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81" w:rsidRPr="00947FED" w:rsidRDefault="001E2A81" w:rsidP="00F239BF">
      <w:r w:rsidRPr="00947FE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9" o:title=""/>
          </v:shape>
          <o:OLEObject Type="Embed" ProgID="Word.Picture.8" ShapeID="_x0000_i1025" DrawAspect="Content" ObjectID="_1600583793" r:id="rId10"/>
        </w:object>
      </w:r>
    </w:p>
    <w:p w:rsidR="001E2A81" w:rsidRPr="00947FED" w:rsidRDefault="001E2A81" w:rsidP="00F239BF">
      <w:pPr>
        <w:pStyle w:val="ShortT"/>
        <w:spacing w:before="240"/>
      </w:pPr>
      <w:r w:rsidRPr="00947FED">
        <w:t>Airports Act 1996</w:t>
      </w:r>
    </w:p>
    <w:p w:rsidR="001E2A81" w:rsidRPr="00947FED" w:rsidRDefault="001E2A81" w:rsidP="00F239BF">
      <w:pPr>
        <w:pStyle w:val="CompiledActNo"/>
        <w:spacing w:before="240"/>
      </w:pPr>
      <w:r w:rsidRPr="00947FED">
        <w:t>No.</w:t>
      </w:r>
      <w:r w:rsidR="00947FED">
        <w:t> </w:t>
      </w:r>
      <w:r w:rsidRPr="00947FED">
        <w:t>42, 1996</w:t>
      </w:r>
    </w:p>
    <w:p w:rsidR="001E2A81" w:rsidRPr="00947FED" w:rsidRDefault="001E2A81" w:rsidP="00F239BF">
      <w:pPr>
        <w:spacing w:before="1000"/>
        <w:rPr>
          <w:rFonts w:cs="Arial"/>
          <w:b/>
          <w:sz w:val="32"/>
          <w:szCs w:val="32"/>
        </w:rPr>
      </w:pPr>
      <w:r w:rsidRPr="00947FED">
        <w:rPr>
          <w:rFonts w:cs="Arial"/>
          <w:b/>
          <w:sz w:val="32"/>
          <w:szCs w:val="32"/>
        </w:rPr>
        <w:t>Compilation No.</w:t>
      </w:r>
      <w:r w:rsidR="00947FED">
        <w:rPr>
          <w:rFonts w:cs="Arial"/>
          <w:b/>
          <w:sz w:val="32"/>
          <w:szCs w:val="32"/>
        </w:rPr>
        <w:t> </w:t>
      </w:r>
      <w:r w:rsidRPr="00947FED">
        <w:rPr>
          <w:rFonts w:cs="Arial"/>
          <w:b/>
          <w:sz w:val="32"/>
          <w:szCs w:val="32"/>
        </w:rPr>
        <w:fldChar w:fldCharType="begin"/>
      </w:r>
      <w:r w:rsidRPr="00947FED">
        <w:rPr>
          <w:rFonts w:cs="Arial"/>
          <w:b/>
          <w:sz w:val="32"/>
          <w:szCs w:val="32"/>
        </w:rPr>
        <w:instrText xml:space="preserve"> DOCPROPERTY  CompilationNumber </w:instrText>
      </w:r>
      <w:r w:rsidRPr="00947FED">
        <w:rPr>
          <w:rFonts w:cs="Arial"/>
          <w:b/>
          <w:sz w:val="32"/>
          <w:szCs w:val="32"/>
        </w:rPr>
        <w:fldChar w:fldCharType="separate"/>
      </w:r>
      <w:r w:rsidR="00253226">
        <w:rPr>
          <w:rFonts w:cs="Arial"/>
          <w:b/>
          <w:sz w:val="32"/>
          <w:szCs w:val="32"/>
        </w:rPr>
        <w:t>32</w:t>
      </w:r>
      <w:r w:rsidRPr="00947FED">
        <w:rPr>
          <w:rFonts w:cs="Arial"/>
          <w:b/>
          <w:sz w:val="32"/>
          <w:szCs w:val="32"/>
        </w:rPr>
        <w:fldChar w:fldCharType="end"/>
      </w:r>
    </w:p>
    <w:p w:rsidR="001E2A81" w:rsidRPr="00947FED" w:rsidRDefault="00055712" w:rsidP="00F239BF">
      <w:pPr>
        <w:spacing w:before="480"/>
        <w:rPr>
          <w:rFonts w:cs="Arial"/>
          <w:sz w:val="24"/>
        </w:rPr>
      </w:pPr>
      <w:r w:rsidRPr="00947FED">
        <w:rPr>
          <w:rFonts w:cs="Arial"/>
          <w:b/>
          <w:sz w:val="24"/>
        </w:rPr>
        <w:t>Compilation date:</w:t>
      </w:r>
      <w:r w:rsidR="001E2A81" w:rsidRPr="00947FED">
        <w:rPr>
          <w:rFonts w:cs="Arial"/>
          <w:b/>
          <w:sz w:val="24"/>
        </w:rPr>
        <w:tab/>
      </w:r>
      <w:r w:rsidR="001E2A81" w:rsidRPr="00947FED">
        <w:rPr>
          <w:rFonts w:cs="Arial"/>
          <w:b/>
          <w:sz w:val="24"/>
        </w:rPr>
        <w:tab/>
      </w:r>
      <w:r w:rsidR="001E2A81" w:rsidRPr="00947FED">
        <w:rPr>
          <w:rFonts w:cs="Arial"/>
          <w:b/>
          <w:sz w:val="24"/>
        </w:rPr>
        <w:tab/>
      </w:r>
      <w:r w:rsidR="001E2A81" w:rsidRPr="00253226">
        <w:rPr>
          <w:rFonts w:cs="Arial"/>
          <w:sz w:val="24"/>
        </w:rPr>
        <w:fldChar w:fldCharType="begin"/>
      </w:r>
      <w:r w:rsidR="001E2A81" w:rsidRPr="00253226">
        <w:rPr>
          <w:rFonts w:cs="Arial"/>
          <w:sz w:val="24"/>
        </w:rPr>
        <w:instrText xml:space="preserve"> DOCPROPERTY StartDate \@ "d MMMM yyyy" \*MERGEFORMAT </w:instrText>
      </w:r>
      <w:r w:rsidR="001E2A81" w:rsidRPr="00253226">
        <w:rPr>
          <w:rFonts w:cs="Arial"/>
          <w:sz w:val="24"/>
        </w:rPr>
        <w:fldChar w:fldCharType="separate"/>
      </w:r>
      <w:r w:rsidR="00253226" w:rsidRPr="00253226">
        <w:rPr>
          <w:rFonts w:cs="Arial"/>
          <w:bCs/>
          <w:sz w:val="24"/>
        </w:rPr>
        <w:t>28</w:t>
      </w:r>
      <w:r w:rsidR="00253226">
        <w:rPr>
          <w:rFonts w:cs="Arial"/>
          <w:sz w:val="24"/>
        </w:rPr>
        <w:t xml:space="preserve"> September 2018</w:t>
      </w:r>
      <w:r w:rsidR="001E2A81" w:rsidRPr="00253226">
        <w:rPr>
          <w:rFonts w:cs="Arial"/>
          <w:sz w:val="24"/>
        </w:rPr>
        <w:fldChar w:fldCharType="end"/>
      </w:r>
    </w:p>
    <w:p w:rsidR="001E2A81" w:rsidRPr="00947FED" w:rsidRDefault="001E2A81" w:rsidP="00F239BF">
      <w:pPr>
        <w:spacing w:before="240"/>
        <w:rPr>
          <w:rFonts w:cs="Arial"/>
          <w:sz w:val="24"/>
        </w:rPr>
      </w:pPr>
      <w:r w:rsidRPr="00947FED">
        <w:rPr>
          <w:rFonts w:cs="Arial"/>
          <w:b/>
          <w:sz w:val="24"/>
        </w:rPr>
        <w:t>Includes amendments up to:</w:t>
      </w:r>
      <w:r w:rsidRPr="00947FED">
        <w:rPr>
          <w:rFonts w:cs="Arial"/>
          <w:b/>
          <w:sz w:val="24"/>
        </w:rPr>
        <w:tab/>
      </w:r>
      <w:r w:rsidR="009C2639" w:rsidRPr="00253226">
        <w:rPr>
          <w:rFonts w:cs="Arial"/>
          <w:sz w:val="24"/>
        </w:rPr>
        <w:fldChar w:fldCharType="begin"/>
      </w:r>
      <w:r w:rsidR="009C2639" w:rsidRPr="00253226">
        <w:rPr>
          <w:rFonts w:cs="Arial"/>
          <w:sz w:val="24"/>
        </w:rPr>
        <w:instrText xml:space="preserve"> DOCPROPERTY IncludesUpTo </w:instrText>
      </w:r>
      <w:r w:rsidR="009C2639" w:rsidRPr="00253226">
        <w:rPr>
          <w:rFonts w:cs="Arial"/>
          <w:sz w:val="24"/>
        </w:rPr>
        <w:fldChar w:fldCharType="separate"/>
      </w:r>
      <w:r w:rsidR="00253226">
        <w:rPr>
          <w:rFonts w:cs="Arial"/>
          <w:sz w:val="24"/>
        </w:rPr>
        <w:t>Act No. 107, 2018</w:t>
      </w:r>
      <w:r w:rsidR="009C2639" w:rsidRPr="00253226">
        <w:rPr>
          <w:rFonts w:cs="Arial"/>
          <w:sz w:val="24"/>
        </w:rPr>
        <w:fldChar w:fldCharType="end"/>
      </w:r>
    </w:p>
    <w:p w:rsidR="001E2A81" w:rsidRPr="00947FED" w:rsidRDefault="001E2A81" w:rsidP="00F239BF">
      <w:pPr>
        <w:spacing w:before="240"/>
        <w:rPr>
          <w:rFonts w:cs="Arial"/>
          <w:sz w:val="28"/>
          <w:szCs w:val="28"/>
        </w:rPr>
      </w:pPr>
      <w:r w:rsidRPr="00947FED">
        <w:rPr>
          <w:rFonts w:cs="Arial"/>
          <w:b/>
          <w:sz w:val="24"/>
        </w:rPr>
        <w:t>Registered:</w:t>
      </w:r>
      <w:r w:rsidRPr="00947FED">
        <w:rPr>
          <w:rFonts w:cs="Arial"/>
          <w:b/>
          <w:sz w:val="24"/>
        </w:rPr>
        <w:tab/>
      </w:r>
      <w:r w:rsidRPr="00947FED">
        <w:rPr>
          <w:rFonts w:cs="Arial"/>
          <w:b/>
          <w:sz w:val="24"/>
        </w:rPr>
        <w:tab/>
      </w:r>
      <w:r w:rsidRPr="00947FED">
        <w:rPr>
          <w:rFonts w:cs="Arial"/>
          <w:b/>
          <w:sz w:val="24"/>
        </w:rPr>
        <w:tab/>
      </w:r>
      <w:r w:rsidRPr="00947FED">
        <w:rPr>
          <w:rFonts w:cs="Arial"/>
          <w:b/>
          <w:sz w:val="24"/>
        </w:rPr>
        <w:tab/>
      </w:r>
      <w:r w:rsidRPr="00253226">
        <w:rPr>
          <w:rFonts w:cs="Arial"/>
          <w:sz w:val="24"/>
        </w:rPr>
        <w:fldChar w:fldCharType="begin"/>
      </w:r>
      <w:r w:rsidRPr="00253226">
        <w:rPr>
          <w:rFonts w:cs="Arial"/>
          <w:sz w:val="24"/>
        </w:rPr>
        <w:instrText xml:space="preserve"> IF </w:instrText>
      </w:r>
      <w:r w:rsidRPr="00253226">
        <w:rPr>
          <w:rFonts w:cs="Arial"/>
          <w:sz w:val="24"/>
        </w:rPr>
        <w:fldChar w:fldCharType="begin"/>
      </w:r>
      <w:r w:rsidRPr="00253226">
        <w:rPr>
          <w:rFonts w:cs="Arial"/>
          <w:sz w:val="24"/>
        </w:rPr>
        <w:instrText xml:space="preserve"> DOCPROPERTY RegisteredDate </w:instrText>
      </w:r>
      <w:r w:rsidRPr="00253226">
        <w:rPr>
          <w:rFonts w:cs="Arial"/>
          <w:sz w:val="24"/>
        </w:rPr>
        <w:fldChar w:fldCharType="separate"/>
      </w:r>
      <w:r w:rsidR="00253226">
        <w:rPr>
          <w:rFonts w:cs="Arial"/>
          <w:sz w:val="24"/>
        </w:rPr>
        <w:instrText>9/10/2018</w:instrText>
      </w:r>
      <w:r w:rsidRPr="00253226">
        <w:rPr>
          <w:rFonts w:cs="Arial"/>
          <w:sz w:val="24"/>
        </w:rPr>
        <w:fldChar w:fldCharType="end"/>
      </w:r>
      <w:r w:rsidRPr="00253226">
        <w:rPr>
          <w:rFonts w:cs="Arial"/>
          <w:sz w:val="24"/>
        </w:rPr>
        <w:instrText xml:space="preserve"> = #1/1/1901# "Unknown" </w:instrText>
      </w:r>
      <w:r w:rsidRPr="00253226">
        <w:rPr>
          <w:rFonts w:cs="Arial"/>
          <w:sz w:val="24"/>
        </w:rPr>
        <w:fldChar w:fldCharType="begin"/>
      </w:r>
      <w:r w:rsidRPr="00253226">
        <w:rPr>
          <w:rFonts w:cs="Arial"/>
          <w:sz w:val="24"/>
        </w:rPr>
        <w:instrText xml:space="preserve"> DOCPROPERTY RegisteredDate \@ "d MMMM yyyy" </w:instrText>
      </w:r>
      <w:r w:rsidRPr="00253226">
        <w:rPr>
          <w:rFonts w:cs="Arial"/>
          <w:sz w:val="24"/>
        </w:rPr>
        <w:fldChar w:fldCharType="separate"/>
      </w:r>
      <w:r w:rsidR="00253226">
        <w:rPr>
          <w:rFonts w:cs="Arial"/>
          <w:sz w:val="24"/>
        </w:rPr>
        <w:instrText>9 October 2018</w:instrText>
      </w:r>
      <w:r w:rsidRPr="00253226">
        <w:rPr>
          <w:rFonts w:cs="Arial"/>
          <w:sz w:val="24"/>
        </w:rPr>
        <w:fldChar w:fldCharType="end"/>
      </w:r>
      <w:r w:rsidRPr="00253226">
        <w:rPr>
          <w:rFonts w:cs="Arial"/>
          <w:sz w:val="24"/>
        </w:rPr>
        <w:instrText xml:space="preserve"> \*MERGEFORMAT </w:instrText>
      </w:r>
      <w:r w:rsidRPr="00253226">
        <w:rPr>
          <w:rFonts w:cs="Arial"/>
          <w:sz w:val="24"/>
        </w:rPr>
        <w:fldChar w:fldCharType="separate"/>
      </w:r>
      <w:r w:rsidR="00253226" w:rsidRPr="00253226">
        <w:rPr>
          <w:rFonts w:cs="Arial"/>
          <w:bCs/>
          <w:noProof/>
          <w:sz w:val="24"/>
        </w:rPr>
        <w:t>9</w:t>
      </w:r>
      <w:r w:rsidR="00253226">
        <w:rPr>
          <w:rFonts w:cs="Arial"/>
          <w:noProof/>
          <w:sz w:val="24"/>
        </w:rPr>
        <w:t xml:space="preserve"> October 2018</w:t>
      </w:r>
      <w:r w:rsidRPr="00253226">
        <w:rPr>
          <w:rFonts w:cs="Arial"/>
          <w:sz w:val="24"/>
        </w:rPr>
        <w:fldChar w:fldCharType="end"/>
      </w:r>
    </w:p>
    <w:p w:rsidR="001E2A81" w:rsidRPr="00947FED" w:rsidRDefault="001E2A81" w:rsidP="00F239BF">
      <w:pPr>
        <w:rPr>
          <w:b/>
          <w:szCs w:val="22"/>
        </w:rPr>
      </w:pPr>
    </w:p>
    <w:p w:rsidR="001E2A81" w:rsidRPr="00947FED" w:rsidRDefault="001E2A81" w:rsidP="00F239BF">
      <w:pPr>
        <w:pageBreakBefore/>
        <w:rPr>
          <w:rFonts w:cs="Arial"/>
          <w:b/>
          <w:sz w:val="32"/>
          <w:szCs w:val="32"/>
        </w:rPr>
      </w:pPr>
      <w:r w:rsidRPr="00947FED">
        <w:rPr>
          <w:rFonts w:cs="Arial"/>
          <w:b/>
          <w:sz w:val="32"/>
          <w:szCs w:val="32"/>
        </w:rPr>
        <w:lastRenderedPageBreak/>
        <w:t>About this compilation</w:t>
      </w:r>
    </w:p>
    <w:p w:rsidR="001E2A81" w:rsidRPr="00947FED" w:rsidRDefault="001E2A81" w:rsidP="00F239BF">
      <w:pPr>
        <w:spacing w:before="240"/>
        <w:rPr>
          <w:rFonts w:cs="Arial"/>
        </w:rPr>
      </w:pPr>
      <w:r w:rsidRPr="00947FED">
        <w:rPr>
          <w:rFonts w:cs="Arial"/>
          <w:b/>
          <w:szCs w:val="22"/>
        </w:rPr>
        <w:t>This compilation</w:t>
      </w:r>
    </w:p>
    <w:p w:rsidR="001E2A81" w:rsidRPr="00947FED" w:rsidRDefault="001E2A81" w:rsidP="00F239BF">
      <w:pPr>
        <w:spacing w:before="120" w:after="120"/>
        <w:rPr>
          <w:rFonts w:cs="Arial"/>
          <w:szCs w:val="22"/>
        </w:rPr>
      </w:pPr>
      <w:r w:rsidRPr="00947FED">
        <w:rPr>
          <w:rFonts w:cs="Arial"/>
          <w:szCs w:val="22"/>
        </w:rPr>
        <w:t xml:space="preserve">This is a compilation of the </w:t>
      </w:r>
      <w:r w:rsidRPr="00947FED">
        <w:rPr>
          <w:rFonts w:cs="Arial"/>
          <w:i/>
          <w:szCs w:val="22"/>
        </w:rPr>
        <w:fldChar w:fldCharType="begin"/>
      </w:r>
      <w:r w:rsidRPr="00947FED">
        <w:rPr>
          <w:rFonts w:cs="Arial"/>
          <w:i/>
          <w:szCs w:val="22"/>
        </w:rPr>
        <w:instrText xml:space="preserve"> STYLEREF  ShortT </w:instrText>
      </w:r>
      <w:r w:rsidRPr="00947FED">
        <w:rPr>
          <w:rFonts w:cs="Arial"/>
          <w:i/>
          <w:szCs w:val="22"/>
        </w:rPr>
        <w:fldChar w:fldCharType="separate"/>
      </w:r>
      <w:r w:rsidR="00253226">
        <w:rPr>
          <w:rFonts w:cs="Arial"/>
          <w:i/>
          <w:noProof/>
          <w:szCs w:val="22"/>
        </w:rPr>
        <w:t>Airports Act 1996</w:t>
      </w:r>
      <w:r w:rsidRPr="00947FED">
        <w:rPr>
          <w:rFonts w:cs="Arial"/>
          <w:i/>
          <w:szCs w:val="22"/>
        </w:rPr>
        <w:fldChar w:fldCharType="end"/>
      </w:r>
      <w:r w:rsidRPr="00947FED">
        <w:rPr>
          <w:rFonts w:cs="Arial"/>
          <w:szCs w:val="22"/>
        </w:rPr>
        <w:t xml:space="preserve"> that shows the text of the law as amended and in force on </w:t>
      </w:r>
      <w:r w:rsidRPr="00253226">
        <w:rPr>
          <w:rFonts w:cs="Arial"/>
          <w:szCs w:val="22"/>
        </w:rPr>
        <w:fldChar w:fldCharType="begin"/>
      </w:r>
      <w:r w:rsidRPr="00253226">
        <w:rPr>
          <w:rFonts w:cs="Arial"/>
          <w:szCs w:val="22"/>
        </w:rPr>
        <w:instrText xml:space="preserve"> DOCPROPERTY StartDate \@ "d MMMM yyyy" </w:instrText>
      </w:r>
      <w:r w:rsidRPr="00253226">
        <w:rPr>
          <w:rFonts w:cs="Arial"/>
          <w:szCs w:val="22"/>
        </w:rPr>
        <w:fldChar w:fldCharType="separate"/>
      </w:r>
      <w:r w:rsidR="00253226">
        <w:rPr>
          <w:rFonts w:cs="Arial"/>
          <w:szCs w:val="22"/>
        </w:rPr>
        <w:t>28 September 2018</w:t>
      </w:r>
      <w:r w:rsidRPr="00253226">
        <w:rPr>
          <w:rFonts w:cs="Arial"/>
          <w:szCs w:val="22"/>
        </w:rPr>
        <w:fldChar w:fldCharType="end"/>
      </w:r>
      <w:r w:rsidRPr="00947FED">
        <w:rPr>
          <w:rFonts w:cs="Arial"/>
          <w:szCs w:val="22"/>
        </w:rPr>
        <w:t xml:space="preserve"> (the </w:t>
      </w:r>
      <w:r w:rsidRPr="00947FED">
        <w:rPr>
          <w:rFonts w:cs="Arial"/>
          <w:b/>
          <w:i/>
          <w:szCs w:val="22"/>
        </w:rPr>
        <w:t>compilation date</w:t>
      </w:r>
      <w:r w:rsidRPr="00947FED">
        <w:rPr>
          <w:rFonts w:cs="Arial"/>
          <w:szCs w:val="22"/>
        </w:rPr>
        <w:t>).</w:t>
      </w:r>
    </w:p>
    <w:p w:rsidR="001E2A81" w:rsidRPr="00947FED" w:rsidRDefault="001E2A81" w:rsidP="00F239BF">
      <w:pPr>
        <w:spacing w:after="120"/>
        <w:rPr>
          <w:rFonts w:cs="Arial"/>
          <w:szCs w:val="22"/>
        </w:rPr>
      </w:pPr>
      <w:r w:rsidRPr="00947FED">
        <w:rPr>
          <w:rFonts w:cs="Arial"/>
          <w:szCs w:val="22"/>
        </w:rPr>
        <w:t xml:space="preserve">The notes at the end of this compilation (the </w:t>
      </w:r>
      <w:r w:rsidRPr="00947FED">
        <w:rPr>
          <w:rFonts w:cs="Arial"/>
          <w:b/>
          <w:i/>
          <w:szCs w:val="22"/>
        </w:rPr>
        <w:t>endnotes</w:t>
      </w:r>
      <w:r w:rsidRPr="00947FED">
        <w:rPr>
          <w:rFonts w:cs="Arial"/>
          <w:szCs w:val="22"/>
        </w:rPr>
        <w:t>) include information about amending laws and the amendment history of provisions of the compiled law.</w:t>
      </w:r>
    </w:p>
    <w:p w:rsidR="001E2A81" w:rsidRPr="00947FED" w:rsidRDefault="001E2A81" w:rsidP="00F239BF">
      <w:pPr>
        <w:tabs>
          <w:tab w:val="left" w:pos="5640"/>
        </w:tabs>
        <w:spacing w:before="120" w:after="120"/>
        <w:rPr>
          <w:rFonts w:cs="Arial"/>
          <w:b/>
          <w:szCs w:val="22"/>
        </w:rPr>
      </w:pPr>
      <w:r w:rsidRPr="00947FED">
        <w:rPr>
          <w:rFonts w:cs="Arial"/>
          <w:b/>
          <w:szCs w:val="22"/>
        </w:rPr>
        <w:t>Uncommenced amendments</w:t>
      </w:r>
    </w:p>
    <w:p w:rsidR="001E2A81" w:rsidRPr="00947FED" w:rsidRDefault="001E2A81" w:rsidP="00F239BF">
      <w:pPr>
        <w:spacing w:after="120"/>
        <w:rPr>
          <w:rFonts w:cs="Arial"/>
          <w:szCs w:val="22"/>
        </w:rPr>
      </w:pPr>
      <w:r w:rsidRPr="00947FED">
        <w:rPr>
          <w:rFonts w:cs="Arial"/>
          <w:szCs w:val="22"/>
        </w:rPr>
        <w:t xml:space="preserve">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w:t>
      </w:r>
      <w:bookmarkStart w:id="0" w:name="_GoBack"/>
      <w:bookmarkEnd w:id="0"/>
      <w:r w:rsidRPr="00947FED">
        <w:rPr>
          <w:rFonts w:cs="Arial"/>
          <w:szCs w:val="22"/>
        </w:rPr>
        <w:t>law.</w:t>
      </w:r>
    </w:p>
    <w:p w:rsidR="001E2A81" w:rsidRPr="00947FED" w:rsidRDefault="001E2A81" w:rsidP="00F239BF">
      <w:pPr>
        <w:spacing w:before="120" w:after="120"/>
        <w:rPr>
          <w:rFonts w:cs="Arial"/>
          <w:b/>
          <w:szCs w:val="22"/>
        </w:rPr>
      </w:pPr>
      <w:r w:rsidRPr="00947FED">
        <w:rPr>
          <w:rFonts w:cs="Arial"/>
          <w:b/>
          <w:szCs w:val="22"/>
        </w:rPr>
        <w:t>Application, saving and transitional provisions for provisions and amendments</w:t>
      </w:r>
    </w:p>
    <w:p w:rsidR="001E2A81" w:rsidRPr="00947FED" w:rsidRDefault="001E2A81" w:rsidP="00F239BF">
      <w:pPr>
        <w:spacing w:after="120"/>
        <w:rPr>
          <w:rFonts w:cs="Arial"/>
          <w:szCs w:val="22"/>
        </w:rPr>
      </w:pPr>
      <w:r w:rsidRPr="00947FED">
        <w:rPr>
          <w:rFonts w:cs="Arial"/>
          <w:szCs w:val="22"/>
        </w:rPr>
        <w:t>If the operation of a provision or amendment of the compiled law is affected by an application, saving or transitional provision that is not included in this compilation, details are included in the endnotes.</w:t>
      </w:r>
    </w:p>
    <w:p w:rsidR="001E2A81" w:rsidRPr="00947FED" w:rsidRDefault="001E2A81" w:rsidP="00F239BF">
      <w:pPr>
        <w:spacing w:after="120"/>
        <w:rPr>
          <w:rFonts w:cs="Arial"/>
          <w:b/>
          <w:szCs w:val="22"/>
        </w:rPr>
      </w:pPr>
      <w:r w:rsidRPr="00947FED">
        <w:rPr>
          <w:rFonts w:cs="Arial"/>
          <w:b/>
          <w:szCs w:val="22"/>
        </w:rPr>
        <w:t>Editorial changes</w:t>
      </w:r>
    </w:p>
    <w:p w:rsidR="001E2A81" w:rsidRPr="00947FED" w:rsidRDefault="001E2A81" w:rsidP="00F239BF">
      <w:pPr>
        <w:spacing w:after="120"/>
        <w:rPr>
          <w:rFonts w:cs="Arial"/>
          <w:szCs w:val="22"/>
        </w:rPr>
      </w:pPr>
      <w:r w:rsidRPr="00947FED">
        <w:rPr>
          <w:rFonts w:cs="Arial"/>
          <w:szCs w:val="22"/>
        </w:rPr>
        <w:t>For more information about any editorial changes made in this compilation, see the endnotes.</w:t>
      </w:r>
    </w:p>
    <w:p w:rsidR="001E2A81" w:rsidRPr="00947FED" w:rsidRDefault="001E2A81" w:rsidP="00F239BF">
      <w:pPr>
        <w:spacing w:before="120" w:after="120"/>
        <w:rPr>
          <w:rFonts w:cs="Arial"/>
          <w:b/>
          <w:szCs w:val="22"/>
        </w:rPr>
      </w:pPr>
      <w:r w:rsidRPr="00947FED">
        <w:rPr>
          <w:rFonts w:cs="Arial"/>
          <w:b/>
          <w:szCs w:val="22"/>
        </w:rPr>
        <w:t>Modifications</w:t>
      </w:r>
    </w:p>
    <w:p w:rsidR="001E2A81" w:rsidRPr="00947FED" w:rsidRDefault="001E2A81" w:rsidP="00F239BF">
      <w:pPr>
        <w:spacing w:after="120"/>
        <w:rPr>
          <w:rFonts w:cs="Arial"/>
          <w:szCs w:val="22"/>
        </w:rPr>
      </w:pPr>
      <w:r w:rsidRPr="00947F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E2A81" w:rsidRPr="00947FED" w:rsidRDefault="001E2A81" w:rsidP="00F239BF">
      <w:pPr>
        <w:spacing w:before="80" w:after="120"/>
        <w:rPr>
          <w:rFonts w:cs="Arial"/>
          <w:b/>
          <w:szCs w:val="22"/>
        </w:rPr>
      </w:pPr>
      <w:r w:rsidRPr="00947FED">
        <w:rPr>
          <w:rFonts w:cs="Arial"/>
          <w:b/>
          <w:szCs w:val="22"/>
        </w:rPr>
        <w:t>Self</w:t>
      </w:r>
      <w:r w:rsidR="00947FED">
        <w:rPr>
          <w:rFonts w:cs="Arial"/>
          <w:b/>
          <w:szCs w:val="22"/>
        </w:rPr>
        <w:noBreakHyphen/>
      </w:r>
      <w:r w:rsidRPr="00947FED">
        <w:rPr>
          <w:rFonts w:cs="Arial"/>
          <w:b/>
          <w:szCs w:val="22"/>
        </w:rPr>
        <w:t>repealing provisions</w:t>
      </w:r>
    </w:p>
    <w:p w:rsidR="001E2A81" w:rsidRPr="00947FED" w:rsidRDefault="001E2A81" w:rsidP="00F239BF">
      <w:pPr>
        <w:spacing w:after="120"/>
        <w:rPr>
          <w:rFonts w:cs="Arial"/>
          <w:szCs w:val="22"/>
        </w:rPr>
      </w:pPr>
      <w:r w:rsidRPr="00947FED">
        <w:rPr>
          <w:rFonts w:cs="Arial"/>
          <w:szCs w:val="22"/>
        </w:rPr>
        <w:t>If a provision of the compiled law has been repealed in accordance with a provision of the law, details are included in the endnotes.</w:t>
      </w:r>
    </w:p>
    <w:p w:rsidR="001E2A81" w:rsidRPr="00210DE0" w:rsidRDefault="001E2A81" w:rsidP="00F239BF">
      <w:pPr>
        <w:pStyle w:val="Header"/>
        <w:tabs>
          <w:tab w:val="clear" w:pos="4150"/>
          <w:tab w:val="clear" w:pos="8307"/>
        </w:tabs>
      </w:pPr>
      <w:r w:rsidRPr="00210DE0">
        <w:rPr>
          <w:rStyle w:val="CharChapNo"/>
        </w:rPr>
        <w:t xml:space="preserve"> </w:t>
      </w:r>
      <w:r w:rsidRPr="00210DE0">
        <w:rPr>
          <w:rStyle w:val="CharChapText"/>
        </w:rPr>
        <w:t xml:space="preserve"> </w:t>
      </w:r>
    </w:p>
    <w:p w:rsidR="001E2A81" w:rsidRPr="00210DE0" w:rsidRDefault="001E2A81" w:rsidP="00F239BF">
      <w:pPr>
        <w:pStyle w:val="Header"/>
        <w:tabs>
          <w:tab w:val="clear" w:pos="4150"/>
          <w:tab w:val="clear" w:pos="8307"/>
        </w:tabs>
      </w:pPr>
      <w:r w:rsidRPr="00210DE0">
        <w:rPr>
          <w:rStyle w:val="CharPartNo"/>
        </w:rPr>
        <w:t xml:space="preserve"> </w:t>
      </w:r>
      <w:r w:rsidRPr="00210DE0">
        <w:rPr>
          <w:rStyle w:val="CharPartText"/>
        </w:rPr>
        <w:t xml:space="preserve"> </w:t>
      </w:r>
    </w:p>
    <w:p w:rsidR="001E2A81" w:rsidRPr="00210DE0" w:rsidRDefault="001E2A81" w:rsidP="00F239BF">
      <w:pPr>
        <w:pStyle w:val="Header"/>
        <w:tabs>
          <w:tab w:val="clear" w:pos="4150"/>
          <w:tab w:val="clear" w:pos="8307"/>
        </w:tabs>
      </w:pPr>
      <w:r w:rsidRPr="00210DE0">
        <w:rPr>
          <w:rStyle w:val="CharDivNo"/>
        </w:rPr>
        <w:t xml:space="preserve"> </w:t>
      </w:r>
      <w:r w:rsidRPr="00210DE0">
        <w:rPr>
          <w:rStyle w:val="CharDivText"/>
        </w:rPr>
        <w:t xml:space="preserve"> </w:t>
      </w:r>
    </w:p>
    <w:p w:rsidR="001E2A81" w:rsidRPr="00947FED" w:rsidRDefault="001E2A81" w:rsidP="00F239BF">
      <w:pPr>
        <w:sectPr w:rsidR="001E2A81" w:rsidRPr="00947FED" w:rsidSect="0029299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52B9D" w:rsidRPr="00947FED" w:rsidRDefault="00952B9D" w:rsidP="00AC41C7">
      <w:pPr>
        <w:rPr>
          <w:sz w:val="36"/>
        </w:rPr>
      </w:pPr>
      <w:r w:rsidRPr="00947FED">
        <w:rPr>
          <w:sz w:val="36"/>
        </w:rPr>
        <w:lastRenderedPageBreak/>
        <w:t>Contents</w:t>
      </w:r>
    </w:p>
    <w:p w:rsidR="00051545" w:rsidRDefault="00A237CA">
      <w:pPr>
        <w:pStyle w:val="TOC2"/>
        <w:rPr>
          <w:rFonts w:asciiTheme="minorHAnsi" w:eastAsiaTheme="minorEastAsia" w:hAnsiTheme="minorHAnsi" w:cstheme="minorBidi"/>
          <w:b w:val="0"/>
          <w:noProof/>
          <w:kern w:val="0"/>
          <w:sz w:val="22"/>
          <w:szCs w:val="22"/>
        </w:rPr>
      </w:pPr>
      <w:r w:rsidRPr="00947FED">
        <w:fldChar w:fldCharType="begin"/>
      </w:r>
      <w:r w:rsidRPr="00947FED">
        <w:instrText xml:space="preserve"> TOC \o "1-9" </w:instrText>
      </w:r>
      <w:r w:rsidRPr="00947FED">
        <w:fldChar w:fldCharType="separate"/>
      </w:r>
      <w:r w:rsidR="00051545">
        <w:rPr>
          <w:noProof/>
        </w:rPr>
        <w:t>Part 1—Introduction</w:t>
      </w:r>
      <w:r w:rsidR="00051545" w:rsidRPr="00051545">
        <w:rPr>
          <w:b w:val="0"/>
          <w:noProof/>
          <w:sz w:val="18"/>
        </w:rPr>
        <w:tab/>
      </w:r>
      <w:r w:rsidR="00051545" w:rsidRPr="00051545">
        <w:rPr>
          <w:b w:val="0"/>
          <w:noProof/>
          <w:sz w:val="18"/>
        </w:rPr>
        <w:fldChar w:fldCharType="begin"/>
      </w:r>
      <w:r w:rsidR="00051545" w:rsidRPr="00051545">
        <w:rPr>
          <w:b w:val="0"/>
          <w:noProof/>
          <w:sz w:val="18"/>
        </w:rPr>
        <w:instrText xml:space="preserve"> PAGEREF _Toc526433343 \h </w:instrText>
      </w:r>
      <w:r w:rsidR="00051545" w:rsidRPr="00051545">
        <w:rPr>
          <w:b w:val="0"/>
          <w:noProof/>
          <w:sz w:val="18"/>
        </w:rPr>
      </w:r>
      <w:r w:rsidR="00051545" w:rsidRPr="00051545">
        <w:rPr>
          <w:b w:val="0"/>
          <w:noProof/>
          <w:sz w:val="18"/>
        </w:rPr>
        <w:fldChar w:fldCharType="separate"/>
      </w:r>
      <w:r w:rsidR="00253226">
        <w:rPr>
          <w:b w:val="0"/>
          <w:noProof/>
          <w:sz w:val="18"/>
        </w:rPr>
        <w:t>1</w:t>
      </w:r>
      <w:r w:rsidR="00051545"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w:t>
      </w:r>
      <w:r>
        <w:rPr>
          <w:noProof/>
        </w:rPr>
        <w:tab/>
        <w:t>Short title</w:t>
      </w:r>
      <w:r w:rsidRPr="00051545">
        <w:rPr>
          <w:noProof/>
        </w:rPr>
        <w:tab/>
      </w:r>
      <w:r w:rsidRPr="00051545">
        <w:rPr>
          <w:noProof/>
        </w:rPr>
        <w:fldChar w:fldCharType="begin"/>
      </w:r>
      <w:r w:rsidRPr="00051545">
        <w:rPr>
          <w:noProof/>
        </w:rPr>
        <w:instrText xml:space="preserve"> PAGEREF _Toc526433344 \h </w:instrText>
      </w:r>
      <w:r w:rsidRPr="00051545">
        <w:rPr>
          <w:noProof/>
        </w:rPr>
      </w:r>
      <w:r w:rsidRPr="00051545">
        <w:rPr>
          <w:noProof/>
        </w:rPr>
        <w:fldChar w:fldCharType="separate"/>
      </w:r>
      <w:r w:rsidR="00253226">
        <w:rPr>
          <w:noProof/>
        </w:rPr>
        <w:t>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w:t>
      </w:r>
      <w:r>
        <w:rPr>
          <w:noProof/>
        </w:rPr>
        <w:tab/>
        <w:t>Commencement</w:t>
      </w:r>
      <w:r w:rsidRPr="00051545">
        <w:rPr>
          <w:noProof/>
        </w:rPr>
        <w:tab/>
      </w:r>
      <w:r w:rsidRPr="00051545">
        <w:rPr>
          <w:noProof/>
        </w:rPr>
        <w:fldChar w:fldCharType="begin"/>
      </w:r>
      <w:r w:rsidRPr="00051545">
        <w:rPr>
          <w:noProof/>
        </w:rPr>
        <w:instrText xml:space="preserve"> PAGEREF _Toc526433345 \h </w:instrText>
      </w:r>
      <w:r w:rsidRPr="00051545">
        <w:rPr>
          <w:noProof/>
        </w:rPr>
      </w:r>
      <w:r w:rsidRPr="00051545">
        <w:rPr>
          <w:noProof/>
        </w:rPr>
        <w:fldChar w:fldCharType="separate"/>
      </w:r>
      <w:r w:rsidR="00253226">
        <w:rPr>
          <w:noProof/>
        </w:rPr>
        <w:t>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w:t>
      </w:r>
      <w:r>
        <w:rPr>
          <w:noProof/>
        </w:rPr>
        <w:tab/>
        <w:t>Objects</w:t>
      </w:r>
      <w:r w:rsidRPr="00051545">
        <w:rPr>
          <w:noProof/>
        </w:rPr>
        <w:tab/>
      </w:r>
      <w:r w:rsidRPr="00051545">
        <w:rPr>
          <w:noProof/>
        </w:rPr>
        <w:fldChar w:fldCharType="begin"/>
      </w:r>
      <w:r w:rsidRPr="00051545">
        <w:rPr>
          <w:noProof/>
        </w:rPr>
        <w:instrText xml:space="preserve"> PAGEREF _Toc526433346 \h </w:instrText>
      </w:r>
      <w:r w:rsidRPr="00051545">
        <w:rPr>
          <w:noProof/>
        </w:rPr>
      </w:r>
      <w:r w:rsidRPr="00051545">
        <w:rPr>
          <w:noProof/>
        </w:rPr>
        <w:fldChar w:fldCharType="separate"/>
      </w:r>
      <w:r w:rsidR="00253226">
        <w:rPr>
          <w:noProof/>
        </w:rPr>
        <w:t>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w:t>
      </w:r>
      <w:r>
        <w:rPr>
          <w:noProof/>
        </w:rPr>
        <w:tab/>
        <w:t>Simplified outline</w:t>
      </w:r>
      <w:r w:rsidRPr="00051545">
        <w:rPr>
          <w:noProof/>
        </w:rPr>
        <w:tab/>
      </w:r>
      <w:r w:rsidRPr="00051545">
        <w:rPr>
          <w:noProof/>
        </w:rPr>
        <w:fldChar w:fldCharType="begin"/>
      </w:r>
      <w:r w:rsidRPr="00051545">
        <w:rPr>
          <w:noProof/>
        </w:rPr>
        <w:instrText xml:space="preserve"> PAGEREF _Toc526433347 \h </w:instrText>
      </w:r>
      <w:r w:rsidRPr="00051545">
        <w:rPr>
          <w:noProof/>
        </w:rPr>
      </w:r>
      <w:r w:rsidRPr="00051545">
        <w:rPr>
          <w:noProof/>
        </w:rPr>
        <w:fldChar w:fldCharType="separate"/>
      </w:r>
      <w:r w:rsidR="00253226">
        <w:rPr>
          <w:noProof/>
        </w:rPr>
        <w:t>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w:t>
      </w:r>
      <w:r>
        <w:rPr>
          <w:noProof/>
        </w:rPr>
        <w:tab/>
        <w:t>Definitions</w:t>
      </w:r>
      <w:r w:rsidRPr="00051545">
        <w:rPr>
          <w:noProof/>
        </w:rPr>
        <w:tab/>
      </w:r>
      <w:r w:rsidRPr="00051545">
        <w:rPr>
          <w:noProof/>
        </w:rPr>
        <w:fldChar w:fldCharType="begin"/>
      </w:r>
      <w:r w:rsidRPr="00051545">
        <w:rPr>
          <w:noProof/>
        </w:rPr>
        <w:instrText xml:space="preserve"> PAGEREF _Toc526433348 \h </w:instrText>
      </w:r>
      <w:r w:rsidRPr="00051545">
        <w:rPr>
          <w:noProof/>
        </w:rPr>
      </w:r>
      <w:r w:rsidRPr="00051545">
        <w:rPr>
          <w:noProof/>
        </w:rPr>
        <w:fldChar w:fldCharType="separate"/>
      </w:r>
      <w:r w:rsidR="00253226">
        <w:rPr>
          <w:noProof/>
        </w:rPr>
        <w:t>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w:t>
      </w:r>
      <w:r>
        <w:rPr>
          <w:noProof/>
        </w:rPr>
        <w:tab/>
        <w:t>Sydney West Airport</w:t>
      </w:r>
      <w:r w:rsidRPr="00051545">
        <w:rPr>
          <w:noProof/>
        </w:rPr>
        <w:tab/>
      </w:r>
      <w:r w:rsidRPr="00051545">
        <w:rPr>
          <w:noProof/>
        </w:rPr>
        <w:fldChar w:fldCharType="begin"/>
      </w:r>
      <w:r w:rsidRPr="00051545">
        <w:rPr>
          <w:noProof/>
        </w:rPr>
        <w:instrText xml:space="preserve"> PAGEREF _Toc526433349 \h </w:instrText>
      </w:r>
      <w:r w:rsidRPr="00051545">
        <w:rPr>
          <w:noProof/>
        </w:rPr>
      </w:r>
      <w:r w:rsidRPr="00051545">
        <w:rPr>
          <w:noProof/>
        </w:rPr>
        <w:fldChar w:fldCharType="separate"/>
      </w:r>
      <w:r w:rsidR="00253226">
        <w:rPr>
          <w:noProof/>
        </w:rPr>
        <w:t>10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EE0C94">
        <w:rPr>
          <w:i/>
          <w:noProof/>
        </w:rPr>
        <w:t>core regulated airport</w:t>
      </w:r>
      <w:r w:rsidRPr="00051545">
        <w:rPr>
          <w:noProof/>
        </w:rPr>
        <w:tab/>
      </w:r>
      <w:r w:rsidRPr="00051545">
        <w:rPr>
          <w:noProof/>
        </w:rPr>
        <w:fldChar w:fldCharType="begin"/>
      </w:r>
      <w:r w:rsidRPr="00051545">
        <w:rPr>
          <w:noProof/>
        </w:rPr>
        <w:instrText xml:space="preserve"> PAGEREF _Toc526433350 \h </w:instrText>
      </w:r>
      <w:r w:rsidRPr="00051545">
        <w:rPr>
          <w:noProof/>
        </w:rPr>
      </w:r>
      <w:r w:rsidRPr="00051545">
        <w:rPr>
          <w:noProof/>
        </w:rPr>
        <w:fldChar w:fldCharType="separate"/>
      </w:r>
      <w:r w:rsidR="00253226">
        <w:rPr>
          <w:noProof/>
        </w:rPr>
        <w:t>10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7A</w:t>
      </w:r>
      <w:r>
        <w:rPr>
          <w:noProof/>
        </w:rPr>
        <w:tab/>
        <w:t>Transfers and acquisitions by way of the enforcement of a loan security</w:t>
      </w:r>
      <w:r w:rsidRPr="00051545">
        <w:rPr>
          <w:noProof/>
        </w:rPr>
        <w:tab/>
      </w:r>
      <w:r w:rsidRPr="00051545">
        <w:rPr>
          <w:noProof/>
        </w:rPr>
        <w:fldChar w:fldCharType="begin"/>
      </w:r>
      <w:r w:rsidRPr="00051545">
        <w:rPr>
          <w:noProof/>
        </w:rPr>
        <w:instrText xml:space="preserve"> PAGEREF _Toc526433351 \h </w:instrText>
      </w:r>
      <w:r w:rsidRPr="00051545">
        <w:rPr>
          <w:noProof/>
        </w:rPr>
      </w:r>
      <w:r w:rsidRPr="00051545">
        <w:rPr>
          <w:noProof/>
        </w:rPr>
        <w:fldChar w:fldCharType="separate"/>
      </w:r>
      <w:r w:rsidR="00253226">
        <w:rPr>
          <w:noProof/>
        </w:rPr>
        <w:t>11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EE0C94">
        <w:rPr>
          <w:i/>
          <w:noProof/>
        </w:rPr>
        <w:t>joint</w:t>
      </w:r>
      <w:r w:rsidRPr="00EE0C94">
        <w:rPr>
          <w:i/>
          <w:noProof/>
        </w:rPr>
        <w:noBreakHyphen/>
        <w:t>user airport</w:t>
      </w:r>
      <w:r w:rsidRPr="00051545">
        <w:rPr>
          <w:noProof/>
        </w:rPr>
        <w:tab/>
      </w:r>
      <w:r w:rsidRPr="00051545">
        <w:rPr>
          <w:noProof/>
        </w:rPr>
        <w:fldChar w:fldCharType="begin"/>
      </w:r>
      <w:r w:rsidRPr="00051545">
        <w:rPr>
          <w:noProof/>
        </w:rPr>
        <w:instrText xml:space="preserve"> PAGEREF _Toc526433352 \h </w:instrText>
      </w:r>
      <w:r w:rsidRPr="00051545">
        <w:rPr>
          <w:noProof/>
        </w:rPr>
      </w:r>
      <w:r w:rsidRPr="00051545">
        <w:rPr>
          <w:noProof/>
        </w:rPr>
        <w:fldChar w:fldCharType="separate"/>
      </w:r>
      <w:r w:rsidR="00253226">
        <w:rPr>
          <w:noProof/>
        </w:rPr>
        <w:t>11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7C</w:t>
      </w:r>
      <w:r>
        <w:rPr>
          <w:noProof/>
        </w:rPr>
        <w:tab/>
        <w:t>Giving information and the Electronic Transactions Act</w:t>
      </w:r>
      <w:r w:rsidRPr="00051545">
        <w:rPr>
          <w:noProof/>
        </w:rPr>
        <w:tab/>
      </w:r>
      <w:r w:rsidRPr="00051545">
        <w:rPr>
          <w:noProof/>
        </w:rPr>
        <w:fldChar w:fldCharType="begin"/>
      </w:r>
      <w:r w:rsidRPr="00051545">
        <w:rPr>
          <w:noProof/>
        </w:rPr>
        <w:instrText xml:space="preserve"> PAGEREF _Toc526433353 \h </w:instrText>
      </w:r>
      <w:r w:rsidRPr="00051545">
        <w:rPr>
          <w:noProof/>
        </w:rPr>
      </w:r>
      <w:r w:rsidRPr="00051545">
        <w:rPr>
          <w:noProof/>
        </w:rPr>
        <w:fldChar w:fldCharType="separate"/>
      </w:r>
      <w:r w:rsidR="00253226">
        <w:rPr>
          <w:noProof/>
        </w:rPr>
        <w:t>11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w:t>
      </w:r>
      <w:r>
        <w:rPr>
          <w:noProof/>
        </w:rPr>
        <w:tab/>
        <w:t>Crown to be bound</w:t>
      </w:r>
      <w:r w:rsidRPr="00051545">
        <w:rPr>
          <w:noProof/>
        </w:rPr>
        <w:tab/>
      </w:r>
      <w:r w:rsidRPr="00051545">
        <w:rPr>
          <w:noProof/>
        </w:rPr>
        <w:fldChar w:fldCharType="begin"/>
      </w:r>
      <w:r w:rsidRPr="00051545">
        <w:rPr>
          <w:noProof/>
        </w:rPr>
        <w:instrText xml:space="preserve"> PAGEREF _Toc526433354 \h </w:instrText>
      </w:r>
      <w:r w:rsidRPr="00051545">
        <w:rPr>
          <w:noProof/>
        </w:rPr>
      </w:r>
      <w:r w:rsidRPr="00051545">
        <w:rPr>
          <w:noProof/>
        </w:rPr>
        <w:fldChar w:fldCharType="separate"/>
      </w:r>
      <w:r w:rsidR="00253226">
        <w:rPr>
          <w:noProof/>
        </w:rPr>
        <w:t>12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051545">
        <w:rPr>
          <w:noProof/>
        </w:rPr>
        <w:tab/>
      </w:r>
      <w:r w:rsidRPr="00051545">
        <w:rPr>
          <w:noProof/>
        </w:rPr>
        <w:fldChar w:fldCharType="begin"/>
      </w:r>
      <w:r w:rsidRPr="00051545">
        <w:rPr>
          <w:noProof/>
        </w:rPr>
        <w:instrText xml:space="preserve"> PAGEREF _Toc526433355 \h </w:instrText>
      </w:r>
      <w:r w:rsidRPr="00051545">
        <w:rPr>
          <w:noProof/>
        </w:rPr>
      </w:r>
      <w:r w:rsidRPr="00051545">
        <w:rPr>
          <w:noProof/>
        </w:rPr>
        <w:fldChar w:fldCharType="separate"/>
      </w:r>
      <w:r w:rsidR="00253226">
        <w:rPr>
          <w:noProof/>
        </w:rPr>
        <w:t>12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operation</w:t>
      </w:r>
      <w:r w:rsidRPr="00051545">
        <w:rPr>
          <w:noProof/>
        </w:rPr>
        <w:tab/>
      </w:r>
      <w:r w:rsidRPr="00051545">
        <w:rPr>
          <w:noProof/>
        </w:rPr>
        <w:fldChar w:fldCharType="begin"/>
      </w:r>
      <w:r w:rsidRPr="00051545">
        <w:rPr>
          <w:noProof/>
        </w:rPr>
        <w:instrText xml:space="preserve"> PAGEREF _Toc526433356 \h </w:instrText>
      </w:r>
      <w:r w:rsidRPr="00051545">
        <w:rPr>
          <w:noProof/>
        </w:rPr>
      </w:r>
      <w:r w:rsidRPr="00051545">
        <w:rPr>
          <w:noProof/>
        </w:rPr>
        <w:fldChar w:fldCharType="separate"/>
      </w:r>
      <w:r w:rsidR="00253226">
        <w:rPr>
          <w:noProof/>
        </w:rPr>
        <w:t>12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EE0C94">
        <w:rPr>
          <w:i/>
          <w:noProof/>
        </w:rPr>
        <w:t>Criminal Code</w:t>
      </w:r>
      <w:r w:rsidRPr="00051545">
        <w:rPr>
          <w:noProof/>
        </w:rPr>
        <w:tab/>
      </w:r>
      <w:r w:rsidRPr="00051545">
        <w:rPr>
          <w:noProof/>
        </w:rPr>
        <w:fldChar w:fldCharType="begin"/>
      </w:r>
      <w:r w:rsidRPr="00051545">
        <w:rPr>
          <w:noProof/>
        </w:rPr>
        <w:instrText xml:space="preserve"> PAGEREF _Toc526433357 \h </w:instrText>
      </w:r>
      <w:r w:rsidRPr="00051545">
        <w:rPr>
          <w:noProof/>
        </w:rPr>
      </w:r>
      <w:r w:rsidRPr="00051545">
        <w:rPr>
          <w:noProof/>
        </w:rPr>
        <w:fldChar w:fldCharType="separate"/>
      </w:r>
      <w:r w:rsidR="00253226">
        <w:rPr>
          <w:noProof/>
        </w:rPr>
        <w:t>12</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2—Leasing and management of airports</w:t>
      </w:r>
      <w:r w:rsidRPr="00051545">
        <w:rPr>
          <w:b w:val="0"/>
          <w:noProof/>
          <w:sz w:val="18"/>
        </w:rPr>
        <w:tab/>
      </w:r>
      <w:r w:rsidRPr="00051545">
        <w:rPr>
          <w:b w:val="0"/>
          <w:noProof/>
          <w:sz w:val="18"/>
        </w:rPr>
        <w:fldChar w:fldCharType="begin"/>
      </w:r>
      <w:r w:rsidRPr="00051545">
        <w:rPr>
          <w:b w:val="0"/>
          <w:noProof/>
          <w:sz w:val="18"/>
        </w:rPr>
        <w:instrText xml:space="preserve"> PAGEREF _Toc526433358 \h </w:instrText>
      </w:r>
      <w:r w:rsidRPr="00051545">
        <w:rPr>
          <w:b w:val="0"/>
          <w:noProof/>
          <w:sz w:val="18"/>
        </w:rPr>
      </w:r>
      <w:r w:rsidRPr="00051545">
        <w:rPr>
          <w:b w:val="0"/>
          <w:noProof/>
          <w:sz w:val="18"/>
        </w:rPr>
        <w:fldChar w:fldCharType="separate"/>
      </w:r>
      <w:r w:rsidR="00253226">
        <w:rPr>
          <w:b w:val="0"/>
          <w:noProof/>
          <w:sz w:val="18"/>
        </w:rPr>
        <w:t>13</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_Toc526433359 \h </w:instrText>
      </w:r>
      <w:r w:rsidRPr="00051545">
        <w:rPr>
          <w:b w:val="0"/>
          <w:noProof/>
          <w:sz w:val="18"/>
        </w:rPr>
      </w:r>
      <w:r w:rsidRPr="00051545">
        <w:rPr>
          <w:b w:val="0"/>
          <w:noProof/>
          <w:sz w:val="18"/>
        </w:rPr>
        <w:fldChar w:fldCharType="separate"/>
      </w:r>
      <w:r w:rsidR="00253226">
        <w:rPr>
          <w:b w:val="0"/>
          <w:noProof/>
          <w:sz w:val="18"/>
        </w:rPr>
        <w:t>13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w:t>
      </w:r>
      <w:r>
        <w:rPr>
          <w:noProof/>
        </w:rPr>
        <w:tab/>
        <w:t>Simplified outline</w:t>
      </w:r>
      <w:r w:rsidRPr="00051545">
        <w:rPr>
          <w:noProof/>
        </w:rPr>
        <w:tab/>
      </w:r>
      <w:r w:rsidRPr="00051545">
        <w:rPr>
          <w:noProof/>
        </w:rPr>
        <w:fldChar w:fldCharType="begin"/>
      </w:r>
      <w:r w:rsidRPr="00051545">
        <w:rPr>
          <w:noProof/>
        </w:rPr>
        <w:instrText xml:space="preserve"> PAGEREF _Toc526433360 \h </w:instrText>
      </w:r>
      <w:r w:rsidRPr="00051545">
        <w:rPr>
          <w:noProof/>
        </w:rPr>
      </w:r>
      <w:r w:rsidRPr="00051545">
        <w:rPr>
          <w:noProof/>
        </w:rPr>
        <w:fldChar w:fldCharType="separate"/>
      </w:r>
      <w:r w:rsidR="00253226">
        <w:rPr>
          <w:noProof/>
        </w:rPr>
        <w:t>13</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2—Scope of Part</w:t>
      </w:r>
      <w:r w:rsidRPr="00051545">
        <w:rPr>
          <w:b w:val="0"/>
          <w:noProof/>
          <w:sz w:val="18"/>
        </w:rPr>
        <w:tab/>
      </w:r>
      <w:r w:rsidRPr="00051545">
        <w:rPr>
          <w:b w:val="0"/>
          <w:noProof/>
          <w:sz w:val="18"/>
        </w:rPr>
        <w:fldChar w:fldCharType="begin"/>
      </w:r>
      <w:r w:rsidRPr="00051545">
        <w:rPr>
          <w:b w:val="0"/>
          <w:noProof/>
          <w:sz w:val="18"/>
        </w:rPr>
        <w:instrText xml:space="preserve"> PAGEREF _Toc526433361 \h </w:instrText>
      </w:r>
      <w:r w:rsidRPr="00051545">
        <w:rPr>
          <w:b w:val="0"/>
          <w:noProof/>
          <w:sz w:val="18"/>
        </w:rPr>
      </w:r>
      <w:r w:rsidRPr="00051545">
        <w:rPr>
          <w:b w:val="0"/>
          <w:noProof/>
          <w:sz w:val="18"/>
        </w:rPr>
        <w:fldChar w:fldCharType="separate"/>
      </w:r>
      <w:r w:rsidR="00253226">
        <w:rPr>
          <w:b w:val="0"/>
          <w:noProof/>
          <w:sz w:val="18"/>
        </w:rPr>
        <w:t>15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12</w:t>
      </w:r>
      <w:r>
        <w:rPr>
          <w:noProof/>
        </w:rPr>
        <w:tab/>
        <w:t>Airports to which Part applies</w:t>
      </w:r>
      <w:r w:rsidRPr="00051545">
        <w:rPr>
          <w:noProof/>
        </w:rPr>
        <w:tab/>
      </w:r>
      <w:r w:rsidRPr="00051545">
        <w:rPr>
          <w:noProof/>
        </w:rPr>
        <w:fldChar w:fldCharType="begin"/>
      </w:r>
      <w:r w:rsidRPr="00051545">
        <w:rPr>
          <w:noProof/>
        </w:rPr>
        <w:instrText xml:space="preserve"> PAGEREF _Toc526433362 \h </w:instrText>
      </w:r>
      <w:r w:rsidRPr="00051545">
        <w:rPr>
          <w:noProof/>
        </w:rPr>
      </w:r>
      <w:r w:rsidRPr="00051545">
        <w:rPr>
          <w:noProof/>
        </w:rPr>
        <w:fldChar w:fldCharType="separate"/>
      </w:r>
      <w:r w:rsidR="00253226">
        <w:rPr>
          <w:noProof/>
        </w:rPr>
        <w:t>15</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3—Grant of airport leases</w:t>
      </w:r>
      <w:r w:rsidRPr="00051545">
        <w:rPr>
          <w:b w:val="0"/>
          <w:noProof/>
          <w:sz w:val="18"/>
        </w:rPr>
        <w:tab/>
      </w:r>
      <w:r w:rsidRPr="00051545">
        <w:rPr>
          <w:b w:val="0"/>
          <w:noProof/>
          <w:sz w:val="18"/>
        </w:rPr>
        <w:fldChar w:fldCharType="begin"/>
      </w:r>
      <w:r w:rsidRPr="00051545">
        <w:rPr>
          <w:b w:val="0"/>
          <w:noProof/>
          <w:sz w:val="18"/>
        </w:rPr>
        <w:instrText xml:space="preserve"> PAGEREF _Toc526433363 \h </w:instrText>
      </w:r>
      <w:r w:rsidRPr="00051545">
        <w:rPr>
          <w:b w:val="0"/>
          <w:noProof/>
          <w:sz w:val="18"/>
        </w:rPr>
      </w:r>
      <w:r w:rsidRPr="00051545">
        <w:rPr>
          <w:b w:val="0"/>
          <w:noProof/>
          <w:sz w:val="18"/>
        </w:rPr>
        <w:fldChar w:fldCharType="separate"/>
      </w:r>
      <w:r w:rsidR="00253226">
        <w:rPr>
          <w:b w:val="0"/>
          <w:noProof/>
          <w:sz w:val="18"/>
        </w:rPr>
        <w:t>16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w:t>
      </w:r>
      <w:r>
        <w:rPr>
          <w:noProof/>
        </w:rPr>
        <w:tab/>
        <w:t>Commonwealth may grant airport lease</w:t>
      </w:r>
      <w:r w:rsidRPr="00051545">
        <w:rPr>
          <w:noProof/>
        </w:rPr>
        <w:tab/>
      </w:r>
      <w:r w:rsidRPr="00051545">
        <w:rPr>
          <w:noProof/>
        </w:rPr>
        <w:fldChar w:fldCharType="begin"/>
      </w:r>
      <w:r w:rsidRPr="00051545">
        <w:rPr>
          <w:noProof/>
        </w:rPr>
        <w:instrText xml:space="preserve"> PAGEREF _Toc526433364 \h </w:instrText>
      </w:r>
      <w:r w:rsidRPr="00051545">
        <w:rPr>
          <w:noProof/>
        </w:rPr>
      </w:r>
      <w:r w:rsidRPr="00051545">
        <w:rPr>
          <w:noProof/>
        </w:rPr>
        <w:fldChar w:fldCharType="separate"/>
      </w:r>
      <w:r w:rsidR="00253226">
        <w:rPr>
          <w:noProof/>
        </w:rPr>
        <w:t>16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w:t>
      </w:r>
      <w:r>
        <w:rPr>
          <w:noProof/>
        </w:rPr>
        <w:tab/>
        <w:t>Rules about airport leases</w:t>
      </w:r>
      <w:r w:rsidRPr="00051545">
        <w:rPr>
          <w:noProof/>
        </w:rPr>
        <w:tab/>
      </w:r>
      <w:r w:rsidRPr="00051545">
        <w:rPr>
          <w:noProof/>
        </w:rPr>
        <w:fldChar w:fldCharType="begin"/>
      </w:r>
      <w:r w:rsidRPr="00051545">
        <w:rPr>
          <w:noProof/>
        </w:rPr>
        <w:instrText xml:space="preserve"> PAGEREF _Toc526433365 \h </w:instrText>
      </w:r>
      <w:r w:rsidRPr="00051545">
        <w:rPr>
          <w:noProof/>
        </w:rPr>
      </w:r>
      <w:r w:rsidRPr="00051545">
        <w:rPr>
          <w:noProof/>
        </w:rPr>
        <w:fldChar w:fldCharType="separate"/>
      </w:r>
      <w:r w:rsidR="00253226">
        <w:rPr>
          <w:noProof/>
        </w:rPr>
        <w:t>16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w:t>
      </w:r>
      <w:r>
        <w:rPr>
          <w:noProof/>
        </w:rPr>
        <w:tab/>
        <w:t>Termination of airport lease if lessee ceases to be a qualified company</w:t>
      </w:r>
      <w:r w:rsidRPr="00051545">
        <w:rPr>
          <w:noProof/>
        </w:rPr>
        <w:tab/>
      </w:r>
      <w:r w:rsidRPr="00051545">
        <w:rPr>
          <w:noProof/>
        </w:rPr>
        <w:fldChar w:fldCharType="begin"/>
      </w:r>
      <w:r w:rsidRPr="00051545">
        <w:rPr>
          <w:noProof/>
        </w:rPr>
        <w:instrText xml:space="preserve"> PAGEREF _Toc526433366 \h </w:instrText>
      </w:r>
      <w:r w:rsidRPr="00051545">
        <w:rPr>
          <w:noProof/>
        </w:rPr>
      </w:r>
      <w:r w:rsidRPr="00051545">
        <w:rPr>
          <w:noProof/>
        </w:rPr>
        <w:fldChar w:fldCharType="separate"/>
      </w:r>
      <w:r w:rsidR="00253226">
        <w:rPr>
          <w:noProof/>
        </w:rPr>
        <w:t>17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w:t>
      </w:r>
      <w:r>
        <w:rPr>
          <w:noProof/>
        </w:rPr>
        <w:tab/>
        <w:t>Person may acquire airport leases for only one airport site</w:t>
      </w:r>
      <w:r w:rsidRPr="00051545">
        <w:rPr>
          <w:noProof/>
        </w:rPr>
        <w:tab/>
      </w:r>
      <w:r w:rsidRPr="00051545">
        <w:rPr>
          <w:noProof/>
        </w:rPr>
        <w:fldChar w:fldCharType="begin"/>
      </w:r>
      <w:r w:rsidRPr="00051545">
        <w:rPr>
          <w:noProof/>
        </w:rPr>
        <w:instrText xml:space="preserve"> PAGEREF _Toc526433367 \h </w:instrText>
      </w:r>
      <w:r w:rsidRPr="00051545">
        <w:rPr>
          <w:noProof/>
        </w:rPr>
      </w:r>
      <w:r w:rsidRPr="00051545">
        <w:rPr>
          <w:noProof/>
        </w:rPr>
        <w:fldChar w:fldCharType="separate"/>
      </w:r>
      <w:r w:rsidR="00253226">
        <w:rPr>
          <w:noProof/>
        </w:rPr>
        <w:t>17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w:t>
      </w:r>
      <w:r>
        <w:rPr>
          <w:noProof/>
        </w:rPr>
        <w:tab/>
        <w:t>Simultaneous grant of leases to the same person must relate to the same airport</w:t>
      </w:r>
      <w:r w:rsidRPr="00051545">
        <w:rPr>
          <w:noProof/>
        </w:rPr>
        <w:tab/>
      </w:r>
      <w:r w:rsidRPr="00051545">
        <w:rPr>
          <w:noProof/>
        </w:rPr>
        <w:fldChar w:fldCharType="begin"/>
      </w:r>
      <w:r w:rsidRPr="00051545">
        <w:rPr>
          <w:noProof/>
        </w:rPr>
        <w:instrText xml:space="preserve"> PAGEREF _Toc526433368 \h </w:instrText>
      </w:r>
      <w:r w:rsidRPr="00051545">
        <w:rPr>
          <w:noProof/>
        </w:rPr>
      </w:r>
      <w:r w:rsidRPr="00051545">
        <w:rPr>
          <w:noProof/>
        </w:rPr>
        <w:fldChar w:fldCharType="separate"/>
      </w:r>
      <w:r w:rsidR="00253226">
        <w:rPr>
          <w:noProof/>
        </w:rPr>
        <w:t>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w:t>
      </w:r>
      <w:r>
        <w:rPr>
          <w:noProof/>
        </w:rPr>
        <w:tab/>
        <w:t>Sydney (Kingsford</w:t>
      </w:r>
      <w:r>
        <w:rPr>
          <w:noProof/>
        </w:rPr>
        <w:noBreakHyphen/>
        <w:t>Smith) Airport and Sydney West Airport may be under common ownership</w:t>
      </w:r>
      <w:r w:rsidRPr="00051545">
        <w:rPr>
          <w:noProof/>
        </w:rPr>
        <w:tab/>
      </w:r>
      <w:r w:rsidRPr="00051545">
        <w:rPr>
          <w:noProof/>
        </w:rPr>
        <w:fldChar w:fldCharType="begin"/>
      </w:r>
      <w:r w:rsidRPr="00051545">
        <w:rPr>
          <w:noProof/>
        </w:rPr>
        <w:instrText xml:space="preserve"> PAGEREF _Toc526433369 \h </w:instrText>
      </w:r>
      <w:r w:rsidRPr="00051545">
        <w:rPr>
          <w:noProof/>
        </w:rPr>
      </w:r>
      <w:r w:rsidRPr="00051545">
        <w:rPr>
          <w:noProof/>
        </w:rPr>
        <w:fldChar w:fldCharType="separate"/>
      </w:r>
      <w:r w:rsidR="00253226">
        <w:rPr>
          <w:noProof/>
        </w:rPr>
        <w:t>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w:t>
      </w:r>
      <w:r>
        <w:rPr>
          <w:noProof/>
        </w:rPr>
        <w:tab/>
        <w:t>Only one person to hold airport leases for an airport site</w:t>
      </w:r>
      <w:r w:rsidRPr="00051545">
        <w:rPr>
          <w:noProof/>
        </w:rPr>
        <w:tab/>
      </w:r>
      <w:r w:rsidRPr="00051545">
        <w:rPr>
          <w:noProof/>
        </w:rPr>
        <w:fldChar w:fldCharType="begin"/>
      </w:r>
      <w:r w:rsidRPr="00051545">
        <w:rPr>
          <w:noProof/>
        </w:rPr>
        <w:instrText xml:space="preserve"> PAGEREF _Toc526433370 \h </w:instrText>
      </w:r>
      <w:r w:rsidRPr="00051545">
        <w:rPr>
          <w:noProof/>
        </w:rPr>
      </w:r>
      <w:r w:rsidRPr="00051545">
        <w:rPr>
          <w:noProof/>
        </w:rPr>
        <w:fldChar w:fldCharType="separate"/>
      </w:r>
      <w:r w:rsidR="00253226">
        <w:rPr>
          <w:noProof/>
        </w:rPr>
        <w:t>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w:t>
      </w:r>
      <w:r>
        <w:rPr>
          <w:noProof/>
        </w:rPr>
        <w:tab/>
        <w:t>Simultaneous grant of leases relating to the same airport site to be to the same person</w:t>
      </w:r>
      <w:r w:rsidRPr="00051545">
        <w:rPr>
          <w:noProof/>
        </w:rPr>
        <w:tab/>
      </w:r>
      <w:r w:rsidRPr="00051545">
        <w:rPr>
          <w:noProof/>
        </w:rPr>
        <w:fldChar w:fldCharType="begin"/>
      </w:r>
      <w:r w:rsidRPr="00051545">
        <w:rPr>
          <w:noProof/>
        </w:rPr>
        <w:instrText xml:space="preserve"> PAGEREF _Toc526433371 \h </w:instrText>
      </w:r>
      <w:r w:rsidRPr="00051545">
        <w:rPr>
          <w:noProof/>
        </w:rPr>
      </w:r>
      <w:r w:rsidRPr="00051545">
        <w:rPr>
          <w:noProof/>
        </w:rPr>
        <w:fldChar w:fldCharType="separate"/>
      </w:r>
      <w:r w:rsidR="00253226">
        <w:rPr>
          <w:noProof/>
        </w:rPr>
        <w:t>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20A</w:t>
      </w:r>
      <w:r>
        <w:rPr>
          <w:noProof/>
        </w:rPr>
        <w:tab/>
        <w:t>Airport leases for an airport site to expire on the same day</w:t>
      </w:r>
      <w:r w:rsidRPr="00051545">
        <w:rPr>
          <w:noProof/>
        </w:rPr>
        <w:tab/>
      </w:r>
      <w:r w:rsidRPr="00051545">
        <w:rPr>
          <w:noProof/>
        </w:rPr>
        <w:fldChar w:fldCharType="begin"/>
      </w:r>
      <w:r w:rsidRPr="00051545">
        <w:rPr>
          <w:noProof/>
        </w:rPr>
        <w:instrText xml:space="preserve"> PAGEREF _Toc526433372 \h </w:instrText>
      </w:r>
      <w:r w:rsidRPr="00051545">
        <w:rPr>
          <w:noProof/>
        </w:rPr>
      </w:r>
      <w:r w:rsidRPr="00051545">
        <w:rPr>
          <w:noProof/>
        </w:rPr>
        <w:fldChar w:fldCharType="separate"/>
      </w:r>
      <w:r w:rsidR="00253226">
        <w:rPr>
          <w:noProof/>
        </w:rPr>
        <w:t>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w:t>
      </w:r>
      <w:r>
        <w:rPr>
          <w:noProof/>
        </w:rPr>
        <w:tab/>
        <w:t>No grant of lease if Part 3 contravened</w:t>
      </w:r>
      <w:r w:rsidRPr="00051545">
        <w:rPr>
          <w:noProof/>
        </w:rPr>
        <w:tab/>
      </w:r>
      <w:r w:rsidRPr="00051545">
        <w:rPr>
          <w:noProof/>
        </w:rPr>
        <w:fldChar w:fldCharType="begin"/>
      </w:r>
      <w:r w:rsidRPr="00051545">
        <w:rPr>
          <w:noProof/>
        </w:rPr>
        <w:instrText xml:space="preserve"> PAGEREF _Toc526433373 \h </w:instrText>
      </w:r>
      <w:r w:rsidRPr="00051545">
        <w:rPr>
          <w:noProof/>
        </w:rPr>
      </w:r>
      <w:r w:rsidRPr="00051545">
        <w:rPr>
          <w:noProof/>
        </w:rPr>
        <w:fldChar w:fldCharType="separate"/>
      </w:r>
      <w:r w:rsidR="00253226">
        <w:rPr>
          <w:noProof/>
        </w:rPr>
        <w:t>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w:t>
      </w:r>
      <w:r>
        <w:rPr>
          <w:noProof/>
        </w:rPr>
        <w:tab/>
        <w:t>Airport lease granted subject to existing interests in the land</w:t>
      </w:r>
      <w:r w:rsidRPr="00051545">
        <w:rPr>
          <w:noProof/>
        </w:rPr>
        <w:tab/>
      </w:r>
      <w:r w:rsidRPr="00051545">
        <w:rPr>
          <w:noProof/>
        </w:rPr>
        <w:fldChar w:fldCharType="begin"/>
      </w:r>
      <w:r w:rsidRPr="00051545">
        <w:rPr>
          <w:noProof/>
        </w:rPr>
        <w:instrText xml:space="preserve"> PAGEREF _Toc526433374 \h </w:instrText>
      </w:r>
      <w:r w:rsidRPr="00051545">
        <w:rPr>
          <w:noProof/>
        </w:rPr>
      </w:r>
      <w:r w:rsidRPr="00051545">
        <w:rPr>
          <w:noProof/>
        </w:rPr>
        <w:fldChar w:fldCharType="separate"/>
      </w:r>
      <w:r w:rsidR="00253226">
        <w:rPr>
          <w:noProof/>
        </w:rPr>
        <w:t>19</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4—Restrictions on acquisition and transfer of airport leases</w:t>
      </w:r>
      <w:r w:rsidRPr="00051545">
        <w:rPr>
          <w:b w:val="0"/>
          <w:noProof/>
          <w:sz w:val="18"/>
        </w:rPr>
        <w:tab/>
      </w:r>
      <w:r w:rsidRPr="00051545">
        <w:rPr>
          <w:b w:val="0"/>
          <w:noProof/>
          <w:sz w:val="18"/>
        </w:rPr>
        <w:fldChar w:fldCharType="begin"/>
      </w:r>
      <w:r w:rsidRPr="00051545">
        <w:rPr>
          <w:b w:val="0"/>
          <w:noProof/>
          <w:sz w:val="18"/>
        </w:rPr>
        <w:instrText xml:space="preserve"> PAGEREF _Toc526433375 \h </w:instrText>
      </w:r>
      <w:r w:rsidRPr="00051545">
        <w:rPr>
          <w:b w:val="0"/>
          <w:noProof/>
          <w:sz w:val="18"/>
        </w:rPr>
      </w:r>
      <w:r w:rsidRPr="00051545">
        <w:rPr>
          <w:b w:val="0"/>
          <w:noProof/>
          <w:sz w:val="18"/>
        </w:rPr>
        <w:fldChar w:fldCharType="separate"/>
      </w:r>
      <w:r w:rsidR="00253226">
        <w:rPr>
          <w:b w:val="0"/>
          <w:noProof/>
          <w:sz w:val="18"/>
        </w:rPr>
        <w:t>21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w:t>
      </w:r>
      <w:r>
        <w:rPr>
          <w:noProof/>
        </w:rPr>
        <w:tab/>
        <w:t>Restriction on acquisition of airport lease</w:t>
      </w:r>
      <w:r w:rsidRPr="00051545">
        <w:rPr>
          <w:noProof/>
        </w:rPr>
        <w:tab/>
      </w:r>
      <w:r w:rsidRPr="00051545">
        <w:rPr>
          <w:noProof/>
        </w:rPr>
        <w:fldChar w:fldCharType="begin"/>
      </w:r>
      <w:r w:rsidRPr="00051545">
        <w:rPr>
          <w:noProof/>
        </w:rPr>
        <w:instrText xml:space="preserve"> PAGEREF _Toc526433376 \h </w:instrText>
      </w:r>
      <w:r w:rsidRPr="00051545">
        <w:rPr>
          <w:noProof/>
        </w:rPr>
      </w:r>
      <w:r w:rsidRPr="00051545">
        <w:rPr>
          <w:noProof/>
        </w:rPr>
        <w:fldChar w:fldCharType="separate"/>
      </w:r>
      <w:r w:rsidR="00253226">
        <w:rPr>
          <w:noProof/>
        </w:rPr>
        <w:t>21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w:t>
      </w:r>
      <w:r>
        <w:rPr>
          <w:noProof/>
        </w:rPr>
        <w:tab/>
        <w:t>No transfer of airport lease without approval of Minister</w:t>
      </w:r>
      <w:r w:rsidRPr="00051545">
        <w:rPr>
          <w:noProof/>
        </w:rPr>
        <w:tab/>
      </w:r>
      <w:r w:rsidRPr="00051545">
        <w:rPr>
          <w:noProof/>
        </w:rPr>
        <w:fldChar w:fldCharType="begin"/>
      </w:r>
      <w:r w:rsidRPr="00051545">
        <w:rPr>
          <w:noProof/>
        </w:rPr>
        <w:instrText xml:space="preserve"> PAGEREF _Toc526433377 \h </w:instrText>
      </w:r>
      <w:r w:rsidRPr="00051545">
        <w:rPr>
          <w:noProof/>
        </w:rPr>
      </w:r>
      <w:r w:rsidRPr="00051545">
        <w:rPr>
          <w:noProof/>
        </w:rPr>
        <w:fldChar w:fldCharType="separate"/>
      </w:r>
      <w:r w:rsidR="00253226">
        <w:rPr>
          <w:noProof/>
        </w:rPr>
        <w:t>21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w:t>
      </w:r>
      <w:r>
        <w:rPr>
          <w:noProof/>
        </w:rPr>
        <w:tab/>
        <w:t>No transfer of lease if Part 3 contravened</w:t>
      </w:r>
      <w:r w:rsidRPr="00051545">
        <w:rPr>
          <w:noProof/>
        </w:rPr>
        <w:tab/>
      </w:r>
      <w:r w:rsidRPr="00051545">
        <w:rPr>
          <w:noProof/>
        </w:rPr>
        <w:fldChar w:fldCharType="begin"/>
      </w:r>
      <w:r w:rsidRPr="00051545">
        <w:rPr>
          <w:noProof/>
        </w:rPr>
        <w:instrText xml:space="preserve"> PAGEREF _Toc526433378 \h </w:instrText>
      </w:r>
      <w:r w:rsidRPr="00051545">
        <w:rPr>
          <w:noProof/>
        </w:rPr>
      </w:r>
      <w:r w:rsidRPr="00051545">
        <w:rPr>
          <w:noProof/>
        </w:rPr>
        <w:fldChar w:fldCharType="separate"/>
      </w:r>
      <w:r w:rsidR="00253226">
        <w:rPr>
          <w:noProof/>
        </w:rPr>
        <w:t>21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26</w:t>
      </w:r>
      <w:r>
        <w:rPr>
          <w:noProof/>
        </w:rPr>
        <w:tab/>
        <w:t>No declaration of trust in respect of airport lease</w:t>
      </w:r>
      <w:r w:rsidRPr="00051545">
        <w:rPr>
          <w:noProof/>
        </w:rPr>
        <w:tab/>
      </w:r>
      <w:r w:rsidRPr="00051545">
        <w:rPr>
          <w:noProof/>
        </w:rPr>
        <w:fldChar w:fldCharType="begin"/>
      </w:r>
      <w:r w:rsidRPr="00051545">
        <w:rPr>
          <w:noProof/>
        </w:rPr>
        <w:instrText xml:space="preserve"> PAGEREF _Toc526433379 \h </w:instrText>
      </w:r>
      <w:r w:rsidRPr="00051545">
        <w:rPr>
          <w:noProof/>
        </w:rPr>
      </w:r>
      <w:r w:rsidRPr="00051545">
        <w:rPr>
          <w:noProof/>
        </w:rPr>
        <w:fldChar w:fldCharType="separate"/>
      </w:r>
      <w:r w:rsidR="00253226">
        <w:rPr>
          <w:noProof/>
        </w:rPr>
        <w:t>22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27</w:t>
      </w:r>
      <w:r>
        <w:rPr>
          <w:noProof/>
        </w:rPr>
        <w:tab/>
        <w:t>Beneficial interest in airport lease must not be transferred independently of legal interest</w:t>
      </w:r>
      <w:r w:rsidRPr="00051545">
        <w:rPr>
          <w:noProof/>
        </w:rPr>
        <w:tab/>
      </w:r>
      <w:r w:rsidRPr="00051545">
        <w:rPr>
          <w:noProof/>
        </w:rPr>
        <w:fldChar w:fldCharType="begin"/>
      </w:r>
      <w:r w:rsidRPr="00051545">
        <w:rPr>
          <w:noProof/>
        </w:rPr>
        <w:instrText xml:space="preserve"> PAGEREF _Toc526433380 \h </w:instrText>
      </w:r>
      <w:r w:rsidRPr="00051545">
        <w:rPr>
          <w:noProof/>
        </w:rPr>
      </w:r>
      <w:r w:rsidRPr="00051545">
        <w:rPr>
          <w:noProof/>
        </w:rPr>
        <w:fldChar w:fldCharType="separate"/>
      </w:r>
      <w:r w:rsidR="00253226">
        <w:rPr>
          <w:noProof/>
        </w:rPr>
        <w:t>22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28</w:t>
      </w:r>
      <w:r>
        <w:rPr>
          <w:noProof/>
        </w:rPr>
        <w:tab/>
        <w:t>Notification of acquisition of lease or of entry into possession—enforcement of loan security</w:t>
      </w:r>
      <w:r w:rsidRPr="00051545">
        <w:rPr>
          <w:noProof/>
        </w:rPr>
        <w:tab/>
      </w:r>
      <w:r w:rsidRPr="00051545">
        <w:rPr>
          <w:noProof/>
        </w:rPr>
        <w:fldChar w:fldCharType="begin"/>
      </w:r>
      <w:r w:rsidRPr="00051545">
        <w:rPr>
          <w:noProof/>
        </w:rPr>
        <w:instrText xml:space="preserve"> PAGEREF _Toc526433381 \h </w:instrText>
      </w:r>
      <w:r w:rsidRPr="00051545">
        <w:rPr>
          <w:noProof/>
        </w:rPr>
      </w:r>
      <w:r w:rsidRPr="00051545">
        <w:rPr>
          <w:noProof/>
        </w:rPr>
        <w:fldChar w:fldCharType="separate"/>
      </w:r>
      <w:r w:rsidR="00253226">
        <w:rPr>
          <w:noProof/>
        </w:rPr>
        <w:t>22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29</w:t>
      </w:r>
      <w:r>
        <w:rPr>
          <w:noProof/>
        </w:rPr>
        <w:tab/>
        <w:t>Re</w:t>
      </w:r>
      <w:r>
        <w:rPr>
          <w:noProof/>
        </w:rPr>
        <w:noBreakHyphen/>
        <w:t>transfer of lease—enforcement of loan security</w:t>
      </w:r>
      <w:r w:rsidRPr="00051545">
        <w:rPr>
          <w:noProof/>
        </w:rPr>
        <w:tab/>
      </w:r>
      <w:r w:rsidRPr="00051545">
        <w:rPr>
          <w:noProof/>
        </w:rPr>
        <w:fldChar w:fldCharType="begin"/>
      </w:r>
      <w:r w:rsidRPr="00051545">
        <w:rPr>
          <w:noProof/>
        </w:rPr>
        <w:instrText xml:space="preserve"> PAGEREF _Toc526433382 \h </w:instrText>
      </w:r>
      <w:r w:rsidRPr="00051545">
        <w:rPr>
          <w:noProof/>
        </w:rPr>
      </w:r>
      <w:r w:rsidRPr="00051545">
        <w:rPr>
          <w:noProof/>
        </w:rPr>
        <w:fldChar w:fldCharType="separate"/>
      </w:r>
      <w:r w:rsidR="00253226">
        <w:rPr>
          <w:noProof/>
        </w:rPr>
        <w:t>23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30</w:t>
      </w:r>
      <w:r>
        <w:rPr>
          <w:noProof/>
        </w:rPr>
        <w:tab/>
        <w:t>Termination of airport lease otherwise than under this Act</w:t>
      </w:r>
      <w:r w:rsidRPr="00051545">
        <w:rPr>
          <w:noProof/>
        </w:rPr>
        <w:tab/>
      </w:r>
      <w:r w:rsidRPr="00051545">
        <w:rPr>
          <w:noProof/>
        </w:rPr>
        <w:fldChar w:fldCharType="begin"/>
      </w:r>
      <w:r w:rsidRPr="00051545">
        <w:rPr>
          <w:noProof/>
        </w:rPr>
        <w:instrText xml:space="preserve"> PAGEREF _Toc526433383 \h </w:instrText>
      </w:r>
      <w:r w:rsidRPr="00051545">
        <w:rPr>
          <w:noProof/>
        </w:rPr>
      </w:r>
      <w:r w:rsidRPr="00051545">
        <w:rPr>
          <w:noProof/>
        </w:rPr>
        <w:fldChar w:fldCharType="separate"/>
      </w:r>
      <w:r w:rsidR="00253226">
        <w:rPr>
          <w:noProof/>
        </w:rPr>
        <w:t>25</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5—Obligation to use airport site as an airport</w:t>
      </w:r>
      <w:r w:rsidRPr="00051545">
        <w:rPr>
          <w:b w:val="0"/>
          <w:noProof/>
          <w:sz w:val="18"/>
        </w:rPr>
        <w:tab/>
      </w:r>
      <w:r w:rsidRPr="00051545">
        <w:rPr>
          <w:b w:val="0"/>
          <w:noProof/>
          <w:sz w:val="18"/>
        </w:rPr>
        <w:fldChar w:fldCharType="begin"/>
      </w:r>
      <w:r w:rsidRPr="00051545">
        <w:rPr>
          <w:b w:val="0"/>
          <w:noProof/>
          <w:sz w:val="18"/>
        </w:rPr>
        <w:instrText xml:space="preserve"> PAGEREF _Toc526433384 \h </w:instrText>
      </w:r>
      <w:r w:rsidRPr="00051545">
        <w:rPr>
          <w:b w:val="0"/>
          <w:noProof/>
          <w:sz w:val="18"/>
        </w:rPr>
      </w:r>
      <w:r w:rsidRPr="00051545">
        <w:rPr>
          <w:b w:val="0"/>
          <w:noProof/>
          <w:sz w:val="18"/>
        </w:rPr>
        <w:fldChar w:fldCharType="separate"/>
      </w:r>
      <w:r w:rsidR="00253226">
        <w:rPr>
          <w:b w:val="0"/>
          <w:noProof/>
          <w:sz w:val="18"/>
        </w:rPr>
        <w:t>26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31</w:t>
      </w:r>
      <w:r>
        <w:rPr>
          <w:noProof/>
        </w:rPr>
        <w:tab/>
        <w:t>Obligation to use airport site as an airport</w:t>
      </w:r>
      <w:r w:rsidRPr="00051545">
        <w:rPr>
          <w:noProof/>
        </w:rPr>
        <w:tab/>
      </w:r>
      <w:r w:rsidRPr="00051545">
        <w:rPr>
          <w:noProof/>
        </w:rPr>
        <w:fldChar w:fldCharType="begin"/>
      </w:r>
      <w:r w:rsidRPr="00051545">
        <w:rPr>
          <w:noProof/>
        </w:rPr>
        <w:instrText xml:space="preserve"> PAGEREF _Toc526433385 \h </w:instrText>
      </w:r>
      <w:r w:rsidRPr="00051545">
        <w:rPr>
          <w:noProof/>
        </w:rPr>
      </w:r>
      <w:r w:rsidRPr="00051545">
        <w:rPr>
          <w:noProof/>
        </w:rPr>
        <w:fldChar w:fldCharType="separate"/>
      </w:r>
      <w:r w:rsidR="00253226">
        <w:rPr>
          <w:noProof/>
        </w:rPr>
        <w:t>26</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6—Restrictions on lessees</w:t>
      </w:r>
      <w:r w:rsidRPr="00051545">
        <w:rPr>
          <w:b w:val="0"/>
          <w:noProof/>
          <w:sz w:val="18"/>
        </w:rPr>
        <w:tab/>
      </w:r>
      <w:r w:rsidRPr="00051545">
        <w:rPr>
          <w:b w:val="0"/>
          <w:noProof/>
          <w:sz w:val="18"/>
        </w:rPr>
        <w:fldChar w:fldCharType="begin"/>
      </w:r>
      <w:r w:rsidRPr="00051545">
        <w:rPr>
          <w:b w:val="0"/>
          <w:noProof/>
          <w:sz w:val="18"/>
        </w:rPr>
        <w:instrText xml:space="preserve"> PAGEREF _Toc526433386 \h </w:instrText>
      </w:r>
      <w:r w:rsidRPr="00051545">
        <w:rPr>
          <w:b w:val="0"/>
          <w:noProof/>
          <w:sz w:val="18"/>
        </w:rPr>
      </w:r>
      <w:r w:rsidRPr="00051545">
        <w:rPr>
          <w:b w:val="0"/>
          <w:noProof/>
          <w:sz w:val="18"/>
        </w:rPr>
        <w:fldChar w:fldCharType="separate"/>
      </w:r>
      <w:r w:rsidR="00253226">
        <w:rPr>
          <w:b w:val="0"/>
          <w:noProof/>
          <w:sz w:val="18"/>
        </w:rPr>
        <w:t>27</w:t>
      </w:r>
      <w:r w:rsidRPr="00051545">
        <w:rPr>
          <w:b w:val="0"/>
          <w:noProof/>
          <w:sz w:val="18"/>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A—Airport</w:t>
      </w:r>
      <w:r>
        <w:rPr>
          <w:noProof/>
        </w:rPr>
        <w:noBreakHyphen/>
        <w:t>operator company must not carry on non</w:t>
      </w:r>
      <w:r>
        <w:rPr>
          <w:noProof/>
        </w:rPr>
        <w:noBreakHyphen/>
        <w:t>airport business</w:t>
      </w:r>
      <w:r w:rsidRPr="00051545">
        <w:rPr>
          <w:b w:val="0"/>
          <w:noProof/>
          <w:sz w:val="18"/>
        </w:rPr>
        <w:tab/>
      </w:r>
      <w:r w:rsidRPr="00051545">
        <w:rPr>
          <w:b w:val="0"/>
          <w:noProof/>
          <w:sz w:val="18"/>
        </w:rPr>
        <w:fldChar w:fldCharType="begin"/>
      </w:r>
      <w:r w:rsidRPr="00051545">
        <w:rPr>
          <w:b w:val="0"/>
          <w:noProof/>
          <w:sz w:val="18"/>
        </w:rPr>
        <w:instrText xml:space="preserve"> PAGEREF _Toc526433387 \h </w:instrText>
      </w:r>
      <w:r w:rsidRPr="00051545">
        <w:rPr>
          <w:b w:val="0"/>
          <w:noProof/>
          <w:sz w:val="18"/>
        </w:rPr>
      </w:r>
      <w:r w:rsidRPr="00051545">
        <w:rPr>
          <w:b w:val="0"/>
          <w:noProof/>
          <w:sz w:val="18"/>
        </w:rPr>
        <w:fldChar w:fldCharType="separate"/>
      </w:r>
      <w:r w:rsidR="00253226">
        <w:rPr>
          <w:b w:val="0"/>
          <w:noProof/>
          <w:sz w:val="18"/>
        </w:rPr>
        <w:t>27</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32</w:t>
      </w:r>
      <w:r>
        <w:rPr>
          <w:noProof/>
        </w:rPr>
        <w:tab/>
        <w:t>Airport</w:t>
      </w:r>
      <w:r>
        <w:rPr>
          <w:noProof/>
        </w:rPr>
        <w:noBreakHyphen/>
        <w:t>operator company must not carry on non</w:t>
      </w:r>
      <w:r>
        <w:rPr>
          <w:noProof/>
        </w:rPr>
        <w:noBreakHyphen/>
        <w:t>airport business</w:t>
      </w:r>
      <w:r w:rsidRPr="00051545">
        <w:rPr>
          <w:noProof/>
        </w:rPr>
        <w:tab/>
      </w:r>
      <w:r w:rsidRPr="00051545">
        <w:rPr>
          <w:noProof/>
        </w:rPr>
        <w:fldChar w:fldCharType="begin"/>
      </w:r>
      <w:r w:rsidRPr="00051545">
        <w:rPr>
          <w:noProof/>
        </w:rPr>
        <w:instrText xml:space="preserve"> PAGEREF _Toc526433388 \h </w:instrText>
      </w:r>
      <w:r w:rsidRPr="00051545">
        <w:rPr>
          <w:noProof/>
        </w:rPr>
      </w:r>
      <w:r w:rsidRPr="00051545">
        <w:rPr>
          <w:noProof/>
        </w:rPr>
        <w:fldChar w:fldCharType="separate"/>
      </w:r>
      <w:r w:rsidR="00253226">
        <w:rPr>
          <w:noProof/>
        </w:rPr>
        <w:t>27</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B—Airport</w:t>
      </w:r>
      <w:r>
        <w:rPr>
          <w:noProof/>
        </w:rPr>
        <w:noBreakHyphen/>
        <w:t>management agreements</w:t>
      </w:r>
      <w:r w:rsidRPr="00051545">
        <w:rPr>
          <w:b w:val="0"/>
          <w:noProof/>
          <w:sz w:val="18"/>
        </w:rPr>
        <w:tab/>
      </w:r>
      <w:r w:rsidRPr="00051545">
        <w:rPr>
          <w:b w:val="0"/>
          <w:noProof/>
          <w:sz w:val="18"/>
        </w:rPr>
        <w:fldChar w:fldCharType="begin"/>
      </w:r>
      <w:r w:rsidRPr="00051545">
        <w:rPr>
          <w:b w:val="0"/>
          <w:noProof/>
          <w:sz w:val="18"/>
        </w:rPr>
        <w:instrText xml:space="preserve"> PAGEREF _Toc526433389 \h </w:instrText>
      </w:r>
      <w:r w:rsidRPr="00051545">
        <w:rPr>
          <w:b w:val="0"/>
          <w:noProof/>
          <w:sz w:val="18"/>
        </w:rPr>
      </w:r>
      <w:r w:rsidRPr="00051545">
        <w:rPr>
          <w:b w:val="0"/>
          <w:noProof/>
          <w:sz w:val="18"/>
        </w:rPr>
        <w:fldChar w:fldCharType="separate"/>
      </w:r>
      <w:r w:rsidR="00253226">
        <w:rPr>
          <w:b w:val="0"/>
          <w:noProof/>
          <w:sz w:val="18"/>
        </w:rPr>
        <w:t>28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33</w:t>
      </w:r>
      <w:r>
        <w:rPr>
          <w:noProof/>
        </w:rPr>
        <w:tab/>
        <w:t>Airport</w:t>
      </w:r>
      <w:r>
        <w:rPr>
          <w:noProof/>
        </w:rPr>
        <w:noBreakHyphen/>
        <w:t>management agreements</w:t>
      </w:r>
      <w:r w:rsidRPr="00051545">
        <w:rPr>
          <w:noProof/>
        </w:rPr>
        <w:tab/>
      </w:r>
      <w:r w:rsidRPr="00051545">
        <w:rPr>
          <w:noProof/>
        </w:rPr>
        <w:fldChar w:fldCharType="begin"/>
      </w:r>
      <w:r w:rsidRPr="00051545">
        <w:rPr>
          <w:noProof/>
        </w:rPr>
        <w:instrText xml:space="preserve"> PAGEREF _Toc526433390 \h </w:instrText>
      </w:r>
      <w:r w:rsidRPr="00051545">
        <w:rPr>
          <w:noProof/>
        </w:rPr>
      </w:r>
      <w:r w:rsidRPr="00051545">
        <w:rPr>
          <w:noProof/>
        </w:rPr>
        <w:fldChar w:fldCharType="separate"/>
      </w:r>
      <w:r w:rsidR="00253226">
        <w:rPr>
          <w:noProof/>
        </w:rPr>
        <w:t>28</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C—Subleases and licences</w:t>
      </w:r>
      <w:r w:rsidRPr="00051545">
        <w:rPr>
          <w:b w:val="0"/>
          <w:noProof/>
          <w:sz w:val="18"/>
        </w:rPr>
        <w:tab/>
      </w:r>
      <w:r w:rsidRPr="00051545">
        <w:rPr>
          <w:b w:val="0"/>
          <w:noProof/>
          <w:sz w:val="18"/>
        </w:rPr>
        <w:fldChar w:fldCharType="begin"/>
      </w:r>
      <w:r w:rsidRPr="00051545">
        <w:rPr>
          <w:b w:val="0"/>
          <w:noProof/>
          <w:sz w:val="18"/>
        </w:rPr>
        <w:instrText xml:space="preserve"> PAGEREF _Toc526433391 \h </w:instrText>
      </w:r>
      <w:r w:rsidRPr="00051545">
        <w:rPr>
          <w:b w:val="0"/>
          <w:noProof/>
          <w:sz w:val="18"/>
        </w:rPr>
      </w:r>
      <w:r w:rsidRPr="00051545">
        <w:rPr>
          <w:b w:val="0"/>
          <w:noProof/>
          <w:sz w:val="18"/>
        </w:rPr>
        <w:fldChar w:fldCharType="separate"/>
      </w:r>
      <w:r w:rsidR="00253226">
        <w:rPr>
          <w:b w:val="0"/>
          <w:noProof/>
          <w:sz w:val="18"/>
        </w:rPr>
        <w:t>31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34</w:t>
      </w:r>
      <w:r>
        <w:rPr>
          <w:noProof/>
        </w:rPr>
        <w:tab/>
        <w:t>Regulations may prohibit subleases of airport leases</w:t>
      </w:r>
      <w:r w:rsidRPr="00051545">
        <w:rPr>
          <w:noProof/>
        </w:rPr>
        <w:tab/>
      </w:r>
      <w:r w:rsidRPr="00051545">
        <w:rPr>
          <w:noProof/>
        </w:rPr>
        <w:fldChar w:fldCharType="begin"/>
      </w:r>
      <w:r w:rsidRPr="00051545">
        <w:rPr>
          <w:noProof/>
        </w:rPr>
        <w:instrText xml:space="preserve"> PAGEREF _Toc526433392 \h </w:instrText>
      </w:r>
      <w:r w:rsidRPr="00051545">
        <w:rPr>
          <w:noProof/>
        </w:rPr>
      </w:r>
      <w:r w:rsidRPr="00051545">
        <w:rPr>
          <w:noProof/>
        </w:rPr>
        <w:fldChar w:fldCharType="separate"/>
      </w:r>
      <w:r w:rsidR="00253226">
        <w:rPr>
          <w:noProof/>
        </w:rPr>
        <w:t>31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34A</w:t>
      </w:r>
      <w:r>
        <w:rPr>
          <w:noProof/>
        </w:rPr>
        <w:tab/>
        <w:t>Regulations may prohibit terms from being included in sublease of airport lease</w:t>
      </w:r>
      <w:r w:rsidRPr="00051545">
        <w:rPr>
          <w:noProof/>
        </w:rPr>
        <w:tab/>
      </w:r>
      <w:r w:rsidRPr="00051545">
        <w:rPr>
          <w:noProof/>
        </w:rPr>
        <w:fldChar w:fldCharType="begin"/>
      </w:r>
      <w:r w:rsidRPr="00051545">
        <w:rPr>
          <w:noProof/>
        </w:rPr>
        <w:instrText xml:space="preserve"> PAGEREF _Toc526433393 \h </w:instrText>
      </w:r>
      <w:r w:rsidRPr="00051545">
        <w:rPr>
          <w:noProof/>
        </w:rPr>
      </w:r>
      <w:r w:rsidRPr="00051545">
        <w:rPr>
          <w:noProof/>
        </w:rPr>
        <w:fldChar w:fldCharType="separate"/>
      </w:r>
      <w:r w:rsidR="00253226">
        <w:rPr>
          <w:noProof/>
        </w:rPr>
        <w:t>32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34B</w:t>
      </w:r>
      <w:r>
        <w:rPr>
          <w:noProof/>
        </w:rPr>
        <w:tab/>
        <w:t>Regulations may require terms to be included in sublease of airport lease</w:t>
      </w:r>
      <w:r w:rsidRPr="00051545">
        <w:rPr>
          <w:noProof/>
        </w:rPr>
        <w:tab/>
      </w:r>
      <w:r w:rsidRPr="00051545">
        <w:rPr>
          <w:noProof/>
        </w:rPr>
        <w:fldChar w:fldCharType="begin"/>
      </w:r>
      <w:r w:rsidRPr="00051545">
        <w:rPr>
          <w:noProof/>
        </w:rPr>
        <w:instrText xml:space="preserve"> PAGEREF _Toc526433394 \h </w:instrText>
      </w:r>
      <w:r w:rsidRPr="00051545">
        <w:rPr>
          <w:noProof/>
        </w:rPr>
      </w:r>
      <w:r w:rsidRPr="00051545">
        <w:rPr>
          <w:noProof/>
        </w:rPr>
        <w:fldChar w:fldCharType="separate"/>
      </w:r>
      <w:r w:rsidR="00253226">
        <w:rPr>
          <w:noProof/>
        </w:rPr>
        <w:t>33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34C</w:t>
      </w:r>
      <w:r>
        <w:rPr>
          <w:noProof/>
        </w:rPr>
        <w:tab/>
        <w:t>Regulations may prohibit declaration of trust in respect of sublease of airport lease</w:t>
      </w:r>
      <w:r w:rsidRPr="00051545">
        <w:rPr>
          <w:noProof/>
        </w:rPr>
        <w:tab/>
      </w:r>
      <w:r w:rsidRPr="00051545">
        <w:rPr>
          <w:noProof/>
        </w:rPr>
        <w:fldChar w:fldCharType="begin"/>
      </w:r>
      <w:r w:rsidRPr="00051545">
        <w:rPr>
          <w:noProof/>
        </w:rPr>
        <w:instrText xml:space="preserve"> PAGEREF _Toc526433395 \h </w:instrText>
      </w:r>
      <w:r w:rsidRPr="00051545">
        <w:rPr>
          <w:noProof/>
        </w:rPr>
      </w:r>
      <w:r w:rsidRPr="00051545">
        <w:rPr>
          <w:noProof/>
        </w:rPr>
        <w:fldChar w:fldCharType="separate"/>
      </w:r>
      <w:r w:rsidR="00253226">
        <w:rPr>
          <w:noProof/>
        </w:rPr>
        <w:t>33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34D</w:t>
      </w:r>
      <w:r>
        <w:rPr>
          <w:noProof/>
        </w:rPr>
        <w:tab/>
        <w:t>Regulations may provide that a beneficial interest in a sublease of airport lease must not be transferred independently of the legal interest</w:t>
      </w:r>
      <w:r w:rsidRPr="00051545">
        <w:rPr>
          <w:noProof/>
        </w:rPr>
        <w:tab/>
      </w:r>
      <w:r w:rsidRPr="00051545">
        <w:rPr>
          <w:noProof/>
        </w:rPr>
        <w:fldChar w:fldCharType="begin"/>
      </w:r>
      <w:r w:rsidRPr="00051545">
        <w:rPr>
          <w:noProof/>
        </w:rPr>
        <w:instrText xml:space="preserve"> PAGEREF _Toc526433396 \h </w:instrText>
      </w:r>
      <w:r w:rsidRPr="00051545">
        <w:rPr>
          <w:noProof/>
        </w:rPr>
      </w:r>
      <w:r w:rsidRPr="00051545">
        <w:rPr>
          <w:noProof/>
        </w:rPr>
        <w:fldChar w:fldCharType="separate"/>
      </w:r>
      <w:r w:rsidR="00253226">
        <w:rPr>
          <w:noProof/>
        </w:rPr>
        <w:t>34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w:t>
      </w:r>
      <w:r>
        <w:rPr>
          <w:noProof/>
        </w:rPr>
        <w:tab/>
        <w:t>Regulations may prohibit licences relating to airport leases</w:t>
      </w:r>
      <w:r w:rsidRPr="00051545">
        <w:rPr>
          <w:noProof/>
        </w:rPr>
        <w:tab/>
      </w:r>
      <w:r w:rsidRPr="00051545">
        <w:rPr>
          <w:noProof/>
        </w:rPr>
        <w:fldChar w:fldCharType="begin"/>
      </w:r>
      <w:r w:rsidRPr="00051545">
        <w:rPr>
          <w:noProof/>
        </w:rPr>
        <w:instrText xml:space="preserve"> PAGEREF _Toc526433397 \h </w:instrText>
      </w:r>
      <w:r w:rsidRPr="00051545">
        <w:rPr>
          <w:noProof/>
        </w:rPr>
      </w:r>
      <w:r w:rsidRPr="00051545">
        <w:rPr>
          <w:noProof/>
        </w:rPr>
        <w:fldChar w:fldCharType="separate"/>
      </w:r>
      <w:r w:rsidR="00253226">
        <w:rPr>
          <w:noProof/>
        </w:rPr>
        <w:t>34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35A</w:t>
      </w:r>
      <w:r>
        <w:rPr>
          <w:noProof/>
        </w:rPr>
        <w:tab/>
        <w:t>Regulations may prohibit terms from being included in licence relating to airport lease</w:t>
      </w:r>
      <w:r w:rsidRPr="00051545">
        <w:rPr>
          <w:noProof/>
        </w:rPr>
        <w:tab/>
      </w:r>
      <w:r w:rsidRPr="00051545">
        <w:rPr>
          <w:noProof/>
        </w:rPr>
        <w:fldChar w:fldCharType="begin"/>
      </w:r>
      <w:r w:rsidRPr="00051545">
        <w:rPr>
          <w:noProof/>
        </w:rPr>
        <w:instrText xml:space="preserve"> PAGEREF _Toc526433398 \h </w:instrText>
      </w:r>
      <w:r w:rsidRPr="00051545">
        <w:rPr>
          <w:noProof/>
        </w:rPr>
      </w:r>
      <w:r w:rsidRPr="00051545">
        <w:rPr>
          <w:noProof/>
        </w:rPr>
        <w:fldChar w:fldCharType="separate"/>
      </w:r>
      <w:r w:rsidR="00253226">
        <w:rPr>
          <w:noProof/>
        </w:rPr>
        <w:t>35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35B</w:t>
      </w:r>
      <w:r>
        <w:rPr>
          <w:noProof/>
        </w:rPr>
        <w:tab/>
        <w:t>Regulations may require terms to be included in licence relating to airport lease</w:t>
      </w:r>
      <w:r w:rsidRPr="00051545">
        <w:rPr>
          <w:noProof/>
        </w:rPr>
        <w:tab/>
      </w:r>
      <w:r w:rsidRPr="00051545">
        <w:rPr>
          <w:noProof/>
        </w:rPr>
        <w:fldChar w:fldCharType="begin"/>
      </w:r>
      <w:r w:rsidRPr="00051545">
        <w:rPr>
          <w:noProof/>
        </w:rPr>
        <w:instrText xml:space="preserve"> PAGEREF _Toc526433399 \h </w:instrText>
      </w:r>
      <w:r w:rsidRPr="00051545">
        <w:rPr>
          <w:noProof/>
        </w:rPr>
      </w:r>
      <w:r w:rsidRPr="00051545">
        <w:rPr>
          <w:noProof/>
        </w:rPr>
        <w:fldChar w:fldCharType="separate"/>
      </w:r>
      <w:r w:rsidR="00253226">
        <w:rPr>
          <w:noProof/>
        </w:rPr>
        <w:t>35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35C</w:t>
      </w:r>
      <w:r>
        <w:rPr>
          <w:noProof/>
        </w:rPr>
        <w:tab/>
        <w:t>Regulations may prohibit declaration of trust in respect of licence relating to airport lease</w:t>
      </w:r>
      <w:r w:rsidRPr="00051545">
        <w:rPr>
          <w:noProof/>
        </w:rPr>
        <w:tab/>
      </w:r>
      <w:r w:rsidRPr="00051545">
        <w:rPr>
          <w:noProof/>
        </w:rPr>
        <w:fldChar w:fldCharType="begin"/>
      </w:r>
      <w:r w:rsidRPr="00051545">
        <w:rPr>
          <w:noProof/>
        </w:rPr>
        <w:instrText xml:space="preserve"> PAGEREF _Toc526433400 \h </w:instrText>
      </w:r>
      <w:r w:rsidRPr="00051545">
        <w:rPr>
          <w:noProof/>
        </w:rPr>
      </w:r>
      <w:r w:rsidRPr="00051545">
        <w:rPr>
          <w:noProof/>
        </w:rPr>
        <w:fldChar w:fldCharType="separate"/>
      </w:r>
      <w:r w:rsidR="00253226">
        <w:rPr>
          <w:noProof/>
        </w:rPr>
        <w:t>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35D</w:t>
      </w:r>
      <w:r>
        <w:rPr>
          <w:noProof/>
        </w:rPr>
        <w:tab/>
        <w:t>Regulations may provide that a beneficial interest in a licence relating to an airport lease must not be transferred independently of the legal interest</w:t>
      </w:r>
      <w:r w:rsidRPr="00051545">
        <w:rPr>
          <w:noProof/>
        </w:rPr>
        <w:tab/>
      </w:r>
      <w:r w:rsidRPr="00051545">
        <w:rPr>
          <w:noProof/>
        </w:rPr>
        <w:fldChar w:fldCharType="begin"/>
      </w:r>
      <w:r w:rsidRPr="00051545">
        <w:rPr>
          <w:noProof/>
        </w:rPr>
        <w:instrText xml:space="preserve"> PAGEREF _Toc526433401 \h </w:instrText>
      </w:r>
      <w:r w:rsidRPr="00051545">
        <w:rPr>
          <w:noProof/>
        </w:rPr>
      </w:r>
      <w:r w:rsidRPr="00051545">
        <w:rPr>
          <w:noProof/>
        </w:rPr>
        <w:fldChar w:fldCharType="separate"/>
      </w:r>
      <w:r w:rsidR="00253226">
        <w:rPr>
          <w:noProof/>
        </w:rPr>
        <w:t>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35E</w:t>
      </w:r>
      <w:r>
        <w:rPr>
          <w:noProof/>
        </w:rPr>
        <w:tab/>
        <w:t>Termination of sublease or licence otherwise than under this Subdivision</w:t>
      </w:r>
      <w:r w:rsidRPr="00051545">
        <w:rPr>
          <w:noProof/>
        </w:rPr>
        <w:tab/>
      </w:r>
      <w:r w:rsidRPr="00051545">
        <w:rPr>
          <w:noProof/>
        </w:rPr>
        <w:fldChar w:fldCharType="begin"/>
      </w:r>
      <w:r w:rsidRPr="00051545">
        <w:rPr>
          <w:noProof/>
        </w:rPr>
        <w:instrText xml:space="preserve"> PAGEREF _Toc526433402 \h </w:instrText>
      </w:r>
      <w:r w:rsidRPr="00051545">
        <w:rPr>
          <w:noProof/>
        </w:rPr>
      </w:r>
      <w:r w:rsidRPr="00051545">
        <w:rPr>
          <w:noProof/>
        </w:rPr>
        <w:fldChar w:fldCharType="separate"/>
      </w:r>
      <w:r w:rsidR="00253226">
        <w:rPr>
          <w:noProof/>
        </w:rPr>
        <w:t>37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35F</w:t>
      </w:r>
      <w:r>
        <w:rPr>
          <w:noProof/>
        </w:rPr>
        <w:tab/>
        <w:t>Compensation—constitutional safety</w:t>
      </w:r>
      <w:r>
        <w:rPr>
          <w:noProof/>
        </w:rPr>
        <w:noBreakHyphen/>
        <w:t>net</w:t>
      </w:r>
      <w:r w:rsidRPr="00051545">
        <w:rPr>
          <w:noProof/>
        </w:rPr>
        <w:tab/>
      </w:r>
      <w:r w:rsidRPr="00051545">
        <w:rPr>
          <w:noProof/>
        </w:rPr>
        <w:fldChar w:fldCharType="begin"/>
      </w:r>
      <w:r w:rsidRPr="00051545">
        <w:rPr>
          <w:noProof/>
        </w:rPr>
        <w:instrText xml:space="preserve"> PAGEREF _Toc526433403 \h </w:instrText>
      </w:r>
      <w:r w:rsidRPr="00051545">
        <w:rPr>
          <w:noProof/>
        </w:rPr>
      </w:r>
      <w:r w:rsidRPr="00051545">
        <w:rPr>
          <w:noProof/>
        </w:rPr>
        <w:fldChar w:fldCharType="separate"/>
      </w:r>
      <w:r w:rsidR="00253226">
        <w:rPr>
          <w:noProof/>
        </w:rPr>
        <w:t>37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7—Lands Acquisition Act 1989 not to apply to anything done under this Part</w:t>
      </w:r>
      <w:r w:rsidRPr="00051545">
        <w:rPr>
          <w:b w:val="0"/>
          <w:noProof/>
          <w:sz w:val="18"/>
        </w:rPr>
        <w:tab/>
      </w:r>
      <w:r w:rsidRPr="00051545">
        <w:rPr>
          <w:b w:val="0"/>
          <w:noProof/>
          <w:sz w:val="18"/>
        </w:rPr>
        <w:fldChar w:fldCharType="begin"/>
      </w:r>
      <w:r w:rsidRPr="00051545">
        <w:rPr>
          <w:b w:val="0"/>
          <w:noProof/>
          <w:sz w:val="18"/>
        </w:rPr>
        <w:instrText xml:space="preserve"> PAGEREF _Toc526433404 \h </w:instrText>
      </w:r>
      <w:r w:rsidRPr="00051545">
        <w:rPr>
          <w:b w:val="0"/>
          <w:noProof/>
          <w:sz w:val="18"/>
        </w:rPr>
      </w:r>
      <w:r w:rsidRPr="00051545">
        <w:rPr>
          <w:b w:val="0"/>
          <w:noProof/>
          <w:sz w:val="18"/>
        </w:rPr>
        <w:fldChar w:fldCharType="separate"/>
      </w:r>
      <w:r w:rsidR="00253226">
        <w:rPr>
          <w:b w:val="0"/>
          <w:noProof/>
          <w:sz w:val="18"/>
        </w:rPr>
        <w:t>38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36</w:t>
      </w:r>
      <w:r>
        <w:rPr>
          <w:noProof/>
        </w:rPr>
        <w:tab/>
      </w:r>
      <w:r w:rsidRPr="00EE0C94">
        <w:rPr>
          <w:i/>
          <w:noProof/>
        </w:rPr>
        <w:t xml:space="preserve">Lands Acquisition Act 1989 </w:t>
      </w:r>
      <w:r>
        <w:rPr>
          <w:noProof/>
        </w:rPr>
        <w:t>not to apply to anything done under this Part</w:t>
      </w:r>
      <w:r w:rsidRPr="00051545">
        <w:rPr>
          <w:noProof/>
        </w:rPr>
        <w:tab/>
      </w:r>
      <w:r w:rsidRPr="00051545">
        <w:rPr>
          <w:noProof/>
        </w:rPr>
        <w:fldChar w:fldCharType="begin"/>
      </w:r>
      <w:r w:rsidRPr="00051545">
        <w:rPr>
          <w:noProof/>
        </w:rPr>
        <w:instrText xml:space="preserve"> PAGEREF _Toc526433405 \h </w:instrText>
      </w:r>
      <w:r w:rsidRPr="00051545">
        <w:rPr>
          <w:noProof/>
        </w:rPr>
      </w:r>
      <w:r w:rsidRPr="00051545">
        <w:rPr>
          <w:noProof/>
        </w:rPr>
        <w:fldChar w:fldCharType="separate"/>
      </w:r>
      <w:r w:rsidR="00253226">
        <w:rPr>
          <w:noProof/>
        </w:rPr>
        <w:t>38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8—Entries in title registers</w:t>
      </w:r>
      <w:r w:rsidRPr="00051545">
        <w:rPr>
          <w:b w:val="0"/>
          <w:noProof/>
          <w:sz w:val="18"/>
        </w:rPr>
        <w:tab/>
      </w:r>
      <w:r w:rsidRPr="00051545">
        <w:rPr>
          <w:b w:val="0"/>
          <w:noProof/>
          <w:sz w:val="18"/>
        </w:rPr>
        <w:fldChar w:fldCharType="begin"/>
      </w:r>
      <w:r w:rsidRPr="00051545">
        <w:rPr>
          <w:b w:val="0"/>
          <w:noProof/>
          <w:sz w:val="18"/>
        </w:rPr>
        <w:instrText xml:space="preserve"> PAGEREF _Toc526433406 \h </w:instrText>
      </w:r>
      <w:r w:rsidRPr="00051545">
        <w:rPr>
          <w:b w:val="0"/>
          <w:noProof/>
          <w:sz w:val="18"/>
        </w:rPr>
      </w:r>
      <w:r w:rsidRPr="00051545">
        <w:rPr>
          <w:b w:val="0"/>
          <w:noProof/>
          <w:sz w:val="18"/>
        </w:rPr>
        <w:fldChar w:fldCharType="separate"/>
      </w:r>
      <w:r w:rsidR="00253226">
        <w:rPr>
          <w:b w:val="0"/>
          <w:noProof/>
          <w:sz w:val="18"/>
        </w:rPr>
        <w:t>39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37</w:t>
      </w:r>
      <w:r>
        <w:rPr>
          <w:noProof/>
        </w:rPr>
        <w:tab/>
        <w:t>Entries in title registers</w:t>
      </w:r>
      <w:r w:rsidRPr="00051545">
        <w:rPr>
          <w:noProof/>
        </w:rPr>
        <w:tab/>
      </w:r>
      <w:r w:rsidRPr="00051545">
        <w:rPr>
          <w:noProof/>
        </w:rPr>
        <w:fldChar w:fldCharType="begin"/>
      </w:r>
      <w:r w:rsidRPr="00051545">
        <w:rPr>
          <w:noProof/>
        </w:rPr>
        <w:instrText xml:space="preserve"> PAGEREF _Toc526433407 \h </w:instrText>
      </w:r>
      <w:r w:rsidRPr="00051545">
        <w:rPr>
          <w:noProof/>
        </w:rPr>
      </w:r>
      <w:r w:rsidRPr="00051545">
        <w:rPr>
          <w:noProof/>
        </w:rPr>
        <w:fldChar w:fldCharType="separate"/>
      </w:r>
      <w:r w:rsidR="00253226">
        <w:rPr>
          <w:noProof/>
        </w:rPr>
        <w:t>39</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3</w:t>
      </w:r>
      <w:r w:rsidRPr="00EE0C94">
        <w:rPr>
          <w:noProof/>
          <w:kern w:val="32"/>
        </w:rPr>
        <w:t>—</w:t>
      </w:r>
      <w:r>
        <w:rPr>
          <w:noProof/>
        </w:rPr>
        <w:t>Restrictions on ownership of airport</w:t>
      </w:r>
      <w:r>
        <w:rPr>
          <w:noProof/>
        </w:rPr>
        <w:noBreakHyphen/>
        <w:t>operator companies</w:t>
      </w:r>
      <w:r w:rsidRPr="00051545">
        <w:rPr>
          <w:b w:val="0"/>
          <w:noProof/>
          <w:sz w:val="18"/>
        </w:rPr>
        <w:tab/>
      </w:r>
      <w:r w:rsidRPr="00051545">
        <w:rPr>
          <w:b w:val="0"/>
          <w:noProof/>
          <w:sz w:val="18"/>
        </w:rPr>
        <w:fldChar w:fldCharType="begin"/>
      </w:r>
      <w:r w:rsidRPr="00051545">
        <w:rPr>
          <w:b w:val="0"/>
          <w:noProof/>
          <w:sz w:val="18"/>
        </w:rPr>
        <w:instrText xml:space="preserve"> PAGEREF _Toc526433408 \h </w:instrText>
      </w:r>
      <w:r w:rsidRPr="00051545">
        <w:rPr>
          <w:b w:val="0"/>
          <w:noProof/>
          <w:sz w:val="18"/>
        </w:rPr>
      </w:r>
      <w:r w:rsidRPr="00051545">
        <w:rPr>
          <w:b w:val="0"/>
          <w:noProof/>
          <w:sz w:val="18"/>
        </w:rPr>
        <w:fldChar w:fldCharType="separate"/>
      </w:r>
      <w:r w:rsidR="00253226">
        <w:rPr>
          <w:b w:val="0"/>
          <w:noProof/>
          <w:sz w:val="18"/>
        </w:rPr>
        <w:t>40</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_Toc526433409 \h </w:instrText>
      </w:r>
      <w:r w:rsidRPr="00051545">
        <w:rPr>
          <w:b w:val="0"/>
          <w:noProof/>
          <w:sz w:val="18"/>
        </w:rPr>
      </w:r>
      <w:r w:rsidRPr="00051545">
        <w:rPr>
          <w:b w:val="0"/>
          <w:noProof/>
          <w:sz w:val="18"/>
        </w:rPr>
        <w:fldChar w:fldCharType="separate"/>
      </w:r>
      <w:r w:rsidR="00253226">
        <w:rPr>
          <w:b w:val="0"/>
          <w:noProof/>
          <w:sz w:val="18"/>
        </w:rPr>
        <w:t>40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38</w:t>
      </w:r>
      <w:r>
        <w:rPr>
          <w:noProof/>
        </w:rPr>
        <w:tab/>
        <w:t>Simplified outline</w:t>
      </w:r>
      <w:r w:rsidRPr="00051545">
        <w:rPr>
          <w:noProof/>
        </w:rPr>
        <w:tab/>
      </w:r>
      <w:r w:rsidRPr="00051545">
        <w:rPr>
          <w:noProof/>
        </w:rPr>
        <w:fldChar w:fldCharType="begin"/>
      </w:r>
      <w:r w:rsidRPr="00051545">
        <w:rPr>
          <w:noProof/>
        </w:rPr>
        <w:instrText xml:space="preserve"> PAGEREF _Toc526433410 \h </w:instrText>
      </w:r>
      <w:r w:rsidRPr="00051545">
        <w:rPr>
          <w:noProof/>
        </w:rPr>
      </w:r>
      <w:r w:rsidRPr="00051545">
        <w:rPr>
          <w:noProof/>
        </w:rPr>
        <w:fldChar w:fldCharType="separate"/>
      </w:r>
      <w:r w:rsidR="00253226">
        <w:rPr>
          <w:noProof/>
        </w:rPr>
        <w:t>40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2—Definitions in Schedule</w:t>
      </w:r>
      <w:r w:rsidRPr="00051545">
        <w:rPr>
          <w:b w:val="0"/>
          <w:noProof/>
          <w:sz w:val="18"/>
        </w:rPr>
        <w:tab/>
      </w:r>
      <w:r w:rsidRPr="00051545">
        <w:rPr>
          <w:b w:val="0"/>
          <w:noProof/>
          <w:sz w:val="18"/>
        </w:rPr>
        <w:fldChar w:fldCharType="begin"/>
      </w:r>
      <w:r w:rsidRPr="00051545">
        <w:rPr>
          <w:b w:val="0"/>
          <w:noProof/>
          <w:sz w:val="18"/>
        </w:rPr>
        <w:instrText xml:space="preserve"> PAGEREF _Toc526433411 \h </w:instrText>
      </w:r>
      <w:r w:rsidRPr="00051545">
        <w:rPr>
          <w:b w:val="0"/>
          <w:noProof/>
          <w:sz w:val="18"/>
        </w:rPr>
      </w:r>
      <w:r w:rsidRPr="00051545">
        <w:rPr>
          <w:b w:val="0"/>
          <w:noProof/>
          <w:sz w:val="18"/>
        </w:rPr>
        <w:fldChar w:fldCharType="separate"/>
      </w:r>
      <w:r w:rsidR="00253226">
        <w:rPr>
          <w:b w:val="0"/>
          <w:noProof/>
          <w:sz w:val="18"/>
        </w:rPr>
        <w:t>42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39</w:t>
      </w:r>
      <w:r>
        <w:rPr>
          <w:noProof/>
        </w:rPr>
        <w:tab/>
        <w:t>Definitions in Schedule</w:t>
      </w:r>
      <w:r w:rsidRPr="00051545">
        <w:rPr>
          <w:noProof/>
        </w:rPr>
        <w:tab/>
      </w:r>
      <w:r w:rsidRPr="00051545">
        <w:rPr>
          <w:noProof/>
        </w:rPr>
        <w:fldChar w:fldCharType="begin"/>
      </w:r>
      <w:r w:rsidRPr="00051545">
        <w:rPr>
          <w:noProof/>
        </w:rPr>
        <w:instrText xml:space="preserve"> PAGEREF _Toc526433412 \h </w:instrText>
      </w:r>
      <w:r w:rsidRPr="00051545">
        <w:rPr>
          <w:noProof/>
        </w:rPr>
      </w:r>
      <w:r w:rsidRPr="00051545">
        <w:rPr>
          <w:noProof/>
        </w:rPr>
        <w:fldChar w:fldCharType="separate"/>
      </w:r>
      <w:r w:rsidR="00253226">
        <w:rPr>
          <w:noProof/>
        </w:rPr>
        <w:t>42</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3—49% limit on foreign ownership</w:t>
      </w:r>
      <w:r w:rsidRPr="00051545">
        <w:rPr>
          <w:b w:val="0"/>
          <w:noProof/>
          <w:sz w:val="18"/>
        </w:rPr>
        <w:tab/>
      </w:r>
      <w:r w:rsidRPr="00051545">
        <w:rPr>
          <w:b w:val="0"/>
          <w:noProof/>
          <w:sz w:val="18"/>
        </w:rPr>
        <w:fldChar w:fldCharType="begin"/>
      </w:r>
      <w:r w:rsidRPr="00051545">
        <w:rPr>
          <w:b w:val="0"/>
          <w:noProof/>
          <w:sz w:val="18"/>
        </w:rPr>
        <w:instrText xml:space="preserve"> PAGEREF _Toc526433413 \h </w:instrText>
      </w:r>
      <w:r w:rsidRPr="00051545">
        <w:rPr>
          <w:b w:val="0"/>
          <w:noProof/>
          <w:sz w:val="18"/>
        </w:rPr>
      </w:r>
      <w:r w:rsidRPr="00051545">
        <w:rPr>
          <w:b w:val="0"/>
          <w:noProof/>
          <w:sz w:val="18"/>
        </w:rPr>
        <w:fldChar w:fldCharType="separate"/>
      </w:r>
      <w:r w:rsidR="00253226">
        <w:rPr>
          <w:b w:val="0"/>
          <w:noProof/>
          <w:sz w:val="18"/>
        </w:rPr>
        <w:t>43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EE0C94">
        <w:rPr>
          <w:i/>
          <w:noProof/>
        </w:rPr>
        <w:t>unacceptable foreign</w:t>
      </w:r>
      <w:r w:rsidRPr="00EE0C94">
        <w:rPr>
          <w:i/>
          <w:noProof/>
        </w:rPr>
        <w:noBreakHyphen/>
        <w:t>ownership situation</w:t>
      </w:r>
      <w:r w:rsidRPr="00051545">
        <w:rPr>
          <w:noProof/>
        </w:rPr>
        <w:tab/>
      </w:r>
      <w:r w:rsidRPr="00051545">
        <w:rPr>
          <w:noProof/>
        </w:rPr>
        <w:fldChar w:fldCharType="begin"/>
      </w:r>
      <w:r w:rsidRPr="00051545">
        <w:rPr>
          <w:noProof/>
        </w:rPr>
        <w:instrText xml:space="preserve"> PAGEREF _Toc526433414 \h </w:instrText>
      </w:r>
      <w:r w:rsidRPr="00051545">
        <w:rPr>
          <w:noProof/>
        </w:rPr>
      </w:r>
      <w:r w:rsidRPr="00051545">
        <w:rPr>
          <w:noProof/>
        </w:rPr>
        <w:fldChar w:fldCharType="separate"/>
      </w:r>
      <w:r w:rsidR="00253226">
        <w:rPr>
          <w:noProof/>
        </w:rPr>
        <w:t>43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41</w:t>
      </w:r>
      <w:r>
        <w:rPr>
          <w:noProof/>
        </w:rPr>
        <w:tab/>
        <w:t>Acquisitions of shares</w:t>
      </w:r>
      <w:r w:rsidRPr="00051545">
        <w:rPr>
          <w:noProof/>
        </w:rPr>
        <w:tab/>
      </w:r>
      <w:r w:rsidRPr="00051545">
        <w:rPr>
          <w:noProof/>
        </w:rPr>
        <w:fldChar w:fldCharType="begin"/>
      </w:r>
      <w:r w:rsidRPr="00051545">
        <w:rPr>
          <w:noProof/>
        </w:rPr>
        <w:instrText xml:space="preserve"> PAGEREF _Toc526433415 \h </w:instrText>
      </w:r>
      <w:r w:rsidRPr="00051545">
        <w:rPr>
          <w:noProof/>
        </w:rPr>
      </w:r>
      <w:r w:rsidRPr="00051545">
        <w:rPr>
          <w:noProof/>
        </w:rPr>
        <w:fldChar w:fldCharType="separate"/>
      </w:r>
      <w:r w:rsidR="00253226">
        <w:rPr>
          <w:noProof/>
        </w:rPr>
        <w:t>43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42</w:t>
      </w:r>
      <w:r>
        <w:rPr>
          <w:noProof/>
        </w:rPr>
        <w:tab/>
        <w:t>Compliance by airport</w:t>
      </w:r>
      <w:r>
        <w:rPr>
          <w:noProof/>
        </w:rPr>
        <w:noBreakHyphen/>
        <w:t>operator company</w:t>
      </w:r>
      <w:r w:rsidRPr="00051545">
        <w:rPr>
          <w:noProof/>
        </w:rPr>
        <w:tab/>
      </w:r>
      <w:r w:rsidRPr="00051545">
        <w:rPr>
          <w:noProof/>
        </w:rPr>
        <w:fldChar w:fldCharType="begin"/>
      </w:r>
      <w:r w:rsidRPr="00051545">
        <w:rPr>
          <w:noProof/>
        </w:rPr>
        <w:instrText xml:space="preserve"> PAGEREF _Toc526433416 \h </w:instrText>
      </w:r>
      <w:r w:rsidRPr="00051545">
        <w:rPr>
          <w:noProof/>
        </w:rPr>
      </w:r>
      <w:r w:rsidRPr="00051545">
        <w:rPr>
          <w:noProof/>
        </w:rPr>
        <w:fldChar w:fldCharType="separate"/>
      </w:r>
      <w:r w:rsidR="00253226">
        <w:rPr>
          <w:noProof/>
        </w:rPr>
        <w:t>44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43</w:t>
      </w:r>
      <w:r>
        <w:rPr>
          <w:noProof/>
        </w:rPr>
        <w:tab/>
        <w:t>Remedial orders</w:t>
      </w:r>
      <w:r w:rsidRPr="00051545">
        <w:rPr>
          <w:noProof/>
        </w:rPr>
        <w:tab/>
      </w:r>
      <w:r w:rsidRPr="00051545">
        <w:rPr>
          <w:noProof/>
        </w:rPr>
        <w:fldChar w:fldCharType="begin"/>
      </w:r>
      <w:r w:rsidRPr="00051545">
        <w:rPr>
          <w:noProof/>
        </w:rPr>
        <w:instrText xml:space="preserve"> PAGEREF _Toc526433417 \h </w:instrText>
      </w:r>
      <w:r w:rsidRPr="00051545">
        <w:rPr>
          <w:noProof/>
        </w:rPr>
      </w:r>
      <w:r w:rsidRPr="00051545">
        <w:rPr>
          <w:noProof/>
        </w:rPr>
        <w:fldChar w:fldCharType="separate"/>
      </w:r>
      <w:r w:rsidR="00253226">
        <w:rPr>
          <w:noProof/>
        </w:rPr>
        <w:t>44</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4—5% limit on ownership by airlines of airport</w:t>
      </w:r>
      <w:r>
        <w:rPr>
          <w:noProof/>
        </w:rPr>
        <w:noBreakHyphen/>
        <w:t>operator companies for certain airports</w:t>
      </w:r>
      <w:r w:rsidRPr="00051545">
        <w:rPr>
          <w:b w:val="0"/>
          <w:noProof/>
          <w:sz w:val="18"/>
        </w:rPr>
        <w:tab/>
      </w:r>
      <w:r w:rsidRPr="00051545">
        <w:rPr>
          <w:b w:val="0"/>
          <w:noProof/>
          <w:sz w:val="18"/>
        </w:rPr>
        <w:fldChar w:fldCharType="begin"/>
      </w:r>
      <w:r w:rsidRPr="00051545">
        <w:rPr>
          <w:b w:val="0"/>
          <w:noProof/>
          <w:sz w:val="18"/>
        </w:rPr>
        <w:instrText xml:space="preserve"> PAGEREF _Toc526433418 \h </w:instrText>
      </w:r>
      <w:r w:rsidRPr="00051545">
        <w:rPr>
          <w:b w:val="0"/>
          <w:noProof/>
          <w:sz w:val="18"/>
        </w:rPr>
      </w:r>
      <w:r w:rsidRPr="00051545">
        <w:rPr>
          <w:b w:val="0"/>
          <w:noProof/>
          <w:sz w:val="18"/>
        </w:rPr>
        <w:fldChar w:fldCharType="separate"/>
      </w:r>
      <w:r w:rsidR="00253226">
        <w:rPr>
          <w:b w:val="0"/>
          <w:noProof/>
          <w:sz w:val="18"/>
        </w:rPr>
        <w:t>46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44</w:t>
      </w:r>
      <w:r>
        <w:rPr>
          <w:noProof/>
        </w:rPr>
        <w:tab/>
        <w:t xml:space="preserve">Meaning of </w:t>
      </w:r>
      <w:r w:rsidRPr="00EE0C94">
        <w:rPr>
          <w:i/>
          <w:noProof/>
        </w:rPr>
        <w:t>unacceptable airline</w:t>
      </w:r>
      <w:r w:rsidRPr="00EE0C94">
        <w:rPr>
          <w:i/>
          <w:noProof/>
        </w:rPr>
        <w:noBreakHyphen/>
        <w:t>ownership situation</w:t>
      </w:r>
      <w:r w:rsidRPr="00051545">
        <w:rPr>
          <w:noProof/>
        </w:rPr>
        <w:tab/>
      </w:r>
      <w:r w:rsidRPr="00051545">
        <w:rPr>
          <w:noProof/>
        </w:rPr>
        <w:fldChar w:fldCharType="begin"/>
      </w:r>
      <w:r w:rsidRPr="00051545">
        <w:rPr>
          <w:noProof/>
        </w:rPr>
        <w:instrText xml:space="preserve"> PAGEREF _Toc526433419 \h </w:instrText>
      </w:r>
      <w:r w:rsidRPr="00051545">
        <w:rPr>
          <w:noProof/>
        </w:rPr>
      </w:r>
      <w:r w:rsidRPr="00051545">
        <w:rPr>
          <w:noProof/>
        </w:rPr>
        <w:fldChar w:fldCharType="separate"/>
      </w:r>
      <w:r w:rsidR="00253226">
        <w:rPr>
          <w:noProof/>
        </w:rPr>
        <w:t>46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45</w:t>
      </w:r>
      <w:r>
        <w:rPr>
          <w:noProof/>
        </w:rPr>
        <w:tab/>
        <w:t>Acquisitions of shares</w:t>
      </w:r>
      <w:r w:rsidRPr="00051545">
        <w:rPr>
          <w:noProof/>
        </w:rPr>
        <w:tab/>
      </w:r>
      <w:r w:rsidRPr="00051545">
        <w:rPr>
          <w:noProof/>
        </w:rPr>
        <w:fldChar w:fldCharType="begin"/>
      </w:r>
      <w:r w:rsidRPr="00051545">
        <w:rPr>
          <w:noProof/>
        </w:rPr>
        <w:instrText xml:space="preserve"> PAGEREF _Toc526433420 \h </w:instrText>
      </w:r>
      <w:r w:rsidRPr="00051545">
        <w:rPr>
          <w:noProof/>
        </w:rPr>
      </w:r>
      <w:r w:rsidRPr="00051545">
        <w:rPr>
          <w:noProof/>
        </w:rPr>
        <w:fldChar w:fldCharType="separate"/>
      </w:r>
      <w:r w:rsidR="00253226">
        <w:rPr>
          <w:noProof/>
        </w:rPr>
        <w:t>46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46</w:t>
      </w:r>
      <w:r>
        <w:rPr>
          <w:noProof/>
        </w:rPr>
        <w:tab/>
        <w:t>Compliance by airport</w:t>
      </w:r>
      <w:r>
        <w:rPr>
          <w:noProof/>
        </w:rPr>
        <w:noBreakHyphen/>
        <w:t>operator company</w:t>
      </w:r>
      <w:r w:rsidRPr="00051545">
        <w:rPr>
          <w:noProof/>
        </w:rPr>
        <w:tab/>
      </w:r>
      <w:r w:rsidRPr="00051545">
        <w:rPr>
          <w:noProof/>
        </w:rPr>
        <w:fldChar w:fldCharType="begin"/>
      </w:r>
      <w:r w:rsidRPr="00051545">
        <w:rPr>
          <w:noProof/>
        </w:rPr>
        <w:instrText xml:space="preserve"> PAGEREF _Toc526433421 \h </w:instrText>
      </w:r>
      <w:r w:rsidRPr="00051545">
        <w:rPr>
          <w:noProof/>
        </w:rPr>
      </w:r>
      <w:r w:rsidRPr="00051545">
        <w:rPr>
          <w:noProof/>
        </w:rPr>
        <w:fldChar w:fldCharType="separate"/>
      </w:r>
      <w:r w:rsidR="00253226">
        <w:rPr>
          <w:noProof/>
        </w:rPr>
        <w:t>47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47</w:t>
      </w:r>
      <w:r>
        <w:rPr>
          <w:noProof/>
        </w:rPr>
        <w:tab/>
        <w:t>Remedial orders</w:t>
      </w:r>
      <w:r w:rsidRPr="00051545">
        <w:rPr>
          <w:noProof/>
        </w:rPr>
        <w:tab/>
      </w:r>
      <w:r w:rsidRPr="00051545">
        <w:rPr>
          <w:noProof/>
        </w:rPr>
        <w:fldChar w:fldCharType="begin"/>
      </w:r>
      <w:r w:rsidRPr="00051545">
        <w:rPr>
          <w:noProof/>
        </w:rPr>
        <w:instrText xml:space="preserve"> PAGEREF _Toc526433422 \h </w:instrText>
      </w:r>
      <w:r w:rsidRPr="00051545">
        <w:rPr>
          <w:noProof/>
        </w:rPr>
      </w:r>
      <w:r w:rsidRPr="00051545">
        <w:rPr>
          <w:noProof/>
        </w:rPr>
        <w:fldChar w:fldCharType="separate"/>
      </w:r>
      <w:r w:rsidR="00253226">
        <w:rPr>
          <w:noProof/>
        </w:rPr>
        <w:t>47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5—Limits on cross</w:t>
      </w:r>
      <w:r>
        <w:rPr>
          <w:noProof/>
        </w:rPr>
        <w:noBreakHyphen/>
        <w:t>ownership of pairs of airport</w:t>
      </w:r>
      <w:r>
        <w:rPr>
          <w:noProof/>
        </w:rPr>
        <w:noBreakHyphen/>
        <w:t>operator companies</w:t>
      </w:r>
      <w:r w:rsidRPr="00051545">
        <w:rPr>
          <w:b w:val="0"/>
          <w:noProof/>
          <w:sz w:val="18"/>
        </w:rPr>
        <w:tab/>
      </w:r>
      <w:r w:rsidRPr="00051545">
        <w:rPr>
          <w:b w:val="0"/>
          <w:noProof/>
          <w:sz w:val="18"/>
        </w:rPr>
        <w:fldChar w:fldCharType="begin"/>
      </w:r>
      <w:r w:rsidRPr="00051545">
        <w:rPr>
          <w:b w:val="0"/>
          <w:noProof/>
          <w:sz w:val="18"/>
        </w:rPr>
        <w:instrText xml:space="preserve"> PAGEREF _Toc526433423 \h </w:instrText>
      </w:r>
      <w:r w:rsidRPr="00051545">
        <w:rPr>
          <w:b w:val="0"/>
          <w:noProof/>
          <w:sz w:val="18"/>
        </w:rPr>
      </w:r>
      <w:r w:rsidRPr="00051545">
        <w:rPr>
          <w:b w:val="0"/>
          <w:noProof/>
          <w:sz w:val="18"/>
        </w:rPr>
        <w:fldChar w:fldCharType="separate"/>
      </w:r>
      <w:r w:rsidR="00253226">
        <w:rPr>
          <w:b w:val="0"/>
          <w:noProof/>
          <w:sz w:val="18"/>
        </w:rPr>
        <w:t>49</w:t>
      </w:r>
      <w:r w:rsidRPr="00051545">
        <w:rPr>
          <w:b w:val="0"/>
          <w:noProof/>
          <w:sz w:val="18"/>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A—Simplified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_Toc526433424 \h </w:instrText>
      </w:r>
      <w:r w:rsidRPr="00051545">
        <w:rPr>
          <w:b w:val="0"/>
          <w:noProof/>
          <w:sz w:val="18"/>
        </w:rPr>
      </w:r>
      <w:r w:rsidRPr="00051545">
        <w:rPr>
          <w:b w:val="0"/>
          <w:noProof/>
          <w:sz w:val="18"/>
        </w:rPr>
        <w:fldChar w:fldCharType="separate"/>
      </w:r>
      <w:r w:rsidR="00253226">
        <w:rPr>
          <w:b w:val="0"/>
          <w:noProof/>
          <w:sz w:val="18"/>
        </w:rPr>
        <w:t>49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48</w:t>
      </w:r>
      <w:r>
        <w:rPr>
          <w:noProof/>
        </w:rPr>
        <w:tab/>
        <w:t>Simplified outline</w:t>
      </w:r>
      <w:r w:rsidRPr="00051545">
        <w:rPr>
          <w:noProof/>
        </w:rPr>
        <w:tab/>
      </w:r>
      <w:r w:rsidRPr="00051545">
        <w:rPr>
          <w:noProof/>
        </w:rPr>
        <w:fldChar w:fldCharType="begin"/>
      </w:r>
      <w:r w:rsidRPr="00051545">
        <w:rPr>
          <w:noProof/>
        </w:rPr>
        <w:instrText xml:space="preserve"> PAGEREF _Toc526433425 \h </w:instrText>
      </w:r>
      <w:r w:rsidRPr="00051545">
        <w:rPr>
          <w:noProof/>
        </w:rPr>
      </w:r>
      <w:r w:rsidRPr="00051545">
        <w:rPr>
          <w:noProof/>
        </w:rPr>
        <w:fldChar w:fldCharType="separate"/>
      </w:r>
      <w:r w:rsidR="00253226">
        <w:rPr>
          <w:noProof/>
        </w:rPr>
        <w:t>49</w:t>
      </w:r>
      <w:r w:rsidRPr="00051545">
        <w:rPr>
          <w:noProof/>
        </w:rPr>
        <w:fldChar w:fldCharType="end"/>
      </w:r>
    </w:p>
    <w:p w:rsidR="00051545" w:rsidRDefault="00051545" w:rsidP="00A13EAE">
      <w:pPr>
        <w:pStyle w:val="TOC4"/>
        <w:keepNext/>
        <w:rPr>
          <w:rFonts w:asciiTheme="minorHAnsi" w:eastAsiaTheme="minorEastAsia" w:hAnsiTheme="minorHAnsi" w:cstheme="minorBidi"/>
          <w:b w:val="0"/>
          <w:noProof/>
          <w:kern w:val="0"/>
          <w:sz w:val="22"/>
          <w:szCs w:val="22"/>
        </w:rPr>
      </w:pPr>
      <w:r>
        <w:rPr>
          <w:noProof/>
        </w:rPr>
        <w:t>Subdivision B—Pairs of airport</w:t>
      </w:r>
      <w:r>
        <w:rPr>
          <w:noProof/>
        </w:rPr>
        <w:noBreakHyphen/>
        <w:t>operator companies</w:t>
      </w:r>
      <w:r w:rsidRPr="00051545">
        <w:rPr>
          <w:b w:val="0"/>
          <w:noProof/>
          <w:sz w:val="18"/>
        </w:rPr>
        <w:tab/>
      </w:r>
      <w:r w:rsidRPr="00051545">
        <w:rPr>
          <w:b w:val="0"/>
          <w:noProof/>
          <w:sz w:val="18"/>
        </w:rPr>
        <w:fldChar w:fldCharType="begin"/>
      </w:r>
      <w:r w:rsidRPr="00051545">
        <w:rPr>
          <w:b w:val="0"/>
          <w:noProof/>
          <w:sz w:val="18"/>
        </w:rPr>
        <w:instrText xml:space="preserve"> PAGEREF _Toc526433426 \h </w:instrText>
      </w:r>
      <w:r w:rsidRPr="00051545">
        <w:rPr>
          <w:b w:val="0"/>
          <w:noProof/>
          <w:sz w:val="18"/>
        </w:rPr>
      </w:r>
      <w:r w:rsidRPr="00051545">
        <w:rPr>
          <w:b w:val="0"/>
          <w:noProof/>
          <w:sz w:val="18"/>
        </w:rPr>
        <w:fldChar w:fldCharType="separate"/>
      </w:r>
      <w:r w:rsidR="00253226">
        <w:rPr>
          <w:b w:val="0"/>
          <w:noProof/>
          <w:sz w:val="18"/>
        </w:rPr>
        <w:t>50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49</w:t>
      </w:r>
      <w:r>
        <w:rPr>
          <w:noProof/>
        </w:rPr>
        <w:tab/>
        <w:t>Pairs of airport</w:t>
      </w:r>
      <w:r>
        <w:rPr>
          <w:noProof/>
        </w:rPr>
        <w:noBreakHyphen/>
        <w:t>operator companies</w:t>
      </w:r>
      <w:r w:rsidRPr="00051545">
        <w:rPr>
          <w:noProof/>
        </w:rPr>
        <w:tab/>
      </w:r>
      <w:r w:rsidRPr="00051545">
        <w:rPr>
          <w:noProof/>
        </w:rPr>
        <w:fldChar w:fldCharType="begin"/>
      </w:r>
      <w:r w:rsidRPr="00051545">
        <w:rPr>
          <w:noProof/>
        </w:rPr>
        <w:instrText xml:space="preserve"> PAGEREF _Toc526433427 \h </w:instrText>
      </w:r>
      <w:r w:rsidRPr="00051545">
        <w:rPr>
          <w:noProof/>
        </w:rPr>
      </w:r>
      <w:r w:rsidRPr="00051545">
        <w:rPr>
          <w:noProof/>
        </w:rPr>
        <w:fldChar w:fldCharType="separate"/>
      </w:r>
      <w:r w:rsidR="00253226">
        <w:rPr>
          <w:noProof/>
        </w:rPr>
        <w:t>50</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C—15% limit on cross</w:t>
      </w:r>
      <w:r>
        <w:rPr>
          <w:noProof/>
        </w:rPr>
        <w:noBreakHyphen/>
        <w:t>ownership</w:t>
      </w:r>
      <w:r w:rsidRPr="00051545">
        <w:rPr>
          <w:b w:val="0"/>
          <w:noProof/>
          <w:sz w:val="18"/>
        </w:rPr>
        <w:tab/>
      </w:r>
      <w:r w:rsidRPr="00051545">
        <w:rPr>
          <w:b w:val="0"/>
          <w:noProof/>
          <w:sz w:val="18"/>
        </w:rPr>
        <w:fldChar w:fldCharType="begin"/>
      </w:r>
      <w:r w:rsidRPr="00051545">
        <w:rPr>
          <w:b w:val="0"/>
          <w:noProof/>
          <w:sz w:val="18"/>
        </w:rPr>
        <w:instrText xml:space="preserve"> PAGEREF _Toc526433428 \h </w:instrText>
      </w:r>
      <w:r w:rsidRPr="00051545">
        <w:rPr>
          <w:b w:val="0"/>
          <w:noProof/>
          <w:sz w:val="18"/>
        </w:rPr>
      </w:r>
      <w:r w:rsidRPr="00051545">
        <w:rPr>
          <w:b w:val="0"/>
          <w:noProof/>
          <w:sz w:val="18"/>
        </w:rPr>
        <w:fldChar w:fldCharType="separate"/>
      </w:r>
      <w:r w:rsidR="00253226">
        <w:rPr>
          <w:b w:val="0"/>
          <w:noProof/>
          <w:sz w:val="18"/>
        </w:rPr>
        <w:t>51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50</w:t>
      </w:r>
      <w:r>
        <w:rPr>
          <w:noProof/>
        </w:rPr>
        <w:tab/>
        <w:t xml:space="preserve">Meaning of </w:t>
      </w:r>
      <w:r w:rsidRPr="00EE0C94">
        <w:rPr>
          <w:i/>
          <w:noProof/>
        </w:rPr>
        <w:t>unacceptable cross</w:t>
      </w:r>
      <w:r w:rsidRPr="00EE0C94">
        <w:rPr>
          <w:i/>
          <w:noProof/>
        </w:rPr>
        <w:noBreakHyphen/>
        <w:t>ownership situation</w:t>
      </w:r>
      <w:r w:rsidRPr="00051545">
        <w:rPr>
          <w:noProof/>
        </w:rPr>
        <w:tab/>
      </w:r>
      <w:r w:rsidRPr="00051545">
        <w:rPr>
          <w:noProof/>
        </w:rPr>
        <w:fldChar w:fldCharType="begin"/>
      </w:r>
      <w:r w:rsidRPr="00051545">
        <w:rPr>
          <w:noProof/>
        </w:rPr>
        <w:instrText xml:space="preserve"> PAGEREF _Toc526433429 \h </w:instrText>
      </w:r>
      <w:r w:rsidRPr="00051545">
        <w:rPr>
          <w:noProof/>
        </w:rPr>
      </w:r>
      <w:r w:rsidRPr="00051545">
        <w:rPr>
          <w:noProof/>
        </w:rPr>
        <w:fldChar w:fldCharType="separate"/>
      </w:r>
      <w:r w:rsidR="00253226">
        <w:rPr>
          <w:noProof/>
        </w:rPr>
        <w:t>51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51</w:t>
      </w:r>
      <w:r>
        <w:rPr>
          <w:noProof/>
        </w:rPr>
        <w:tab/>
        <w:t>Acquisitions of shares</w:t>
      </w:r>
      <w:r w:rsidRPr="00051545">
        <w:rPr>
          <w:noProof/>
        </w:rPr>
        <w:tab/>
      </w:r>
      <w:r w:rsidRPr="00051545">
        <w:rPr>
          <w:noProof/>
        </w:rPr>
        <w:fldChar w:fldCharType="begin"/>
      </w:r>
      <w:r w:rsidRPr="00051545">
        <w:rPr>
          <w:noProof/>
        </w:rPr>
        <w:instrText xml:space="preserve"> PAGEREF _Toc526433430 \h </w:instrText>
      </w:r>
      <w:r w:rsidRPr="00051545">
        <w:rPr>
          <w:noProof/>
        </w:rPr>
      </w:r>
      <w:r w:rsidRPr="00051545">
        <w:rPr>
          <w:noProof/>
        </w:rPr>
        <w:fldChar w:fldCharType="separate"/>
      </w:r>
      <w:r w:rsidR="00253226">
        <w:rPr>
          <w:noProof/>
        </w:rPr>
        <w:t>51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52</w:t>
      </w:r>
      <w:r>
        <w:rPr>
          <w:noProof/>
        </w:rPr>
        <w:tab/>
        <w:t>Compliance by airport</w:t>
      </w:r>
      <w:r>
        <w:rPr>
          <w:noProof/>
        </w:rPr>
        <w:noBreakHyphen/>
        <w:t>operator companies</w:t>
      </w:r>
      <w:r w:rsidRPr="00051545">
        <w:rPr>
          <w:noProof/>
        </w:rPr>
        <w:tab/>
      </w:r>
      <w:r w:rsidRPr="00051545">
        <w:rPr>
          <w:noProof/>
        </w:rPr>
        <w:fldChar w:fldCharType="begin"/>
      </w:r>
      <w:r w:rsidRPr="00051545">
        <w:rPr>
          <w:noProof/>
        </w:rPr>
        <w:instrText xml:space="preserve"> PAGEREF _Toc526433431 \h </w:instrText>
      </w:r>
      <w:r w:rsidRPr="00051545">
        <w:rPr>
          <w:noProof/>
        </w:rPr>
      </w:r>
      <w:r w:rsidRPr="00051545">
        <w:rPr>
          <w:noProof/>
        </w:rPr>
        <w:fldChar w:fldCharType="separate"/>
      </w:r>
      <w:r w:rsidR="00253226">
        <w:rPr>
          <w:noProof/>
        </w:rPr>
        <w:t>52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53</w:t>
      </w:r>
      <w:r>
        <w:rPr>
          <w:noProof/>
        </w:rPr>
        <w:tab/>
        <w:t>Remedial orders</w:t>
      </w:r>
      <w:r w:rsidRPr="00051545">
        <w:rPr>
          <w:noProof/>
        </w:rPr>
        <w:tab/>
      </w:r>
      <w:r w:rsidRPr="00051545">
        <w:rPr>
          <w:noProof/>
        </w:rPr>
        <w:fldChar w:fldCharType="begin"/>
      </w:r>
      <w:r w:rsidRPr="00051545">
        <w:rPr>
          <w:noProof/>
        </w:rPr>
        <w:instrText xml:space="preserve"> PAGEREF _Toc526433432 \h </w:instrText>
      </w:r>
      <w:r w:rsidRPr="00051545">
        <w:rPr>
          <w:noProof/>
        </w:rPr>
      </w:r>
      <w:r w:rsidRPr="00051545">
        <w:rPr>
          <w:noProof/>
        </w:rPr>
        <w:fldChar w:fldCharType="separate"/>
      </w:r>
      <w:r w:rsidR="00253226">
        <w:rPr>
          <w:noProof/>
        </w:rPr>
        <w:t>52</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D—Practical control</w:t>
      </w:r>
      <w:r w:rsidRPr="00051545">
        <w:rPr>
          <w:b w:val="0"/>
          <w:noProof/>
          <w:sz w:val="18"/>
        </w:rPr>
        <w:tab/>
      </w:r>
      <w:r w:rsidRPr="00051545">
        <w:rPr>
          <w:b w:val="0"/>
          <w:noProof/>
          <w:sz w:val="18"/>
        </w:rPr>
        <w:fldChar w:fldCharType="begin"/>
      </w:r>
      <w:r w:rsidRPr="00051545">
        <w:rPr>
          <w:b w:val="0"/>
          <w:noProof/>
          <w:sz w:val="18"/>
        </w:rPr>
        <w:instrText xml:space="preserve"> PAGEREF _Toc526433433 \h </w:instrText>
      </w:r>
      <w:r w:rsidRPr="00051545">
        <w:rPr>
          <w:b w:val="0"/>
          <w:noProof/>
          <w:sz w:val="18"/>
        </w:rPr>
      </w:r>
      <w:r w:rsidRPr="00051545">
        <w:rPr>
          <w:b w:val="0"/>
          <w:noProof/>
          <w:sz w:val="18"/>
        </w:rPr>
        <w:fldChar w:fldCharType="separate"/>
      </w:r>
      <w:r w:rsidR="00253226">
        <w:rPr>
          <w:b w:val="0"/>
          <w:noProof/>
          <w:sz w:val="18"/>
        </w:rPr>
        <w:t>53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54</w:t>
      </w:r>
      <w:r>
        <w:rPr>
          <w:noProof/>
        </w:rPr>
        <w:tab/>
        <w:t xml:space="preserve">Meaning of </w:t>
      </w:r>
      <w:r w:rsidRPr="00EE0C94">
        <w:rPr>
          <w:i/>
          <w:noProof/>
        </w:rPr>
        <w:t>control</w:t>
      </w:r>
      <w:r w:rsidRPr="00051545">
        <w:rPr>
          <w:noProof/>
        </w:rPr>
        <w:tab/>
      </w:r>
      <w:r w:rsidRPr="00051545">
        <w:rPr>
          <w:noProof/>
        </w:rPr>
        <w:fldChar w:fldCharType="begin"/>
      </w:r>
      <w:r w:rsidRPr="00051545">
        <w:rPr>
          <w:noProof/>
        </w:rPr>
        <w:instrText xml:space="preserve"> PAGEREF _Toc526433434 \h </w:instrText>
      </w:r>
      <w:r w:rsidRPr="00051545">
        <w:rPr>
          <w:noProof/>
        </w:rPr>
      </w:r>
      <w:r w:rsidRPr="00051545">
        <w:rPr>
          <w:noProof/>
        </w:rPr>
        <w:fldChar w:fldCharType="separate"/>
      </w:r>
      <w:r w:rsidR="00253226">
        <w:rPr>
          <w:noProof/>
        </w:rPr>
        <w:t>53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55</w:t>
      </w:r>
      <w:r>
        <w:rPr>
          <w:noProof/>
        </w:rPr>
        <w:tab/>
        <w:t>Minister may declare person to have practical control of an airport</w:t>
      </w:r>
      <w:r>
        <w:rPr>
          <w:noProof/>
        </w:rPr>
        <w:noBreakHyphen/>
        <w:t>operator company</w:t>
      </w:r>
      <w:r w:rsidRPr="00051545">
        <w:rPr>
          <w:noProof/>
        </w:rPr>
        <w:tab/>
      </w:r>
      <w:r w:rsidRPr="00051545">
        <w:rPr>
          <w:noProof/>
        </w:rPr>
        <w:fldChar w:fldCharType="begin"/>
      </w:r>
      <w:r w:rsidRPr="00051545">
        <w:rPr>
          <w:noProof/>
        </w:rPr>
        <w:instrText xml:space="preserve"> PAGEREF _Toc526433435 \h </w:instrText>
      </w:r>
      <w:r w:rsidRPr="00051545">
        <w:rPr>
          <w:noProof/>
        </w:rPr>
      </w:r>
      <w:r w:rsidRPr="00051545">
        <w:rPr>
          <w:noProof/>
        </w:rPr>
        <w:fldChar w:fldCharType="separate"/>
      </w:r>
      <w:r w:rsidR="00253226">
        <w:rPr>
          <w:noProof/>
        </w:rPr>
        <w:t>54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56</w:t>
      </w:r>
      <w:r>
        <w:rPr>
          <w:noProof/>
        </w:rPr>
        <w:tab/>
        <w:t>Requirement to relinquish practical control or reduce stake</w:t>
      </w:r>
      <w:r w:rsidRPr="00051545">
        <w:rPr>
          <w:noProof/>
        </w:rPr>
        <w:tab/>
      </w:r>
      <w:r w:rsidRPr="00051545">
        <w:rPr>
          <w:noProof/>
        </w:rPr>
        <w:fldChar w:fldCharType="begin"/>
      </w:r>
      <w:r w:rsidRPr="00051545">
        <w:rPr>
          <w:noProof/>
        </w:rPr>
        <w:instrText xml:space="preserve"> PAGEREF _Toc526433436 \h </w:instrText>
      </w:r>
      <w:r w:rsidRPr="00051545">
        <w:rPr>
          <w:noProof/>
        </w:rPr>
      </w:r>
      <w:r w:rsidRPr="00051545">
        <w:rPr>
          <w:noProof/>
        </w:rPr>
        <w:fldChar w:fldCharType="separate"/>
      </w:r>
      <w:r w:rsidR="00253226">
        <w:rPr>
          <w:noProof/>
        </w:rPr>
        <w:t>55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57</w:t>
      </w:r>
      <w:r>
        <w:rPr>
          <w:noProof/>
        </w:rPr>
        <w:tab/>
        <w:t>Remedial orders</w:t>
      </w:r>
      <w:r w:rsidRPr="00051545">
        <w:rPr>
          <w:noProof/>
        </w:rPr>
        <w:tab/>
      </w:r>
      <w:r w:rsidRPr="00051545">
        <w:rPr>
          <w:noProof/>
        </w:rPr>
        <w:fldChar w:fldCharType="begin"/>
      </w:r>
      <w:r w:rsidRPr="00051545">
        <w:rPr>
          <w:noProof/>
        </w:rPr>
        <w:instrText xml:space="preserve"> PAGEREF _Toc526433437 \h </w:instrText>
      </w:r>
      <w:r w:rsidRPr="00051545">
        <w:rPr>
          <w:noProof/>
        </w:rPr>
      </w:r>
      <w:r w:rsidRPr="00051545">
        <w:rPr>
          <w:noProof/>
        </w:rPr>
        <w:fldChar w:fldCharType="separate"/>
      </w:r>
      <w:r w:rsidR="00253226">
        <w:rPr>
          <w:noProof/>
        </w:rPr>
        <w:t>56</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6—Head office of airport</w:t>
      </w:r>
      <w:r>
        <w:rPr>
          <w:noProof/>
        </w:rPr>
        <w:noBreakHyphen/>
        <w:t>operator company and citizenship/residency of directors of airport</w:t>
      </w:r>
      <w:r>
        <w:rPr>
          <w:noProof/>
        </w:rPr>
        <w:noBreakHyphen/>
        <w:t>operator company</w:t>
      </w:r>
      <w:r w:rsidRPr="00051545">
        <w:rPr>
          <w:b w:val="0"/>
          <w:noProof/>
          <w:sz w:val="18"/>
        </w:rPr>
        <w:tab/>
      </w:r>
      <w:r w:rsidRPr="00051545">
        <w:rPr>
          <w:b w:val="0"/>
          <w:noProof/>
          <w:sz w:val="18"/>
        </w:rPr>
        <w:fldChar w:fldCharType="begin"/>
      </w:r>
      <w:r w:rsidRPr="00051545">
        <w:rPr>
          <w:b w:val="0"/>
          <w:noProof/>
          <w:sz w:val="18"/>
        </w:rPr>
        <w:instrText xml:space="preserve"> PAGEREF _Toc526433438 \h </w:instrText>
      </w:r>
      <w:r w:rsidRPr="00051545">
        <w:rPr>
          <w:b w:val="0"/>
          <w:noProof/>
          <w:sz w:val="18"/>
        </w:rPr>
      </w:r>
      <w:r w:rsidRPr="00051545">
        <w:rPr>
          <w:b w:val="0"/>
          <w:noProof/>
          <w:sz w:val="18"/>
        </w:rPr>
        <w:fldChar w:fldCharType="separate"/>
      </w:r>
      <w:r w:rsidR="00253226">
        <w:rPr>
          <w:b w:val="0"/>
          <w:noProof/>
          <w:sz w:val="18"/>
        </w:rPr>
        <w:t>59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58</w:t>
      </w:r>
      <w:r>
        <w:rPr>
          <w:noProof/>
        </w:rPr>
        <w:tab/>
        <w:t>Head office to be in Australia</w:t>
      </w:r>
      <w:r w:rsidRPr="00051545">
        <w:rPr>
          <w:noProof/>
        </w:rPr>
        <w:tab/>
      </w:r>
      <w:r w:rsidRPr="00051545">
        <w:rPr>
          <w:noProof/>
        </w:rPr>
        <w:fldChar w:fldCharType="begin"/>
      </w:r>
      <w:r w:rsidRPr="00051545">
        <w:rPr>
          <w:noProof/>
        </w:rPr>
        <w:instrText xml:space="preserve"> PAGEREF _Toc526433439 \h </w:instrText>
      </w:r>
      <w:r w:rsidRPr="00051545">
        <w:rPr>
          <w:noProof/>
        </w:rPr>
      </w:r>
      <w:r w:rsidRPr="00051545">
        <w:rPr>
          <w:noProof/>
        </w:rPr>
        <w:fldChar w:fldCharType="separate"/>
      </w:r>
      <w:r w:rsidR="00253226">
        <w:rPr>
          <w:noProof/>
        </w:rPr>
        <w:t>59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59</w:t>
      </w:r>
      <w:r>
        <w:rPr>
          <w:noProof/>
        </w:rPr>
        <w:tab/>
        <w:t>Majority of directors must be Australian citizens or Australian residents</w:t>
      </w:r>
      <w:r w:rsidRPr="00051545">
        <w:rPr>
          <w:noProof/>
        </w:rPr>
        <w:tab/>
      </w:r>
      <w:r w:rsidRPr="00051545">
        <w:rPr>
          <w:noProof/>
        </w:rPr>
        <w:fldChar w:fldCharType="begin"/>
      </w:r>
      <w:r w:rsidRPr="00051545">
        <w:rPr>
          <w:noProof/>
        </w:rPr>
        <w:instrText xml:space="preserve"> PAGEREF _Toc526433440 \h </w:instrText>
      </w:r>
      <w:r w:rsidRPr="00051545">
        <w:rPr>
          <w:noProof/>
        </w:rPr>
      </w:r>
      <w:r w:rsidRPr="00051545">
        <w:rPr>
          <w:noProof/>
        </w:rPr>
        <w:fldChar w:fldCharType="separate"/>
      </w:r>
      <w:r w:rsidR="00253226">
        <w:rPr>
          <w:noProof/>
        </w:rPr>
        <w:t>59</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7—Record</w:t>
      </w:r>
      <w:r>
        <w:rPr>
          <w:noProof/>
        </w:rPr>
        <w:noBreakHyphen/>
        <w:t>keeping and giving of information</w:t>
      </w:r>
      <w:r w:rsidRPr="00051545">
        <w:rPr>
          <w:b w:val="0"/>
          <w:noProof/>
          <w:sz w:val="18"/>
        </w:rPr>
        <w:tab/>
      </w:r>
      <w:r w:rsidRPr="00051545">
        <w:rPr>
          <w:b w:val="0"/>
          <w:noProof/>
          <w:sz w:val="18"/>
        </w:rPr>
        <w:fldChar w:fldCharType="begin"/>
      </w:r>
      <w:r w:rsidRPr="00051545">
        <w:rPr>
          <w:b w:val="0"/>
          <w:noProof/>
          <w:sz w:val="18"/>
        </w:rPr>
        <w:instrText xml:space="preserve"> PAGEREF _Toc526433441 \h </w:instrText>
      </w:r>
      <w:r w:rsidRPr="00051545">
        <w:rPr>
          <w:b w:val="0"/>
          <w:noProof/>
          <w:sz w:val="18"/>
        </w:rPr>
      </w:r>
      <w:r w:rsidRPr="00051545">
        <w:rPr>
          <w:b w:val="0"/>
          <w:noProof/>
          <w:sz w:val="18"/>
        </w:rPr>
        <w:fldChar w:fldCharType="separate"/>
      </w:r>
      <w:r w:rsidR="00253226">
        <w:rPr>
          <w:b w:val="0"/>
          <w:noProof/>
          <w:sz w:val="18"/>
        </w:rPr>
        <w:t>60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60</w:t>
      </w:r>
      <w:r>
        <w:rPr>
          <w:noProof/>
        </w:rPr>
        <w:tab/>
        <w:t>Record</w:t>
      </w:r>
      <w:r>
        <w:rPr>
          <w:noProof/>
        </w:rPr>
        <w:noBreakHyphen/>
        <w:t>keeping and giving of information</w:t>
      </w:r>
      <w:r w:rsidRPr="00051545">
        <w:rPr>
          <w:noProof/>
        </w:rPr>
        <w:tab/>
      </w:r>
      <w:r w:rsidRPr="00051545">
        <w:rPr>
          <w:noProof/>
        </w:rPr>
        <w:fldChar w:fldCharType="begin"/>
      </w:r>
      <w:r w:rsidRPr="00051545">
        <w:rPr>
          <w:noProof/>
        </w:rPr>
        <w:instrText xml:space="preserve"> PAGEREF _Toc526433442 \h </w:instrText>
      </w:r>
      <w:r w:rsidRPr="00051545">
        <w:rPr>
          <w:noProof/>
        </w:rPr>
      </w:r>
      <w:r w:rsidRPr="00051545">
        <w:rPr>
          <w:noProof/>
        </w:rPr>
        <w:fldChar w:fldCharType="separate"/>
      </w:r>
      <w:r w:rsidR="00253226">
        <w:rPr>
          <w:noProof/>
        </w:rPr>
        <w:t>60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8—Concurrent operation of State laws</w:t>
      </w:r>
      <w:r w:rsidRPr="00051545">
        <w:rPr>
          <w:b w:val="0"/>
          <w:noProof/>
          <w:sz w:val="18"/>
        </w:rPr>
        <w:tab/>
      </w:r>
      <w:r w:rsidRPr="00051545">
        <w:rPr>
          <w:b w:val="0"/>
          <w:noProof/>
          <w:sz w:val="18"/>
        </w:rPr>
        <w:fldChar w:fldCharType="begin"/>
      </w:r>
      <w:r w:rsidRPr="00051545">
        <w:rPr>
          <w:b w:val="0"/>
          <w:noProof/>
          <w:sz w:val="18"/>
        </w:rPr>
        <w:instrText xml:space="preserve"> PAGEREF _Toc526433443 \h </w:instrText>
      </w:r>
      <w:r w:rsidRPr="00051545">
        <w:rPr>
          <w:b w:val="0"/>
          <w:noProof/>
          <w:sz w:val="18"/>
        </w:rPr>
      </w:r>
      <w:r w:rsidRPr="00051545">
        <w:rPr>
          <w:b w:val="0"/>
          <w:noProof/>
          <w:sz w:val="18"/>
        </w:rPr>
        <w:fldChar w:fldCharType="separate"/>
      </w:r>
      <w:r w:rsidR="00253226">
        <w:rPr>
          <w:b w:val="0"/>
          <w:noProof/>
          <w:sz w:val="18"/>
        </w:rPr>
        <w:t>62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61</w:t>
      </w:r>
      <w:r>
        <w:rPr>
          <w:noProof/>
        </w:rPr>
        <w:tab/>
        <w:t>Concurrent operation of State laws</w:t>
      </w:r>
      <w:r w:rsidRPr="00051545">
        <w:rPr>
          <w:noProof/>
        </w:rPr>
        <w:tab/>
      </w:r>
      <w:r w:rsidRPr="00051545">
        <w:rPr>
          <w:noProof/>
        </w:rPr>
        <w:fldChar w:fldCharType="begin"/>
      </w:r>
      <w:r w:rsidRPr="00051545">
        <w:rPr>
          <w:noProof/>
        </w:rPr>
        <w:instrText xml:space="preserve"> PAGEREF _Toc526433444 \h </w:instrText>
      </w:r>
      <w:r w:rsidRPr="00051545">
        <w:rPr>
          <w:noProof/>
        </w:rPr>
      </w:r>
      <w:r w:rsidRPr="00051545">
        <w:rPr>
          <w:noProof/>
        </w:rPr>
        <w:fldChar w:fldCharType="separate"/>
      </w:r>
      <w:r w:rsidR="00253226">
        <w:rPr>
          <w:noProof/>
        </w:rPr>
        <w:t>62</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9—Validity of acts done in contravention of this Part</w:t>
      </w:r>
      <w:r w:rsidRPr="00051545">
        <w:rPr>
          <w:b w:val="0"/>
          <w:noProof/>
          <w:sz w:val="18"/>
        </w:rPr>
        <w:tab/>
      </w:r>
      <w:r w:rsidRPr="00051545">
        <w:rPr>
          <w:b w:val="0"/>
          <w:noProof/>
          <w:sz w:val="18"/>
        </w:rPr>
        <w:fldChar w:fldCharType="begin"/>
      </w:r>
      <w:r w:rsidRPr="00051545">
        <w:rPr>
          <w:b w:val="0"/>
          <w:noProof/>
          <w:sz w:val="18"/>
        </w:rPr>
        <w:instrText xml:space="preserve"> PAGEREF _Toc526433445 \h </w:instrText>
      </w:r>
      <w:r w:rsidRPr="00051545">
        <w:rPr>
          <w:b w:val="0"/>
          <w:noProof/>
          <w:sz w:val="18"/>
        </w:rPr>
      </w:r>
      <w:r w:rsidRPr="00051545">
        <w:rPr>
          <w:b w:val="0"/>
          <w:noProof/>
          <w:sz w:val="18"/>
        </w:rPr>
        <w:fldChar w:fldCharType="separate"/>
      </w:r>
      <w:r w:rsidR="00253226">
        <w:rPr>
          <w:b w:val="0"/>
          <w:noProof/>
          <w:sz w:val="18"/>
        </w:rPr>
        <w:t>63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62</w:t>
      </w:r>
      <w:r>
        <w:rPr>
          <w:noProof/>
        </w:rPr>
        <w:tab/>
        <w:t>Validity of acts done in contravention of this Part</w:t>
      </w:r>
      <w:r w:rsidRPr="00051545">
        <w:rPr>
          <w:noProof/>
        </w:rPr>
        <w:tab/>
      </w:r>
      <w:r w:rsidRPr="00051545">
        <w:rPr>
          <w:noProof/>
        </w:rPr>
        <w:fldChar w:fldCharType="begin"/>
      </w:r>
      <w:r w:rsidRPr="00051545">
        <w:rPr>
          <w:noProof/>
        </w:rPr>
        <w:instrText xml:space="preserve"> PAGEREF _Toc526433446 \h </w:instrText>
      </w:r>
      <w:r w:rsidRPr="00051545">
        <w:rPr>
          <w:noProof/>
        </w:rPr>
      </w:r>
      <w:r w:rsidRPr="00051545">
        <w:rPr>
          <w:noProof/>
        </w:rPr>
        <w:fldChar w:fldCharType="separate"/>
      </w:r>
      <w:r w:rsidR="00253226">
        <w:rPr>
          <w:noProof/>
        </w:rPr>
        <w:t>63</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10—Acquisition of property</w:t>
      </w:r>
      <w:r w:rsidRPr="00051545">
        <w:rPr>
          <w:b w:val="0"/>
          <w:noProof/>
          <w:sz w:val="18"/>
        </w:rPr>
        <w:tab/>
      </w:r>
      <w:r w:rsidRPr="00051545">
        <w:rPr>
          <w:b w:val="0"/>
          <w:noProof/>
          <w:sz w:val="18"/>
        </w:rPr>
        <w:fldChar w:fldCharType="begin"/>
      </w:r>
      <w:r w:rsidRPr="00051545">
        <w:rPr>
          <w:b w:val="0"/>
          <w:noProof/>
          <w:sz w:val="18"/>
        </w:rPr>
        <w:instrText xml:space="preserve"> PAGEREF _Toc526433447 \h </w:instrText>
      </w:r>
      <w:r w:rsidRPr="00051545">
        <w:rPr>
          <w:b w:val="0"/>
          <w:noProof/>
          <w:sz w:val="18"/>
        </w:rPr>
      </w:r>
      <w:r w:rsidRPr="00051545">
        <w:rPr>
          <w:b w:val="0"/>
          <w:noProof/>
          <w:sz w:val="18"/>
        </w:rPr>
        <w:fldChar w:fldCharType="separate"/>
      </w:r>
      <w:r w:rsidR="00253226">
        <w:rPr>
          <w:b w:val="0"/>
          <w:noProof/>
          <w:sz w:val="18"/>
        </w:rPr>
        <w:t>64</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63</w:t>
      </w:r>
      <w:r>
        <w:rPr>
          <w:noProof/>
        </w:rPr>
        <w:tab/>
        <w:t>Acquisition of property</w:t>
      </w:r>
      <w:r w:rsidRPr="00051545">
        <w:rPr>
          <w:noProof/>
        </w:rPr>
        <w:tab/>
      </w:r>
      <w:r w:rsidRPr="00051545">
        <w:rPr>
          <w:noProof/>
        </w:rPr>
        <w:fldChar w:fldCharType="begin"/>
      </w:r>
      <w:r w:rsidRPr="00051545">
        <w:rPr>
          <w:noProof/>
        </w:rPr>
        <w:instrText xml:space="preserve"> PAGEREF _Toc526433448 \h </w:instrText>
      </w:r>
      <w:r w:rsidRPr="00051545">
        <w:rPr>
          <w:noProof/>
        </w:rPr>
      </w:r>
      <w:r w:rsidRPr="00051545">
        <w:rPr>
          <w:noProof/>
        </w:rPr>
        <w:fldChar w:fldCharType="separate"/>
      </w:r>
      <w:r w:rsidR="00253226">
        <w:rPr>
          <w:noProof/>
        </w:rPr>
        <w:t>64</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4—Anti</w:t>
      </w:r>
      <w:r>
        <w:rPr>
          <w:noProof/>
        </w:rPr>
        <w:noBreakHyphen/>
        <w:t>avoidance</w:t>
      </w:r>
      <w:r w:rsidRPr="00051545">
        <w:rPr>
          <w:b w:val="0"/>
          <w:noProof/>
          <w:sz w:val="18"/>
        </w:rPr>
        <w:tab/>
      </w:r>
      <w:r w:rsidRPr="00051545">
        <w:rPr>
          <w:b w:val="0"/>
          <w:noProof/>
          <w:sz w:val="18"/>
        </w:rPr>
        <w:fldChar w:fldCharType="begin"/>
      </w:r>
      <w:r w:rsidRPr="00051545">
        <w:rPr>
          <w:b w:val="0"/>
          <w:noProof/>
          <w:sz w:val="18"/>
        </w:rPr>
        <w:instrText xml:space="preserve"> PAGEREF _Toc526433449 \h </w:instrText>
      </w:r>
      <w:r w:rsidRPr="00051545">
        <w:rPr>
          <w:b w:val="0"/>
          <w:noProof/>
          <w:sz w:val="18"/>
        </w:rPr>
      </w:r>
      <w:r w:rsidRPr="00051545">
        <w:rPr>
          <w:b w:val="0"/>
          <w:noProof/>
          <w:sz w:val="18"/>
        </w:rPr>
        <w:fldChar w:fldCharType="separate"/>
      </w:r>
      <w:r w:rsidR="00253226">
        <w:rPr>
          <w:b w:val="0"/>
          <w:noProof/>
          <w:sz w:val="18"/>
        </w:rPr>
        <w:t>65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64</w:t>
      </w:r>
      <w:r>
        <w:rPr>
          <w:noProof/>
        </w:rPr>
        <w:tab/>
        <w:t>Simplified outline</w:t>
      </w:r>
      <w:r w:rsidRPr="00051545">
        <w:rPr>
          <w:noProof/>
        </w:rPr>
        <w:tab/>
      </w:r>
      <w:r w:rsidRPr="00051545">
        <w:rPr>
          <w:noProof/>
        </w:rPr>
        <w:fldChar w:fldCharType="begin"/>
      </w:r>
      <w:r w:rsidRPr="00051545">
        <w:rPr>
          <w:noProof/>
        </w:rPr>
        <w:instrText xml:space="preserve"> PAGEREF _Toc526433450 \h </w:instrText>
      </w:r>
      <w:r w:rsidRPr="00051545">
        <w:rPr>
          <w:noProof/>
        </w:rPr>
      </w:r>
      <w:r w:rsidRPr="00051545">
        <w:rPr>
          <w:noProof/>
        </w:rPr>
        <w:fldChar w:fldCharType="separate"/>
      </w:r>
      <w:r w:rsidR="00253226">
        <w:rPr>
          <w:noProof/>
        </w:rPr>
        <w:t>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65</w:t>
      </w:r>
      <w:r>
        <w:rPr>
          <w:noProof/>
        </w:rPr>
        <w:tab/>
        <w:t>Anti</w:t>
      </w:r>
      <w:r>
        <w:rPr>
          <w:noProof/>
        </w:rPr>
        <w:noBreakHyphen/>
        <w:t>avoidance—assets etc.</w:t>
      </w:r>
      <w:r w:rsidRPr="00051545">
        <w:rPr>
          <w:noProof/>
        </w:rPr>
        <w:tab/>
      </w:r>
      <w:r w:rsidRPr="00051545">
        <w:rPr>
          <w:noProof/>
        </w:rPr>
        <w:fldChar w:fldCharType="begin"/>
      </w:r>
      <w:r w:rsidRPr="00051545">
        <w:rPr>
          <w:noProof/>
        </w:rPr>
        <w:instrText xml:space="preserve"> PAGEREF _Toc526433451 \h </w:instrText>
      </w:r>
      <w:r w:rsidRPr="00051545">
        <w:rPr>
          <w:noProof/>
        </w:rPr>
      </w:r>
      <w:r w:rsidRPr="00051545">
        <w:rPr>
          <w:noProof/>
        </w:rPr>
        <w:fldChar w:fldCharType="separate"/>
      </w:r>
      <w:r w:rsidR="00253226">
        <w:rPr>
          <w:noProof/>
        </w:rPr>
        <w:t>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66</w:t>
      </w:r>
      <w:r>
        <w:rPr>
          <w:noProof/>
        </w:rPr>
        <w:tab/>
        <w:t>Anti</w:t>
      </w:r>
      <w:r>
        <w:rPr>
          <w:noProof/>
        </w:rPr>
        <w:noBreakHyphen/>
        <w:t>avoidance—airport</w:t>
      </w:r>
      <w:r>
        <w:rPr>
          <w:noProof/>
        </w:rPr>
        <w:noBreakHyphen/>
        <w:t>management agreements</w:t>
      </w:r>
      <w:r w:rsidRPr="00051545">
        <w:rPr>
          <w:noProof/>
        </w:rPr>
        <w:tab/>
      </w:r>
      <w:r w:rsidRPr="00051545">
        <w:rPr>
          <w:noProof/>
        </w:rPr>
        <w:fldChar w:fldCharType="begin"/>
      </w:r>
      <w:r w:rsidRPr="00051545">
        <w:rPr>
          <w:noProof/>
        </w:rPr>
        <w:instrText xml:space="preserve"> PAGEREF _Toc526433452 \h </w:instrText>
      </w:r>
      <w:r w:rsidRPr="00051545">
        <w:rPr>
          <w:noProof/>
        </w:rPr>
      </w:r>
      <w:r w:rsidRPr="00051545">
        <w:rPr>
          <w:noProof/>
        </w:rPr>
        <w:fldChar w:fldCharType="separate"/>
      </w:r>
      <w:r w:rsidR="00253226">
        <w:rPr>
          <w:noProof/>
        </w:rPr>
        <w:t>66</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5—Land use, planning and building controls</w:t>
      </w:r>
      <w:r w:rsidRPr="00051545">
        <w:rPr>
          <w:b w:val="0"/>
          <w:noProof/>
          <w:sz w:val="18"/>
        </w:rPr>
        <w:tab/>
      </w:r>
      <w:r w:rsidRPr="00051545">
        <w:rPr>
          <w:b w:val="0"/>
          <w:noProof/>
          <w:sz w:val="18"/>
        </w:rPr>
        <w:fldChar w:fldCharType="begin"/>
      </w:r>
      <w:r w:rsidRPr="00051545">
        <w:rPr>
          <w:b w:val="0"/>
          <w:noProof/>
          <w:sz w:val="18"/>
        </w:rPr>
        <w:instrText xml:space="preserve"> PAGEREF _Toc526433453 \h </w:instrText>
      </w:r>
      <w:r w:rsidRPr="00051545">
        <w:rPr>
          <w:b w:val="0"/>
          <w:noProof/>
          <w:sz w:val="18"/>
        </w:rPr>
      </w:r>
      <w:r w:rsidRPr="00051545">
        <w:rPr>
          <w:b w:val="0"/>
          <w:noProof/>
          <w:sz w:val="18"/>
        </w:rPr>
        <w:fldChar w:fldCharType="separate"/>
      </w:r>
      <w:r w:rsidR="00253226">
        <w:rPr>
          <w:b w:val="0"/>
          <w:noProof/>
          <w:sz w:val="18"/>
        </w:rPr>
        <w:t>68</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_Toc526433454 \h </w:instrText>
      </w:r>
      <w:r w:rsidRPr="00051545">
        <w:rPr>
          <w:b w:val="0"/>
          <w:noProof/>
          <w:sz w:val="18"/>
        </w:rPr>
      </w:r>
      <w:r w:rsidRPr="00051545">
        <w:rPr>
          <w:b w:val="0"/>
          <w:noProof/>
          <w:sz w:val="18"/>
        </w:rPr>
        <w:fldChar w:fldCharType="separate"/>
      </w:r>
      <w:r w:rsidR="00253226">
        <w:rPr>
          <w:b w:val="0"/>
          <w:noProof/>
          <w:sz w:val="18"/>
        </w:rPr>
        <w:t>68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67</w:t>
      </w:r>
      <w:r>
        <w:rPr>
          <w:noProof/>
        </w:rPr>
        <w:tab/>
        <w:t>Simplified outline</w:t>
      </w:r>
      <w:r w:rsidRPr="00051545">
        <w:rPr>
          <w:noProof/>
        </w:rPr>
        <w:tab/>
      </w:r>
      <w:r w:rsidRPr="00051545">
        <w:rPr>
          <w:noProof/>
        </w:rPr>
        <w:fldChar w:fldCharType="begin"/>
      </w:r>
      <w:r w:rsidRPr="00051545">
        <w:rPr>
          <w:noProof/>
        </w:rPr>
        <w:instrText xml:space="preserve"> PAGEREF _Toc526433455 \h </w:instrText>
      </w:r>
      <w:r w:rsidRPr="00051545">
        <w:rPr>
          <w:noProof/>
        </w:rPr>
      </w:r>
      <w:r w:rsidRPr="00051545">
        <w:rPr>
          <w:noProof/>
        </w:rPr>
        <w:fldChar w:fldCharType="separate"/>
      </w:r>
      <w:r w:rsidR="00253226">
        <w:rPr>
          <w:noProof/>
        </w:rPr>
        <w:t>68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2—Scope of Part</w:t>
      </w:r>
      <w:r w:rsidRPr="00051545">
        <w:rPr>
          <w:b w:val="0"/>
          <w:noProof/>
          <w:sz w:val="18"/>
        </w:rPr>
        <w:tab/>
      </w:r>
      <w:r w:rsidRPr="00051545">
        <w:rPr>
          <w:b w:val="0"/>
          <w:noProof/>
          <w:sz w:val="18"/>
        </w:rPr>
        <w:fldChar w:fldCharType="begin"/>
      </w:r>
      <w:r w:rsidRPr="00051545">
        <w:rPr>
          <w:b w:val="0"/>
          <w:noProof/>
          <w:sz w:val="18"/>
        </w:rPr>
        <w:instrText xml:space="preserve"> PAGEREF _Toc526433456 \h </w:instrText>
      </w:r>
      <w:r w:rsidRPr="00051545">
        <w:rPr>
          <w:b w:val="0"/>
          <w:noProof/>
          <w:sz w:val="18"/>
        </w:rPr>
      </w:r>
      <w:r w:rsidRPr="00051545">
        <w:rPr>
          <w:b w:val="0"/>
          <w:noProof/>
          <w:sz w:val="18"/>
        </w:rPr>
        <w:fldChar w:fldCharType="separate"/>
      </w:r>
      <w:r w:rsidR="00253226">
        <w:rPr>
          <w:b w:val="0"/>
          <w:noProof/>
          <w:sz w:val="18"/>
        </w:rPr>
        <w:t>69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68</w:t>
      </w:r>
      <w:r>
        <w:rPr>
          <w:noProof/>
        </w:rPr>
        <w:tab/>
        <w:t>Airports to which Part applies</w:t>
      </w:r>
      <w:r w:rsidRPr="00051545">
        <w:rPr>
          <w:noProof/>
        </w:rPr>
        <w:tab/>
      </w:r>
      <w:r w:rsidRPr="00051545">
        <w:rPr>
          <w:noProof/>
        </w:rPr>
        <w:fldChar w:fldCharType="begin"/>
      </w:r>
      <w:r w:rsidRPr="00051545">
        <w:rPr>
          <w:noProof/>
        </w:rPr>
        <w:instrText xml:space="preserve"> PAGEREF _Toc526433457 \h </w:instrText>
      </w:r>
      <w:r w:rsidRPr="00051545">
        <w:rPr>
          <w:noProof/>
        </w:rPr>
      </w:r>
      <w:r w:rsidRPr="00051545">
        <w:rPr>
          <w:noProof/>
        </w:rPr>
        <w:fldChar w:fldCharType="separate"/>
      </w:r>
      <w:r w:rsidR="00253226">
        <w:rPr>
          <w:noProof/>
        </w:rPr>
        <w:t>69</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3—Airport master plans</w:t>
      </w:r>
      <w:r w:rsidRPr="00051545">
        <w:rPr>
          <w:b w:val="0"/>
          <w:noProof/>
          <w:sz w:val="18"/>
        </w:rPr>
        <w:tab/>
      </w:r>
      <w:r w:rsidRPr="00051545">
        <w:rPr>
          <w:b w:val="0"/>
          <w:noProof/>
          <w:sz w:val="18"/>
        </w:rPr>
        <w:fldChar w:fldCharType="begin"/>
      </w:r>
      <w:r w:rsidRPr="00051545">
        <w:rPr>
          <w:b w:val="0"/>
          <w:noProof/>
          <w:sz w:val="18"/>
        </w:rPr>
        <w:instrText xml:space="preserve"> PAGEREF _Toc526433458 \h </w:instrText>
      </w:r>
      <w:r w:rsidRPr="00051545">
        <w:rPr>
          <w:b w:val="0"/>
          <w:noProof/>
          <w:sz w:val="18"/>
        </w:rPr>
      </w:r>
      <w:r w:rsidRPr="00051545">
        <w:rPr>
          <w:b w:val="0"/>
          <w:noProof/>
          <w:sz w:val="18"/>
        </w:rPr>
        <w:fldChar w:fldCharType="separate"/>
      </w:r>
      <w:r w:rsidR="00253226">
        <w:rPr>
          <w:b w:val="0"/>
          <w:noProof/>
          <w:sz w:val="18"/>
        </w:rPr>
        <w:t>70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69</w:t>
      </w:r>
      <w:r>
        <w:rPr>
          <w:noProof/>
        </w:rPr>
        <w:tab/>
        <w:t>Simplified outline</w:t>
      </w:r>
      <w:r w:rsidRPr="00051545">
        <w:rPr>
          <w:noProof/>
        </w:rPr>
        <w:tab/>
      </w:r>
      <w:r w:rsidRPr="00051545">
        <w:rPr>
          <w:noProof/>
        </w:rPr>
        <w:fldChar w:fldCharType="begin"/>
      </w:r>
      <w:r w:rsidRPr="00051545">
        <w:rPr>
          <w:noProof/>
        </w:rPr>
        <w:instrText xml:space="preserve"> PAGEREF _Toc526433459 \h </w:instrText>
      </w:r>
      <w:r w:rsidRPr="00051545">
        <w:rPr>
          <w:noProof/>
        </w:rPr>
      </w:r>
      <w:r w:rsidRPr="00051545">
        <w:rPr>
          <w:noProof/>
        </w:rPr>
        <w:fldChar w:fldCharType="separate"/>
      </w:r>
      <w:r w:rsidR="00253226">
        <w:rPr>
          <w:noProof/>
        </w:rPr>
        <w:t>70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70</w:t>
      </w:r>
      <w:r>
        <w:rPr>
          <w:noProof/>
        </w:rPr>
        <w:tab/>
        <w:t>Final master plans</w:t>
      </w:r>
      <w:r w:rsidRPr="00051545">
        <w:rPr>
          <w:noProof/>
        </w:rPr>
        <w:tab/>
      </w:r>
      <w:r w:rsidRPr="00051545">
        <w:rPr>
          <w:noProof/>
        </w:rPr>
        <w:fldChar w:fldCharType="begin"/>
      </w:r>
      <w:r w:rsidRPr="00051545">
        <w:rPr>
          <w:noProof/>
        </w:rPr>
        <w:instrText xml:space="preserve"> PAGEREF _Toc526433460 \h </w:instrText>
      </w:r>
      <w:r w:rsidRPr="00051545">
        <w:rPr>
          <w:noProof/>
        </w:rPr>
      </w:r>
      <w:r w:rsidRPr="00051545">
        <w:rPr>
          <w:noProof/>
        </w:rPr>
        <w:fldChar w:fldCharType="separate"/>
      </w:r>
      <w:r w:rsidR="00253226">
        <w:rPr>
          <w:noProof/>
        </w:rPr>
        <w:t>70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71</w:t>
      </w:r>
      <w:r>
        <w:rPr>
          <w:noProof/>
        </w:rPr>
        <w:tab/>
        <w:t>Contents of draft or final master plan</w:t>
      </w:r>
      <w:r w:rsidRPr="00051545">
        <w:rPr>
          <w:noProof/>
        </w:rPr>
        <w:tab/>
      </w:r>
      <w:r w:rsidRPr="00051545">
        <w:rPr>
          <w:noProof/>
        </w:rPr>
        <w:fldChar w:fldCharType="begin"/>
      </w:r>
      <w:r w:rsidRPr="00051545">
        <w:rPr>
          <w:noProof/>
        </w:rPr>
        <w:instrText xml:space="preserve"> PAGEREF _Toc526433461 \h </w:instrText>
      </w:r>
      <w:r w:rsidRPr="00051545">
        <w:rPr>
          <w:noProof/>
        </w:rPr>
      </w:r>
      <w:r w:rsidRPr="00051545">
        <w:rPr>
          <w:noProof/>
        </w:rPr>
        <w:fldChar w:fldCharType="separate"/>
      </w:r>
      <w:r w:rsidR="00253226">
        <w:rPr>
          <w:noProof/>
        </w:rPr>
        <w:t>71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71A</w:t>
      </w:r>
      <w:r>
        <w:rPr>
          <w:noProof/>
        </w:rPr>
        <w:tab/>
        <w:t>Draft or final master plan must identify proposed sensitive developments</w:t>
      </w:r>
      <w:r w:rsidRPr="00051545">
        <w:rPr>
          <w:noProof/>
        </w:rPr>
        <w:tab/>
      </w:r>
      <w:r w:rsidRPr="00051545">
        <w:rPr>
          <w:noProof/>
        </w:rPr>
        <w:fldChar w:fldCharType="begin"/>
      </w:r>
      <w:r w:rsidRPr="00051545">
        <w:rPr>
          <w:noProof/>
        </w:rPr>
        <w:instrText xml:space="preserve"> PAGEREF _Toc526433462 \h </w:instrText>
      </w:r>
      <w:r w:rsidRPr="00051545">
        <w:rPr>
          <w:noProof/>
        </w:rPr>
      </w:r>
      <w:r w:rsidRPr="00051545">
        <w:rPr>
          <w:noProof/>
        </w:rPr>
        <w:fldChar w:fldCharType="separate"/>
      </w:r>
      <w:r w:rsidR="00253226">
        <w:rPr>
          <w:noProof/>
        </w:rPr>
        <w:t>78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72</w:t>
      </w:r>
      <w:r>
        <w:rPr>
          <w:noProof/>
        </w:rPr>
        <w:tab/>
        <w:t>Planning period</w:t>
      </w:r>
      <w:r w:rsidRPr="00051545">
        <w:rPr>
          <w:noProof/>
        </w:rPr>
        <w:tab/>
      </w:r>
      <w:r w:rsidRPr="00051545">
        <w:rPr>
          <w:noProof/>
        </w:rPr>
        <w:fldChar w:fldCharType="begin"/>
      </w:r>
      <w:r w:rsidRPr="00051545">
        <w:rPr>
          <w:noProof/>
        </w:rPr>
        <w:instrText xml:space="preserve"> PAGEREF _Toc526433463 \h </w:instrText>
      </w:r>
      <w:r w:rsidRPr="00051545">
        <w:rPr>
          <w:noProof/>
        </w:rPr>
      </w:r>
      <w:r w:rsidRPr="00051545">
        <w:rPr>
          <w:noProof/>
        </w:rPr>
        <w:fldChar w:fldCharType="separate"/>
      </w:r>
      <w:r w:rsidR="00253226">
        <w:rPr>
          <w:noProof/>
        </w:rPr>
        <w:t>79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73</w:t>
      </w:r>
      <w:r>
        <w:rPr>
          <w:noProof/>
        </w:rPr>
        <w:tab/>
        <w:t>Assumption of continuity of lease</w:t>
      </w:r>
      <w:r w:rsidRPr="00051545">
        <w:rPr>
          <w:noProof/>
        </w:rPr>
        <w:tab/>
      </w:r>
      <w:r w:rsidRPr="00051545">
        <w:rPr>
          <w:noProof/>
        </w:rPr>
        <w:fldChar w:fldCharType="begin"/>
      </w:r>
      <w:r w:rsidRPr="00051545">
        <w:rPr>
          <w:noProof/>
        </w:rPr>
        <w:instrText xml:space="preserve"> PAGEREF _Toc526433464 \h </w:instrText>
      </w:r>
      <w:r w:rsidRPr="00051545">
        <w:rPr>
          <w:noProof/>
        </w:rPr>
      </w:r>
      <w:r w:rsidRPr="00051545">
        <w:rPr>
          <w:noProof/>
        </w:rPr>
        <w:fldChar w:fldCharType="separate"/>
      </w:r>
      <w:r w:rsidR="00253226">
        <w:rPr>
          <w:noProof/>
        </w:rPr>
        <w:t>79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74</w:t>
      </w:r>
      <w:r>
        <w:rPr>
          <w:noProof/>
        </w:rPr>
        <w:tab/>
        <w:t>Plan does not lapse when lease transferred</w:t>
      </w:r>
      <w:r w:rsidRPr="00051545">
        <w:rPr>
          <w:noProof/>
        </w:rPr>
        <w:tab/>
      </w:r>
      <w:r w:rsidRPr="00051545">
        <w:rPr>
          <w:noProof/>
        </w:rPr>
        <w:fldChar w:fldCharType="begin"/>
      </w:r>
      <w:r w:rsidRPr="00051545">
        <w:rPr>
          <w:noProof/>
        </w:rPr>
        <w:instrText xml:space="preserve"> PAGEREF _Toc526433465 \h </w:instrText>
      </w:r>
      <w:r w:rsidRPr="00051545">
        <w:rPr>
          <w:noProof/>
        </w:rPr>
      </w:r>
      <w:r w:rsidRPr="00051545">
        <w:rPr>
          <w:noProof/>
        </w:rPr>
        <w:fldChar w:fldCharType="separate"/>
      </w:r>
      <w:r w:rsidR="00253226">
        <w:rPr>
          <w:noProof/>
        </w:rPr>
        <w:t>80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75</w:t>
      </w:r>
      <w:r>
        <w:rPr>
          <w:noProof/>
        </w:rPr>
        <w:tab/>
        <w:t>Draft master plan to be given to Minister after acquisition or grant of airport lease</w:t>
      </w:r>
      <w:r w:rsidRPr="00051545">
        <w:rPr>
          <w:noProof/>
        </w:rPr>
        <w:tab/>
      </w:r>
      <w:r w:rsidRPr="00051545">
        <w:rPr>
          <w:noProof/>
        </w:rPr>
        <w:fldChar w:fldCharType="begin"/>
      </w:r>
      <w:r w:rsidRPr="00051545">
        <w:rPr>
          <w:noProof/>
        </w:rPr>
        <w:instrText xml:space="preserve"> PAGEREF _Toc526433466 \h </w:instrText>
      </w:r>
      <w:r w:rsidRPr="00051545">
        <w:rPr>
          <w:noProof/>
        </w:rPr>
      </w:r>
      <w:r w:rsidRPr="00051545">
        <w:rPr>
          <w:noProof/>
        </w:rPr>
        <w:fldChar w:fldCharType="separate"/>
      </w:r>
      <w:r w:rsidR="00253226">
        <w:rPr>
          <w:noProof/>
        </w:rPr>
        <w:t>80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76</w:t>
      </w:r>
      <w:r>
        <w:rPr>
          <w:noProof/>
        </w:rPr>
        <w:tab/>
        <w:t>New draft master plan to be submitted before expiry of old plan</w:t>
      </w:r>
      <w:r w:rsidRPr="00051545">
        <w:rPr>
          <w:noProof/>
        </w:rPr>
        <w:tab/>
      </w:r>
      <w:r w:rsidRPr="00051545">
        <w:rPr>
          <w:noProof/>
        </w:rPr>
        <w:fldChar w:fldCharType="begin"/>
      </w:r>
      <w:r w:rsidRPr="00051545">
        <w:rPr>
          <w:noProof/>
        </w:rPr>
        <w:instrText xml:space="preserve"> PAGEREF _Toc526433467 \h </w:instrText>
      </w:r>
      <w:r w:rsidRPr="00051545">
        <w:rPr>
          <w:noProof/>
        </w:rPr>
      </w:r>
      <w:r w:rsidRPr="00051545">
        <w:rPr>
          <w:noProof/>
        </w:rPr>
        <w:fldChar w:fldCharType="separate"/>
      </w:r>
      <w:r w:rsidR="00253226">
        <w:rPr>
          <w:noProof/>
        </w:rPr>
        <w:t>81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77</w:t>
      </w:r>
      <w:r>
        <w:rPr>
          <w:noProof/>
        </w:rPr>
        <w:tab/>
        <w:t>Duration of final master plan</w:t>
      </w:r>
      <w:r w:rsidRPr="00051545">
        <w:rPr>
          <w:noProof/>
        </w:rPr>
        <w:tab/>
      </w:r>
      <w:r w:rsidRPr="00051545">
        <w:rPr>
          <w:noProof/>
        </w:rPr>
        <w:fldChar w:fldCharType="begin"/>
      </w:r>
      <w:r w:rsidRPr="00051545">
        <w:rPr>
          <w:noProof/>
        </w:rPr>
        <w:instrText xml:space="preserve"> PAGEREF _Toc526433468 \h </w:instrText>
      </w:r>
      <w:r w:rsidRPr="00051545">
        <w:rPr>
          <w:noProof/>
        </w:rPr>
      </w:r>
      <w:r w:rsidRPr="00051545">
        <w:rPr>
          <w:noProof/>
        </w:rPr>
        <w:fldChar w:fldCharType="separate"/>
      </w:r>
      <w:r w:rsidR="00253226">
        <w:rPr>
          <w:noProof/>
        </w:rPr>
        <w:t>82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78</w:t>
      </w:r>
      <w:r>
        <w:rPr>
          <w:noProof/>
        </w:rPr>
        <w:tab/>
        <w:t>Replacement of final master plan</w:t>
      </w:r>
      <w:r w:rsidRPr="00051545">
        <w:rPr>
          <w:noProof/>
        </w:rPr>
        <w:tab/>
      </w:r>
      <w:r w:rsidRPr="00051545">
        <w:rPr>
          <w:noProof/>
        </w:rPr>
        <w:fldChar w:fldCharType="begin"/>
      </w:r>
      <w:r w:rsidRPr="00051545">
        <w:rPr>
          <w:noProof/>
        </w:rPr>
        <w:instrText xml:space="preserve"> PAGEREF _Toc526433469 \h </w:instrText>
      </w:r>
      <w:r w:rsidRPr="00051545">
        <w:rPr>
          <w:noProof/>
        </w:rPr>
      </w:r>
      <w:r w:rsidRPr="00051545">
        <w:rPr>
          <w:noProof/>
        </w:rPr>
        <w:fldChar w:fldCharType="separate"/>
      </w:r>
      <w:r w:rsidR="00253226">
        <w:rPr>
          <w:noProof/>
        </w:rPr>
        <w:t>82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79</w:t>
      </w:r>
      <w:r>
        <w:rPr>
          <w:noProof/>
        </w:rPr>
        <w:tab/>
        <w:t>Public comment and advice to State etc.</w:t>
      </w:r>
      <w:r w:rsidRPr="00051545">
        <w:rPr>
          <w:noProof/>
        </w:rPr>
        <w:tab/>
      </w:r>
      <w:r w:rsidRPr="00051545">
        <w:rPr>
          <w:noProof/>
        </w:rPr>
        <w:fldChar w:fldCharType="begin"/>
      </w:r>
      <w:r w:rsidRPr="00051545">
        <w:rPr>
          <w:noProof/>
        </w:rPr>
        <w:instrText xml:space="preserve"> PAGEREF _Toc526433470 \h </w:instrText>
      </w:r>
      <w:r w:rsidRPr="00051545">
        <w:rPr>
          <w:noProof/>
        </w:rPr>
      </w:r>
      <w:r w:rsidRPr="00051545">
        <w:rPr>
          <w:noProof/>
        </w:rPr>
        <w:fldChar w:fldCharType="separate"/>
      </w:r>
      <w:r w:rsidR="00253226">
        <w:rPr>
          <w:noProof/>
        </w:rPr>
        <w:t>84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80</w:t>
      </w:r>
      <w:r>
        <w:rPr>
          <w:noProof/>
        </w:rPr>
        <w:tab/>
        <w:t>Consultations</w:t>
      </w:r>
      <w:r w:rsidRPr="00051545">
        <w:rPr>
          <w:noProof/>
        </w:rPr>
        <w:tab/>
      </w:r>
      <w:r w:rsidRPr="00051545">
        <w:rPr>
          <w:noProof/>
        </w:rPr>
        <w:fldChar w:fldCharType="begin"/>
      </w:r>
      <w:r w:rsidRPr="00051545">
        <w:rPr>
          <w:noProof/>
        </w:rPr>
        <w:instrText xml:space="preserve"> PAGEREF _Toc526433471 \h </w:instrText>
      </w:r>
      <w:r w:rsidRPr="00051545">
        <w:rPr>
          <w:noProof/>
        </w:rPr>
      </w:r>
      <w:r w:rsidRPr="00051545">
        <w:rPr>
          <w:noProof/>
        </w:rPr>
        <w:fldChar w:fldCharType="separate"/>
      </w:r>
      <w:r w:rsidR="00253226">
        <w:rPr>
          <w:noProof/>
        </w:rPr>
        <w:t>86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80A</w:t>
      </w:r>
      <w:r>
        <w:rPr>
          <w:noProof/>
        </w:rPr>
        <w:tab/>
        <w:t>Minister may request more material for making decision</w:t>
      </w:r>
      <w:r w:rsidRPr="00051545">
        <w:rPr>
          <w:noProof/>
        </w:rPr>
        <w:tab/>
      </w:r>
      <w:r w:rsidRPr="00051545">
        <w:rPr>
          <w:noProof/>
        </w:rPr>
        <w:fldChar w:fldCharType="begin"/>
      </w:r>
      <w:r w:rsidRPr="00051545">
        <w:rPr>
          <w:noProof/>
        </w:rPr>
        <w:instrText xml:space="preserve"> PAGEREF _Toc526433472 \h </w:instrText>
      </w:r>
      <w:r w:rsidRPr="00051545">
        <w:rPr>
          <w:noProof/>
        </w:rPr>
      </w:r>
      <w:r w:rsidRPr="00051545">
        <w:rPr>
          <w:noProof/>
        </w:rPr>
        <w:fldChar w:fldCharType="separate"/>
      </w:r>
      <w:r w:rsidR="00253226">
        <w:rPr>
          <w:noProof/>
        </w:rPr>
        <w:t>86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81</w:t>
      </w:r>
      <w:r>
        <w:rPr>
          <w:noProof/>
        </w:rPr>
        <w:tab/>
        <w:t>Approval of draft by Minister</w:t>
      </w:r>
      <w:r w:rsidRPr="00051545">
        <w:rPr>
          <w:noProof/>
        </w:rPr>
        <w:tab/>
      </w:r>
      <w:r w:rsidRPr="00051545">
        <w:rPr>
          <w:noProof/>
        </w:rPr>
        <w:fldChar w:fldCharType="begin"/>
      </w:r>
      <w:r w:rsidRPr="00051545">
        <w:rPr>
          <w:noProof/>
        </w:rPr>
        <w:instrText xml:space="preserve"> PAGEREF _Toc526433473 \h </w:instrText>
      </w:r>
      <w:r w:rsidRPr="00051545">
        <w:rPr>
          <w:noProof/>
        </w:rPr>
      </w:r>
      <w:r w:rsidRPr="00051545">
        <w:rPr>
          <w:noProof/>
        </w:rPr>
        <w:fldChar w:fldCharType="separate"/>
      </w:r>
      <w:r w:rsidR="00253226">
        <w:rPr>
          <w:noProof/>
        </w:rPr>
        <w:t>87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81A</w:t>
      </w:r>
      <w:r>
        <w:rPr>
          <w:noProof/>
        </w:rPr>
        <w:tab/>
        <w:t>Approval of final master plan—Sydney West Airport</w:t>
      </w:r>
      <w:r w:rsidRPr="00051545">
        <w:rPr>
          <w:noProof/>
        </w:rPr>
        <w:tab/>
      </w:r>
      <w:r w:rsidRPr="00051545">
        <w:rPr>
          <w:noProof/>
        </w:rPr>
        <w:fldChar w:fldCharType="begin"/>
      </w:r>
      <w:r w:rsidRPr="00051545">
        <w:rPr>
          <w:noProof/>
        </w:rPr>
        <w:instrText xml:space="preserve"> PAGEREF _Toc526433474 \h </w:instrText>
      </w:r>
      <w:r w:rsidRPr="00051545">
        <w:rPr>
          <w:noProof/>
        </w:rPr>
      </w:r>
      <w:r w:rsidRPr="00051545">
        <w:rPr>
          <w:noProof/>
        </w:rPr>
        <w:fldChar w:fldCharType="separate"/>
      </w:r>
      <w:r w:rsidR="00253226">
        <w:rPr>
          <w:noProof/>
        </w:rPr>
        <w:t>89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82</w:t>
      </w:r>
      <w:r>
        <w:rPr>
          <w:noProof/>
        </w:rPr>
        <w:tab/>
        <w:t>Transfer of airport lease during approval process</w:t>
      </w:r>
      <w:r w:rsidRPr="00051545">
        <w:rPr>
          <w:noProof/>
        </w:rPr>
        <w:tab/>
      </w:r>
      <w:r w:rsidRPr="00051545">
        <w:rPr>
          <w:noProof/>
        </w:rPr>
        <w:fldChar w:fldCharType="begin"/>
      </w:r>
      <w:r w:rsidRPr="00051545">
        <w:rPr>
          <w:noProof/>
        </w:rPr>
        <w:instrText xml:space="preserve"> PAGEREF _Toc526433475 \h </w:instrText>
      </w:r>
      <w:r w:rsidRPr="00051545">
        <w:rPr>
          <w:noProof/>
        </w:rPr>
      </w:r>
      <w:r w:rsidRPr="00051545">
        <w:rPr>
          <w:noProof/>
        </w:rPr>
        <w:fldChar w:fldCharType="separate"/>
      </w:r>
      <w:r w:rsidR="00253226">
        <w:rPr>
          <w:noProof/>
        </w:rPr>
        <w:t>90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83</w:t>
      </w:r>
      <w:r>
        <w:rPr>
          <w:noProof/>
        </w:rPr>
        <w:tab/>
        <w:t>Effect of approval</w:t>
      </w:r>
      <w:r w:rsidRPr="00051545">
        <w:rPr>
          <w:noProof/>
        </w:rPr>
        <w:tab/>
      </w:r>
      <w:r w:rsidRPr="00051545">
        <w:rPr>
          <w:noProof/>
        </w:rPr>
        <w:fldChar w:fldCharType="begin"/>
      </w:r>
      <w:r w:rsidRPr="00051545">
        <w:rPr>
          <w:noProof/>
        </w:rPr>
        <w:instrText xml:space="preserve"> PAGEREF _Toc526433476 \h </w:instrText>
      </w:r>
      <w:r w:rsidRPr="00051545">
        <w:rPr>
          <w:noProof/>
        </w:rPr>
      </w:r>
      <w:r w:rsidRPr="00051545">
        <w:rPr>
          <w:noProof/>
        </w:rPr>
        <w:fldChar w:fldCharType="separate"/>
      </w:r>
      <w:r w:rsidR="00253226">
        <w:rPr>
          <w:noProof/>
        </w:rPr>
        <w:t>90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83A</w:t>
      </w:r>
      <w:r>
        <w:rPr>
          <w:noProof/>
        </w:rPr>
        <w:tab/>
        <w:t>Compliance with environment strategy in final master plan</w:t>
      </w:r>
      <w:r w:rsidRPr="00051545">
        <w:rPr>
          <w:noProof/>
        </w:rPr>
        <w:tab/>
      </w:r>
      <w:r w:rsidRPr="00051545">
        <w:rPr>
          <w:noProof/>
        </w:rPr>
        <w:fldChar w:fldCharType="begin"/>
      </w:r>
      <w:r w:rsidRPr="00051545">
        <w:rPr>
          <w:noProof/>
        </w:rPr>
        <w:instrText xml:space="preserve"> PAGEREF _Toc526433477 \h </w:instrText>
      </w:r>
      <w:r w:rsidRPr="00051545">
        <w:rPr>
          <w:noProof/>
        </w:rPr>
      </w:r>
      <w:r w:rsidRPr="00051545">
        <w:rPr>
          <w:noProof/>
        </w:rPr>
        <w:fldChar w:fldCharType="separate"/>
      </w:r>
      <w:r w:rsidR="00253226">
        <w:rPr>
          <w:noProof/>
        </w:rPr>
        <w:t>90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84</w:t>
      </w:r>
      <w:r>
        <w:rPr>
          <w:noProof/>
        </w:rPr>
        <w:tab/>
        <w:t>Minor variation of final master plan</w:t>
      </w:r>
      <w:r w:rsidRPr="00051545">
        <w:rPr>
          <w:noProof/>
        </w:rPr>
        <w:tab/>
      </w:r>
      <w:r w:rsidRPr="00051545">
        <w:rPr>
          <w:noProof/>
        </w:rPr>
        <w:fldChar w:fldCharType="begin"/>
      </w:r>
      <w:r w:rsidRPr="00051545">
        <w:rPr>
          <w:noProof/>
        </w:rPr>
        <w:instrText xml:space="preserve"> PAGEREF _Toc526433478 \h </w:instrText>
      </w:r>
      <w:r w:rsidRPr="00051545">
        <w:rPr>
          <w:noProof/>
        </w:rPr>
      </w:r>
      <w:r w:rsidRPr="00051545">
        <w:rPr>
          <w:noProof/>
        </w:rPr>
        <w:fldChar w:fldCharType="separate"/>
      </w:r>
      <w:r w:rsidR="00253226">
        <w:rPr>
          <w:noProof/>
        </w:rPr>
        <w:t>91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84AA</w:t>
      </w:r>
      <w:r>
        <w:rPr>
          <w:noProof/>
        </w:rPr>
        <w:tab/>
        <w:t>Minor variation of final master plan—Sydney West Airport</w:t>
      </w:r>
      <w:r w:rsidRPr="00051545">
        <w:rPr>
          <w:noProof/>
        </w:rPr>
        <w:tab/>
      </w:r>
      <w:r w:rsidRPr="00051545">
        <w:rPr>
          <w:noProof/>
        </w:rPr>
        <w:fldChar w:fldCharType="begin"/>
      </w:r>
      <w:r w:rsidRPr="00051545">
        <w:rPr>
          <w:noProof/>
        </w:rPr>
        <w:instrText xml:space="preserve"> PAGEREF _Toc526433479 \h </w:instrText>
      </w:r>
      <w:r w:rsidRPr="00051545">
        <w:rPr>
          <w:noProof/>
        </w:rPr>
      </w:r>
      <w:r w:rsidRPr="00051545">
        <w:rPr>
          <w:noProof/>
        </w:rPr>
        <w:fldChar w:fldCharType="separate"/>
      </w:r>
      <w:r w:rsidR="00253226">
        <w:rPr>
          <w:noProof/>
        </w:rPr>
        <w:t>92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84A</w:t>
      </w:r>
      <w:r>
        <w:rPr>
          <w:noProof/>
        </w:rPr>
        <w:tab/>
        <w:t>Public comment and advice to State etc.—minor variation</w:t>
      </w:r>
      <w:r w:rsidRPr="00051545">
        <w:rPr>
          <w:noProof/>
        </w:rPr>
        <w:tab/>
      </w:r>
      <w:r w:rsidRPr="00051545">
        <w:rPr>
          <w:noProof/>
        </w:rPr>
        <w:fldChar w:fldCharType="begin"/>
      </w:r>
      <w:r w:rsidRPr="00051545">
        <w:rPr>
          <w:noProof/>
        </w:rPr>
        <w:instrText xml:space="preserve"> PAGEREF _Toc526433480 \h </w:instrText>
      </w:r>
      <w:r w:rsidRPr="00051545">
        <w:rPr>
          <w:noProof/>
        </w:rPr>
      </w:r>
      <w:r w:rsidRPr="00051545">
        <w:rPr>
          <w:noProof/>
        </w:rPr>
        <w:fldChar w:fldCharType="separate"/>
      </w:r>
      <w:r w:rsidR="00253226">
        <w:rPr>
          <w:noProof/>
        </w:rPr>
        <w:t>93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85</w:t>
      </w:r>
      <w:r>
        <w:rPr>
          <w:noProof/>
        </w:rPr>
        <w:tab/>
        <w:t>Notification of matters that may affect the achievement of final master plan</w:t>
      </w:r>
      <w:r w:rsidRPr="00051545">
        <w:rPr>
          <w:noProof/>
        </w:rPr>
        <w:tab/>
      </w:r>
      <w:r w:rsidRPr="00051545">
        <w:rPr>
          <w:noProof/>
        </w:rPr>
        <w:fldChar w:fldCharType="begin"/>
      </w:r>
      <w:r w:rsidRPr="00051545">
        <w:rPr>
          <w:noProof/>
        </w:rPr>
        <w:instrText xml:space="preserve"> PAGEREF _Toc526433481 \h </w:instrText>
      </w:r>
      <w:r w:rsidRPr="00051545">
        <w:rPr>
          <w:noProof/>
        </w:rPr>
      </w:r>
      <w:r w:rsidRPr="00051545">
        <w:rPr>
          <w:noProof/>
        </w:rPr>
        <w:fldChar w:fldCharType="separate"/>
      </w:r>
      <w:r w:rsidR="00253226">
        <w:rPr>
          <w:noProof/>
        </w:rPr>
        <w:t>95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86</w:t>
      </w:r>
      <w:r>
        <w:rPr>
          <w:noProof/>
        </w:rPr>
        <w:tab/>
        <w:t>Publication of final master plan or variation of final master plan</w:t>
      </w:r>
      <w:r w:rsidRPr="00051545">
        <w:rPr>
          <w:noProof/>
        </w:rPr>
        <w:tab/>
      </w:r>
      <w:r w:rsidRPr="00051545">
        <w:rPr>
          <w:noProof/>
        </w:rPr>
        <w:fldChar w:fldCharType="begin"/>
      </w:r>
      <w:r w:rsidRPr="00051545">
        <w:rPr>
          <w:noProof/>
        </w:rPr>
        <w:instrText xml:space="preserve"> PAGEREF _Toc526433482 \h </w:instrText>
      </w:r>
      <w:r w:rsidRPr="00051545">
        <w:rPr>
          <w:noProof/>
        </w:rPr>
      </w:r>
      <w:r w:rsidRPr="00051545">
        <w:rPr>
          <w:noProof/>
        </w:rPr>
        <w:fldChar w:fldCharType="separate"/>
      </w:r>
      <w:r w:rsidR="00253226">
        <w:rPr>
          <w:noProof/>
        </w:rPr>
        <w:t>96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87</w:t>
      </w:r>
      <w:r>
        <w:rPr>
          <w:noProof/>
        </w:rPr>
        <w:tab/>
        <w:t>Transitional—adoption of FAC documents</w:t>
      </w:r>
      <w:r w:rsidRPr="00051545">
        <w:rPr>
          <w:noProof/>
        </w:rPr>
        <w:tab/>
      </w:r>
      <w:r w:rsidRPr="00051545">
        <w:rPr>
          <w:noProof/>
        </w:rPr>
        <w:fldChar w:fldCharType="begin"/>
      </w:r>
      <w:r w:rsidRPr="00051545">
        <w:rPr>
          <w:noProof/>
        </w:rPr>
        <w:instrText xml:space="preserve"> PAGEREF _Toc526433483 \h </w:instrText>
      </w:r>
      <w:r w:rsidRPr="00051545">
        <w:rPr>
          <w:noProof/>
        </w:rPr>
      </w:r>
      <w:r w:rsidRPr="00051545">
        <w:rPr>
          <w:noProof/>
        </w:rPr>
        <w:fldChar w:fldCharType="separate"/>
      </w:r>
      <w:r w:rsidR="00253226">
        <w:rPr>
          <w:noProof/>
        </w:rPr>
        <w:t>97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4—Major development plans</w:t>
      </w:r>
      <w:r w:rsidRPr="00051545">
        <w:rPr>
          <w:b w:val="0"/>
          <w:noProof/>
          <w:sz w:val="18"/>
        </w:rPr>
        <w:tab/>
      </w:r>
      <w:r w:rsidRPr="00051545">
        <w:rPr>
          <w:b w:val="0"/>
          <w:noProof/>
          <w:sz w:val="18"/>
        </w:rPr>
        <w:fldChar w:fldCharType="begin"/>
      </w:r>
      <w:r w:rsidRPr="00051545">
        <w:rPr>
          <w:b w:val="0"/>
          <w:noProof/>
          <w:sz w:val="18"/>
        </w:rPr>
        <w:instrText xml:space="preserve"> PAGEREF _Toc526433484 \h </w:instrText>
      </w:r>
      <w:r w:rsidRPr="00051545">
        <w:rPr>
          <w:b w:val="0"/>
          <w:noProof/>
          <w:sz w:val="18"/>
        </w:rPr>
      </w:r>
      <w:r w:rsidRPr="00051545">
        <w:rPr>
          <w:b w:val="0"/>
          <w:noProof/>
          <w:sz w:val="18"/>
        </w:rPr>
        <w:fldChar w:fldCharType="separate"/>
      </w:r>
      <w:r w:rsidR="00253226">
        <w:rPr>
          <w:b w:val="0"/>
          <w:noProof/>
          <w:sz w:val="18"/>
        </w:rPr>
        <w:t>99</w:t>
      </w:r>
      <w:r w:rsidRPr="00051545">
        <w:rPr>
          <w:b w:val="0"/>
          <w:noProof/>
          <w:sz w:val="18"/>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A—Introduction</w:t>
      </w:r>
      <w:r w:rsidRPr="00051545">
        <w:rPr>
          <w:b w:val="0"/>
          <w:noProof/>
          <w:sz w:val="18"/>
        </w:rPr>
        <w:tab/>
      </w:r>
      <w:r w:rsidRPr="00051545">
        <w:rPr>
          <w:b w:val="0"/>
          <w:noProof/>
          <w:sz w:val="18"/>
        </w:rPr>
        <w:fldChar w:fldCharType="begin"/>
      </w:r>
      <w:r w:rsidRPr="00051545">
        <w:rPr>
          <w:b w:val="0"/>
          <w:noProof/>
          <w:sz w:val="18"/>
        </w:rPr>
        <w:instrText xml:space="preserve"> PAGEREF _Toc526433485 \h </w:instrText>
      </w:r>
      <w:r w:rsidRPr="00051545">
        <w:rPr>
          <w:b w:val="0"/>
          <w:noProof/>
          <w:sz w:val="18"/>
        </w:rPr>
      </w:r>
      <w:r w:rsidRPr="00051545">
        <w:rPr>
          <w:b w:val="0"/>
          <w:noProof/>
          <w:sz w:val="18"/>
        </w:rPr>
        <w:fldChar w:fldCharType="separate"/>
      </w:r>
      <w:r w:rsidR="00253226">
        <w:rPr>
          <w:b w:val="0"/>
          <w:noProof/>
          <w:sz w:val="18"/>
        </w:rPr>
        <w:t>99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88</w:t>
      </w:r>
      <w:r>
        <w:rPr>
          <w:noProof/>
        </w:rPr>
        <w:tab/>
        <w:t>Simplified outline</w:t>
      </w:r>
      <w:r w:rsidRPr="00051545">
        <w:rPr>
          <w:noProof/>
        </w:rPr>
        <w:tab/>
      </w:r>
      <w:r w:rsidRPr="00051545">
        <w:rPr>
          <w:noProof/>
        </w:rPr>
        <w:fldChar w:fldCharType="begin"/>
      </w:r>
      <w:r w:rsidRPr="00051545">
        <w:rPr>
          <w:noProof/>
        </w:rPr>
        <w:instrText xml:space="preserve"> PAGEREF _Toc526433486 \h </w:instrText>
      </w:r>
      <w:r w:rsidRPr="00051545">
        <w:rPr>
          <w:noProof/>
        </w:rPr>
      </w:r>
      <w:r w:rsidRPr="00051545">
        <w:rPr>
          <w:noProof/>
        </w:rPr>
        <w:fldChar w:fldCharType="separate"/>
      </w:r>
      <w:r w:rsidR="00253226">
        <w:rPr>
          <w:noProof/>
        </w:rPr>
        <w:t>99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89</w:t>
      </w:r>
      <w:r>
        <w:rPr>
          <w:noProof/>
        </w:rPr>
        <w:tab/>
        <w:t xml:space="preserve">Meaning of </w:t>
      </w:r>
      <w:r w:rsidRPr="00EE0C94">
        <w:rPr>
          <w:i/>
          <w:noProof/>
        </w:rPr>
        <w:t>major airport development</w:t>
      </w:r>
      <w:r w:rsidRPr="00051545">
        <w:rPr>
          <w:noProof/>
        </w:rPr>
        <w:tab/>
      </w:r>
      <w:r w:rsidRPr="00051545">
        <w:rPr>
          <w:noProof/>
        </w:rPr>
        <w:fldChar w:fldCharType="begin"/>
      </w:r>
      <w:r w:rsidRPr="00051545">
        <w:rPr>
          <w:noProof/>
        </w:rPr>
        <w:instrText xml:space="preserve"> PAGEREF _Toc526433487 \h </w:instrText>
      </w:r>
      <w:r w:rsidRPr="00051545">
        <w:rPr>
          <w:noProof/>
        </w:rPr>
      </w:r>
      <w:r w:rsidRPr="00051545">
        <w:rPr>
          <w:noProof/>
        </w:rPr>
        <w:fldChar w:fldCharType="separate"/>
      </w:r>
      <w:r w:rsidR="00253226">
        <w:rPr>
          <w:noProof/>
        </w:rPr>
        <w:t>99</w:t>
      </w:r>
      <w:r w:rsidRPr="00051545">
        <w:rPr>
          <w:noProof/>
        </w:rPr>
        <w:fldChar w:fldCharType="end"/>
      </w:r>
    </w:p>
    <w:p w:rsidR="00051545" w:rsidRDefault="00051545" w:rsidP="00A13EAE">
      <w:pPr>
        <w:pStyle w:val="TOC4"/>
        <w:keepNext/>
        <w:rPr>
          <w:rFonts w:asciiTheme="minorHAnsi" w:eastAsiaTheme="minorEastAsia" w:hAnsiTheme="minorHAnsi" w:cstheme="minorBidi"/>
          <w:b w:val="0"/>
          <w:noProof/>
          <w:kern w:val="0"/>
          <w:sz w:val="22"/>
          <w:szCs w:val="22"/>
        </w:rPr>
      </w:pPr>
      <w:r>
        <w:rPr>
          <w:noProof/>
        </w:rPr>
        <w:t>Subdivision B—Sensitive developments</w:t>
      </w:r>
      <w:r w:rsidRPr="00051545">
        <w:rPr>
          <w:b w:val="0"/>
          <w:noProof/>
          <w:sz w:val="18"/>
        </w:rPr>
        <w:tab/>
      </w:r>
      <w:r w:rsidRPr="00051545">
        <w:rPr>
          <w:b w:val="0"/>
          <w:noProof/>
          <w:sz w:val="18"/>
        </w:rPr>
        <w:fldChar w:fldCharType="begin"/>
      </w:r>
      <w:r w:rsidRPr="00051545">
        <w:rPr>
          <w:b w:val="0"/>
          <w:noProof/>
          <w:sz w:val="18"/>
        </w:rPr>
        <w:instrText xml:space="preserve"> PAGEREF _Toc526433488 \h </w:instrText>
      </w:r>
      <w:r w:rsidRPr="00051545">
        <w:rPr>
          <w:b w:val="0"/>
          <w:noProof/>
          <w:sz w:val="18"/>
        </w:rPr>
      </w:r>
      <w:r w:rsidRPr="00051545">
        <w:rPr>
          <w:b w:val="0"/>
          <w:noProof/>
          <w:sz w:val="18"/>
        </w:rPr>
        <w:fldChar w:fldCharType="separate"/>
      </w:r>
      <w:r w:rsidR="00253226">
        <w:rPr>
          <w:b w:val="0"/>
          <w:noProof/>
          <w:sz w:val="18"/>
        </w:rPr>
        <w:t>104</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89A</w:t>
      </w:r>
      <w:r>
        <w:rPr>
          <w:noProof/>
        </w:rPr>
        <w:tab/>
        <w:t>Sensitive development prohibited except in exceptional circumstances</w:t>
      </w:r>
      <w:r w:rsidRPr="00051545">
        <w:rPr>
          <w:noProof/>
        </w:rPr>
        <w:tab/>
      </w:r>
      <w:r w:rsidRPr="00051545">
        <w:rPr>
          <w:noProof/>
        </w:rPr>
        <w:fldChar w:fldCharType="begin"/>
      </w:r>
      <w:r w:rsidRPr="00051545">
        <w:rPr>
          <w:noProof/>
        </w:rPr>
        <w:instrText xml:space="preserve"> PAGEREF _Toc526433489 \h </w:instrText>
      </w:r>
      <w:r w:rsidRPr="00051545">
        <w:rPr>
          <w:noProof/>
        </w:rPr>
      </w:r>
      <w:r w:rsidRPr="00051545">
        <w:rPr>
          <w:noProof/>
        </w:rPr>
        <w:fldChar w:fldCharType="separate"/>
      </w:r>
      <w:r w:rsidR="00253226">
        <w:rPr>
          <w:noProof/>
        </w:rPr>
        <w:t>104</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C—Approval process</w:t>
      </w:r>
      <w:r w:rsidRPr="00051545">
        <w:rPr>
          <w:b w:val="0"/>
          <w:noProof/>
          <w:sz w:val="18"/>
        </w:rPr>
        <w:tab/>
      </w:r>
      <w:r w:rsidRPr="00051545">
        <w:rPr>
          <w:b w:val="0"/>
          <w:noProof/>
          <w:sz w:val="18"/>
        </w:rPr>
        <w:fldChar w:fldCharType="begin"/>
      </w:r>
      <w:r w:rsidRPr="00051545">
        <w:rPr>
          <w:b w:val="0"/>
          <w:noProof/>
          <w:sz w:val="18"/>
        </w:rPr>
        <w:instrText xml:space="preserve"> PAGEREF _Toc526433490 \h </w:instrText>
      </w:r>
      <w:r w:rsidRPr="00051545">
        <w:rPr>
          <w:b w:val="0"/>
          <w:noProof/>
          <w:sz w:val="18"/>
        </w:rPr>
      </w:r>
      <w:r w:rsidRPr="00051545">
        <w:rPr>
          <w:b w:val="0"/>
          <w:noProof/>
          <w:sz w:val="18"/>
        </w:rPr>
        <w:fldChar w:fldCharType="separate"/>
      </w:r>
      <w:r w:rsidR="00253226">
        <w:rPr>
          <w:b w:val="0"/>
          <w:noProof/>
          <w:sz w:val="18"/>
        </w:rPr>
        <w:t>105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90</w:t>
      </w:r>
      <w:r>
        <w:rPr>
          <w:noProof/>
        </w:rPr>
        <w:tab/>
        <w:t>Major airport development must not be carried out except in accordance with an approved major development plan etc.</w:t>
      </w:r>
      <w:r w:rsidRPr="00051545">
        <w:rPr>
          <w:noProof/>
        </w:rPr>
        <w:tab/>
      </w:r>
      <w:r w:rsidRPr="00051545">
        <w:rPr>
          <w:noProof/>
        </w:rPr>
        <w:fldChar w:fldCharType="begin"/>
      </w:r>
      <w:r w:rsidRPr="00051545">
        <w:rPr>
          <w:noProof/>
        </w:rPr>
        <w:instrText xml:space="preserve"> PAGEREF _Toc526433491 \h </w:instrText>
      </w:r>
      <w:r w:rsidRPr="00051545">
        <w:rPr>
          <w:noProof/>
        </w:rPr>
      </w:r>
      <w:r w:rsidRPr="00051545">
        <w:rPr>
          <w:noProof/>
        </w:rPr>
        <w:fldChar w:fldCharType="separate"/>
      </w:r>
      <w:r w:rsidR="00253226">
        <w:rPr>
          <w:noProof/>
        </w:rPr>
        <w:t>105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91</w:t>
      </w:r>
      <w:r>
        <w:rPr>
          <w:noProof/>
        </w:rPr>
        <w:tab/>
        <w:t>Contents of major development plan</w:t>
      </w:r>
      <w:r w:rsidRPr="00051545">
        <w:rPr>
          <w:noProof/>
        </w:rPr>
        <w:tab/>
      </w:r>
      <w:r w:rsidRPr="00051545">
        <w:rPr>
          <w:noProof/>
        </w:rPr>
        <w:fldChar w:fldCharType="begin"/>
      </w:r>
      <w:r w:rsidRPr="00051545">
        <w:rPr>
          <w:noProof/>
        </w:rPr>
        <w:instrText xml:space="preserve"> PAGEREF _Toc526433492 \h </w:instrText>
      </w:r>
      <w:r w:rsidRPr="00051545">
        <w:rPr>
          <w:noProof/>
        </w:rPr>
      </w:r>
      <w:r w:rsidRPr="00051545">
        <w:rPr>
          <w:noProof/>
        </w:rPr>
        <w:fldChar w:fldCharType="separate"/>
      </w:r>
      <w:r w:rsidR="00253226">
        <w:rPr>
          <w:noProof/>
        </w:rPr>
        <w:t>107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92</w:t>
      </w:r>
      <w:r>
        <w:rPr>
          <w:noProof/>
        </w:rPr>
        <w:tab/>
        <w:t>Public comment and advice to State etc.</w:t>
      </w:r>
      <w:r w:rsidRPr="00051545">
        <w:rPr>
          <w:noProof/>
        </w:rPr>
        <w:tab/>
      </w:r>
      <w:r w:rsidRPr="00051545">
        <w:rPr>
          <w:noProof/>
        </w:rPr>
        <w:fldChar w:fldCharType="begin"/>
      </w:r>
      <w:r w:rsidRPr="00051545">
        <w:rPr>
          <w:noProof/>
        </w:rPr>
        <w:instrText xml:space="preserve"> PAGEREF _Toc526433493 \h </w:instrText>
      </w:r>
      <w:r w:rsidRPr="00051545">
        <w:rPr>
          <w:noProof/>
        </w:rPr>
      </w:r>
      <w:r w:rsidRPr="00051545">
        <w:rPr>
          <w:noProof/>
        </w:rPr>
        <w:fldChar w:fldCharType="separate"/>
      </w:r>
      <w:r w:rsidR="00253226">
        <w:rPr>
          <w:noProof/>
        </w:rPr>
        <w:t>110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93</w:t>
      </w:r>
      <w:r>
        <w:rPr>
          <w:noProof/>
        </w:rPr>
        <w:tab/>
        <w:t>Consultations</w:t>
      </w:r>
      <w:r w:rsidRPr="00051545">
        <w:rPr>
          <w:noProof/>
        </w:rPr>
        <w:tab/>
      </w:r>
      <w:r w:rsidRPr="00051545">
        <w:rPr>
          <w:noProof/>
        </w:rPr>
        <w:fldChar w:fldCharType="begin"/>
      </w:r>
      <w:r w:rsidRPr="00051545">
        <w:rPr>
          <w:noProof/>
        </w:rPr>
        <w:instrText xml:space="preserve"> PAGEREF _Toc526433494 \h </w:instrText>
      </w:r>
      <w:r w:rsidRPr="00051545">
        <w:rPr>
          <w:noProof/>
        </w:rPr>
      </w:r>
      <w:r w:rsidRPr="00051545">
        <w:rPr>
          <w:noProof/>
        </w:rPr>
        <w:fldChar w:fldCharType="separate"/>
      </w:r>
      <w:r w:rsidR="00253226">
        <w:rPr>
          <w:noProof/>
        </w:rPr>
        <w:t>113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93A</w:t>
      </w:r>
      <w:r>
        <w:rPr>
          <w:noProof/>
        </w:rPr>
        <w:tab/>
        <w:t>Minister may request more material for making decision</w:t>
      </w:r>
      <w:r w:rsidRPr="00051545">
        <w:rPr>
          <w:noProof/>
        </w:rPr>
        <w:tab/>
      </w:r>
      <w:r w:rsidRPr="00051545">
        <w:rPr>
          <w:noProof/>
        </w:rPr>
        <w:fldChar w:fldCharType="begin"/>
      </w:r>
      <w:r w:rsidRPr="00051545">
        <w:rPr>
          <w:noProof/>
        </w:rPr>
        <w:instrText xml:space="preserve"> PAGEREF _Toc526433495 \h </w:instrText>
      </w:r>
      <w:r w:rsidRPr="00051545">
        <w:rPr>
          <w:noProof/>
        </w:rPr>
      </w:r>
      <w:r w:rsidRPr="00051545">
        <w:rPr>
          <w:noProof/>
        </w:rPr>
        <w:fldChar w:fldCharType="separate"/>
      </w:r>
      <w:r w:rsidR="00253226">
        <w:rPr>
          <w:noProof/>
        </w:rPr>
        <w:t>113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94</w:t>
      </w:r>
      <w:r>
        <w:rPr>
          <w:noProof/>
        </w:rPr>
        <w:tab/>
        <w:t>Approval of major development plan by Minister</w:t>
      </w:r>
      <w:r w:rsidRPr="00051545">
        <w:rPr>
          <w:noProof/>
        </w:rPr>
        <w:tab/>
      </w:r>
      <w:r w:rsidRPr="00051545">
        <w:rPr>
          <w:noProof/>
        </w:rPr>
        <w:fldChar w:fldCharType="begin"/>
      </w:r>
      <w:r w:rsidRPr="00051545">
        <w:rPr>
          <w:noProof/>
        </w:rPr>
        <w:instrText xml:space="preserve"> PAGEREF _Toc526433496 \h </w:instrText>
      </w:r>
      <w:r w:rsidRPr="00051545">
        <w:rPr>
          <w:noProof/>
        </w:rPr>
      </w:r>
      <w:r w:rsidRPr="00051545">
        <w:rPr>
          <w:noProof/>
        </w:rPr>
        <w:fldChar w:fldCharType="separate"/>
      </w:r>
      <w:r w:rsidR="00253226">
        <w:rPr>
          <w:noProof/>
        </w:rPr>
        <w:t>114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94AA</w:t>
      </w:r>
      <w:r>
        <w:rPr>
          <w:noProof/>
        </w:rPr>
        <w:tab/>
        <w:t>Approval of major development plan—Sydney West Airport</w:t>
      </w:r>
      <w:r w:rsidRPr="00051545">
        <w:rPr>
          <w:noProof/>
        </w:rPr>
        <w:tab/>
      </w:r>
      <w:r w:rsidRPr="00051545">
        <w:rPr>
          <w:noProof/>
        </w:rPr>
        <w:fldChar w:fldCharType="begin"/>
      </w:r>
      <w:r w:rsidRPr="00051545">
        <w:rPr>
          <w:noProof/>
        </w:rPr>
        <w:instrText xml:space="preserve"> PAGEREF _Toc526433497 \h </w:instrText>
      </w:r>
      <w:r w:rsidRPr="00051545">
        <w:rPr>
          <w:noProof/>
        </w:rPr>
      </w:r>
      <w:r w:rsidRPr="00051545">
        <w:rPr>
          <w:noProof/>
        </w:rPr>
        <w:fldChar w:fldCharType="separate"/>
      </w:r>
      <w:r w:rsidR="00253226">
        <w:rPr>
          <w:noProof/>
        </w:rPr>
        <w:t>116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94A</w:t>
      </w:r>
      <w:r>
        <w:rPr>
          <w:noProof/>
        </w:rPr>
        <w:tab/>
        <w:t>Examples of conditions</w:t>
      </w:r>
      <w:r w:rsidRPr="00051545">
        <w:rPr>
          <w:noProof/>
        </w:rPr>
        <w:tab/>
      </w:r>
      <w:r w:rsidRPr="00051545">
        <w:rPr>
          <w:noProof/>
        </w:rPr>
        <w:fldChar w:fldCharType="begin"/>
      </w:r>
      <w:r w:rsidRPr="00051545">
        <w:rPr>
          <w:noProof/>
        </w:rPr>
        <w:instrText xml:space="preserve"> PAGEREF _Toc526433498 \h </w:instrText>
      </w:r>
      <w:r w:rsidRPr="00051545">
        <w:rPr>
          <w:noProof/>
        </w:rPr>
      </w:r>
      <w:r w:rsidRPr="00051545">
        <w:rPr>
          <w:noProof/>
        </w:rPr>
        <w:fldChar w:fldCharType="separate"/>
      </w:r>
      <w:r w:rsidR="00253226">
        <w:rPr>
          <w:noProof/>
        </w:rPr>
        <w:t>117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95</w:t>
      </w:r>
      <w:r>
        <w:rPr>
          <w:noProof/>
        </w:rPr>
        <w:tab/>
        <w:t>Minor variation of major development plan</w:t>
      </w:r>
      <w:r w:rsidRPr="00051545">
        <w:rPr>
          <w:noProof/>
        </w:rPr>
        <w:tab/>
      </w:r>
      <w:r w:rsidRPr="00051545">
        <w:rPr>
          <w:noProof/>
        </w:rPr>
        <w:fldChar w:fldCharType="begin"/>
      </w:r>
      <w:r w:rsidRPr="00051545">
        <w:rPr>
          <w:noProof/>
        </w:rPr>
        <w:instrText xml:space="preserve"> PAGEREF _Toc526433499 \h </w:instrText>
      </w:r>
      <w:r w:rsidRPr="00051545">
        <w:rPr>
          <w:noProof/>
        </w:rPr>
      </w:r>
      <w:r w:rsidRPr="00051545">
        <w:rPr>
          <w:noProof/>
        </w:rPr>
        <w:fldChar w:fldCharType="separate"/>
      </w:r>
      <w:r w:rsidR="00253226">
        <w:rPr>
          <w:noProof/>
        </w:rPr>
        <w:t>118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95AA</w:t>
      </w:r>
      <w:r>
        <w:rPr>
          <w:noProof/>
        </w:rPr>
        <w:tab/>
        <w:t>Minor variation of major development plan—Sydney West Airport</w:t>
      </w:r>
      <w:r w:rsidRPr="00051545">
        <w:rPr>
          <w:noProof/>
        </w:rPr>
        <w:tab/>
      </w:r>
      <w:r w:rsidRPr="00051545">
        <w:rPr>
          <w:noProof/>
        </w:rPr>
        <w:fldChar w:fldCharType="begin"/>
      </w:r>
      <w:r w:rsidRPr="00051545">
        <w:rPr>
          <w:noProof/>
        </w:rPr>
        <w:instrText xml:space="preserve"> PAGEREF _Toc526433500 \h </w:instrText>
      </w:r>
      <w:r w:rsidRPr="00051545">
        <w:rPr>
          <w:noProof/>
        </w:rPr>
      </w:r>
      <w:r w:rsidRPr="00051545">
        <w:rPr>
          <w:noProof/>
        </w:rPr>
        <w:fldChar w:fldCharType="separate"/>
      </w:r>
      <w:r w:rsidR="00253226">
        <w:rPr>
          <w:noProof/>
        </w:rPr>
        <w:t>119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95A</w:t>
      </w:r>
      <w:r>
        <w:rPr>
          <w:noProof/>
        </w:rPr>
        <w:tab/>
        <w:t>Public comment and advice to State etc.—minor variation</w:t>
      </w:r>
      <w:r w:rsidRPr="00051545">
        <w:rPr>
          <w:noProof/>
        </w:rPr>
        <w:tab/>
      </w:r>
      <w:r w:rsidRPr="00051545">
        <w:rPr>
          <w:noProof/>
        </w:rPr>
        <w:fldChar w:fldCharType="begin"/>
      </w:r>
      <w:r w:rsidRPr="00051545">
        <w:rPr>
          <w:noProof/>
        </w:rPr>
        <w:instrText xml:space="preserve"> PAGEREF _Toc526433501 \h </w:instrText>
      </w:r>
      <w:r w:rsidRPr="00051545">
        <w:rPr>
          <w:noProof/>
        </w:rPr>
      </w:r>
      <w:r w:rsidRPr="00051545">
        <w:rPr>
          <w:noProof/>
        </w:rPr>
        <w:fldChar w:fldCharType="separate"/>
      </w:r>
      <w:r w:rsidR="00253226">
        <w:rPr>
          <w:noProof/>
        </w:rPr>
        <w:t>120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w:t>
      </w:r>
      <w:r>
        <w:rPr>
          <w:noProof/>
        </w:rPr>
        <w:tab/>
        <w:t>Publication of major development plan or variation of major development plan</w:t>
      </w:r>
      <w:r w:rsidRPr="00051545">
        <w:rPr>
          <w:noProof/>
        </w:rPr>
        <w:tab/>
      </w:r>
      <w:r w:rsidRPr="00051545">
        <w:rPr>
          <w:noProof/>
        </w:rPr>
        <w:fldChar w:fldCharType="begin"/>
      </w:r>
      <w:r w:rsidRPr="00051545">
        <w:rPr>
          <w:noProof/>
        </w:rPr>
        <w:instrText xml:space="preserve"> PAGEREF _Toc526433502 \h </w:instrText>
      </w:r>
      <w:r w:rsidRPr="00051545">
        <w:rPr>
          <w:noProof/>
        </w:rPr>
      </w:r>
      <w:r w:rsidRPr="00051545">
        <w:rPr>
          <w:noProof/>
        </w:rPr>
        <w:fldChar w:fldCharType="separate"/>
      </w:r>
      <w:r w:rsidR="00253226">
        <w:rPr>
          <w:noProof/>
        </w:rPr>
        <w:t>123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96AA</w:t>
      </w:r>
      <w:r>
        <w:rPr>
          <w:noProof/>
        </w:rPr>
        <w:tab/>
        <w:t>Cessation of approval of major development plan in exceptional circumstances</w:t>
      </w:r>
      <w:r w:rsidRPr="00051545">
        <w:rPr>
          <w:noProof/>
        </w:rPr>
        <w:tab/>
      </w:r>
      <w:r w:rsidRPr="00051545">
        <w:rPr>
          <w:noProof/>
        </w:rPr>
        <w:fldChar w:fldCharType="begin"/>
      </w:r>
      <w:r w:rsidRPr="00051545">
        <w:rPr>
          <w:noProof/>
        </w:rPr>
        <w:instrText xml:space="preserve"> PAGEREF _Toc526433503 \h </w:instrText>
      </w:r>
      <w:r w:rsidRPr="00051545">
        <w:rPr>
          <w:noProof/>
        </w:rPr>
      </w:r>
      <w:r w:rsidRPr="00051545">
        <w:rPr>
          <w:noProof/>
        </w:rPr>
        <w:fldChar w:fldCharType="separate"/>
      </w:r>
      <w:r w:rsidR="00253226">
        <w:rPr>
          <w:noProof/>
        </w:rPr>
        <w:t>124</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4A—Airport plan for Sydney West Airport</w:t>
      </w:r>
      <w:r w:rsidRPr="00051545">
        <w:rPr>
          <w:b w:val="0"/>
          <w:noProof/>
          <w:sz w:val="18"/>
        </w:rPr>
        <w:tab/>
      </w:r>
      <w:r w:rsidRPr="00051545">
        <w:rPr>
          <w:b w:val="0"/>
          <w:noProof/>
          <w:sz w:val="18"/>
        </w:rPr>
        <w:fldChar w:fldCharType="begin"/>
      </w:r>
      <w:r w:rsidRPr="00051545">
        <w:rPr>
          <w:b w:val="0"/>
          <w:noProof/>
          <w:sz w:val="18"/>
        </w:rPr>
        <w:instrText xml:space="preserve"> PAGEREF _Toc526433504 \h </w:instrText>
      </w:r>
      <w:r w:rsidRPr="00051545">
        <w:rPr>
          <w:b w:val="0"/>
          <w:noProof/>
          <w:sz w:val="18"/>
        </w:rPr>
      </w:r>
      <w:r w:rsidRPr="00051545">
        <w:rPr>
          <w:b w:val="0"/>
          <w:noProof/>
          <w:sz w:val="18"/>
        </w:rPr>
        <w:fldChar w:fldCharType="separate"/>
      </w:r>
      <w:r w:rsidR="00253226">
        <w:rPr>
          <w:b w:val="0"/>
          <w:noProof/>
          <w:sz w:val="18"/>
        </w:rPr>
        <w:t>126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96A</w:t>
      </w:r>
      <w:r>
        <w:rPr>
          <w:noProof/>
        </w:rPr>
        <w:tab/>
        <w:t>Simplified outline of this Division</w:t>
      </w:r>
      <w:r w:rsidRPr="00051545">
        <w:rPr>
          <w:noProof/>
        </w:rPr>
        <w:tab/>
      </w:r>
      <w:r w:rsidRPr="00051545">
        <w:rPr>
          <w:noProof/>
        </w:rPr>
        <w:fldChar w:fldCharType="begin"/>
      </w:r>
      <w:r w:rsidRPr="00051545">
        <w:rPr>
          <w:noProof/>
        </w:rPr>
        <w:instrText xml:space="preserve"> PAGEREF _Toc526433505 \h </w:instrText>
      </w:r>
      <w:r w:rsidRPr="00051545">
        <w:rPr>
          <w:noProof/>
        </w:rPr>
      </w:r>
      <w:r w:rsidRPr="00051545">
        <w:rPr>
          <w:noProof/>
        </w:rPr>
        <w:fldChar w:fldCharType="separate"/>
      </w:r>
      <w:r w:rsidR="00253226">
        <w:rPr>
          <w:noProof/>
        </w:rPr>
        <w:t>126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96B</w:t>
      </w:r>
      <w:r>
        <w:rPr>
          <w:noProof/>
        </w:rPr>
        <w:tab/>
        <w:t>Determination of airport plan for Sydney West Airport</w:t>
      </w:r>
      <w:r w:rsidRPr="00051545">
        <w:rPr>
          <w:noProof/>
        </w:rPr>
        <w:tab/>
      </w:r>
      <w:r w:rsidRPr="00051545">
        <w:rPr>
          <w:noProof/>
        </w:rPr>
        <w:fldChar w:fldCharType="begin"/>
      </w:r>
      <w:r w:rsidRPr="00051545">
        <w:rPr>
          <w:noProof/>
        </w:rPr>
        <w:instrText xml:space="preserve"> PAGEREF _Toc526433506 \h </w:instrText>
      </w:r>
      <w:r w:rsidRPr="00051545">
        <w:rPr>
          <w:noProof/>
        </w:rPr>
      </w:r>
      <w:r w:rsidRPr="00051545">
        <w:rPr>
          <w:noProof/>
        </w:rPr>
        <w:fldChar w:fldCharType="separate"/>
      </w:r>
      <w:r w:rsidR="00253226">
        <w:rPr>
          <w:noProof/>
        </w:rPr>
        <w:t>126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96C</w:t>
      </w:r>
      <w:r>
        <w:rPr>
          <w:noProof/>
        </w:rPr>
        <w:tab/>
        <w:t>Contents of airport plan</w:t>
      </w:r>
      <w:r w:rsidRPr="00051545">
        <w:rPr>
          <w:noProof/>
        </w:rPr>
        <w:tab/>
      </w:r>
      <w:r w:rsidRPr="00051545">
        <w:rPr>
          <w:noProof/>
        </w:rPr>
        <w:fldChar w:fldCharType="begin"/>
      </w:r>
      <w:r w:rsidRPr="00051545">
        <w:rPr>
          <w:noProof/>
        </w:rPr>
        <w:instrText xml:space="preserve"> PAGEREF _Toc526433507 \h </w:instrText>
      </w:r>
      <w:r w:rsidRPr="00051545">
        <w:rPr>
          <w:noProof/>
        </w:rPr>
      </w:r>
      <w:r w:rsidRPr="00051545">
        <w:rPr>
          <w:noProof/>
        </w:rPr>
        <w:fldChar w:fldCharType="separate"/>
      </w:r>
      <w:r w:rsidR="00253226">
        <w:rPr>
          <w:noProof/>
        </w:rPr>
        <w:t>130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96D</w:t>
      </w:r>
      <w:r>
        <w:rPr>
          <w:noProof/>
        </w:rPr>
        <w:tab/>
        <w:t>Variation of airport plan</w:t>
      </w:r>
      <w:r w:rsidRPr="00051545">
        <w:rPr>
          <w:noProof/>
        </w:rPr>
        <w:tab/>
      </w:r>
      <w:r w:rsidRPr="00051545">
        <w:rPr>
          <w:noProof/>
        </w:rPr>
        <w:fldChar w:fldCharType="begin"/>
      </w:r>
      <w:r w:rsidRPr="00051545">
        <w:rPr>
          <w:noProof/>
        </w:rPr>
        <w:instrText xml:space="preserve"> PAGEREF _Toc526433508 \h </w:instrText>
      </w:r>
      <w:r w:rsidRPr="00051545">
        <w:rPr>
          <w:noProof/>
        </w:rPr>
      </w:r>
      <w:r w:rsidRPr="00051545">
        <w:rPr>
          <w:noProof/>
        </w:rPr>
        <w:fldChar w:fldCharType="separate"/>
      </w:r>
      <w:r w:rsidR="00253226">
        <w:rPr>
          <w:noProof/>
        </w:rPr>
        <w:t>133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96E</w:t>
      </w:r>
      <w:r>
        <w:rPr>
          <w:noProof/>
        </w:rPr>
        <w:tab/>
        <w:t>Automatic variation of airport plan etc.</w:t>
      </w:r>
      <w:r w:rsidRPr="00051545">
        <w:rPr>
          <w:noProof/>
        </w:rPr>
        <w:tab/>
      </w:r>
      <w:r w:rsidRPr="00051545">
        <w:rPr>
          <w:noProof/>
        </w:rPr>
        <w:fldChar w:fldCharType="begin"/>
      </w:r>
      <w:r w:rsidRPr="00051545">
        <w:rPr>
          <w:noProof/>
        </w:rPr>
        <w:instrText xml:space="preserve"> PAGEREF _Toc526433509 \h </w:instrText>
      </w:r>
      <w:r w:rsidRPr="00051545">
        <w:rPr>
          <w:noProof/>
        </w:rPr>
      </w:r>
      <w:r w:rsidRPr="00051545">
        <w:rPr>
          <w:noProof/>
        </w:rPr>
        <w:fldChar w:fldCharType="separate"/>
      </w:r>
      <w:r w:rsidR="00253226">
        <w:rPr>
          <w:noProof/>
        </w:rPr>
        <w:t>134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96F</w:t>
      </w:r>
      <w:r>
        <w:rPr>
          <w:noProof/>
        </w:rPr>
        <w:tab/>
        <w:t>Publication of airport plan etc.</w:t>
      </w:r>
      <w:r w:rsidRPr="00051545">
        <w:rPr>
          <w:noProof/>
        </w:rPr>
        <w:tab/>
      </w:r>
      <w:r w:rsidRPr="00051545">
        <w:rPr>
          <w:noProof/>
        </w:rPr>
        <w:fldChar w:fldCharType="begin"/>
      </w:r>
      <w:r w:rsidRPr="00051545">
        <w:rPr>
          <w:noProof/>
        </w:rPr>
        <w:instrText xml:space="preserve"> PAGEREF _Toc526433510 \h </w:instrText>
      </w:r>
      <w:r w:rsidRPr="00051545">
        <w:rPr>
          <w:noProof/>
        </w:rPr>
      </w:r>
      <w:r w:rsidRPr="00051545">
        <w:rPr>
          <w:noProof/>
        </w:rPr>
        <w:fldChar w:fldCharType="separate"/>
      </w:r>
      <w:r w:rsidR="00253226">
        <w:rPr>
          <w:noProof/>
        </w:rPr>
        <w:t>135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96G</w:t>
      </w:r>
      <w:r>
        <w:rPr>
          <w:noProof/>
        </w:rPr>
        <w:tab/>
        <w:t xml:space="preserve">Exemption from Parts 3 and 9 of the </w:t>
      </w:r>
      <w:r w:rsidRPr="00EE0C94">
        <w:rPr>
          <w:i/>
          <w:noProof/>
        </w:rPr>
        <w:t>Environment Protection and Biodiversity Conservation Act 1999</w:t>
      </w:r>
      <w:r w:rsidRPr="00051545">
        <w:rPr>
          <w:noProof/>
        </w:rPr>
        <w:tab/>
      </w:r>
      <w:r w:rsidRPr="00051545">
        <w:rPr>
          <w:noProof/>
        </w:rPr>
        <w:fldChar w:fldCharType="begin"/>
      </w:r>
      <w:r w:rsidRPr="00051545">
        <w:rPr>
          <w:noProof/>
        </w:rPr>
        <w:instrText xml:space="preserve"> PAGEREF _Toc526433511 \h </w:instrText>
      </w:r>
      <w:r w:rsidRPr="00051545">
        <w:rPr>
          <w:noProof/>
        </w:rPr>
      </w:r>
      <w:r w:rsidRPr="00051545">
        <w:rPr>
          <w:noProof/>
        </w:rPr>
        <w:fldChar w:fldCharType="separate"/>
      </w:r>
      <w:r w:rsidR="00253226">
        <w:rPr>
          <w:noProof/>
        </w:rPr>
        <w:t>136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96H</w:t>
      </w:r>
      <w:r>
        <w:rPr>
          <w:noProof/>
        </w:rPr>
        <w:tab/>
        <w:t>Major development plan</w:t>
      </w:r>
      <w:r w:rsidRPr="00051545">
        <w:rPr>
          <w:noProof/>
        </w:rPr>
        <w:tab/>
      </w:r>
      <w:r w:rsidRPr="00051545">
        <w:rPr>
          <w:noProof/>
        </w:rPr>
        <w:fldChar w:fldCharType="begin"/>
      </w:r>
      <w:r w:rsidRPr="00051545">
        <w:rPr>
          <w:noProof/>
        </w:rPr>
        <w:instrText xml:space="preserve"> PAGEREF _Toc526433512 \h </w:instrText>
      </w:r>
      <w:r w:rsidRPr="00051545">
        <w:rPr>
          <w:noProof/>
        </w:rPr>
      </w:r>
      <w:r w:rsidRPr="00051545">
        <w:rPr>
          <w:noProof/>
        </w:rPr>
        <w:fldChar w:fldCharType="separate"/>
      </w:r>
      <w:r w:rsidR="00253226">
        <w:rPr>
          <w:noProof/>
        </w:rPr>
        <w:t>136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96J</w:t>
      </w:r>
      <w:r>
        <w:rPr>
          <w:noProof/>
        </w:rPr>
        <w:tab/>
        <w:t>Compliance with condition set out in airport plan</w:t>
      </w:r>
      <w:r w:rsidRPr="00051545">
        <w:rPr>
          <w:noProof/>
        </w:rPr>
        <w:tab/>
      </w:r>
      <w:r w:rsidRPr="00051545">
        <w:rPr>
          <w:noProof/>
        </w:rPr>
        <w:fldChar w:fldCharType="begin"/>
      </w:r>
      <w:r w:rsidRPr="00051545">
        <w:rPr>
          <w:noProof/>
        </w:rPr>
        <w:instrText xml:space="preserve"> PAGEREF _Toc526433513 \h </w:instrText>
      </w:r>
      <w:r w:rsidRPr="00051545">
        <w:rPr>
          <w:noProof/>
        </w:rPr>
      </w:r>
      <w:r w:rsidRPr="00051545">
        <w:rPr>
          <w:noProof/>
        </w:rPr>
        <w:fldChar w:fldCharType="separate"/>
      </w:r>
      <w:r w:rsidR="00253226">
        <w:rPr>
          <w:noProof/>
        </w:rPr>
        <w:t>136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96K</w:t>
      </w:r>
      <w:r>
        <w:rPr>
          <w:noProof/>
        </w:rPr>
        <w:tab/>
        <w:t>Implementation of airport plan</w:t>
      </w:r>
      <w:r w:rsidRPr="00051545">
        <w:rPr>
          <w:noProof/>
        </w:rPr>
        <w:tab/>
      </w:r>
      <w:r w:rsidRPr="00051545">
        <w:rPr>
          <w:noProof/>
        </w:rPr>
        <w:fldChar w:fldCharType="begin"/>
      </w:r>
      <w:r w:rsidRPr="00051545">
        <w:rPr>
          <w:noProof/>
        </w:rPr>
        <w:instrText xml:space="preserve"> PAGEREF _Toc526433514 \h </w:instrText>
      </w:r>
      <w:r w:rsidRPr="00051545">
        <w:rPr>
          <w:noProof/>
        </w:rPr>
      </w:r>
      <w:r w:rsidRPr="00051545">
        <w:rPr>
          <w:noProof/>
        </w:rPr>
        <w:fldChar w:fldCharType="separate"/>
      </w:r>
      <w:r w:rsidR="00253226">
        <w:rPr>
          <w:noProof/>
        </w:rPr>
        <w:t>137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96L</w:t>
      </w:r>
      <w:r>
        <w:rPr>
          <w:noProof/>
        </w:rPr>
        <w:tab/>
        <w:t>Ancillary developments on associated sites</w:t>
      </w:r>
      <w:r w:rsidRPr="00051545">
        <w:rPr>
          <w:noProof/>
        </w:rPr>
        <w:tab/>
      </w:r>
      <w:r w:rsidRPr="00051545">
        <w:rPr>
          <w:noProof/>
        </w:rPr>
        <w:fldChar w:fldCharType="begin"/>
      </w:r>
      <w:r w:rsidRPr="00051545">
        <w:rPr>
          <w:noProof/>
        </w:rPr>
        <w:instrText xml:space="preserve"> PAGEREF _Toc526433515 \h </w:instrText>
      </w:r>
      <w:r w:rsidRPr="00051545">
        <w:rPr>
          <w:noProof/>
        </w:rPr>
      </w:r>
      <w:r w:rsidRPr="00051545">
        <w:rPr>
          <w:noProof/>
        </w:rPr>
        <w:fldChar w:fldCharType="separate"/>
      </w:r>
      <w:r w:rsidR="00253226">
        <w:rPr>
          <w:noProof/>
        </w:rPr>
        <w:t>137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96M</w:t>
      </w:r>
      <w:r>
        <w:rPr>
          <w:noProof/>
        </w:rPr>
        <w:tab/>
        <w:t xml:space="preserve">Meaning of </w:t>
      </w:r>
      <w:r w:rsidRPr="00EE0C94">
        <w:rPr>
          <w:i/>
          <w:noProof/>
        </w:rPr>
        <w:t>development</w:t>
      </w:r>
      <w:r w:rsidRPr="00051545">
        <w:rPr>
          <w:noProof/>
        </w:rPr>
        <w:tab/>
      </w:r>
      <w:r w:rsidRPr="00051545">
        <w:rPr>
          <w:noProof/>
        </w:rPr>
        <w:fldChar w:fldCharType="begin"/>
      </w:r>
      <w:r w:rsidRPr="00051545">
        <w:rPr>
          <w:noProof/>
        </w:rPr>
        <w:instrText xml:space="preserve"> PAGEREF _Toc526433516 \h </w:instrText>
      </w:r>
      <w:r w:rsidRPr="00051545">
        <w:rPr>
          <w:noProof/>
        </w:rPr>
      </w:r>
      <w:r w:rsidRPr="00051545">
        <w:rPr>
          <w:noProof/>
        </w:rPr>
        <w:fldChar w:fldCharType="separate"/>
      </w:r>
      <w:r w:rsidR="00253226">
        <w:rPr>
          <w:noProof/>
        </w:rPr>
        <w:t>138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5—Building control</w:t>
      </w:r>
      <w:r w:rsidRPr="00051545">
        <w:rPr>
          <w:b w:val="0"/>
          <w:noProof/>
          <w:sz w:val="18"/>
        </w:rPr>
        <w:tab/>
      </w:r>
      <w:r w:rsidRPr="00051545">
        <w:rPr>
          <w:b w:val="0"/>
          <w:noProof/>
          <w:sz w:val="18"/>
        </w:rPr>
        <w:fldChar w:fldCharType="begin"/>
      </w:r>
      <w:r w:rsidRPr="00051545">
        <w:rPr>
          <w:b w:val="0"/>
          <w:noProof/>
          <w:sz w:val="18"/>
        </w:rPr>
        <w:instrText xml:space="preserve"> PAGEREF _Toc526433517 \h </w:instrText>
      </w:r>
      <w:r w:rsidRPr="00051545">
        <w:rPr>
          <w:b w:val="0"/>
          <w:noProof/>
          <w:sz w:val="18"/>
        </w:rPr>
      </w:r>
      <w:r w:rsidRPr="00051545">
        <w:rPr>
          <w:b w:val="0"/>
          <w:noProof/>
          <w:sz w:val="18"/>
        </w:rPr>
        <w:fldChar w:fldCharType="separate"/>
      </w:r>
      <w:r w:rsidR="00253226">
        <w:rPr>
          <w:b w:val="0"/>
          <w:noProof/>
          <w:sz w:val="18"/>
        </w:rPr>
        <w:t>139</w:t>
      </w:r>
      <w:r w:rsidRPr="00051545">
        <w:rPr>
          <w:b w:val="0"/>
          <w:noProof/>
          <w:sz w:val="18"/>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A—Simplified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_Toc526433518 \h </w:instrText>
      </w:r>
      <w:r w:rsidRPr="00051545">
        <w:rPr>
          <w:b w:val="0"/>
          <w:noProof/>
          <w:sz w:val="18"/>
        </w:rPr>
      </w:r>
      <w:r w:rsidRPr="00051545">
        <w:rPr>
          <w:b w:val="0"/>
          <w:noProof/>
          <w:sz w:val="18"/>
        </w:rPr>
        <w:fldChar w:fldCharType="separate"/>
      </w:r>
      <w:r w:rsidR="00253226">
        <w:rPr>
          <w:b w:val="0"/>
          <w:noProof/>
          <w:sz w:val="18"/>
        </w:rPr>
        <w:t>139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97</w:t>
      </w:r>
      <w:r>
        <w:rPr>
          <w:noProof/>
        </w:rPr>
        <w:tab/>
        <w:t>Simplified outline</w:t>
      </w:r>
      <w:r w:rsidRPr="00051545">
        <w:rPr>
          <w:noProof/>
        </w:rPr>
        <w:tab/>
      </w:r>
      <w:r w:rsidRPr="00051545">
        <w:rPr>
          <w:noProof/>
        </w:rPr>
        <w:fldChar w:fldCharType="begin"/>
      </w:r>
      <w:r w:rsidRPr="00051545">
        <w:rPr>
          <w:noProof/>
        </w:rPr>
        <w:instrText xml:space="preserve"> PAGEREF _Toc526433519 \h </w:instrText>
      </w:r>
      <w:r w:rsidRPr="00051545">
        <w:rPr>
          <w:noProof/>
        </w:rPr>
      </w:r>
      <w:r w:rsidRPr="00051545">
        <w:rPr>
          <w:noProof/>
        </w:rPr>
        <w:fldChar w:fldCharType="separate"/>
      </w:r>
      <w:r w:rsidR="00253226">
        <w:rPr>
          <w:noProof/>
        </w:rPr>
        <w:t>139</w:t>
      </w:r>
      <w:r w:rsidRPr="00051545">
        <w:rPr>
          <w:noProof/>
        </w:rPr>
        <w:fldChar w:fldCharType="end"/>
      </w:r>
    </w:p>
    <w:p w:rsidR="00051545" w:rsidRDefault="00051545" w:rsidP="00A13EAE">
      <w:pPr>
        <w:pStyle w:val="TOC4"/>
        <w:keepNext/>
        <w:rPr>
          <w:rFonts w:asciiTheme="minorHAnsi" w:eastAsiaTheme="minorEastAsia" w:hAnsiTheme="minorHAnsi" w:cstheme="minorBidi"/>
          <w:b w:val="0"/>
          <w:noProof/>
          <w:kern w:val="0"/>
          <w:sz w:val="22"/>
          <w:szCs w:val="22"/>
        </w:rPr>
      </w:pPr>
      <w:r>
        <w:rPr>
          <w:noProof/>
        </w:rPr>
        <w:t>Subdivision B—Interpretation</w:t>
      </w:r>
      <w:r w:rsidRPr="00051545">
        <w:rPr>
          <w:b w:val="0"/>
          <w:noProof/>
          <w:sz w:val="18"/>
        </w:rPr>
        <w:tab/>
      </w:r>
      <w:r w:rsidRPr="00051545">
        <w:rPr>
          <w:b w:val="0"/>
          <w:noProof/>
          <w:sz w:val="18"/>
        </w:rPr>
        <w:fldChar w:fldCharType="begin"/>
      </w:r>
      <w:r w:rsidRPr="00051545">
        <w:rPr>
          <w:b w:val="0"/>
          <w:noProof/>
          <w:sz w:val="18"/>
        </w:rPr>
        <w:instrText xml:space="preserve"> PAGEREF _Toc526433520 \h </w:instrText>
      </w:r>
      <w:r w:rsidRPr="00051545">
        <w:rPr>
          <w:b w:val="0"/>
          <w:noProof/>
          <w:sz w:val="18"/>
        </w:rPr>
      </w:r>
      <w:r w:rsidRPr="00051545">
        <w:rPr>
          <w:b w:val="0"/>
          <w:noProof/>
          <w:sz w:val="18"/>
        </w:rPr>
        <w:fldChar w:fldCharType="separate"/>
      </w:r>
      <w:r w:rsidR="00253226">
        <w:rPr>
          <w:b w:val="0"/>
          <w:noProof/>
          <w:sz w:val="18"/>
        </w:rPr>
        <w:t>139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98</w:t>
      </w:r>
      <w:r>
        <w:rPr>
          <w:noProof/>
        </w:rPr>
        <w:tab/>
        <w:t>Interpretation</w:t>
      </w:r>
      <w:r w:rsidRPr="00051545">
        <w:rPr>
          <w:noProof/>
        </w:rPr>
        <w:tab/>
      </w:r>
      <w:r w:rsidRPr="00051545">
        <w:rPr>
          <w:noProof/>
        </w:rPr>
        <w:fldChar w:fldCharType="begin"/>
      </w:r>
      <w:r w:rsidRPr="00051545">
        <w:rPr>
          <w:noProof/>
        </w:rPr>
        <w:instrText xml:space="preserve"> PAGEREF _Toc526433521 \h </w:instrText>
      </w:r>
      <w:r w:rsidRPr="00051545">
        <w:rPr>
          <w:noProof/>
        </w:rPr>
      </w:r>
      <w:r w:rsidRPr="00051545">
        <w:rPr>
          <w:noProof/>
        </w:rPr>
        <w:fldChar w:fldCharType="separate"/>
      </w:r>
      <w:r w:rsidR="00253226">
        <w:rPr>
          <w:noProof/>
        </w:rPr>
        <w:t>139</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C—Building approvals</w:t>
      </w:r>
      <w:r w:rsidRPr="00051545">
        <w:rPr>
          <w:b w:val="0"/>
          <w:noProof/>
          <w:sz w:val="18"/>
        </w:rPr>
        <w:tab/>
      </w:r>
      <w:r w:rsidRPr="00051545">
        <w:rPr>
          <w:b w:val="0"/>
          <w:noProof/>
          <w:sz w:val="18"/>
        </w:rPr>
        <w:fldChar w:fldCharType="begin"/>
      </w:r>
      <w:r w:rsidRPr="00051545">
        <w:rPr>
          <w:b w:val="0"/>
          <w:noProof/>
          <w:sz w:val="18"/>
        </w:rPr>
        <w:instrText xml:space="preserve"> PAGEREF _Toc526433522 \h </w:instrText>
      </w:r>
      <w:r w:rsidRPr="00051545">
        <w:rPr>
          <w:b w:val="0"/>
          <w:noProof/>
          <w:sz w:val="18"/>
        </w:rPr>
      </w:r>
      <w:r w:rsidRPr="00051545">
        <w:rPr>
          <w:b w:val="0"/>
          <w:noProof/>
          <w:sz w:val="18"/>
        </w:rPr>
        <w:fldChar w:fldCharType="separate"/>
      </w:r>
      <w:r w:rsidR="00253226">
        <w:rPr>
          <w:b w:val="0"/>
          <w:noProof/>
          <w:sz w:val="18"/>
        </w:rPr>
        <w:t>140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99</w:t>
      </w:r>
      <w:r>
        <w:rPr>
          <w:noProof/>
        </w:rPr>
        <w:tab/>
        <w:t>Building activities not to be carried out without approval</w:t>
      </w:r>
      <w:r w:rsidRPr="00051545">
        <w:rPr>
          <w:noProof/>
        </w:rPr>
        <w:tab/>
      </w:r>
      <w:r w:rsidRPr="00051545">
        <w:rPr>
          <w:noProof/>
        </w:rPr>
        <w:fldChar w:fldCharType="begin"/>
      </w:r>
      <w:r w:rsidRPr="00051545">
        <w:rPr>
          <w:noProof/>
        </w:rPr>
        <w:instrText xml:space="preserve"> PAGEREF _Toc526433523 \h </w:instrText>
      </w:r>
      <w:r w:rsidRPr="00051545">
        <w:rPr>
          <w:noProof/>
        </w:rPr>
      </w:r>
      <w:r w:rsidRPr="00051545">
        <w:rPr>
          <w:noProof/>
        </w:rPr>
        <w:fldChar w:fldCharType="separate"/>
      </w:r>
      <w:r w:rsidR="00253226">
        <w:rPr>
          <w:noProof/>
        </w:rPr>
        <w:t>140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100</w:t>
      </w:r>
      <w:r>
        <w:rPr>
          <w:noProof/>
        </w:rPr>
        <w:tab/>
        <w:t>Regulations about building approvals</w:t>
      </w:r>
      <w:r w:rsidRPr="00051545">
        <w:rPr>
          <w:noProof/>
        </w:rPr>
        <w:tab/>
      </w:r>
      <w:r w:rsidRPr="00051545">
        <w:rPr>
          <w:noProof/>
        </w:rPr>
        <w:fldChar w:fldCharType="begin"/>
      </w:r>
      <w:r w:rsidRPr="00051545">
        <w:rPr>
          <w:noProof/>
        </w:rPr>
        <w:instrText xml:space="preserve"> PAGEREF _Toc526433524 \h </w:instrText>
      </w:r>
      <w:r w:rsidRPr="00051545">
        <w:rPr>
          <w:noProof/>
        </w:rPr>
      </w:r>
      <w:r w:rsidRPr="00051545">
        <w:rPr>
          <w:noProof/>
        </w:rPr>
        <w:fldChar w:fldCharType="separate"/>
      </w:r>
      <w:r w:rsidR="00253226">
        <w:rPr>
          <w:noProof/>
        </w:rPr>
        <w:t>144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101</w:t>
      </w:r>
      <w:r>
        <w:rPr>
          <w:noProof/>
        </w:rPr>
        <w:tab/>
        <w:t>Building approval to be consistent with final master plan and major development plan etc.</w:t>
      </w:r>
      <w:r w:rsidRPr="00051545">
        <w:rPr>
          <w:noProof/>
        </w:rPr>
        <w:tab/>
      </w:r>
      <w:r w:rsidRPr="00051545">
        <w:rPr>
          <w:noProof/>
        </w:rPr>
        <w:fldChar w:fldCharType="begin"/>
      </w:r>
      <w:r w:rsidRPr="00051545">
        <w:rPr>
          <w:noProof/>
        </w:rPr>
        <w:instrText xml:space="preserve"> PAGEREF _Toc526433525 \h </w:instrText>
      </w:r>
      <w:r w:rsidRPr="00051545">
        <w:rPr>
          <w:noProof/>
        </w:rPr>
      </w:r>
      <w:r w:rsidRPr="00051545">
        <w:rPr>
          <w:noProof/>
        </w:rPr>
        <w:fldChar w:fldCharType="separate"/>
      </w:r>
      <w:r w:rsidR="00253226">
        <w:rPr>
          <w:noProof/>
        </w:rPr>
        <w:t>145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102</w:t>
      </w:r>
      <w:r>
        <w:rPr>
          <w:noProof/>
        </w:rPr>
        <w:tab/>
        <w:t>Offence of contravening conditions</w:t>
      </w:r>
      <w:r w:rsidRPr="00051545">
        <w:rPr>
          <w:noProof/>
        </w:rPr>
        <w:tab/>
      </w:r>
      <w:r w:rsidRPr="00051545">
        <w:rPr>
          <w:noProof/>
        </w:rPr>
        <w:fldChar w:fldCharType="begin"/>
      </w:r>
      <w:r w:rsidRPr="00051545">
        <w:rPr>
          <w:noProof/>
        </w:rPr>
        <w:instrText xml:space="preserve"> PAGEREF _Toc526433526 \h </w:instrText>
      </w:r>
      <w:r w:rsidRPr="00051545">
        <w:rPr>
          <w:noProof/>
        </w:rPr>
      </w:r>
      <w:r w:rsidRPr="00051545">
        <w:rPr>
          <w:noProof/>
        </w:rPr>
        <w:fldChar w:fldCharType="separate"/>
      </w:r>
      <w:r w:rsidR="00253226">
        <w:rPr>
          <w:noProof/>
        </w:rPr>
        <w:t>146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103</w:t>
      </w:r>
      <w:r>
        <w:rPr>
          <w:noProof/>
        </w:rPr>
        <w:tab/>
        <w:t>Remedial directions</w:t>
      </w:r>
      <w:r w:rsidRPr="00051545">
        <w:rPr>
          <w:noProof/>
        </w:rPr>
        <w:tab/>
      </w:r>
      <w:r w:rsidRPr="00051545">
        <w:rPr>
          <w:noProof/>
        </w:rPr>
        <w:fldChar w:fldCharType="begin"/>
      </w:r>
      <w:r w:rsidRPr="00051545">
        <w:rPr>
          <w:noProof/>
        </w:rPr>
        <w:instrText xml:space="preserve"> PAGEREF _Toc526433527 \h </w:instrText>
      </w:r>
      <w:r w:rsidRPr="00051545">
        <w:rPr>
          <w:noProof/>
        </w:rPr>
      </w:r>
      <w:r w:rsidRPr="00051545">
        <w:rPr>
          <w:noProof/>
        </w:rPr>
        <w:fldChar w:fldCharType="separate"/>
      </w:r>
      <w:r w:rsidR="00253226">
        <w:rPr>
          <w:noProof/>
        </w:rPr>
        <w:t>146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103A</w:t>
      </w:r>
      <w:r>
        <w:rPr>
          <w:noProof/>
        </w:rPr>
        <w:tab/>
        <w:t>Designated SWA instrument</w:t>
      </w:r>
      <w:r w:rsidRPr="00051545">
        <w:rPr>
          <w:noProof/>
        </w:rPr>
        <w:tab/>
      </w:r>
      <w:r w:rsidRPr="00051545">
        <w:rPr>
          <w:noProof/>
        </w:rPr>
        <w:fldChar w:fldCharType="begin"/>
      </w:r>
      <w:r w:rsidRPr="00051545">
        <w:rPr>
          <w:noProof/>
        </w:rPr>
        <w:instrText xml:space="preserve"> PAGEREF _Toc526433528 \h </w:instrText>
      </w:r>
      <w:r w:rsidRPr="00051545">
        <w:rPr>
          <w:noProof/>
        </w:rPr>
      </w:r>
      <w:r w:rsidRPr="00051545">
        <w:rPr>
          <w:noProof/>
        </w:rPr>
        <w:fldChar w:fldCharType="separate"/>
      </w:r>
      <w:r w:rsidR="00253226">
        <w:rPr>
          <w:noProof/>
        </w:rPr>
        <w:t>148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103B</w:t>
      </w:r>
      <w:r>
        <w:rPr>
          <w:noProof/>
        </w:rPr>
        <w:tab/>
        <w:t>Building activities on associated sites for Sydney West Airport</w:t>
      </w:r>
      <w:r w:rsidRPr="00051545">
        <w:rPr>
          <w:noProof/>
        </w:rPr>
        <w:tab/>
      </w:r>
      <w:r w:rsidRPr="00051545">
        <w:rPr>
          <w:noProof/>
        </w:rPr>
        <w:fldChar w:fldCharType="begin"/>
      </w:r>
      <w:r w:rsidRPr="00051545">
        <w:rPr>
          <w:noProof/>
        </w:rPr>
        <w:instrText xml:space="preserve"> PAGEREF _Toc526433529 \h </w:instrText>
      </w:r>
      <w:r w:rsidRPr="00051545">
        <w:rPr>
          <w:noProof/>
        </w:rPr>
      </w:r>
      <w:r w:rsidRPr="00051545">
        <w:rPr>
          <w:noProof/>
        </w:rPr>
        <w:fldChar w:fldCharType="separate"/>
      </w:r>
      <w:r w:rsidR="00253226">
        <w:rPr>
          <w:noProof/>
        </w:rPr>
        <w:t>149</w:t>
      </w:r>
      <w:r w:rsidRPr="00051545">
        <w:rPr>
          <w:noProof/>
        </w:rPr>
        <w:fldChar w:fldCharType="end"/>
      </w:r>
    </w:p>
    <w:p w:rsidR="00051545" w:rsidRDefault="00051545">
      <w:pPr>
        <w:pStyle w:val="TOC4"/>
        <w:rPr>
          <w:rFonts w:asciiTheme="minorHAnsi" w:eastAsiaTheme="minorEastAsia" w:hAnsiTheme="minorHAnsi" w:cstheme="minorBidi"/>
          <w:b w:val="0"/>
          <w:noProof/>
          <w:kern w:val="0"/>
          <w:sz w:val="22"/>
          <w:szCs w:val="22"/>
        </w:rPr>
      </w:pPr>
      <w:r>
        <w:rPr>
          <w:noProof/>
        </w:rPr>
        <w:t>Subdivision D—Certificates of compliance</w:t>
      </w:r>
      <w:r w:rsidRPr="00051545">
        <w:rPr>
          <w:b w:val="0"/>
          <w:noProof/>
          <w:sz w:val="18"/>
        </w:rPr>
        <w:tab/>
      </w:r>
      <w:r w:rsidRPr="00051545">
        <w:rPr>
          <w:b w:val="0"/>
          <w:noProof/>
          <w:sz w:val="18"/>
        </w:rPr>
        <w:fldChar w:fldCharType="begin"/>
      </w:r>
      <w:r w:rsidRPr="00051545">
        <w:rPr>
          <w:b w:val="0"/>
          <w:noProof/>
          <w:sz w:val="18"/>
        </w:rPr>
        <w:instrText xml:space="preserve"> PAGEREF _Toc526433530 \h </w:instrText>
      </w:r>
      <w:r w:rsidRPr="00051545">
        <w:rPr>
          <w:b w:val="0"/>
          <w:noProof/>
          <w:sz w:val="18"/>
        </w:rPr>
      </w:r>
      <w:r w:rsidRPr="00051545">
        <w:rPr>
          <w:b w:val="0"/>
          <w:noProof/>
          <w:sz w:val="18"/>
        </w:rPr>
        <w:fldChar w:fldCharType="separate"/>
      </w:r>
      <w:r w:rsidR="00253226">
        <w:rPr>
          <w:b w:val="0"/>
          <w:noProof/>
          <w:sz w:val="18"/>
        </w:rPr>
        <w:t>149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104</w:t>
      </w:r>
      <w:r>
        <w:rPr>
          <w:noProof/>
        </w:rPr>
        <w:tab/>
        <w:t>Certificates of compliance</w:t>
      </w:r>
      <w:r w:rsidRPr="00051545">
        <w:rPr>
          <w:noProof/>
        </w:rPr>
        <w:tab/>
      </w:r>
      <w:r w:rsidRPr="00051545">
        <w:rPr>
          <w:noProof/>
        </w:rPr>
        <w:fldChar w:fldCharType="begin"/>
      </w:r>
      <w:r w:rsidRPr="00051545">
        <w:rPr>
          <w:noProof/>
        </w:rPr>
        <w:instrText xml:space="preserve"> PAGEREF _Toc526433531 \h </w:instrText>
      </w:r>
      <w:r w:rsidRPr="00051545">
        <w:rPr>
          <w:noProof/>
        </w:rPr>
      </w:r>
      <w:r w:rsidRPr="00051545">
        <w:rPr>
          <w:noProof/>
        </w:rPr>
        <w:fldChar w:fldCharType="separate"/>
      </w:r>
      <w:r w:rsidR="00253226">
        <w:rPr>
          <w:noProof/>
        </w:rPr>
        <w:t>149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105</w:t>
      </w:r>
      <w:r>
        <w:rPr>
          <w:noProof/>
        </w:rPr>
        <w:tab/>
        <w:t>Eligible alterations</w:t>
      </w:r>
      <w:r w:rsidRPr="00051545">
        <w:rPr>
          <w:noProof/>
        </w:rPr>
        <w:tab/>
      </w:r>
      <w:r w:rsidRPr="00051545">
        <w:rPr>
          <w:noProof/>
        </w:rPr>
        <w:fldChar w:fldCharType="begin"/>
      </w:r>
      <w:r w:rsidRPr="00051545">
        <w:rPr>
          <w:noProof/>
        </w:rPr>
        <w:instrText xml:space="preserve"> PAGEREF _Toc526433532 \h </w:instrText>
      </w:r>
      <w:r w:rsidRPr="00051545">
        <w:rPr>
          <w:noProof/>
        </w:rPr>
      </w:r>
      <w:r w:rsidRPr="00051545">
        <w:rPr>
          <w:noProof/>
        </w:rPr>
        <w:fldChar w:fldCharType="separate"/>
      </w:r>
      <w:r w:rsidR="00253226">
        <w:rPr>
          <w:noProof/>
        </w:rPr>
        <w:t>149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106</w:t>
      </w:r>
      <w:r>
        <w:rPr>
          <w:noProof/>
        </w:rPr>
        <w:tab/>
        <w:t>Requirement for certificate of compliance</w:t>
      </w:r>
      <w:r w:rsidRPr="00051545">
        <w:rPr>
          <w:noProof/>
        </w:rPr>
        <w:tab/>
      </w:r>
      <w:r w:rsidRPr="00051545">
        <w:rPr>
          <w:noProof/>
        </w:rPr>
        <w:fldChar w:fldCharType="begin"/>
      </w:r>
      <w:r w:rsidRPr="00051545">
        <w:rPr>
          <w:noProof/>
        </w:rPr>
        <w:instrText xml:space="preserve"> PAGEREF _Toc526433533 \h </w:instrText>
      </w:r>
      <w:r w:rsidRPr="00051545">
        <w:rPr>
          <w:noProof/>
        </w:rPr>
      </w:r>
      <w:r w:rsidRPr="00051545">
        <w:rPr>
          <w:noProof/>
        </w:rPr>
        <w:fldChar w:fldCharType="separate"/>
      </w:r>
      <w:r w:rsidR="00253226">
        <w:rPr>
          <w:noProof/>
        </w:rPr>
        <w:t>149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107</w:t>
      </w:r>
      <w:r>
        <w:rPr>
          <w:noProof/>
        </w:rPr>
        <w:tab/>
        <w:t>Regulations about certificates of compliance</w:t>
      </w:r>
      <w:r w:rsidRPr="00051545">
        <w:rPr>
          <w:noProof/>
        </w:rPr>
        <w:tab/>
      </w:r>
      <w:r w:rsidRPr="00051545">
        <w:rPr>
          <w:noProof/>
        </w:rPr>
        <w:fldChar w:fldCharType="begin"/>
      </w:r>
      <w:r w:rsidRPr="00051545">
        <w:rPr>
          <w:noProof/>
        </w:rPr>
        <w:instrText xml:space="preserve"> PAGEREF _Toc526433534 \h </w:instrText>
      </w:r>
      <w:r w:rsidRPr="00051545">
        <w:rPr>
          <w:noProof/>
        </w:rPr>
      </w:r>
      <w:r w:rsidRPr="00051545">
        <w:rPr>
          <w:noProof/>
        </w:rPr>
        <w:fldChar w:fldCharType="separate"/>
      </w:r>
      <w:r w:rsidR="00253226">
        <w:rPr>
          <w:noProof/>
        </w:rPr>
        <w:t>152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108</w:t>
      </w:r>
      <w:r>
        <w:rPr>
          <w:noProof/>
        </w:rPr>
        <w:tab/>
        <w:t>Offence of contravening conditions</w:t>
      </w:r>
      <w:r w:rsidRPr="00051545">
        <w:rPr>
          <w:noProof/>
        </w:rPr>
        <w:tab/>
      </w:r>
      <w:r w:rsidRPr="00051545">
        <w:rPr>
          <w:noProof/>
        </w:rPr>
        <w:fldChar w:fldCharType="begin"/>
      </w:r>
      <w:r w:rsidRPr="00051545">
        <w:rPr>
          <w:noProof/>
        </w:rPr>
        <w:instrText xml:space="preserve"> PAGEREF _Toc526433535 \h </w:instrText>
      </w:r>
      <w:r w:rsidRPr="00051545">
        <w:rPr>
          <w:noProof/>
        </w:rPr>
      </w:r>
      <w:r w:rsidRPr="00051545">
        <w:rPr>
          <w:noProof/>
        </w:rPr>
        <w:fldChar w:fldCharType="separate"/>
      </w:r>
      <w:r w:rsidR="00253226">
        <w:rPr>
          <w:noProof/>
        </w:rPr>
        <w:t>153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109</w:t>
      </w:r>
      <w:r>
        <w:rPr>
          <w:noProof/>
        </w:rPr>
        <w:tab/>
        <w:t>Remedial directions</w:t>
      </w:r>
      <w:r w:rsidRPr="00051545">
        <w:rPr>
          <w:noProof/>
        </w:rPr>
        <w:tab/>
      </w:r>
      <w:r w:rsidRPr="00051545">
        <w:rPr>
          <w:noProof/>
        </w:rPr>
        <w:fldChar w:fldCharType="begin"/>
      </w:r>
      <w:r w:rsidRPr="00051545">
        <w:rPr>
          <w:noProof/>
        </w:rPr>
        <w:instrText xml:space="preserve"> PAGEREF _Toc526433536 \h </w:instrText>
      </w:r>
      <w:r w:rsidRPr="00051545">
        <w:rPr>
          <w:noProof/>
        </w:rPr>
      </w:r>
      <w:r w:rsidRPr="00051545">
        <w:rPr>
          <w:noProof/>
        </w:rPr>
        <w:fldChar w:fldCharType="separate"/>
      </w:r>
      <w:r w:rsidR="00253226">
        <w:rPr>
          <w:noProof/>
        </w:rPr>
        <w:t>153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110</w:t>
      </w:r>
      <w:r>
        <w:rPr>
          <w:noProof/>
        </w:rPr>
        <w:tab/>
        <w:t>Transitional—buildings and structures in existence when airport lease first granted</w:t>
      </w:r>
      <w:r w:rsidRPr="00051545">
        <w:rPr>
          <w:noProof/>
        </w:rPr>
        <w:tab/>
      </w:r>
      <w:r w:rsidRPr="00051545">
        <w:rPr>
          <w:noProof/>
        </w:rPr>
        <w:fldChar w:fldCharType="begin"/>
      </w:r>
      <w:r w:rsidRPr="00051545">
        <w:rPr>
          <w:noProof/>
        </w:rPr>
        <w:instrText xml:space="preserve"> PAGEREF _Toc526433537 \h </w:instrText>
      </w:r>
      <w:r w:rsidRPr="00051545">
        <w:rPr>
          <w:noProof/>
        </w:rPr>
      </w:r>
      <w:r w:rsidRPr="00051545">
        <w:rPr>
          <w:noProof/>
        </w:rPr>
        <w:fldChar w:fldCharType="separate"/>
      </w:r>
      <w:r w:rsidR="00253226">
        <w:rPr>
          <w:noProof/>
        </w:rPr>
        <w:t>155</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6—Miscellaneous</w:t>
      </w:r>
      <w:r w:rsidRPr="00051545">
        <w:rPr>
          <w:b w:val="0"/>
          <w:noProof/>
          <w:sz w:val="18"/>
        </w:rPr>
        <w:tab/>
      </w:r>
      <w:r w:rsidRPr="00051545">
        <w:rPr>
          <w:b w:val="0"/>
          <w:noProof/>
          <w:sz w:val="18"/>
        </w:rPr>
        <w:fldChar w:fldCharType="begin"/>
      </w:r>
      <w:r w:rsidRPr="00051545">
        <w:rPr>
          <w:b w:val="0"/>
          <w:noProof/>
          <w:sz w:val="18"/>
        </w:rPr>
        <w:instrText xml:space="preserve"> PAGEREF _Toc526433538 \h </w:instrText>
      </w:r>
      <w:r w:rsidRPr="00051545">
        <w:rPr>
          <w:b w:val="0"/>
          <w:noProof/>
          <w:sz w:val="18"/>
        </w:rPr>
      </w:r>
      <w:r w:rsidRPr="00051545">
        <w:rPr>
          <w:b w:val="0"/>
          <w:noProof/>
          <w:sz w:val="18"/>
        </w:rPr>
        <w:fldChar w:fldCharType="separate"/>
      </w:r>
      <w:r w:rsidR="00253226">
        <w:rPr>
          <w:b w:val="0"/>
          <w:noProof/>
          <w:sz w:val="18"/>
        </w:rPr>
        <w:t>156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111</w:t>
      </w:r>
      <w:r>
        <w:rPr>
          <w:noProof/>
        </w:rPr>
        <w:tab/>
        <w:t>Infringement notices</w:t>
      </w:r>
      <w:r w:rsidRPr="00051545">
        <w:rPr>
          <w:noProof/>
        </w:rPr>
        <w:tab/>
      </w:r>
      <w:r w:rsidRPr="00051545">
        <w:rPr>
          <w:noProof/>
        </w:rPr>
        <w:fldChar w:fldCharType="begin"/>
      </w:r>
      <w:r w:rsidRPr="00051545">
        <w:rPr>
          <w:noProof/>
        </w:rPr>
        <w:instrText xml:space="preserve"> PAGEREF _Toc526433539 \h </w:instrText>
      </w:r>
      <w:r w:rsidRPr="00051545">
        <w:rPr>
          <w:noProof/>
        </w:rPr>
      </w:r>
      <w:r w:rsidRPr="00051545">
        <w:rPr>
          <w:noProof/>
        </w:rPr>
        <w:fldChar w:fldCharType="separate"/>
      </w:r>
      <w:r w:rsidR="00253226">
        <w:rPr>
          <w:noProof/>
        </w:rPr>
        <w:t>156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112</w:t>
      </w:r>
      <w:r>
        <w:rPr>
          <w:noProof/>
        </w:rPr>
        <w:tab/>
        <w:t>Exclusion of State laws</w:t>
      </w:r>
      <w:r w:rsidRPr="00051545">
        <w:rPr>
          <w:noProof/>
        </w:rPr>
        <w:tab/>
      </w:r>
      <w:r w:rsidRPr="00051545">
        <w:rPr>
          <w:noProof/>
        </w:rPr>
        <w:fldChar w:fldCharType="begin"/>
      </w:r>
      <w:r w:rsidRPr="00051545">
        <w:rPr>
          <w:noProof/>
        </w:rPr>
        <w:instrText xml:space="preserve"> PAGEREF _Toc526433540 \h </w:instrText>
      </w:r>
      <w:r w:rsidRPr="00051545">
        <w:rPr>
          <w:noProof/>
        </w:rPr>
      </w:r>
      <w:r w:rsidRPr="00051545">
        <w:rPr>
          <w:noProof/>
        </w:rPr>
        <w:fldChar w:fldCharType="separate"/>
      </w:r>
      <w:r w:rsidR="00253226">
        <w:rPr>
          <w:noProof/>
        </w:rPr>
        <w:t>156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112A</w:t>
      </w:r>
      <w:r>
        <w:rPr>
          <w:noProof/>
        </w:rPr>
        <w:tab/>
        <w:t>Exclusion of Part III of Australian Capital Territory (Planning and Land Management) Act</w:t>
      </w:r>
      <w:r w:rsidRPr="00051545">
        <w:rPr>
          <w:noProof/>
        </w:rPr>
        <w:tab/>
      </w:r>
      <w:r w:rsidRPr="00051545">
        <w:rPr>
          <w:noProof/>
        </w:rPr>
        <w:fldChar w:fldCharType="begin"/>
      </w:r>
      <w:r w:rsidRPr="00051545">
        <w:rPr>
          <w:noProof/>
        </w:rPr>
        <w:instrText xml:space="preserve"> PAGEREF _Toc526433541 \h </w:instrText>
      </w:r>
      <w:r w:rsidRPr="00051545">
        <w:rPr>
          <w:noProof/>
        </w:rPr>
      </w:r>
      <w:r w:rsidRPr="00051545">
        <w:rPr>
          <w:noProof/>
        </w:rPr>
        <w:fldChar w:fldCharType="separate"/>
      </w:r>
      <w:r w:rsidR="00253226">
        <w:rPr>
          <w:noProof/>
        </w:rPr>
        <w:t>156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112B</w:t>
      </w:r>
      <w:r>
        <w:rPr>
          <w:noProof/>
        </w:rPr>
        <w:tab/>
        <w:t>Sydney West Airport completion day</w:t>
      </w:r>
      <w:r w:rsidRPr="00051545">
        <w:rPr>
          <w:noProof/>
        </w:rPr>
        <w:tab/>
      </w:r>
      <w:r w:rsidRPr="00051545">
        <w:rPr>
          <w:noProof/>
        </w:rPr>
        <w:fldChar w:fldCharType="begin"/>
      </w:r>
      <w:r w:rsidRPr="00051545">
        <w:rPr>
          <w:noProof/>
        </w:rPr>
        <w:instrText xml:space="preserve"> PAGEREF _Toc526433542 \h </w:instrText>
      </w:r>
      <w:r w:rsidRPr="00051545">
        <w:rPr>
          <w:noProof/>
        </w:rPr>
      </w:r>
      <w:r w:rsidRPr="00051545">
        <w:rPr>
          <w:noProof/>
        </w:rPr>
        <w:fldChar w:fldCharType="separate"/>
      </w:r>
      <w:r w:rsidR="00253226">
        <w:rPr>
          <w:noProof/>
        </w:rPr>
        <w:t>156</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6—Environmental management</w:t>
      </w:r>
      <w:r w:rsidRPr="00051545">
        <w:rPr>
          <w:b w:val="0"/>
          <w:noProof/>
          <w:sz w:val="18"/>
        </w:rPr>
        <w:tab/>
      </w:r>
      <w:r w:rsidRPr="00051545">
        <w:rPr>
          <w:b w:val="0"/>
          <w:noProof/>
          <w:sz w:val="18"/>
        </w:rPr>
        <w:fldChar w:fldCharType="begin"/>
      </w:r>
      <w:r w:rsidRPr="00051545">
        <w:rPr>
          <w:b w:val="0"/>
          <w:noProof/>
          <w:sz w:val="18"/>
        </w:rPr>
        <w:instrText xml:space="preserve"> PAGEREF _Toc526433543 \h </w:instrText>
      </w:r>
      <w:r w:rsidRPr="00051545">
        <w:rPr>
          <w:b w:val="0"/>
          <w:noProof/>
          <w:sz w:val="18"/>
        </w:rPr>
      </w:r>
      <w:r w:rsidRPr="00051545">
        <w:rPr>
          <w:b w:val="0"/>
          <w:noProof/>
          <w:sz w:val="18"/>
        </w:rPr>
        <w:fldChar w:fldCharType="separate"/>
      </w:r>
      <w:r w:rsidR="00253226">
        <w:rPr>
          <w:b w:val="0"/>
          <w:noProof/>
          <w:sz w:val="18"/>
        </w:rPr>
        <w:t>158</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_Toc526433544 \h </w:instrText>
      </w:r>
      <w:r w:rsidRPr="00051545">
        <w:rPr>
          <w:b w:val="0"/>
          <w:noProof/>
          <w:sz w:val="18"/>
        </w:rPr>
      </w:r>
      <w:r w:rsidRPr="00051545">
        <w:rPr>
          <w:b w:val="0"/>
          <w:noProof/>
          <w:sz w:val="18"/>
        </w:rPr>
        <w:fldChar w:fldCharType="separate"/>
      </w:r>
      <w:r w:rsidR="00253226">
        <w:rPr>
          <w:b w:val="0"/>
          <w:noProof/>
          <w:sz w:val="18"/>
        </w:rPr>
        <w:t>158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113</w:t>
      </w:r>
      <w:r>
        <w:rPr>
          <w:noProof/>
        </w:rPr>
        <w:tab/>
        <w:t>Simplified outline</w:t>
      </w:r>
      <w:r w:rsidRPr="00051545">
        <w:rPr>
          <w:noProof/>
        </w:rPr>
        <w:tab/>
      </w:r>
      <w:r w:rsidRPr="00051545">
        <w:rPr>
          <w:noProof/>
        </w:rPr>
        <w:fldChar w:fldCharType="begin"/>
      </w:r>
      <w:r w:rsidRPr="00051545">
        <w:rPr>
          <w:noProof/>
        </w:rPr>
        <w:instrText xml:space="preserve"> PAGEREF _Toc526433545 \h </w:instrText>
      </w:r>
      <w:r w:rsidRPr="00051545">
        <w:rPr>
          <w:noProof/>
        </w:rPr>
      </w:r>
      <w:r w:rsidRPr="00051545">
        <w:rPr>
          <w:noProof/>
        </w:rPr>
        <w:fldChar w:fldCharType="separate"/>
      </w:r>
      <w:r w:rsidR="00253226">
        <w:rPr>
          <w:noProof/>
        </w:rPr>
        <w:t>158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w:t>
      </w:r>
      <w:r w:rsidRPr="00EE0C94">
        <w:rPr>
          <w:noProof/>
          <w:kern w:val="32"/>
        </w:rPr>
        <w:t>—</w:t>
      </w:r>
      <w:r>
        <w:rPr>
          <w:noProof/>
        </w:rPr>
        <w:t>Environmental standards at airports</w:t>
      </w:r>
      <w:r w:rsidRPr="00051545">
        <w:rPr>
          <w:b w:val="0"/>
          <w:noProof/>
          <w:sz w:val="18"/>
        </w:rPr>
        <w:tab/>
      </w:r>
      <w:r w:rsidRPr="00051545">
        <w:rPr>
          <w:b w:val="0"/>
          <w:noProof/>
          <w:sz w:val="18"/>
        </w:rPr>
        <w:fldChar w:fldCharType="begin"/>
      </w:r>
      <w:r w:rsidRPr="00051545">
        <w:rPr>
          <w:b w:val="0"/>
          <w:noProof/>
          <w:sz w:val="18"/>
        </w:rPr>
        <w:instrText xml:space="preserve"> PAGEREF _Toc526433546 \h </w:instrText>
      </w:r>
      <w:r w:rsidRPr="00051545">
        <w:rPr>
          <w:b w:val="0"/>
          <w:noProof/>
          <w:sz w:val="18"/>
        </w:rPr>
      </w:r>
      <w:r w:rsidRPr="00051545">
        <w:rPr>
          <w:b w:val="0"/>
          <w:noProof/>
          <w:sz w:val="18"/>
        </w:rPr>
        <w:fldChar w:fldCharType="separate"/>
      </w:r>
      <w:r w:rsidR="00253226">
        <w:rPr>
          <w:b w:val="0"/>
          <w:noProof/>
          <w:sz w:val="18"/>
        </w:rPr>
        <w:t>159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131A</w:t>
      </w:r>
      <w:r>
        <w:rPr>
          <w:noProof/>
        </w:rPr>
        <w:tab/>
        <w:t>Airports to which Division applies</w:t>
      </w:r>
      <w:r w:rsidRPr="00051545">
        <w:rPr>
          <w:noProof/>
        </w:rPr>
        <w:tab/>
      </w:r>
      <w:r w:rsidRPr="00051545">
        <w:rPr>
          <w:noProof/>
        </w:rPr>
        <w:fldChar w:fldCharType="begin"/>
      </w:r>
      <w:r w:rsidRPr="00051545">
        <w:rPr>
          <w:noProof/>
        </w:rPr>
        <w:instrText xml:space="preserve"> PAGEREF _Toc526433547 \h </w:instrText>
      </w:r>
      <w:r w:rsidRPr="00051545">
        <w:rPr>
          <w:noProof/>
        </w:rPr>
      </w:r>
      <w:r w:rsidRPr="00051545">
        <w:rPr>
          <w:noProof/>
        </w:rPr>
        <w:fldChar w:fldCharType="separate"/>
      </w:r>
      <w:r w:rsidR="00253226">
        <w:rPr>
          <w:noProof/>
        </w:rPr>
        <w:t>159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131B</w:t>
      </w:r>
      <w:r>
        <w:rPr>
          <w:noProof/>
        </w:rPr>
        <w:tab/>
        <w:t>Offence resulting in serious environmental harm</w:t>
      </w:r>
      <w:r w:rsidRPr="00051545">
        <w:rPr>
          <w:noProof/>
        </w:rPr>
        <w:tab/>
      </w:r>
      <w:r w:rsidRPr="00051545">
        <w:rPr>
          <w:noProof/>
        </w:rPr>
        <w:fldChar w:fldCharType="begin"/>
      </w:r>
      <w:r w:rsidRPr="00051545">
        <w:rPr>
          <w:noProof/>
        </w:rPr>
        <w:instrText xml:space="preserve"> PAGEREF _Toc526433548 \h </w:instrText>
      </w:r>
      <w:r w:rsidRPr="00051545">
        <w:rPr>
          <w:noProof/>
        </w:rPr>
      </w:r>
      <w:r w:rsidRPr="00051545">
        <w:rPr>
          <w:noProof/>
        </w:rPr>
        <w:fldChar w:fldCharType="separate"/>
      </w:r>
      <w:r w:rsidR="00253226">
        <w:rPr>
          <w:noProof/>
        </w:rPr>
        <w:t>159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131C</w:t>
      </w:r>
      <w:r>
        <w:rPr>
          <w:noProof/>
        </w:rPr>
        <w:tab/>
        <w:t>Offence resulting in material environmental harm</w:t>
      </w:r>
      <w:r w:rsidRPr="00051545">
        <w:rPr>
          <w:noProof/>
        </w:rPr>
        <w:tab/>
      </w:r>
      <w:r w:rsidRPr="00051545">
        <w:rPr>
          <w:noProof/>
        </w:rPr>
        <w:fldChar w:fldCharType="begin"/>
      </w:r>
      <w:r w:rsidRPr="00051545">
        <w:rPr>
          <w:noProof/>
        </w:rPr>
        <w:instrText xml:space="preserve"> PAGEREF _Toc526433549 \h </w:instrText>
      </w:r>
      <w:r w:rsidRPr="00051545">
        <w:rPr>
          <w:noProof/>
        </w:rPr>
      </w:r>
      <w:r w:rsidRPr="00051545">
        <w:rPr>
          <w:noProof/>
        </w:rPr>
        <w:fldChar w:fldCharType="separate"/>
      </w:r>
      <w:r w:rsidR="00253226">
        <w:rPr>
          <w:noProof/>
        </w:rPr>
        <w:t>160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131D</w:t>
      </w:r>
      <w:r>
        <w:rPr>
          <w:noProof/>
        </w:rPr>
        <w:tab/>
        <w:t>Offence resulting in environmental nuisance</w:t>
      </w:r>
      <w:r w:rsidRPr="00051545">
        <w:rPr>
          <w:noProof/>
        </w:rPr>
        <w:tab/>
      </w:r>
      <w:r w:rsidRPr="00051545">
        <w:rPr>
          <w:noProof/>
        </w:rPr>
        <w:fldChar w:fldCharType="begin"/>
      </w:r>
      <w:r w:rsidRPr="00051545">
        <w:rPr>
          <w:noProof/>
        </w:rPr>
        <w:instrText xml:space="preserve"> PAGEREF _Toc526433550 \h </w:instrText>
      </w:r>
      <w:r w:rsidRPr="00051545">
        <w:rPr>
          <w:noProof/>
        </w:rPr>
      </w:r>
      <w:r w:rsidRPr="00051545">
        <w:rPr>
          <w:noProof/>
        </w:rPr>
        <w:fldChar w:fldCharType="separate"/>
      </w:r>
      <w:r w:rsidR="00253226">
        <w:rPr>
          <w:noProof/>
        </w:rPr>
        <w:t>160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131E</w:t>
      </w:r>
      <w:r>
        <w:rPr>
          <w:noProof/>
        </w:rPr>
        <w:tab/>
        <w:t>Alternative verdicts—offence against section 131B or 131C</w:t>
      </w:r>
      <w:r w:rsidRPr="00051545">
        <w:rPr>
          <w:noProof/>
        </w:rPr>
        <w:tab/>
      </w:r>
      <w:r w:rsidRPr="00051545">
        <w:rPr>
          <w:noProof/>
        </w:rPr>
        <w:fldChar w:fldCharType="begin"/>
      </w:r>
      <w:r w:rsidRPr="00051545">
        <w:rPr>
          <w:noProof/>
        </w:rPr>
        <w:instrText xml:space="preserve"> PAGEREF _Toc526433551 \h </w:instrText>
      </w:r>
      <w:r w:rsidRPr="00051545">
        <w:rPr>
          <w:noProof/>
        </w:rPr>
      </w:r>
      <w:r w:rsidRPr="00051545">
        <w:rPr>
          <w:noProof/>
        </w:rPr>
        <w:fldChar w:fldCharType="separate"/>
      </w:r>
      <w:r w:rsidR="00253226">
        <w:rPr>
          <w:noProof/>
        </w:rPr>
        <w:t>161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132</w:t>
      </w:r>
      <w:r>
        <w:rPr>
          <w:noProof/>
        </w:rPr>
        <w:tab/>
        <w:t>Regulations about environmental standards at airports</w:t>
      </w:r>
      <w:r w:rsidRPr="00051545">
        <w:rPr>
          <w:noProof/>
        </w:rPr>
        <w:tab/>
      </w:r>
      <w:r w:rsidRPr="00051545">
        <w:rPr>
          <w:noProof/>
        </w:rPr>
        <w:fldChar w:fldCharType="begin"/>
      </w:r>
      <w:r w:rsidRPr="00051545">
        <w:rPr>
          <w:noProof/>
        </w:rPr>
        <w:instrText xml:space="preserve"> PAGEREF _Toc526433552 \h </w:instrText>
      </w:r>
      <w:r w:rsidRPr="00051545">
        <w:rPr>
          <w:noProof/>
        </w:rPr>
      </w:r>
      <w:r w:rsidRPr="00051545">
        <w:rPr>
          <w:noProof/>
        </w:rPr>
        <w:fldChar w:fldCharType="separate"/>
      </w:r>
      <w:r w:rsidR="00253226">
        <w:rPr>
          <w:noProof/>
        </w:rPr>
        <w:t>161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133</w:t>
      </w:r>
      <w:r>
        <w:rPr>
          <w:noProof/>
        </w:rPr>
        <w:tab/>
        <w:t>Regulations about monitoring, and remedying breaches of, environmental standards at airports</w:t>
      </w:r>
      <w:r w:rsidRPr="00051545">
        <w:rPr>
          <w:noProof/>
        </w:rPr>
        <w:tab/>
      </w:r>
      <w:r w:rsidRPr="00051545">
        <w:rPr>
          <w:noProof/>
        </w:rPr>
        <w:fldChar w:fldCharType="begin"/>
      </w:r>
      <w:r w:rsidRPr="00051545">
        <w:rPr>
          <w:noProof/>
        </w:rPr>
        <w:instrText xml:space="preserve"> PAGEREF _Toc526433553 \h </w:instrText>
      </w:r>
      <w:r w:rsidRPr="00051545">
        <w:rPr>
          <w:noProof/>
        </w:rPr>
      </w:r>
      <w:r w:rsidRPr="00051545">
        <w:rPr>
          <w:noProof/>
        </w:rPr>
        <w:fldChar w:fldCharType="separate"/>
      </w:r>
      <w:r w:rsidR="00253226">
        <w:rPr>
          <w:noProof/>
        </w:rPr>
        <w:t>162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134</w:t>
      </w:r>
      <w:r>
        <w:rPr>
          <w:noProof/>
        </w:rPr>
        <w:tab/>
        <w:t>Remedying breaches of environmental standards—recovery of expenses by airport</w:t>
      </w:r>
      <w:r>
        <w:rPr>
          <w:noProof/>
        </w:rPr>
        <w:noBreakHyphen/>
        <w:t>operator company</w:t>
      </w:r>
      <w:r w:rsidRPr="00051545">
        <w:rPr>
          <w:noProof/>
        </w:rPr>
        <w:tab/>
      </w:r>
      <w:r w:rsidRPr="00051545">
        <w:rPr>
          <w:noProof/>
        </w:rPr>
        <w:fldChar w:fldCharType="begin"/>
      </w:r>
      <w:r w:rsidRPr="00051545">
        <w:rPr>
          <w:noProof/>
        </w:rPr>
        <w:instrText xml:space="preserve"> PAGEREF _Toc526433554 \h </w:instrText>
      </w:r>
      <w:r w:rsidRPr="00051545">
        <w:rPr>
          <w:noProof/>
        </w:rPr>
      </w:r>
      <w:r w:rsidRPr="00051545">
        <w:rPr>
          <w:noProof/>
        </w:rPr>
        <w:fldChar w:fldCharType="separate"/>
      </w:r>
      <w:r w:rsidR="00253226">
        <w:rPr>
          <w:noProof/>
        </w:rPr>
        <w:t>164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135</w:t>
      </w:r>
      <w:r>
        <w:rPr>
          <w:noProof/>
        </w:rPr>
        <w:tab/>
        <w:t>Remedying breaches of environmental standards—recovery of expenses by the Commonwealth</w:t>
      </w:r>
      <w:r w:rsidRPr="00051545">
        <w:rPr>
          <w:noProof/>
        </w:rPr>
        <w:tab/>
      </w:r>
      <w:r w:rsidRPr="00051545">
        <w:rPr>
          <w:noProof/>
        </w:rPr>
        <w:fldChar w:fldCharType="begin"/>
      </w:r>
      <w:r w:rsidRPr="00051545">
        <w:rPr>
          <w:noProof/>
        </w:rPr>
        <w:instrText xml:space="preserve"> PAGEREF _Toc526433555 \h </w:instrText>
      </w:r>
      <w:r w:rsidRPr="00051545">
        <w:rPr>
          <w:noProof/>
        </w:rPr>
      </w:r>
      <w:r w:rsidRPr="00051545">
        <w:rPr>
          <w:noProof/>
        </w:rPr>
        <w:fldChar w:fldCharType="separate"/>
      </w:r>
      <w:r w:rsidR="00253226">
        <w:rPr>
          <w:noProof/>
        </w:rPr>
        <w:t>165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136</w:t>
      </w:r>
      <w:r>
        <w:rPr>
          <w:noProof/>
        </w:rPr>
        <w:tab/>
        <w:t>Operation of State laws</w:t>
      </w:r>
      <w:r w:rsidRPr="00051545">
        <w:rPr>
          <w:noProof/>
        </w:rPr>
        <w:tab/>
      </w:r>
      <w:r w:rsidRPr="00051545">
        <w:rPr>
          <w:noProof/>
        </w:rPr>
        <w:fldChar w:fldCharType="begin"/>
      </w:r>
      <w:r w:rsidRPr="00051545">
        <w:rPr>
          <w:noProof/>
        </w:rPr>
        <w:instrText xml:space="preserve"> PAGEREF _Toc526433556 \h </w:instrText>
      </w:r>
      <w:r w:rsidRPr="00051545">
        <w:rPr>
          <w:noProof/>
        </w:rPr>
      </w:r>
      <w:r w:rsidRPr="00051545">
        <w:rPr>
          <w:noProof/>
        </w:rPr>
        <w:fldChar w:fldCharType="separate"/>
      </w:r>
      <w:r w:rsidR="00253226">
        <w:rPr>
          <w:noProof/>
        </w:rPr>
        <w:t>165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137</w:t>
      </w:r>
      <w:r>
        <w:rPr>
          <w:noProof/>
        </w:rPr>
        <w:tab/>
        <w:t>Severability</w:t>
      </w:r>
      <w:r w:rsidRPr="00051545">
        <w:rPr>
          <w:noProof/>
        </w:rPr>
        <w:tab/>
      </w:r>
      <w:r w:rsidRPr="00051545">
        <w:rPr>
          <w:noProof/>
        </w:rPr>
        <w:fldChar w:fldCharType="begin"/>
      </w:r>
      <w:r w:rsidRPr="00051545">
        <w:rPr>
          <w:noProof/>
        </w:rPr>
        <w:instrText xml:space="preserve"> PAGEREF _Toc526433557 \h </w:instrText>
      </w:r>
      <w:r w:rsidRPr="00051545">
        <w:rPr>
          <w:noProof/>
        </w:rPr>
      </w:r>
      <w:r w:rsidRPr="00051545">
        <w:rPr>
          <w:noProof/>
        </w:rPr>
        <w:fldChar w:fldCharType="separate"/>
      </w:r>
      <w:r w:rsidR="00253226">
        <w:rPr>
          <w:noProof/>
        </w:rPr>
        <w:t>166</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4—Infringement notices</w:t>
      </w:r>
      <w:r w:rsidRPr="00051545">
        <w:rPr>
          <w:b w:val="0"/>
          <w:noProof/>
          <w:sz w:val="18"/>
        </w:rPr>
        <w:tab/>
      </w:r>
      <w:r w:rsidRPr="00051545">
        <w:rPr>
          <w:b w:val="0"/>
          <w:noProof/>
          <w:sz w:val="18"/>
        </w:rPr>
        <w:fldChar w:fldCharType="begin"/>
      </w:r>
      <w:r w:rsidRPr="00051545">
        <w:rPr>
          <w:b w:val="0"/>
          <w:noProof/>
          <w:sz w:val="18"/>
        </w:rPr>
        <w:instrText xml:space="preserve"> PAGEREF _Toc526433558 \h </w:instrText>
      </w:r>
      <w:r w:rsidRPr="00051545">
        <w:rPr>
          <w:b w:val="0"/>
          <w:noProof/>
          <w:sz w:val="18"/>
        </w:rPr>
      </w:r>
      <w:r w:rsidRPr="00051545">
        <w:rPr>
          <w:b w:val="0"/>
          <w:noProof/>
          <w:sz w:val="18"/>
        </w:rPr>
        <w:fldChar w:fldCharType="separate"/>
      </w:r>
      <w:r w:rsidR="00253226">
        <w:rPr>
          <w:b w:val="0"/>
          <w:noProof/>
          <w:sz w:val="18"/>
        </w:rPr>
        <w:t>167</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138</w:t>
      </w:r>
      <w:r>
        <w:rPr>
          <w:noProof/>
        </w:rPr>
        <w:tab/>
        <w:t>Infringement notices</w:t>
      </w:r>
      <w:r w:rsidRPr="00051545">
        <w:rPr>
          <w:noProof/>
        </w:rPr>
        <w:tab/>
      </w:r>
      <w:r w:rsidRPr="00051545">
        <w:rPr>
          <w:noProof/>
        </w:rPr>
        <w:fldChar w:fldCharType="begin"/>
      </w:r>
      <w:r w:rsidRPr="00051545">
        <w:rPr>
          <w:noProof/>
        </w:rPr>
        <w:instrText xml:space="preserve"> PAGEREF _Toc526433559 \h </w:instrText>
      </w:r>
      <w:r w:rsidRPr="00051545">
        <w:rPr>
          <w:noProof/>
        </w:rPr>
      </w:r>
      <w:r w:rsidRPr="00051545">
        <w:rPr>
          <w:noProof/>
        </w:rPr>
        <w:fldChar w:fldCharType="separate"/>
      </w:r>
      <w:r w:rsidR="00253226">
        <w:rPr>
          <w:noProof/>
        </w:rPr>
        <w:t>167</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7—Accounts and reports of airport</w:t>
      </w:r>
      <w:r>
        <w:rPr>
          <w:noProof/>
        </w:rPr>
        <w:noBreakHyphen/>
        <w:t>operator companies</w:t>
      </w:r>
      <w:r w:rsidRPr="00051545">
        <w:rPr>
          <w:b w:val="0"/>
          <w:noProof/>
          <w:sz w:val="18"/>
        </w:rPr>
        <w:tab/>
      </w:r>
      <w:r w:rsidRPr="00051545">
        <w:rPr>
          <w:b w:val="0"/>
          <w:noProof/>
          <w:sz w:val="18"/>
        </w:rPr>
        <w:fldChar w:fldCharType="begin"/>
      </w:r>
      <w:r w:rsidRPr="00051545">
        <w:rPr>
          <w:b w:val="0"/>
          <w:noProof/>
          <w:sz w:val="18"/>
        </w:rPr>
        <w:instrText xml:space="preserve"> PAGEREF _Toc526433560 \h </w:instrText>
      </w:r>
      <w:r w:rsidRPr="00051545">
        <w:rPr>
          <w:b w:val="0"/>
          <w:noProof/>
          <w:sz w:val="18"/>
        </w:rPr>
      </w:r>
      <w:r w:rsidRPr="00051545">
        <w:rPr>
          <w:b w:val="0"/>
          <w:noProof/>
          <w:sz w:val="18"/>
        </w:rPr>
        <w:fldChar w:fldCharType="separate"/>
      </w:r>
      <w:r w:rsidR="00253226">
        <w:rPr>
          <w:b w:val="0"/>
          <w:noProof/>
          <w:sz w:val="18"/>
        </w:rPr>
        <w:t>168</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_Toc526433561 \h </w:instrText>
      </w:r>
      <w:r w:rsidRPr="00051545">
        <w:rPr>
          <w:b w:val="0"/>
          <w:noProof/>
          <w:sz w:val="18"/>
        </w:rPr>
      </w:r>
      <w:r w:rsidRPr="00051545">
        <w:rPr>
          <w:b w:val="0"/>
          <w:noProof/>
          <w:sz w:val="18"/>
        </w:rPr>
        <w:fldChar w:fldCharType="separate"/>
      </w:r>
      <w:r w:rsidR="00253226">
        <w:rPr>
          <w:b w:val="0"/>
          <w:noProof/>
          <w:sz w:val="18"/>
        </w:rPr>
        <w:t>168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139</w:t>
      </w:r>
      <w:r>
        <w:rPr>
          <w:noProof/>
        </w:rPr>
        <w:tab/>
        <w:t>Simplified outline</w:t>
      </w:r>
      <w:r w:rsidRPr="00051545">
        <w:rPr>
          <w:noProof/>
        </w:rPr>
        <w:tab/>
      </w:r>
      <w:r w:rsidRPr="00051545">
        <w:rPr>
          <w:noProof/>
        </w:rPr>
        <w:fldChar w:fldCharType="begin"/>
      </w:r>
      <w:r w:rsidRPr="00051545">
        <w:rPr>
          <w:noProof/>
        </w:rPr>
        <w:instrText xml:space="preserve"> PAGEREF _Toc526433562 \h </w:instrText>
      </w:r>
      <w:r w:rsidRPr="00051545">
        <w:rPr>
          <w:noProof/>
        </w:rPr>
      </w:r>
      <w:r w:rsidRPr="00051545">
        <w:rPr>
          <w:noProof/>
        </w:rPr>
        <w:fldChar w:fldCharType="separate"/>
      </w:r>
      <w:r w:rsidR="00253226">
        <w:rPr>
          <w:noProof/>
        </w:rPr>
        <w:t>168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2—Scope of Part</w:t>
      </w:r>
      <w:r w:rsidRPr="00051545">
        <w:rPr>
          <w:b w:val="0"/>
          <w:noProof/>
          <w:sz w:val="18"/>
        </w:rPr>
        <w:tab/>
      </w:r>
      <w:r w:rsidRPr="00051545">
        <w:rPr>
          <w:b w:val="0"/>
          <w:noProof/>
          <w:sz w:val="18"/>
        </w:rPr>
        <w:fldChar w:fldCharType="begin"/>
      </w:r>
      <w:r w:rsidRPr="00051545">
        <w:rPr>
          <w:b w:val="0"/>
          <w:noProof/>
          <w:sz w:val="18"/>
        </w:rPr>
        <w:instrText xml:space="preserve"> PAGEREF _Toc526433563 \h </w:instrText>
      </w:r>
      <w:r w:rsidRPr="00051545">
        <w:rPr>
          <w:b w:val="0"/>
          <w:noProof/>
          <w:sz w:val="18"/>
        </w:rPr>
      </w:r>
      <w:r w:rsidRPr="00051545">
        <w:rPr>
          <w:b w:val="0"/>
          <w:noProof/>
          <w:sz w:val="18"/>
        </w:rPr>
        <w:fldChar w:fldCharType="separate"/>
      </w:r>
      <w:r w:rsidR="00253226">
        <w:rPr>
          <w:b w:val="0"/>
          <w:noProof/>
          <w:sz w:val="18"/>
        </w:rPr>
        <w:t>169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140</w:t>
      </w:r>
      <w:r>
        <w:rPr>
          <w:noProof/>
        </w:rPr>
        <w:tab/>
        <w:t>Airports to which Part applies</w:t>
      </w:r>
      <w:r w:rsidRPr="00051545">
        <w:rPr>
          <w:noProof/>
        </w:rPr>
        <w:tab/>
      </w:r>
      <w:r w:rsidRPr="00051545">
        <w:rPr>
          <w:noProof/>
        </w:rPr>
        <w:fldChar w:fldCharType="begin"/>
      </w:r>
      <w:r w:rsidRPr="00051545">
        <w:rPr>
          <w:noProof/>
        </w:rPr>
        <w:instrText xml:space="preserve"> PAGEREF _Toc526433564 \h </w:instrText>
      </w:r>
      <w:r w:rsidRPr="00051545">
        <w:rPr>
          <w:noProof/>
        </w:rPr>
      </w:r>
      <w:r w:rsidRPr="00051545">
        <w:rPr>
          <w:noProof/>
        </w:rPr>
        <w:fldChar w:fldCharType="separate"/>
      </w:r>
      <w:r w:rsidR="00253226">
        <w:rPr>
          <w:noProof/>
        </w:rPr>
        <w:t>169</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3—Accounts</w:t>
      </w:r>
      <w:r w:rsidRPr="00051545">
        <w:rPr>
          <w:b w:val="0"/>
          <w:noProof/>
          <w:sz w:val="18"/>
        </w:rPr>
        <w:tab/>
      </w:r>
      <w:r w:rsidRPr="00051545">
        <w:rPr>
          <w:b w:val="0"/>
          <w:noProof/>
          <w:sz w:val="18"/>
        </w:rPr>
        <w:fldChar w:fldCharType="begin"/>
      </w:r>
      <w:r w:rsidRPr="00051545">
        <w:rPr>
          <w:b w:val="0"/>
          <w:noProof/>
          <w:sz w:val="18"/>
        </w:rPr>
        <w:instrText xml:space="preserve"> PAGEREF _Toc526433565 \h </w:instrText>
      </w:r>
      <w:r w:rsidRPr="00051545">
        <w:rPr>
          <w:b w:val="0"/>
          <w:noProof/>
          <w:sz w:val="18"/>
        </w:rPr>
      </w:r>
      <w:r w:rsidRPr="00051545">
        <w:rPr>
          <w:b w:val="0"/>
          <w:noProof/>
          <w:sz w:val="18"/>
        </w:rPr>
        <w:fldChar w:fldCharType="separate"/>
      </w:r>
      <w:r w:rsidR="00253226">
        <w:rPr>
          <w:b w:val="0"/>
          <w:noProof/>
          <w:sz w:val="18"/>
        </w:rPr>
        <w:t>170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141</w:t>
      </w:r>
      <w:r>
        <w:rPr>
          <w:noProof/>
        </w:rPr>
        <w:tab/>
        <w:t>Preparation and retention of accounts</w:t>
      </w:r>
      <w:r w:rsidRPr="00051545">
        <w:rPr>
          <w:noProof/>
        </w:rPr>
        <w:tab/>
      </w:r>
      <w:r w:rsidRPr="00051545">
        <w:rPr>
          <w:noProof/>
        </w:rPr>
        <w:fldChar w:fldCharType="begin"/>
      </w:r>
      <w:r w:rsidRPr="00051545">
        <w:rPr>
          <w:noProof/>
        </w:rPr>
        <w:instrText xml:space="preserve"> PAGEREF _Toc526433566 \h </w:instrText>
      </w:r>
      <w:r w:rsidRPr="00051545">
        <w:rPr>
          <w:noProof/>
        </w:rPr>
      </w:r>
      <w:r w:rsidRPr="00051545">
        <w:rPr>
          <w:noProof/>
        </w:rPr>
        <w:fldChar w:fldCharType="separate"/>
      </w:r>
      <w:r w:rsidR="00253226">
        <w:rPr>
          <w:noProof/>
        </w:rPr>
        <w:t>170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142</w:t>
      </w:r>
      <w:r>
        <w:rPr>
          <w:noProof/>
        </w:rPr>
        <w:tab/>
        <w:t>Audit of accounts</w:t>
      </w:r>
      <w:r w:rsidRPr="00051545">
        <w:rPr>
          <w:noProof/>
        </w:rPr>
        <w:tab/>
      </w:r>
      <w:r w:rsidRPr="00051545">
        <w:rPr>
          <w:noProof/>
        </w:rPr>
        <w:fldChar w:fldCharType="begin"/>
      </w:r>
      <w:r w:rsidRPr="00051545">
        <w:rPr>
          <w:noProof/>
        </w:rPr>
        <w:instrText xml:space="preserve"> PAGEREF _Toc526433567 \h </w:instrText>
      </w:r>
      <w:r w:rsidRPr="00051545">
        <w:rPr>
          <w:noProof/>
        </w:rPr>
      </w:r>
      <w:r w:rsidRPr="00051545">
        <w:rPr>
          <w:noProof/>
        </w:rPr>
        <w:fldChar w:fldCharType="separate"/>
      </w:r>
      <w:r w:rsidR="00253226">
        <w:rPr>
          <w:noProof/>
        </w:rPr>
        <w:t>171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143</w:t>
      </w:r>
      <w:r>
        <w:rPr>
          <w:noProof/>
        </w:rPr>
        <w:tab/>
        <w:t>Lodgment of accounts with the ACCC</w:t>
      </w:r>
      <w:r w:rsidRPr="00051545">
        <w:rPr>
          <w:noProof/>
        </w:rPr>
        <w:tab/>
      </w:r>
      <w:r w:rsidRPr="00051545">
        <w:rPr>
          <w:noProof/>
        </w:rPr>
        <w:fldChar w:fldCharType="begin"/>
      </w:r>
      <w:r w:rsidRPr="00051545">
        <w:rPr>
          <w:noProof/>
        </w:rPr>
        <w:instrText xml:space="preserve"> PAGEREF _Toc526433568 \h </w:instrText>
      </w:r>
      <w:r w:rsidRPr="00051545">
        <w:rPr>
          <w:noProof/>
        </w:rPr>
      </w:r>
      <w:r w:rsidRPr="00051545">
        <w:rPr>
          <w:noProof/>
        </w:rPr>
        <w:fldChar w:fldCharType="separate"/>
      </w:r>
      <w:r w:rsidR="00253226">
        <w:rPr>
          <w:noProof/>
        </w:rPr>
        <w:t>173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143A</w:t>
      </w:r>
      <w:r>
        <w:rPr>
          <w:noProof/>
        </w:rPr>
        <w:tab/>
        <w:t>Publication of accounts and statements</w:t>
      </w:r>
      <w:r w:rsidRPr="00051545">
        <w:rPr>
          <w:noProof/>
        </w:rPr>
        <w:tab/>
      </w:r>
      <w:r w:rsidRPr="00051545">
        <w:rPr>
          <w:noProof/>
        </w:rPr>
        <w:fldChar w:fldCharType="begin"/>
      </w:r>
      <w:r w:rsidRPr="00051545">
        <w:rPr>
          <w:noProof/>
        </w:rPr>
        <w:instrText xml:space="preserve"> PAGEREF _Toc526433569 \h </w:instrText>
      </w:r>
      <w:r w:rsidRPr="00051545">
        <w:rPr>
          <w:noProof/>
        </w:rPr>
      </w:r>
      <w:r w:rsidRPr="00051545">
        <w:rPr>
          <w:noProof/>
        </w:rPr>
        <w:fldChar w:fldCharType="separate"/>
      </w:r>
      <w:r w:rsidR="00253226">
        <w:rPr>
          <w:noProof/>
        </w:rPr>
        <w:t>173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144</w:t>
      </w:r>
      <w:r>
        <w:rPr>
          <w:noProof/>
        </w:rPr>
        <w:tab/>
        <w:t>Approved auditor</w:t>
      </w:r>
      <w:r w:rsidRPr="00051545">
        <w:rPr>
          <w:noProof/>
        </w:rPr>
        <w:tab/>
      </w:r>
      <w:r w:rsidRPr="00051545">
        <w:rPr>
          <w:noProof/>
        </w:rPr>
        <w:fldChar w:fldCharType="begin"/>
      </w:r>
      <w:r w:rsidRPr="00051545">
        <w:rPr>
          <w:noProof/>
        </w:rPr>
        <w:instrText xml:space="preserve"> PAGEREF _Toc526433570 \h </w:instrText>
      </w:r>
      <w:r w:rsidRPr="00051545">
        <w:rPr>
          <w:noProof/>
        </w:rPr>
      </w:r>
      <w:r w:rsidRPr="00051545">
        <w:rPr>
          <w:noProof/>
        </w:rPr>
        <w:fldChar w:fldCharType="separate"/>
      </w:r>
      <w:r w:rsidR="00253226">
        <w:rPr>
          <w:noProof/>
        </w:rPr>
        <w:t>174</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w:t>
      </w:r>
      <w:r w:rsidRPr="00EE0C94">
        <w:rPr>
          <w:noProof/>
          <w:kern w:val="32"/>
        </w:rPr>
        <w:t>—</w:t>
      </w:r>
      <w:r>
        <w:rPr>
          <w:noProof/>
        </w:rPr>
        <w:t>Airport reports</w:t>
      </w:r>
      <w:r w:rsidRPr="00051545">
        <w:rPr>
          <w:b w:val="0"/>
          <w:noProof/>
          <w:sz w:val="18"/>
        </w:rPr>
        <w:tab/>
      </w:r>
      <w:r w:rsidRPr="00051545">
        <w:rPr>
          <w:b w:val="0"/>
          <w:noProof/>
          <w:sz w:val="18"/>
        </w:rPr>
        <w:fldChar w:fldCharType="begin"/>
      </w:r>
      <w:r w:rsidRPr="00051545">
        <w:rPr>
          <w:b w:val="0"/>
          <w:noProof/>
          <w:sz w:val="18"/>
        </w:rPr>
        <w:instrText xml:space="preserve"> PAGEREF _Toc526433571 \h </w:instrText>
      </w:r>
      <w:r w:rsidRPr="00051545">
        <w:rPr>
          <w:b w:val="0"/>
          <w:noProof/>
          <w:sz w:val="18"/>
        </w:rPr>
      </w:r>
      <w:r w:rsidRPr="00051545">
        <w:rPr>
          <w:b w:val="0"/>
          <w:noProof/>
          <w:sz w:val="18"/>
        </w:rPr>
        <w:fldChar w:fldCharType="separate"/>
      </w:r>
      <w:r w:rsidR="00253226">
        <w:rPr>
          <w:b w:val="0"/>
          <w:noProof/>
          <w:sz w:val="18"/>
        </w:rPr>
        <w:t>175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145</w:t>
      </w:r>
      <w:r>
        <w:rPr>
          <w:noProof/>
        </w:rPr>
        <w:tab/>
        <w:t>Airport reports</w:t>
      </w:r>
      <w:r w:rsidRPr="00051545">
        <w:rPr>
          <w:noProof/>
        </w:rPr>
        <w:tab/>
      </w:r>
      <w:r w:rsidRPr="00051545">
        <w:rPr>
          <w:noProof/>
        </w:rPr>
        <w:fldChar w:fldCharType="begin"/>
      </w:r>
      <w:r w:rsidRPr="00051545">
        <w:rPr>
          <w:noProof/>
        </w:rPr>
        <w:instrText xml:space="preserve"> PAGEREF _Toc526433572 \h </w:instrText>
      </w:r>
      <w:r w:rsidRPr="00051545">
        <w:rPr>
          <w:noProof/>
        </w:rPr>
      </w:r>
      <w:r w:rsidRPr="00051545">
        <w:rPr>
          <w:noProof/>
        </w:rPr>
        <w:fldChar w:fldCharType="separate"/>
      </w:r>
      <w:r w:rsidR="00253226">
        <w:rPr>
          <w:noProof/>
        </w:rPr>
        <w:t>175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145A</w:t>
      </w:r>
      <w:r>
        <w:rPr>
          <w:noProof/>
        </w:rPr>
        <w:tab/>
        <w:t>Publication of airport reports</w:t>
      </w:r>
      <w:r w:rsidRPr="00051545">
        <w:rPr>
          <w:noProof/>
        </w:rPr>
        <w:tab/>
      </w:r>
      <w:r w:rsidRPr="00051545">
        <w:rPr>
          <w:noProof/>
        </w:rPr>
        <w:fldChar w:fldCharType="begin"/>
      </w:r>
      <w:r w:rsidRPr="00051545">
        <w:rPr>
          <w:noProof/>
        </w:rPr>
        <w:instrText xml:space="preserve"> PAGEREF _Toc526433573 \h </w:instrText>
      </w:r>
      <w:r w:rsidRPr="00051545">
        <w:rPr>
          <w:noProof/>
        </w:rPr>
      </w:r>
      <w:r w:rsidRPr="00051545">
        <w:rPr>
          <w:noProof/>
        </w:rPr>
        <w:fldChar w:fldCharType="separate"/>
      </w:r>
      <w:r w:rsidR="00253226">
        <w:rPr>
          <w:noProof/>
        </w:rPr>
        <w:t>175</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5—Record</w:t>
      </w:r>
      <w:r>
        <w:rPr>
          <w:noProof/>
        </w:rPr>
        <w:noBreakHyphen/>
        <w:t>keeping</w:t>
      </w:r>
      <w:r w:rsidRPr="00051545">
        <w:rPr>
          <w:b w:val="0"/>
          <w:noProof/>
          <w:sz w:val="18"/>
        </w:rPr>
        <w:tab/>
      </w:r>
      <w:r w:rsidRPr="00051545">
        <w:rPr>
          <w:b w:val="0"/>
          <w:noProof/>
          <w:sz w:val="18"/>
        </w:rPr>
        <w:fldChar w:fldCharType="begin"/>
      </w:r>
      <w:r w:rsidRPr="00051545">
        <w:rPr>
          <w:b w:val="0"/>
          <w:noProof/>
          <w:sz w:val="18"/>
        </w:rPr>
        <w:instrText xml:space="preserve"> PAGEREF _Toc526433574 \h </w:instrText>
      </w:r>
      <w:r w:rsidRPr="00051545">
        <w:rPr>
          <w:b w:val="0"/>
          <w:noProof/>
          <w:sz w:val="18"/>
        </w:rPr>
      </w:r>
      <w:r w:rsidRPr="00051545">
        <w:rPr>
          <w:b w:val="0"/>
          <w:noProof/>
          <w:sz w:val="18"/>
        </w:rPr>
        <w:fldChar w:fldCharType="separate"/>
      </w:r>
      <w:r w:rsidR="00253226">
        <w:rPr>
          <w:b w:val="0"/>
          <w:noProof/>
          <w:sz w:val="18"/>
        </w:rPr>
        <w:t>176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146</w:t>
      </w:r>
      <w:r>
        <w:rPr>
          <w:noProof/>
        </w:rPr>
        <w:tab/>
        <w:t>Record</w:t>
      </w:r>
      <w:r>
        <w:rPr>
          <w:noProof/>
        </w:rPr>
        <w:noBreakHyphen/>
        <w:t>keeping</w:t>
      </w:r>
      <w:r w:rsidRPr="00051545">
        <w:rPr>
          <w:noProof/>
        </w:rPr>
        <w:tab/>
      </w:r>
      <w:r w:rsidRPr="00051545">
        <w:rPr>
          <w:noProof/>
        </w:rPr>
        <w:fldChar w:fldCharType="begin"/>
      </w:r>
      <w:r w:rsidRPr="00051545">
        <w:rPr>
          <w:noProof/>
        </w:rPr>
        <w:instrText xml:space="preserve"> PAGEREF _Toc526433575 \h </w:instrText>
      </w:r>
      <w:r w:rsidRPr="00051545">
        <w:rPr>
          <w:noProof/>
        </w:rPr>
      </w:r>
      <w:r w:rsidRPr="00051545">
        <w:rPr>
          <w:noProof/>
        </w:rPr>
        <w:fldChar w:fldCharType="separate"/>
      </w:r>
      <w:r w:rsidR="00253226">
        <w:rPr>
          <w:noProof/>
        </w:rPr>
        <w:t>176</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6—Protection of documents given to the ACCC</w:t>
      </w:r>
      <w:r w:rsidRPr="00051545">
        <w:rPr>
          <w:b w:val="0"/>
          <w:noProof/>
          <w:sz w:val="18"/>
        </w:rPr>
        <w:tab/>
      </w:r>
      <w:r w:rsidRPr="00051545">
        <w:rPr>
          <w:b w:val="0"/>
          <w:noProof/>
          <w:sz w:val="18"/>
        </w:rPr>
        <w:fldChar w:fldCharType="begin"/>
      </w:r>
      <w:r w:rsidRPr="00051545">
        <w:rPr>
          <w:b w:val="0"/>
          <w:noProof/>
          <w:sz w:val="18"/>
        </w:rPr>
        <w:instrText xml:space="preserve"> PAGEREF _Toc526433576 \h </w:instrText>
      </w:r>
      <w:r w:rsidRPr="00051545">
        <w:rPr>
          <w:b w:val="0"/>
          <w:noProof/>
          <w:sz w:val="18"/>
        </w:rPr>
      </w:r>
      <w:r w:rsidRPr="00051545">
        <w:rPr>
          <w:b w:val="0"/>
          <w:noProof/>
          <w:sz w:val="18"/>
        </w:rPr>
        <w:fldChar w:fldCharType="separate"/>
      </w:r>
      <w:r w:rsidR="00253226">
        <w:rPr>
          <w:b w:val="0"/>
          <w:noProof/>
          <w:sz w:val="18"/>
        </w:rPr>
        <w:t>177</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147</w:t>
      </w:r>
      <w:r>
        <w:rPr>
          <w:noProof/>
        </w:rPr>
        <w:tab/>
        <w:t>Protection of documents given to the ACCC</w:t>
      </w:r>
      <w:r w:rsidRPr="00051545">
        <w:rPr>
          <w:noProof/>
        </w:rPr>
        <w:tab/>
      </w:r>
      <w:r w:rsidRPr="00051545">
        <w:rPr>
          <w:noProof/>
        </w:rPr>
        <w:fldChar w:fldCharType="begin"/>
      </w:r>
      <w:r w:rsidRPr="00051545">
        <w:rPr>
          <w:noProof/>
        </w:rPr>
        <w:instrText xml:space="preserve"> PAGEREF _Toc526433577 \h </w:instrText>
      </w:r>
      <w:r w:rsidRPr="00051545">
        <w:rPr>
          <w:noProof/>
        </w:rPr>
      </w:r>
      <w:r w:rsidRPr="00051545">
        <w:rPr>
          <w:noProof/>
        </w:rPr>
        <w:fldChar w:fldCharType="separate"/>
      </w:r>
      <w:r w:rsidR="00253226">
        <w:rPr>
          <w:noProof/>
        </w:rPr>
        <w:t>177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7—Part supplements the Competition and Consumer Act 2010</w:t>
      </w:r>
      <w:r w:rsidRPr="00051545">
        <w:rPr>
          <w:b w:val="0"/>
          <w:noProof/>
          <w:sz w:val="18"/>
        </w:rPr>
        <w:tab/>
      </w:r>
      <w:r w:rsidRPr="00051545">
        <w:rPr>
          <w:b w:val="0"/>
          <w:noProof/>
          <w:sz w:val="18"/>
        </w:rPr>
        <w:fldChar w:fldCharType="begin"/>
      </w:r>
      <w:r w:rsidRPr="00051545">
        <w:rPr>
          <w:b w:val="0"/>
          <w:noProof/>
          <w:sz w:val="18"/>
        </w:rPr>
        <w:instrText xml:space="preserve"> PAGEREF _Toc526433578 \h </w:instrText>
      </w:r>
      <w:r w:rsidRPr="00051545">
        <w:rPr>
          <w:b w:val="0"/>
          <w:noProof/>
          <w:sz w:val="18"/>
        </w:rPr>
      </w:r>
      <w:r w:rsidRPr="00051545">
        <w:rPr>
          <w:b w:val="0"/>
          <w:noProof/>
          <w:sz w:val="18"/>
        </w:rPr>
        <w:fldChar w:fldCharType="separate"/>
      </w:r>
      <w:r w:rsidR="00253226">
        <w:rPr>
          <w:b w:val="0"/>
          <w:noProof/>
          <w:sz w:val="18"/>
        </w:rPr>
        <w:t>178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148</w:t>
      </w:r>
      <w:r>
        <w:rPr>
          <w:noProof/>
        </w:rPr>
        <w:tab/>
        <w:t xml:space="preserve">Part supplements the </w:t>
      </w:r>
      <w:r w:rsidRPr="00EE0C94">
        <w:rPr>
          <w:i/>
          <w:noProof/>
        </w:rPr>
        <w:t>Competition and Consumer Act 2010</w:t>
      </w:r>
      <w:r w:rsidRPr="00051545">
        <w:rPr>
          <w:noProof/>
        </w:rPr>
        <w:tab/>
      </w:r>
      <w:r w:rsidRPr="00051545">
        <w:rPr>
          <w:noProof/>
        </w:rPr>
        <w:fldChar w:fldCharType="begin"/>
      </w:r>
      <w:r w:rsidRPr="00051545">
        <w:rPr>
          <w:noProof/>
        </w:rPr>
        <w:instrText xml:space="preserve"> PAGEREF _Toc526433579 \h </w:instrText>
      </w:r>
      <w:r w:rsidRPr="00051545">
        <w:rPr>
          <w:noProof/>
        </w:rPr>
      </w:r>
      <w:r w:rsidRPr="00051545">
        <w:rPr>
          <w:noProof/>
        </w:rPr>
        <w:fldChar w:fldCharType="separate"/>
      </w:r>
      <w:r w:rsidR="00253226">
        <w:rPr>
          <w:noProof/>
        </w:rPr>
        <w:t>178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8—Concurrent operation of State laws</w:t>
      </w:r>
      <w:r w:rsidRPr="00051545">
        <w:rPr>
          <w:b w:val="0"/>
          <w:noProof/>
          <w:sz w:val="18"/>
        </w:rPr>
        <w:tab/>
      </w:r>
      <w:r w:rsidRPr="00051545">
        <w:rPr>
          <w:b w:val="0"/>
          <w:noProof/>
          <w:sz w:val="18"/>
        </w:rPr>
        <w:fldChar w:fldCharType="begin"/>
      </w:r>
      <w:r w:rsidRPr="00051545">
        <w:rPr>
          <w:b w:val="0"/>
          <w:noProof/>
          <w:sz w:val="18"/>
        </w:rPr>
        <w:instrText xml:space="preserve"> PAGEREF _Toc526433580 \h </w:instrText>
      </w:r>
      <w:r w:rsidRPr="00051545">
        <w:rPr>
          <w:b w:val="0"/>
          <w:noProof/>
          <w:sz w:val="18"/>
        </w:rPr>
      </w:r>
      <w:r w:rsidRPr="00051545">
        <w:rPr>
          <w:b w:val="0"/>
          <w:noProof/>
          <w:sz w:val="18"/>
        </w:rPr>
        <w:fldChar w:fldCharType="separate"/>
      </w:r>
      <w:r w:rsidR="00253226">
        <w:rPr>
          <w:b w:val="0"/>
          <w:noProof/>
          <w:sz w:val="18"/>
        </w:rPr>
        <w:t>179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149</w:t>
      </w:r>
      <w:r>
        <w:rPr>
          <w:noProof/>
        </w:rPr>
        <w:tab/>
        <w:t>Concurrent operation of State laws</w:t>
      </w:r>
      <w:r w:rsidRPr="00051545">
        <w:rPr>
          <w:noProof/>
        </w:rPr>
        <w:tab/>
      </w:r>
      <w:r w:rsidRPr="00051545">
        <w:rPr>
          <w:noProof/>
        </w:rPr>
        <w:fldChar w:fldCharType="begin"/>
      </w:r>
      <w:r w:rsidRPr="00051545">
        <w:rPr>
          <w:noProof/>
        </w:rPr>
        <w:instrText xml:space="preserve"> PAGEREF _Toc526433581 \h </w:instrText>
      </w:r>
      <w:r w:rsidRPr="00051545">
        <w:rPr>
          <w:noProof/>
        </w:rPr>
      </w:r>
      <w:r w:rsidRPr="00051545">
        <w:rPr>
          <w:noProof/>
        </w:rPr>
        <w:fldChar w:fldCharType="separate"/>
      </w:r>
      <w:r w:rsidR="00253226">
        <w:rPr>
          <w:noProof/>
        </w:rPr>
        <w:t>179</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8—Quality of service monitoring and reporting</w:t>
      </w:r>
      <w:r w:rsidRPr="00051545">
        <w:rPr>
          <w:b w:val="0"/>
          <w:noProof/>
          <w:sz w:val="18"/>
        </w:rPr>
        <w:tab/>
      </w:r>
      <w:r w:rsidRPr="00051545">
        <w:rPr>
          <w:b w:val="0"/>
          <w:noProof/>
          <w:sz w:val="18"/>
        </w:rPr>
        <w:fldChar w:fldCharType="begin"/>
      </w:r>
      <w:r w:rsidRPr="00051545">
        <w:rPr>
          <w:b w:val="0"/>
          <w:noProof/>
          <w:sz w:val="18"/>
        </w:rPr>
        <w:instrText xml:space="preserve"> PAGEREF _Toc526433582 \h </w:instrText>
      </w:r>
      <w:r w:rsidRPr="00051545">
        <w:rPr>
          <w:b w:val="0"/>
          <w:noProof/>
          <w:sz w:val="18"/>
        </w:rPr>
      </w:r>
      <w:r w:rsidRPr="00051545">
        <w:rPr>
          <w:b w:val="0"/>
          <w:noProof/>
          <w:sz w:val="18"/>
        </w:rPr>
        <w:fldChar w:fldCharType="separate"/>
      </w:r>
      <w:r w:rsidR="00253226">
        <w:rPr>
          <w:b w:val="0"/>
          <w:noProof/>
          <w:sz w:val="18"/>
        </w:rPr>
        <w:t>180</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_Toc526433583 \h </w:instrText>
      </w:r>
      <w:r w:rsidRPr="00051545">
        <w:rPr>
          <w:b w:val="0"/>
          <w:noProof/>
          <w:sz w:val="18"/>
        </w:rPr>
      </w:r>
      <w:r w:rsidRPr="00051545">
        <w:rPr>
          <w:b w:val="0"/>
          <w:noProof/>
          <w:sz w:val="18"/>
        </w:rPr>
        <w:fldChar w:fldCharType="separate"/>
      </w:r>
      <w:r w:rsidR="00253226">
        <w:rPr>
          <w:b w:val="0"/>
          <w:noProof/>
          <w:sz w:val="18"/>
        </w:rPr>
        <w:t>180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150</w:t>
      </w:r>
      <w:r>
        <w:rPr>
          <w:noProof/>
        </w:rPr>
        <w:tab/>
        <w:t>Simplified outline</w:t>
      </w:r>
      <w:r w:rsidRPr="00051545">
        <w:rPr>
          <w:noProof/>
        </w:rPr>
        <w:tab/>
      </w:r>
      <w:r w:rsidRPr="00051545">
        <w:rPr>
          <w:noProof/>
        </w:rPr>
        <w:fldChar w:fldCharType="begin"/>
      </w:r>
      <w:r w:rsidRPr="00051545">
        <w:rPr>
          <w:noProof/>
        </w:rPr>
        <w:instrText xml:space="preserve"> PAGEREF _Toc526433584 \h </w:instrText>
      </w:r>
      <w:r w:rsidRPr="00051545">
        <w:rPr>
          <w:noProof/>
        </w:rPr>
      </w:r>
      <w:r w:rsidRPr="00051545">
        <w:rPr>
          <w:noProof/>
        </w:rPr>
        <w:fldChar w:fldCharType="separate"/>
      </w:r>
      <w:r w:rsidR="00253226">
        <w:rPr>
          <w:noProof/>
        </w:rPr>
        <w:t>180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2—Scope of Part</w:t>
      </w:r>
      <w:r w:rsidRPr="00051545">
        <w:rPr>
          <w:b w:val="0"/>
          <w:noProof/>
          <w:sz w:val="18"/>
        </w:rPr>
        <w:tab/>
      </w:r>
      <w:r w:rsidRPr="00051545">
        <w:rPr>
          <w:b w:val="0"/>
          <w:noProof/>
          <w:sz w:val="18"/>
        </w:rPr>
        <w:fldChar w:fldCharType="begin"/>
      </w:r>
      <w:r w:rsidRPr="00051545">
        <w:rPr>
          <w:b w:val="0"/>
          <w:noProof/>
          <w:sz w:val="18"/>
        </w:rPr>
        <w:instrText xml:space="preserve"> PAGEREF _Toc526433585 \h </w:instrText>
      </w:r>
      <w:r w:rsidRPr="00051545">
        <w:rPr>
          <w:b w:val="0"/>
          <w:noProof/>
          <w:sz w:val="18"/>
        </w:rPr>
      </w:r>
      <w:r w:rsidRPr="00051545">
        <w:rPr>
          <w:b w:val="0"/>
          <w:noProof/>
          <w:sz w:val="18"/>
        </w:rPr>
        <w:fldChar w:fldCharType="separate"/>
      </w:r>
      <w:r w:rsidR="00253226">
        <w:rPr>
          <w:b w:val="0"/>
          <w:noProof/>
          <w:sz w:val="18"/>
        </w:rPr>
        <w:t>181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151</w:t>
      </w:r>
      <w:r>
        <w:rPr>
          <w:noProof/>
        </w:rPr>
        <w:tab/>
        <w:t>Airports to which Part applies</w:t>
      </w:r>
      <w:r w:rsidRPr="00051545">
        <w:rPr>
          <w:noProof/>
        </w:rPr>
        <w:tab/>
      </w:r>
      <w:r w:rsidRPr="00051545">
        <w:rPr>
          <w:noProof/>
        </w:rPr>
        <w:fldChar w:fldCharType="begin"/>
      </w:r>
      <w:r w:rsidRPr="00051545">
        <w:rPr>
          <w:noProof/>
        </w:rPr>
        <w:instrText xml:space="preserve"> PAGEREF _Toc526433586 \h </w:instrText>
      </w:r>
      <w:r w:rsidRPr="00051545">
        <w:rPr>
          <w:noProof/>
        </w:rPr>
      </w:r>
      <w:r w:rsidRPr="00051545">
        <w:rPr>
          <w:noProof/>
        </w:rPr>
        <w:fldChar w:fldCharType="separate"/>
      </w:r>
      <w:r w:rsidR="00253226">
        <w:rPr>
          <w:noProof/>
        </w:rPr>
        <w:t>181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152</w:t>
      </w:r>
      <w:r>
        <w:rPr>
          <w:noProof/>
        </w:rPr>
        <w:tab/>
        <w:t>Airport services and facilities</w:t>
      </w:r>
      <w:r w:rsidRPr="00051545">
        <w:rPr>
          <w:noProof/>
        </w:rPr>
        <w:tab/>
      </w:r>
      <w:r w:rsidRPr="00051545">
        <w:rPr>
          <w:noProof/>
        </w:rPr>
        <w:fldChar w:fldCharType="begin"/>
      </w:r>
      <w:r w:rsidRPr="00051545">
        <w:rPr>
          <w:noProof/>
        </w:rPr>
        <w:instrText xml:space="preserve"> PAGEREF _Toc526433587 \h </w:instrText>
      </w:r>
      <w:r w:rsidRPr="00051545">
        <w:rPr>
          <w:noProof/>
        </w:rPr>
      </w:r>
      <w:r w:rsidRPr="00051545">
        <w:rPr>
          <w:noProof/>
        </w:rPr>
        <w:fldChar w:fldCharType="separate"/>
      </w:r>
      <w:r w:rsidR="00253226">
        <w:rPr>
          <w:noProof/>
        </w:rPr>
        <w:t>181</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4—ACCC to monitor quality of services and facilities</w:t>
      </w:r>
      <w:r w:rsidRPr="00051545">
        <w:rPr>
          <w:b w:val="0"/>
          <w:noProof/>
          <w:sz w:val="18"/>
        </w:rPr>
        <w:tab/>
      </w:r>
      <w:r w:rsidRPr="00051545">
        <w:rPr>
          <w:b w:val="0"/>
          <w:noProof/>
          <w:sz w:val="18"/>
        </w:rPr>
        <w:fldChar w:fldCharType="begin"/>
      </w:r>
      <w:r w:rsidRPr="00051545">
        <w:rPr>
          <w:b w:val="0"/>
          <w:noProof/>
          <w:sz w:val="18"/>
        </w:rPr>
        <w:instrText xml:space="preserve"> PAGEREF _Toc526433588 \h </w:instrText>
      </w:r>
      <w:r w:rsidRPr="00051545">
        <w:rPr>
          <w:b w:val="0"/>
          <w:noProof/>
          <w:sz w:val="18"/>
        </w:rPr>
      </w:r>
      <w:r w:rsidRPr="00051545">
        <w:rPr>
          <w:b w:val="0"/>
          <w:noProof/>
          <w:sz w:val="18"/>
        </w:rPr>
        <w:fldChar w:fldCharType="separate"/>
      </w:r>
      <w:r w:rsidR="00253226">
        <w:rPr>
          <w:b w:val="0"/>
          <w:noProof/>
          <w:sz w:val="18"/>
        </w:rPr>
        <w:t>182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155</w:t>
      </w:r>
      <w:r>
        <w:rPr>
          <w:noProof/>
        </w:rPr>
        <w:tab/>
        <w:t>ACCC to monitor quality of services and facilities</w:t>
      </w:r>
      <w:r w:rsidRPr="00051545">
        <w:rPr>
          <w:noProof/>
        </w:rPr>
        <w:tab/>
      </w:r>
      <w:r w:rsidRPr="00051545">
        <w:rPr>
          <w:noProof/>
        </w:rPr>
        <w:fldChar w:fldCharType="begin"/>
      </w:r>
      <w:r w:rsidRPr="00051545">
        <w:rPr>
          <w:noProof/>
        </w:rPr>
        <w:instrText xml:space="preserve"> PAGEREF _Toc526433589 \h </w:instrText>
      </w:r>
      <w:r w:rsidRPr="00051545">
        <w:rPr>
          <w:noProof/>
        </w:rPr>
      </w:r>
      <w:r w:rsidRPr="00051545">
        <w:rPr>
          <w:noProof/>
        </w:rPr>
        <w:fldChar w:fldCharType="separate"/>
      </w:r>
      <w:r w:rsidR="00253226">
        <w:rPr>
          <w:noProof/>
        </w:rPr>
        <w:t>182</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5—Record</w:t>
      </w:r>
      <w:r>
        <w:rPr>
          <w:noProof/>
        </w:rPr>
        <w:noBreakHyphen/>
        <w:t>keeping and giving of information</w:t>
      </w:r>
      <w:r w:rsidRPr="00051545">
        <w:rPr>
          <w:b w:val="0"/>
          <w:noProof/>
          <w:sz w:val="18"/>
        </w:rPr>
        <w:tab/>
      </w:r>
      <w:r w:rsidRPr="00051545">
        <w:rPr>
          <w:b w:val="0"/>
          <w:noProof/>
          <w:sz w:val="18"/>
        </w:rPr>
        <w:fldChar w:fldCharType="begin"/>
      </w:r>
      <w:r w:rsidRPr="00051545">
        <w:rPr>
          <w:b w:val="0"/>
          <w:noProof/>
          <w:sz w:val="18"/>
        </w:rPr>
        <w:instrText xml:space="preserve"> PAGEREF _Toc526433590 \h </w:instrText>
      </w:r>
      <w:r w:rsidRPr="00051545">
        <w:rPr>
          <w:b w:val="0"/>
          <w:noProof/>
          <w:sz w:val="18"/>
        </w:rPr>
      </w:r>
      <w:r w:rsidRPr="00051545">
        <w:rPr>
          <w:b w:val="0"/>
          <w:noProof/>
          <w:sz w:val="18"/>
        </w:rPr>
        <w:fldChar w:fldCharType="separate"/>
      </w:r>
      <w:r w:rsidR="00253226">
        <w:rPr>
          <w:b w:val="0"/>
          <w:noProof/>
          <w:sz w:val="18"/>
        </w:rPr>
        <w:t>183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156</w:t>
      </w:r>
      <w:r>
        <w:rPr>
          <w:noProof/>
        </w:rPr>
        <w:tab/>
        <w:t>Record</w:t>
      </w:r>
      <w:r>
        <w:rPr>
          <w:noProof/>
        </w:rPr>
        <w:noBreakHyphen/>
        <w:t>keeping and giving of information</w:t>
      </w:r>
      <w:r w:rsidRPr="00051545">
        <w:rPr>
          <w:noProof/>
        </w:rPr>
        <w:tab/>
      </w:r>
      <w:r w:rsidRPr="00051545">
        <w:rPr>
          <w:noProof/>
        </w:rPr>
        <w:fldChar w:fldCharType="begin"/>
      </w:r>
      <w:r w:rsidRPr="00051545">
        <w:rPr>
          <w:noProof/>
        </w:rPr>
        <w:instrText xml:space="preserve"> PAGEREF _Toc526433591 \h </w:instrText>
      </w:r>
      <w:r w:rsidRPr="00051545">
        <w:rPr>
          <w:noProof/>
        </w:rPr>
      </w:r>
      <w:r w:rsidRPr="00051545">
        <w:rPr>
          <w:noProof/>
        </w:rPr>
        <w:fldChar w:fldCharType="separate"/>
      </w:r>
      <w:r w:rsidR="00253226">
        <w:rPr>
          <w:noProof/>
        </w:rPr>
        <w:t>183</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w:t>
      </w:r>
      <w:r w:rsidRPr="00EE0C94">
        <w:rPr>
          <w:noProof/>
          <w:kern w:val="32"/>
        </w:rPr>
        <w:t>—</w:t>
      </w:r>
      <w:r>
        <w:rPr>
          <w:noProof/>
        </w:rPr>
        <w:t>ACCC may publish quality of service information</w:t>
      </w:r>
      <w:r w:rsidRPr="00051545">
        <w:rPr>
          <w:b w:val="0"/>
          <w:noProof/>
          <w:sz w:val="18"/>
        </w:rPr>
        <w:tab/>
      </w:r>
      <w:r w:rsidRPr="00051545">
        <w:rPr>
          <w:b w:val="0"/>
          <w:noProof/>
          <w:sz w:val="18"/>
        </w:rPr>
        <w:fldChar w:fldCharType="begin"/>
      </w:r>
      <w:r w:rsidRPr="00051545">
        <w:rPr>
          <w:b w:val="0"/>
          <w:noProof/>
          <w:sz w:val="18"/>
        </w:rPr>
        <w:instrText xml:space="preserve"> PAGEREF _Toc526433592 \h </w:instrText>
      </w:r>
      <w:r w:rsidRPr="00051545">
        <w:rPr>
          <w:b w:val="0"/>
          <w:noProof/>
          <w:sz w:val="18"/>
        </w:rPr>
      </w:r>
      <w:r w:rsidRPr="00051545">
        <w:rPr>
          <w:b w:val="0"/>
          <w:noProof/>
          <w:sz w:val="18"/>
        </w:rPr>
        <w:fldChar w:fldCharType="separate"/>
      </w:r>
      <w:r w:rsidR="00253226">
        <w:rPr>
          <w:b w:val="0"/>
          <w:noProof/>
          <w:sz w:val="18"/>
        </w:rPr>
        <w:t>185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157</w:t>
      </w:r>
      <w:r>
        <w:rPr>
          <w:noProof/>
        </w:rPr>
        <w:tab/>
        <w:t>Publication of quality of service information</w:t>
      </w:r>
      <w:r w:rsidRPr="00051545">
        <w:rPr>
          <w:noProof/>
        </w:rPr>
        <w:tab/>
      </w:r>
      <w:r w:rsidRPr="00051545">
        <w:rPr>
          <w:noProof/>
        </w:rPr>
        <w:fldChar w:fldCharType="begin"/>
      </w:r>
      <w:r w:rsidRPr="00051545">
        <w:rPr>
          <w:noProof/>
        </w:rPr>
        <w:instrText xml:space="preserve"> PAGEREF _Toc526433593 \h </w:instrText>
      </w:r>
      <w:r w:rsidRPr="00051545">
        <w:rPr>
          <w:noProof/>
        </w:rPr>
      </w:r>
      <w:r w:rsidRPr="00051545">
        <w:rPr>
          <w:noProof/>
        </w:rPr>
        <w:fldChar w:fldCharType="separate"/>
      </w:r>
      <w:r w:rsidR="00253226">
        <w:rPr>
          <w:noProof/>
        </w:rPr>
        <w:t>185</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7</w:t>
      </w:r>
      <w:r w:rsidRPr="00EE0C94">
        <w:rPr>
          <w:noProof/>
          <w:kern w:val="32"/>
        </w:rPr>
        <w:t>—</w:t>
      </w:r>
      <w:r>
        <w:rPr>
          <w:noProof/>
        </w:rPr>
        <w:t>Protection of information given to the ACCC</w:t>
      </w:r>
      <w:r w:rsidRPr="00051545">
        <w:rPr>
          <w:b w:val="0"/>
          <w:noProof/>
          <w:sz w:val="18"/>
        </w:rPr>
        <w:tab/>
      </w:r>
      <w:r w:rsidRPr="00051545">
        <w:rPr>
          <w:b w:val="0"/>
          <w:noProof/>
          <w:sz w:val="18"/>
        </w:rPr>
        <w:fldChar w:fldCharType="begin"/>
      </w:r>
      <w:r w:rsidRPr="00051545">
        <w:rPr>
          <w:b w:val="0"/>
          <w:noProof/>
          <w:sz w:val="18"/>
        </w:rPr>
        <w:instrText xml:space="preserve"> PAGEREF _Toc526433594 \h </w:instrText>
      </w:r>
      <w:r w:rsidRPr="00051545">
        <w:rPr>
          <w:b w:val="0"/>
          <w:noProof/>
          <w:sz w:val="18"/>
        </w:rPr>
      </w:r>
      <w:r w:rsidRPr="00051545">
        <w:rPr>
          <w:b w:val="0"/>
          <w:noProof/>
          <w:sz w:val="18"/>
        </w:rPr>
        <w:fldChar w:fldCharType="separate"/>
      </w:r>
      <w:r w:rsidR="00253226">
        <w:rPr>
          <w:b w:val="0"/>
          <w:noProof/>
          <w:sz w:val="18"/>
        </w:rPr>
        <w:t>186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158</w:t>
      </w:r>
      <w:r>
        <w:rPr>
          <w:noProof/>
        </w:rPr>
        <w:tab/>
        <w:t>Protection of information given to the ACCC</w:t>
      </w:r>
      <w:r w:rsidRPr="00051545">
        <w:rPr>
          <w:noProof/>
        </w:rPr>
        <w:tab/>
      </w:r>
      <w:r w:rsidRPr="00051545">
        <w:rPr>
          <w:noProof/>
        </w:rPr>
        <w:fldChar w:fldCharType="begin"/>
      </w:r>
      <w:r w:rsidRPr="00051545">
        <w:rPr>
          <w:noProof/>
        </w:rPr>
        <w:instrText xml:space="preserve"> PAGEREF _Toc526433595 \h </w:instrText>
      </w:r>
      <w:r w:rsidRPr="00051545">
        <w:rPr>
          <w:noProof/>
        </w:rPr>
      </w:r>
      <w:r w:rsidRPr="00051545">
        <w:rPr>
          <w:noProof/>
        </w:rPr>
        <w:fldChar w:fldCharType="separate"/>
      </w:r>
      <w:r w:rsidR="00253226">
        <w:rPr>
          <w:noProof/>
        </w:rPr>
        <w:t>186</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8—Part supplements the Competition and Consumer Act 2010</w:t>
      </w:r>
      <w:r w:rsidRPr="00051545">
        <w:rPr>
          <w:b w:val="0"/>
          <w:noProof/>
          <w:sz w:val="18"/>
        </w:rPr>
        <w:tab/>
      </w:r>
      <w:r w:rsidRPr="00051545">
        <w:rPr>
          <w:b w:val="0"/>
          <w:noProof/>
          <w:sz w:val="18"/>
        </w:rPr>
        <w:fldChar w:fldCharType="begin"/>
      </w:r>
      <w:r w:rsidRPr="00051545">
        <w:rPr>
          <w:b w:val="0"/>
          <w:noProof/>
          <w:sz w:val="18"/>
        </w:rPr>
        <w:instrText xml:space="preserve"> PAGEREF _Toc526433596 \h </w:instrText>
      </w:r>
      <w:r w:rsidRPr="00051545">
        <w:rPr>
          <w:b w:val="0"/>
          <w:noProof/>
          <w:sz w:val="18"/>
        </w:rPr>
      </w:r>
      <w:r w:rsidRPr="00051545">
        <w:rPr>
          <w:b w:val="0"/>
          <w:noProof/>
          <w:sz w:val="18"/>
        </w:rPr>
        <w:fldChar w:fldCharType="separate"/>
      </w:r>
      <w:r w:rsidR="00253226">
        <w:rPr>
          <w:b w:val="0"/>
          <w:noProof/>
          <w:sz w:val="18"/>
        </w:rPr>
        <w:t>187</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159</w:t>
      </w:r>
      <w:r>
        <w:rPr>
          <w:noProof/>
        </w:rPr>
        <w:tab/>
        <w:t xml:space="preserve">Part supplements the </w:t>
      </w:r>
      <w:r w:rsidRPr="00EE0C94">
        <w:rPr>
          <w:i/>
          <w:noProof/>
        </w:rPr>
        <w:t>Competition and Consumer Act 2010</w:t>
      </w:r>
      <w:r w:rsidRPr="00051545">
        <w:rPr>
          <w:noProof/>
        </w:rPr>
        <w:tab/>
      </w:r>
      <w:r w:rsidRPr="00051545">
        <w:rPr>
          <w:noProof/>
        </w:rPr>
        <w:fldChar w:fldCharType="begin"/>
      </w:r>
      <w:r w:rsidRPr="00051545">
        <w:rPr>
          <w:noProof/>
        </w:rPr>
        <w:instrText xml:space="preserve"> PAGEREF _Toc526433597 \h </w:instrText>
      </w:r>
      <w:r w:rsidRPr="00051545">
        <w:rPr>
          <w:noProof/>
        </w:rPr>
      </w:r>
      <w:r w:rsidRPr="00051545">
        <w:rPr>
          <w:noProof/>
        </w:rPr>
        <w:fldChar w:fldCharType="separate"/>
      </w:r>
      <w:r w:rsidR="00253226">
        <w:rPr>
          <w:noProof/>
        </w:rPr>
        <w:t>187</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9—Variation and closure of airport sites</w:t>
      </w:r>
      <w:r w:rsidRPr="00051545">
        <w:rPr>
          <w:b w:val="0"/>
          <w:noProof/>
          <w:sz w:val="18"/>
        </w:rPr>
        <w:tab/>
      </w:r>
      <w:r w:rsidRPr="00051545">
        <w:rPr>
          <w:b w:val="0"/>
          <w:noProof/>
          <w:sz w:val="18"/>
        </w:rPr>
        <w:fldChar w:fldCharType="begin"/>
      </w:r>
      <w:r w:rsidRPr="00051545">
        <w:rPr>
          <w:b w:val="0"/>
          <w:noProof/>
          <w:sz w:val="18"/>
        </w:rPr>
        <w:instrText xml:space="preserve"> PAGEREF _Toc526433598 \h </w:instrText>
      </w:r>
      <w:r w:rsidRPr="00051545">
        <w:rPr>
          <w:b w:val="0"/>
          <w:noProof/>
          <w:sz w:val="18"/>
        </w:rPr>
      </w:r>
      <w:r w:rsidRPr="00051545">
        <w:rPr>
          <w:b w:val="0"/>
          <w:noProof/>
          <w:sz w:val="18"/>
        </w:rPr>
        <w:fldChar w:fldCharType="separate"/>
      </w:r>
      <w:r w:rsidR="00253226">
        <w:rPr>
          <w:b w:val="0"/>
          <w:noProof/>
          <w:sz w:val="18"/>
        </w:rPr>
        <w:t>188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160</w:t>
      </w:r>
      <w:r>
        <w:rPr>
          <w:noProof/>
        </w:rPr>
        <w:tab/>
        <w:t>Simplified outline</w:t>
      </w:r>
      <w:r w:rsidRPr="00051545">
        <w:rPr>
          <w:noProof/>
        </w:rPr>
        <w:tab/>
      </w:r>
      <w:r w:rsidRPr="00051545">
        <w:rPr>
          <w:noProof/>
        </w:rPr>
        <w:fldChar w:fldCharType="begin"/>
      </w:r>
      <w:r w:rsidRPr="00051545">
        <w:rPr>
          <w:noProof/>
        </w:rPr>
        <w:instrText xml:space="preserve"> PAGEREF _Toc526433599 \h </w:instrText>
      </w:r>
      <w:r w:rsidRPr="00051545">
        <w:rPr>
          <w:noProof/>
        </w:rPr>
      </w:r>
      <w:r w:rsidRPr="00051545">
        <w:rPr>
          <w:noProof/>
        </w:rPr>
        <w:fldChar w:fldCharType="separate"/>
      </w:r>
      <w:r w:rsidR="00253226">
        <w:rPr>
          <w:noProof/>
        </w:rPr>
        <w:t>188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161</w:t>
      </w:r>
      <w:r>
        <w:rPr>
          <w:noProof/>
        </w:rPr>
        <w:tab/>
        <w:t>Variation of airport sites—consent of lessee</w:t>
      </w:r>
      <w:r w:rsidRPr="00051545">
        <w:rPr>
          <w:noProof/>
        </w:rPr>
        <w:tab/>
      </w:r>
      <w:r w:rsidRPr="00051545">
        <w:rPr>
          <w:noProof/>
        </w:rPr>
        <w:fldChar w:fldCharType="begin"/>
      </w:r>
      <w:r w:rsidRPr="00051545">
        <w:rPr>
          <w:noProof/>
        </w:rPr>
        <w:instrText xml:space="preserve"> PAGEREF _Toc526433600 \h </w:instrText>
      </w:r>
      <w:r w:rsidRPr="00051545">
        <w:rPr>
          <w:noProof/>
        </w:rPr>
      </w:r>
      <w:r w:rsidRPr="00051545">
        <w:rPr>
          <w:noProof/>
        </w:rPr>
        <w:fldChar w:fldCharType="separate"/>
      </w:r>
      <w:r w:rsidR="00253226">
        <w:rPr>
          <w:noProof/>
        </w:rPr>
        <w:t>188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162</w:t>
      </w:r>
      <w:r>
        <w:rPr>
          <w:noProof/>
        </w:rPr>
        <w:tab/>
        <w:t>Closure of airport sites</w:t>
      </w:r>
      <w:r w:rsidRPr="00051545">
        <w:rPr>
          <w:noProof/>
        </w:rPr>
        <w:tab/>
      </w:r>
      <w:r w:rsidRPr="00051545">
        <w:rPr>
          <w:noProof/>
        </w:rPr>
        <w:fldChar w:fldCharType="begin"/>
      </w:r>
      <w:r w:rsidRPr="00051545">
        <w:rPr>
          <w:noProof/>
        </w:rPr>
        <w:instrText xml:space="preserve"> PAGEREF _Toc526433601 \h </w:instrText>
      </w:r>
      <w:r w:rsidRPr="00051545">
        <w:rPr>
          <w:noProof/>
        </w:rPr>
      </w:r>
      <w:r w:rsidRPr="00051545">
        <w:rPr>
          <w:noProof/>
        </w:rPr>
        <w:fldChar w:fldCharType="separate"/>
      </w:r>
      <w:r w:rsidR="00253226">
        <w:rPr>
          <w:noProof/>
        </w:rPr>
        <w:t>188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163</w:t>
      </w:r>
      <w:r>
        <w:rPr>
          <w:noProof/>
        </w:rPr>
        <w:tab/>
        <w:t>Surrender of airport leases</w:t>
      </w:r>
      <w:r w:rsidRPr="00051545">
        <w:rPr>
          <w:noProof/>
        </w:rPr>
        <w:tab/>
      </w:r>
      <w:r w:rsidRPr="00051545">
        <w:rPr>
          <w:noProof/>
        </w:rPr>
        <w:fldChar w:fldCharType="begin"/>
      </w:r>
      <w:r w:rsidRPr="00051545">
        <w:rPr>
          <w:noProof/>
        </w:rPr>
        <w:instrText xml:space="preserve"> PAGEREF _Toc526433602 \h </w:instrText>
      </w:r>
      <w:r w:rsidRPr="00051545">
        <w:rPr>
          <w:noProof/>
        </w:rPr>
      </w:r>
      <w:r w:rsidRPr="00051545">
        <w:rPr>
          <w:noProof/>
        </w:rPr>
        <w:fldChar w:fldCharType="separate"/>
      </w:r>
      <w:r w:rsidR="00253226">
        <w:rPr>
          <w:noProof/>
        </w:rPr>
        <w:t>189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163A</w:t>
      </w:r>
      <w:r>
        <w:rPr>
          <w:noProof/>
        </w:rPr>
        <w:tab/>
        <w:t>Variation of airport lease—reducing leased area</w:t>
      </w:r>
      <w:r w:rsidRPr="00051545">
        <w:rPr>
          <w:noProof/>
        </w:rPr>
        <w:tab/>
      </w:r>
      <w:r w:rsidRPr="00051545">
        <w:rPr>
          <w:noProof/>
        </w:rPr>
        <w:fldChar w:fldCharType="begin"/>
      </w:r>
      <w:r w:rsidRPr="00051545">
        <w:rPr>
          <w:noProof/>
        </w:rPr>
        <w:instrText xml:space="preserve"> PAGEREF _Toc526433603 \h </w:instrText>
      </w:r>
      <w:r w:rsidRPr="00051545">
        <w:rPr>
          <w:noProof/>
        </w:rPr>
      </w:r>
      <w:r w:rsidRPr="00051545">
        <w:rPr>
          <w:noProof/>
        </w:rPr>
        <w:fldChar w:fldCharType="separate"/>
      </w:r>
      <w:r w:rsidR="00253226">
        <w:rPr>
          <w:noProof/>
        </w:rPr>
        <w:t>189</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10</w:t>
      </w:r>
      <w:r w:rsidRPr="00EE0C94">
        <w:rPr>
          <w:noProof/>
          <w:kern w:val="32"/>
        </w:rPr>
        <w:t>—</w:t>
      </w:r>
      <w:r>
        <w:rPr>
          <w:noProof/>
        </w:rPr>
        <w:t>Implementation of international agreements relating to airports</w:t>
      </w:r>
      <w:r w:rsidRPr="00051545">
        <w:rPr>
          <w:b w:val="0"/>
          <w:noProof/>
          <w:sz w:val="18"/>
        </w:rPr>
        <w:tab/>
      </w:r>
      <w:r w:rsidRPr="00051545">
        <w:rPr>
          <w:b w:val="0"/>
          <w:noProof/>
          <w:sz w:val="18"/>
        </w:rPr>
        <w:fldChar w:fldCharType="begin"/>
      </w:r>
      <w:r w:rsidRPr="00051545">
        <w:rPr>
          <w:b w:val="0"/>
          <w:noProof/>
          <w:sz w:val="18"/>
        </w:rPr>
        <w:instrText xml:space="preserve"> PAGEREF _Toc526433604 \h </w:instrText>
      </w:r>
      <w:r w:rsidRPr="00051545">
        <w:rPr>
          <w:b w:val="0"/>
          <w:noProof/>
          <w:sz w:val="18"/>
        </w:rPr>
      </w:r>
      <w:r w:rsidRPr="00051545">
        <w:rPr>
          <w:b w:val="0"/>
          <w:noProof/>
          <w:sz w:val="18"/>
        </w:rPr>
        <w:fldChar w:fldCharType="separate"/>
      </w:r>
      <w:r w:rsidR="00253226">
        <w:rPr>
          <w:b w:val="0"/>
          <w:noProof/>
          <w:sz w:val="18"/>
        </w:rPr>
        <w:t>191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164</w:t>
      </w:r>
      <w:r>
        <w:rPr>
          <w:noProof/>
        </w:rPr>
        <w:tab/>
        <w:t>Simplified outline</w:t>
      </w:r>
      <w:r w:rsidRPr="00051545">
        <w:rPr>
          <w:noProof/>
        </w:rPr>
        <w:tab/>
      </w:r>
      <w:r w:rsidRPr="00051545">
        <w:rPr>
          <w:noProof/>
        </w:rPr>
        <w:fldChar w:fldCharType="begin"/>
      </w:r>
      <w:r w:rsidRPr="00051545">
        <w:rPr>
          <w:noProof/>
        </w:rPr>
        <w:instrText xml:space="preserve"> PAGEREF _Toc526433605 \h </w:instrText>
      </w:r>
      <w:r w:rsidRPr="00051545">
        <w:rPr>
          <w:noProof/>
        </w:rPr>
      </w:r>
      <w:r w:rsidRPr="00051545">
        <w:rPr>
          <w:noProof/>
        </w:rPr>
        <w:fldChar w:fldCharType="separate"/>
      </w:r>
      <w:r w:rsidR="00253226">
        <w:rPr>
          <w:noProof/>
        </w:rPr>
        <w:t>191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165</w:t>
      </w:r>
      <w:r>
        <w:rPr>
          <w:noProof/>
        </w:rPr>
        <w:tab/>
        <w:t>Designated international agreements</w:t>
      </w:r>
      <w:r w:rsidRPr="00051545">
        <w:rPr>
          <w:noProof/>
        </w:rPr>
        <w:tab/>
      </w:r>
      <w:r w:rsidRPr="00051545">
        <w:rPr>
          <w:noProof/>
        </w:rPr>
        <w:fldChar w:fldCharType="begin"/>
      </w:r>
      <w:r w:rsidRPr="00051545">
        <w:rPr>
          <w:noProof/>
        </w:rPr>
        <w:instrText xml:space="preserve"> PAGEREF _Toc526433606 \h </w:instrText>
      </w:r>
      <w:r w:rsidRPr="00051545">
        <w:rPr>
          <w:noProof/>
        </w:rPr>
      </w:r>
      <w:r w:rsidRPr="00051545">
        <w:rPr>
          <w:noProof/>
        </w:rPr>
        <w:fldChar w:fldCharType="separate"/>
      </w:r>
      <w:r w:rsidR="00253226">
        <w:rPr>
          <w:noProof/>
        </w:rPr>
        <w:t>191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166</w:t>
      </w:r>
      <w:r>
        <w:rPr>
          <w:noProof/>
        </w:rPr>
        <w:tab/>
        <w:t>Regulations may give effect to designated international agreements</w:t>
      </w:r>
      <w:r w:rsidRPr="00051545">
        <w:rPr>
          <w:noProof/>
        </w:rPr>
        <w:tab/>
      </w:r>
      <w:r w:rsidRPr="00051545">
        <w:rPr>
          <w:noProof/>
        </w:rPr>
        <w:fldChar w:fldCharType="begin"/>
      </w:r>
      <w:r w:rsidRPr="00051545">
        <w:rPr>
          <w:noProof/>
        </w:rPr>
        <w:instrText xml:space="preserve"> PAGEREF _Toc526433607 \h </w:instrText>
      </w:r>
      <w:r w:rsidRPr="00051545">
        <w:rPr>
          <w:noProof/>
        </w:rPr>
      </w:r>
      <w:r w:rsidRPr="00051545">
        <w:rPr>
          <w:noProof/>
        </w:rPr>
        <w:fldChar w:fldCharType="separate"/>
      </w:r>
      <w:r w:rsidR="00253226">
        <w:rPr>
          <w:noProof/>
        </w:rPr>
        <w:t>192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167</w:t>
      </w:r>
      <w:r>
        <w:rPr>
          <w:noProof/>
        </w:rPr>
        <w:tab/>
        <w:t>Compliance by airport operators with regulations</w:t>
      </w:r>
      <w:r w:rsidRPr="00051545">
        <w:rPr>
          <w:noProof/>
        </w:rPr>
        <w:tab/>
      </w:r>
      <w:r w:rsidRPr="00051545">
        <w:rPr>
          <w:noProof/>
        </w:rPr>
        <w:fldChar w:fldCharType="begin"/>
      </w:r>
      <w:r w:rsidRPr="00051545">
        <w:rPr>
          <w:noProof/>
        </w:rPr>
        <w:instrText xml:space="preserve"> PAGEREF _Toc526433608 \h </w:instrText>
      </w:r>
      <w:r w:rsidRPr="00051545">
        <w:rPr>
          <w:noProof/>
        </w:rPr>
      </w:r>
      <w:r w:rsidRPr="00051545">
        <w:rPr>
          <w:noProof/>
        </w:rPr>
        <w:fldChar w:fldCharType="separate"/>
      </w:r>
      <w:r w:rsidR="00253226">
        <w:rPr>
          <w:noProof/>
        </w:rPr>
        <w:t>192</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11</w:t>
      </w:r>
      <w:r w:rsidRPr="00EE0C94">
        <w:rPr>
          <w:noProof/>
          <w:kern w:val="32"/>
        </w:rPr>
        <w:t>—</w:t>
      </w:r>
      <w:r>
        <w:rPr>
          <w:noProof/>
        </w:rPr>
        <w:t>Control of certain on</w:t>
      </w:r>
      <w:r>
        <w:rPr>
          <w:noProof/>
        </w:rPr>
        <w:noBreakHyphen/>
        <w:t>airport activities</w:t>
      </w:r>
      <w:r w:rsidRPr="00051545">
        <w:rPr>
          <w:b w:val="0"/>
          <w:noProof/>
          <w:sz w:val="18"/>
        </w:rPr>
        <w:tab/>
      </w:r>
      <w:r w:rsidRPr="00051545">
        <w:rPr>
          <w:b w:val="0"/>
          <w:noProof/>
          <w:sz w:val="18"/>
        </w:rPr>
        <w:fldChar w:fldCharType="begin"/>
      </w:r>
      <w:r w:rsidRPr="00051545">
        <w:rPr>
          <w:b w:val="0"/>
          <w:noProof/>
          <w:sz w:val="18"/>
        </w:rPr>
        <w:instrText xml:space="preserve"> PAGEREF _Toc526433609 \h </w:instrText>
      </w:r>
      <w:r w:rsidRPr="00051545">
        <w:rPr>
          <w:b w:val="0"/>
          <w:noProof/>
          <w:sz w:val="18"/>
        </w:rPr>
      </w:r>
      <w:r w:rsidRPr="00051545">
        <w:rPr>
          <w:b w:val="0"/>
          <w:noProof/>
          <w:sz w:val="18"/>
        </w:rPr>
        <w:fldChar w:fldCharType="separate"/>
      </w:r>
      <w:r w:rsidR="00253226">
        <w:rPr>
          <w:b w:val="0"/>
          <w:noProof/>
          <w:sz w:val="18"/>
        </w:rPr>
        <w:t>193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168</w:t>
      </w:r>
      <w:r>
        <w:rPr>
          <w:noProof/>
        </w:rPr>
        <w:tab/>
        <w:t>Simplified outline</w:t>
      </w:r>
      <w:r w:rsidRPr="00051545">
        <w:rPr>
          <w:noProof/>
        </w:rPr>
        <w:tab/>
      </w:r>
      <w:r w:rsidRPr="00051545">
        <w:rPr>
          <w:noProof/>
        </w:rPr>
        <w:fldChar w:fldCharType="begin"/>
      </w:r>
      <w:r w:rsidRPr="00051545">
        <w:rPr>
          <w:noProof/>
        </w:rPr>
        <w:instrText xml:space="preserve"> PAGEREF _Toc526433610 \h </w:instrText>
      </w:r>
      <w:r w:rsidRPr="00051545">
        <w:rPr>
          <w:noProof/>
        </w:rPr>
      </w:r>
      <w:r w:rsidRPr="00051545">
        <w:rPr>
          <w:noProof/>
        </w:rPr>
        <w:fldChar w:fldCharType="separate"/>
      </w:r>
      <w:r w:rsidR="00253226">
        <w:rPr>
          <w:noProof/>
        </w:rPr>
        <w:t>193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169</w:t>
      </w:r>
      <w:r>
        <w:rPr>
          <w:noProof/>
        </w:rPr>
        <w:tab/>
        <w:t>Airports to which Part applies</w:t>
      </w:r>
      <w:r w:rsidRPr="00051545">
        <w:rPr>
          <w:noProof/>
        </w:rPr>
        <w:tab/>
      </w:r>
      <w:r w:rsidRPr="00051545">
        <w:rPr>
          <w:noProof/>
        </w:rPr>
        <w:fldChar w:fldCharType="begin"/>
      </w:r>
      <w:r w:rsidRPr="00051545">
        <w:rPr>
          <w:noProof/>
        </w:rPr>
        <w:instrText xml:space="preserve"> PAGEREF _Toc526433611 \h </w:instrText>
      </w:r>
      <w:r w:rsidRPr="00051545">
        <w:rPr>
          <w:noProof/>
        </w:rPr>
      </w:r>
      <w:r w:rsidRPr="00051545">
        <w:rPr>
          <w:noProof/>
        </w:rPr>
        <w:fldChar w:fldCharType="separate"/>
      </w:r>
      <w:r w:rsidR="00253226">
        <w:rPr>
          <w:noProof/>
        </w:rPr>
        <w:t>193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170</w:t>
      </w:r>
      <w:r>
        <w:rPr>
          <w:noProof/>
        </w:rPr>
        <w:tab/>
        <w:t>Control of liquor</w:t>
      </w:r>
      <w:r w:rsidRPr="00051545">
        <w:rPr>
          <w:noProof/>
        </w:rPr>
        <w:tab/>
      </w:r>
      <w:r w:rsidRPr="00051545">
        <w:rPr>
          <w:noProof/>
        </w:rPr>
        <w:fldChar w:fldCharType="begin"/>
      </w:r>
      <w:r w:rsidRPr="00051545">
        <w:rPr>
          <w:noProof/>
        </w:rPr>
        <w:instrText xml:space="preserve"> PAGEREF _Toc526433612 \h </w:instrText>
      </w:r>
      <w:r w:rsidRPr="00051545">
        <w:rPr>
          <w:noProof/>
        </w:rPr>
      </w:r>
      <w:r w:rsidRPr="00051545">
        <w:rPr>
          <w:noProof/>
        </w:rPr>
        <w:fldChar w:fldCharType="separate"/>
      </w:r>
      <w:r w:rsidR="00253226">
        <w:rPr>
          <w:noProof/>
        </w:rPr>
        <w:t>194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171</w:t>
      </w:r>
      <w:r>
        <w:rPr>
          <w:noProof/>
        </w:rPr>
        <w:tab/>
        <w:t>Control of commercial trading</w:t>
      </w:r>
      <w:r w:rsidRPr="00051545">
        <w:rPr>
          <w:noProof/>
        </w:rPr>
        <w:tab/>
      </w:r>
      <w:r w:rsidRPr="00051545">
        <w:rPr>
          <w:noProof/>
        </w:rPr>
        <w:fldChar w:fldCharType="begin"/>
      </w:r>
      <w:r w:rsidRPr="00051545">
        <w:rPr>
          <w:noProof/>
        </w:rPr>
        <w:instrText xml:space="preserve"> PAGEREF _Toc526433613 \h </w:instrText>
      </w:r>
      <w:r w:rsidRPr="00051545">
        <w:rPr>
          <w:noProof/>
        </w:rPr>
      </w:r>
      <w:r w:rsidRPr="00051545">
        <w:rPr>
          <w:noProof/>
        </w:rPr>
        <w:fldChar w:fldCharType="separate"/>
      </w:r>
      <w:r w:rsidR="00253226">
        <w:rPr>
          <w:noProof/>
        </w:rPr>
        <w:t>194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172</w:t>
      </w:r>
      <w:r>
        <w:rPr>
          <w:noProof/>
        </w:rPr>
        <w:tab/>
        <w:t>Control of vehicle movements</w:t>
      </w:r>
      <w:r w:rsidRPr="00051545">
        <w:rPr>
          <w:noProof/>
        </w:rPr>
        <w:tab/>
      </w:r>
      <w:r w:rsidRPr="00051545">
        <w:rPr>
          <w:noProof/>
        </w:rPr>
        <w:fldChar w:fldCharType="begin"/>
      </w:r>
      <w:r w:rsidRPr="00051545">
        <w:rPr>
          <w:noProof/>
        </w:rPr>
        <w:instrText xml:space="preserve"> PAGEREF _Toc526433614 \h </w:instrText>
      </w:r>
      <w:r w:rsidRPr="00051545">
        <w:rPr>
          <w:noProof/>
        </w:rPr>
      </w:r>
      <w:r w:rsidRPr="00051545">
        <w:rPr>
          <w:noProof/>
        </w:rPr>
        <w:fldChar w:fldCharType="separate"/>
      </w:r>
      <w:r w:rsidR="00253226">
        <w:rPr>
          <w:noProof/>
        </w:rPr>
        <w:t>194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173</w:t>
      </w:r>
      <w:r>
        <w:rPr>
          <w:noProof/>
        </w:rPr>
        <w:tab/>
        <w:t>Control of gambling</w:t>
      </w:r>
      <w:r w:rsidRPr="00051545">
        <w:rPr>
          <w:noProof/>
        </w:rPr>
        <w:tab/>
      </w:r>
      <w:r w:rsidRPr="00051545">
        <w:rPr>
          <w:noProof/>
        </w:rPr>
        <w:fldChar w:fldCharType="begin"/>
      </w:r>
      <w:r w:rsidRPr="00051545">
        <w:rPr>
          <w:noProof/>
        </w:rPr>
        <w:instrText xml:space="preserve"> PAGEREF _Toc526433615 \h </w:instrText>
      </w:r>
      <w:r w:rsidRPr="00051545">
        <w:rPr>
          <w:noProof/>
        </w:rPr>
      </w:r>
      <w:r w:rsidRPr="00051545">
        <w:rPr>
          <w:noProof/>
        </w:rPr>
        <w:fldChar w:fldCharType="separate"/>
      </w:r>
      <w:r w:rsidR="00253226">
        <w:rPr>
          <w:noProof/>
        </w:rPr>
        <w:t>195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174</w:t>
      </w:r>
      <w:r>
        <w:rPr>
          <w:noProof/>
        </w:rPr>
        <w:tab/>
        <w:t>Control of smoking</w:t>
      </w:r>
      <w:r w:rsidRPr="00051545">
        <w:rPr>
          <w:noProof/>
        </w:rPr>
        <w:tab/>
      </w:r>
      <w:r w:rsidRPr="00051545">
        <w:rPr>
          <w:noProof/>
        </w:rPr>
        <w:fldChar w:fldCharType="begin"/>
      </w:r>
      <w:r w:rsidRPr="00051545">
        <w:rPr>
          <w:noProof/>
        </w:rPr>
        <w:instrText xml:space="preserve"> PAGEREF _Toc526433616 \h </w:instrText>
      </w:r>
      <w:r w:rsidRPr="00051545">
        <w:rPr>
          <w:noProof/>
        </w:rPr>
      </w:r>
      <w:r w:rsidRPr="00051545">
        <w:rPr>
          <w:noProof/>
        </w:rPr>
        <w:fldChar w:fldCharType="separate"/>
      </w:r>
      <w:r w:rsidR="00253226">
        <w:rPr>
          <w:noProof/>
        </w:rPr>
        <w:t>196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175</w:t>
      </w:r>
      <w:r>
        <w:rPr>
          <w:noProof/>
        </w:rPr>
        <w:tab/>
        <w:t>Enforcement</w:t>
      </w:r>
      <w:r w:rsidRPr="00051545">
        <w:rPr>
          <w:noProof/>
        </w:rPr>
        <w:tab/>
      </w:r>
      <w:r w:rsidRPr="00051545">
        <w:rPr>
          <w:noProof/>
        </w:rPr>
        <w:fldChar w:fldCharType="begin"/>
      </w:r>
      <w:r w:rsidRPr="00051545">
        <w:rPr>
          <w:noProof/>
        </w:rPr>
        <w:instrText xml:space="preserve"> PAGEREF _Toc526433617 \h </w:instrText>
      </w:r>
      <w:r w:rsidRPr="00051545">
        <w:rPr>
          <w:noProof/>
        </w:rPr>
      </w:r>
      <w:r w:rsidRPr="00051545">
        <w:rPr>
          <w:noProof/>
        </w:rPr>
        <w:fldChar w:fldCharType="separate"/>
      </w:r>
      <w:r w:rsidR="00253226">
        <w:rPr>
          <w:noProof/>
        </w:rPr>
        <w:t>196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176</w:t>
      </w:r>
      <w:r>
        <w:rPr>
          <w:noProof/>
        </w:rPr>
        <w:tab/>
        <w:t>Infringement notices</w:t>
      </w:r>
      <w:r w:rsidRPr="00051545">
        <w:rPr>
          <w:noProof/>
        </w:rPr>
        <w:tab/>
      </w:r>
      <w:r w:rsidRPr="00051545">
        <w:rPr>
          <w:noProof/>
        </w:rPr>
        <w:fldChar w:fldCharType="begin"/>
      </w:r>
      <w:r w:rsidRPr="00051545">
        <w:rPr>
          <w:noProof/>
        </w:rPr>
        <w:instrText xml:space="preserve"> PAGEREF _Toc526433618 \h </w:instrText>
      </w:r>
      <w:r w:rsidRPr="00051545">
        <w:rPr>
          <w:noProof/>
        </w:rPr>
      </w:r>
      <w:r w:rsidRPr="00051545">
        <w:rPr>
          <w:noProof/>
        </w:rPr>
        <w:fldChar w:fldCharType="separate"/>
      </w:r>
      <w:r w:rsidR="00253226">
        <w:rPr>
          <w:noProof/>
        </w:rPr>
        <w:t>196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177</w:t>
      </w:r>
      <w:r>
        <w:rPr>
          <w:noProof/>
        </w:rPr>
        <w:tab/>
        <w:t>Operation of State laws</w:t>
      </w:r>
      <w:r w:rsidRPr="00051545">
        <w:rPr>
          <w:noProof/>
        </w:rPr>
        <w:tab/>
      </w:r>
      <w:r w:rsidRPr="00051545">
        <w:rPr>
          <w:noProof/>
        </w:rPr>
        <w:fldChar w:fldCharType="begin"/>
      </w:r>
      <w:r w:rsidRPr="00051545">
        <w:rPr>
          <w:noProof/>
        </w:rPr>
        <w:instrText xml:space="preserve"> PAGEREF _Toc526433619 \h </w:instrText>
      </w:r>
      <w:r w:rsidRPr="00051545">
        <w:rPr>
          <w:noProof/>
        </w:rPr>
      </w:r>
      <w:r w:rsidRPr="00051545">
        <w:rPr>
          <w:noProof/>
        </w:rPr>
        <w:fldChar w:fldCharType="separate"/>
      </w:r>
      <w:r w:rsidR="00253226">
        <w:rPr>
          <w:noProof/>
        </w:rPr>
        <w:t>196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178</w:t>
      </w:r>
      <w:r>
        <w:rPr>
          <w:noProof/>
        </w:rPr>
        <w:tab/>
        <w:t>Submissions</w:t>
      </w:r>
      <w:r w:rsidRPr="00051545">
        <w:rPr>
          <w:noProof/>
        </w:rPr>
        <w:tab/>
      </w:r>
      <w:r w:rsidRPr="00051545">
        <w:rPr>
          <w:noProof/>
        </w:rPr>
        <w:fldChar w:fldCharType="begin"/>
      </w:r>
      <w:r w:rsidRPr="00051545">
        <w:rPr>
          <w:noProof/>
        </w:rPr>
        <w:instrText xml:space="preserve"> PAGEREF _Toc526433620 \h </w:instrText>
      </w:r>
      <w:r w:rsidRPr="00051545">
        <w:rPr>
          <w:noProof/>
        </w:rPr>
      </w:r>
      <w:r w:rsidRPr="00051545">
        <w:rPr>
          <w:noProof/>
        </w:rPr>
        <w:fldChar w:fldCharType="separate"/>
      </w:r>
      <w:r w:rsidR="00253226">
        <w:rPr>
          <w:noProof/>
        </w:rPr>
        <w:t>196</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12—Protection of airspace around airports</w:t>
      </w:r>
      <w:r w:rsidRPr="00051545">
        <w:rPr>
          <w:b w:val="0"/>
          <w:noProof/>
          <w:sz w:val="18"/>
        </w:rPr>
        <w:tab/>
      </w:r>
      <w:r w:rsidRPr="00051545">
        <w:rPr>
          <w:b w:val="0"/>
          <w:noProof/>
          <w:sz w:val="18"/>
        </w:rPr>
        <w:fldChar w:fldCharType="begin"/>
      </w:r>
      <w:r w:rsidRPr="00051545">
        <w:rPr>
          <w:b w:val="0"/>
          <w:noProof/>
          <w:sz w:val="18"/>
        </w:rPr>
        <w:instrText xml:space="preserve"> PAGEREF _Toc526433621 \h </w:instrText>
      </w:r>
      <w:r w:rsidRPr="00051545">
        <w:rPr>
          <w:b w:val="0"/>
          <w:noProof/>
          <w:sz w:val="18"/>
        </w:rPr>
      </w:r>
      <w:r w:rsidRPr="00051545">
        <w:rPr>
          <w:b w:val="0"/>
          <w:noProof/>
          <w:sz w:val="18"/>
        </w:rPr>
        <w:fldChar w:fldCharType="separate"/>
      </w:r>
      <w:r w:rsidR="00253226">
        <w:rPr>
          <w:b w:val="0"/>
          <w:noProof/>
          <w:sz w:val="18"/>
        </w:rPr>
        <w:t>198</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_Toc526433622 \h </w:instrText>
      </w:r>
      <w:r w:rsidRPr="00051545">
        <w:rPr>
          <w:b w:val="0"/>
          <w:noProof/>
          <w:sz w:val="18"/>
        </w:rPr>
      </w:r>
      <w:r w:rsidRPr="00051545">
        <w:rPr>
          <w:b w:val="0"/>
          <w:noProof/>
          <w:sz w:val="18"/>
        </w:rPr>
        <w:fldChar w:fldCharType="separate"/>
      </w:r>
      <w:r w:rsidR="00253226">
        <w:rPr>
          <w:b w:val="0"/>
          <w:noProof/>
          <w:sz w:val="18"/>
        </w:rPr>
        <w:t>198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179</w:t>
      </w:r>
      <w:r>
        <w:rPr>
          <w:noProof/>
        </w:rPr>
        <w:tab/>
        <w:t>Simplified outline</w:t>
      </w:r>
      <w:r w:rsidRPr="00051545">
        <w:rPr>
          <w:noProof/>
        </w:rPr>
        <w:tab/>
      </w:r>
      <w:r w:rsidRPr="00051545">
        <w:rPr>
          <w:noProof/>
        </w:rPr>
        <w:fldChar w:fldCharType="begin"/>
      </w:r>
      <w:r w:rsidRPr="00051545">
        <w:rPr>
          <w:noProof/>
        </w:rPr>
        <w:instrText xml:space="preserve"> PAGEREF _Toc526433623 \h </w:instrText>
      </w:r>
      <w:r w:rsidRPr="00051545">
        <w:rPr>
          <w:noProof/>
        </w:rPr>
      </w:r>
      <w:r w:rsidRPr="00051545">
        <w:rPr>
          <w:noProof/>
        </w:rPr>
        <w:fldChar w:fldCharType="separate"/>
      </w:r>
      <w:r w:rsidR="00253226">
        <w:rPr>
          <w:noProof/>
        </w:rPr>
        <w:t>198</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2—Scope of Part</w:t>
      </w:r>
      <w:r w:rsidRPr="00051545">
        <w:rPr>
          <w:b w:val="0"/>
          <w:noProof/>
          <w:sz w:val="18"/>
        </w:rPr>
        <w:tab/>
      </w:r>
      <w:r w:rsidRPr="00051545">
        <w:rPr>
          <w:b w:val="0"/>
          <w:noProof/>
          <w:sz w:val="18"/>
        </w:rPr>
        <w:fldChar w:fldCharType="begin"/>
      </w:r>
      <w:r w:rsidRPr="00051545">
        <w:rPr>
          <w:b w:val="0"/>
          <w:noProof/>
          <w:sz w:val="18"/>
        </w:rPr>
        <w:instrText xml:space="preserve"> PAGEREF _Toc526433624 \h </w:instrText>
      </w:r>
      <w:r w:rsidRPr="00051545">
        <w:rPr>
          <w:b w:val="0"/>
          <w:noProof/>
          <w:sz w:val="18"/>
        </w:rPr>
      </w:r>
      <w:r w:rsidRPr="00051545">
        <w:rPr>
          <w:b w:val="0"/>
          <w:noProof/>
          <w:sz w:val="18"/>
        </w:rPr>
        <w:fldChar w:fldCharType="separate"/>
      </w:r>
      <w:r w:rsidR="00253226">
        <w:rPr>
          <w:b w:val="0"/>
          <w:noProof/>
          <w:sz w:val="18"/>
        </w:rPr>
        <w:t>199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180</w:t>
      </w:r>
      <w:r>
        <w:rPr>
          <w:noProof/>
        </w:rPr>
        <w:tab/>
        <w:t>Airports to which Part applies</w:t>
      </w:r>
      <w:r w:rsidRPr="00051545">
        <w:rPr>
          <w:noProof/>
        </w:rPr>
        <w:tab/>
      </w:r>
      <w:r w:rsidRPr="00051545">
        <w:rPr>
          <w:noProof/>
        </w:rPr>
        <w:fldChar w:fldCharType="begin"/>
      </w:r>
      <w:r w:rsidRPr="00051545">
        <w:rPr>
          <w:noProof/>
        </w:rPr>
        <w:instrText xml:space="preserve"> PAGEREF _Toc526433625 \h </w:instrText>
      </w:r>
      <w:r w:rsidRPr="00051545">
        <w:rPr>
          <w:noProof/>
        </w:rPr>
      </w:r>
      <w:r w:rsidRPr="00051545">
        <w:rPr>
          <w:noProof/>
        </w:rPr>
        <w:fldChar w:fldCharType="separate"/>
      </w:r>
      <w:r w:rsidR="00253226">
        <w:rPr>
          <w:noProof/>
        </w:rPr>
        <w:t>199</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3—Prescribed airspace</w:t>
      </w:r>
      <w:r w:rsidRPr="00051545">
        <w:rPr>
          <w:b w:val="0"/>
          <w:noProof/>
          <w:sz w:val="18"/>
        </w:rPr>
        <w:tab/>
      </w:r>
      <w:r w:rsidRPr="00051545">
        <w:rPr>
          <w:b w:val="0"/>
          <w:noProof/>
          <w:sz w:val="18"/>
        </w:rPr>
        <w:fldChar w:fldCharType="begin"/>
      </w:r>
      <w:r w:rsidRPr="00051545">
        <w:rPr>
          <w:b w:val="0"/>
          <w:noProof/>
          <w:sz w:val="18"/>
        </w:rPr>
        <w:instrText xml:space="preserve"> PAGEREF _Toc526433626 \h </w:instrText>
      </w:r>
      <w:r w:rsidRPr="00051545">
        <w:rPr>
          <w:b w:val="0"/>
          <w:noProof/>
          <w:sz w:val="18"/>
        </w:rPr>
      </w:r>
      <w:r w:rsidRPr="00051545">
        <w:rPr>
          <w:b w:val="0"/>
          <w:noProof/>
          <w:sz w:val="18"/>
        </w:rPr>
        <w:fldChar w:fldCharType="separate"/>
      </w:r>
      <w:r w:rsidR="00253226">
        <w:rPr>
          <w:b w:val="0"/>
          <w:noProof/>
          <w:sz w:val="18"/>
        </w:rPr>
        <w:t>200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181</w:t>
      </w:r>
      <w:r>
        <w:rPr>
          <w:noProof/>
        </w:rPr>
        <w:tab/>
        <w:t>Prescribed airspace</w:t>
      </w:r>
      <w:r w:rsidRPr="00051545">
        <w:rPr>
          <w:noProof/>
        </w:rPr>
        <w:tab/>
      </w:r>
      <w:r w:rsidRPr="00051545">
        <w:rPr>
          <w:noProof/>
        </w:rPr>
        <w:fldChar w:fldCharType="begin"/>
      </w:r>
      <w:r w:rsidRPr="00051545">
        <w:rPr>
          <w:noProof/>
        </w:rPr>
        <w:instrText xml:space="preserve"> PAGEREF _Toc526433627 \h </w:instrText>
      </w:r>
      <w:r w:rsidRPr="00051545">
        <w:rPr>
          <w:noProof/>
        </w:rPr>
      </w:r>
      <w:r w:rsidRPr="00051545">
        <w:rPr>
          <w:noProof/>
        </w:rPr>
        <w:fldChar w:fldCharType="separate"/>
      </w:r>
      <w:r w:rsidR="00253226">
        <w:rPr>
          <w:noProof/>
        </w:rPr>
        <w:t>200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4—Protection of prescribed airspace</w:t>
      </w:r>
      <w:r w:rsidRPr="00051545">
        <w:rPr>
          <w:b w:val="0"/>
          <w:noProof/>
          <w:sz w:val="18"/>
        </w:rPr>
        <w:tab/>
      </w:r>
      <w:r w:rsidRPr="00051545">
        <w:rPr>
          <w:b w:val="0"/>
          <w:noProof/>
          <w:sz w:val="18"/>
        </w:rPr>
        <w:fldChar w:fldCharType="begin"/>
      </w:r>
      <w:r w:rsidRPr="00051545">
        <w:rPr>
          <w:b w:val="0"/>
          <w:noProof/>
          <w:sz w:val="18"/>
        </w:rPr>
        <w:instrText xml:space="preserve"> PAGEREF _Toc526433628 \h </w:instrText>
      </w:r>
      <w:r w:rsidRPr="00051545">
        <w:rPr>
          <w:b w:val="0"/>
          <w:noProof/>
          <w:sz w:val="18"/>
        </w:rPr>
      </w:r>
      <w:r w:rsidRPr="00051545">
        <w:rPr>
          <w:b w:val="0"/>
          <w:noProof/>
          <w:sz w:val="18"/>
        </w:rPr>
        <w:fldChar w:fldCharType="separate"/>
      </w:r>
      <w:r w:rsidR="00253226">
        <w:rPr>
          <w:b w:val="0"/>
          <w:noProof/>
          <w:sz w:val="18"/>
        </w:rPr>
        <w:t>201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182</w:t>
      </w:r>
      <w:r>
        <w:rPr>
          <w:noProof/>
        </w:rPr>
        <w:tab/>
        <w:t>Controlled activities</w:t>
      </w:r>
      <w:r w:rsidRPr="00051545">
        <w:rPr>
          <w:noProof/>
        </w:rPr>
        <w:tab/>
      </w:r>
      <w:r w:rsidRPr="00051545">
        <w:rPr>
          <w:noProof/>
        </w:rPr>
        <w:fldChar w:fldCharType="begin"/>
      </w:r>
      <w:r w:rsidRPr="00051545">
        <w:rPr>
          <w:noProof/>
        </w:rPr>
        <w:instrText xml:space="preserve"> PAGEREF _Toc526433629 \h </w:instrText>
      </w:r>
      <w:r w:rsidRPr="00051545">
        <w:rPr>
          <w:noProof/>
        </w:rPr>
      </w:r>
      <w:r w:rsidRPr="00051545">
        <w:rPr>
          <w:noProof/>
        </w:rPr>
        <w:fldChar w:fldCharType="separate"/>
      </w:r>
      <w:r w:rsidR="00253226">
        <w:rPr>
          <w:noProof/>
        </w:rPr>
        <w:t>201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183</w:t>
      </w:r>
      <w:r>
        <w:rPr>
          <w:noProof/>
        </w:rPr>
        <w:tab/>
        <w:t>Controlled activities not to be carried out without approval</w:t>
      </w:r>
      <w:r w:rsidRPr="00051545">
        <w:rPr>
          <w:noProof/>
        </w:rPr>
        <w:tab/>
      </w:r>
      <w:r w:rsidRPr="00051545">
        <w:rPr>
          <w:noProof/>
        </w:rPr>
        <w:fldChar w:fldCharType="begin"/>
      </w:r>
      <w:r w:rsidRPr="00051545">
        <w:rPr>
          <w:noProof/>
        </w:rPr>
        <w:instrText xml:space="preserve"> PAGEREF _Toc526433630 \h </w:instrText>
      </w:r>
      <w:r w:rsidRPr="00051545">
        <w:rPr>
          <w:noProof/>
        </w:rPr>
      </w:r>
      <w:r w:rsidRPr="00051545">
        <w:rPr>
          <w:noProof/>
        </w:rPr>
        <w:fldChar w:fldCharType="separate"/>
      </w:r>
      <w:r w:rsidR="00253226">
        <w:rPr>
          <w:noProof/>
        </w:rPr>
        <w:t>202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184</w:t>
      </w:r>
      <w:r>
        <w:rPr>
          <w:noProof/>
        </w:rPr>
        <w:tab/>
        <w:t>Regulations about approvals</w:t>
      </w:r>
      <w:r w:rsidRPr="00051545">
        <w:rPr>
          <w:noProof/>
        </w:rPr>
        <w:tab/>
      </w:r>
      <w:r w:rsidRPr="00051545">
        <w:rPr>
          <w:noProof/>
        </w:rPr>
        <w:fldChar w:fldCharType="begin"/>
      </w:r>
      <w:r w:rsidRPr="00051545">
        <w:rPr>
          <w:noProof/>
        </w:rPr>
        <w:instrText xml:space="preserve"> PAGEREF _Toc526433631 \h </w:instrText>
      </w:r>
      <w:r w:rsidRPr="00051545">
        <w:rPr>
          <w:noProof/>
        </w:rPr>
      </w:r>
      <w:r w:rsidRPr="00051545">
        <w:rPr>
          <w:noProof/>
        </w:rPr>
        <w:fldChar w:fldCharType="separate"/>
      </w:r>
      <w:r w:rsidR="00253226">
        <w:rPr>
          <w:noProof/>
        </w:rPr>
        <w:t>203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185</w:t>
      </w:r>
      <w:r>
        <w:rPr>
          <w:noProof/>
        </w:rPr>
        <w:tab/>
        <w:t>Offence of contravening conditions</w:t>
      </w:r>
      <w:r w:rsidRPr="00051545">
        <w:rPr>
          <w:noProof/>
        </w:rPr>
        <w:tab/>
      </w:r>
      <w:r w:rsidRPr="00051545">
        <w:rPr>
          <w:noProof/>
        </w:rPr>
        <w:fldChar w:fldCharType="begin"/>
      </w:r>
      <w:r w:rsidRPr="00051545">
        <w:rPr>
          <w:noProof/>
        </w:rPr>
        <w:instrText xml:space="preserve"> PAGEREF _Toc526433632 \h </w:instrText>
      </w:r>
      <w:r w:rsidRPr="00051545">
        <w:rPr>
          <w:noProof/>
        </w:rPr>
      </w:r>
      <w:r w:rsidRPr="00051545">
        <w:rPr>
          <w:noProof/>
        </w:rPr>
        <w:fldChar w:fldCharType="separate"/>
      </w:r>
      <w:r w:rsidR="00253226">
        <w:rPr>
          <w:noProof/>
        </w:rPr>
        <w:t>204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186</w:t>
      </w:r>
      <w:r>
        <w:rPr>
          <w:noProof/>
        </w:rPr>
        <w:tab/>
        <w:t>Notification of proposals to carry out controlled activities</w:t>
      </w:r>
      <w:r w:rsidRPr="00051545">
        <w:rPr>
          <w:noProof/>
        </w:rPr>
        <w:tab/>
      </w:r>
      <w:r w:rsidRPr="00051545">
        <w:rPr>
          <w:noProof/>
        </w:rPr>
        <w:fldChar w:fldCharType="begin"/>
      </w:r>
      <w:r w:rsidRPr="00051545">
        <w:rPr>
          <w:noProof/>
        </w:rPr>
        <w:instrText xml:space="preserve"> PAGEREF _Toc526433633 \h </w:instrText>
      </w:r>
      <w:r w:rsidRPr="00051545">
        <w:rPr>
          <w:noProof/>
        </w:rPr>
      </w:r>
      <w:r w:rsidRPr="00051545">
        <w:rPr>
          <w:noProof/>
        </w:rPr>
        <w:fldChar w:fldCharType="separate"/>
      </w:r>
      <w:r w:rsidR="00253226">
        <w:rPr>
          <w:noProof/>
        </w:rPr>
        <w:t>204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187</w:t>
      </w:r>
      <w:r>
        <w:rPr>
          <w:noProof/>
        </w:rPr>
        <w:tab/>
        <w:t>Remedial orders</w:t>
      </w:r>
      <w:r w:rsidRPr="00051545">
        <w:rPr>
          <w:noProof/>
        </w:rPr>
        <w:tab/>
      </w:r>
      <w:r w:rsidRPr="00051545">
        <w:rPr>
          <w:noProof/>
        </w:rPr>
        <w:fldChar w:fldCharType="begin"/>
      </w:r>
      <w:r w:rsidRPr="00051545">
        <w:rPr>
          <w:noProof/>
        </w:rPr>
        <w:instrText xml:space="preserve"> PAGEREF _Toc526433634 \h </w:instrText>
      </w:r>
      <w:r w:rsidRPr="00051545">
        <w:rPr>
          <w:noProof/>
        </w:rPr>
      </w:r>
      <w:r w:rsidRPr="00051545">
        <w:rPr>
          <w:noProof/>
        </w:rPr>
        <w:fldChar w:fldCharType="separate"/>
      </w:r>
      <w:r w:rsidR="00253226">
        <w:rPr>
          <w:noProof/>
        </w:rPr>
        <w:t>205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188</w:t>
      </w:r>
      <w:r>
        <w:rPr>
          <w:noProof/>
        </w:rPr>
        <w:tab/>
        <w:t>Compensation—constitutional safety</w:t>
      </w:r>
      <w:r>
        <w:rPr>
          <w:noProof/>
        </w:rPr>
        <w:noBreakHyphen/>
        <w:t>net</w:t>
      </w:r>
      <w:r w:rsidRPr="00051545">
        <w:rPr>
          <w:noProof/>
        </w:rPr>
        <w:tab/>
      </w:r>
      <w:r w:rsidRPr="00051545">
        <w:rPr>
          <w:noProof/>
        </w:rPr>
        <w:fldChar w:fldCharType="begin"/>
      </w:r>
      <w:r w:rsidRPr="00051545">
        <w:rPr>
          <w:noProof/>
        </w:rPr>
        <w:instrText xml:space="preserve"> PAGEREF _Toc526433635 \h </w:instrText>
      </w:r>
      <w:r w:rsidRPr="00051545">
        <w:rPr>
          <w:noProof/>
        </w:rPr>
      </w:r>
      <w:r w:rsidRPr="00051545">
        <w:rPr>
          <w:noProof/>
        </w:rPr>
        <w:fldChar w:fldCharType="separate"/>
      </w:r>
      <w:r w:rsidR="00253226">
        <w:rPr>
          <w:noProof/>
        </w:rPr>
        <w:t>207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189</w:t>
      </w:r>
      <w:r>
        <w:rPr>
          <w:noProof/>
        </w:rPr>
        <w:tab/>
        <w:t>Severability</w:t>
      </w:r>
      <w:r w:rsidRPr="00051545">
        <w:rPr>
          <w:noProof/>
        </w:rPr>
        <w:tab/>
      </w:r>
      <w:r w:rsidRPr="00051545">
        <w:rPr>
          <w:noProof/>
        </w:rPr>
        <w:fldChar w:fldCharType="begin"/>
      </w:r>
      <w:r w:rsidRPr="00051545">
        <w:rPr>
          <w:noProof/>
        </w:rPr>
        <w:instrText xml:space="preserve"> PAGEREF _Toc526433636 \h </w:instrText>
      </w:r>
      <w:r w:rsidRPr="00051545">
        <w:rPr>
          <w:noProof/>
        </w:rPr>
      </w:r>
      <w:r w:rsidRPr="00051545">
        <w:rPr>
          <w:noProof/>
        </w:rPr>
        <w:fldChar w:fldCharType="separate"/>
      </w:r>
      <w:r w:rsidR="00253226">
        <w:rPr>
          <w:noProof/>
        </w:rPr>
        <w:t>207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w:t>
      </w:r>
      <w:r w:rsidRPr="00EE0C94">
        <w:rPr>
          <w:noProof/>
          <w:kern w:val="32"/>
        </w:rPr>
        <w:t>—</w:t>
      </w:r>
      <w:r>
        <w:rPr>
          <w:noProof/>
        </w:rPr>
        <w:t>Part supplements regulations under the Civil Aviation Act 1988</w:t>
      </w:r>
      <w:r w:rsidRPr="00051545">
        <w:rPr>
          <w:b w:val="0"/>
          <w:noProof/>
          <w:sz w:val="18"/>
        </w:rPr>
        <w:tab/>
      </w:r>
      <w:r w:rsidRPr="00051545">
        <w:rPr>
          <w:b w:val="0"/>
          <w:noProof/>
          <w:sz w:val="18"/>
        </w:rPr>
        <w:fldChar w:fldCharType="begin"/>
      </w:r>
      <w:r w:rsidRPr="00051545">
        <w:rPr>
          <w:b w:val="0"/>
          <w:noProof/>
          <w:sz w:val="18"/>
        </w:rPr>
        <w:instrText xml:space="preserve"> PAGEREF _Toc526433637 \h </w:instrText>
      </w:r>
      <w:r w:rsidRPr="00051545">
        <w:rPr>
          <w:b w:val="0"/>
          <w:noProof/>
          <w:sz w:val="18"/>
        </w:rPr>
      </w:r>
      <w:r w:rsidRPr="00051545">
        <w:rPr>
          <w:b w:val="0"/>
          <w:noProof/>
          <w:sz w:val="18"/>
        </w:rPr>
        <w:fldChar w:fldCharType="separate"/>
      </w:r>
      <w:r w:rsidR="00253226">
        <w:rPr>
          <w:b w:val="0"/>
          <w:noProof/>
          <w:sz w:val="18"/>
        </w:rPr>
        <w:t>209</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190</w:t>
      </w:r>
      <w:r>
        <w:rPr>
          <w:noProof/>
        </w:rPr>
        <w:tab/>
        <w:t xml:space="preserve">Part supplements regulations under the </w:t>
      </w:r>
      <w:r w:rsidRPr="00EE0C94">
        <w:rPr>
          <w:i/>
          <w:noProof/>
        </w:rPr>
        <w:t>Civil Aviation Act 1988</w:t>
      </w:r>
      <w:r w:rsidRPr="00051545">
        <w:rPr>
          <w:noProof/>
        </w:rPr>
        <w:tab/>
      </w:r>
      <w:r w:rsidRPr="00051545">
        <w:rPr>
          <w:noProof/>
        </w:rPr>
        <w:fldChar w:fldCharType="begin"/>
      </w:r>
      <w:r w:rsidRPr="00051545">
        <w:rPr>
          <w:noProof/>
        </w:rPr>
        <w:instrText xml:space="preserve"> PAGEREF _Toc526433638 \h </w:instrText>
      </w:r>
      <w:r w:rsidRPr="00051545">
        <w:rPr>
          <w:noProof/>
        </w:rPr>
      </w:r>
      <w:r w:rsidRPr="00051545">
        <w:rPr>
          <w:noProof/>
        </w:rPr>
        <w:fldChar w:fldCharType="separate"/>
      </w:r>
      <w:r w:rsidR="00253226">
        <w:rPr>
          <w:noProof/>
        </w:rPr>
        <w:t>209</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13—Access to airports and demand management at airports</w:t>
      </w:r>
      <w:r w:rsidRPr="00051545">
        <w:rPr>
          <w:b w:val="0"/>
          <w:noProof/>
          <w:sz w:val="18"/>
        </w:rPr>
        <w:tab/>
      </w:r>
      <w:r w:rsidRPr="00051545">
        <w:rPr>
          <w:b w:val="0"/>
          <w:noProof/>
          <w:sz w:val="18"/>
        </w:rPr>
        <w:fldChar w:fldCharType="begin"/>
      </w:r>
      <w:r w:rsidRPr="00051545">
        <w:rPr>
          <w:b w:val="0"/>
          <w:noProof/>
          <w:sz w:val="18"/>
        </w:rPr>
        <w:instrText xml:space="preserve"> PAGEREF _Toc526433639 \h </w:instrText>
      </w:r>
      <w:r w:rsidRPr="00051545">
        <w:rPr>
          <w:b w:val="0"/>
          <w:noProof/>
          <w:sz w:val="18"/>
        </w:rPr>
      </w:r>
      <w:r w:rsidRPr="00051545">
        <w:rPr>
          <w:b w:val="0"/>
          <w:noProof/>
          <w:sz w:val="18"/>
        </w:rPr>
        <w:fldChar w:fldCharType="separate"/>
      </w:r>
      <w:r w:rsidR="00253226">
        <w:rPr>
          <w:b w:val="0"/>
          <w:noProof/>
          <w:sz w:val="18"/>
        </w:rPr>
        <w:t>210</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1—Simplified outline</w:t>
      </w:r>
      <w:r w:rsidRPr="00051545">
        <w:rPr>
          <w:b w:val="0"/>
          <w:noProof/>
          <w:sz w:val="18"/>
        </w:rPr>
        <w:tab/>
      </w:r>
      <w:r w:rsidRPr="00051545">
        <w:rPr>
          <w:b w:val="0"/>
          <w:noProof/>
          <w:sz w:val="18"/>
        </w:rPr>
        <w:fldChar w:fldCharType="begin"/>
      </w:r>
      <w:r w:rsidRPr="00051545">
        <w:rPr>
          <w:b w:val="0"/>
          <w:noProof/>
          <w:sz w:val="18"/>
        </w:rPr>
        <w:instrText xml:space="preserve"> PAGEREF _Toc526433640 \h </w:instrText>
      </w:r>
      <w:r w:rsidRPr="00051545">
        <w:rPr>
          <w:b w:val="0"/>
          <w:noProof/>
          <w:sz w:val="18"/>
        </w:rPr>
      </w:r>
      <w:r w:rsidRPr="00051545">
        <w:rPr>
          <w:b w:val="0"/>
          <w:noProof/>
          <w:sz w:val="18"/>
        </w:rPr>
        <w:fldChar w:fldCharType="separate"/>
      </w:r>
      <w:r w:rsidR="00253226">
        <w:rPr>
          <w:b w:val="0"/>
          <w:noProof/>
          <w:sz w:val="18"/>
        </w:rPr>
        <w:t>210</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191</w:t>
      </w:r>
      <w:r>
        <w:rPr>
          <w:noProof/>
        </w:rPr>
        <w:tab/>
        <w:t>Simplified outline</w:t>
      </w:r>
      <w:r w:rsidRPr="00051545">
        <w:rPr>
          <w:noProof/>
        </w:rPr>
        <w:tab/>
      </w:r>
      <w:r w:rsidRPr="00051545">
        <w:rPr>
          <w:noProof/>
        </w:rPr>
        <w:fldChar w:fldCharType="begin"/>
      </w:r>
      <w:r w:rsidRPr="00051545">
        <w:rPr>
          <w:noProof/>
        </w:rPr>
        <w:instrText xml:space="preserve"> PAGEREF _Toc526433641 \h </w:instrText>
      </w:r>
      <w:r w:rsidRPr="00051545">
        <w:rPr>
          <w:noProof/>
        </w:rPr>
      </w:r>
      <w:r w:rsidRPr="00051545">
        <w:rPr>
          <w:noProof/>
        </w:rPr>
        <w:fldChar w:fldCharType="separate"/>
      </w:r>
      <w:r w:rsidR="00253226">
        <w:rPr>
          <w:noProof/>
        </w:rPr>
        <w:t>210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2—Application of the access regime in Part IIIA of the Competition and Consumer Act 2010</w:t>
      </w:r>
      <w:r w:rsidRPr="00051545">
        <w:rPr>
          <w:b w:val="0"/>
          <w:noProof/>
          <w:sz w:val="18"/>
        </w:rPr>
        <w:tab/>
      </w:r>
      <w:r w:rsidRPr="00051545">
        <w:rPr>
          <w:b w:val="0"/>
          <w:noProof/>
          <w:sz w:val="18"/>
        </w:rPr>
        <w:fldChar w:fldCharType="begin"/>
      </w:r>
      <w:r w:rsidRPr="00051545">
        <w:rPr>
          <w:b w:val="0"/>
          <w:noProof/>
          <w:sz w:val="18"/>
        </w:rPr>
        <w:instrText xml:space="preserve"> PAGEREF _Toc526433642 \h </w:instrText>
      </w:r>
      <w:r w:rsidRPr="00051545">
        <w:rPr>
          <w:b w:val="0"/>
          <w:noProof/>
          <w:sz w:val="18"/>
        </w:rPr>
      </w:r>
      <w:r w:rsidRPr="00051545">
        <w:rPr>
          <w:b w:val="0"/>
          <w:noProof/>
          <w:sz w:val="18"/>
        </w:rPr>
        <w:fldChar w:fldCharType="separate"/>
      </w:r>
      <w:r w:rsidR="00253226">
        <w:rPr>
          <w:b w:val="0"/>
          <w:noProof/>
          <w:sz w:val="18"/>
        </w:rPr>
        <w:t>211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193</w:t>
      </w:r>
      <w:r>
        <w:rPr>
          <w:noProof/>
        </w:rPr>
        <w:tab/>
        <w:t xml:space="preserve">Part IIIA of the </w:t>
      </w:r>
      <w:r w:rsidRPr="00EE0C94">
        <w:rPr>
          <w:i/>
          <w:noProof/>
        </w:rPr>
        <w:t>Competition and Consumer Act 2010</w:t>
      </w:r>
      <w:r>
        <w:rPr>
          <w:noProof/>
        </w:rPr>
        <w:t xml:space="preserve"> to be subject to the demand management provisions of this Part</w:t>
      </w:r>
      <w:r w:rsidRPr="00051545">
        <w:rPr>
          <w:noProof/>
        </w:rPr>
        <w:tab/>
      </w:r>
      <w:r w:rsidRPr="00051545">
        <w:rPr>
          <w:noProof/>
        </w:rPr>
        <w:fldChar w:fldCharType="begin"/>
      </w:r>
      <w:r w:rsidRPr="00051545">
        <w:rPr>
          <w:noProof/>
        </w:rPr>
        <w:instrText xml:space="preserve"> PAGEREF _Toc526433643 \h </w:instrText>
      </w:r>
      <w:r w:rsidRPr="00051545">
        <w:rPr>
          <w:noProof/>
        </w:rPr>
      </w:r>
      <w:r w:rsidRPr="00051545">
        <w:rPr>
          <w:noProof/>
        </w:rPr>
        <w:fldChar w:fldCharType="separate"/>
      </w:r>
      <w:r w:rsidR="00253226">
        <w:rPr>
          <w:noProof/>
        </w:rPr>
        <w:t>211</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3—Scope of demand management provisions</w:t>
      </w:r>
      <w:r w:rsidRPr="00051545">
        <w:rPr>
          <w:b w:val="0"/>
          <w:noProof/>
          <w:sz w:val="18"/>
        </w:rPr>
        <w:tab/>
      </w:r>
      <w:r w:rsidRPr="00051545">
        <w:rPr>
          <w:b w:val="0"/>
          <w:noProof/>
          <w:sz w:val="18"/>
        </w:rPr>
        <w:fldChar w:fldCharType="begin"/>
      </w:r>
      <w:r w:rsidRPr="00051545">
        <w:rPr>
          <w:b w:val="0"/>
          <w:noProof/>
          <w:sz w:val="18"/>
        </w:rPr>
        <w:instrText xml:space="preserve"> PAGEREF _Toc526433644 \h </w:instrText>
      </w:r>
      <w:r w:rsidRPr="00051545">
        <w:rPr>
          <w:b w:val="0"/>
          <w:noProof/>
          <w:sz w:val="18"/>
        </w:rPr>
      </w:r>
      <w:r w:rsidRPr="00051545">
        <w:rPr>
          <w:b w:val="0"/>
          <w:noProof/>
          <w:sz w:val="18"/>
        </w:rPr>
        <w:fldChar w:fldCharType="separate"/>
      </w:r>
      <w:r w:rsidR="00253226">
        <w:rPr>
          <w:b w:val="0"/>
          <w:noProof/>
          <w:sz w:val="18"/>
        </w:rPr>
        <w:t>212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194</w:t>
      </w:r>
      <w:r>
        <w:rPr>
          <w:noProof/>
        </w:rPr>
        <w:tab/>
        <w:t>Scope of demand management provisions</w:t>
      </w:r>
      <w:r w:rsidRPr="00051545">
        <w:rPr>
          <w:noProof/>
        </w:rPr>
        <w:tab/>
      </w:r>
      <w:r w:rsidRPr="00051545">
        <w:rPr>
          <w:noProof/>
        </w:rPr>
        <w:fldChar w:fldCharType="begin"/>
      </w:r>
      <w:r w:rsidRPr="00051545">
        <w:rPr>
          <w:noProof/>
        </w:rPr>
        <w:instrText xml:space="preserve"> PAGEREF _Toc526433645 \h </w:instrText>
      </w:r>
      <w:r w:rsidRPr="00051545">
        <w:rPr>
          <w:noProof/>
        </w:rPr>
      </w:r>
      <w:r w:rsidRPr="00051545">
        <w:rPr>
          <w:noProof/>
        </w:rPr>
        <w:fldChar w:fldCharType="separate"/>
      </w:r>
      <w:r w:rsidR="00253226">
        <w:rPr>
          <w:noProof/>
        </w:rPr>
        <w:t>212</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4—Airport capacity declarations</w:t>
      </w:r>
      <w:r w:rsidRPr="00051545">
        <w:rPr>
          <w:b w:val="0"/>
          <w:noProof/>
          <w:sz w:val="18"/>
        </w:rPr>
        <w:tab/>
      </w:r>
      <w:r w:rsidRPr="00051545">
        <w:rPr>
          <w:b w:val="0"/>
          <w:noProof/>
          <w:sz w:val="18"/>
        </w:rPr>
        <w:fldChar w:fldCharType="begin"/>
      </w:r>
      <w:r w:rsidRPr="00051545">
        <w:rPr>
          <w:b w:val="0"/>
          <w:noProof/>
          <w:sz w:val="18"/>
        </w:rPr>
        <w:instrText xml:space="preserve"> PAGEREF _Toc526433646 \h </w:instrText>
      </w:r>
      <w:r w:rsidRPr="00051545">
        <w:rPr>
          <w:b w:val="0"/>
          <w:noProof/>
          <w:sz w:val="18"/>
        </w:rPr>
      </w:r>
      <w:r w:rsidRPr="00051545">
        <w:rPr>
          <w:b w:val="0"/>
          <w:noProof/>
          <w:sz w:val="18"/>
        </w:rPr>
        <w:fldChar w:fldCharType="separate"/>
      </w:r>
      <w:r w:rsidR="00253226">
        <w:rPr>
          <w:b w:val="0"/>
          <w:noProof/>
          <w:sz w:val="18"/>
        </w:rPr>
        <w:t>213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195</w:t>
      </w:r>
      <w:r>
        <w:rPr>
          <w:noProof/>
        </w:rPr>
        <w:tab/>
        <w:t>Airport capacity declarations</w:t>
      </w:r>
      <w:r w:rsidRPr="00051545">
        <w:rPr>
          <w:noProof/>
        </w:rPr>
        <w:tab/>
      </w:r>
      <w:r w:rsidRPr="00051545">
        <w:rPr>
          <w:noProof/>
        </w:rPr>
        <w:fldChar w:fldCharType="begin"/>
      </w:r>
      <w:r w:rsidRPr="00051545">
        <w:rPr>
          <w:noProof/>
        </w:rPr>
        <w:instrText xml:space="preserve"> PAGEREF _Toc526433647 \h </w:instrText>
      </w:r>
      <w:r w:rsidRPr="00051545">
        <w:rPr>
          <w:noProof/>
        </w:rPr>
      </w:r>
      <w:r w:rsidRPr="00051545">
        <w:rPr>
          <w:noProof/>
        </w:rPr>
        <w:fldChar w:fldCharType="separate"/>
      </w:r>
      <w:r w:rsidR="00253226">
        <w:rPr>
          <w:noProof/>
        </w:rPr>
        <w:t>213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196</w:t>
      </w:r>
      <w:r>
        <w:rPr>
          <w:noProof/>
        </w:rPr>
        <w:tab/>
        <w:t>Public comment</w:t>
      </w:r>
      <w:r w:rsidRPr="00051545">
        <w:rPr>
          <w:noProof/>
        </w:rPr>
        <w:tab/>
      </w:r>
      <w:r w:rsidRPr="00051545">
        <w:rPr>
          <w:noProof/>
        </w:rPr>
        <w:fldChar w:fldCharType="begin"/>
      </w:r>
      <w:r w:rsidRPr="00051545">
        <w:rPr>
          <w:noProof/>
        </w:rPr>
        <w:instrText xml:space="preserve"> PAGEREF _Toc526433648 \h </w:instrText>
      </w:r>
      <w:r w:rsidRPr="00051545">
        <w:rPr>
          <w:noProof/>
        </w:rPr>
      </w:r>
      <w:r w:rsidRPr="00051545">
        <w:rPr>
          <w:noProof/>
        </w:rPr>
        <w:fldChar w:fldCharType="separate"/>
      </w:r>
      <w:r w:rsidR="00253226">
        <w:rPr>
          <w:noProof/>
        </w:rPr>
        <w:t>213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197</w:t>
      </w:r>
      <w:r>
        <w:rPr>
          <w:noProof/>
        </w:rPr>
        <w:tab/>
        <w:t>Submissions</w:t>
      </w:r>
      <w:r w:rsidRPr="00051545">
        <w:rPr>
          <w:noProof/>
        </w:rPr>
        <w:tab/>
      </w:r>
      <w:r w:rsidRPr="00051545">
        <w:rPr>
          <w:noProof/>
        </w:rPr>
        <w:fldChar w:fldCharType="begin"/>
      </w:r>
      <w:r w:rsidRPr="00051545">
        <w:rPr>
          <w:noProof/>
        </w:rPr>
        <w:instrText xml:space="preserve"> PAGEREF _Toc526433649 \h </w:instrText>
      </w:r>
      <w:r w:rsidRPr="00051545">
        <w:rPr>
          <w:noProof/>
        </w:rPr>
      </w:r>
      <w:r w:rsidRPr="00051545">
        <w:rPr>
          <w:noProof/>
        </w:rPr>
        <w:fldChar w:fldCharType="separate"/>
      </w:r>
      <w:r w:rsidR="00253226">
        <w:rPr>
          <w:noProof/>
        </w:rPr>
        <w:t>214</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5</w:t>
      </w:r>
      <w:r w:rsidRPr="00EE0C94">
        <w:rPr>
          <w:noProof/>
          <w:kern w:val="32"/>
        </w:rPr>
        <w:t>—</w:t>
      </w:r>
      <w:r>
        <w:rPr>
          <w:noProof/>
        </w:rPr>
        <w:t>Declarations subjecting airports to statutory demand management</w:t>
      </w:r>
      <w:r w:rsidRPr="00051545">
        <w:rPr>
          <w:b w:val="0"/>
          <w:noProof/>
          <w:sz w:val="18"/>
        </w:rPr>
        <w:tab/>
      </w:r>
      <w:r w:rsidRPr="00051545">
        <w:rPr>
          <w:b w:val="0"/>
          <w:noProof/>
          <w:sz w:val="18"/>
        </w:rPr>
        <w:fldChar w:fldCharType="begin"/>
      </w:r>
      <w:r w:rsidRPr="00051545">
        <w:rPr>
          <w:b w:val="0"/>
          <w:noProof/>
          <w:sz w:val="18"/>
        </w:rPr>
        <w:instrText xml:space="preserve"> PAGEREF _Toc526433650 \h </w:instrText>
      </w:r>
      <w:r w:rsidRPr="00051545">
        <w:rPr>
          <w:b w:val="0"/>
          <w:noProof/>
          <w:sz w:val="18"/>
        </w:rPr>
      </w:r>
      <w:r w:rsidRPr="00051545">
        <w:rPr>
          <w:b w:val="0"/>
          <w:noProof/>
          <w:sz w:val="18"/>
        </w:rPr>
        <w:fldChar w:fldCharType="separate"/>
      </w:r>
      <w:r w:rsidR="00253226">
        <w:rPr>
          <w:b w:val="0"/>
          <w:noProof/>
          <w:sz w:val="18"/>
        </w:rPr>
        <w:t>216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198</w:t>
      </w:r>
      <w:r>
        <w:rPr>
          <w:noProof/>
        </w:rPr>
        <w:tab/>
        <w:t>Declarations subjecting airports to statutory demand management</w:t>
      </w:r>
      <w:r w:rsidRPr="00051545">
        <w:rPr>
          <w:noProof/>
        </w:rPr>
        <w:tab/>
      </w:r>
      <w:r w:rsidRPr="00051545">
        <w:rPr>
          <w:noProof/>
        </w:rPr>
        <w:fldChar w:fldCharType="begin"/>
      </w:r>
      <w:r w:rsidRPr="00051545">
        <w:rPr>
          <w:noProof/>
        </w:rPr>
        <w:instrText xml:space="preserve"> PAGEREF _Toc526433651 \h </w:instrText>
      </w:r>
      <w:r w:rsidRPr="00051545">
        <w:rPr>
          <w:noProof/>
        </w:rPr>
      </w:r>
      <w:r w:rsidRPr="00051545">
        <w:rPr>
          <w:noProof/>
        </w:rPr>
        <w:fldChar w:fldCharType="separate"/>
      </w:r>
      <w:r w:rsidR="00253226">
        <w:rPr>
          <w:noProof/>
        </w:rPr>
        <w:t>216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199</w:t>
      </w:r>
      <w:r>
        <w:rPr>
          <w:noProof/>
        </w:rPr>
        <w:tab/>
        <w:t>Criteria for making declaration</w:t>
      </w:r>
      <w:r w:rsidRPr="00051545">
        <w:rPr>
          <w:noProof/>
        </w:rPr>
        <w:tab/>
      </w:r>
      <w:r w:rsidRPr="00051545">
        <w:rPr>
          <w:noProof/>
        </w:rPr>
        <w:fldChar w:fldCharType="begin"/>
      </w:r>
      <w:r w:rsidRPr="00051545">
        <w:rPr>
          <w:noProof/>
        </w:rPr>
        <w:instrText xml:space="preserve"> PAGEREF _Toc526433652 \h </w:instrText>
      </w:r>
      <w:r w:rsidRPr="00051545">
        <w:rPr>
          <w:noProof/>
        </w:rPr>
      </w:r>
      <w:r w:rsidRPr="00051545">
        <w:rPr>
          <w:noProof/>
        </w:rPr>
        <w:fldChar w:fldCharType="separate"/>
      </w:r>
      <w:r w:rsidR="00253226">
        <w:rPr>
          <w:noProof/>
        </w:rPr>
        <w:t>216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200</w:t>
      </w:r>
      <w:r>
        <w:rPr>
          <w:noProof/>
        </w:rPr>
        <w:tab/>
        <w:t>Submissions</w:t>
      </w:r>
      <w:r w:rsidRPr="00051545">
        <w:rPr>
          <w:noProof/>
        </w:rPr>
        <w:tab/>
      </w:r>
      <w:r w:rsidRPr="00051545">
        <w:rPr>
          <w:noProof/>
        </w:rPr>
        <w:fldChar w:fldCharType="begin"/>
      </w:r>
      <w:r w:rsidRPr="00051545">
        <w:rPr>
          <w:noProof/>
        </w:rPr>
        <w:instrText xml:space="preserve"> PAGEREF _Toc526433653 \h </w:instrText>
      </w:r>
      <w:r w:rsidRPr="00051545">
        <w:rPr>
          <w:noProof/>
        </w:rPr>
      </w:r>
      <w:r w:rsidRPr="00051545">
        <w:rPr>
          <w:noProof/>
        </w:rPr>
        <w:fldChar w:fldCharType="separate"/>
      </w:r>
      <w:r w:rsidR="00253226">
        <w:rPr>
          <w:noProof/>
        </w:rPr>
        <w:t>217</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6—Demand management schemes</w:t>
      </w:r>
      <w:r w:rsidRPr="00051545">
        <w:rPr>
          <w:b w:val="0"/>
          <w:noProof/>
          <w:sz w:val="18"/>
        </w:rPr>
        <w:tab/>
      </w:r>
      <w:r w:rsidRPr="00051545">
        <w:rPr>
          <w:b w:val="0"/>
          <w:noProof/>
          <w:sz w:val="18"/>
        </w:rPr>
        <w:fldChar w:fldCharType="begin"/>
      </w:r>
      <w:r w:rsidRPr="00051545">
        <w:rPr>
          <w:b w:val="0"/>
          <w:noProof/>
          <w:sz w:val="18"/>
        </w:rPr>
        <w:instrText xml:space="preserve"> PAGEREF _Toc526433654 \h </w:instrText>
      </w:r>
      <w:r w:rsidRPr="00051545">
        <w:rPr>
          <w:b w:val="0"/>
          <w:noProof/>
          <w:sz w:val="18"/>
        </w:rPr>
      </w:r>
      <w:r w:rsidRPr="00051545">
        <w:rPr>
          <w:b w:val="0"/>
          <w:noProof/>
          <w:sz w:val="18"/>
        </w:rPr>
        <w:fldChar w:fldCharType="separate"/>
      </w:r>
      <w:r w:rsidR="00253226">
        <w:rPr>
          <w:b w:val="0"/>
          <w:noProof/>
          <w:sz w:val="18"/>
        </w:rPr>
        <w:t>218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201</w:t>
      </w:r>
      <w:r>
        <w:rPr>
          <w:noProof/>
        </w:rPr>
        <w:tab/>
        <w:t>Demand management schemes</w:t>
      </w:r>
      <w:r w:rsidRPr="00051545">
        <w:rPr>
          <w:noProof/>
        </w:rPr>
        <w:tab/>
      </w:r>
      <w:r w:rsidRPr="00051545">
        <w:rPr>
          <w:noProof/>
        </w:rPr>
        <w:fldChar w:fldCharType="begin"/>
      </w:r>
      <w:r w:rsidRPr="00051545">
        <w:rPr>
          <w:noProof/>
        </w:rPr>
        <w:instrText xml:space="preserve"> PAGEREF _Toc526433655 \h </w:instrText>
      </w:r>
      <w:r w:rsidRPr="00051545">
        <w:rPr>
          <w:noProof/>
        </w:rPr>
      </w:r>
      <w:r w:rsidRPr="00051545">
        <w:rPr>
          <w:noProof/>
        </w:rPr>
        <w:fldChar w:fldCharType="separate"/>
      </w:r>
      <w:r w:rsidR="00253226">
        <w:rPr>
          <w:noProof/>
        </w:rPr>
        <w:t>218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202</w:t>
      </w:r>
      <w:r>
        <w:rPr>
          <w:noProof/>
        </w:rPr>
        <w:tab/>
        <w:t>Submissions</w:t>
      </w:r>
      <w:r w:rsidRPr="00051545">
        <w:rPr>
          <w:noProof/>
        </w:rPr>
        <w:tab/>
      </w:r>
      <w:r w:rsidRPr="00051545">
        <w:rPr>
          <w:noProof/>
        </w:rPr>
        <w:fldChar w:fldCharType="begin"/>
      </w:r>
      <w:r w:rsidRPr="00051545">
        <w:rPr>
          <w:noProof/>
        </w:rPr>
        <w:instrText xml:space="preserve"> PAGEREF _Toc526433656 \h </w:instrText>
      </w:r>
      <w:r w:rsidRPr="00051545">
        <w:rPr>
          <w:noProof/>
        </w:rPr>
      </w:r>
      <w:r w:rsidRPr="00051545">
        <w:rPr>
          <w:noProof/>
        </w:rPr>
        <w:fldChar w:fldCharType="separate"/>
      </w:r>
      <w:r w:rsidR="00253226">
        <w:rPr>
          <w:noProof/>
        </w:rPr>
        <w:t>218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203</w:t>
      </w:r>
      <w:r>
        <w:rPr>
          <w:noProof/>
        </w:rPr>
        <w:tab/>
        <w:t>Types of schemes</w:t>
      </w:r>
      <w:r w:rsidRPr="00051545">
        <w:rPr>
          <w:noProof/>
        </w:rPr>
        <w:tab/>
      </w:r>
      <w:r w:rsidRPr="00051545">
        <w:rPr>
          <w:noProof/>
        </w:rPr>
        <w:fldChar w:fldCharType="begin"/>
      </w:r>
      <w:r w:rsidRPr="00051545">
        <w:rPr>
          <w:noProof/>
        </w:rPr>
        <w:instrText xml:space="preserve"> PAGEREF _Toc526433657 \h </w:instrText>
      </w:r>
      <w:r w:rsidRPr="00051545">
        <w:rPr>
          <w:noProof/>
        </w:rPr>
      </w:r>
      <w:r w:rsidRPr="00051545">
        <w:rPr>
          <w:noProof/>
        </w:rPr>
        <w:fldChar w:fldCharType="separate"/>
      </w:r>
      <w:r w:rsidR="00253226">
        <w:rPr>
          <w:noProof/>
        </w:rPr>
        <w:t>219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204</w:t>
      </w:r>
      <w:r>
        <w:rPr>
          <w:noProof/>
        </w:rPr>
        <w:tab/>
        <w:t>Category exclusion schemes</w:t>
      </w:r>
      <w:r w:rsidRPr="00051545">
        <w:rPr>
          <w:noProof/>
        </w:rPr>
        <w:tab/>
      </w:r>
      <w:r w:rsidRPr="00051545">
        <w:rPr>
          <w:noProof/>
        </w:rPr>
        <w:fldChar w:fldCharType="begin"/>
      </w:r>
      <w:r w:rsidRPr="00051545">
        <w:rPr>
          <w:noProof/>
        </w:rPr>
        <w:instrText xml:space="preserve"> PAGEREF _Toc526433658 \h </w:instrText>
      </w:r>
      <w:r w:rsidRPr="00051545">
        <w:rPr>
          <w:noProof/>
        </w:rPr>
      </w:r>
      <w:r w:rsidRPr="00051545">
        <w:rPr>
          <w:noProof/>
        </w:rPr>
        <w:fldChar w:fldCharType="separate"/>
      </w:r>
      <w:r w:rsidR="00253226">
        <w:rPr>
          <w:noProof/>
        </w:rPr>
        <w:t>219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205</w:t>
      </w:r>
      <w:r>
        <w:rPr>
          <w:noProof/>
        </w:rPr>
        <w:tab/>
        <w:t>Slot allocation schemes</w:t>
      </w:r>
      <w:r w:rsidRPr="00051545">
        <w:rPr>
          <w:noProof/>
        </w:rPr>
        <w:tab/>
      </w:r>
      <w:r w:rsidRPr="00051545">
        <w:rPr>
          <w:noProof/>
        </w:rPr>
        <w:fldChar w:fldCharType="begin"/>
      </w:r>
      <w:r w:rsidRPr="00051545">
        <w:rPr>
          <w:noProof/>
        </w:rPr>
        <w:instrText xml:space="preserve"> PAGEREF _Toc526433659 \h </w:instrText>
      </w:r>
      <w:r w:rsidRPr="00051545">
        <w:rPr>
          <w:noProof/>
        </w:rPr>
      </w:r>
      <w:r w:rsidRPr="00051545">
        <w:rPr>
          <w:noProof/>
        </w:rPr>
        <w:fldChar w:fldCharType="separate"/>
      </w:r>
      <w:r w:rsidR="00253226">
        <w:rPr>
          <w:noProof/>
        </w:rPr>
        <w:t>219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206</w:t>
      </w:r>
      <w:r>
        <w:rPr>
          <w:noProof/>
        </w:rPr>
        <w:tab/>
        <w:t>Movement limitation schemes</w:t>
      </w:r>
      <w:r w:rsidRPr="00051545">
        <w:rPr>
          <w:noProof/>
        </w:rPr>
        <w:tab/>
      </w:r>
      <w:r w:rsidRPr="00051545">
        <w:rPr>
          <w:noProof/>
        </w:rPr>
        <w:fldChar w:fldCharType="begin"/>
      </w:r>
      <w:r w:rsidRPr="00051545">
        <w:rPr>
          <w:noProof/>
        </w:rPr>
        <w:instrText xml:space="preserve"> PAGEREF _Toc526433660 \h </w:instrText>
      </w:r>
      <w:r w:rsidRPr="00051545">
        <w:rPr>
          <w:noProof/>
        </w:rPr>
      </w:r>
      <w:r w:rsidRPr="00051545">
        <w:rPr>
          <w:noProof/>
        </w:rPr>
        <w:fldChar w:fldCharType="separate"/>
      </w:r>
      <w:r w:rsidR="00253226">
        <w:rPr>
          <w:noProof/>
        </w:rPr>
        <w:t>220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207</w:t>
      </w:r>
      <w:r>
        <w:rPr>
          <w:noProof/>
        </w:rPr>
        <w:tab/>
        <w:t>Concurrent schemes</w:t>
      </w:r>
      <w:r w:rsidRPr="00051545">
        <w:rPr>
          <w:noProof/>
        </w:rPr>
        <w:tab/>
      </w:r>
      <w:r w:rsidRPr="00051545">
        <w:rPr>
          <w:noProof/>
        </w:rPr>
        <w:fldChar w:fldCharType="begin"/>
      </w:r>
      <w:r w:rsidRPr="00051545">
        <w:rPr>
          <w:noProof/>
        </w:rPr>
        <w:instrText xml:space="preserve"> PAGEREF _Toc526433661 \h </w:instrText>
      </w:r>
      <w:r w:rsidRPr="00051545">
        <w:rPr>
          <w:noProof/>
        </w:rPr>
      </w:r>
      <w:r w:rsidRPr="00051545">
        <w:rPr>
          <w:noProof/>
        </w:rPr>
        <w:fldChar w:fldCharType="separate"/>
      </w:r>
      <w:r w:rsidR="00253226">
        <w:rPr>
          <w:noProof/>
        </w:rPr>
        <w:t>220</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7—Compliance with demand management schemes</w:t>
      </w:r>
      <w:r w:rsidRPr="00051545">
        <w:rPr>
          <w:b w:val="0"/>
          <w:noProof/>
          <w:sz w:val="18"/>
        </w:rPr>
        <w:tab/>
      </w:r>
      <w:r w:rsidRPr="00051545">
        <w:rPr>
          <w:b w:val="0"/>
          <w:noProof/>
          <w:sz w:val="18"/>
        </w:rPr>
        <w:fldChar w:fldCharType="begin"/>
      </w:r>
      <w:r w:rsidRPr="00051545">
        <w:rPr>
          <w:b w:val="0"/>
          <w:noProof/>
          <w:sz w:val="18"/>
        </w:rPr>
        <w:instrText xml:space="preserve"> PAGEREF _Toc526433662 \h </w:instrText>
      </w:r>
      <w:r w:rsidRPr="00051545">
        <w:rPr>
          <w:b w:val="0"/>
          <w:noProof/>
          <w:sz w:val="18"/>
        </w:rPr>
      </w:r>
      <w:r w:rsidRPr="00051545">
        <w:rPr>
          <w:b w:val="0"/>
          <w:noProof/>
          <w:sz w:val="18"/>
        </w:rPr>
        <w:fldChar w:fldCharType="separate"/>
      </w:r>
      <w:r w:rsidR="00253226">
        <w:rPr>
          <w:b w:val="0"/>
          <w:noProof/>
          <w:sz w:val="18"/>
        </w:rPr>
        <w:t>221</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208</w:t>
      </w:r>
      <w:r>
        <w:rPr>
          <w:noProof/>
        </w:rPr>
        <w:tab/>
        <w:t>Compliance with demand management schemes</w:t>
      </w:r>
      <w:r w:rsidRPr="00051545">
        <w:rPr>
          <w:noProof/>
        </w:rPr>
        <w:tab/>
      </w:r>
      <w:r w:rsidRPr="00051545">
        <w:rPr>
          <w:noProof/>
        </w:rPr>
        <w:fldChar w:fldCharType="begin"/>
      </w:r>
      <w:r w:rsidRPr="00051545">
        <w:rPr>
          <w:noProof/>
        </w:rPr>
        <w:instrText xml:space="preserve"> PAGEREF _Toc526433663 \h </w:instrText>
      </w:r>
      <w:r w:rsidRPr="00051545">
        <w:rPr>
          <w:noProof/>
        </w:rPr>
      </w:r>
      <w:r w:rsidRPr="00051545">
        <w:rPr>
          <w:noProof/>
        </w:rPr>
        <w:fldChar w:fldCharType="separate"/>
      </w:r>
      <w:r w:rsidR="00253226">
        <w:rPr>
          <w:noProof/>
        </w:rPr>
        <w:t>221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209</w:t>
      </w:r>
      <w:r>
        <w:rPr>
          <w:noProof/>
        </w:rPr>
        <w:tab/>
        <w:t>Infringement notices</w:t>
      </w:r>
      <w:r w:rsidRPr="00051545">
        <w:rPr>
          <w:noProof/>
        </w:rPr>
        <w:tab/>
      </w:r>
      <w:r w:rsidRPr="00051545">
        <w:rPr>
          <w:noProof/>
        </w:rPr>
        <w:fldChar w:fldCharType="begin"/>
      </w:r>
      <w:r w:rsidRPr="00051545">
        <w:rPr>
          <w:noProof/>
        </w:rPr>
        <w:instrText xml:space="preserve"> PAGEREF _Toc526433664 \h </w:instrText>
      </w:r>
      <w:r w:rsidRPr="00051545">
        <w:rPr>
          <w:noProof/>
        </w:rPr>
      </w:r>
      <w:r w:rsidRPr="00051545">
        <w:rPr>
          <w:noProof/>
        </w:rPr>
        <w:fldChar w:fldCharType="separate"/>
      </w:r>
      <w:r w:rsidR="00253226">
        <w:rPr>
          <w:noProof/>
        </w:rPr>
        <w:t>221</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8—Part supplements Sydney Airport Curfew Act and Air Navigation Regulations</w:t>
      </w:r>
      <w:r w:rsidRPr="00051545">
        <w:rPr>
          <w:b w:val="0"/>
          <w:noProof/>
          <w:sz w:val="18"/>
        </w:rPr>
        <w:tab/>
      </w:r>
      <w:r w:rsidRPr="00051545">
        <w:rPr>
          <w:b w:val="0"/>
          <w:noProof/>
          <w:sz w:val="18"/>
        </w:rPr>
        <w:fldChar w:fldCharType="begin"/>
      </w:r>
      <w:r w:rsidRPr="00051545">
        <w:rPr>
          <w:b w:val="0"/>
          <w:noProof/>
          <w:sz w:val="18"/>
        </w:rPr>
        <w:instrText xml:space="preserve"> PAGEREF _Toc526433665 \h </w:instrText>
      </w:r>
      <w:r w:rsidRPr="00051545">
        <w:rPr>
          <w:b w:val="0"/>
          <w:noProof/>
          <w:sz w:val="18"/>
        </w:rPr>
      </w:r>
      <w:r w:rsidRPr="00051545">
        <w:rPr>
          <w:b w:val="0"/>
          <w:noProof/>
          <w:sz w:val="18"/>
        </w:rPr>
        <w:fldChar w:fldCharType="separate"/>
      </w:r>
      <w:r w:rsidR="00253226">
        <w:rPr>
          <w:b w:val="0"/>
          <w:noProof/>
          <w:sz w:val="18"/>
        </w:rPr>
        <w:t>222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210</w:t>
      </w:r>
      <w:r>
        <w:rPr>
          <w:noProof/>
        </w:rPr>
        <w:tab/>
        <w:t>Part supplements Sydney Airport Curfew Act</w:t>
      </w:r>
      <w:r w:rsidRPr="00051545">
        <w:rPr>
          <w:noProof/>
        </w:rPr>
        <w:tab/>
      </w:r>
      <w:r w:rsidRPr="00051545">
        <w:rPr>
          <w:noProof/>
        </w:rPr>
        <w:fldChar w:fldCharType="begin"/>
      </w:r>
      <w:r w:rsidRPr="00051545">
        <w:rPr>
          <w:noProof/>
        </w:rPr>
        <w:instrText xml:space="preserve"> PAGEREF _Toc526433666 \h </w:instrText>
      </w:r>
      <w:r w:rsidRPr="00051545">
        <w:rPr>
          <w:noProof/>
        </w:rPr>
      </w:r>
      <w:r w:rsidRPr="00051545">
        <w:rPr>
          <w:noProof/>
        </w:rPr>
        <w:fldChar w:fldCharType="separate"/>
      </w:r>
      <w:r w:rsidR="00253226">
        <w:rPr>
          <w:noProof/>
        </w:rPr>
        <w:t>222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211</w:t>
      </w:r>
      <w:r>
        <w:rPr>
          <w:noProof/>
        </w:rPr>
        <w:tab/>
        <w:t>Part supplements Air Navigation Regulations</w:t>
      </w:r>
      <w:r w:rsidRPr="00051545">
        <w:rPr>
          <w:noProof/>
        </w:rPr>
        <w:tab/>
      </w:r>
      <w:r w:rsidRPr="00051545">
        <w:rPr>
          <w:noProof/>
        </w:rPr>
        <w:fldChar w:fldCharType="begin"/>
      </w:r>
      <w:r w:rsidRPr="00051545">
        <w:rPr>
          <w:noProof/>
        </w:rPr>
        <w:instrText xml:space="preserve"> PAGEREF _Toc526433667 \h </w:instrText>
      </w:r>
      <w:r w:rsidRPr="00051545">
        <w:rPr>
          <w:noProof/>
        </w:rPr>
      </w:r>
      <w:r w:rsidRPr="00051545">
        <w:rPr>
          <w:noProof/>
        </w:rPr>
        <w:fldChar w:fldCharType="separate"/>
      </w:r>
      <w:r w:rsidR="00253226">
        <w:rPr>
          <w:noProof/>
        </w:rPr>
        <w:t>222</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9—Intervals of time</w:t>
      </w:r>
      <w:r w:rsidRPr="00051545">
        <w:rPr>
          <w:b w:val="0"/>
          <w:noProof/>
          <w:sz w:val="18"/>
        </w:rPr>
        <w:tab/>
      </w:r>
      <w:r w:rsidRPr="00051545">
        <w:rPr>
          <w:b w:val="0"/>
          <w:noProof/>
          <w:sz w:val="18"/>
        </w:rPr>
        <w:fldChar w:fldCharType="begin"/>
      </w:r>
      <w:r w:rsidRPr="00051545">
        <w:rPr>
          <w:b w:val="0"/>
          <w:noProof/>
          <w:sz w:val="18"/>
        </w:rPr>
        <w:instrText xml:space="preserve"> PAGEREF _Toc526433668 \h </w:instrText>
      </w:r>
      <w:r w:rsidRPr="00051545">
        <w:rPr>
          <w:b w:val="0"/>
          <w:noProof/>
          <w:sz w:val="18"/>
        </w:rPr>
      </w:r>
      <w:r w:rsidRPr="00051545">
        <w:rPr>
          <w:b w:val="0"/>
          <w:noProof/>
          <w:sz w:val="18"/>
        </w:rPr>
        <w:fldChar w:fldCharType="separate"/>
      </w:r>
      <w:r w:rsidR="00253226">
        <w:rPr>
          <w:b w:val="0"/>
          <w:noProof/>
          <w:sz w:val="18"/>
        </w:rPr>
        <w:t>223</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212</w:t>
      </w:r>
      <w:r>
        <w:rPr>
          <w:noProof/>
        </w:rPr>
        <w:tab/>
        <w:t>Recurring intervals of time</w:t>
      </w:r>
      <w:r w:rsidRPr="00051545">
        <w:rPr>
          <w:noProof/>
        </w:rPr>
        <w:tab/>
      </w:r>
      <w:r w:rsidRPr="00051545">
        <w:rPr>
          <w:noProof/>
        </w:rPr>
        <w:fldChar w:fldCharType="begin"/>
      </w:r>
      <w:r w:rsidRPr="00051545">
        <w:rPr>
          <w:noProof/>
        </w:rPr>
        <w:instrText xml:space="preserve"> PAGEREF _Toc526433669 \h </w:instrText>
      </w:r>
      <w:r w:rsidRPr="00051545">
        <w:rPr>
          <w:noProof/>
        </w:rPr>
      </w:r>
      <w:r w:rsidRPr="00051545">
        <w:rPr>
          <w:noProof/>
        </w:rPr>
        <w:fldChar w:fldCharType="separate"/>
      </w:r>
      <w:r w:rsidR="00253226">
        <w:rPr>
          <w:noProof/>
        </w:rPr>
        <w:t>223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213</w:t>
      </w:r>
      <w:r>
        <w:rPr>
          <w:noProof/>
        </w:rPr>
        <w:tab/>
        <w:t>Specification of 2 or more intervals of time</w:t>
      </w:r>
      <w:r w:rsidRPr="00051545">
        <w:rPr>
          <w:noProof/>
        </w:rPr>
        <w:tab/>
      </w:r>
      <w:r w:rsidRPr="00051545">
        <w:rPr>
          <w:noProof/>
        </w:rPr>
        <w:fldChar w:fldCharType="begin"/>
      </w:r>
      <w:r w:rsidRPr="00051545">
        <w:rPr>
          <w:noProof/>
        </w:rPr>
        <w:instrText xml:space="preserve"> PAGEREF _Toc526433670 \h </w:instrText>
      </w:r>
      <w:r w:rsidRPr="00051545">
        <w:rPr>
          <w:noProof/>
        </w:rPr>
      </w:r>
      <w:r w:rsidRPr="00051545">
        <w:rPr>
          <w:noProof/>
        </w:rPr>
        <w:fldChar w:fldCharType="separate"/>
      </w:r>
      <w:r w:rsidR="00253226">
        <w:rPr>
          <w:noProof/>
        </w:rPr>
        <w:t>223</w:t>
      </w:r>
      <w:r w:rsidRPr="00051545">
        <w:rPr>
          <w:noProof/>
        </w:rPr>
        <w:fldChar w:fldCharType="end"/>
      </w:r>
    </w:p>
    <w:p w:rsidR="00051545" w:rsidRDefault="00051545">
      <w:pPr>
        <w:pStyle w:val="TOC3"/>
        <w:rPr>
          <w:rFonts w:asciiTheme="minorHAnsi" w:eastAsiaTheme="minorEastAsia" w:hAnsiTheme="minorHAnsi" w:cstheme="minorBidi"/>
          <w:b w:val="0"/>
          <w:noProof/>
          <w:kern w:val="0"/>
          <w:szCs w:val="22"/>
        </w:rPr>
      </w:pPr>
      <w:r>
        <w:rPr>
          <w:noProof/>
        </w:rPr>
        <w:t>Division 10</w:t>
      </w:r>
      <w:r w:rsidRPr="00EE0C94">
        <w:rPr>
          <w:noProof/>
          <w:kern w:val="32"/>
        </w:rPr>
        <w:t>—</w:t>
      </w:r>
      <w:r>
        <w:rPr>
          <w:noProof/>
        </w:rPr>
        <w:t>Severability</w:t>
      </w:r>
      <w:r w:rsidRPr="00051545">
        <w:rPr>
          <w:b w:val="0"/>
          <w:noProof/>
          <w:sz w:val="18"/>
        </w:rPr>
        <w:tab/>
      </w:r>
      <w:r w:rsidRPr="00051545">
        <w:rPr>
          <w:b w:val="0"/>
          <w:noProof/>
          <w:sz w:val="18"/>
        </w:rPr>
        <w:fldChar w:fldCharType="begin"/>
      </w:r>
      <w:r w:rsidRPr="00051545">
        <w:rPr>
          <w:b w:val="0"/>
          <w:noProof/>
          <w:sz w:val="18"/>
        </w:rPr>
        <w:instrText xml:space="preserve"> PAGEREF _Toc526433671 \h </w:instrText>
      </w:r>
      <w:r w:rsidRPr="00051545">
        <w:rPr>
          <w:b w:val="0"/>
          <w:noProof/>
          <w:sz w:val="18"/>
        </w:rPr>
      </w:r>
      <w:r w:rsidRPr="00051545">
        <w:rPr>
          <w:b w:val="0"/>
          <w:noProof/>
          <w:sz w:val="18"/>
        </w:rPr>
        <w:fldChar w:fldCharType="separate"/>
      </w:r>
      <w:r w:rsidR="00253226">
        <w:rPr>
          <w:b w:val="0"/>
          <w:noProof/>
          <w:sz w:val="18"/>
        </w:rPr>
        <w:t>224</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214</w:t>
      </w:r>
      <w:r>
        <w:rPr>
          <w:noProof/>
        </w:rPr>
        <w:tab/>
        <w:t>Severability</w:t>
      </w:r>
      <w:r w:rsidRPr="00051545">
        <w:rPr>
          <w:noProof/>
        </w:rPr>
        <w:tab/>
      </w:r>
      <w:r w:rsidRPr="00051545">
        <w:rPr>
          <w:noProof/>
        </w:rPr>
        <w:fldChar w:fldCharType="begin"/>
      </w:r>
      <w:r w:rsidRPr="00051545">
        <w:rPr>
          <w:noProof/>
        </w:rPr>
        <w:instrText xml:space="preserve"> PAGEREF _Toc526433672 \h </w:instrText>
      </w:r>
      <w:r w:rsidRPr="00051545">
        <w:rPr>
          <w:noProof/>
        </w:rPr>
      </w:r>
      <w:r w:rsidRPr="00051545">
        <w:rPr>
          <w:noProof/>
        </w:rPr>
        <w:fldChar w:fldCharType="separate"/>
      </w:r>
      <w:r w:rsidR="00253226">
        <w:rPr>
          <w:noProof/>
        </w:rPr>
        <w:t>224</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14—Air traffic services and aerodrome rescue and fire fighting services</w:t>
      </w:r>
      <w:r w:rsidRPr="00051545">
        <w:rPr>
          <w:b w:val="0"/>
          <w:noProof/>
          <w:sz w:val="18"/>
        </w:rPr>
        <w:tab/>
      </w:r>
      <w:r w:rsidRPr="00051545">
        <w:rPr>
          <w:b w:val="0"/>
          <w:noProof/>
          <w:sz w:val="18"/>
        </w:rPr>
        <w:fldChar w:fldCharType="begin"/>
      </w:r>
      <w:r w:rsidRPr="00051545">
        <w:rPr>
          <w:b w:val="0"/>
          <w:noProof/>
          <w:sz w:val="18"/>
        </w:rPr>
        <w:instrText xml:space="preserve"> PAGEREF _Toc526433673 \h </w:instrText>
      </w:r>
      <w:r w:rsidRPr="00051545">
        <w:rPr>
          <w:b w:val="0"/>
          <w:noProof/>
          <w:sz w:val="18"/>
        </w:rPr>
      </w:r>
      <w:r w:rsidRPr="00051545">
        <w:rPr>
          <w:b w:val="0"/>
          <w:noProof/>
          <w:sz w:val="18"/>
        </w:rPr>
        <w:fldChar w:fldCharType="separate"/>
      </w:r>
      <w:r w:rsidR="00253226">
        <w:rPr>
          <w:b w:val="0"/>
          <w:noProof/>
          <w:sz w:val="18"/>
        </w:rPr>
        <w:t>226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215</w:t>
      </w:r>
      <w:r>
        <w:rPr>
          <w:noProof/>
        </w:rPr>
        <w:tab/>
        <w:t>Simplified outline</w:t>
      </w:r>
      <w:r w:rsidRPr="00051545">
        <w:rPr>
          <w:noProof/>
        </w:rPr>
        <w:tab/>
      </w:r>
      <w:r w:rsidRPr="00051545">
        <w:rPr>
          <w:noProof/>
        </w:rPr>
        <w:fldChar w:fldCharType="begin"/>
      </w:r>
      <w:r w:rsidRPr="00051545">
        <w:rPr>
          <w:noProof/>
        </w:rPr>
        <w:instrText xml:space="preserve"> PAGEREF _Toc526433674 \h </w:instrText>
      </w:r>
      <w:r w:rsidRPr="00051545">
        <w:rPr>
          <w:noProof/>
        </w:rPr>
      </w:r>
      <w:r w:rsidRPr="00051545">
        <w:rPr>
          <w:noProof/>
        </w:rPr>
        <w:fldChar w:fldCharType="separate"/>
      </w:r>
      <w:r w:rsidR="00253226">
        <w:rPr>
          <w:noProof/>
        </w:rPr>
        <w:t>226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216</w:t>
      </w:r>
      <w:r>
        <w:rPr>
          <w:noProof/>
        </w:rPr>
        <w:tab/>
        <w:t>Air traffic services, and aerodrome rescue and fire fighting services, not to be provided without approval</w:t>
      </w:r>
      <w:r w:rsidRPr="00051545">
        <w:rPr>
          <w:noProof/>
        </w:rPr>
        <w:tab/>
      </w:r>
      <w:r w:rsidRPr="00051545">
        <w:rPr>
          <w:noProof/>
        </w:rPr>
        <w:fldChar w:fldCharType="begin"/>
      </w:r>
      <w:r w:rsidRPr="00051545">
        <w:rPr>
          <w:noProof/>
        </w:rPr>
        <w:instrText xml:space="preserve"> PAGEREF _Toc526433675 \h </w:instrText>
      </w:r>
      <w:r w:rsidRPr="00051545">
        <w:rPr>
          <w:noProof/>
        </w:rPr>
      </w:r>
      <w:r w:rsidRPr="00051545">
        <w:rPr>
          <w:noProof/>
        </w:rPr>
        <w:fldChar w:fldCharType="separate"/>
      </w:r>
      <w:r w:rsidR="00253226">
        <w:rPr>
          <w:noProof/>
        </w:rPr>
        <w:t>226</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15—Injunctions</w:t>
      </w:r>
      <w:r w:rsidRPr="00051545">
        <w:rPr>
          <w:b w:val="0"/>
          <w:noProof/>
          <w:sz w:val="18"/>
        </w:rPr>
        <w:tab/>
      </w:r>
      <w:r w:rsidRPr="00051545">
        <w:rPr>
          <w:b w:val="0"/>
          <w:noProof/>
          <w:sz w:val="18"/>
        </w:rPr>
        <w:fldChar w:fldCharType="begin"/>
      </w:r>
      <w:r w:rsidRPr="00051545">
        <w:rPr>
          <w:b w:val="0"/>
          <w:noProof/>
          <w:sz w:val="18"/>
        </w:rPr>
        <w:instrText xml:space="preserve"> PAGEREF _Toc526433676 \h </w:instrText>
      </w:r>
      <w:r w:rsidRPr="00051545">
        <w:rPr>
          <w:b w:val="0"/>
          <w:noProof/>
          <w:sz w:val="18"/>
        </w:rPr>
      </w:r>
      <w:r w:rsidRPr="00051545">
        <w:rPr>
          <w:b w:val="0"/>
          <w:noProof/>
          <w:sz w:val="18"/>
        </w:rPr>
        <w:fldChar w:fldCharType="separate"/>
      </w:r>
      <w:r w:rsidR="00253226">
        <w:rPr>
          <w:b w:val="0"/>
          <w:noProof/>
          <w:sz w:val="18"/>
        </w:rPr>
        <w:t>228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217</w:t>
      </w:r>
      <w:r>
        <w:rPr>
          <w:noProof/>
        </w:rPr>
        <w:tab/>
        <w:t>Simplified outline</w:t>
      </w:r>
      <w:r w:rsidRPr="00051545">
        <w:rPr>
          <w:noProof/>
        </w:rPr>
        <w:tab/>
      </w:r>
      <w:r w:rsidRPr="00051545">
        <w:rPr>
          <w:noProof/>
        </w:rPr>
        <w:fldChar w:fldCharType="begin"/>
      </w:r>
      <w:r w:rsidRPr="00051545">
        <w:rPr>
          <w:noProof/>
        </w:rPr>
        <w:instrText xml:space="preserve"> PAGEREF _Toc526433677 \h </w:instrText>
      </w:r>
      <w:r w:rsidRPr="00051545">
        <w:rPr>
          <w:noProof/>
        </w:rPr>
      </w:r>
      <w:r w:rsidRPr="00051545">
        <w:rPr>
          <w:noProof/>
        </w:rPr>
        <w:fldChar w:fldCharType="separate"/>
      </w:r>
      <w:r w:rsidR="00253226">
        <w:rPr>
          <w:noProof/>
        </w:rPr>
        <w:t>228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218</w:t>
      </w:r>
      <w:r>
        <w:rPr>
          <w:noProof/>
        </w:rPr>
        <w:tab/>
        <w:t>Injunctions</w:t>
      </w:r>
      <w:r w:rsidRPr="00051545">
        <w:rPr>
          <w:noProof/>
        </w:rPr>
        <w:tab/>
      </w:r>
      <w:r w:rsidRPr="00051545">
        <w:rPr>
          <w:noProof/>
        </w:rPr>
        <w:fldChar w:fldCharType="begin"/>
      </w:r>
      <w:r w:rsidRPr="00051545">
        <w:rPr>
          <w:noProof/>
        </w:rPr>
        <w:instrText xml:space="preserve"> PAGEREF _Toc526433678 \h </w:instrText>
      </w:r>
      <w:r w:rsidRPr="00051545">
        <w:rPr>
          <w:noProof/>
        </w:rPr>
      </w:r>
      <w:r w:rsidRPr="00051545">
        <w:rPr>
          <w:noProof/>
        </w:rPr>
        <w:fldChar w:fldCharType="separate"/>
      </w:r>
      <w:r w:rsidR="00253226">
        <w:rPr>
          <w:noProof/>
        </w:rPr>
        <w:t>228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219</w:t>
      </w:r>
      <w:r>
        <w:rPr>
          <w:noProof/>
        </w:rPr>
        <w:tab/>
        <w:t>Interim injunctions</w:t>
      </w:r>
      <w:r w:rsidRPr="00051545">
        <w:rPr>
          <w:noProof/>
        </w:rPr>
        <w:tab/>
      </w:r>
      <w:r w:rsidRPr="00051545">
        <w:rPr>
          <w:noProof/>
        </w:rPr>
        <w:fldChar w:fldCharType="begin"/>
      </w:r>
      <w:r w:rsidRPr="00051545">
        <w:rPr>
          <w:noProof/>
        </w:rPr>
        <w:instrText xml:space="preserve"> PAGEREF _Toc526433679 \h </w:instrText>
      </w:r>
      <w:r w:rsidRPr="00051545">
        <w:rPr>
          <w:noProof/>
        </w:rPr>
      </w:r>
      <w:r w:rsidRPr="00051545">
        <w:rPr>
          <w:noProof/>
        </w:rPr>
        <w:fldChar w:fldCharType="separate"/>
      </w:r>
      <w:r w:rsidR="00253226">
        <w:rPr>
          <w:noProof/>
        </w:rPr>
        <w:t>230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220</w:t>
      </w:r>
      <w:r>
        <w:rPr>
          <w:noProof/>
        </w:rPr>
        <w:tab/>
        <w:t>Discharge etc. of injunctions</w:t>
      </w:r>
      <w:r w:rsidRPr="00051545">
        <w:rPr>
          <w:noProof/>
        </w:rPr>
        <w:tab/>
      </w:r>
      <w:r w:rsidRPr="00051545">
        <w:rPr>
          <w:noProof/>
        </w:rPr>
        <w:fldChar w:fldCharType="begin"/>
      </w:r>
      <w:r w:rsidRPr="00051545">
        <w:rPr>
          <w:noProof/>
        </w:rPr>
        <w:instrText xml:space="preserve"> PAGEREF _Toc526433680 \h </w:instrText>
      </w:r>
      <w:r w:rsidRPr="00051545">
        <w:rPr>
          <w:noProof/>
        </w:rPr>
      </w:r>
      <w:r w:rsidRPr="00051545">
        <w:rPr>
          <w:noProof/>
        </w:rPr>
        <w:fldChar w:fldCharType="separate"/>
      </w:r>
      <w:r w:rsidR="00253226">
        <w:rPr>
          <w:noProof/>
        </w:rPr>
        <w:t>230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221</w:t>
      </w:r>
      <w:r>
        <w:rPr>
          <w:noProof/>
        </w:rPr>
        <w:tab/>
        <w:t>Certain limits on granting injunctions not to apply</w:t>
      </w:r>
      <w:r w:rsidRPr="00051545">
        <w:rPr>
          <w:noProof/>
        </w:rPr>
        <w:tab/>
      </w:r>
      <w:r w:rsidRPr="00051545">
        <w:rPr>
          <w:noProof/>
        </w:rPr>
        <w:fldChar w:fldCharType="begin"/>
      </w:r>
      <w:r w:rsidRPr="00051545">
        <w:rPr>
          <w:noProof/>
        </w:rPr>
        <w:instrText xml:space="preserve"> PAGEREF _Toc526433681 \h </w:instrText>
      </w:r>
      <w:r w:rsidRPr="00051545">
        <w:rPr>
          <w:noProof/>
        </w:rPr>
      </w:r>
      <w:r w:rsidRPr="00051545">
        <w:rPr>
          <w:noProof/>
        </w:rPr>
        <w:fldChar w:fldCharType="separate"/>
      </w:r>
      <w:r w:rsidR="00253226">
        <w:rPr>
          <w:noProof/>
        </w:rPr>
        <w:t>230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222</w:t>
      </w:r>
      <w:r>
        <w:rPr>
          <w:noProof/>
        </w:rPr>
        <w:tab/>
        <w:t>Other powers of the court unaffected</w:t>
      </w:r>
      <w:r w:rsidRPr="00051545">
        <w:rPr>
          <w:noProof/>
        </w:rPr>
        <w:tab/>
      </w:r>
      <w:r w:rsidRPr="00051545">
        <w:rPr>
          <w:noProof/>
        </w:rPr>
        <w:fldChar w:fldCharType="begin"/>
      </w:r>
      <w:r w:rsidRPr="00051545">
        <w:rPr>
          <w:noProof/>
        </w:rPr>
        <w:instrText xml:space="preserve"> PAGEREF _Toc526433682 \h </w:instrText>
      </w:r>
      <w:r w:rsidRPr="00051545">
        <w:rPr>
          <w:noProof/>
        </w:rPr>
      </w:r>
      <w:r w:rsidRPr="00051545">
        <w:rPr>
          <w:noProof/>
        </w:rPr>
        <w:fldChar w:fldCharType="separate"/>
      </w:r>
      <w:r w:rsidR="00253226">
        <w:rPr>
          <w:noProof/>
        </w:rPr>
        <w:t>231</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16—Prosecutions</w:t>
      </w:r>
      <w:r w:rsidRPr="00051545">
        <w:rPr>
          <w:b w:val="0"/>
          <w:noProof/>
          <w:sz w:val="18"/>
        </w:rPr>
        <w:tab/>
      </w:r>
      <w:r w:rsidRPr="00051545">
        <w:rPr>
          <w:b w:val="0"/>
          <w:noProof/>
          <w:sz w:val="18"/>
        </w:rPr>
        <w:fldChar w:fldCharType="begin"/>
      </w:r>
      <w:r w:rsidRPr="00051545">
        <w:rPr>
          <w:b w:val="0"/>
          <w:noProof/>
          <w:sz w:val="18"/>
        </w:rPr>
        <w:instrText xml:space="preserve"> PAGEREF _Toc526433683 \h </w:instrText>
      </w:r>
      <w:r w:rsidRPr="00051545">
        <w:rPr>
          <w:b w:val="0"/>
          <w:noProof/>
          <w:sz w:val="18"/>
        </w:rPr>
      </w:r>
      <w:r w:rsidRPr="00051545">
        <w:rPr>
          <w:b w:val="0"/>
          <w:noProof/>
          <w:sz w:val="18"/>
        </w:rPr>
        <w:fldChar w:fldCharType="separate"/>
      </w:r>
      <w:r w:rsidR="00253226">
        <w:rPr>
          <w:b w:val="0"/>
          <w:noProof/>
          <w:sz w:val="18"/>
        </w:rPr>
        <w:t>232</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051545">
        <w:rPr>
          <w:noProof/>
        </w:rPr>
        <w:tab/>
      </w:r>
      <w:r w:rsidRPr="00051545">
        <w:rPr>
          <w:noProof/>
        </w:rPr>
        <w:fldChar w:fldCharType="begin"/>
      </w:r>
      <w:r w:rsidRPr="00051545">
        <w:rPr>
          <w:noProof/>
        </w:rPr>
        <w:instrText xml:space="preserve"> PAGEREF _Toc526433684 \h </w:instrText>
      </w:r>
      <w:r w:rsidRPr="00051545">
        <w:rPr>
          <w:noProof/>
        </w:rPr>
      </w:r>
      <w:r w:rsidRPr="00051545">
        <w:rPr>
          <w:noProof/>
        </w:rPr>
        <w:fldChar w:fldCharType="separate"/>
      </w:r>
      <w:r w:rsidR="00253226">
        <w:rPr>
          <w:noProof/>
        </w:rPr>
        <w:t>232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224</w:t>
      </w:r>
      <w:r>
        <w:rPr>
          <w:noProof/>
        </w:rPr>
        <w:tab/>
        <w:t>Prosecutions of corporations</w:t>
      </w:r>
      <w:r w:rsidRPr="00051545">
        <w:rPr>
          <w:noProof/>
        </w:rPr>
        <w:tab/>
      </w:r>
      <w:r w:rsidRPr="00051545">
        <w:rPr>
          <w:noProof/>
        </w:rPr>
        <w:fldChar w:fldCharType="begin"/>
      </w:r>
      <w:r w:rsidRPr="00051545">
        <w:rPr>
          <w:noProof/>
        </w:rPr>
        <w:instrText xml:space="preserve"> PAGEREF _Toc526433685 \h </w:instrText>
      </w:r>
      <w:r w:rsidRPr="00051545">
        <w:rPr>
          <w:noProof/>
        </w:rPr>
      </w:r>
      <w:r w:rsidRPr="00051545">
        <w:rPr>
          <w:noProof/>
        </w:rPr>
        <w:fldChar w:fldCharType="separate"/>
      </w:r>
      <w:r w:rsidR="00253226">
        <w:rPr>
          <w:noProof/>
        </w:rPr>
        <w:t>232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225</w:t>
      </w:r>
      <w:r>
        <w:rPr>
          <w:noProof/>
        </w:rPr>
        <w:tab/>
        <w:t>Prosecutions of persons other than corporations</w:t>
      </w:r>
      <w:r w:rsidRPr="00051545">
        <w:rPr>
          <w:noProof/>
        </w:rPr>
        <w:tab/>
      </w:r>
      <w:r w:rsidRPr="00051545">
        <w:rPr>
          <w:noProof/>
        </w:rPr>
        <w:fldChar w:fldCharType="begin"/>
      </w:r>
      <w:r w:rsidRPr="00051545">
        <w:rPr>
          <w:noProof/>
        </w:rPr>
        <w:instrText xml:space="preserve"> PAGEREF _Toc526433686 \h </w:instrText>
      </w:r>
      <w:r w:rsidRPr="00051545">
        <w:rPr>
          <w:noProof/>
        </w:rPr>
      </w:r>
      <w:r w:rsidRPr="00051545">
        <w:rPr>
          <w:noProof/>
        </w:rPr>
        <w:fldChar w:fldCharType="separate"/>
      </w:r>
      <w:r w:rsidR="00253226">
        <w:rPr>
          <w:noProof/>
        </w:rPr>
        <w:t>233</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17—Incorrect records</w:t>
      </w:r>
      <w:r w:rsidRPr="00051545">
        <w:rPr>
          <w:b w:val="0"/>
          <w:noProof/>
          <w:sz w:val="18"/>
        </w:rPr>
        <w:tab/>
      </w:r>
      <w:r w:rsidRPr="00051545">
        <w:rPr>
          <w:b w:val="0"/>
          <w:noProof/>
          <w:sz w:val="18"/>
        </w:rPr>
        <w:fldChar w:fldCharType="begin"/>
      </w:r>
      <w:r w:rsidRPr="00051545">
        <w:rPr>
          <w:b w:val="0"/>
          <w:noProof/>
          <w:sz w:val="18"/>
        </w:rPr>
        <w:instrText xml:space="preserve"> PAGEREF _Toc526433687 \h </w:instrText>
      </w:r>
      <w:r w:rsidRPr="00051545">
        <w:rPr>
          <w:b w:val="0"/>
          <w:noProof/>
          <w:sz w:val="18"/>
        </w:rPr>
      </w:r>
      <w:r w:rsidRPr="00051545">
        <w:rPr>
          <w:b w:val="0"/>
          <w:noProof/>
          <w:sz w:val="18"/>
        </w:rPr>
        <w:fldChar w:fldCharType="separate"/>
      </w:r>
      <w:r w:rsidR="00253226">
        <w:rPr>
          <w:b w:val="0"/>
          <w:noProof/>
          <w:sz w:val="18"/>
        </w:rPr>
        <w:t>236</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226</w:t>
      </w:r>
      <w:r>
        <w:rPr>
          <w:noProof/>
        </w:rPr>
        <w:tab/>
        <w:t>Simplified outline</w:t>
      </w:r>
      <w:r w:rsidRPr="00051545">
        <w:rPr>
          <w:noProof/>
        </w:rPr>
        <w:tab/>
      </w:r>
      <w:r w:rsidRPr="00051545">
        <w:rPr>
          <w:noProof/>
        </w:rPr>
        <w:fldChar w:fldCharType="begin"/>
      </w:r>
      <w:r w:rsidRPr="00051545">
        <w:rPr>
          <w:noProof/>
        </w:rPr>
        <w:instrText xml:space="preserve"> PAGEREF _Toc526433688 \h </w:instrText>
      </w:r>
      <w:r w:rsidRPr="00051545">
        <w:rPr>
          <w:noProof/>
        </w:rPr>
      </w:r>
      <w:r w:rsidRPr="00051545">
        <w:rPr>
          <w:noProof/>
        </w:rPr>
        <w:fldChar w:fldCharType="separate"/>
      </w:r>
      <w:r w:rsidR="00253226">
        <w:rPr>
          <w:noProof/>
        </w:rPr>
        <w:t>236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228</w:t>
      </w:r>
      <w:r>
        <w:rPr>
          <w:noProof/>
        </w:rPr>
        <w:tab/>
        <w:t>Incorrect records</w:t>
      </w:r>
      <w:r w:rsidRPr="00051545">
        <w:rPr>
          <w:noProof/>
        </w:rPr>
        <w:tab/>
      </w:r>
      <w:r w:rsidRPr="00051545">
        <w:rPr>
          <w:noProof/>
        </w:rPr>
        <w:fldChar w:fldCharType="begin"/>
      </w:r>
      <w:r w:rsidRPr="00051545">
        <w:rPr>
          <w:noProof/>
        </w:rPr>
        <w:instrText xml:space="preserve"> PAGEREF _Toc526433689 \h </w:instrText>
      </w:r>
      <w:r w:rsidRPr="00051545">
        <w:rPr>
          <w:noProof/>
        </w:rPr>
      </w:r>
      <w:r w:rsidRPr="00051545">
        <w:rPr>
          <w:noProof/>
        </w:rPr>
        <w:fldChar w:fldCharType="separate"/>
      </w:r>
      <w:r w:rsidR="00253226">
        <w:rPr>
          <w:noProof/>
        </w:rPr>
        <w:t>236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230</w:t>
      </w:r>
      <w:r>
        <w:rPr>
          <w:noProof/>
        </w:rPr>
        <w:tab/>
        <w:t>Incorrect accounts and statements</w:t>
      </w:r>
      <w:r w:rsidRPr="00051545">
        <w:rPr>
          <w:noProof/>
        </w:rPr>
        <w:tab/>
      </w:r>
      <w:r w:rsidRPr="00051545">
        <w:rPr>
          <w:noProof/>
        </w:rPr>
        <w:fldChar w:fldCharType="begin"/>
      </w:r>
      <w:r w:rsidRPr="00051545">
        <w:rPr>
          <w:noProof/>
        </w:rPr>
        <w:instrText xml:space="preserve"> PAGEREF _Toc526433690 \h </w:instrText>
      </w:r>
      <w:r w:rsidRPr="00051545">
        <w:rPr>
          <w:noProof/>
        </w:rPr>
      </w:r>
      <w:r w:rsidRPr="00051545">
        <w:rPr>
          <w:noProof/>
        </w:rPr>
        <w:fldChar w:fldCharType="separate"/>
      </w:r>
      <w:r w:rsidR="00253226">
        <w:rPr>
          <w:noProof/>
        </w:rPr>
        <w:t>236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231</w:t>
      </w:r>
      <w:r>
        <w:rPr>
          <w:noProof/>
        </w:rPr>
        <w:tab/>
        <w:t>False or misleading audit certificates</w:t>
      </w:r>
      <w:r w:rsidRPr="00051545">
        <w:rPr>
          <w:noProof/>
        </w:rPr>
        <w:tab/>
      </w:r>
      <w:r w:rsidRPr="00051545">
        <w:rPr>
          <w:noProof/>
        </w:rPr>
        <w:fldChar w:fldCharType="begin"/>
      </w:r>
      <w:r w:rsidRPr="00051545">
        <w:rPr>
          <w:noProof/>
        </w:rPr>
        <w:instrText xml:space="preserve"> PAGEREF _Toc526433691 \h </w:instrText>
      </w:r>
      <w:r w:rsidRPr="00051545">
        <w:rPr>
          <w:noProof/>
        </w:rPr>
      </w:r>
      <w:r w:rsidRPr="00051545">
        <w:rPr>
          <w:noProof/>
        </w:rPr>
        <w:fldChar w:fldCharType="separate"/>
      </w:r>
      <w:r w:rsidR="00253226">
        <w:rPr>
          <w:noProof/>
        </w:rPr>
        <w:t>237</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18</w:t>
      </w:r>
      <w:r w:rsidRPr="00EE0C94">
        <w:rPr>
          <w:noProof/>
          <w:kern w:val="32"/>
        </w:rPr>
        <w:t>—</w:t>
      </w:r>
      <w:r>
        <w:rPr>
          <w:noProof/>
        </w:rPr>
        <w:t>Monitoring powers</w:t>
      </w:r>
      <w:r w:rsidRPr="00051545">
        <w:rPr>
          <w:b w:val="0"/>
          <w:noProof/>
          <w:sz w:val="18"/>
        </w:rPr>
        <w:tab/>
      </w:r>
      <w:r w:rsidRPr="00051545">
        <w:rPr>
          <w:b w:val="0"/>
          <w:noProof/>
          <w:sz w:val="18"/>
        </w:rPr>
        <w:fldChar w:fldCharType="begin"/>
      </w:r>
      <w:r w:rsidRPr="00051545">
        <w:rPr>
          <w:b w:val="0"/>
          <w:noProof/>
          <w:sz w:val="18"/>
        </w:rPr>
        <w:instrText xml:space="preserve"> PAGEREF _Toc526433692 \h </w:instrText>
      </w:r>
      <w:r w:rsidRPr="00051545">
        <w:rPr>
          <w:b w:val="0"/>
          <w:noProof/>
          <w:sz w:val="18"/>
        </w:rPr>
      </w:r>
      <w:r w:rsidRPr="00051545">
        <w:rPr>
          <w:b w:val="0"/>
          <w:noProof/>
          <w:sz w:val="18"/>
        </w:rPr>
        <w:fldChar w:fldCharType="separate"/>
      </w:r>
      <w:r w:rsidR="00253226">
        <w:rPr>
          <w:b w:val="0"/>
          <w:noProof/>
          <w:sz w:val="18"/>
        </w:rPr>
        <w:t>238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232</w:t>
      </w:r>
      <w:r>
        <w:rPr>
          <w:noProof/>
        </w:rPr>
        <w:tab/>
        <w:t>Simplified outline</w:t>
      </w:r>
      <w:r w:rsidRPr="00051545">
        <w:rPr>
          <w:noProof/>
        </w:rPr>
        <w:tab/>
      </w:r>
      <w:r w:rsidRPr="00051545">
        <w:rPr>
          <w:noProof/>
        </w:rPr>
        <w:fldChar w:fldCharType="begin"/>
      </w:r>
      <w:r w:rsidRPr="00051545">
        <w:rPr>
          <w:noProof/>
        </w:rPr>
        <w:instrText xml:space="preserve"> PAGEREF _Toc526433693 \h </w:instrText>
      </w:r>
      <w:r w:rsidRPr="00051545">
        <w:rPr>
          <w:noProof/>
        </w:rPr>
      </w:r>
      <w:r w:rsidRPr="00051545">
        <w:rPr>
          <w:noProof/>
        </w:rPr>
        <w:fldChar w:fldCharType="separate"/>
      </w:r>
      <w:r w:rsidR="00253226">
        <w:rPr>
          <w:noProof/>
        </w:rPr>
        <w:t>238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233</w:t>
      </w:r>
      <w:r>
        <w:rPr>
          <w:noProof/>
        </w:rPr>
        <w:tab/>
        <w:t>Authorised officers</w:t>
      </w:r>
      <w:r w:rsidRPr="00051545">
        <w:rPr>
          <w:noProof/>
        </w:rPr>
        <w:tab/>
      </w:r>
      <w:r w:rsidRPr="00051545">
        <w:rPr>
          <w:noProof/>
        </w:rPr>
        <w:fldChar w:fldCharType="begin"/>
      </w:r>
      <w:r w:rsidRPr="00051545">
        <w:rPr>
          <w:noProof/>
        </w:rPr>
        <w:instrText xml:space="preserve"> PAGEREF _Toc526433694 \h </w:instrText>
      </w:r>
      <w:r w:rsidRPr="00051545">
        <w:rPr>
          <w:noProof/>
        </w:rPr>
      </w:r>
      <w:r w:rsidRPr="00051545">
        <w:rPr>
          <w:noProof/>
        </w:rPr>
        <w:fldChar w:fldCharType="separate"/>
      </w:r>
      <w:r w:rsidR="00253226">
        <w:rPr>
          <w:noProof/>
        </w:rPr>
        <w:t>238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234</w:t>
      </w:r>
      <w:r>
        <w:rPr>
          <w:noProof/>
        </w:rPr>
        <w:tab/>
        <w:t>Identity cards</w:t>
      </w:r>
      <w:r w:rsidRPr="00051545">
        <w:rPr>
          <w:noProof/>
        </w:rPr>
        <w:tab/>
      </w:r>
      <w:r w:rsidRPr="00051545">
        <w:rPr>
          <w:noProof/>
        </w:rPr>
        <w:fldChar w:fldCharType="begin"/>
      </w:r>
      <w:r w:rsidRPr="00051545">
        <w:rPr>
          <w:noProof/>
        </w:rPr>
        <w:instrText xml:space="preserve"> PAGEREF _Toc526433695 \h </w:instrText>
      </w:r>
      <w:r w:rsidRPr="00051545">
        <w:rPr>
          <w:noProof/>
        </w:rPr>
      </w:r>
      <w:r w:rsidRPr="00051545">
        <w:rPr>
          <w:noProof/>
        </w:rPr>
        <w:fldChar w:fldCharType="separate"/>
      </w:r>
      <w:r w:rsidR="00253226">
        <w:rPr>
          <w:noProof/>
        </w:rPr>
        <w:t>239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235</w:t>
      </w:r>
      <w:r>
        <w:rPr>
          <w:noProof/>
        </w:rPr>
        <w:tab/>
        <w:t>Searches to monitor compliance with Part 5 or 6—occupier consents</w:t>
      </w:r>
      <w:r w:rsidRPr="00051545">
        <w:rPr>
          <w:noProof/>
        </w:rPr>
        <w:tab/>
      </w:r>
      <w:r w:rsidRPr="00051545">
        <w:rPr>
          <w:noProof/>
        </w:rPr>
        <w:fldChar w:fldCharType="begin"/>
      </w:r>
      <w:r w:rsidRPr="00051545">
        <w:rPr>
          <w:noProof/>
        </w:rPr>
        <w:instrText xml:space="preserve"> PAGEREF _Toc526433696 \h </w:instrText>
      </w:r>
      <w:r w:rsidRPr="00051545">
        <w:rPr>
          <w:noProof/>
        </w:rPr>
      </w:r>
      <w:r w:rsidRPr="00051545">
        <w:rPr>
          <w:noProof/>
        </w:rPr>
        <w:fldChar w:fldCharType="separate"/>
      </w:r>
      <w:r w:rsidR="00253226">
        <w:rPr>
          <w:noProof/>
        </w:rPr>
        <w:t>240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236</w:t>
      </w:r>
      <w:r>
        <w:rPr>
          <w:noProof/>
        </w:rPr>
        <w:tab/>
        <w:t>Monitoring warrants</w:t>
      </w:r>
      <w:r w:rsidRPr="00051545">
        <w:rPr>
          <w:noProof/>
        </w:rPr>
        <w:tab/>
      </w:r>
      <w:r w:rsidRPr="00051545">
        <w:rPr>
          <w:noProof/>
        </w:rPr>
        <w:fldChar w:fldCharType="begin"/>
      </w:r>
      <w:r w:rsidRPr="00051545">
        <w:rPr>
          <w:noProof/>
        </w:rPr>
        <w:instrText xml:space="preserve"> PAGEREF _Toc526433697 \h </w:instrText>
      </w:r>
      <w:r w:rsidRPr="00051545">
        <w:rPr>
          <w:noProof/>
        </w:rPr>
      </w:r>
      <w:r w:rsidRPr="00051545">
        <w:rPr>
          <w:noProof/>
        </w:rPr>
        <w:fldChar w:fldCharType="separate"/>
      </w:r>
      <w:r w:rsidR="00253226">
        <w:rPr>
          <w:noProof/>
        </w:rPr>
        <w:t>241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237</w:t>
      </w:r>
      <w:r>
        <w:rPr>
          <w:noProof/>
        </w:rPr>
        <w:tab/>
        <w:t>Power to require persons to answer questions etc.</w:t>
      </w:r>
      <w:r w:rsidRPr="00051545">
        <w:rPr>
          <w:noProof/>
        </w:rPr>
        <w:tab/>
      </w:r>
      <w:r w:rsidRPr="00051545">
        <w:rPr>
          <w:noProof/>
        </w:rPr>
        <w:fldChar w:fldCharType="begin"/>
      </w:r>
      <w:r w:rsidRPr="00051545">
        <w:rPr>
          <w:noProof/>
        </w:rPr>
        <w:instrText xml:space="preserve"> PAGEREF _Toc526433698 \h </w:instrText>
      </w:r>
      <w:r w:rsidRPr="00051545">
        <w:rPr>
          <w:noProof/>
        </w:rPr>
      </w:r>
      <w:r w:rsidRPr="00051545">
        <w:rPr>
          <w:noProof/>
        </w:rPr>
        <w:fldChar w:fldCharType="separate"/>
      </w:r>
      <w:r w:rsidR="00253226">
        <w:rPr>
          <w:noProof/>
        </w:rPr>
        <w:t>242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238</w:t>
      </w:r>
      <w:r>
        <w:rPr>
          <w:noProof/>
        </w:rPr>
        <w:tab/>
        <w:t>Monitoring powers</w:t>
      </w:r>
      <w:r w:rsidRPr="00051545">
        <w:rPr>
          <w:noProof/>
        </w:rPr>
        <w:tab/>
      </w:r>
      <w:r w:rsidRPr="00051545">
        <w:rPr>
          <w:noProof/>
        </w:rPr>
        <w:fldChar w:fldCharType="begin"/>
      </w:r>
      <w:r w:rsidRPr="00051545">
        <w:rPr>
          <w:noProof/>
        </w:rPr>
        <w:instrText xml:space="preserve"> PAGEREF _Toc526433699 \h </w:instrText>
      </w:r>
      <w:r w:rsidRPr="00051545">
        <w:rPr>
          <w:noProof/>
        </w:rPr>
      </w:r>
      <w:r w:rsidRPr="00051545">
        <w:rPr>
          <w:noProof/>
        </w:rPr>
        <w:fldChar w:fldCharType="separate"/>
      </w:r>
      <w:r w:rsidR="00253226">
        <w:rPr>
          <w:noProof/>
        </w:rPr>
        <w:t>243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239</w:t>
      </w:r>
      <w:r>
        <w:rPr>
          <w:noProof/>
        </w:rPr>
        <w:tab/>
        <w:t>Airport premises</w:t>
      </w:r>
      <w:r w:rsidRPr="00051545">
        <w:rPr>
          <w:noProof/>
        </w:rPr>
        <w:tab/>
      </w:r>
      <w:r w:rsidRPr="00051545">
        <w:rPr>
          <w:noProof/>
        </w:rPr>
        <w:fldChar w:fldCharType="begin"/>
      </w:r>
      <w:r w:rsidRPr="00051545">
        <w:rPr>
          <w:noProof/>
        </w:rPr>
        <w:instrText xml:space="preserve"> PAGEREF _Toc526433700 \h </w:instrText>
      </w:r>
      <w:r w:rsidRPr="00051545">
        <w:rPr>
          <w:noProof/>
        </w:rPr>
      </w:r>
      <w:r w:rsidRPr="00051545">
        <w:rPr>
          <w:noProof/>
        </w:rPr>
        <w:fldChar w:fldCharType="separate"/>
      </w:r>
      <w:r w:rsidR="00253226">
        <w:rPr>
          <w:noProof/>
        </w:rPr>
        <w:t>244</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240</w:t>
      </w:r>
      <w:r>
        <w:rPr>
          <w:noProof/>
        </w:rPr>
        <w:tab/>
        <w:t xml:space="preserve">References to </w:t>
      </w:r>
      <w:r w:rsidRPr="00EE0C94">
        <w:rPr>
          <w:i/>
          <w:noProof/>
        </w:rPr>
        <w:t>Part 5 or 6</w:t>
      </w:r>
      <w:r w:rsidRPr="00051545">
        <w:rPr>
          <w:noProof/>
        </w:rPr>
        <w:tab/>
      </w:r>
      <w:r w:rsidRPr="00051545">
        <w:rPr>
          <w:noProof/>
        </w:rPr>
        <w:fldChar w:fldCharType="begin"/>
      </w:r>
      <w:r w:rsidRPr="00051545">
        <w:rPr>
          <w:noProof/>
        </w:rPr>
        <w:instrText xml:space="preserve"> PAGEREF _Toc526433701 \h </w:instrText>
      </w:r>
      <w:r w:rsidRPr="00051545">
        <w:rPr>
          <w:noProof/>
        </w:rPr>
      </w:r>
      <w:r w:rsidRPr="00051545">
        <w:rPr>
          <w:noProof/>
        </w:rPr>
        <w:fldChar w:fldCharType="separate"/>
      </w:r>
      <w:r w:rsidR="00253226">
        <w:rPr>
          <w:noProof/>
        </w:rPr>
        <w:t>244</w:t>
      </w:r>
      <w:r w:rsidRPr="00051545">
        <w:rPr>
          <w:noProof/>
        </w:rPr>
        <w:fldChar w:fldCharType="end"/>
      </w:r>
    </w:p>
    <w:p w:rsidR="00051545" w:rsidRDefault="00051545">
      <w:pPr>
        <w:pStyle w:val="TOC2"/>
        <w:rPr>
          <w:rFonts w:asciiTheme="minorHAnsi" w:eastAsiaTheme="minorEastAsia" w:hAnsiTheme="minorHAnsi" w:cstheme="minorBidi"/>
          <w:b w:val="0"/>
          <w:noProof/>
          <w:kern w:val="0"/>
          <w:sz w:val="22"/>
          <w:szCs w:val="22"/>
        </w:rPr>
      </w:pPr>
      <w:r>
        <w:rPr>
          <w:noProof/>
        </w:rPr>
        <w:t>Part 19—Miscellaneous</w:t>
      </w:r>
      <w:r w:rsidRPr="00051545">
        <w:rPr>
          <w:b w:val="0"/>
          <w:noProof/>
          <w:sz w:val="18"/>
        </w:rPr>
        <w:tab/>
      </w:r>
      <w:r w:rsidRPr="00051545">
        <w:rPr>
          <w:b w:val="0"/>
          <w:noProof/>
          <w:sz w:val="18"/>
        </w:rPr>
        <w:fldChar w:fldCharType="begin"/>
      </w:r>
      <w:r w:rsidRPr="00051545">
        <w:rPr>
          <w:b w:val="0"/>
          <w:noProof/>
          <w:sz w:val="18"/>
        </w:rPr>
        <w:instrText xml:space="preserve"> PAGEREF _Toc526433702 \h </w:instrText>
      </w:r>
      <w:r w:rsidRPr="00051545">
        <w:rPr>
          <w:b w:val="0"/>
          <w:noProof/>
          <w:sz w:val="18"/>
        </w:rPr>
      </w:r>
      <w:r w:rsidRPr="00051545">
        <w:rPr>
          <w:b w:val="0"/>
          <w:noProof/>
          <w:sz w:val="18"/>
        </w:rPr>
        <w:fldChar w:fldCharType="separate"/>
      </w:r>
      <w:r w:rsidR="00253226">
        <w:rPr>
          <w:b w:val="0"/>
          <w:noProof/>
          <w:sz w:val="18"/>
        </w:rPr>
        <w:t>245</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241</w:t>
      </w:r>
      <w:r>
        <w:rPr>
          <w:noProof/>
        </w:rPr>
        <w:tab/>
        <w:t>Simplified outline</w:t>
      </w:r>
      <w:r w:rsidRPr="00051545">
        <w:rPr>
          <w:noProof/>
        </w:rPr>
        <w:tab/>
      </w:r>
      <w:r w:rsidRPr="00051545">
        <w:rPr>
          <w:noProof/>
        </w:rPr>
        <w:fldChar w:fldCharType="begin"/>
      </w:r>
      <w:r w:rsidRPr="00051545">
        <w:rPr>
          <w:noProof/>
        </w:rPr>
        <w:instrText xml:space="preserve"> PAGEREF _Toc526433703 \h </w:instrText>
      </w:r>
      <w:r w:rsidRPr="00051545">
        <w:rPr>
          <w:noProof/>
        </w:rPr>
      </w:r>
      <w:r w:rsidRPr="00051545">
        <w:rPr>
          <w:noProof/>
        </w:rPr>
        <w:fldChar w:fldCharType="separate"/>
      </w:r>
      <w:r w:rsidR="00253226">
        <w:rPr>
          <w:noProof/>
        </w:rPr>
        <w:t>245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242</w:t>
      </w:r>
      <w:r>
        <w:rPr>
          <w:noProof/>
        </w:rPr>
        <w:tab/>
        <w:t>Review of decisions by Administrative Appeals Tribunal</w:t>
      </w:r>
      <w:r w:rsidRPr="00051545">
        <w:rPr>
          <w:noProof/>
        </w:rPr>
        <w:tab/>
      </w:r>
      <w:r w:rsidRPr="00051545">
        <w:rPr>
          <w:noProof/>
        </w:rPr>
        <w:fldChar w:fldCharType="begin"/>
      </w:r>
      <w:r w:rsidRPr="00051545">
        <w:rPr>
          <w:noProof/>
        </w:rPr>
        <w:instrText xml:space="preserve"> PAGEREF _Toc526433704 \h </w:instrText>
      </w:r>
      <w:r w:rsidRPr="00051545">
        <w:rPr>
          <w:noProof/>
        </w:rPr>
      </w:r>
      <w:r w:rsidRPr="00051545">
        <w:rPr>
          <w:noProof/>
        </w:rPr>
        <w:fldChar w:fldCharType="separate"/>
      </w:r>
      <w:r w:rsidR="00253226">
        <w:rPr>
          <w:noProof/>
        </w:rPr>
        <w:t>246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243</w:t>
      </w:r>
      <w:r>
        <w:rPr>
          <w:noProof/>
        </w:rPr>
        <w:tab/>
        <w:t>Tabling of Ministerial statements about certain decisions</w:t>
      </w:r>
      <w:r w:rsidRPr="00051545">
        <w:rPr>
          <w:noProof/>
        </w:rPr>
        <w:tab/>
      </w:r>
      <w:r w:rsidRPr="00051545">
        <w:rPr>
          <w:noProof/>
        </w:rPr>
        <w:fldChar w:fldCharType="begin"/>
      </w:r>
      <w:r w:rsidRPr="00051545">
        <w:rPr>
          <w:noProof/>
        </w:rPr>
        <w:instrText xml:space="preserve"> PAGEREF _Toc526433705 \h </w:instrText>
      </w:r>
      <w:r w:rsidRPr="00051545">
        <w:rPr>
          <w:noProof/>
        </w:rPr>
      </w:r>
      <w:r w:rsidRPr="00051545">
        <w:rPr>
          <w:noProof/>
        </w:rPr>
        <w:fldChar w:fldCharType="separate"/>
      </w:r>
      <w:r w:rsidR="00253226">
        <w:rPr>
          <w:noProof/>
        </w:rPr>
        <w:t>247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244</w:t>
      </w:r>
      <w:r>
        <w:rPr>
          <w:noProof/>
        </w:rPr>
        <w:tab/>
        <w:t>Delegation</w:t>
      </w:r>
      <w:r w:rsidRPr="00051545">
        <w:rPr>
          <w:noProof/>
        </w:rPr>
        <w:tab/>
      </w:r>
      <w:r w:rsidRPr="00051545">
        <w:rPr>
          <w:noProof/>
        </w:rPr>
        <w:fldChar w:fldCharType="begin"/>
      </w:r>
      <w:r w:rsidRPr="00051545">
        <w:rPr>
          <w:noProof/>
        </w:rPr>
        <w:instrText xml:space="preserve"> PAGEREF _Toc526433706 \h </w:instrText>
      </w:r>
      <w:r w:rsidRPr="00051545">
        <w:rPr>
          <w:noProof/>
        </w:rPr>
      </w:r>
      <w:r w:rsidRPr="00051545">
        <w:rPr>
          <w:noProof/>
        </w:rPr>
        <w:fldChar w:fldCharType="separate"/>
      </w:r>
      <w:r w:rsidR="00253226">
        <w:rPr>
          <w:noProof/>
        </w:rPr>
        <w:t>248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245</w:t>
      </w:r>
      <w:r>
        <w:rPr>
          <w:noProof/>
        </w:rPr>
        <w:tab/>
        <w:t>Indictable offences</w:t>
      </w:r>
      <w:r w:rsidRPr="00051545">
        <w:rPr>
          <w:noProof/>
        </w:rPr>
        <w:tab/>
      </w:r>
      <w:r w:rsidRPr="00051545">
        <w:rPr>
          <w:noProof/>
        </w:rPr>
        <w:fldChar w:fldCharType="begin"/>
      </w:r>
      <w:r w:rsidRPr="00051545">
        <w:rPr>
          <w:noProof/>
        </w:rPr>
        <w:instrText xml:space="preserve"> PAGEREF _Toc526433707 \h </w:instrText>
      </w:r>
      <w:r w:rsidRPr="00051545">
        <w:rPr>
          <w:noProof/>
        </w:rPr>
      </w:r>
      <w:r w:rsidRPr="00051545">
        <w:rPr>
          <w:noProof/>
        </w:rPr>
        <w:fldChar w:fldCharType="separate"/>
      </w:r>
      <w:r w:rsidR="00253226">
        <w:rPr>
          <w:noProof/>
        </w:rPr>
        <w:t>248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246</w:t>
      </w:r>
      <w:r>
        <w:rPr>
          <w:noProof/>
        </w:rPr>
        <w:tab/>
        <w:t>Constitutional corporations</w:t>
      </w:r>
      <w:r w:rsidRPr="00051545">
        <w:rPr>
          <w:noProof/>
        </w:rPr>
        <w:tab/>
      </w:r>
      <w:r w:rsidRPr="00051545">
        <w:rPr>
          <w:noProof/>
        </w:rPr>
        <w:fldChar w:fldCharType="begin"/>
      </w:r>
      <w:r w:rsidRPr="00051545">
        <w:rPr>
          <w:noProof/>
        </w:rPr>
        <w:instrText xml:space="preserve"> PAGEREF _Toc526433708 \h </w:instrText>
      </w:r>
      <w:r w:rsidRPr="00051545">
        <w:rPr>
          <w:noProof/>
        </w:rPr>
      </w:r>
      <w:r w:rsidRPr="00051545">
        <w:rPr>
          <w:noProof/>
        </w:rPr>
        <w:fldChar w:fldCharType="separate"/>
      </w:r>
      <w:r w:rsidR="00253226">
        <w:rPr>
          <w:noProof/>
        </w:rPr>
        <w:t>249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247</w:t>
      </w:r>
      <w:r>
        <w:rPr>
          <w:noProof/>
        </w:rPr>
        <w:tab/>
        <w:t>Severability</w:t>
      </w:r>
      <w:r w:rsidRPr="00051545">
        <w:rPr>
          <w:noProof/>
        </w:rPr>
        <w:tab/>
      </w:r>
      <w:r w:rsidRPr="00051545">
        <w:rPr>
          <w:noProof/>
        </w:rPr>
        <w:fldChar w:fldCharType="begin"/>
      </w:r>
      <w:r w:rsidRPr="00051545">
        <w:rPr>
          <w:noProof/>
        </w:rPr>
        <w:instrText xml:space="preserve"> PAGEREF _Toc526433709 \h </w:instrText>
      </w:r>
      <w:r w:rsidRPr="00051545">
        <w:rPr>
          <w:noProof/>
        </w:rPr>
      </w:r>
      <w:r w:rsidRPr="00051545">
        <w:rPr>
          <w:noProof/>
        </w:rPr>
        <w:fldChar w:fldCharType="separate"/>
      </w:r>
      <w:r w:rsidR="00253226">
        <w:rPr>
          <w:noProof/>
        </w:rPr>
        <w:t>249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248</w:t>
      </w:r>
      <w:r>
        <w:rPr>
          <w:noProof/>
        </w:rPr>
        <w:tab/>
        <w:t xml:space="preserve">Application of the </w:t>
      </w:r>
      <w:r w:rsidRPr="00EE0C94">
        <w:rPr>
          <w:i/>
          <w:noProof/>
        </w:rPr>
        <w:t>Competition and Consumer Act 2010</w:t>
      </w:r>
      <w:r w:rsidRPr="00051545">
        <w:rPr>
          <w:noProof/>
        </w:rPr>
        <w:tab/>
      </w:r>
      <w:r w:rsidRPr="00051545">
        <w:rPr>
          <w:noProof/>
        </w:rPr>
        <w:fldChar w:fldCharType="begin"/>
      </w:r>
      <w:r w:rsidRPr="00051545">
        <w:rPr>
          <w:noProof/>
        </w:rPr>
        <w:instrText xml:space="preserve"> PAGEREF _Toc526433710 \h </w:instrText>
      </w:r>
      <w:r w:rsidRPr="00051545">
        <w:rPr>
          <w:noProof/>
        </w:rPr>
      </w:r>
      <w:r w:rsidRPr="00051545">
        <w:rPr>
          <w:noProof/>
        </w:rPr>
        <w:fldChar w:fldCharType="separate"/>
      </w:r>
      <w:r w:rsidR="00253226">
        <w:rPr>
          <w:noProof/>
        </w:rPr>
        <w:t>249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249</w:t>
      </w:r>
      <w:r>
        <w:rPr>
          <w:noProof/>
        </w:rPr>
        <w:tab/>
        <w:t>Relocation of abandoned aircraft etc.</w:t>
      </w:r>
      <w:r w:rsidRPr="00051545">
        <w:rPr>
          <w:noProof/>
        </w:rPr>
        <w:tab/>
      </w:r>
      <w:r w:rsidRPr="00051545">
        <w:rPr>
          <w:noProof/>
        </w:rPr>
        <w:fldChar w:fldCharType="begin"/>
      </w:r>
      <w:r w:rsidRPr="00051545">
        <w:rPr>
          <w:noProof/>
        </w:rPr>
        <w:instrText xml:space="preserve"> PAGEREF _Toc526433711 \h </w:instrText>
      </w:r>
      <w:r w:rsidRPr="00051545">
        <w:rPr>
          <w:noProof/>
        </w:rPr>
      </w:r>
      <w:r w:rsidRPr="00051545">
        <w:rPr>
          <w:noProof/>
        </w:rPr>
        <w:fldChar w:fldCharType="separate"/>
      </w:r>
      <w:r w:rsidR="00253226">
        <w:rPr>
          <w:noProof/>
        </w:rPr>
        <w:t>250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250</w:t>
      </w:r>
      <w:r>
        <w:rPr>
          <w:noProof/>
        </w:rPr>
        <w:tab/>
        <w:t>Access to airports for defence</w:t>
      </w:r>
      <w:r>
        <w:rPr>
          <w:noProof/>
        </w:rPr>
        <w:noBreakHyphen/>
        <w:t>related purposes and for emergency or disaster relief</w:t>
      </w:r>
      <w:r w:rsidRPr="00051545">
        <w:rPr>
          <w:noProof/>
        </w:rPr>
        <w:tab/>
      </w:r>
      <w:r w:rsidRPr="00051545">
        <w:rPr>
          <w:noProof/>
        </w:rPr>
        <w:fldChar w:fldCharType="begin"/>
      </w:r>
      <w:r w:rsidRPr="00051545">
        <w:rPr>
          <w:noProof/>
        </w:rPr>
        <w:instrText xml:space="preserve"> PAGEREF _Toc526433712 \h </w:instrText>
      </w:r>
      <w:r w:rsidRPr="00051545">
        <w:rPr>
          <w:noProof/>
        </w:rPr>
      </w:r>
      <w:r w:rsidRPr="00051545">
        <w:rPr>
          <w:noProof/>
        </w:rPr>
        <w:fldChar w:fldCharType="separate"/>
      </w:r>
      <w:r w:rsidR="00253226">
        <w:rPr>
          <w:noProof/>
        </w:rPr>
        <w:t>251</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251</w:t>
      </w:r>
      <w:r>
        <w:rPr>
          <w:noProof/>
        </w:rPr>
        <w:tab/>
        <w:t>Compensation for access to airports for defence</w:t>
      </w:r>
      <w:r>
        <w:rPr>
          <w:noProof/>
        </w:rPr>
        <w:noBreakHyphen/>
        <w:t>related purposes and for emergency or disaster relief</w:t>
      </w:r>
      <w:r w:rsidRPr="00051545">
        <w:rPr>
          <w:noProof/>
        </w:rPr>
        <w:tab/>
      </w:r>
      <w:r w:rsidRPr="00051545">
        <w:rPr>
          <w:noProof/>
        </w:rPr>
        <w:fldChar w:fldCharType="begin"/>
      </w:r>
      <w:r w:rsidRPr="00051545">
        <w:rPr>
          <w:noProof/>
        </w:rPr>
        <w:instrText xml:space="preserve"> PAGEREF _Toc526433713 \h </w:instrText>
      </w:r>
      <w:r w:rsidRPr="00051545">
        <w:rPr>
          <w:noProof/>
        </w:rPr>
      </w:r>
      <w:r w:rsidRPr="00051545">
        <w:rPr>
          <w:noProof/>
        </w:rPr>
        <w:fldChar w:fldCharType="separate"/>
      </w:r>
      <w:r w:rsidR="00253226">
        <w:rPr>
          <w:noProof/>
        </w:rPr>
        <w:t>252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251A</w:t>
      </w:r>
      <w:r>
        <w:rPr>
          <w:noProof/>
        </w:rPr>
        <w:tab/>
        <w:t>Sydney West Airport—miscellaneous provisions</w:t>
      </w:r>
      <w:r w:rsidRPr="00051545">
        <w:rPr>
          <w:noProof/>
        </w:rPr>
        <w:tab/>
      </w:r>
      <w:r w:rsidRPr="00051545">
        <w:rPr>
          <w:noProof/>
        </w:rPr>
        <w:fldChar w:fldCharType="begin"/>
      </w:r>
      <w:r w:rsidRPr="00051545">
        <w:rPr>
          <w:noProof/>
        </w:rPr>
        <w:instrText xml:space="preserve"> PAGEREF _Toc526433714 \h </w:instrText>
      </w:r>
      <w:r w:rsidRPr="00051545">
        <w:rPr>
          <w:noProof/>
        </w:rPr>
      </w:r>
      <w:r w:rsidRPr="00051545">
        <w:rPr>
          <w:noProof/>
        </w:rPr>
        <w:fldChar w:fldCharType="separate"/>
      </w:r>
      <w:r w:rsidR="00253226">
        <w:rPr>
          <w:noProof/>
        </w:rPr>
        <w:t>255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251B</w:t>
      </w:r>
      <w:r>
        <w:rPr>
          <w:noProof/>
        </w:rPr>
        <w:tab/>
        <w:t>Regulations declaring airport site</w:t>
      </w:r>
      <w:r w:rsidRPr="00051545">
        <w:rPr>
          <w:noProof/>
        </w:rPr>
        <w:tab/>
      </w:r>
      <w:r w:rsidRPr="00051545">
        <w:rPr>
          <w:noProof/>
        </w:rPr>
        <w:fldChar w:fldCharType="begin"/>
      </w:r>
      <w:r w:rsidRPr="00051545">
        <w:rPr>
          <w:noProof/>
        </w:rPr>
        <w:instrText xml:space="preserve"> PAGEREF _Toc526433715 \h </w:instrText>
      </w:r>
      <w:r w:rsidRPr="00051545">
        <w:rPr>
          <w:noProof/>
        </w:rPr>
      </w:r>
      <w:r w:rsidRPr="00051545">
        <w:rPr>
          <w:noProof/>
        </w:rPr>
        <w:fldChar w:fldCharType="separate"/>
      </w:r>
      <w:r w:rsidR="00253226">
        <w:rPr>
          <w:noProof/>
        </w:rPr>
        <w:t>255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252</w:t>
      </w:r>
      <w:r>
        <w:rPr>
          <w:noProof/>
        </w:rPr>
        <w:tab/>
        <w:t>Regulations</w:t>
      </w:r>
      <w:r w:rsidRPr="00051545">
        <w:rPr>
          <w:noProof/>
        </w:rPr>
        <w:tab/>
      </w:r>
      <w:r w:rsidRPr="00051545">
        <w:rPr>
          <w:noProof/>
        </w:rPr>
        <w:fldChar w:fldCharType="begin"/>
      </w:r>
      <w:r w:rsidRPr="00051545">
        <w:rPr>
          <w:noProof/>
        </w:rPr>
        <w:instrText xml:space="preserve"> PAGEREF _Toc526433716 \h </w:instrText>
      </w:r>
      <w:r w:rsidRPr="00051545">
        <w:rPr>
          <w:noProof/>
        </w:rPr>
      </w:r>
      <w:r w:rsidRPr="00051545">
        <w:rPr>
          <w:noProof/>
        </w:rPr>
        <w:fldChar w:fldCharType="separate"/>
      </w:r>
      <w:r w:rsidR="00253226">
        <w:rPr>
          <w:noProof/>
        </w:rPr>
        <w:t>257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253</w:t>
      </w:r>
      <w:r>
        <w:rPr>
          <w:noProof/>
        </w:rPr>
        <w:tab/>
        <w:t>Repeals</w:t>
      </w:r>
      <w:r w:rsidRPr="00051545">
        <w:rPr>
          <w:noProof/>
        </w:rPr>
        <w:tab/>
      </w:r>
      <w:r w:rsidRPr="00051545">
        <w:rPr>
          <w:noProof/>
        </w:rPr>
        <w:fldChar w:fldCharType="begin"/>
      </w:r>
      <w:r w:rsidRPr="00051545">
        <w:rPr>
          <w:noProof/>
        </w:rPr>
        <w:instrText xml:space="preserve"> PAGEREF _Toc526433717 \h </w:instrText>
      </w:r>
      <w:r w:rsidRPr="00051545">
        <w:rPr>
          <w:noProof/>
        </w:rPr>
      </w:r>
      <w:r w:rsidRPr="00051545">
        <w:rPr>
          <w:noProof/>
        </w:rPr>
        <w:fldChar w:fldCharType="separate"/>
      </w:r>
      <w:r w:rsidR="00253226">
        <w:rPr>
          <w:noProof/>
        </w:rPr>
        <w:t>257</w:t>
      </w:r>
      <w:r w:rsidRPr="00051545">
        <w:rPr>
          <w:noProof/>
        </w:rPr>
        <w:fldChar w:fldCharType="end"/>
      </w:r>
    </w:p>
    <w:p w:rsidR="00051545" w:rsidRDefault="00051545">
      <w:pPr>
        <w:pStyle w:val="TOC1"/>
        <w:rPr>
          <w:rFonts w:asciiTheme="minorHAnsi" w:eastAsiaTheme="minorEastAsia" w:hAnsiTheme="minorHAnsi" w:cstheme="minorBidi"/>
          <w:b w:val="0"/>
          <w:noProof/>
          <w:kern w:val="0"/>
          <w:sz w:val="22"/>
          <w:szCs w:val="22"/>
        </w:rPr>
      </w:pPr>
      <w:r>
        <w:rPr>
          <w:noProof/>
        </w:rPr>
        <w:t>Schedule—Ownership definitions</w:t>
      </w:r>
      <w:r w:rsidRPr="00051545">
        <w:rPr>
          <w:b w:val="0"/>
          <w:noProof/>
          <w:sz w:val="18"/>
        </w:rPr>
        <w:tab/>
      </w:r>
      <w:r w:rsidRPr="00051545">
        <w:rPr>
          <w:b w:val="0"/>
          <w:noProof/>
          <w:sz w:val="18"/>
        </w:rPr>
        <w:fldChar w:fldCharType="begin"/>
      </w:r>
      <w:r w:rsidRPr="00051545">
        <w:rPr>
          <w:b w:val="0"/>
          <w:noProof/>
          <w:sz w:val="18"/>
        </w:rPr>
        <w:instrText xml:space="preserve"> PAGEREF _Toc526433718 \h </w:instrText>
      </w:r>
      <w:r w:rsidRPr="00051545">
        <w:rPr>
          <w:b w:val="0"/>
          <w:noProof/>
          <w:sz w:val="18"/>
        </w:rPr>
      </w:r>
      <w:r w:rsidRPr="00051545">
        <w:rPr>
          <w:b w:val="0"/>
          <w:noProof/>
          <w:sz w:val="18"/>
        </w:rPr>
        <w:fldChar w:fldCharType="separate"/>
      </w:r>
      <w:r w:rsidR="00253226">
        <w:rPr>
          <w:b w:val="0"/>
          <w:noProof/>
          <w:sz w:val="18"/>
        </w:rPr>
        <w:t>258</w:t>
      </w:r>
      <w:r w:rsidRPr="00051545">
        <w:rPr>
          <w:b w:val="0"/>
          <w:noProof/>
          <w:sz w:val="18"/>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w:t>
      </w:r>
      <w:r>
        <w:rPr>
          <w:noProof/>
        </w:rPr>
        <w:tab/>
        <w:t>Object</w:t>
      </w:r>
      <w:r w:rsidRPr="00051545">
        <w:rPr>
          <w:noProof/>
        </w:rPr>
        <w:tab/>
      </w:r>
      <w:r w:rsidRPr="00051545">
        <w:rPr>
          <w:noProof/>
        </w:rPr>
        <w:fldChar w:fldCharType="begin"/>
      </w:r>
      <w:r w:rsidRPr="00051545">
        <w:rPr>
          <w:noProof/>
        </w:rPr>
        <w:instrText xml:space="preserve"> PAGEREF _Toc526433719 \h </w:instrText>
      </w:r>
      <w:r w:rsidRPr="00051545">
        <w:rPr>
          <w:noProof/>
        </w:rPr>
      </w:r>
      <w:r w:rsidRPr="00051545">
        <w:rPr>
          <w:noProof/>
        </w:rPr>
        <w:fldChar w:fldCharType="separate"/>
      </w:r>
      <w:r w:rsidR="00253226">
        <w:rPr>
          <w:noProof/>
        </w:rPr>
        <w:t>258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2</w:t>
      </w:r>
      <w:r>
        <w:rPr>
          <w:noProof/>
        </w:rPr>
        <w:tab/>
        <w:t>Definitions</w:t>
      </w:r>
      <w:r w:rsidRPr="00051545">
        <w:rPr>
          <w:noProof/>
        </w:rPr>
        <w:tab/>
      </w:r>
      <w:r w:rsidRPr="00051545">
        <w:rPr>
          <w:noProof/>
        </w:rPr>
        <w:fldChar w:fldCharType="begin"/>
      </w:r>
      <w:r w:rsidRPr="00051545">
        <w:rPr>
          <w:noProof/>
        </w:rPr>
        <w:instrText xml:space="preserve"> PAGEREF _Toc526433720 \h </w:instrText>
      </w:r>
      <w:r w:rsidRPr="00051545">
        <w:rPr>
          <w:noProof/>
        </w:rPr>
      </w:r>
      <w:r w:rsidRPr="00051545">
        <w:rPr>
          <w:noProof/>
        </w:rPr>
        <w:fldChar w:fldCharType="separate"/>
      </w:r>
      <w:r w:rsidR="00253226">
        <w:rPr>
          <w:noProof/>
        </w:rPr>
        <w:t>258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3</w:t>
      </w:r>
      <w:r>
        <w:rPr>
          <w:noProof/>
        </w:rPr>
        <w:tab/>
        <w:t>When foreign citizens are ordinarily resident in Australia</w:t>
      </w:r>
      <w:r w:rsidRPr="00051545">
        <w:rPr>
          <w:noProof/>
        </w:rPr>
        <w:tab/>
      </w:r>
      <w:r w:rsidRPr="00051545">
        <w:rPr>
          <w:noProof/>
        </w:rPr>
        <w:fldChar w:fldCharType="begin"/>
      </w:r>
      <w:r w:rsidRPr="00051545">
        <w:rPr>
          <w:noProof/>
        </w:rPr>
        <w:instrText xml:space="preserve"> PAGEREF _Toc526433721 \h </w:instrText>
      </w:r>
      <w:r w:rsidRPr="00051545">
        <w:rPr>
          <w:noProof/>
        </w:rPr>
      </w:r>
      <w:r w:rsidRPr="00051545">
        <w:rPr>
          <w:noProof/>
        </w:rPr>
        <w:fldChar w:fldCharType="separate"/>
      </w:r>
      <w:r w:rsidR="00253226">
        <w:rPr>
          <w:noProof/>
        </w:rPr>
        <w:t>262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4</w:t>
      </w:r>
      <w:r>
        <w:rPr>
          <w:noProof/>
        </w:rPr>
        <w:tab/>
        <w:t>Entering into an agreement or arrangement</w:t>
      </w:r>
      <w:r w:rsidRPr="00051545">
        <w:rPr>
          <w:noProof/>
        </w:rPr>
        <w:tab/>
      </w:r>
      <w:r w:rsidRPr="00051545">
        <w:rPr>
          <w:noProof/>
        </w:rPr>
        <w:fldChar w:fldCharType="begin"/>
      </w:r>
      <w:r w:rsidRPr="00051545">
        <w:rPr>
          <w:noProof/>
        </w:rPr>
        <w:instrText xml:space="preserve"> PAGEREF _Toc526433722 \h </w:instrText>
      </w:r>
      <w:r w:rsidRPr="00051545">
        <w:rPr>
          <w:noProof/>
        </w:rPr>
      </w:r>
      <w:r w:rsidRPr="00051545">
        <w:rPr>
          <w:noProof/>
        </w:rPr>
        <w:fldChar w:fldCharType="separate"/>
      </w:r>
      <w:r w:rsidR="00253226">
        <w:rPr>
          <w:noProof/>
        </w:rPr>
        <w:t>262</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5</w:t>
      </w:r>
      <w:r>
        <w:rPr>
          <w:noProof/>
        </w:rPr>
        <w:tab/>
        <w:t>Associates</w:t>
      </w:r>
      <w:r w:rsidRPr="00051545">
        <w:rPr>
          <w:noProof/>
        </w:rPr>
        <w:tab/>
      </w:r>
      <w:r w:rsidRPr="00051545">
        <w:rPr>
          <w:noProof/>
        </w:rPr>
        <w:fldChar w:fldCharType="begin"/>
      </w:r>
      <w:r w:rsidRPr="00051545">
        <w:rPr>
          <w:noProof/>
        </w:rPr>
        <w:instrText xml:space="preserve"> PAGEREF _Toc526433723 \h </w:instrText>
      </w:r>
      <w:r w:rsidRPr="00051545">
        <w:rPr>
          <w:noProof/>
        </w:rPr>
      </w:r>
      <w:r w:rsidRPr="00051545">
        <w:rPr>
          <w:noProof/>
        </w:rPr>
        <w:fldChar w:fldCharType="separate"/>
      </w:r>
      <w:r w:rsidR="00253226">
        <w:rPr>
          <w:noProof/>
        </w:rPr>
        <w:t>263</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6</w:t>
      </w:r>
      <w:r>
        <w:rPr>
          <w:noProof/>
        </w:rPr>
        <w:tab/>
        <w:t>Power to appoint director</w:t>
      </w:r>
      <w:r w:rsidRPr="00051545">
        <w:rPr>
          <w:noProof/>
        </w:rPr>
        <w:tab/>
      </w:r>
      <w:r w:rsidRPr="00051545">
        <w:rPr>
          <w:noProof/>
        </w:rPr>
        <w:fldChar w:fldCharType="begin"/>
      </w:r>
      <w:r w:rsidRPr="00051545">
        <w:rPr>
          <w:noProof/>
        </w:rPr>
        <w:instrText xml:space="preserve"> PAGEREF _Toc526433724 \h </w:instrText>
      </w:r>
      <w:r w:rsidRPr="00051545">
        <w:rPr>
          <w:noProof/>
        </w:rPr>
      </w:r>
      <w:r w:rsidRPr="00051545">
        <w:rPr>
          <w:noProof/>
        </w:rPr>
        <w:fldChar w:fldCharType="separate"/>
      </w:r>
      <w:r w:rsidR="00253226">
        <w:rPr>
          <w:noProof/>
        </w:rPr>
        <w:t>265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7</w:t>
      </w:r>
      <w:r>
        <w:rPr>
          <w:noProof/>
        </w:rPr>
        <w:tab/>
        <w:t>Meaning of entitled to acquire</w:t>
      </w:r>
      <w:r w:rsidRPr="00051545">
        <w:rPr>
          <w:noProof/>
        </w:rPr>
        <w:tab/>
      </w:r>
      <w:r w:rsidRPr="00051545">
        <w:rPr>
          <w:noProof/>
        </w:rPr>
        <w:fldChar w:fldCharType="begin"/>
      </w:r>
      <w:r w:rsidRPr="00051545">
        <w:rPr>
          <w:noProof/>
        </w:rPr>
        <w:instrText xml:space="preserve"> PAGEREF _Toc526433725 \h </w:instrText>
      </w:r>
      <w:r w:rsidRPr="00051545">
        <w:rPr>
          <w:noProof/>
        </w:rPr>
      </w:r>
      <w:r w:rsidRPr="00051545">
        <w:rPr>
          <w:noProof/>
        </w:rPr>
        <w:fldChar w:fldCharType="separate"/>
      </w:r>
      <w:r w:rsidR="00253226">
        <w:rPr>
          <w:noProof/>
        </w:rPr>
        <w:t>265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8</w:t>
      </w:r>
      <w:r>
        <w:rPr>
          <w:noProof/>
        </w:rPr>
        <w:tab/>
        <w:t>Meaning of interest in a share</w:t>
      </w:r>
      <w:r w:rsidRPr="00051545">
        <w:rPr>
          <w:noProof/>
        </w:rPr>
        <w:tab/>
      </w:r>
      <w:r w:rsidRPr="00051545">
        <w:rPr>
          <w:noProof/>
        </w:rPr>
        <w:fldChar w:fldCharType="begin"/>
      </w:r>
      <w:r w:rsidRPr="00051545">
        <w:rPr>
          <w:noProof/>
        </w:rPr>
        <w:instrText xml:space="preserve"> PAGEREF _Toc526433726 \h </w:instrText>
      </w:r>
      <w:r w:rsidRPr="00051545">
        <w:rPr>
          <w:noProof/>
        </w:rPr>
      </w:r>
      <w:r w:rsidRPr="00051545">
        <w:rPr>
          <w:noProof/>
        </w:rPr>
        <w:fldChar w:fldCharType="separate"/>
      </w:r>
      <w:r w:rsidR="00253226">
        <w:rPr>
          <w:noProof/>
        </w:rPr>
        <w:t>265</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9</w:t>
      </w:r>
      <w:r>
        <w:rPr>
          <w:noProof/>
        </w:rPr>
        <w:tab/>
        <w:t>Certain interests and stakes to be disregarded</w:t>
      </w:r>
      <w:r w:rsidRPr="00051545">
        <w:rPr>
          <w:noProof/>
        </w:rPr>
        <w:tab/>
      </w:r>
      <w:r w:rsidRPr="00051545">
        <w:rPr>
          <w:noProof/>
        </w:rPr>
        <w:fldChar w:fldCharType="begin"/>
      </w:r>
      <w:r w:rsidRPr="00051545">
        <w:rPr>
          <w:noProof/>
        </w:rPr>
        <w:instrText xml:space="preserve"> PAGEREF _Toc526433727 \h </w:instrText>
      </w:r>
      <w:r w:rsidRPr="00051545">
        <w:rPr>
          <w:noProof/>
        </w:rPr>
      </w:r>
      <w:r w:rsidRPr="00051545">
        <w:rPr>
          <w:noProof/>
        </w:rPr>
        <w:fldChar w:fldCharType="separate"/>
      </w:r>
      <w:r w:rsidR="00253226">
        <w:rPr>
          <w:noProof/>
        </w:rPr>
        <w:t>266</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10</w:t>
      </w:r>
      <w:r>
        <w:rPr>
          <w:noProof/>
        </w:rPr>
        <w:tab/>
        <w:t>Voting power</w:t>
      </w:r>
      <w:r w:rsidRPr="00051545">
        <w:rPr>
          <w:noProof/>
        </w:rPr>
        <w:tab/>
      </w:r>
      <w:r w:rsidRPr="00051545">
        <w:rPr>
          <w:noProof/>
        </w:rPr>
        <w:fldChar w:fldCharType="begin"/>
      </w:r>
      <w:r w:rsidRPr="00051545">
        <w:rPr>
          <w:noProof/>
        </w:rPr>
        <w:instrText xml:space="preserve"> PAGEREF _Toc526433728 \h </w:instrText>
      </w:r>
      <w:r w:rsidRPr="00051545">
        <w:rPr>
          <w:noProof/>
        </w:rPr>
      </w:r>
      <w:r w:rsidRPr="00051545">
        <w:rPr>
          <w:noProof/>
        </w:rPr>
        <w:fldChar w:fldCharType="separate"/>
      </w:r>
      <w:r w:rsidR="00253226">
        <w:rPr>
          <w:noProof/>
        </w:rPr>
        <w:t>267</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11</w:t>
      </w:r>
      <w:r>
        <w:rPr>
          <w:noProof/>
        </w:rPr>
        <w:tab/>
        <w:t>Stake in a company</w:t>
      </w:r>
      <w:r w:rsidRPr="00051545">
        <w:rPr>
          <w:noProof/>
        </w:rPr>
        <w:tab/>
      </w:r>
      <w:r w:rsidRPr="00051545">
        <w:rPr>
          <w:noProof/>
        </w:rPr>
        <w:fldChar w:fldCharType="begin"/>
      </w:r>
      <w:r w:rsidRPr="00051545">
        <w:rPr>
          <w:noProof/>
        </w:rPr>
        <w:instrText xml:space="preserve"> PAGEREF _Toc526433729 \h </w:instrText>
      </w:r>
      <w:r w:rsidRPr="00051545">
        <w:rPr>
          <w:noProof/>
        </w:rPr>
      </w:r>
      <w:r w:rsidRPr="00051545">
        <w:rPr>
          <w:noProof/>
        </w:rPr>
        <w:fldChar w:fldCharType="separate"/>
      </w:r>
      <w:r w:rsidR="00253226">
        <w:rPr>
          <w:noProof/>
        </w:rPr>
        <w:t>268</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12</w:t>
      </w:r>
      <w:r>
        <w:rPr>
          <w:noProof/>
        </w:rPr>
        <w:tab/>
        <w:t>Direct control interests in a company</w:t>
      </w:r>
      <w:r w:rsidRPr="00051545">
        <w:rPr>
          <w:noProof/>
        </w:rPr>
        <w:tab/>
      </w:r>
      <w:r w:rsidRPr="00051545">
        <w:rPr>
          <w:noProof/>
        </w:rPr>
        <w:fldChar w:fldCharType="begin"/>
      </w:r>
      <w:r w:rsidRPr="00051545">
        <w:rPr>
          <w:noProof/>
        </w:rPr>
        <w:instrText xml:space="preserve"> PAGEREF _Toc526433730 \h </w:instrText>
      </w:r>
      <w:r w:rsidRPr="00051545">
        <w:rPr>
          <w:noProof/>
        </w:rPr>
      </w:r>
      <w:r w:rsidRPr="00051545">
        <w:rPr>
          <w:noProof/>
        </w:rPr>
        <w:fldChar w:fldCharType="separate"/>
      </w:r>
      <w:r w:rsidR="00253226">
        <w:rPr>
          <w:noProof/>
        </w:rPr>
        <w:t>269</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13</w:t>
      </w:r>
      <w:r>
        <w:rPr>
          <w:noProof/>
        </w:rPr>
        <w:tab/>
        <w:t>Substantial interests in trust estates</w:t>
      </w:r>
      <w:r w:rsidRPr="00051545">
        <w:rPr>
          <w:noProof/>
        </w:rPr>
        <w:tab/>
      </w:r>
      <w:r w:rsidRPr="00051545">
        <w:rPr>
          <w:noProof/>
        </w:rPr>
        <w:fldChar w:fldCharType="begin"/>
      </w:r>
      <w:r w:rsidRPr="00051545">
        <w:rPr>
          <w:noProof/>
        </w:rPr>
        <w:instrText xml:space="preserve"> PAGEREF _Toc526433731 \h </w:instrText>
      </w:r>
      <w:r w:rsidRPr="00051545">
        <w:rPr>
          <w:noProof/>
        </w:rPr>
      </w:r>
      <w:r w:rsidRPr="00051545">
        <w:rPr>
          <w:noProof/>
        </w:rPr>
        <w:fldChar w:fldCharType="separate"/>
      </w:r>
      <w:r w:rsidR="00253226">
        <w:rPr>
          <w:noProof/>
        </w:rPr>
        <w:t>270</w:t>
      </w:r>
      <w:r w:rsidRPr="00051545">
        <w:rPr>
          <w:noProof/>
        </w:rPr>
        <w:fldChar w:fldCharType="end"/>
      </w:r>
    </w:p>
    <w:p w:rsidR="00051545" w:rsidRDefault="00051545">
      <w:pPr>
        <w:pStyle w:val="TOC5"/>
        <w:rPr>
          <w:rFonts w:asciiTheme="minorHAnsi" w:eastAsiaTheme="minorEastAsia" w:hAnsiTheme="minorHAnsi" w:cstheme="minorBidi"/>
          <w:noProof/>
          <w:kern w:val="0"/>
          <w:sz w:val="22"/>
          <w:szCs w:val="22"/>
        </w:rPr>
      </w:pPr>
      <w:r>
        <w:rPr>
          <w:noProof/>
        </w:rPr>
        <w:t>14</w:t>
      </w:r>
      <w:r>
        <w:rPr>
          <w:noProof/>
        </w:rPr>
        <w:tab/>
        <w:t>Airport holding companies in which foreign persons have direct control interests</w:t>
      </w:r>
      <w:r w:rsidRPr="00051545">
        <w:rPr>
          <w:noProof/>
        </w:rPr>
        <w:tab/>
      </w:r>
      <w:r w:rsidRPr="00051545">
        <w:rPr>
          <w:noProof/>
        </w:rPr>
        <w:fldChar w:fldCharType="begin"/>
      </w:r>
      <w:r w:rsidRPr="00051545">
        <w:rPr>
          <w:noProof/>
        </w:rPr>
        <w:instrText xml:space="preserve"> PAGEREF _Toc526433732 \h </w:instrText>
      </w:r>
      <w:r w:rsidRPr="00051545">
        <w:rPr>
          <w:noProof/>
        </w:rPr>
      </w:r>
      <w:r w:rsidRPr="00051545">
        <w:rPr>
          <w:noProof/>
        </w:rPr>
        <w:fldChar w:fldCharType="separate"/>
      </w:r>
      <w:r w:rsidR="00253226">
        <w:rPr>
          <w:noProof/>
        </w:rPr>
        <w:t>270</w:t>
      </w:r>
      <w:r w:rsidRPr="00051545">
        <w:rPr>
          <w:noProof/>
        </w:rPr>
        <w:fldChar w:fldCharType="end"/>
      </w:r>
    </w:p>
    <w:p w:rsidR="00051545" w:rsidRDefault="00051545" w:rsidP="00051545">
      <w:pPr>
        <w:pStyle w:val="TOC2"/>
        <w:rPr>
          <w:rFonts w:asciiTheme="minorHAnsi" w:eastAsiaTheme="minorEastAsia" w:hAnsiTheme="minorHAnsi" w:cstheme="minorBidi"/>
          <w:b w:val="0"/>
          <w:noProof/>
          <w:kern w:val="0"/>
          <w:sz w:val="22"/>
          <w:szCs w:val="22"/>
        </w:rPr>
      </w:pPr>
      <w:r>
        <w:rPr>
          <w:noProof/>
        </w:rPr>
        <w:t>Endnotes</w:t>
      </w:r>
      <w:r w:rsidRPr="00051545">
        <w:rPr>
          <w:b w:val="0"/>
          <w:noProof/>
          <w:sz w:val="18"/>
        </w:rPr>
        <w:tab/>
      </w:r>
      <w:r w:rsidRPr="00051545">
        <w:rPr>
          <w:b w:val="0"/>
          <w:noProof/>
          <w:sz w:val="18"/>
        </w:rPr>
        <w:fldChar w:fldCharType="begin"/>
      </w:r>
      <w:r w:rsidRPr="00051545">
        <w:rPr>
          <w:b w:val="0"/>
          <w:noProof/>
          <w:sz w:val="18"/>
        </w:rPr>
        <w:instrText xml:space="preserve"> PAGEREF _Toc526433733 \h </w:instrText>
      </w:r>
      <w:r w:rsidRPr="00051545">
        <w:rPr>
          <w:b w:val="0"/>
          <w:noProof/>
          <w:sz w:val="18"/>
        </w:rPr>
      </w:r>
      <w:r w:rsidRPr="00051545">
        <w:rPr>
          <w:b w:val="0"/>
          <w:noProof/>
          <w:sz w:val="18"/>
        </w:rPr>
        <w:fldChar w:fldCharType="separate"/>
      </w:r>
      <w:r w:rsidR="00253226">
        <w:rPr>
          <w:b w:val="0"/>
          <w:noProof/>
          <w:sz w:val="18"/>
        </w:rPr>
        <w:t>272</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Endnote 1—About the endnotes</w:t>
      </w:r>
      <w:r w:rsidRPr="00051545">
        <w:rPr>
          <w:b w:val="0"/>
          <w:noProof/>
          <w:sz w:val="18"/>
        </w:rPr>
        <w:tab/>
      </w:r>
      <w:r w:rsidRPr="00051545">
        <w:rPr>
          <w:b w:val="0"/>
          <w:noProof/>
          <w:sz w:val="18"/>
        </w:rPr>
        <w:fldChar w:fldCharType="begin"/>
      </w:r>
      <w:r w:rsidRPr="00051545">
        <w:rPr>
          <w:b w:val="0"/>
          <w:noProof/>
          <w:sz w:val="18"/>
        </w:rPr>
        <w:instrText xml:space="preserve"> PAGEREF _Toc526433734 \h </w:instrText>
      </w:r>
      <w:r w:rsidRPr="00051545">
        <w:rPr>
          <w:b w:val="0"/>
          <w:noProof/>
          <w:sz w:val="18"/>
        </w:rPr>
      </w:r>
      <w:r w:rsidRPr="00051545">
        <w:rPr>
          <w:b w:val="0"/>
          <w:noProof/>
          <w:sz w:val="18"/>
        </w:rPr>
        <w:fldChar w:fldCharType="separate"/>
      </w:r>
      <w:r w:rsidR="00253226">
        <w:rPr>
          <w:b w:val="0"/>
          <w:noProof/>
          <w:sz w:val="18"/>
        </w:rPr>
        <w:t>272</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Endnote 2—Abbreviation key</w:t>
      </w:r>
      <w:r w:rsidRPr="00051545">
        <w:rPr>
          <w:b w:val="0"/>
          <w:noProof/>
          <w:sz w:val="18"/>
        </w:rPr>
        <w:tab/>
      </w:r>
      <w:r w:rsidRPr="00051545">
        <w:rPr>
          <w:b w:val="0"/>
          <w:noProof/>
          <w:sz w:val="18"/>
        </w:rPr>
        <w:fldChar w:fldCharType="begin"/>
      </w:r>
      <w:r w:rsidRPr="00051545">
        <w:rPr>
          <w:b w:val="0"/>
          <w:noProof/>
          <w:sz w:val="18"/>
        </w:rPr>
        <w:instrText xml:space="preserve"> PAGEREF _Toc526433735 \h </w:instrText>
      </w:r>
      <w:r w:rsidRPr="00051545">
        <w:rPr>
          <w:b w:val="0"/>
          <w:noProof/>
          <w:sz w:val="18"/>
        </w:rPr>
      </w:r>
      <w:r w:rsidRPr="00051545">
        <w:rPr>
          <w:b w:val="0"/>
          <w:noProof/>
          <w:sz w:val="18"/>
        </w:rPr>
        <w:fldChar w:fldCharType="separate"/>
      </w:r>
      <w:r w:rsidR="00253226">
        <w:rPr>
          <w:b w:val="0"/>
          <w:noProof/>
          <w:sz w:val="18"/>
        </w:rPr>
        <w:t>274</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Endnote 3—Legislation history</w:t>
      </w:r>
      <w:r w:rsidRPr="00051545">
        <w:rPr>
          <w:b w:val="0"/>
          <w:noProof/>
          <w:sz w:val="18"/>
        </w:rPr>
        <w:tab/>
      </w:r>
      <w:r w:rsidRPr="00051545">
        <w:rPr>
          <w:b w:val="0"/>
          <w:noProof/>
          <w:sz w:val="18"/>
        </w:rPr>
        <w:fldChar w:fldCharType="begin"/>
      </w:r>
      <w:r w:rsidRPr="00051545">
        <w:rPr>
          <w:b w:val="0"/>
          <w:noProof/>
          <w:sz w:val="18"/>
        </w:rPr>
        <w:instrText xml:space="preserve"> PAGEREF _Toc526433736 \h </w:instrText>
      </w:r>
      <w:r w:rsidRPr="00051545">
        <w:rPr>
          <w:b w:val="0"/>
          <w:noProof/>
          <w:sz w:val="18"/>
        </w:rPr>
      </w:r>
      <w:r w:rsidRPr="00051545">
        <w:rPr>
          <w:b w:val="0"/>
          <w:noProof/>
          <w:sz w:val="18"/>
        </w:rPr>
        <w:fldChar w:fldCharType="separate"/>
      </w:r>
      <w:r w:rsidR="00253226">
        <w:rPr>
          <w:b w:val="0"/>
          <w:noProof/>
          <w:sz w:val="18"/>
        </w:rPr>
        <w:t>275</w:t>
      </w:r>
      <w:r w:rsidRPr="00051545">
        <w:rPr>
          <w:b w:val="0"/>
          <w:noProof/>
          <w:sz w:val="18"/>
        </w:rPr>
        <w:fldChar w:fldCharType="end"/>
      </w:r>
    </w:p>
    <w:p w:rsidR="00051545" w:rsidRDefault="00051545">
      <w:pPr>
        <w:pStyle w:val="TOC3"/>
        <w:rPr>
          <w:rFonts w:asciiTheme="minorHAnsi" w:eastAsiaTheme="minorEastAsia" w:hAnsiTheme="minorHAnsi" w:cstheme="minorBidi"/>
          <w:b w:val="0"/>
          <w:noProof/>
          <w:kern w:val="0"/>
          <w:szCs w:val="22"/>
        </w:rPr>
      </w:pPr>
      <w:r>
        <w:rPr>
          <w:noProof/>
        </w:rPr>
        <w:t>Endnote 4—Amendment history</w:t>
      </w:r>
      <w:r w:rsidRPr="00051545">
        <w:rPr>
          <w:b w:val="0"/>
          <w:noProof/>
          <w:sz w:val="18"/>
        </w:rPr>
        <w:tab/>
      </w:r>
      <w:r w:rsidRPr="00051545">
        <w:rPr>
          <w:b w:val="0"/>
          <w:noProof/>
          <w:sz w:val="18"/>
        </w:rPr>
        <w:fldChar w:fldCharType="begin"/>
      </w:r>
      <w:r w:rsidRPr="00051545">
        <w:rPr>
          <w:b w:val="0"/>
          <w:noProof/>
          <w:sz w:val="18"/>
        </w:rPr>
        <w:instrText xml:space="preserve"> PAGEREF _Toc526433737 \h </w:instrText>
      </w:r>
      <w:r w:rsidRPr="00051545">
        <w:rPr>
          <w:b w:val="0"/>
          <w:noProof/>
          <w:sz w:val="18"/>
        </w:rPr>
      </w:r>
      <w:r w:rsidRPr="00051545">
        <w:rPr>
          <w:b w:val="0"/>
          <w:noProof/>
          <w:sz w:val="18"/>
        </w:rPr>
        <w:fldChar w:fldCharType="separate"/>
      </w:r>
      <w:r w:rsidR="00253226">
        <w:rPr>
          <w:b w:val="0"/>
          <w:noProof/>
          <w:sz w:val="18"/>
        </w:rPr>
        <w:t>279</w:t>
      </w:r>
      <w:r w:rsidRPr="00051545">
        <w:rPr>
          <w:b w:val="0"/>
          <w:noProof/>
          <w:sz w:val="18"/>
        </w:rPr>
        <w:fldChar w:fldCharType="end"/>
      </w:r>
    </w:p>
    <w:p w:rsidR="00595A3B" w:rsidRPr="00947FED" w:rsidRDefault="00A237CA" w:rsidP="00595A3B">
      <w:pPr>
        <w:sectPr w:rsidR="00595A3B" w:rsidRPr="00947FED" w:rsidSect="0029299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47FED">
        <w:rPr>
          <w:rFonts w:cs="Times New Roman"/>
          <w:sz w:val="18"/>
        </w:rPr>
        <w:fldChar w:fldCharType="end"/>
      </w:r>
    </w:p>
    <w:p w:rsidR="000978EA" w:rsidRPr="00947FED" w:rsidRDefault="000978EA" w:rsidP="000978EA">
      <w:pPr>
        <w:pStyle w:val="LongT"/>
      </w:pPr>
      <w:r w:rsidRPr="00947FED">
        <w:t>An Act about airports</w:t>
      </w:r>
    </w:p>
    <w:p w:rsidR="000978EA" w:rsidRPr="00947FED" w:rsidRDefault="000978EA" w:rsidP="000978EA">
      <w:pPr>
        <w:pStyle w:val="ActHead2"/>
      </w:pPr>
      <w:bookmarkStart w:id="1" w:name="_Toc526433343"/>
      <w:r w:rsidRPr="00210DE0">
        <w:rPr>
          <w:rStyle w:val="CharPartNo"/>
        </w:rPr>
        <w:t>Part</w:t>
      </w:r>
      <w:r w:rsidR="00947FED" w:rsidRPr="00210DE0">
        <w:rPr>
          <w:rStyle w:val="CharPartNo"/>
        </w:rPr>
        <w:t> </w:t>
      </w:r>
      <w:r w:rsidRPr="00210DE0">
        <w:rPr>
          <w:rStyle w:val="CharPartNo"/>
        </w:rPr>
        <w:t>1</w:t>
      </w:r>
      <w:r w:rsidRPr="00947FED">
        <w:t>—</w:t>
      </w:r>
      <w:r w:rsidRPr="00210DE0">
        <w:rPr>
          <w:rStyle w:val="CharPartText"/>
        </w:rPr>
        <w:t>Introduction</w:t>
      </w:r>
      <w:bookmarkEnd w:id="1"/>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2" w:name="_Toc526433344"/>
      <w:r w:rsidRPr="00210DE0">
        <w:rPr>
          <w:rStyle w:val="CharSectno"/>
        </w:rPr>
        <w:t>1</w:t>
      </w:r>
      <w:r w:rsidRPr="00947FED">
        <w:t xml:space="preserve">  Short title</w:t>
      </w:r>
      <w:bookmarkEnd w:id="2"/>
    </w:p>
    <w:p w:rsidR="000978EA" w:rsidRPr="00947FED" w:rsidRDefault="000978EA" w:rsidP="000978EA">
      <w:pPr>
        <w:pStyle w:val="subsection"/>
      </w:pPr>
      <w:r w:rsidRPr="00947FED">
        <w:tab/>
      </w:r>
      <w:r w:rsidRPr="00947FED">
        <w:tab/>
        <w:t xml:space="preserve">This Act may be cited as the </w:t>
      </w:r>
      <w:r w:rsidRPr="00947FED">
        <w:rPr>
          <w:i/>
        </w:rPr>
        <w:t>Airports Act 1996</w:t>
      </w:r>
      <w:r w:rsidRPr="00947FED">
        <w:t>.</w:t>
      </w:r>
    </w:p>
    <w:p w:rsidR="000978EA" w:rsidRPr="00947FED" w:rsidRDefault="000978EA" w:rsidP="000978EA">
      <w:pPr>
        <w:pStyle w:val="ActHead5"/>
      </w:pPr>
      <w:bookmarkStart w:id="3" w:name="_Toc526433345"/>
      <w:r w:rsidRPr="00210DE0">
        <w:rPr>
          <w:rStyle w:val="CharSectno"/>
        </w:rPr>
        <w:t>2</w:t>
      </w:r>
      <w:r w:rsidRPr="00947FED">
        <w:t xml:space="preserve">  Commencement</w:t>
      </w:r>
      <w:bookmarkEnd w:id="3"/>
    </w:p>
    <w:p w:rsidR="000978EA" w:rsidRPr="00947FED" w:rsidRDefault="000978EA" w:rsidP="000978EA">
      <w:pPr>
        <w:pStyle w:val="subsection"/>
      </w:pPr>
      <w:r w:rsidRPr="00947FED">
        <w:tab/>
      </w:r>
      <w:r w:rsidRPr="00947FED">
        <w:tab/>
        <w:t>This Act commences on the day on which it receives the Royal Assent.</w:t>
      </w:r>
    </w:p>
    <w:p w:rsidR="000978EA" w:rsidRPr="00947FED" w:rsidRDefault="000978EA" w:rsidP="000978EA">
      <w:pPr>
        <w:pStyle w:val="ActHead5"/>
      </w:pPr>
      <w:bookmarkStart w:id="4" w:name="_Toc526433346"/>
      <w:r w:rsidRPr="00210DE0">
        <w:rPr>
          <w:rStyle w:val="CharSectno"/>
        </w:rPr>
        <w:t>3</w:t>
      </w:r>
      <w:r w:rsidRPr="00947FED">
        <w:t xml:space="preserve">  Objects</w:t>
      </w:r>
      <w:bookmarkEnd w:id="4"/>
    </w:p>
    <w:p w:rsidR="000978EA" w:rsidRPr="00947FED" w:rsidRDefault="000978EA" w:rsidP="000978EA">
      <w:pPr>
        <w:pStyle w:val="subsection"/>
      </w:pPr>
      <w:r w:rsidRPr="00947FED">
        <w:tab/>
      </w:r>
      <w:r w:rsidRPr="00947FED">
        <w:tab/>
        <w:t>The objects of this Act are as follows:</w:t>
      </w:r>
    </w:p>
    <w:p w:rsidR="000978EA" w:rsidRPr="00947FED" w:rsidRDefault="000978EA" w:rsidP="000978EA">
      <w:pPr>
        <w:pStyle w:val="paragraph"/>
      </w:pPr>
      <w:r w:rsidRPr="00947FED">
        <w:tab/>
        <w:t>(a)</w:t>
      </w:r>
      <w:r w:rsidRPr="00947FED">
        <w:tab/>
        <w:t xml:space="preserve">to promote the sound development of civil aviation in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paragraph"/>
      </w:pPr>
      <w:r w:rsidRPr="00947FED">
        <w:tab/>
        <w:t>(b)</w:t>
      </w:r>
      <w:r w:rsidRPr="00947FED">
        <w:tab/>
        <w:t>to establish a system for the regulation of airports that has due regard to the interests of airport users and the general community;</w:t>
      </w:r>
    </w:p>
    <w:p w:rsidR="000978EA" w:rsidRPr="00947FED" w:rsidRDefault="000978EA" w:rsidP="000978EA">
      <w:pPr>
        <w:pStyle w:val="paragraph"/>
      </w:pPr>
      <w:r w:rsidRPr="00947FED">
        <w:tab/>
        <w:t>(c)</w:t>
      </w:r>
      <w:r w:rsidRPr="00947FED">
        <w:tab/>
        <w:t>to promote the efficient and economic development and operation of airports;</w:t>
      </w:r>
    </w:p>
    <w:p w:rsidR="000978EA" w:rsidRPr="00947FED" w:rsidRDefault="000978EA" w:rsidP="000978EA">
      <w:pPr>
        <w:pStyle w:val="paragraph"/>
      </w:pPr>
      <w:r w:rsidRPr="00947FED">
        <w:tab/>
        <w:t>(d)</w:t>
      </w:r>
      <w:r w:rsidRPr="00947FED">
        <w:tab/>
        <w:t>to facilitate the comparison of airport performance in a transparent manner;</w:t>
      </w:r>
    </w:p>
    <w:p w:rsidR="000978EA" w:rsidRPr="00947FED" w:rsidRDefault="000978EA" w:rsidP="000978EA">
      <w:pPr>
        <w:pStyle w:val="paragraph"/>
      </w:pPr>
      <w:r w:rsidRPr="00947FED">
        <w:tab/>
        <w:t>(e)</w:t>
      </w:r>
      <w:r w:rsidRPr="00947FED">
        <w:tab/>
        <w:t>to ensure majority Australian ownership of airports;</w:t>
      </w:r>
    </w:p>
    <w:p w:rsidR="000978EA" w:rsidRPr="00947FED" w:rsidRDefault="000978EA" w:rsidP="000978EA">
      <w:pPr>
        <w:pStyle w:val="paragraph"/>
      </w:pPr>
      <w:r w:rsidRPr="00947FED">
        <w:tab/>
        <w:t>(f)</w:t>
      </w:r>
      <w:r w:rsidRPr="00947FED">
        <w:tab/>
        <w:t xml:space="preserve">to limit the ownership of </w:t>
      </w:r>
      <w:r w:rsidR="00DF7BAD" w:rsidRPr="00947FED">
        <w:t xml:space="preserve">certain </w:t>
      </w:r>
      <w:r w:rsidRPr="00947FED">
        <w:t>airports by airlines;</w:t>
      </w:r>
    </w:p>
    <w:p w:rsidR="000978EA" w:rsidRPr="00947FED" w:rsidRDefault="000978EA" w:rsidP="000978EA">
      <w:pPr>
        <w:pStyle w:val="paragraph"/>
      </w:pPr>
      <w:r w:rsidRPr="00947FED">
        <w:tab/>
        <w:t>(g)</w:t>
      </w:r>
      <w:r w:rsidRPr="00947FED">
        <w:tab/>
        <w:t>to ensure diversity of ownership and control of certain major airports;</w:t>
      </w:r>
    </w:p>
    <w:p w:rsidR="000978EA" w:rsidRPr="00947FED" w:rsidRDefault="000978EA" w:rsidP="000978EA">
      <w:pPr>
        <w:pStyle w:val="paragraph"/>
      </w:pPr>
      <w:r w:rsidRPr="00947FED">
        <w:tab/>
        <w:t>(h)</w:t>
      </w:r>
      <w:r w:rsidRPr="00947FED">
        <w:tab/>
        <w:t>to implement international obligations relating to airports.</w:t>
      </w:r>
    </w:p>
    <w:p w:rsidR="000978EA" w:rsidRPr="00947FED" w:rsidRDefault="000978EA" w:rsidP="000978EA">
      <w:pPr>
        <w:pStyle w:val="ActHead5"/>
      </w:pPr>
      <w:bookmarkStart w:id="5" w:name="_Toc526433347"/>
      <w:r w:rsidRPr="00210DE0">
        <w:rPr>
          <w:rStyle w:val="CharSectno"/>
        </w:rPr>
        <w:t>4</w:t>
      </w:r>
      <w:r w:rsidRPr="00947FED">
        <w:t xml:space="preserve">  Simplified outline</w:t>
      </w:r>
      <w:bookmarkEnd w:id="5"/>
    </w:p>
    <w:p w:rsidR="000978EA" w:rsidRPr="00947FED" w:rsidRDefault="000978EA" w:rsidP="000978EA">
      <w:pPr>
        <w:pStyle w:val="subsection"/>
        <w:keepNext/>
        <w:keepLines/>
      </w:pPr>
      <w:r w:rsidRPr="00947FED">
        <w:tab/>
      </w:r>
      <w:r w:rsidRPr="00947FED">
        <w:tab/>
        <w:t>The following is a simplified outline of this Act:</w:t>
      </w:r>
    </w:p>
    <w:p w:rsidR="000978EA" w:rsidRPr="00947FED" w:rsidRDefault="000978EA" w:rsidP="00B63D97">
      <w:pPr>
        <w:pStyle w:val="BoxList"/>
        <w:keepLines/>
      </w:pPr>
      <w:r w:rsidRPr="00947FED">
        <w:rPr>
          <w:sz w:val="28"/>
        </w:rPr>
        <w:t>•</w:t>
      </w:r>
      <w:r w:rsidRPr="00947FED">
        <w:tab/>
        <w:t>This Act sets up a system for regulating airports.</w:t>
      </w:r>
    </w:p>
    <w:p w:rsidR="000978EA" w:rsidRPr="00947FED" w:rsidRDefault="000978EA" w:rsidP="00B63D97">
      <w:pPr>
        <w:pStyle w:val="BoxList"/>
        <w:keepNext/>
      </w:pPr>
      <w:r w:rsidRPr="00947FED">
        <w:rPr>
          <w:sz w:val="28"/>
        </w:rPr>
        <w:t>•</w:t>
      </w:r>
      <w:r w:rsidRPr="00947FED">
        <w:tab/>
        <w:t>A Commonwealth</w:t>
      </w:r>
      <w:r w:rsidR="00947FED">
        <w:noBreakHyphen/>
      </w:r>
      <w:r w:rsidRPr="00947FED">
        <w:t xml:space="preserve">owned airport can only be leased to a company. The company is called an </w:t>
      </w:r>
      <w:r w:rsidRPr="00947FED">
        <w:rPr>
          <w:b/>
          <w:i/>
        </w:rPr>
        <w:t>airport</w:t>
      </w:r>
      <w:r w:rsidR="00947FED">
        <w:rPr>
          <w:b/>
          <w:i/>
        </w:rPr>
        <w:noBreakHyphen/>
      </w:r>
      <w:r w:rsidRPr="00947FED">
        <w:rPr>
          <w:b/>
          <w:i/>
        </w:rPr>
        <w:t>lessee company</w:t>
      </w:r>
      <w:r w:rsidRPr="00947FED">
        <w:t>.</w:t>
      </w:r>
    </w:p>
    <w:p w:rsidR="000978EA" w:rsidRPr="00947FED" w:rsidRDefault="000978EA" w:rsidP="000978EA">
      <w:pPr>
        <w:pStyle w:val="BoxList"/>
      </w:pPr>
      <w:r w:rsidRPr="00947FED">
        <w:rPr>
          <w:sz w:val="28"/>
        </w:rPr>
        <w:t>•</w:t>
      </w:r>
      <w:r w:rsidRPr="00947FED">
        <w:tab/>
        <w:t>There will only be one airport</w:t>
      </w:r>
      <w:r w:rsidR="00947FED">
        <w:noBreakHyphen/>
      </w:r>
      <w:r w:rsidRPr="00947FED">
        <w:t>lessee company for each airport and the company will not be allowed to lease another airport.</w:t>
      </w:r>
    </w:p>
    <w:p w:rsidR="000978EA" w:rsidRPr="00947FED" w:rsidRDefault="000978EA" w:rsidP="000978EA">
      <w:pPr>
        <w:pStyle w:val="BoxList"/>
      </w:pPr>
      <w:r w:rsidRPr="00947FED">
        <w:rPr>
          <w:sz w:val="28"/>
        </w:rPr>
        <w:t>•</w:t>
      </w:r>
      <w:r w:rsidRPr="00947FED">
        <w:tab/>
        <w:t>An airport</w:t>
      </w:r>
      <w:r w:rsidR="00947FED">
        <w:noBreakHyphen/>
      </w:r>
      <w:r w:rsidRPr="00947FED">
        <w:t>lessee company’s sole business will be to run the airport.</w:t>
      </w:r>
    </w:p>
    <w:p w:rsidR="000978EA" w:rsidRPr="00947FED" w:rsidRDefault="000978EA" w:rsidP="000978EA">
      <w:pPr>
        <w:pStyle w:val="BoxList"/>
      </w:pPr>
      <w:r w:rsidRPr="00947FED">
        <w:rPr>
          <w:sz w:val="28"/>
        </w:rPr>
        <w:t>•</w:t>
      </w:r>
      <w:r w:rsidRPr="00947FED">
        <w:tab/>
        <w:t>An airport</w:t>
      </w:r>
      <w:r w:rsidR="00947FED">
        <w:noBreakHyphen/>
      </w:r>
      <w:r w:rsidRPr="00947FED">
        <w:t xml:space="preserve">lessee company can contract out the management of the airport to another company. The other company is called an </w:t>
      </w:r>
      <w:r w:rsidRPr="00947FED">
        <w:rPr>
          <w:b/>
          <w:i/>
        </w:rPr>
        <w:t>airport</w:t>
      </w:r>
      <w:r w:rsidR="00947FED">
        <w:rPr>
          <w:b/>
          <w:i/>
        </w:rPr>
        <w:noBreakHyphen/>
      </w:r>
      <w:r w:rsidRPr="00947FED">
        <w:rPr>
          <w:b/>
          <w:i/>
        </w:rPr>
        <w:t>management company</w:t>
      </w:r>
      <w:r w:rsidRPr="00947FED">
        <w:t>.</w:t>
      </w:r>
    </w:p>
    <w:p w:rsidR="000978EA" w:rsidRPr="00947FED" w:rsidRDefault="000978EA" w:rsidP="000978EA">
      <w:pPr>
        <w:pStyle w:val="BoxList"/>
      </w:pPr>
      <w:r w:rsidRPr="00947FED">
        <w:rPr>
          <w:sz w:val="28"/>
        </w:rPr>
        <w:t>•</w:t>
      </w:r>
      <w:r w:rsidRPr="00947FED">
        <w:tab/>
        <w:t xml:space="preserve">This Act uses the term </w:t>
      </w:r>
      <w:r w:rsidRPr="00947FED">
        <w:rPr>
          <w:b/>
          <w:i/>
        </w:rPr>
        <w:t>airport</w:t>
      </w:r>
      <w:r w:rsidR="00947FED">
        <w:rPr>
          <w:b/>
          <w:i/>
        </w:rPr>
        <w:noBreakHyphen/>
      </w:r>
      <w:r w:rsidRPr="00947FED">
        <w:rPr>
          <w:b/>
          <w:i/>
        </w:rPr>
        <w:t>operator company</w:t>
      </w:r>
      <w:r w:rsidRPr="00947FED">
        <w:t xml:space="preserve"> to cover both airport</w:t>
      </w:r>
      <w:r w:rsidR="00947FED">
        <w:noBreakHyphen/>
      </w:r>
      <w:r w:rsidRPr="00947FED">
        <w:t>lessee companies and airport</w:t>
      </w:r>
      <w:r w:rsidR="00947FED">
        <w:noBreakHyphen/>
      </w:r>
      <w:r w:rsidRPr="00947FED">
        <w:t>management companies.</w:t>
      </w:r>
    </w:p>
    <w:p w:rsidR="000978EA" w:rsidRPr="00947FED" w:rsidRDefault="000978EA" w:rsidP="000978EA">
      <w:pPr>
        <w:pStyle w:val="BoxList"/>
      </w:pPr>
      <w:r w:rsidRPr="00947FED">
        <w:rPr>
          <w:sz w:val="28"/>
        </w:rPr>
        <w:t>•</w:t>
      </w:r>
      <w:r w:rsidRPr="00947FED">
        <w:tab/>
        <w:t>Airport</w:t>
      </w:r>
      <w:r w:rsidR="00947FED">
        <w:noBreakHyphen/>
      </w:r>
      <w:r w:rsidRPr="00947FED">
        <w:t>operator companies are subject to the following ownership restrictions:</w:t>
      </w:r>
    </w:p>
    <w:p w:rsidR="000978EA" w:rsidRPr="00947FED" w:rsidRDefault="000978EA" w:rsidP="000978EA">
      <w:pPr>
        <w:pStyle w:val="BoxPara"/>
      </w:pPr>
      <w:r w:rsidRPr="00947FED">
        <w:tab/>
        <w:t>(a)</w:t>
      </w:r>
      <w:r w:rsidRPr="00947FED">
        <w:tab/>
        <w:t>a 49% limit on foreign ownership;</w:t>
      </w:r>
    </w:p>
    <w:p w:rsidR="00DF7BAD" w:rsidRPr="00947FED" w:rsidRDefault="00DF7BAD" w:rsidP="00DF7BAD">
      <w:pPr>
        <w:pStyle w:val="BoxPara"/>
      </w:pPr>
      <w:r w:rsidRPr="00947FED">
        <w:tab/>
        <w:t>(b)</w:t>
      </w:r>
      <w:r w:rsidRPr="00947FED">
        <w:tab/>
        <w:t>a 5% limit on airline ownership for certain airports;</w:t>
      </w:r>
    </w:p>
    <w:p w:rsidR="000978EA" w:rsidRPr="00947FED" w:rsidRDefault="000978EA" w:rsidP="000978EA">
      <w:pPr>
        <w:pStyle w:val="BoxPara"/>
      </w:pPr>
      <w:r w:rsidRPr="00947FED">
        <w:tab/>
        <w:t>(c)</w:t>
      </w:r>
      <w:r w:rsidRPr="00947FED">
        <w:tab/>
        <w:t>a 15% limit on cross</w:t>
      </w:r>
      <w:r w:rsidR="00947FED">
        <w:noBreakHyphen/>
      </w:r>
      <w:r w:rsidRPr="00947FED">
        <w:t xml:space="preserve">ownership for </w:t>
      </w:r>
      <w:r w:rsidR="00195553" w:rsidRPr="00947FED">
        <w:t>Sydney (Kingsford</w:t>
      </w:r>
      <w:r w:rsidR="00947FED">
        <w:noBreakHyphen/>
      </w:r>
      <w:r w:rsidR="00195553" w:rsidRPr="00947FED">
        <w:t>Smith)</w:t>
      </w:r>
      <w:r w:rsidRPr="00947FED">
        <w:t xml:space="preserve">/Melbourne, </w:t>
      </w:r>
      <w:r w:rsidR="00195553" w:rsidRPr="00947FED">
        <w:t>Sydney (Kingsford</w:t>
      </w:r>
      <w:r w:rsidR="00947FED">
        <w:noBreakHyphen/>
      </w:r>
      <w:r w:rsidR="00195553" w:rsidRPr="00947FED">
        <w:t>Smith)</w:t>
      </w:r>
      <w:r w:rsidRPr="00947FED">
        <w:t xml:space="preserve">/Brisbane and </w:t>
      </w:r>
      <w:r w:rsidR="00195553" w:rsidRPr="00947FED">
        <w:t>Sydney (Kingsford</w:t>
      </w:r>
      <w:r w:rsidR="00947FED">
        <w:noBreakHyphen/>
      </w:r>
      <w:r w:rsidR="00195553" w:rsidRPr="00947FED">
        <w:t>Smith)</w:t>
      </w:r>
      <w:r w:rsidRPr="00947FED">
        <w:t>/Perth airports.</w:t>
      </w:r>
    </w:p>
    <w:p w:rsidR="000978EA" w:rsidRPr="00947FED" w:rsidRDefault="000978EA" w:rsidP="00BE6C42">
      <w:pPr>
        <w:pStyle w:val="BoxList"/>
        <w:keepLines/>
      </w:pPr>
      <w:r w:rsidRPr="00947FED">
        <w:rPr>
          <w:sz w:val="28"/>
        </w:rPr>
        <w:t>•</w:t>
      </w:r>
      <w:r w:rsidRPr="00947FED">
        <w:tab/>
        <w:t>For each airport, there will be an airport master plan.</w:t>
      </w:r>
    </w:p>
    <w:p w:rsidR="000978EA" w:rsidRPr="00947FED" w:rsidRDefault="000978EA" w:rsidP="00BE6C42">
      <w:pPr>
        <w:pStyle w:val="BoxList"/>
      </w:pPr>
      <w:r w:rsidRPr="00947FED">
        <w:rPr>
          <w:sz w:val="28"/>
        </w:rPr>
        <w:t>•</w:t>
      </w:r>
      <w:r w:rsidRPr="00947FED">
        <w:rPr>
          <w:sz w:val="28"/>
        </w:rPr>
        <w:tab/>
      </w:r>
      <w:r w:rsidRPr="00947FED">
        <w:t>Major development plans will be required for significant developments at airports.</w:t>
      </w:r>
    </w:p>
    <w:p w:rsidR="000978EA" w:rsidRPr="00947FED" w:rsidRDefault="000978EA" w:rsidP="00A25F85">
      <w:pPr>
        <w:pStyle w:val="BoxList"/>
        <w:keepNext/>
      </w:pPr>
      <w:r w:rsidRPr="00947FED">
        <w:rPr>
          <w:sz w:val="28"/>
        </w:rPr>
        <w:t>•</w:t>
      </w:r>
      <w:r w:rsidRPr="00947FED">
        <w:tab/>
        <w:t>Building activities on airport sites will require approval.</w:t>
      </w:r>
    </w:p>
    <w:p w:rsidR="000978EA" w:rsidRPr="00947FED" w:rsidRDefault="000978EA" w:rsidP="000978EA">
      <w:pPr>
        <w:pStyle w:val="BoxList"/>
      </w:pPr>
      <w:r w:rsidRPr="00947FED">
        <w:rPr>
          <w:sz w:val="28"/>
        </w:rPr>
        <w:t>•</w:t>
      </w:r>
      <w:r w:rsidRPr="00947FED">
        <w:tab/>
        <w:t>Buildings and structures on airport sites must be certified as complying with the regulations.</w:t>
      </w:r>
    </w:p>
    <w:p w:rsidR="000978EA" w:rsidRPr="00947FED" w:rsidRDefault="000978EA" w:rsidP="000978EA">
      <w:pPr>
        <w:pStyle w:val="BoxList"/>
      </w:pPr>
      <w:r w:rsidRPr="00947FED">
        <w:rPr>
          <w:sz w:val="28"/>
        </w:rPr>
        <w:t>•</w:t>
      </w:r>
      <w:r w:rsidRPr="00947FED">
        <w:tab/>
        <w:t>For each airport, there will be an environment strategy.</w:t>
      </w:r>
    </w:p>
    <w:p w:rsidR="000978EA" w:rsidRPr="00947FED" w:rsidRDefault="000978EA" w:rsidP="000978EA">
      <w:pPr>
        <w:pStyle w:val="BoxList"/>
      </w:pPr>
      <w:r w:rsidRPr="00947FED">
        <w:rPr>
          <w:sz w:val="28"/>
        </w:rPr>
        <w:t>•</w:t>
      </w:r>
      <w:r w:rsidRPr="00947FED">
        <w:tab/>
        <w:t>The regulations may deal with environmental standards at airport sites.</w:t>
      </w:r>
    </w:p>
    <w:p w:rsidR="000978EA" w:rsidRPr="00947FED" w:rsidRDefault="000978EA" w:rsidP="000978EA">
      <w:pPr>
        <w:pStyle w:val="BoxList"/>
      </w:pPr>
      <w:r w:rsidRPr="00947FED">
        <w:rPr>
          <w:sz w:val="28"/>
        </w:rPr>
        <w:t>•</w:t>
      </w:r>
      <w:r w:rsidRPr="00947FED">
        <w:tab/>
        <w:t>An airport</w:t>
      </w:r>
      <w:r w:rsidR="00947FED">
        <w:noBreakHyphen/>
      </w:r>
      <w:r w:rsidRPr="00947FED">
        <w:t>operator company may be required to give accounts and reports to the Australian Competition and Consumer Commission.</w:t>
      </w:r>
    </w:p>
    <w:p w:rsidR="00CC2E0B" w:rsidRPr="00947FED" w:rsidRDefault="00CC2E0B" w:rsidP="00CC2E0B">
      <w:pPr>
        <w:pStyle w:val="BoxList"/>
      </w:pPr>
      <w:r w:rsidRPr="00947FED">
        <w:rPr>
          <w:sz w:val="28"/>
        </w:rPr>
        <w:t>•</w:t>
      </w:r>
      <w:r w:rsidRPr="00947FED">
        <w:tab/>
        <w:t>The regulations may require the Australian Competition and Consumer Commission to monitor the quality of certain aspects of airport services and facilities.</w:t>
      </w:r>
    </w:p>
    <w:p w:rsidR="000978EA" w:rsidRPr="00947FED" w:rsidRDefault="000978EA" w:rsidP="000978EA">
      <w:pPr>
        <w:pStyle w:val="BoxList"/>
      </w:pPr>
      <w:r w:rsidRPr="00947FED">
        <w:rPr>
          <w:sz w:val="28"/>
        </w:rPr>
        <w:t>•</w:t>
      </w:r>
      <w:r w:rsidRPr="00947FED">
        <w:tab/>
        <w:t>Airport</w:t>
      </w:r>
      <w:r w:rsidR="00947FED">
        <w:noBreakHyphen/>
      </w:r>
      <w:r w:rsidRPr="00947FED">
        <w:t>lessee companies must give written consent before airport sites are varied or closed.</w:t>
      </w:r>
    </w:p>
    <w:p w:rsidR="000978EA" w:rsidRPr="00947FED" w:rsidRDefault="000978EA" w:rsidP="000978EA">
      <w:pPr>
        <w:pStyle w:val="BoxList"/>
      </w:pPr>
      <w:r w:rsidRPr="00947FED">
        <w:rPr>
          <w:sz w:val="28"/>
        </w:rPr>
        <w:t>•</w:t>
      </w:r>
      <w:r w:rsidRPr="00947FED">
        <w:tab/>
        <w:t>The regulations may implement certain international agreements relating to airports.</w:t>
      </w:r>
    </w:p>
    <w:p w:rsidR="000978EA" w:rsidRPr="00947FED" w:rsidRDefault="000978EA" w:rsidP="000978EA">
      <w:pPr>
        <w:pStyle w:val="BoxList"/>
        <w:keepNext/>
        <w:keepLines/>
      </w:pPr>
      <w:r w:rsidRPr="00947FED">
        <w:rPr>
          <w:sz w:val="28"/>
        </w:rPr>
        <w:t>•</w:t>
      </w:r>
      <w:r w:rsidRPr="00947FED">
        <w:tab/>
        <w:t>The regulations may deal with the control of the following matters at airports:</w:t>
      </w:r>
    </w:p>
    <w:p w:rsidR="000978EA" w:rsidRPr="00947FED" w:rsidRDefault="000978EA" w:rsidP="000978EA">
      <w:pPr>
        <w:pStyle w:val="BoxPara"/>
        <w:keepNext/>
        <w:keepLines/>
      </w:pPr>
      <w:r w:rsidRPr="00947FED">
        <w:tab/>
        <w:t>(a)</w:t>
      </w:r>
      <w:r w:rsidRPr="00947FED">
        <w:tab/>
        <w:t>liquor;</w:t>
      </w:r>
    </w:p>
    <w:p w:rsidR="000978EA" w:rsidRPr="00947FED" w:rsidRDefault="000978EA" w:rsidP="000978EA">
      <w:pPr>
        <w:pStyle w:val="BoxPara"/>
        <w:keepNext/>
        <w:keepLines/>
      </w:pPr>
      <w:r w:rsidRPr="00947FED">
        <w:tab/>
        <w:t>(b)</w:t>
      </w:r>
      <w:r w:rsidRPr="00947FED">
        <w:tab/>
        <w:t>commercial trading;</w:t>
      </w:r>
    </w:p>
    <w:p w:rsidR="000978EA" w:rsidRPr="00947FED" w:rsidRDefault="000978EA" w:rsidP="000978EA">
      <w:pPr>
        <w:pStyle w:val="BoxPara"/>
        <w:keepNext/>
        <w:keepLines/>
      </w:pPr>
      <w:r w:rsidRPr="00947FED">
        <w:tab/>
        <w:t>(c)</w:t>
      </w:r>
      <w:r w:rsidRPr="00947FED">
        <w:tab/>
        <w:t>vehicle movements;</w:t>
      </w:r>
    </w:p>
    <w:p w:rsidR="000978EA" w:rsidRPr="00947FED" w:rsidRDefault="000978EA" w:rsidP="000978EA">
      <w:pPr>
        <w:pStyle w:val="BoxPara"/>
      </w:pPr>
      <w:r w:rsidRPr="00947FED">
        <w:tab/>
        <w:t>(d)</w:t>
      </w:r>
      <w:r w:rsidRPr="00947FED">
        <w:tab/>
        <w:t>gambling;</w:t>
      </w:r>
    </w:p>
    <w:p w:rsidR="000978EA" w:rsidRPr="00947FED" w:rsidRDefault="000978EA" w:rsidP="000978EA">
      <w:pPr>
        <w:pStyle w:val="BoxPara"/>
      </w:pPr>
      <w:r w:rsidRPr="00947FED">
        <w:tab/>
        <w:t>(e)</w:t>
      </w:r>
      <w:r w:rsidRPr="00947FED">
        <w:tab/>
        <w:t>smoking.</w:t>
      </w:r>
    </w:p>
    <w:p w:rsidR="000978EA" w:rsidRPr="00947FED" w:rsidRDefault="000978EA" w:rsidP="00BE6C42">
      <w:pPr>
        <w:pStyle w:val="BoxList"/>
        <w:keepNext/>
      </w:pPr>
      <w:r w:rsidRPr="00947FED">
        <w:rPr>
          <w:sz w:val="28"/>
        </w:rPr>
        <w:t>•</w:t>
      </w:r>
      <w:r w:rsidRPr="00947FED">
        <w:tab/>
        <w:t>The regulations may control intrusions into prescribed airspace around airports.</w:t>
      </w:r>
    </w:p>
    <w:p w:rsidR="000978EA" w:rsidRPr="00947FED" w:rsidRDefault="000978EA" w:rsidP="000978EA">
      <w:pPr>
        <w:pStyle w:val="BoxList"/>
      </w:pPr>
      <w:r w:rsidRPr="00947FED">
        <w:rPr>
          <w:sz w:val="28"/>
        </w:rPr>
        <w:t>•</w:t>
      </w:r>
      <w:r w:rsidRPr="00947FED">
        <w:tab/>
        <w:t>The Minister may formulate demand management schemes for airports.</w:t>
      </w:r>
    </w:p>
    <w:p w:rsidR="00D24CAC" w:rsidRPr="00947FED" w:rsidRDefault="00D24CAC" w:rsidP="00D24CAC">
      <w:pPr>
        <w:pStyle w:val="BoxList"/>
      </w:pPr>
      <w:r w:rsidRPr="00947FED">
        <w:rPr>
          <w:sz w:val="28"/>
        </w:rPr>
        <w:t>•</w:t>
      </w:r>
      <w:r w:rsidRPr="00947FED">
        <w:tab/>
        <w:t xml:space="preserve">Air traffic services, and </w:t>
      </w:r>
      <w:r w:rsidR="00D2016E" w:rsidRPr="00947FED">
        <w:t xml:space="preserve">aerodrome </w:t>
      </w:r>
      <w:r w:rsidRPr="00947FED">
        <w:t>rescue and fire fighting services, must not be provided at airports without the approval of the Civil Aviation Safety Authority.</w:t>
      </w:r>
    </w:p>
    <w:p w:rsidR="000978EA" w:rsidRPr="00947FED" w:rsidRDefault="000978EA" w:rsidP="000978EA">
      <w:pPr>
        <w:pStyle w:val="ActHead5"/>
      </w:pPr>
      <w:bookmarkStart w:id="6" w:name="_Toc526433348"/>
      <w:r w:rsidRPr="00210DE0">
        <w:rPr>
          <w:rStyle w:val="CharSectno"/>
        </w:rPr>
        <w:t>5</w:t>
      </w:r>
      <w:r w:rsidRPr="00947FED">
        <w:t xml:space="preserve">  Definitions</w:t>
      </w:r>
      <w:bookmarkEnd w:id="6"/>
    </w:p>
    <w:p w:rsidR="000978EA" w:rsidRPr="00947FED" w:rsidRDefault="000978EA" w:rsidP="000978EA">
      <w:pPr>
        <w:pStyle w:val="subsection"/>
      </w:pPr>
      <w:r w:rsidRPr="00947FED">
        <w:tab/>
      </w:r>
      <w:r w:rsidR="004A1118" w:rsidRPr="00947FED">
        <w:t>(1)</w:t>
      </w:r>
      <w:r w:rsidRPr="00947FED">
        <w:tab/>
        <w:t>In this Act, unless the contrary intention appears:</w:t>
      </w:r>
    </w:p>
    <w:p w:rsidR="000978EA" w:rsidRPr="00947FED" w:rsidRDefault="000978EA" w:rsidP="000978EA">
      <w:pPr>
        <w:pStyle w:val="Definition"/>
      </w:pPr>
      <w:r w:rsidRPr="00947FED">
        <w:rPr>
          <w:b/>
          <w:i/>
        </w:rPr>
        <w:t>ACCC</w:t>
      </w:r>
      <w:r w:rsidRPr="00947FED">
        <w:t xml:space="preserve"> means the Australian Competition and Consumer Commission.</w:t>
      </w:r>
    </w:p>
    <w:p w:rsidR="000978EA" w:rsidRPr="00947FED" w:rsidRDefault="000978EA" w:rsidP="000978EA">
      <w:pPr>
        <w:pStyle w:val="Definition"/>
      </w:pPr>
      <w:r w:rsidRPr="00947FED">
        <w:rPr>
          <w:b/>
          <w:i/>
        </w:rPr>
        <w:t>agreement</w:t>
      </w:r>
      <w:r w:rsidRPr="00947FED">
        <w:t xml:space="preserve"> means any agreement, whether formal or informal and whether express or implied.</w:t>
      </w:r>
    </w:p>
    <w:p w:rsidR="000978EA" w:rsidRPr="00947FED" w:rsidRDefault="000978EA" w:rsidP="000978EA">
      <w:pPr>
        <w:pStyle w:val="Definition"/>
      </w:pPr>
      <w:r w:rsidRPr="00947FED">
        <w:rPr>
          <w:b/>
          <w:i/>
        </w:rPr>
        <w:t>aircraft</w:t>
      </w:r>
      <w:r w:rsidRPr="00947FED">
        <w:t xml:space="preserve"> means a machine or craft that can derive support in the atmosphere from the reactions of the air.</w:t>
      </w:r>
    </w:p>
    <w:p w:rsidR="000978EA" w:rsidRPr="00947FED" w:rsidRDefault="000978EA" w:rsidP="000978EA">
      <w:pPr>
        <w:pStyle w:val="Definition"/>
      </w:pPr>
      <w:r w:rsidRPr="00947FED">
        <w:rPr>
          <w:b/>
          <w:i/>
        </w:rPr>
        <w:t>aircraft movement</w:t>
      </w:r>
      <w:r w:rsidRPr="00947FED">
        <w:t xml:space="preserve"> means:</w:t>
      </w:r>
    </w:p>
    <w:p w:rsidR="000978EA" w:rsidRPr="00947FED" w:rsidRDefault="000978EA" w:rsidP="000978EA">
      <w:pPr>
        <w:pStyle w:val="paragraph"/>
      </w:pPr>
      <w:r w:rsidRPr="00947FED">
        <w:tab/>
        <w:t>(a)</w:t>
      </w:r>
      <w:r w:rsidRPr="00947FED">
        <w:tab/>
        <w:t>the landing of an aircraft at an airport; or</w:t>
      </w:r>
    </w:p>
    <w:p w:rsidR="000978EA" w:rsidRPr="00947FED" w:rsidRDefault="000978EA" w:rsidP="000978EA">
      <w:pPr>
        <w:pStyle w:val="paragraph"/>
      </w:pPr>
      <w:r w:rsidRPr="00947FED">
        <w:tab/>
        <w:t>(b)</w:t>
      </w:r>
      <w:r w:rsidRPr="00947FED">
        <w:tab/>
        <w:t>the taking off of an aircraft from an airport.</w:t>
      </w:r>
    </w:p>
    <w:p w:rsidR="000978EA" w:rsidRPr="00947FED" w:rsidRDefault="000978EA" w:rsidP="000978EA">
      <w:pPr>
        <w:pStyle w:val="Definition"/>
      </w:pPr>
      <w:r w:rsidRPr="00947FED">
        <w:rPr>
          <w:b/>
          <w:i/>
        </w:rPr>
        <w:t>airline</w:t>
      </w:r>
      <w:r w:rsidRPr="00947FED">
        <w:t xml:space="preserve"> means a person who carries on a commercial air transport enterprise that involves offering or operating scheduled or chartered air services.</w:t>
      </w:r>
    </w:p>
    <w:p w:rsidR="000978EA" w:rsidRPr="00947FED" w:rsidRDefault="000978EA" w:rsidP="000978EA">
      <w:pPr>
        <w:pStyle w:val="Definition"/>
      </w:pPr>
      <w:r w:rsidRPr="00947FED">
        <w:rPr>
          <w:b/>
          <w:i/>
        </w:rPr>
        <w:t>airport</w:t>
      </w:r>
      <w:r w:rsidRPr="00947FED">
        <w:t xml:space="preserve"> means an airport in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BE6C42">
      <w:pPr>
        <w:pStyle w:val="Definition"/>
        <w:keepNext/>
      </w:pPr>
      <w:r w:rsidRPr="00947FED">
        <w:rPr>
          <w:b/>
          <w:i/>
        </w:rPr>
        <w:t>airport capacity declaration</w:t>
      </w:r>
      <w:r w:rsidRPr="00947FED">
        <w:t xml:space="preserve"> has the meaning given by section</w:t>
      </w:r>
      <w:r w:rsidR="00947FED">
        <w:t> </w:t>
      </w:r>
      <w:r w:rsidRPr="00947FED">
        <w:t>195.</w:t>
      </w:r>
    </w:p>
    <w:p w:rsidR="000978EA" w:rsidRPr="00947FED" w:rsidRDefault="000978EA" w:rsidP="00E202E5">
      <w:pPr>
        <w:pStyle w:val="Definition"/>
        <w:keepNext/>
        <w:keepLines/>
      </w:pPr>
      <w:r w:rsidRPr="00947FED">
        <w:rPr>
          <w:b/>
          <w:i/>
        </w:rPr>
        <w:t>airport lease</w:t>
      </w:r>
      <w:r w:rsidRPr="00947FED">
        <w:t>:</w:t>
      </w:r>
    </w:p>
    <w:p w:rsidR="000978EA" w:rsidRPr="00947FED" w:rsidRDefault="000978EA" w:rsidP="000978EA">
      <w:pPr>
        <w:pStyle w:val="paragraph"/>
      </w:pPr>
      <w:r w:rsidRPr="00947FED">
        <w:tab/>
        <w:t>(a)</w:t>
      </w:r>
      <w:r w:rsidRPr="00947FED">
        <w:tab/>
        <w:t>means a lease of the whole or a part of an airport site, where the Commonwealth is the lessor; and</w:t>
      </w:r>
    </w:p>
    <w:p w:rsidR="000978EA" w:rsidRPr="00947FED" w:rsidRDefault="000978EA" w:rsidP="000978EA">
      <w:pPr>
        <w:pStyle w:val="paragraph"/>
      </w:pPr>
      <w:r w:rsidRPr="00947FED">
        <w:tab/>
        <w:t>(b)</w:t>
      </w:r>
      <w:r w:rsidRPr="00947FED">
        <w:tab/>
        <w:t>when used in relation to an airport—means a lease of the whole or a part of the airport site of the airport, where the Commonwealth is the lessor.</w:t>
      </w:r>
    </w:p>
    <w:p w:rsidR="000978EA" w:rsidRPr="00947FED" w:rsidRDefault="000978EA" w:rsidP="000978EA">
      <w:pPr>
        <w:pStyle w:val="Definition"/>
      </w:pPr>
      <w:r w:rsidRPr="00947FED">
        <w:rPr>
          <w:b/>
          <w:i/>
        </w:rPr>
        <w:t>airport</w:t>
      </w:r>
      <w:r w:rsidR="00947FED">
        <w:rPr>
          <w:b/>
          <w:i/>
        </w:rPr>
        <w:noBreakHyphen/>
      </w:r>
      <w:r w:rsidRPr="00947FED">
        <w:rPr>
          <w:b/>
          <w:i/>
        </w:rPr>
        <w:t>lessee company</w:t>
      </w:r>
      <w:r w:rsidRPr="00947FED">
        <w:t xml:space="preserve"> means a company that holds an airport lease.</w:t>
      </w:r>
    </w:p>
    <w:p w:rsidR="000978EA" w:rsidRPr="00947FED" w:rsidRDefault="000978EA" w:rsidP="000978EA">
      <w:pPr>
        <w:pStyle w:val="Definition"/>
      </w:pPr>
      <w:r w:rsidRPr="00947FED">
        <w:rPr>
          <w:b/>
          <w:i/>
        </w:rPr>
        <w:t>airport</w:t>
      </w:r>
      <w:r w:rsidR="00947FED">
        <w:rPr>
          <w:b/>
          <w:i/>
        </w:rPr>
        <w:noBreakHyphen/>
      </w:r>
      <w:r w:rsidRPr="00947FED">
        <w:rPr>
          <w:b/>
          <w:i/>
        </w:rPr>
        <w:t>management agreement</w:t>
      </w:r>
      <w:r w:rsidRPr="00947FED">
        <w:t xml:space="preserve"> has the meaning given by section</w:t>
      </w:r>
      <w:r w:rsidR="00947FED">
        <w:t> </w:t>
      </w:r>
      <w:r w:rsidRPr="00947FED">
        <w:t>33.</w:t>
      </w:r>
    </w:p>
    <w:p w:rsidR="000978EA" w:rsidRPr="00947FED" w:rsidRDefault="000978EA" w:rsidP="000978EA">
      <w:pPr>
        <w:pStyle w:val="Definition"/>
      </w:pPr>
      <w:r w:rsidRPr="00947FED">
        <w:rPr>
          <w:b/>
          <w:i/>
        </w:rPr>
        <w:t>airport</w:t>
      </w:r>
      <w:r w:rsidR="00947FED">
        <w:rPr>
          <w:b/>
          <w:i/>
        </w:rPr>
        <w:noBreakHyphen/>
      </w:r>
      <w:r w:rsidRPr="00947FED">
        <w:rPr>
          <w:b/>
          <w:i/>
        </w:rPr>
        <w:t>management company</w:t>
      </w:r>
      <w:r w:rsidRPr="00947FED">
        <w:t xml:space="preserve"> means a company that is a party to an airport</w:t>
      </w:r>
      <w:r w:rsidR="00947FED">
        <w:noBreakHyphen/>
      </w:r>
      <w:r w:rsidRPr="00947FED">
        <w:t>management agreement with an airport</w:t>
      </w:r>
      <w:r w:rsidR="00947FED">
        <w:noBreakHyphen/>
      </w:r>
      <w:r w:rsidRPr="00947FED">
        <w:t>lessee company.</w:t>
      </w:r>
    </w:p>
    <w:p w:rsidR="000978EA" w:rsidRPr="00947FED" w:rsidRDefault="000978EA" w:rsidP="000978EA">
      <w:pPr>
        <w:pStyle w:val="Definition"/>
      </w:pPr>
      <w:r w:rsidRPr="00947FED">
        <w:rPr>
          <w:b/>
          <w:i/>
        </w:rPr>
        <w:t>airport</w:t>
      </w:r>
      <w:r w:rsidR="00947FED">
        <w:rPr>
          <w:b/>
          <w:i/>
        </w:rPr>
        <w:noBreakHyphen/>
      </w:r>
      <w:r w:rsidRPr="00947FED">
        <w:rPr>
          <w:b/>
          <w:i/>
        </w:rPr>
        <w:t>operator company</w:t>
      </w:r>
      <w:r w:rsidRPr="00947FED">
        <w:t xml:space="preserve"> means an airport</w:t>
      </w:r>
      <w:r w:rsidR="00947FED">
        <w:noBreakHyphen/>
      </w:r>
      <w:r w:rsidRPr="00947FED">
        <w:t>lessee company or an airport</w:t>
      </w:r>
      <w:r w:rsidR="00947FED">
        <w:noBreakHyphen/>
      </w:r>
      <w:r w:rsidRPr="00947FED">
        <w:t>management company.</w:t>
      </w:r>
    </w:p>
    <w:p w:rsidR="00195553" w:rsidRPr="00947FED" w:rsidRDefault="00195553" w:rsidP="00195553">
      <w:pPr>
        <w:pStyle w:val="Definition"/>
      </w:pPr>
      <w:r w:rsidRPr="00947FED">
        <w:rPr>
          <w:b/>
          <w:i/>
        </w:rPr>
        <w:t>airport plan</w:t>
      </w:r>
      <w:r w:rsidRPr="00947FED">
        <w:t xml:space="preserve"> for Sydney West Airport means a plan under Division</w:t>
      </w:r>
      <w:r w:rsidR="00947FED">
        <w:t> </w:t>
      </w:r>
      <w:r w:rsidRPr="00947FED">
        <w:t>4A of Part</w:t>
      </w:r>
      <w:r w:rsidR="00947FED">
        <w:t> </w:t>
      </w:r>
      <w:r w:rsidRPr="00947FED">
        <w:t>5.</w:t>
      </w:r>
    </w:p>
    <w:p w:rsidR="000978EA" w:rsidRPr="00947FED" w:rsidRDefault="000978EA" w:rsidP="000978EA">
      <w:pPr>
        <w:pStyle w:val="Definition"/>
      </w:pPr>
      <w:r w:rsidRPr="00947FED">
        <w:rPr>
          <w:b/>
          <w:i/>
        </w:rPr>
        <w:t>airport site</w:t>
      </w:r>
      <w:r w:rsidRPr="00947FED">
        <w:t xml:space="preserve"> means a place that is:</w:t>
      </w:r>
    </w:p>
    <w:p w:rsidR="000978EA" w:rsidRPr="00947FED" w:rsidRDefault="000978EA" w:rsidP="000978EA">
      <w:pPr>
        <w:pStyle w:val="paragraph"/>
      </w:pPr>
      <w:r w:rsidRPr="00947FED">
        <w:tab/>
        <w:t>(a)</w:t>
      </w:r>
      <w:r w:rsidRPr="00947FED">
        <w:tab/>
        <w:t>declared by the regulations to be an airport site; and</w:t>
      </w:r>
    </w:p>
    <w:p w:rsidR="000978EA" w:rsidRPr="00947FED" w:rsidRDefault="000978EA" w:rsidP="000978EA">
      <w:pPr>
        <w:pStyle w:val="paragraph"/>
      </w:pPr>
      <w:r w:rsidRPr="00947FED">
        <w:tab/>
        <w:t>(b)</w:t>
      </w:r>
      <w:r w:rsidRPr="00947FED">
        <w:tab/>
        <w:t>a Commonwealth place; and</w:t>
      </w:r>
    </w:p>
    <w:p w:rsidR="000978EA" w:rsidRPr="00947FED" w:rsidRDefault="000978EA" w:rsidP="000978EA">
      <w:pPr>
        <w:pStyle w:val="paragraph"/>
        <w:keepNext/>
      </w:pPr>
      <w:r w:rsidRPr="00947FED">
        <w:tab/>
        <w:t>(c)</w:t>
      </w:r>
      <w:r w:rsidRPr="00947FED">
        <w:tab/>
        <w:t>used, or intended to be developed for use, as an airport (whether or not the place is used, or intended to be developed for use, for other purposes).</w:t>
      </w:r>
    </w:p>
    <w:p w:rsidR="000978EA" w:rsidRPr="00947FED" w:rsidRDefault="000978EA" w:rsidP="000978EA">
      <w:pPr>
        <w:pStyle w:val="notetext"/>
      </w:pPr>
      <w:r w:rsidRPr="00947FED">
        <w:t>Note:</w:t>
      </w:r>
      <w:r w:rsidRPr="00947FED">
        <w:tab/>
        <w:t>The boundaries of an airport site are ascertained in accordance with the regulations.</w:t>
      </w:r>
    </w:p>
    <w:p w:rsidR="009C131D" w:rsidRPr="00947FED" w:rsidRDefault="009C131D" w:rsidP="009C131D">
      <w:pPr>
        <w:pStyle w:val="Definition"/>
      </w:pPr>
      <w:r w:rsidRPr="00947FED">
        <w:rPr>
          <w:b/>
          <w:i/>
        </w:rPr>
        <w:t>Airside Vehicle Control Handbook</w:t>
      </w:r>
      <w:r w:rsidRPr="00947FED">
        <w:t xml:space="preserve"> for an airport has the meaning given by subsection</w:t>
      </w:r>
      <w:r w:rsidR="00947FED">
        <w:t> </w:t>
      </w:r>
      <w:r w:rsidRPr="00947FED">
        <w:t>172(2).</w:t>
      </w:r>
    </w:p>
    <w:p w:rsidR="00195553" w:rsidRPr="00947FED" w:rsidRDefault="00195553" w:rsidP="00195553">
      <w:pPr>
        <w:pStyle w:val="Definition"/>
      </w:pPr>
      <w:r w:rsidRPr="00947FED">
        <w:rPr>
          <w:b/>
          <w:i/>
        </w:rPr>
        <w:t>ancillary development</w:t>
      </w:r>
      <w:r w:rsidRPr="00947FED">
        <w:t xml:space="preserve"> has the meaning given by section</w:t>
      </w:r>
      <w:r w:rsidR="00947FED">
        <w:t> </w:t>
      </w:r>
      <w:r w:rsidRPr="00947FED">
        <w:t>96L.</w:t>
      </w:r>
    </w:p>
    <w:p w:rsidR="005844AC" w:rsidRPr="00947FED" w:rsidRDefault="005844AC" w:rsidP="005844AC">
      <w:pPr>
        <w:pStyle w:val="Definition"/>
      </w:pPr>
      <w:r w:rsidRPr="00947FED">
        <w:rPr>
          <w:b/>
          <w:i/>
        </w:rPr>
        <w:t>approved auditor</w:t>
      </w:r>
      <w:r w:rsidRPr="00947FED">
        <w:t xml:space="preserve"> has the meaning given by section</w:t>
      </w:r>
      <w:r w:rsidR="00947FED">
        <w:t> </w:t>
      </w:r>
      <w:r w:rsidRPr="00947FED">
        <w:t>144.</w:t>
      </w:r>
    </w:p>
    <w:p w:rsidR="00195553" w:rsidRPr="00947FED" w:rsidRDefault="00195553" w:rsidP="00195553">
      <w:pPr>
        <w:pStyle w:val="Definition"/>
      </w:pPr>
      <w:r w:rsidRPr="00947FED">
        <w:rPr>
          <w:b/>
          <w:i/>
        </w:rPr>
        <w:t>associated site for Sydney West Airport</w:t>
      </w:r>
      <w:r w:rsidRPr="00947FED">
        <w:t xml:space="preserve"> has the meaning given by section</w:t>
      </w:r>
      <w:r w:rsidR="00947FED">
        <w:t> </w:t>
      </w:r>
      <w:r w:rsidRPr="00947FED">
        <w:t>96L.</w:t>
      </w:r>
    </w:p>
    <w:p w:rsidR="000978EA" w:rsidRPr="00947FED" w:rsidRDefault="000978EA" w:rsidP="000978EA">
      <w:pPr>
        <w:pStyle w:val="Definition"/>
      </w:pPr>
      <w:smartTag w:uri="urn:schemas-microsoft-com:office:smarttags" w:element="country-region">
        <w:smartTag w:uri="urn:schemas-microsoft-com:office:smarttags" w:element="place">
          <w:r w:rsidRPr="00947FED">
            <w:rPr>
              <w:b/>
              <w:i/>
            </w:rPr>
            <w:t>Australia</w:t>
          </w:r>
        </w:smartTag>
      </w:smartTag>
      <w:r w:rsidRPr="00947FED">
        <w:t>, when used in a geographical sense, includes the external Territories.</w:t>
      </w:r>
    </w:p>
    <w:p w:rsidR="005844AC" w:rsidRPr="00947FED" w:rsidRDefault="005844AC" w:rsidP="005844AC">
      <w:pPr>
        <w:pStyle w:val="Definition"/>
      </w:pPr>
      <w:r w:rsidRPr="00947FED">
        <w:rPr>
          <w:b/>
          <w:i/>
        </w:rPr>
        <w:t>Australian Noise Exposure Forecast</w:t>
      </w:r>
      <w:r w:rsidRPr="00947FED">
        <w:t>, for an airport, means an Australian Noise Exposure Forecast endorsed in the manner approved by the Minister.</w:t>
      </w:r>
    </w:p>
    <w:p w:rsidR="005844AC" w:rsidRPr="00947FED" w:rsidRDefault="005844AC" w:rsidP="005844AC">
      <w:pPr>
        <w:pStyle w:val="Definition"/>
      </w:pPr>
      <w:r w:rsidRPr="00947FED">
        <w:rPr>
          <w:b/>
          <w:i/>
        </w:rPr>
        <w:t>building activities</w:t>
      </w:r>
      <w:r w:rsidRPr="00947FED">
        <w:t xml:space="preserve"> has the meaning given by subsection</w:t>
      </w:r>
      <w:r w:rsidR="00947FED">
        <w:t> </w:t>
      </w:r>
      <w:r w:rsidRPr="00947FED">
        <w:t>98(1).</w:t>
      </w:r>
    </w:p>
    <w:p w:rsidR="004A1118" w:rsidRPr="00947FED" w:rsidRDefault="004A1118" w:rsidP="004A1118">
      <w:pPr>
        <w:pStyle w:val="Definition"/>
        <w:keepNext/>
      </w:pPr>
      <w:r w:rsidRPr="00947FED">
        <w:rPr>
          <w:b/>
          <w:i/>
        </w:rPr>
        <w:t>business day</w:t>
      </w:r>
      <w:r w:rsidRPr="00947FED">
        <w:t>, in relation to an airport, means a day that is not:</w:t>
      </w:r>
    </w:p>
    <w:p w:rsidR="004A1118" w:rsidRPr="00947FED" w:rsidRDefault="004A1118" w:rsidP="004A1118">
      <w:pPr>
        <w:pStyle w:val="paragraph"/>
        <w:keepNext/>
      </w:pPr>
      <w:r w:rsidRPr="00947FED">
        <w:tab/>
        <w:t>(a)</w:t>
      </w:r>
      <w:r w:rsidRPr="00947FED">
        <w:tab/>
        <w:t>a Saturday; or</w:t>
      </w:r>
    </w:p>
    <w:p w:rsidR="004A1118" w:rsidRPr="00947FED" w:rsidRDefault="004A1118" w:rsidP="004A1118">
      <w:pPr>
        <w:pStyle w:val="paragraph"/>
      </w:pPr>
      <w:r w:rsidRPr="00947FED">
        <w:tab/>
        <w:t>(b)</w:t>
      </w:r>
      <w:r w:rsidRPr="00947FED">
        <w:tab/>
        <w:t>a Sunday; or</w:t>
      </w:r>
    </w:p>
    <w:p w:rsidR="004A1118" w:rsidRPr="00947FED" w:rsidRDefault="004A1118" w:rsidP="004A1118">
      <w:pPr>
        <w:pStyle w:val="paragraph"/>
      </w:pPr>
      <w:r w:rsidRPr="00947FED">
        <w:tab/>
        <w:t>(c)</w:t>
      </w:r>
      <w:r w:rsidRPr="00947FED">
        <w:tab/>
        <w:t>a public holiday in:</w:t>
      </w:r>
    </w:p>
    <w:p w:rsidR="004A1118" w:rsidRPr="00947FED" w:rsidRDefault="004A1118" w:rsidP="004A1118">
      <w:pPr>
        <w:pStyle w:val="paragraphsub"/>
      </w:pPr>
      <w:r w:rsidRPr="00947FED">
        <w:tab/>
        <w:t>(i)</w:t>
      </w:r>
      <w:r w:rsidRPr="00947FED">
        <w:tab/>
        <w:t>the place where the airport is situated; or</w:t>
      </w:r>
    </w:p>
    <w:p w:rsidR="004A1118" w:rsidRPr="00947FED" w:rsidRDefault="004A1118" w:rsidP="004A1118">
      <w:pPr>
        <w:pStyle w:val="paragraphsub"/>
      </w:pPr>
      <w:r w:rsidRPr="00947FED">
        <w:tab/>
        <w:t>(ii)</w:t>
      </w:r>
      <w:r w:rsidRPr="00947FED">
        <w:tab/>
        <w:t>the Australian Capital Territory; or</w:t>
      </w:r>
    </w:p>
    <w:p w:rsidR="004A1118" w:rsidRPr="00947FED" w:rsidRDefault="004A1118" w:rsidP="004A1118">
      <w:pPr>
        <w:pStyle w:val="paragraph"/>
      </w:pPr>
      <w:r w:rsidRPr="00947FED">
        <w:tab/>
        <w:t>(d)</w:t>
      </w:r>
      <w:r w:rsidRPr="00947FED">
        <w:tab/>
        <w:t>27, 28, 29, 30 or 31</w:t>
      </w:r>
      <w:r w:rsidR="00947FED">
        <w:t> </w:t>
      </w:r>
      <w:r w:rsidRPr="00947FED">
        <w:t>December.</w:t>
      </w:r>
    </w:p>
    <w:p w:rsidR="000978EA" w:rsidRPr="00947FED" w:rsidRDefault="000978EA" w:rsidP="000978EA">
      <w:pPr>
        <w:pStyle w:val="Definition"/>
      </w:pPr>
      <w:r w:rsidRPr="00947FED">
        <w:rPr>
          <w:b/>
          <w:i/>
        </w:rPr>
        <w:t>Commonwealth place</w:t>
      </w:r>
      <w:r w:rsidRPr="00947FED">
        <w:t xml:space="preserve"> means:</w:t>
      </w:r>
    </w:p>
    <w:p w:rsidR="000978EA" w:rsidRPr="00947FED" w:rsidRDefault="000978EA" w:rsidP="000978EA">
      <w:pPr>
        <w:pStyle w:val="paragraph"/>
      </w:pPr>
      <w:r w:rsidRPr="00947FED">
        <w:tab/>
        <w:t>(a)</w:t>
      </w:r>
      <w:r w:rsidRPr="00947FED">
        <w:tab/>
        <w:t xml:space="preserve">a Commonwealth place within the meaning of the </w:t>
      </w:r>
      <w:r w:rsidRPr="00947FED">
        <w:rPr>
          <w:i/>
        </w:rPr>
        <w:t>Commonwealth Places (Application of Laws) Act 1970</w:t>
      </w:r>
      <w:r w:rsidRPr="00947FED">
        <w:t>; or</w:t>
      </w:r>
    </w:p>
    <w:p w:rsidR="000978EA" w:rsidRPr="00947FED" w:rsidRDefault="000978EA" w:rsidP="000978EA">
      <w:pPr>
        <w:pStyle w:val="paragraph"/>
      </w:pPr>
      <w:r w:rsidRPr="00947FED">
        <w:tab/>
        <w:t>(b)</w:t>
      </w:r>
      <w:r w:rsidRPr="00947FED">
        <w:tab/>
        <w:t>a place in a Territory, where the place is owned by the Commonwealth.</w:t>
      </w:r>
    </w:p>
    <w:p w:rsidR="000978EA" w:rsidRPr="00947FED" w:rsidRDefault="000978EA" w:rsidP="000978EA">
      <w:pPr>
        <w:pStyle w:val="Definition"/>
      </w:pPr>
      <w:r w:rsidRPr="00947FED">
        <w:rPr>
          <w:b/>
          <w:i/>
        </w:rPr>
        <w:t>company</w:t>
      </w:r>
      <w:r w:rsidRPr="00947FED">
        <w:t xml:space="preserve"> means a body corporate.</w:t>
      </w:r>
    </w:p>
    <w:p w:rsidR="000978EA" w:rsidRPr="00947FED" w:rsidRDefault="000978EA" w:rsidP="000978EA">
      <w:pPr>
        <w:pStyle w:val="Definition"/>
      </w:pPr>
      <w:r w:rsidRPr="00947FED">
        <w:rPr>
          <w:b/>
          <w:i/>
        </w:rPr>
        <w:t>constitutional corporation</w:t>
      </w:r>
      <w:r w:rsidRPr="00947FED">
        <w:t xml:space="preserve"> means a corporation to which paragraph</w:t>
      </w:r>
      <w:r w:rsidR="00947FED">
        <w:t> </w:t>
      </w:r>
      <w:r w:rsidRPr="00947FED">
        <w:t>51(xx) of the Constitution applies.</w:t>
      </w:r>
    </w:p>
    <w:p w:rsidR="005844AC" w:rsidRPr="00947FED" w:rsidRDefault="005844AC" w:rsidP="005844AC">
      <w:pPr>
        <w:pStyle w:val="Definition"/>
      </w:pPr>
      <w:r w:rsidRPr="00947FED">
        <w:rPr>
          <w:b/>
          <w:i/>
        </w:rPr>
        <w:t>constructing</w:t>
      </w:r>
      <w:r w:rsidRPr="00947FED">
        <w:t xml:space="preserve"> has the meaning given by subsection</w:t>
      </w:r>
      <w:r w:rsidR="00947FED">
        <w:t> </w:t>
      </w:r>
      <w:r w:rsidRPr="00947FED">
        <w:t>89(2A).</w:t>
      </w:r>
    </w:p>
    <w:p w:rsidR="000978EA" w:rsidRPr="00947FED" w:rsidRDefault="000978EA" w:rsidP="000978EA">
      <w:pPr>
        <w:pStyle w:val="Definition"/>
      </w:pPr>
      <w:r w:rsidRPr="00947FED">
        <w:rPr>
          <w:b/>
          <w:i/>
        </w:rPr>
        <w:t>core regulated airport</w:t>
      </w:r>
      <w:r w:rsidRPr="00947FED">
        <w:t xml:space="preserve"> has the meaning given by section</w:t>
      </w:r>
      <w:r w:rsidR="00947FED">
        <w:t> </w:t>
      </w:r>
      <w:r w:rsidRPr="00947FED">
        <w:t>7.</w:t>
      </w:r>
    </w:p>
    <w:p w:rsidR="000978EA" w:rsidRPr="00947FED" w:rsidRDefault="000978EA" w:rsidP="000978EA">
      <w:pPr>
        <w:pStyle w:val="Definition"/>
      </w:pPr>
      <w:r w:rsidRPr="00947FED">
        <w:rPr>
          <w:b/>
          <w:i/>
        </w:rPr>
        <w:t>declared capacity</w:t>
      </w:r>
      <w:r w:rsidRPr="00947FED">
        <w:t>, in relation to an airport, has the meaning given by section</w:t>
      </w:r>
      <w:r w:rsidR="00947FED">
        <w:t> </w:t>
      </w:r>
      <w:r w:rsidRPr="00947FED">
        <w:t>195.</w:t>
      </w:r>
    </w:p>
    <w:p w:rsidR="00730E9F" w:rsidRPr="00947FED" w:rsidRDefault="00730E9F" w:rsidP="00730E9F">
      <w:pPr>
        <w:pStyle w:val="Definition"/>
      </w:pPr>
      <w:r w:rsidRPr="00947FED">
        <w:rPr>
          <w:b/>
          <w:i/>
        </w:rPr>
        <w:t>Defence Department</w:t>
      </w:r>
      <w:r w:rsidRPr="00947FED">
        <w:t xml:space="preserve"> means the Department of State that deals with defence and that is administered by the Minister administering section</w:t>
      </w:r>
      <w:r w:rsidR="00947FED">
        <w:t> </w:t>
      </w:r>
      <w:r w:rsidRPr="00947FED">
        <w:t xml:space="preserve">1 of the </w:t>
      </w:r>
      <w:r w:rsidRPr="00947FED">
        <w:rPr>
          <w:i/>
        </w:rPr>
        <w:t>Defence Act 1903</w:t>
      </w:r>
      <w:r w:rsidRPr="00947FED">
        <w:t>.</w:t>
      </w:r>
    </w:p>
    <w:p w:rsidR="000978EA" w:rsidRPr="00947FED" w:rsidRDefault="000978EA" w:rsidP="000978EA">
      <w:pPr>
        <w:pStyle w:val="Definition"/>
      </w:pPr>
      <w:r w:rsidRPr="00947FED">
        <w:rPr>
          <w:b/>
          <w:i/>
        </w:rPr>
        <w:t>demand management scheme</w:t>
      </w:r>
      <w:r w:rsidRPr="00947FED">
        <w:t xml:space="preserve"> has the meaning given by section</w:t>
      </w:r>
      <w:r w:rsidR="00947FED">
        <w:t> </w:t>
      </w:r>
      <w:r w:rsidRPr="00947FED">
        <w:t>201.</w:t>
      </w:r>
    </w:p>
    <w:p w:rsidR="000978EA" w:rsidRPr="00947FED" w:rsidRDefault="000978EA" w:rsidP="000978EA">
      <w:pPr>
        <w:pStyle w:val="Definition"/>
      </w:pPr>
      <w:r w:rsidRPr="00947FED">
        <w:rPr>
          <w:b/>
          <w:i/>
        </w:rPr>
        <w:t>draft master plan</w:t>
      </w:r>
      <w:r w:rsidRPr="00947FED">
        <w:t xml:space="preserve"> means a draft master plan under Division</w:t>
      </w:r>
      <w:r w:rsidR="00947FED">
        <w:t> </w:t>
      </w:r>
      <w:r w:rsidRPr="00947FED">
        <w:t>3 of Part</w:t>
      </w:r>
      <w:r w:rsidR="00947FED">
        <w:t> </w:t>
      </w:r>
      <w:r w:rsidRPr="00947FED">
        <w:t>5.</w:t>
      </w:r>
    </w:p>
    <w:p w:rsidR="000978EA" w:rsidRPr="00947FED" w:rsidRDefault="000978EA" w:rsidP="000978EA">
      <w:pPr>
        <w:pStyle w:val="Definition"/>
      </w:pPr>
      <w:r w:rsidRPr="00947FED">
        <w:rPr>
          <w:b/>
          <w:i/>
        </w:rPr>
        <w:t>engage in conduct</w:t>
      </w:r>
      <w:r w:rsidRPr="00947FED">
        <w:t xml:space="preserve"> means:</w:t>
      </w:r>
    </w:p>
    <w:p w:rsidR="000978EA" w:rsidRPr="00947FED" w:rsidRDefault="000978EA" w:rsidP="000978EA">
      <w:pPr>
        <w:pStyle w:val="paragraph"/>
      </w:pPr>
      <w:r w:rsidRPr="00947FED">
        <w:tab/>
        <w:t>(a)</w:t>
      </w:r>
      <w:r w:rsidRPr="00947FED">
        <w:tab/>
        <w:t>do an act; or</w:t>
      </w:r>
    </w:p>
    <w:p w:rsidR="000978EA" w:rsidRPr="00947FED" w:rsidRDefault="000978EA" w:rsidP="000978EA">
      <w:pPr>
        <w:pStyle w:val="paragraph"/>
      </w:pPr>
      <w:r w:rsidRPr="00947FED">
        <w:tab/>
        <w:t>(b)</w:t>
      </w:r>
      <w:r w:rsidRPr="00947FED">
        <w:tab/>
        <w:t>omit to perform an act.</w:t>
      </w:r>
    </w:p>
    <w:p w:rsidR="00195553" w:rsidRPr="00947FED" w:rsidRDefault="00195553" w:rsidP="00195553">
      <w:pPr>
        <w:pStyle w:val="Definition"/>
      </w:pPr>
      <w:r w:rsidRPr="00947FED">
        <w:rPr>
          <w:b/>
          <w:i/>
        </w:rPr>
        <w:t>Environment Minister</w:t>
      </w:r>
      <w:r w:rsidRPr="00947FED">
        <w:t xml:space="preserve"> means the Minister who administers the </w:t>
      </w:r>
      <w:r w:rsidRPr="00947FED">
        <w:rPr>
          <w:i/>
          <w:iCs/>
        </w:rPr>
        <w:t>Environment Protection and Biodiversity Conservation Act 1999</w:t>
      </w:r>
      <w:r w:rsidRPr="00947FED">
        <w:t>.</w:t>
      </w:r>
    </w:p>
    <w:p w:rsidR="004A1118" w:rsidRPr="00947FED" w:rsidRDefault="004A1118" w:rsidP="004A1118">
      <w:pPr>
        <w:pStyle w:val="Definition"/>
      </w:pPr>
      <w:r w:rsidRPr="00947FED">
        <w:rPr>
          <w:b/>
          <w:i/>
        </w:rPr>
        <w:t>environment strategy</w:t>
      </w:r>
      <w:r w:rsidRPr="00947FED">
        <w:t xml:space="preserve"> means an environment strategy in a draft or final master plan.</w:t>
      </w:r>
    </w:p>
    <w:p w:rsidR="000978EA" w:rsidRPr="00947FED" w:rsidRDefault="000978EA" w:rsidP="000978EA">
      <w:pPr>
        <w:pStyle w:val="Definition"/>
      </w:pPr>
      <w:r w:rsidRPr="00947FED">
        <w:rPr>
          <w:b/>
          <w:i/>
        </w:rPr>
        <w:t>Federal Court</w:t>
      </w:r>
      <w:r w:rsidRPr="00947FED">
        <w:t xml:space="preserve"> means the Federal Court of Australia.</w:t>
      </w:r>
    </w:p>
    <w:p w:rsidR="000978EA" w:rsidRPr="00947FED" w:rsidRDefault="000978EA" w:rsidP="000978EA">
      <w:pPr>
        <w:pStyle w:val="Definition"/>
      </w:pPr>
      <w:r w:rsidRPr="00947FED">
        <w:rPr>
          <w:b/>
          <w:i/>
        </w:rPr>
        <w:t>final master plan</w:t>
      </w:r>
      <w:r w:rsidRPr="00947FED">
        <w:t xml:space="preserve"> means a final master plan under Division</w:t>
      </w:r>
      <w:r w:rsidR="00947FED">
        <w:t> </w:t>
      </w:r>
      <w:r w:rsidRPr="00947FED">
        <w:t>3 of Part</w:t>
      </w:r>
      <w:r w:rsidR="00947FED">
        <w:t> </w:t>
      </w:r>
      <w:r w:rsidRPr="00947FED">
        <w:t>5.</w:t>
      </w:r>
    </w:p>
    <w:p w:rsidR="00022463" w:rsidRPr="00947FED" w:rsidRDefault="00022463" w:rsidP="00022463">
      <w:pPr>
        <w:pStyle w:val="Definition"/>
      </w:pPr>
      <w:r w:rsidRPr="00947FED">
        <w:rPr>
          <w:b/>
          <w:i/>
        </w:rPr>
        <w:t>Infrastructure Minister</w:t>
      </w:r>
      <w:r w:rsidRPr="00947FED">
        <w:t xml:space="preserve"> means the Minister who administers this Act.</w:t>
      </w:r>
    </w:p>
    <w:p w:rsidR="000978EA" w:rsidRPr="00947FED" w:rsidRDefault="000978EA" w:rsidP="00CF438C">
      <w:pPr>
        <w:pStyle w:val="Definition"/>
      </w:pPr>
      <w:r w:rsidRPr="00947FED">
        <w:rPr>
          <w:b/>
          <w:i/>
        </w:rPr>
        <w:t>interest</w:t>
      </w:r>
      <w:r w:rsidRPr="00947FED">
        <w:t>, in relation to an airport lease, means a right or interest, whether legal or equitable, in the airport lease, by whatever term called, and includes an option to acquire such a right or interest in the airport lease, but to avoid doubt, does not include, and is taken never to have included:</w:t>
      </w:r>
    </w:p>
    <w:p w:rsidR="000978EA" w:rsidRPr="00947FED" w:rsidRDefault="000978EA" w:rsidP="000978EA">
      <w:pPr>
        <w:pStyle w:val="paragraph"/>
      </w:pPr>
      <w:r w:rsidRPr="00947FED">
        <w:tab/>
        <w:t>(a)</w:t>
      </w:r>
      <w:r w:rsidRPr="00947FED">
        <w:tab/>
        <w:t>a sublease; or</w:t>
      </w:r>
    </w:p>
    <w:p w:rsidR="000978EA" w:rsidRPr="00947FED" w:rsidRDefault="000978EA" w:rsidP="000978EA">
      <w:pPr>
        <w:pStyle w:val="paragraph"/>
      </w:pPr>
      <w:r w:rsidRPr="00947FED">
        <w:tab/>
        <w:t>(b)</w:t>
      </w:r>
      <w:r w:rsidRPr="00947FED">
        <w:tab/>
        <w:t>a licence; or</w:t>
      </w:r>
    </w:p>
    <w:p w:rsidR="000978EA" w:rsidRPr="00947FED" w:rsidRDefault="000978EA" w:rsidP="000978EA">
      <w:pPr>
        <w:pStyle w:val="paragraph"/>
      </w:pPr>
      <w:r w:rsidRPr="00947FED">
        <w:tab/>
        <w:t>(c)</w:t>
      </w:r>
      <w:r w:rsidRPr="00947FED">
        <w:tab/>
        <w:t xml:space="preserve">an easement or other incorporeal hereditament; or </w:t>
      </w:r>
    </w:p>
    <w:p w:rsidR="000978EA" w:rsidRPr="00947FED" w:rsidRDefault="000978EA" w:rsidP="000978EA">
      <w:pPr>
        <w:pStyle w:val="paragraph"/>
      </w:pPr>
      <w:r w:rsidRPr="00947FED">
        <w:tab/>
        <w:t>(d)</w:t>
      </w:r>
      <w:r w:rsidRPr="00947FED">
        <w:tab/>
        <w:t>a restrictive covenant.</w:t>
      </w:r>
    </w:p>
    <w:p w:rsidR="000978EA" w:rsidRPr="00947FED" w:rsidRDefault="000978EA" w:rsidP="000978EA">
      <w:pPr>
        <w:pStyle w:val="Definition"/>
      </w:pPr>
      <w:r w:rsidRPr="00947FED">
        <w:rPr>
          <w:b/>
          <w:i/>
        </w:rPr>
        <w:t>international air transport</w:t>
      </w:r>
      <w:r w:rsidRPr="00947FED">
        <w:t xml:space="preserve"> means air transport between a place in </w:t>
      </w:r>
      <w:smartTag w:uri="urn:schemas-microsoft-com:office:smarttags" w:element="country-region">
        <w:smartTag w:uri="urn:schemas-microsoft-com:office:smarttags" w:element="place">
          <w:r w:rsidRPr="00947FED">
            <w:t>Australia</w:t>
          </w:r>
        </w:smartTag>
      </w:smartTag>
      <w:r w:rsidRPr="00947FED">
        <w:t xml:space="preserve"> and a place outside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Definition"/>
      </w:pPr>
      <w:r w:rsidRPr="00947FED">
        <w:rPr>
          <w:b/>
          <w:i/>
        </w:rPr>
        <w:t>interstate air transport</w:t>
      </w:r>
      <w:r w:rsidRPr="00947FED">
        <w:t xml:space="preserve"> includes air transport between a State and a Territory or between 2 Territories.</w:t>
      </w:r>
    </w:p>
    <w:p w:rsidR="000978EA" w:rsidRPr="00947FED" w:rsidRDefault="000978EA" w:rsidP="000978EA">
      <w:pPr>
        <w:pStyle w:val="Definition"/>
      </w:pPr>
      <w:r w:rsidRPr="00947FED">
        <w:rPr>
          <w:b/>
          <w:i/>
        </w:rPr>
        <w:t>joint</w:t>
      </w:r>
      <w:r w:rsidR="00947FED">
        <w:rPr>
          <w:b/>
          <w:i/>
        </w:rPr>
        <w:noBreakHyphen/>
      </w:r>
      <w:r w:rsidRPr="00947FED">
        <w:rPr>
          <w:b/>
          <w:i/>
        </w:rPr>
        <w:t>user airport</w:t>
      </w:r>
      <w:r w:rsidRPr="00947FED">
        <w:rPr>
          <w:b/>
        </w:rPr>
        <w:t xml:space="preserve"> </w:t>
      </w:r>
      <w:r w:rsidRPr="00947FED">
        <w:t>has the meaning given by section</w:t>
      </w:r>
      <w:r w:rsidR="00947FED">
        <w:t> </w:t>
      </w:r>
      <w:r w:rsidRPr="00947FED">
        <w:t>7B.</w:t>
      </w:r>
    </w:p>
    <w:p w:rsidR="000978EA" w:rsidRPr="00947FED" w:rsidRDefault="000978EA" w:rsidP="000978EA">
      <w:pPr>
        <w:pStyle w:val="Definition"/>
      </w:pPr>
      <w:r w:rsidRPr="00947FED">
        <w:rPr>
          <w:b/>
          <w:i/>
        </w:rPr>
        <w:t>lender</w:t>
      </w:r>
      <w:r w:rsidRPr="00947FED">
        <w:t>, in relation to a loan security, means the person who is entitled to enforce the security.</w:t>
      </w:r>
    </w:p>
    <w:p w:rsidR="000978EA" w:rsidRPr="00947FED" w:rsidRDefault="000978EA" w:rsidP="000978EA">
      <w:pPr>
        <w:pStyle w:val="Definition"/>
      </w:pPr>
      <w:r w:rsidRPr="00947FED">
        <w:rPr>
          <w:b/>
          <w:i/>
        </w:rPr>
        <w:t>lending money</w:t>
      </w:r>
      <w:r w:rsidRPr="00947FED">
        <w:t xml:space="preserve"> includes providing non</w:t>
      </w:r>
      <w:r w:rsidR="00947FED">
        <w:noBreakHyphen/>
      </w:r>
      <w:r w:rsidRPr="00947FED">
        <w:t>equity finance where the provision of the finance may reasonably be regarded as equivalent to lending money.</w:t>
      </w:r>
    </w:p>
    <w:p w:rsidR="000978EA" w:rsidRPr="00947FED" w:rsidRDefault="000978EA" w:rsidP="000978EA">
      <w:pPr>
        <w:pStyle w:val="Definition"/>
      </w:pPr>
      <w:r w:rsidRPr="00947FED">
        <w:rPr>
          <w:b/>
          <w:i/>
        </w:rPr>
        <w:t xml:space="preserve">loan security </w:t>
      </w:r>
      <w:r w:rsidRPr="00947FED">
        <w:t>means a security held solely for the purposes of a moneylending agreement.</w:t>
      </w:r>
    </w:p>
    <w:p w:rsidR="005844AC" w:rsidRPr="00947FED" w:rsidRDefault="005844AC" w:rsidP="005844AC">
      <w:pPr>
        <w:pStyle w:val="Definition"/>
      </w:pPr>
      <w:r w:rsidRPr="00947FED">
        <w:rPr>
          <w:b/>
          <w:i/>
        </w:rPr>
        <w:t>major airport development</w:t>
      </w:r>
      <w:r w:rsidRPr="00947FED">
        <w:t xml:space="preserve"> has the meaning given by section</w:t>
      </w:r>
      <w:r w:rsidR="00947FED">
        <w:t> </w:t>
      </w:r>
      <w:r w:rsidRPr="00947FED">
        <w:t>89.</w:t>
      </w:r>
    </w:p>
    <w:p w:rsidR="000978EA" w:rsidRPr="00947FED" w:rsidRDefault="000978EA" w:rsidP="000978EA">
      <w:pPr>
        <w:pStyle w:val="Definition"/>
      </w:pPr>
      <w:r w:rsidRPr="00947FED">
        <w:rPr>
          <w:b/>
          <w:i/>
        </w:rPr>
        <w:t>major development plan</w:t>
      </w:r>
      <w:r w:rsidRPr="00947FED">
        <w:t xml:space="preserve"> means a major development plan under Division</w:t>
      </w:r>
      <w:r w:rsidR="00947FED">
        <w:t> </w:t>
      </w:r>
      <w:r w:rsidRPr="00947FED">
        <w:t>4 of Part</w:t>
      </w:r>
      <w:r w:rsidR="00947FED">
        <w:t> </w:t>
      </w:r>
      <w:r w:rsidRPr="00947FED">
        <w:t>5.</w:t>
      </w:r>
    </w:p>
    <w:p w:rsidR="000978EA" w:rsidRPr="00947FED" w:rsidRDefault="000978EA" w:rsidP="000978EA">
      <w:pPr>
        <w:pStyle w:val="Definition"/>
      </w:pPr>
      <w:r w:rsidRPr="00947FED">
        <w:rPr>
          <w:b/>
          <w:i/>
        </w:rPr>
        <w:t>moneylending agreement</w:t>
      </w:r>
      <w:r w:rsidRPr="00947FED">
        <w:t xml:space="preserve"> means an agreement entered into in good faith in the ordinary course of carrying on a business of lending money, but does not include an agreement dealing with any matter unrelated to the carrying on of that business.</w:t>
      </w:r>
    </w:p>
    <w:p w:rsidR="000978EA" w:rsidRPr="00947FED" w:rsidRDefault="000978EA" w:rsidP="000978EA">
      <w:pPr>
        <w:pStyle w:val="Definition"/>
      </w:pPr>
      <w:r w:rsidRPr="00947FED">
        <w:rPr>
          <w:b/>
          <w:i/>
        </w:rPr>
        <w:t>pair of airport</w:t>
      </w:r>
      <w:r w:rsidR="00947FED">
        <w:rPr>
          <w:b/>
          <w:i/>
        </w:rPr>
        <w:noBreakHyphen/>
      </w:r>
      <w:r w:rsidRPr="00947FED">
        <w:rPr>
          <w:b/>
          <w:i/>
        </w:rPr>
        <w:t>operator companies</w:t>
      </w:r>
      <w:r w:rsidRPr="00947FED">
        <w:t xml:space="preserve"> has the meaning given by section</w:t>
      </w:r>
      <w:r w:rsidR="00947FED">
        <w:t> </w:t>
      </w:r>
      <w:r w:rsidRPr="00947FED">
        <w:t>49.</w:t>
      </w:r>
    </w:p>
    <w:p w:rsidR="000978EA" w:rsidRPr="00947FED" w:rsidRDefault="000978EA" w:rsidP="00BE6C42">
      <w:pPr>
        <w:pStyle w:val="Definition"/>
        <w:keepNext/>
      </w:pPr>
      <w:r w:rsidRPr="00947FED">
        <w:rPr>
          <w:b/>
          <w:i/>
        </w:rPr>
        <w:t xml:space="preserve">qualified company </w:t>
      </w:r>
      <w:r w:rsidRPr="00947FED">
        <w:t>means a company that:</w:t>
      </w:r>
    </w:p>
    <w:p w:rsidR="000978EA" w:rsidRPr="00947FED" w:rsidRDefault="000978EA" w:rsidP="00BE6C42">
      <w:pPr>
        <w:pStyle w:val="paragraph"/>
        <w:keepNext/>
      </w:pPr>
      <w:r w:rsidRPr="00947FED">
        <w:tab/>
        <w:t>(a)</w:t>
      </w:r>
      <w:r w:rsidRPr="00947FED">
        <w:tab/>
        <w:t>is a constitutional corporation; and</w:t>
      </w:r>
    </w:p>
    <w:p w:rsidR="000978EA" w:rsidRPr="00947FED" w:rsidRDefault="000978EA" w:rsidP="000978EA">
      <w:pPr>
        <w:pStyle w:val="paragraph"/>
      </w:pPr>
      <w:r w:rsidRPr="00947FED">
        <w:tab/>
        <w:t>(b)</w:t>
      </w:r>
      <w:r w:rsidRPr="00947FED">
        <w:tab/>
        <w:t xml:space="preserve">is incorporated, or taken to be incorporated, under the </w:t>
      </w:r>
      <w:r w:rsidRPr="00947FED">
        <w:rPr>
          <w:i/>
        </w:rPr>
        <w:t>Corporations Act 2001</w:t>
      </w:r>
      <w:r w:rsidRPr="00947FED">
        <w:t>; and</w:t>
      </w:r>
    </w:p>
    <w:p w:rsidR="000978EA" w:rsidRPr="00947FED" w:rsidRDefault="000978EA" w:rsidP="000978EA">
      <w:pPr>
        <w:pStyle w:val="paragraph"/>
      </w:pPr>
      <w:r w:rsidRPr="00947FED">
        <w:tab/>
        <w:t>(c)</w:t>
      </w:r>
      <w:r w:rsidRPr="00947FED">
        <w:tab/>
        <w:t>has a share capital.</w:t>
      </w:r>
    </w:p>
    <w:p w:rsidR="005844AC" w:rsidRPr="00947FED" w:rsidRDefault="005844AC" w:rsidP="005844AC">
      <w:pPr>
        <w:pStyle w:val="Definition"/>
      </w:pPr>
      <w:r w:rsidRPr="00947FED">
        <w:rPr>
          <w:b/>
          <w:i/>
        </w:rPr>
        <w:t>quality of service matter</w:t>
      </w:r>
      <w:r w:rsidRPr="00947FED">
        <w:t xml:space="preserve"> has the meaning given by subsection</w:t>
      </w:r>
      <w:r w:rsidR="00947FED">
        <w:t> </w:t>
      </w:r>
      <w:r w:rsidRPr="00947FED">
        <w:t>156(7).</w:t>
      </w:r>
    </w:p>
    <w:p w:rsidR="000978EA" w:rsidRPr="00947FED" w:rsidRDefault="000978EA" w:rsidP="000978EA">
      <w:pPr>
        <w:pStyle w:val="Definition"/>
        <w:keepNext/>
      </w:pPr>
      <w:r w:rsidRPr="00947FED">
        <w:rPr>
          <w:b/>
          <w:i/>
        </w:rPr>
        <w:t>scheme</w:t>
      </w:r>
      <w:r w:rsidRPr="00947FED">
        <w:t xml:space="preserve"> means:</w:t>
      </w:r>
    </w:p>
    <w:p w:rsidR="000978EA" w:rsidRPr="00947FED" w:rsidRDefault="000978EA" w:rsidP="000978EA">
      <w:pPr>
        <w:pStyle w:val="paragraph"/>
      </w:pPr>
      <w:r w:rsidRPr="00947FED">
        <w:tab/>
        <w:t>(a)</w:t>
      </w:r>
      <w:r w:rsidRPr="00947FED">
        <w:tab/>
        <w:t>any agreement, arrangement, understanding, promise or undertaking, whether express or implied and whether or not enforceable, or intended to be enforceable, by legal proceedings; and</w:t>
      </w:r>
    </w:p>
    <w:p w:rsidR="000978EA" w:rsidRPr="00947FED" w:rsidRDefault="000978EA" w:rsidP="000978EA">
      <w:pPr>
        <w:pStyle w:val="paragraph"/>
      </w:pPr>
      <w:r w:rsidRPr="00947FED">
        <w:tab/>
        <w:t>(b)</w:t>
      </w:r>
      <w:r w:rsidRPr="00947FED">
        <w:tab/>
        <w:t>any scheme, plan, proposal, action, course of action or course of conduct, whether unilateral or otherwise.</w:t>
      </w:r>
    </w:p>
    <w:p w:rsidR="004A1118" w:rsidRPr="00947FED" w:rsidRDefault="004A1118" w:rsidP="004A1118">
      <w:pPr>
        <w:pStyle w:val="Definition"/>
      </w:pPr>
      <w:r w:rsidRPr="00947FED">
        <w:rPr>
          <w:b/>
          <w:i/>
        </w:rPr>
        <w:t>sensitive development</w:t>
      </w:r>
      <w:r w:rsidRPr="00947FED">
        <w:t xml:space="preserve"> has the meaning given in section</w:t>
      </w:r>
      <w:r w:rsidR="00947FED">
        <w:t> </w:t>
      </w:r>
      <w:r w:rsidRPr="00947FED">
        <w:t>71A.</w:t>
      </w:r>
    </w:p>
    <w:p w:rsidR="000978EA" w:rsidRPr="00947FED" w:rsidRDefault="000978EA" w:rsidP="000978EA">
      <w:pPr>
        <w:pStyle w:val="Definition"/>
      </w:pPr>
      <w:r w:rsidRPr="00947FED">
        <w:rPr>
          <w:b/>
          <w:i/>
        </w:rPr>
        <w:t>significant ANEF levels</w:t>
      </w:r>
      <w:r w:rsidRPr="00947FED">
        <w:t xml:space="preserve"> means a noise above 30 ANEF levels.</w:t>
      </w:r>
    </w:p>
    <w:p w:rsidR="006437A8" w:rsidRPr="00947FED" w:rsidRDefault="006437A8" w:rsidP="00F2081C">
      <w:pPr>
        <w:pStyle w:val="Definition"/>
        <w:keepNext/>
      </w:pPr>
      <w:r w:rsidRPr="00947FED">
        <w:rPr>
          <w:b/>
          <w:i/>
        </w:rPr>
        <w:t>State</w:t>
      </w:r>
      <w:r w:rsidRPr="00947FED">
        <w:t xml:space="preserve"> includes:</w:t>
      </w:r>
    </w:p>
    <w:p w:rsidR="006437A8" w:rsidRPr="00947FED" w:rsidRDefault="006437A8" w:rsidP="006437A8">
      <w:pPr>
        <w:pStyle w:val="paragraph"/>
      </w:pPr>
      <w:r w:rsidRPr="00947FED">
        <w:tab/>
        <w:t>(a)</w:t>
      </w:r>
      <w:r w:rsidRPr="00947FED">
        <w:tab/>
        <w:t>the Australian Capital Territory; and</w:t>
      </w:r>
    </w:p>
    <w:p w:rsidR="006437A8" w:rsidRPr="00947FED" w:rsidRDefault="006437A8" w:rsidP="006437A8">
      <w:pPr>
        <w:pStyle w:val="paragraph"/>
      </w:pPr>
      <w:r w:rsidRPr="00947FED">
        <w:tab/>
        <w:t>(b)</w:t>
      </w:r>
      <w:r w:rsidRPr="00947FED">
        <w:tab/>
        <w:t>the Northern Territory.</w:t>
      </w:r>
    </w:p>
    <w:p w:rsidR="00022463" w:rsidRPr="00947FED" w:rsidRDefault="00022463" w:rsidP="00022463">
      <w:pPr>
        <w:pStyle w:val="Definition"/>
      </w:pPr>
      <w:r w:rsidRPr="00947FED">
        <w:rPr>
          <w:b/>
          <w:i/>
        </w:rPr>
        <w:t>Sydney West Airport completion day</w:t>
      </w:r>
      <w:r w:rsidRPr="00947FED">
        <w:t xml:space="preserve"> has the meaning given by section</w:t>
      </w:r>
      <w:r w:rsidR="00947FED">
        <w:t> </w:t>
      </w:r>
      <w:r w:rsidRPr="00947FED">
        <w:t>112B.</w:t>
      </w:r>
    </w:p>
    <w:p w:rsidR="000978EA" w:rsidRPr="00947FED" w:rsidRDefault="000978EA" w:rsidP="000978EA">
      <w:pPr>
        <w:pStyle w:val="Definition"/>
      </w:pPr>
      <w:r w:rsidRPr="00947FED">
        <w:rPr>
          <w:b/>
          <w:i/>
        </w:rPr>
        <w:t>this Act</w:t>
      </w:r>
      <w:r w:rsidRPr="00947FED">
        <w:t xml:space="preserve"> includes the regulations.</w:t>
      </w:r>
    </w:p>
    <w:p w:rsidR="000978EA" w:rsidRPr="00947FED" w:rsidRDefault="000978EA" w:rsidP="000978EA">
      <w:pPr>
        <w:pStyle w:val="Definition"/>
      </w:pPr>
      <w:r w:rsidRPr="00947FED">
        <w:rPr>
          <w:b/>
          <w:i/>
        </w:rPr>
        <w:t>unacceptable airline</w:t>
      </w:r>
      <w:r w:rsidR="00947FED">
        <w:rPr>
          <w:b/>
          <w:i/>
        </w:rPr>
        <w:noBreakHyphen/>
      </w:r>
      <w:r w:rsidRPr="00947FED">
        <w:rPr>
          <w:b/>
          <w:i/>
        </w:rPr>
        <w:t>ownership situation</w:t>
      </w:r>
      <w:r w:rsidRPr="00947FED">
        <w:t xml:space="preserve"> has the meaning given by section</w:t>
      </w:r>
      <w:r w:rsidR="00947FED">
        <w:t> </w:t>
      </w:r>
      <w:r w:rsidRPr="00947FED">
        <w:t>44.</w:t>
      </w:r>
    </w:p>
    <w:p w:rsidR="000978EA" w:rsidRPr="00947FED" w:rsidRDefault="000978EA" w:rsidP="000978EA">
      <w:pPr>
        <w:pStyle w:val="Definition"/>
      </w:pPr>
      <w:r w:rsidRPr="00947FED">
        <w:rPr>
          <w:b/>
          <w:i/>
        </w:rPr>
        <w:t>unacceptable cross</w:t>
      </w:r>
      <w:r w:rsidR="00947FED">
        <w:rPr>
          <w:b/>
          <w:i/>
        </w:rPr>
        <w:noBreakHyphen/>
      </w:r>
      <w:r w:rsidRPr="00947FED">
        <w:rPr>
          <w:b/>
          <w:i/>
        </w:rPr>
        <w:t>ownership situation</w:t>
      </w:r>
      <w:r w:rsidRPr="00947FED">
        <w:t xml:space="preserve"> has the meaning given by section</w:t>
      </w:r>
      <w:r w:rsidR="00947FED">
        <w:t> </w:t>
      </w:r>
      <w:r w:rsidRPr="00947FED">
        <w:t>50.</w:t>
      </w:r>
    </w:p>
    <w:p w:rsidR="000978EA" w:rsidRPr="00947FED" w:rsidRDefault="000978EA" w:rsidP="000978EA">
      <w:pPr>
        <w:pStyle w:val="Definition"/>
      </w:pPr>
      <w:r w:rsidRPr="00947FED">
        <w:rPr>
          <w:b/>
          <w:i/>
        </w:rPr>
        <w:t>unacceptable foreign</w:t>
      </w:r>
      <w:r w:rsidR="00947FED">
        <w:rPr>
          <w:b/>
          <w:i/>
        </w:rPr>
        <w:noBreakHyphen/>
      </w:r>
      <w:r w:rsidRPr="00947FED">
        <w:rPr>
          <w:b/>
          <w:i/>
        </w:rPr>
        <w:t>ownership situation</w:t>
      </w:r>
      <w:r w:rsidRPr="00947FED">
        <w:t xml:space="preserve"> has the meaning given by section</w:t>
      </w:r>
      <w:r w:rsidR="00947FED">
        <w:t> </w:t>
      </w:r>
      <w:r w:rsidRPr="00947FED">
        <w:t>40.</w:t>
      </w:r>
    </w:p>
    <w:p w:rsidR="000978EA" w:rsidRPr="00947FED" w:rsidRDefault="000978EA" w:rsidP="000978EA">
      <w:pPr>
        <w:pStyle w:val="notetext"/>
      </w:pPr>
      <w:r w:rsidRPr="00947FED">
        <w:t>Note:</w:t>
      </w:r>
      <w:r w:rsidRPr="00947FED">
        <w:tab/>
        <w:t>The Schedule sets out definitions of expressions used in Part</w:t>
      </w:r>
      <w:r w:rsidR="00947FED">
        <w:t> </w:t>
      </w:r>
      <w:r w:rsidRPr="00947FED">
        <w:t>3 (which deals with ownership restrictions).</w:t>
      </w:r>
    </w:p>
    <w:p w:rsidR="005844AC" w:rsidRPr="00947FED" w:rsidRDefault="005844AC" w:rsidP="005844AC">
      <w:pPr>
        <w:pStyle w:val="Definition"/>
      </w:pPr>
      <w:r w:rsidRPr="00947FED">
        <w:rPr>
          <w:b/>
          <w:i/>
        </w:rPr>
        <w:t>vehicle</w:t>
      </w:r>
      <w:r w:rsidRPr="00947FED">
        <w:t xml:space="preserve"> has the meaning given by subsection</w:t>
      </w:r>
      <w:r w:rsidR="00947FED">
        <w:t> </w:t>
      </w:r>
      <w:r w:rsidRPr="00947FED">
        <w:t>172(2).</w:t>
      </w:r>
    </w:p>
    <w:p w:rsidR="00C4344F" w:rsidRPr="00947FED" w:rsidRDefault="00C4344F" w:rsidP="00C4344F">
      <w:pPr>
        <w:pStyle w:val="subsection"/>
      </w:pPr>
      <w:r w:rsidRPr="00947FED">
        <w:tab/>
        <w:t>(2)</w:t>
      </w:r>
      <w:r w:rsidRPr="00947FED">
        <w:tab/>
        <w:t xml:space="preserve">For the purposes of </w:t>
      </w:r>
      <w:r w:rsidR="00947FED">
        <w:t>paragraph (</w:t>
      </w:r>
      <w:r w:rsidRPr="00947FED">
        <w:t xml:space="preserve">a) of the definition of </w:t>
      </w:r>
      <w:r w:rsidRPr="00947FED">
        <w:rPr>
          <w:b/>
          <w:i/>
        </w:rPr>
        <w:t>airport site</w:t>
      </w:r>
      <w:r w:rsidRPr="00947FED">
        <w:t>, if the identification number for a certificate of title for a place is changed, without the boundaries of the place being changed, a reference in this Act or the regulations to the identification number includes a reference to the identification number as changed.</w:t>
      </w:r>
    </w:p>
    <w:p w:rsidR="000978EA" w:rsidRPr="00947FED" w:rsidRDefault="000978EA" w:rsidP="000978EA">
      <w:pPr>
        <w:pStyle w:val="ActHead5"/>
      </w:pPr>
      <w:bookmarkStart w:id="7" w:name="_Toc526433349"/>
      <w:r w:rsidRPr="00210DE0">
        <w:rPr>
          <w:rStyle w:val="CharSectno"/>
        </w:rPr>
        <w:t>6</w:t>
      </w:r>
      <w:r w:rsidRPr="00947FED">
        <w:t xml:space="preserve">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bookmarkEnd w:id="7"/>
    </w:p>
    <w:p w:rsidR="000978EA" w:rsidRPr="00947FED" w:rsidRDefault="000978EA" w:rsidP="000978EA">
      <w:pPr>
        <w:pStyle w:val="subsection"/>
      </w:pPr>
      <w:r w:rsidRPr="00947FED">
        <w:tab/>
      </w:r>
      <w:r w:rsidRPr="00947FED">
        <w:tab/>
        <w:t xml:space="preserve">For the purposes of this Act,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r w:rsidRPr="00947FED">
        <w:t xml:space="preserve"> is taken to be an airport at a particular time even if, at that time, it is:</w:t>
      </w:r>
    </w:p>
    <w:p w:rsidR="000978EA" w:rsidRPr="00947FED" w:rsidRDefault="000978EA" w:rsidP="000978EA">
      <w:pPr>
        <w:pStyle w:val="paragraph"/>
      </w:pPr>
      <w:r w:rsidRPr="00947FED">
        <w:tab/>
        <w:t>(a)</w:t>
      </w:r>
      <w:r w:rsidRPr="00947FED">
        <w:tab/>
        <w:t>merely intended to be developed for use as an airport; or</w:t>
      </w:r>
    </w:p>
    <w:p w:rsidR="000978EA" w:rsidRPr="00947FED" w:rsidRDefault="000978EA" w:rsidP="000978EA">
      <w:pPr>
        <w:pStyle w:val="paragraph"/>
      </w:pPr>
      <w:r w:rsidRPr="00947FED">
        <w:tab/>
        <w:t>(b)</w:t>
      </w:r>
      <w:r w:rsidRPr="00947FED">
        <w:tab/>
        <w:t>being developed for use as an airport.</w:t>
      </w:r>
    </w:p>
    <w:p w:rsidR="000978EA" w:rsidRPr="00947FED" w:rsidRDefault="000978EA" w:rsidP="000978EA">
      <w:pPr>
        <w:pStyle w:val="ActHead5"/>
      </w:pPr>
      <w:bookmarkStart w:id="8" w:name="_Toc526433350"/>
      <w:r w:rsidRPr="00210DE0">
        <w:rPr>
          <w:rStyle w:val="CharSectno"/>
        </w:rPr>
        <w:t>7</w:t>
      </w:r>
      <w:r w:rsidRPr="00947FED">
        <w:t xml:space="preserve">  Meaning of </w:t>
      </w:r>
      <w:r w:rsidRPr="00947FED">
        <w:rPr>
          <w:i/>
        </w:rPr>
        <w:t>core regulated airport</w:t>
      </w:r>
      <w:bookmarkEnd w:id="8"/>
    </w:p>
    <w:p w:rsidR="000978EA" w:rsidRPr="00947FED" w:rsidRDefault="000978EA" w:rsidP="000978EA">
      <w:pPr>
        <w:pStyle w:val="subsection"/>
      </w:pPr>
      <w:r w:rsidRPr="00947FED">
        <w:tab/>
        <w:t>(1)</w:t>
      </w:r>
      <w:r w:rsidRPr="00947FED">
        <w:tab/>
        <w:t xml:space="preserve">For the purposes of this Act, each of the following airports is a </w:t>
      </w:r>
      <w:r w:rsidRPr="00947FED">
        <w:rPr>
          <w:b/>
          <w:i/>
        </w:rPr>
        <w:t>core regulated airport</w:t>
      </w:r>
      <w:r w:rsidRPr="00947FED">
        <w:t>:</w:t>
      </w:r>
    </w:p>
    <w:p w:rsidR="000978EA" w:rsidRPr="00947FED" w:rsidRDefault="000978EA" w:rsidP="000978EA">
      <w:pPr>
        <w:pStyle w:val="paragraph"/>
      </w:pPr>
      <w:r w:rsidRPr="00947FED">
        <w:tab/>
        <w:t>(a)</w:t>
      </w:r>
      <w:r w:rsidRPr="00947FED">
        <w:tab/>
        <w:t>Sydney (Kingsford</w:t>
      </w:r>
      <w:r w:rsidR="00947FED">
        <w:noBreakHyphen/>
      </w:r>
      <w:r w:rsidRPr="00947FED">
        <w:t>Smith) Airport;</w:t>
      </w:r>
    </w:p>
    <w:p w:rsidR="000978EA" w:rsidRPr="00947FED" w:rsidRDefault="000978EA" w:rsidP="000978EA">
      <w:pPr>
        <w:pStyle w:val="paragraph"/>
      </w:pPr>
      <w:r w:rsidRPr="00947FED">
        <w:tab/>
        <w:t>(b)</w:t>
      </w:r>
      <w:r w:rsidRPr="00947FED">
        <w:tab/>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(c)</w:t>
      </w:r>
      <w:r w:rsidRPr="00947FED">
        <w:tab/>
        <w:t>Melbourne (Tullamarine) Airport;</w:t>
      </w:r>
    </w:p>
    <w:p w:rsidR="000978EA" w:rsidRPr="00947FED" w:rsidRDefault="000978EA" w:rsidP="000978EA">
      <w:pPr>
        <w:pStyle w:val="paragraph"/>
      </w:pPr>
      <w:r w:rsidRPr="00947FED">
        <w:tab/>
        <w:t>(d)</w:t>
      </w:r>
      <w:r w:rsidRPr="00947FED">
        <w:tab/>
      </w:r>
      <w:smartTag w:uri="urn:schemas-microsoft-com:office:smarttags" w:element="place">
        <w:smartTag w:uri="urn:schemas-microsoft-com:office:smarttags" w:element="PlaceName">
          <w:r w:rsidRPr="00947FED">
            <w:t>Brisbane</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(e)</w:t>
      </w:r>
      <w:r w:rsidRPr="00947FED">
        <w:tab/>
      </w:r>
      <w:smartTag w:uri="urn:schemas-microsoft-com:office:smarttags" w:element="place">
        <w:smartTag w:uri="urn:schemas-microsoft-com:office:smarttags" w:element="PlaceName">
          <w:r w:rsidRPr="00947FED">
            <w:t>Perth</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(f)</w:t>
      </w:r>
      <w:r w:rsidRPr="00947FED">
        <w:tab/>
      </w:r>
      <w:smartTag w:uri="urn:schemas-microsoft-com:office:smarttags" w:element="place">
        <w:smartTag w:uri="urn:schemas-microsoft-com:office:smarttags" w:element="PlaceName">
          <w:r w:rsidRPr="00947FED">
            <w:t>Adelaide</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(g)</w:t>
      </w:r>
      <w:r w:rsidRPr="00947FED">
        <w:tab/>
      </w:r>
      <w:smartTag w:uri="urn:schemas-microsoft-com:office:smarttags" w:element="place">
        <w:smartTag w:uri="urn:schemas-microsoft-com:office:smarttags" w:element="PlaceName">
          <w:r w:rsidR="005D4BD6" w:rsidRPr="00947FED">
            <w:t>Gold</w:t>
          </w:r>
        </w:smartTag>
        <w:r w:rsidR="005D4BD6" w:rsidRPr="00947FED">
          <w:t xml:space="preserve"> </w:t>
        </w:r>
        <w:smartTag w:uri="urn:schemas-microsoft-com:office:smarttags" w:element="PlaceType">
          <w:r w:rsidR="005D4BD6" w:rsidRPr="00947FED">
            <w:t>Coast</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(h)</w:t>
      </w:r>
      <w:r w:rsidRPr="00947FED">
        <w:tab/>
      </w:r>
      <w:smartTag w:uri="urn:schemas-microsoft-com:office:smarttags" w:element="PlaceName">
        <w:r w:rsidRPr="00947FED">
          <w:t>Hobart</w:t>
        </w:r>
      </w:smartTag>
      <w:r w:rsidRPr="00947FED">
        <w:t xml:space="preserve"> </w:t>
      </w:r>
      <w:r w:rsidR="003D0225" w:rsidRPr="00947FED">
        <w:t xml:space="preserve">International </w:t>
      </w:r>
      <w:r w:rsidRPr="00947FED">
        <w:t>Airport;</w:t>
      </w:r>
    </w:p>
    <w:p w:rsidR="000978EA" w:rsidRPr="00947FED" w:rsidRDefault="000978EA" w:rsidP="000978EA">
      <w:pPr>
        <w:pStyle w:val="paragraph"/>
      </w:pPr>
      <w:r w:rsidRPr="00947FED">
        <w:tab/>
        <w:t>(i)</w:t>
      </w:r>
      <w:r w:rsidRPr="00947FED">
        <w:tab/>
      </w:r>
      <w:smartTag w:uri="urn:schemas-microsoft-com:office:smarttags" w:element="place">
        <w:smartTag w:uri="urn:schemas-microsoft-com:office:smarttags" w:element="PlaceName">
          <w:r w:rsidRPr="00947FED">
            <w:t>Launceston</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(j)</w:t>
      </w:r>
      <w:r w:rsidRPr="00947FED">
        <w:tab/>
      </w:r>
      <w:smartTag w:uri="urn:schemas-microsoft-com:office:smarttags" w:element="place">
        <w:smartTag w:uri="urn:schemas-microsoft-com:office:smarttags" w:element="PlaceName">
          <w:r w:rsidRPr="00947FED">
            <w:t>Alice Springs</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(k)</w:t>
      </w:r>
      <w:r w:rsidRPr="00947FED">
        <w:tab/>
      </w:r>
      <w:smartTag w:uri="urn:schemas-microsoft-com:office:smarttags" w:element="place">
        <w:smartTag w:uri="urn:schemas-microsoft-com:office:smarttags" w:element="PlaceName">
          <w:r w:rsidRPr="00947FED">
            <w:t>Canberra</w:t>
          </w:r>
        </w:smartTag>
        <w:r w:rsidRPr="00947FED">
          <w:t xml:space="preserve"> </w:t>
        </w:r>
        <w:smartTag w:uri="urn:schemas-microsoft-com:office:smarttags" w:element="PlaceType">
          <w:r w:rsidRPr="00947FED">
            <w:t>Airport</w:t>
          </w:r>
        </w:smartTag>
      </w:smartTag>
      <w:r w:rsidRPr="00947FED">
        <w:t xml:space="preserve">; </w:t>
      </w:r>
    </w:p>
    <w:p w:rsidR="000978EA" w:rsidRPr="00947FED" w:rsidRDefault="000978EA" w:rsidP="000978EA">
      <w:pPr>
        <w:pStyle w:val="paragraph"/>
      </w:pPr>
      <w:r w:rsidRPr="00947FED">
        <w:tab/>
        <w:t>(l)</w:t>
      </w:r>
      <w:r w:rsidRPr="00947FED">
        <w:tab/>
      </w:r>
      <w:smartTag w:uri="urn:schemas-microsoft-com:office:smarttags" w:element="PlaceName">
        <w:r w:rsidRPr="00947FED">
          <w:t>Darwin</w:t>
        </w:r>
      </w:smartTag>
      <w:r w:rsidRPr="00947FED">
        <w:t xml:space="preserve"> </w:t>
      </w:r>
      <w:r w:rsidR="00436022" w:rsidRPr="00947FED">
        <w:t xml:space="preserve">International </w:t>
      </w:r>
      <w:r w:rsidRPr="00947FED">
        <w:t xml:space="preserve">Airport; </w:t>
      </w:r>
    </w:p>
    <w:p w:rsidR="000978EA" w:rsidRPr="00947FED" w:rsidRDefault="000978EA" w:rsidP="000978EA">
      <w:pPr>
        <w:pStyle w:val="paragraph"/>
      </w:pPr>
      <w:r w:rsidRPr="00947FED">
        <w:tab/>
        <w:t>(m)</w:t>
      </w:r>
      <w:r w:rsidRPr="00947FED">
        <w:tab/>
      </w:r>
      <w:smartTag w:uri="urn:schemas-microsoft-com:office:smarttags" w:element="place">
        <w:smartTag w:uri="urn:schemas-microsoft-com:office:smarttags" w:element="PlaceName">
          <w:r w:rsidRPr="00947FED">
            <w:t>Townsville</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(n)</w:t>
      </w:r>
      <w:r w:rsidRPr="00947FED">
        <w:tab/>
        <w:t>an airport specified in the regulations, where the site of the airport is a Commonwealth place.</w:t>
      </w:r>
    </w:p>
    <w:p w:rsidR="000978EA" w:rsidRPr="00947FED" w:rsidRDefault="000978EA" w:rsidP="000978EA">
      <w:pPr>
        <w:pStyle w:val="subsection"/>
      </w:pPr>
      <w:r w:rsidRPr="00947FED">
        <w:tab/>
        <w:t>(2)</w:t>
      </w:r>
      <w:r w:rsidRPr="00947FED">
        <w:tab/>
        <w:t xml:space="preserve">For the purposes of </w:t>
      </w:r>
      <w:r w:rsidR="00947FED">
        <w:t>paragraph (</w:t>
      </w:r>
      <w:r w:rsidRPr="00947FED">
        <w:t>1)(n), the boundaries of the site of an airport are to be ascertained in accordance with the regulations.</w:t>
      </w:r>
    </w:p>
    <w:p w:rsidR="000978EA" w:rsidRPr="00947FED" w:rsidRDefault="000978EA" w:rsidP="000978EA">
      <w:pPr>
        <w:pStyle w:val="ActHead5"/>
      </w:pPr>
      <w:bookmarkStart w:id="9" w:name="_Toc526433351"/>
      <w:r w:rsidRPr="00210DE0">
        <w:rPr>
          <w:rStyle w:val="CharSectno"/>
        </w:rPr>
        <w:t>7A</w:t>
      </w:r>
      <w:r w:rsidRPr="00947FED">
        <w:t xml:space="preserve">  Transfers and acquisitions by way of the enforcement of a loan security</w:t>
      </w:r>
      <w:bookmarkEnd w:id="9"/>
    </w:p>
    <w:p w:rsidR="000978EA" w:rsidRPr="00947FED" w:rsidRDefault="000978EA" w:rsidP="000978EA">
      <w:pPr>
        <w:pStyle w:val="subsection"/>
      </w:pPr>
      <w:r w:rsidRPr="00947FED">
        <w:tab/>
        <w:t>(1)</w:t>
      </w:r>
      <w:r w:rsidRPr="00947FED">
        <w:tab/>
        <w:t>A reference in this Act to a transfer by way of the enforcement of a loan security is a reference to a transfer to the lender by way of the enforcement of the loan security.</w:t>
      </w:r>
    </w:p>
    <w:p w:rsidR="000978EA" w:rsidRPr="00947FED" w:rsidRDefault="000978EA" w:rsidP="000978EA">
      <w:pPr>
        <w:pStyle w:val="subsection"/>
      </w:pPr>
      <w:r w:rsidRPr="00947FED">
        <w:tab/>
        <w:t>(2)</w:t>
      </w:r>
      <w:r w:rsidRPr="00947FED">
        <w:tab/>
        <w:t>A reference in this Act to an acquisition by way of the enforcement of a loan security is a reference to the acquisition by the lender by way of the enforcement of the loan security.</w:t>
      </w:r>
    </w:p>
    <w:p w:rsidR="000978EA" w:rsidRPr="00947FED" w:rsidRDefault="000978EA" w:rsidP="000978EA">
      <w:pPr>
        <w:pStyle w:val="subsection"/>
      </w:pPr>
      <w:r w:rsidRPr="00947FED">
        <w:tab/>
        <w:t>(3)</w:t>
      </w:r>
      <w:r w:rsidRPr="00947FED">
        <w:tab/>
        <w:t>This section is enacted for the avoidance of doubt.</w:t>
      </w:r>
    </w:p>
    <w:p w:rsidR="000978EA" w:rsidRPr="00947FED" w:rsidRDefault="000978EA" w:rsidP="00BE6C42">
      <w:pPr>
        <w:pStyle w:val="ActHead5"/>
      </w:pPr>
      <w:bookmarkStart w:id="10" w:name="_Toc526433352"/>
      <w:r w:rsidRPr="00210DE0">
        <w:rPr>
          <w:rStyle w:val="CharSectno"/>
        </w:rPr>
        <w:t>7B</w:t>
      </w:r>
      <w:r w:rsidRPr="00947FED">
        <w:t xml:space="preserve">  Meaning of </w:t>
      </w:r>
      <w:r w:rsidRPr="00947FED">
        <w:rPr>
          <w:i/>
        </w:rPr>
        <w:t>joint</w:t>
      </w:r>
      <w:r w:rsidR="00947FED">
        <w:rPr>
          <w:i/>
        </w:rPr>
        <w:noBreakHyphen/>
      </w:r>
      <w:r w:rsidRPr="00947FED">
        <w:rPr>
          <w:i/>
        </w:rPr>
        <w:t>user airport</w:t>
      </w:r>
      <w:bookmarkEnd w:id="10"/>
    </w:p>
    <w:p w:rsidR="000978EA" w:rsidRPr="00947FED" w:rsidRDefault="000978EA" w:rsidP="00BE6C42">
      <w:pPr>
        <w:pStyle w:val="subsection"/>
        <w:keepNext/>
      </w:pPr>
      <w:r w:rsidRPr="00947FED">
        <w:tab/>
        <w:t>(1)</w:t>
      </w:r>
      <w:r w:rsidRPr="00947FED">
        <w:tab/>
        <w:t xml:space="preserve">For the purposes of this Act, each of the following airports is a </w:t>
      </w:r>
      <w:r w:rsidRPr="00947FED">
        <w:rPr>
          <w:b/>
          <w:i/>
        </w:rPr>
        <w:t>joint</w:t>
      </w:r>
      <w:r w:rsidR="00947FED">
        <w:rPr>
          <w:b/>
          <w:i/>
        </w:rPr>
        <w:noBreakHyphen/>
      </w:r>
      <w:r w:rsidRPr="00947FED">
        <w:rPr>
          <w:b/>
          <w:i/>
        </w:rPr>
        <w:t>user airport</w:t>
      </w:r>
      <w:r w:rsidRPr="00947FED">
        <w:t>:</w:t>
      </w:r>
    </w:p>
    <w:p w:rsidR="000978EA" w:rsidRPr="00947FED" w:rsidRDefault="000978EA" w:rsidP="00BE6C42">
      <w:pPr>
        <w:pStyle w:val="paragraph"/>
        <w:keepNext/>
      </w:pPr>
      <w:r w:rsidRPr="00947FED">
        <w:tab/>
        <w:t>(a)</w:t>
      </w:r>
      <w:r w:rsidRPr="00947FED">
        <w:tab/>
      </w:r>
      <w:smartTag w:uri="urn:schemas-microsoft-com:office:smarttags" w:element="PlaceName">
        <w:r w:rsidRPr="00947FED">
          <w:t>Darwin</w:t>
        </w:r>
      </w:smartTag>
      <w:r w:rsidRPr="00947FED">
        <w:t xml:space="preserve"> </w:t>
      </w:r>
      <w:r w:rsidR="00436022" w:rsidRPr="00947FED">
        <w:t xml:space="preserve">International </w:t>
      </w:r>
      <w:r w:rsidRPr="00947FED">
        <w:t>Airport;</w:t>
      </w:r>
    </w:p>
    <w:p w:rsidR="000978EA" w:rsidRPr="00947FED" w:rsidRDefault="000978EA" w:rsidP="000978EA">
      <w:pPr>
        <w:pStyle w:val="paragraph"/>
      </w:pPr>
      <w:r w:rsidRPr="00947FED">
        <w:tab/>
        <w:t>(b)</w:t>
      </w:r>
      <w:r w:rsidRPr="00947FED">
        <w:tab/>
      </w:r>
      <w:smartTag w:uri="urn:schemas-microsoft-com:office:smarttags" w:element="place">
        <w:smartTag w:uri="urn:schemas-microsoft-com:office:smarttags" w:element="PlaceName">
          <w:r w:rsidRPr="00947FED">
            <w:t>Townsville</w:t>
          </w:r>
        </w:smartTag>
        <w:r w:rsidRPr="00947FED">
          <w:t xml:space="preserve"> </w:t>
        </w:r>
        <w:smartTag w:uri="urn:schemas-microsoft-com:office:smarttags" w:element="PlaceType">
          <w:r w:rsidRPr="00947FED">
            <w:t>Airport</w:t>
          </w:r>
        </w:smartTag>
      </w:smartTag>
      <w:r w:rsidRPr="00947FED">
        <w:t>;</w:t>
      </w:r>
    </w:p>
    <w:p w:rsidR="000978EA" w:rsidRPr="00947FED" w:rsidRDefault="000978EA" w:rsidP="000978EA">
      <w:pPr>
        <w:pStyle w:val="paragraph"/>
      </w:pPr>
      <w:r w:rsidRPr="00947FED">
        <w:tab/>
        <w:t>(c)</w:t>
      </w:r>
      <w:r w:rsidRPr="00947FED">
        <w:tab/>
        <w:t>an airport specified in the regulations, where the site of the airport is a Commonwealth place.</w:t>
      </w:r>
    </w:p>
    <w:p w:rsidR="000978EA" w:rsidRPr="00947FED" w:rsidRDefault="000978EA" w:rsidP="000978EA">
      <w:pPr>
        <w:pStyle w:val="subsection"/>
      </w:pPr>
      <w:r w:rsidRPr="00947FED">
        <w:tab/>
        <w:t>(2)</w:t>
      </w:r>
      <w:r w:rsidRPr="00947FED">
        <w:tab/>
        <w:t xml:space="preserve">For the purposes of this Act, </w:t>
      </w:r>
      <w:smartTag w:uri="urn:schemas-microsoft-com:office:smarttags" w:element="place">
        <w:smartTag w:uri="urn:schemas-microsoft-com:office:smarttags" w:element="PlaceName">
          <w:r w:rsidRPr="00947FED">
            <w:t>Canberra</w:t>
          </w:r>
        </w:smartTag>
        <w:r w:rsidRPr="00947FED">
          <w:t xml:space="preserve"> </w:t>
        </w:r>
        <w:smartTag w:uri="urn:schemas-microsoft-com:office:smarttags" w:element="PlaceType">
          <w:r w:rsidRPr="00947FED">
            <w:t>Airport</w:t>
          </w:r>
        </w:smartTag>
      </w:smartTag>
      <w:r w:rsidRPr="00947FED">
        <w:t xml:space="preserve"> is a </w:t>
      </w:r>
      <w:r w:rsidRPr="00947FED">
        <w:rPr>
          <w:b/>
          <w:i/>
        </w:rPr>
        <w:t>joint</w:t>
      </w:r>
      <w:r w:rsidR="00947FED">
        <w:rPr>
          <w:b/>
          <w:i/>
        </w:rPr>
        <w:noBreakHyphen/>
      </w:r>
      <w:r w:rsidRPr="00947FED">
        <w:rPr>
          <w:b/>
          <w:i/>
        </w:rPr>
        <w:t>user airport</w:t>
      </w:r>
      <w:r w:rsidRPr="00947FED">
        <w:t xml:space="preserve">. However, the regulations may declare that, for the purposes of this Act, </w:t>
      </w:r>
      <w:smartTag w:uri="urn:schemas-microsoft-com:office:smarttags" w:element="place">
        <w:smartTag w:uri="urn:schemas-microsoft-com:office:smarttags" w:element="PlaceName">
          <w:r w:rsidRPr="00947FED">
            <w:t>Canberra</w:t>
          </w:r>
        </w:smartTag>
        <w:r w:rsidRPr="00947FED">
          <w:t xml:space="preserve"> </w:t>
        </w:r>
        <w:smartTag w:uri="urn:schemas-microsoft-com:office:smarttags" w:element="PlaceType">
          <w:r w:rsidRPr="00947FED">
            <w:t>Airport</w:t>
          </w:r>
        </w:smartTag>
      </w:smartTag>
      <w:r w:rsidRPr="00947FED">
        <w:t xml:space="preserve"> ceases to be a joint</w:t>
      </w:r>
      <w:r w:rsidR="00947FED">
        <w:noBreakHyphen/>
      </w:r>
      <w:r w:rsidRPr="00947FED">
        <w:t>user airport at a specified time.</w:t>
      </w:r>
    </w:p>
    <w:p w:rsidR="000978EA" w:rsidRPr="00947FED" w:rsidRDefault="000978EA" w:rsidP="000978EA">
      <w:pPr>
        <w:pStyle w:val="subsection"/>
      </w:pPr>
      <w:r w:rsidRPr="00947FED">
        <w:tab/>
        <w:t>(3)</w:t>
      </w:r>
      <w:r w:rsidRPr="00947FED">
        <w:tab/>
        <w:t xml:space="preserve">For the purposes of </w:t>
      </w:r>
      <w:r w:rsidR="00947FED">
        <w:t>paragraph (</w:t>
      </w:r>
      <w:r w:rsidRPr="00947FED">
        <w:t>1)(c), the boundaries of the site of an airport are to be ascertained in accordance with the regulations.</w:t>
      </w:r>
    </w:p>
    <w:p w:rsidR="003554A4" w:rsidRPr="00947FED" w:rsidRDefault="003554A4" w:rsidP="003554A4">
      <w:pPr>
        <w:pStyle w:val="ActHead5"/>
      </w:pPr>
      <w:bookmarkStart w:id="11" w:name="_Toc526433353"/>
      <w:r w:rsidRPr="00210DE0">
        <w:rPr>
          <w:rStyle w:val="CharSectno"/>
        </w:rPr>
        <w:t>7C</w:t>
      </w:r>
      <w:r w:rsidRPr="00947FED">
        <w:t xml:space="preserve">  Giving information and the Electronic Transactions Act</w:t>
      </w:r>
      <w:bookmarkEnd w:id="11"/>
    </w:p>
    <w:p w:rsidR="003554A4" w:rsidRPr="00947FED" w:rsidRDefault="003554A4" w:rsidP="003554A4">
      <w:pPr>
        <w:pStyle w:val="subsection"/>
      </w:pPr>
      <w:r w:rsidRPr="00947FED">
        <w:tab/>
      </w:r>
      <w:r w:rsidRPr="00947FED">
        <w:tab/>
        <w:t>To avoid doubt, a reference in section</w:t>
      </w:r>
      <w:r w:rsidR="00947FED">
        <w:t> </w:t>
      </w:r>
      <w:r w:rsidRPr="00947FED">
        <w:t xml:space="preserve">9 of the </w:t>
      </w:r>
      <w:r w:rsidRPr="00947FED">
        <w:rPr>
          <w:i/>
        </w:rPr>
        <w:t xml:space="preserve">Electronic Transactions Act 1999 </w:t>
      </w:r>
      <w:r w:rsidRPr="00947FED">
        <w:t>to giving information includes, for the purposes of this Act, a reference to giving:</w:t>
      </w:r>
    </w:p>
    <w:p w:rsidR="003554A4" w:rsidRPr="00947FED" w:rsidRDefault="003554A4" w:rsidP="003554A4">
      <w:pPr>
        <w:pStyle w:val="paragraph"/>
      </w:pPr>
      <w:r w:rsidRPr="00947FED">
        <w:tab/>
        <w:t>(a)</w:t>
      </w:r>
      <w:r w:rsidRPr="00947FED">
        <w:tab/>
        <w:t>a draft master plan</w:t>
      </w:r>
      <w:r w:rsidR="00436022" w:rsidRPr="00947FED">
        <w:t xml:space="preserve"> or a draft major development plan</w:t>
      </w:r>
      <w:r w:rsidRPr="00947FED">
        <w:t>; or</w:t>
      </w:r>
    </w:p>
    <w:p w:rsidR="003554A4" w:rsidRPr="00947FED" w:rsidRDefault="003554A4" w:rsidP="003554A4">
      <w:pPr>
        <w:pStyle w:val="paragraph"/>
      </w:pPr>
      <w:r w:rsidRPr="00947FED">
        <w:tab/>
        <w:t>(b)</w:t>
      </w:r>
      <w:r w:rsidRPr="00947FED">
        <w:tab/>
        <w:t>a draft variation of a final master plan</w:t>
      </w:r>
      <w:r w:rsidR="00436022" w:rsidRPr="00947FED">
        <w:t xml:space="preserve"> or a major development plan</w:t>
      </w:r>
      <w:r w:rsidRPr="00947FED">
        <w:t>.</w:t>
      </w:r>
    </w:p>
    <w:p w:rsidR="000978EA" w:rsidRPr="00947FED" w:rsidRDefault="000978EA" w:rsidP="000978EA">
      <w:pPr>
        <w:pStyle w:val="ActHead5"/>
      </w:pPr>
      <w:bookmarkStart w:id="12" w:name="_Toc526433354"/>
      <w:r w:rsidRPr="00210DE0">
        <w:rPr>
          <w:rStyle w:val="CharSectno"/>
        </w:rPr>
        <w:t>8</w:t>
      </w:r>
      <w:r w:rsidRPr="00947FED">
        <w:t xml:space="preserve">  Crown to be bound</w:t>
      </w:r>
      <w:bookmarkEnd w:id="12"/>
    </w:p>
    <w:p w:rsidR="000978EA" w:rsidRPr="00947FED" w:rsidRDefault="000978EA" w:rsidP="000978EA">
      <w:pPr>
        <w:pStyle w:val="subsection"/>
      </w:pPr>
      <w:r w:rsidRPr="00947FED">
        <w:tab/>
        <w:t>(1)</w:t>
      </w:r>
      <w:r w:rsidRPr="00947FED">
        <w:tab/>
        <w:t>This Act binds the Crown i</w:t>
      </w:r>
      <w:r w:rsidR="001B0434" w:rsidRPr="00947FED">
        <w:t>n the right of the Commonwealth</w:t>
      </w:r>
      <w:r w:rsidRPr="00947FED">
        <w:t xml:space="preserve"> </w:t>
      </w:r>
      <w:r w:rsidR="00BA3579" w:rsidRPr="00947FED">
        <w:t>and of each of the States</w:t>
      </w:r>
      <w:r w:rsidRPr="00947FED">
        <w:t>.</w:t>
      </w:r>
    </w:p>
    <w:p w:rsidR="000978EA" w:rsidRPr="00947FED" w:rsidRDefault="000978EA" w:rsidP="000978EA">
      <w:pPr>
        <w:pStyle w:val="subsection"/>
      </w:pPr>
      <w:r w:rsidRPr="00947FED">
        <w:tab/>
        <w:t>(2)</w:t>
      </w:r>
      <w:r w:rsidRPr="00947FED">
        <w:tab/>
        <w:t>This Act does not make the Crown liable to be prosecuted for an offence.</w:t>
      </w:r>
    </w:p>
    <w:p w:rsidR="000978EA" w:rsidRPr="00947FED" w:rsidRDefault="000978EA" w:rsidP="000978EA">
      <w:pPr>
        <w:pStyle w:val="ActHead5"/>
      </w:pPr>
      <w:bookmarkStart w:id="13" w:name="_Toc526433355"/>
      <w:r w:rsidRPr="00210DE0">
        <w:rPr>
          <w:rStyle w:val="CharSectno"/>
        </w:rPr>
        <w:t>9</w:t>
      </w:r>
      <w:r w:rsidRPr="00947FED">
        <w:t xml:space="preserve">  </w:t>
      </w:r>
      <w:smartTag w:uri="urn:schemas-microsoft-com:office:smarttags" w:element="place">
        <w:smartTag w:uri="urn:schemas-microsoft-com:office:smarttags" w:element="PlaceName">
          <w:r w:rsidRPr="00947FED">
            <w:t>External</w:t>
          </w:r>
        </w:smartTag>
        <w:r w:rsidRPr="00947FED">
          <w:t xml:space="preserve"> </w:t>
        </w:r>
        <w:smartTag w:uri="urn:schemas-microsoft-com:office:smarttags" w:element="PlaceType">
          <w:r w:rsidRPr="00947FED">
            <w:t>Territories</w:t>
          </w:r>
        </w:smartTag>
      </w:smartTag>
      <w:bookmarkEnd w:id="13"/>
    </w:p>
    <w:p w:rsidR="000978EA" w:rsidRPr="00947FED" w:rsidRDefault="000978EA" w:rsidP="000978EA">
      <w:pPr>
        <w:pStyle w:val="subsection"/>
      </w:pPr>
      <w:r w:rsidRPr="00947FED">
        <w:tab/>
      </w:r>
      <w:r w:rsidRPr="00947FED">
        <w:tab/>
        <w:t>This Act extends to all the external Territories.</w:t>
      </w:r>
    </w:p>
    <w:p w:rsidR="000978EA" w:rsidRPr="00947FED" w:rsidRDefault="000978EA" w:rsidP="000978EA">
      <w:pPr>
        <w:pStyle w:val="ActHead5"/>
      </w:pPr>
      <w:bookmarkStart w:id="14" w:name="_Toc526433356"/>
      <w:r w:rsidRPr="00210DE0">
        <w:rPr>
          <w:rStyle w:val="CharSectno"/>
        </w:rPr>
        <w:t>10</w:t>
      </w:r>
      <w:r w:rsidRPr="00947FED">
        <w:t xml:space="preserve">  Extra</w:t>
      </w:r>
      <w:r w:rsidR="00947FED">
        <w:noBreakHyphen/>
      </w:r>
      <w:r w:rsidRPr="00947FED">
        <w:t>territorial operation</w:t>
      </w:r>
      <w:bookmarkEnd w:id="14"/>
    </w:p>
    <w:p w:rsidR="000978EA" w:rsidRPr="00947FED" w:rsidRDefault="000978EA" w:rsidP="000978EA">
      <w:pPr>
        <w:pStyle w:val="subsection"/>
      </w:pPr>
      <w:r w:rsidRPr="00947FED">
        <w:tab/>
      </w:r>
      <w:r w:rsidRPr="00947FED">
        <w:tab/>
        <w:t xml:space="preserve">This Act extends to acts, omissions, matters and things outside </w:t>
      </w:r>
      <w:smartTag w:uri="urn:schemas-microsoft-com:office:smarttags" w:element="country-region">
        <w:smartTag w:uri="urn:schemas-microsoft-com:office:smarttags" w:element="place">
          <w:r w:rsidRPr="00947FED">
            <w:t>Australia</w:t>
          </w:r>
        </w:smartTag>
      </w:smartTag>
      <w:r w:rsidRPr="00947FED">
        <w:t>, whether or not in a foreign country.</w:t>
      </w:r>
    </w:p>
    <w:p w:rsidR="000978EA" w:rsidRPr="00947FED" w:rsidRDefault="000978EA" w:rsidP="000978EA">
      <w:pPr>
        <w:pStyle w:val="ActHead5"/>
      </w:pPr>
      <w:bookmarkStart w:id="15" w:name="_Toc526433357"/>
      <w:r w:rsidRPr="00210DE0">
        <w:rPr>
          <w:rStyle w:val="CharSectno"/>
        </w:rPr>
        <w:t>10A</w:t>
      </w:r>
      <w:r w:rsidRPr="00947FED">
        <w:t xml:space="preserve">  Application of the </w:t>
      </w:r>
      <w:r w:rsidRPr="00947FED">
        <w:rPr>
          <w:i/>
        </w:rPr>
        <w:t>Criminal Code</w:t>
      </w:r>
      <w:bookmarkEnd w:id="15"/>
    </w:p>
    <w:p w:rsidR="000978EA" w:rsidRPr="00947FED" w:rsidRDefault="000978EA" w:rsidP="000978EA">
      <w:pPr>
        <w:pStyle w:val="subsection"/>
      </w:pPr>
      <w:r w:rsidRPr="00947FED">
        <w:tab/>
      </w:r>
      <w:r w:rsidRPr="00947FED">
        <w:tab/>
        <w:t>Chapter</w:t>
      </w:r>
      <w:r w:rsidR="00947FED">
        <w:t> </w:t>
      </w:r>
      <w:r w:rsidRPr="00947FED">
        <w:t>2 (except Part</w:t>
      </w:r>
      <w:r w:rsidR="00947FED">
        <w:t> </w:t>
      </w:r>
      <w:r w:rsidRPr="00947FED">
        <w:t xml:space="preserve">2.5) of the </w:t>
      </w:r>
      <w:r w:rsidRPr="00947FED">
        <w:rPr>
          <w:i/>
        </w:rPr>
        <w:t>Criminal Code</w:t>
      </w:r>
      <w:r w:rsidRPr="00947FED">
        <w:t xml:space="preserve"> applies to all offences created by this Act.</w:t>
      </w:r>
    </w:p>
    <w:p w:rsidR="000978EA" w:rsidRPr="00947FED" w:rsidRDefault="000978EA" w:rsidP="000978EA">
      <w:pPr>
        <w:pStyle w:val="notetext"/>
      </w:pPr>
      <w:r w:rsidRPr="00947FED">
        <w:t>Note:</w:t>
      </w:r>
      <w:r w:rsidRPr="00947FED">
        <w:tab/>
        <w:t>Chapter</w:t>
      </w:r>
      <w:r w:rsidR="00947FED">
        <w:t> </w:t>
      </w:r>
      <w:r w:rsidRPr="00947FED">
        <w:t xml:space="preserve">2 of the </w:t>
      </w:r>
      <w:r w:rsidRPr="00947FED">
        <w:rPr>
          <w:i/>
        </w:rPr>
        <w:t>Criminal Code</w:t>
      </w:r>
      <w:r w:rsidRPr="00947FED">
        <w:t xml:space="preserve"> sets out the general principles of criminal responsibility.</w:t>
      </w:r>
    </w:p>
    <w:p w:rsidR="000978EA" w:rsidRPr="00947FED" w:rsidRDefault="000978EA" w:rsidP="00AC41C7">
      <w:pPr>
        <w:pStyle w:val="ActHead2"/>
        <w:pageBreakBefore/>
      </w:pPr>
      <w:bookmarkStart w:id="16" w:name="_Toc526433358"/>
      <w:r w:rsidRPr="00210DE0">
        <w:rPr>
          <w:rStyle w:val="CharPartNo"/>
        </w:rPr>
        <w:t>Part</w:t>
      </w:r>
      <w:r w:rsidR="00947FED" w:rsidRPr="00210DE0">
        <w:rPr>
          <w:rStyle w:val="CharPartNo"/>
        </w:rPr>
        <w:t> </w:t>
      </w:r>
      <w:r w:rsidRPr="00210DE0">
        <w:rPr>
          <w:rStyle w:val="CharPartNo"/>
        </w:rPr>
        <w:t>2</w:t>
      </w:r>
      <w:r w:rsidRPr="00947FED">
        <w:t>—</w:t>
      </w:r>
      <w:smartTag w:uri="urn:schemas-microsoft-com:office:smarttags" w:element="PersonName">
        <w:r w:rsidRPr="00210DE0">
          <w:rPr>
            <w:rStyle w:val="CharPartText"/>
          </w:rPr>
          <w:t>Leasing</w:t>
        </w:r>
      </w:smartTag>
      <w:r w:rsidRPr="00210DE0">
        <w:rPr>
          <w:rStyle w:val="CharPartText"/>
        </w:rPr>
        <w:t xml:space="preserve"> and management of airports</w:t>
      </w:r>
      <w:bookmarkEnd w:id="16"/>
    </w:p>
    <w:p w:rsidR="000978EA" w:rsidRPr="00947FED" w:rsidRDefault="000978EA" w:rsidP="000978EA">
      <w:pPr>
        <w:pStyle w:val="ActHead3"/>
      </w:pPr>
      <w:bookmarkStart w:id="17" w:name="_Toc526433359"/>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17"/>
    </w:p>
    <w:p w:rsidR="000978EA" w:rsidRPr="00947FED" w:rsidRDefault="000978EA" w:rsidP="000978EA">
      <w:pPr>
        <w:pStyle w:val="ActHead5"/>
      </w:pPr>
      <w:bookmarkStart w:id="18" w:name="_Toc526433360"/>
      <w:r w:rsidRPr="00210DE0">
        <w:rPr>
          <w:rStyle w:val="CharSectno"/>
        </w:rPr>
        <w:t>11</w:t>
      </w:r>
      <w:r w:rsidRPr="00947FED">
        <w:t xml:space="preserve">  Simplified outline</w:t>
      </w:r>
      <w:bookmarkEnd w:id="18"/>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Airport leases are subject to the following key rules:</w:t>
      </w:r>
    </w:p>
    <w:p w:rsidR="000978EA" w:rsidRPr="00947FED" w:rsidRDefault="000978EA" w:rsidP="000978EA">
      <w:pPr>
        <w:pStyle w:val="BoxPara"/>
      </w:pPr>
      <w:r w:rsidRPr="00947FED">
        <w:tab/>
        <w:t>(a)</w:t>
      </w:r>
      <w:r w:rsidRPr="00947FED">
        <w:tab/>
        <w:t>the lessee must be a company;</w:t>
      </w:r>
    </w:p>
    <w:p w:rsidR="000978EA" w:rsidRPr="00947FED" w:rsidRDefault="000978EA" w:rsidP="000978EA">
      <w:pPr>
        <w:pStyle w:val="BoxPara"/>
      </w:pPr>
      <w:r w:rsidRPr="00947FED">
        <w:tab/>
        <w:t>(b)</w:t>
      </w:r>
      <w:r w:rsidRPr="00947FED">
        <w:tab/>
        <w:t>the term of the l</w:t>
      </w:r>
      <w:r w:rsidR="001A0DB1" w:rsidRPr="00947FED">
        <w:t>ease must not be longer than 50 </w:t>
      </w:r>
      <w:r w:rsidRPr="00947FED">
        <w:t>years (with or without an option to renew for up to 49 years);</w:t>
      </w:r>
    </w:p>
    <w:p w:rsidR="000978EA" w:rsidRPr="00947FED" w:rsidRDefault="000978EA" w:rsidP="000978EA">
      <w:pPr>
        <w:pStyle w:val="BoxPara"/>
      </w:pPr>
      <w:r w:rsidRPr="00947FED">
        <w:tab/>
        <w:t>(c)</w:t>
      </w:r>
      <w:r w:rsidRPr="00947FED">
        <w:tab/>
        <w:t>the lease must provide for access by interstate and/or international air transport;</w:t>
      </w:r>
    </w:p>
    <w:p w:rsidR="000978EA" w:rsidRPr="00947FED" w:rsidRDefault="000978EA" w:rsidP="000978EA">
      <w:pPr>
        <w:pStyle w:val="BoxPara"/>
      </w:pPr>
      <w:r w:rsidRPr="00947FED">
        <w:tab/>
        <w:t>(d)</w:t>
      </w:r>
      <w:r w:rsidRPr="00947FED">
        <w:tab/>
        <w:t>a company can only lease one airport.</w:t>
      </w:r>
    </w:p>
    <w:p w:rsidR="000978EA" w:rsidRPr="00947FED" w:rsidRDefault="000978EA" w:rsidP="000978EA">
      <w:pPr>
        <w:pStyle w:val="BoxList"/>
      </w:pPr>
      <w:r w:rsidRPr="00947FED">
        <w:rPr>
          <w:sz w:val="28"/>
        </w:rPr>
        <w:t>•</w:t>
      </w:r>
      <w:r w:rsidRPr="00947FED">
        <w:tab/>
      </w:r>
      <w:r w:rsidR="00022463" w:rsidRPr="00947FED">
        <w:t>The airport</w:t>
      </w:r>
      <w:r w:rsidR="00947FED">
        <w:noBreakHyphen/>
      </w:r>
      <w:r w:rsidR="00022463" w:rsidRPr="00947FED">
        <w:t>lessee companies for Sydney (Kingsford</w:t>
      </w:r>
      <w:r w:rsidR="00947FED">
        <w:noBreakHyphen/>
      </w:r>
      <w:r w:rsidR="00022463" w:rsidRPr="00947FED">
        <w:t>Smith) Airport and Sydney West Airport may be wholly</w:t>
      </w:r>
      <w:r w:rsidR="00947FED">
        <w:noBreakHyphen/>
      </w:r>
      <w:r w:rsidR="00022463" w:rsidRPr="00947FED">
        <w:t>owned subsidiaries of the same company.</w:t>
      </w:r>
    </w:p>
    <w:p w:rsidR="000978EA" w:rsidRPr="00947FED" w:rsidRDefault="000978EA" w:rsidP="000978EA">
      <w:pPr>
        <w:pStyle w:val="BoxList"/>
      </w:pPr>
      <w:r w:rsidRPr="00947FED">
        <w:rPr>
          <w:sz w:val="28"/>
        </w:rPr>
        <w:t>•</w:t>
      </w:r>
      <w:r w:rsidRPr="00947FED">
        <w:tab/>
        <w:t>Airport leases can only be transferred with the Minister’s approval.</w:t>
      </w:r>
    </w:p>
    <w:p w:rsidR="000978EA" w:rsidRPr="00947FED" w:rsidRDefault="000978EA" w:rsidP="000978EA">
      <w:pPr>
        <w:pStyle w:val="BoxList"/>
      </w:pPr>
      <w:r w:rsidRPr="00947FED">
        <w:rPr>
          <w:sz w:val="28"/>
        </w:rPr>
        <w:t>•</w:t>
      </w:r>
      <w:r w:rsidRPr="00947FED">
        <w:tab/>
        <w:t>The beneficial and legal interests in an airport lease cannot be separated except in the case of the enforcement of a loan security.</w:t>
      </w:r>
    </w:p>
    <w:p w:rsidR="000978EA" w:rsidRPr="00947FED" w:rsidRDefault="000978EA" w:rsidP="00AD7CE2">
      <w:pPr>
        <w:pStyle w:val="BoxList"/>
        <w:keepNext/>
        <w:keepLines/>
      </w:pPr>
      <w:r w:rsidRPr="00947FED">
        <w:rPr>
          <w:sz w:val="28"/>
        </w:rPr>
        <w:t>•</w:t>
      </w:r>
      <w:r w:rsidRPr="00947FED">
        <w:tab/>
        <w:t>If a lender acquires a lease, or enters into possession of an airport site, by way of the enforcement of a loan security, the lender must:</w:t>
      </w:r>
    </w:p>
    <w:p w:rsidR="000978EA" w:rsidRPr="00947FED" w:rsidRDefault="000978EA" w:rsidP="00AD7CE2">
      <w:pPr>
        <w:pStyle w:val="BoxPara"/>
        <w:keepNext/>
      </w:pPr>
      <w:r w:rsidRPr="00947FED">
        <w:tab/>
        <w:t>(a)</w:t>
      </w:r>
      <w:r w:rsidRPr="00947FED">
        <w:tab/>
        <w:t>notify the Minister; and</w:t>
      </w:r>
    </w:p>
    <w:p w:rsidR="000978EA" w:rsidRPr="00947FED" w:rsidRDefault="000978EA" w:rsidP="00AD7CE2">
      <w:pPr>
        <w:pStyle w:val="BoxPara"/>
        <w:keepNext/>
      </w:pPr>
      <w:r w:rsidRPr="00947FED">
        <w:tab/>
        <w:t>(b)</w:t>
      </w:r>
      <w:r w:rsidRPr="00947FED">
        <w:tab/>
        <w:t>transfer the lease to another company.</w:t>
      </w:r>
    </w:p>
    <w:p w:rsidR="000978EA" w:rsidRPr="00947FED" w:rsidRDefault="000978EA" w:rsidP="000978EA">
      <w:pPr>
        <w:pStyle w:val="BoxList"/>
      </w:pPr>
      <w:r w:rsidRPr="00947FED">
        <w:rPr>
          <w:sz w:val="28"/>
        </w:rPr>
        <w:t>•</w:t>
      </w:r>
      <w:r w:rsidRPr="00947FED">
        <w:tab/>
        <w:t>An airport</w:t>
      </w:r>
      <w:r w:rsidR="00947FED">
        <w:noBreakHyphen/>
      </w:r>
      <w:r w:rsidRPr="00947FED">
        <w:t>lessee company has a statutory obligation to use the airport site as an airport.</w:t>
      </w:r>
    </w:p>
    <w:p w:rsidR="000978EA" w:rsidRPr="00947FED" w:rsidRDefault="000978EA" w:rsidP="000978EA">
      <w:pPr>
        <w:pStyle w:val="BoxList"/>
      </w:pPr>
      <w:r w:rsidRPr="00947FED">
        <w:rPr>
          <w:sz w:val="28"/>
        </w:rPr>
        <w:t>•</w:t>
      </w:r>
      <w:r w:rsidRPr="00947FED">
        <w:tab/>
        <w:t>An airport</w:t>
      </w:r>
      <w:r w:rsidR="00947FED">
        <w:noBreakHyphen/>
      </w:r>
      <w:r w:rsidRPr="00947FED">
        <w:t>lessee company’s sole business will be to run the airport.</w:t>
      </w:r>
    </w:p>
    <w:p w:rsidR="000978EA" w:rsidRPr="00947FED" w:rsidRDefault="000978EA" w:rsidP="000978EA">
      <w:pPr>
        <w:pStyle w:val="BoxList"/>
      </w:pPr>
      <w:r w:rsidRPr="00947FED">
        <w:rPr>
          <w:sz w:val="28"/>
        </w:rPr>
        <w:t>•</w:t>
      </w:r>
      <w:r w:rsidRPr="00947FED">
        <w:tab/>
        <w:t>An airport</w:t>
      </w:r>
      <w:r w:rsidR="00947FED">
        <w:noBreakHyphen/>
      </w:r>
      <w:r w:rsidRPr="00947FED">
        <w:t xml:space="preserve">lessee company can contract out the management of the airport to another company. The other company is called an </w:t>
      </w:r>
      <w:r w:rsidRPr="00947FED">
        <w:rPr>
          <w:b/>
          <w:i/>
        </w:rPr>
        <w:t>airport</w:t>
      </w:r>
      <w:r w:rsidR="00947FED">
        <w:rPr>
          <w:b/>
          <w:i/>
        </w:rPr>
        <w:noBreakHyphen/>
      </w:r>
      <w:r w:rsidRPr="00947FED">
        <w:rPr>
          <w:b/>
          <w:i/>
        </w:rPr>
        <w:t>management company</w:t>
      </w:r>
      <w:r w:rsidRPr="00947FED">
        <w:t>. An airport</w:t>
      </w:r>
      <w:r w:rsidR="00947FED">
        <w:noBreakHyphen/>
      </w:r>
      <w:r w:rsidRPr="00947FED">
        <w:t>management company must be approved by the Minister.</w:t>
      </w:r>
    </w:p>
    <w:p w:rsidR="000978EA" w:rsidRPr="00947FED" w:rsidRDefault="000978EA" w:rsidP="000978EA">
      <w:pPr>
        <w:pStyle w:val="BoxList"/>
        <w:rPr>
          <w:sz w:val="28"/>
        </w:rPr>
      </w:pPr>
      <w:r w:rsidRPr="00947FED">
        <w:rPr>
          <w:sz w:val="28"/>
        </w:rPr>
        <w:t>•</w:t>
      </w:r>
      <w:r w:rsidRPr="00947FED">
        <w:tab/>
        <w:t>The regulations may prohibit certain subleases and licences relating to airport sites</w:t>
      </w:r>
      <w:r w:rsidRPr="00947FED">
        <w:rPr>
          <w:sz w:val="28"/>
        </w:rPr>
        <w:t>.</w:t>
      </w:r>
    </w:p>
    <w:p w:rsidR="000978EA" w:rsidRPr="00947FED" w:rsidRDefault="000978EA" w:rsidP="000978EA">
      <w:pPr>
        <w:pStyle w:val="BoxList"/>
      </w:pPr>
      <w:r w:rsidRPr="00947FED">
        <w:rPr>
          <w:sz w:val="28"/>
        </w:rPr>
        <w:t>•</w:t>
      </w:r>
      <w:r w:rsidRPr="00947FED">
        <w:tab/>
        <w:t>The regulations may deal with the terms of subleases and licences relating to airport sites.</w:t>
      </w:r>
    </w:p>
    <w:p w:rsidR="000978EA" w:rsidRPr="00947FED" w:rsidRDefault="000978EA" w:rsidP="000978EA">
      <w:pPr>
        <w:pStyle w:val="BoxList"/>
      </w:pPr>
      <w:r w:rsidRPr="00947FED">
        <w:rPr>
          <w:sz w:val="28"/>
        </w:rPr>
        <w:t>•</w:t>
      </w:r>
      <w:r w:rsidRPr="00947FED">
        <w:tab/>
        <w:t>The regulations may provide that the beneficial and legal interests in subleases and licences relating to airport sites cannot be separated except in the case of the enforcement of a loan security.</w:t>
      </w:r>
    </w:p>
    <w:p w:rsidR="000978EA" w:rsidRPr="00947FED" w:rsidRDefault="000978EA" w:rsidP="00AC41C7">
      <w:pPr>
        <w:pStyle w:val="ActHead3"/>
        <w:pageBreakBefore/>
      </w:pPr>
      <w:bookmarkStart w:id="19" w:name="_Toc526433361"/>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Scope of Part</w:t>
      </w:r>
      <w:bookmarkEnd w:id="19"/>
    </w:p>
    <w:p w:rsidR="000978EA" w:rsidRPr="00947FED" w:rsidRDefault="000978EA" w:rsidP="000978EA">
      <w:pPr>
        <w:pStyle w:val="ActHead5"/>
      </w:pPr>
      <w:bookmarkStart w:id="20" w:name="_Toc526433362"/>
      <w:r w:rsidRPr="00210DE0">
        <w:rPr>
          <w:rStyle w:val="CharSectno"/>
        </w:rPr>
        <w:t>12</w:t>
      </w:r>
      <w:r w:rsidRPr="00947FED">
        <w:t xml:space="preserve">  Airports to which Part applies</w:t>
      </w:r>
      <w:bookmarkEnd w:id="20"/>
    </w:p>
    <w:p w:rsidR="000978EA" w:rsidRPr="00947FED" w:rsidRDefault="000978EA" w:rsidP="000978EA">
      <w:pPr>
        <w:pStyle w:val="subsection"/>
      </w:pPr>
      <w:r w:rsidRPr="00947FED">
        <w:tab/>
        <w:t>(1)</w:t>
      </w:r>
      <w:r w:rsidRPr="00947FED">
        <w:tab/>
        <w:t>This Part applies to:</w:t>
      </w:r>
    </w:p>
    <w:p w:rsidR="000978EA" w:rsidRPr="00947FED" w:rsidRDefault="000978EA" w:rsidP="000978EA">
      <w:pPr>
        <w:pStyle w:val="paragraph"/>
      </w:pPr>
      <w:r w:rsidRPr="00947FED">
        <w:tab/>
        <w:t>(a)</w:t>
      </w:r>
      <w:r w:rsidRPr="00947FED">
        <w:tab/>
        <w:t xml:space="preserve">a core regulated airport; </w:t>
      </w:r>
      <w:r w:rsidR="009055C1" w:rsidRPr="00947FED">
        <w:t>and</w:t>
      </w:r>
    </w:p>
    <w:p w:rsidR="000978EA" w:rsidRPr="00947FED" w:rsidRDefault="000978EA" w:rsidP="000978EA">
      <w:pPr>
        <w:pStyle w:val="paragraph"/>
      </w:pPr>
      <w:r w:rsidRPr="00947FED">
        <w:tab/>
        <w:t>(b)</w:t>
      </w:r>
      <w:r w:rsidRPr="00947FED">
        <w:tab/>
        <w:t>an airport specified in the regulations, where the site of the airport is a Commonwealth place.</w:t>
      </w:r>
    </w:p>
    <w:p w:rsidR="000978EA" w:rsidRPr="00947FED" w:rsidRDefault="000978EA" w:rsidP="000978EA">
      <w:pPr>
        <w:pStyle w:val="subsection"/>
      </w:pPr>
      <w:r w:rsidRPr="00947FED">
        <w:tab/>
        <w:t>(2)</w:t>
      </w:r>
      <w:r w:rsidRPr="00947FED">
        <w:tab/>
        <w:t xml:space="preserve">For the purposes of </w:t>
      </w:r>
      <w:r w:rsidR="00947FED">
        <w:t>paragraph (</w:t>
      </w:r>
      <w:r w:rsidRPr="00947FED">
        <w:t>1)(b), the boundaries of the site of an airport are to be ascertained in accordance with the regulations.</w:t>
      </w:r>
    </w:p>
    <w:p w:rsidR="000978EA" w:rsidRPr="00947FED" w:rsidRDefault="000978EA" w:rsidP="00AC41C7">
      <w:pPr>
        <w:pStyle w:val="ActHead3"/>
        <w:pageBreakBefore/>
      </w:pPr>
      <w:bookmarkStart w:id="21" w:name="_Toc526433363"/>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Grant of airport leases</w:t>
      </w:r>
      <w:bookmarkEnd w:id="21"/>
    </w:p>
    <w:p w:rsidR="000978EA" w:rsidRPr="00947FED" w:rsidRDefault="000978EA" w:rsidP="000978EA">
      <w:pPr>
        <w:pStyle w:val="ActHead5"/>
      </w:pPr>
      <w:bookmarkStart w:id="22" w:name="_Toc526433364"/>
      <w:r w:rsidRPr="00210DE0">
        <w:rPr>
          <w:rStyle w:val="CharSectno"/>
        </w:rPr>
        <w:t>13</w:t>
      </w:r>
      <w:r w:rsidRPr="00947FED">
        <w:t xml:space="preserve">  Commonwealth may grant airport lease</w:t>
      </w:r>
      <w:bookmarkEnd w:id="22"/>
    </w:p>
    <w:p w:rsidR="000978EA" w:rsidRPr="00947FED" w:rsidRDefault="000978EA" w:rsidP="000978EA">
      <w:pPr>
        <w:pStyle w:val="subsection"/>
      </w:pPr>
      <w:r w:rsidRPr="00947FED">
        <w:tab/>
      </w:r>
      <w:r w:rsidRPr="00947FED">
        <w:tab/>
        <w:t>The Commonwealth may grant an airport lease under this section.</w:t>
      </w:r>
    </w:p>
    <w:p w:rsidR="000978EA" w:rsidRPr="00947FED" w:rsidRDefault="000978EA" w:rsidP="000978EA">
      <w:pPr>
        <w:pStyle w:val="ActHead5"/>
      </w:pPr>
      <w:bookmarkStart w:id="23" w:name="_Toc526433365"/>
      <w:r w:rsidRPr="00210DE0">
        <w:rPr>
          <w:rStyle w:val="CharSectno"/>
        </w:rPr>
        <w:t>14</w:t>
      </w:r>
      <w:r w:rsidRPr="00947FED">
        <w:t xml:space="preserve">  Rules about airport leases</w:t>
      </w:r>
      <w:bookmarkEnd w:id="23"/>
    </w:p>
    <w:p w:rsidR="000978EA" w:rsidRPr="00947FED" w:rsidRDefault="000978EA" w:rsidP="000978EA">
      <w:pPr>
        <w:pStyle w:val="SubsectionHead"/>
      </w:pPr>
      <w:r w:rsidRPr="00947FED">
        <w:t>Grant</w:t>
      </w:r>
    </w:p>
    <w:p w:rsidR="000978EA" w:rsidRPr="00947FED" w:rsidRDefault="000978EA" w:rsidP="000978EA">
      <w:pPr>
        <w:pStyle w:val="subsection"/>
      </w:pPr>
      <w:r w:rsidRPr="00947FED">
        <w:tab/>
        <w:t>(1)</w:t>
      </w:r>
      <w:r w:rsidRPr="00947FED">
        <w:tab/>
        <w:t xml:space="preserve">The Commonwealth must not grant an airport lease unless the lease complies with </w:t>
      </w:r>
      <w:r w:rsidR="00947FED">
        <w:t>subsection (</w:t>
      </w:r>
      <w:r w:rsidRPr="00947FED">
        <w:t>5).</w:t>
      </w:r>
    </w:p>
    <w:p w:rsidR="000978EA" w:rsidRPr="00947FED" w:rsidRDefault="000978EA" w:rsidP="000978EA">
      <w:pPr>
        <w:pStyle w:val="SubsectionHead"/>
      </w:pPr>
      <w:r w:rsidRPr="00947FED">
        <w:t>Variation</w:t>
      </w:r>
    </w:p>
    <w:p w:rsidR="000978EA" w:rsidRPr="00947FED" w:rsidRDefault="000978EA" w:rsidP="000978EA">
      <w:pPr>
        <w:pStyle w:val="subsection"/>
      </w:pPr>
      <w:r w:rsidRPr="00947FED">
        <w:tab/>
        <w:t>(2)</w:t>
      </w:r>
      <w:r w:rsidRPr="00947FED">
        <w:tab/>
        <w:t xml:space="preserve">An airport lease must not be varied unless the varied lease complies with </w:t>
      </w:r>
      <w:r w:rsidR="00947FED">
        <w:t>subsection (</w:t>
      </w:r>
      <w:r w:rsidRPr="00947FED">
        <w:t>5).</w:t>
      </w:r>
    </w:p>
    <w:p w:rsidR="000978EA" w:rsidRPr="00947FED" w:rsidRDefault="000978EA" w:rsidP="000978EA">
      <w:pPr>
        <w:pStyle w:val="SubsectionHead"/>
      </w:pPr>
      <w:r w:rsidRPr="00947FED">
        <w:t>Transfer</w:t>
      </w:r>
    </w:p>
    <w:p w:rsidR="000978EA" w:rsidRPr="00947FED" w:rsidRDefault="000978EA" w:rsidP="000978EA">
      <w:pPr>
        <w:pStyle w:val="subsection"/>
      </w:pPr>
      <w:r w:rsidRPr="00947FED">
        <w:tab/>
        <w:t>(3)</w:t>
      </w:r>
      <w:r w:rsidRPr="00947FED">
        <w:tab/>
        <w:t xml:space="preserve">The Minister must not approve the transfer of an airport lease unless the transferred lease complies with </w:t>
      </w:r>
      <w:r w:rsidR="00947FED">
        <w:t>subsection (</w:t>
      </w:r>
      <w:r w:rsidRPr="00947FED">
        <w:t>5).</w:t>
      </w:r>
    </w:p>
    <w:p w:rsidR="000978EA" w:rsidRPr="00947FED" w:rsidRDefault="000978EA" w:rsidP="000978EA">
      <w:pPr>
        <w:pStyle w:val="SubsectionHead"/>
      </w:pPr>
      <w:r w:rsidRPr="00947FED">
        <w:t>Contravention</w:t>
      </w:r>
    </w:p>
    <w:p w:rsidR="000978EA" w:rsidRPr="00947FED" w:rsidRDefault="000978EA" w:rsidP="000978EA">
      <w:pPr>
        <w:pStyle w:val="subsection"/>
      </w:pPr>
      <w:r w:rsidRPr="00947FED">
        <w:tab/>
        <w:t>(4)</w:t>
      </w:r>
      <w:r w:rsidRPr="00947FED">
        <w:tab/>
        <w:t>If a purported grant, variation or approval contravenes this section, it is of no effect.</w:t>
      </w:r>
    </w:p>
    <w:p w:rsidR="000978EA" w:rsidRPr="00947FED" w:rsidRDefault="000978EA" w:rsidP="000978EA">
      <w:pPr>
        <w:pStyle w:val="SubsectionHead"/>
      </w:pPr>
      <w:r w:rsidRPr="00947FED">
        <w:t>Rules about airport leases</w:t>
      </w:r>
    </w:p>
    <w:p w:rsidR="000978EA" w:rsidRPr="00947FED" w:rsidRDefault="000978EA" w:rsidP="000978EA">
      <w:pPr>
        <w:pStyle w:val="subsection"/>
      </w:pPr>
      <w:r w:rsidRPr="00947FED">
        <w:tab/>
        <w:t>(5)</w:t>
      </w:r>
      <w:r w:rsidRPr="00947FED">
        <w:tab/>
        <w:t>An airport lease complies with this subsection if:</w:t>
      </w:r>
    </w:p>
    <w:p w:rsidR="000978EA" w:rsidRPr="00947FED" w:rsidRDefault="000978EA" w:rsidP="000978EA">
      <w:pPr>
        <w:pStyle w:val="paragraph"/>
      </w:pPr>
      <w:r w:rsidRPr="00947FED">
        <w:tab/>
        <w:t>(a)</w:t>
      </w:r>
      <w:r w:rsidRPr="00947FED">
        <w:tab/>
        <w:t>there is a single lessee; and</w:t>
      </w:r>
    </w:p>
    <w:p w:rsidR="000978EA" w:rsidRPr="00947FED" w:rsidRDefault="000978EA" w:rsidP="000978EA">
      <w:pPr>
        <w:pStyle w:val="paragraph"/>
      </w:pPr>
      <w:r w:rsidRPr="00947FED">
        <w:tab/>
        <w:t>(b)</w:t>
      </w:r>
      <w:r w:rsidRPr="00947FED">
        <w:tab/>
        <w:t>the lessee is a qualified company; and</w:t>
      </w:r>
    </w:p>
    <w:p w:rsidR="000978EA" w:rsidRPr="00947FED" w:rsidRDefault="000978EA" w:rsidP="000978EA">
      <w:pPr>
        <w:pStyle w:val="paragraph"/>
      </w:pPr>
      <w:r w:rsidRPr="00947FED">
        <w:tab/>
        <w:t>(c)</w:t>
      </w:r>
      <w:r w:rsidRPr="00947FED">
        <w:tab/>
        <w:t>the term of the lease is not longer than 50 years (with or without an option to renew the lease for up to 49 years); and</w:t>
      </w:r>
    </w:p>
    <w:p w:rsidR="000978EA" w:rsidRPr="00947FED" w:rsidRDefault="000978EA" w:rsidP="000978EA">
      <w:pPr>
        <w:pStyle w:val="paragraph"/>
      </w:pPr>
      <w:r w:rsidRPr="00947FED">
        <w:tab/>
        <w:t>(d)</w:t>
      </w:r>
      <w:r w:rsidRPr="00947FED">
        <w:tab/>
        <w:t>if the airport is neither a joint</w:t>
      </w:r>
      <w:r w:rsidR="00947FED">
        <w:noBreakHyphen/>
      </w:r>
      <w:r w:rsidRPr="00947FED">
        <w:t xml:space="preserve">user airport nor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r w:rsidRPr="00947FED">
        <w:t>—the lease provides for the use of the site as an airport (whether or not the lease also provides for other uses); and</w:t>
      </w:r>
    </w:p>
    <w:p w:rsidR="000978EA" w:rsidRPr="00947FED" w:rsidRDefault="000978EA" w:rsidP="00BE6C42">
      <w:pPr>
        <w:pStyle w:val="paragraph"/>
        <w:keepNext/>
        <w:keepLines/>
      </w:pPr>
      <w:r w:rsidRPr="00947FED">
        <w:tab/>
        <w:t>(e)</w:t>
      </w:r>
      <w:r w:rsidRPr="00947FED">
        <w:tab/>
        <w:t>if the airport is a joint</w:t>
      </w:r>
      <w:r w:rsidR="00947FED">
        <w:noBreakHyphen/>
      </w:r>
      <w:r w:rsidRPr="00947FED">
        <w:t>user airport—the lease provides for the use of the leased area for purposes in connection with the airport (whether or not the lease also provides for other uses); and</w:t>
      </w:r>
    </w:p>
    <w:p w:rsidR="000978EA" w:rsidRPr="00947FED" w:rsidRDefault="000978EA" w:rsidP="000978EA">
      <w:pPr>
        <w:pStyle w:val="paragraph"/>
      </w:pPr>
      <w:r w:rsidRPr="00947FED">
        <w:tab/>
        <w:t>(f)</w:t>
      </w:r>
      <w:r w:rsidRPr="00947FED">
        <w:tab/>
        <w:t>if the airport is Sydney West Airport—the lease provides for the development of the site as an airport or the use of the site as an airport, or both (whether or not the lease also provides for other developments or other uses); and</w:t>
      </w:r>
    </w:p>
    <w:p w:rsidR="000978EA" w:rsidRPr="00947FED" w:rsidRDefault="000978EA" w:rsidP="000978EA">
      <w:pPr>
        <w:pStyle w:val="paragraph"/>
      </w:pPr>
      <w:r w:rsidRPr="00947FED">
        <w:tab/>
        <w:t>(g)</w:t>
      </w:r>
      <w:r w:rsidRPr="00947FED">
        <w:tab/>
        <w:t>the lease provides for access to the airport by interstate air transport or international air transport, or both (whether or not the lease also provides for other access).</w:t>
      </w:r>
    </w:p>
    <w:p w:rsidR="000978EA" w:rsidRPr="00947FED" w:rsidRDefault="000978EA" w:rsidP="000978EA">
      <w:pPr>
        <w:pStyle w:val="ActHead5"/>
      </w:pPr>
      <w:bookmarkStart w:id="24" w:name="_Toc526433366"/>
      <w:r w:rsidRPr="00210DE0">
        <w:rPr>
          <w:rStyle w:val="CharSectno"/>
        </w:rPr>
        <w:t>15</w:t>
      </w:r>
      <w:r w:rsidRPr="00947FED">
        <w:t xml:space="preserve">  Termination of airport lease if lessee ceases to be a qualified company</w:t>
      </w:r>
      <w:bookmarkEnd w:id="24"/>
    </w:p>
    <w:p w:rsidR="000978EA" w:rsidRPr="00947FED" w:rsidRDefault="000978EA" w:rsidP="000978EA">
      <w:pPr>
        <w:pStyle w:val="subsection"/>
      </w:pPr>
      <w:r w:rsidRPr="00947FED">
        <w:tab/>
        <w:t>(1)</w:t>
      </w:r>
      <w:r w:rsidRPr="00947FED">
        <w:tab/>
        <w:t xml:space="preserve">This section applies to an airport lease if the lessee is a qualified company. </w:t>
      </w:r>
    </w:p>
    <w:p w:rsidR="000978EA" w:rsidRPr="00947FED" w:rsidRDefault="000978EA" w:rsidP="000978EA">
      <w:pPr>
        <w:pStyle w:val="subsection"/>
      </w:pPr>
      <w:r w:rsidRPr="00947FED">
        <w:tab/>
        <w:t>(2)</w:t>
      </w:r>
      <w:r w:rsidRPr="00947FED">
        <w:tab/>
        <w:t>If, at a particular time, the lessee ceases to be a qualified company, the lease terminates at that time.</w:t>
      </w:r>
    </w:p>
    <w:p w:rsidR="000978EA" w:rsidRPr="00947FED" w:rsidRDefault="000978EA" w:rsidP="000978EA">
      <w:pPr>
        <w:pStyle w:val="ActHead5"/>
      </w:pPr>
      <w:bookmarkStart w:id="25" w:name="_Toc526433367"/>
      <w:r w:rsidRPr="00210DE0">
        <w:rPr>
          <w:rStyle w:val="CharSectno"/>
        </w:rPr>
        <w:t>16</w:t>
      </w:r>
      <w:r w:rsidRPr="00947FED">
        <w:t xml:space="preserve">  Person may acquire airport leases for only one airport site</w:t>
      </w:r>
      <w:bookmarkEnd w:id="25"/>
    </w:p>
    <w:p w:rsidR="000978EA" w:rsidRPr="00947FED" w:rsidRDefault="000978EA" w:rsidP="000978EA">
      <w:pPr>
        <w:pStyle w:val="subsection"/>
      </w:pPr>
      <w:r w:rsidRPr="00947FED">
        <w:tab/>
        <w:t>(1)</w:t>
      </w:r>
      <w:r w:rsidRPr="00947FED">
        <w:tab/>
        <w:t>The Commonwealth must not grant a lease of the whole or a part of an airport site to a person who already holds an airport lease or an interest in an airport lease, unless each of those leases relates to the same airport site.</w:t>
      </w:r>
    </w:p>
    <w:p w:rsidR="000978EA" w:rsidRPr="00947FED" w:rsidRDefault="000978EA" w:rsidP="000978EA">
      <w:pPr>
        <w:pStyle w:val="subsection"/>
      </w:pPr>
      <w:r w:rsidRPr="00947FED">
        <w:tab/>
        <w:t>(2)</w:t>
      </w:r>
      <w:r w:rsidRPr="00947FED">
        <w:tab/>
        <w:t>The Minister must not approve the transfer of a lease of the whole or a part of an airport site to a person who already holds an airport lease or an interest in an airport lease, unless each of those leases relates to the same airport site.</w:t>
      </w:r>
    </w:p>
    <w:p w:rsidR="000978EA" w:rsidRPr="00947FED" w:rsidRDefault="000978EA" w:rsidP="000978EA">
      <w:pPr>
        <w:pStyle w:val="subsection"/>
      </w:pPr>
      <w:r w:rsidRPr="00947FED">
        <w:tab/>
        <w:t>(3)</w:t>
      </w:r>
      <w:r w:rsidRPr="00947FED">
        <w:tab/>
        <w:t>If a purported grant or approval contravenes this section, it is of no effect.</w:t>
      </w:r>
    </w:p>
    <w:p w:rsidR="000978EA" w:rsidRPr="00947FED" w:rsidRDefault="000978EA" w:rsidP="000978EA">
      <w:pPr>
        <w:pStyle w:val="ActHead5"/>
      </w:pPr>
      <w:bookmarkStart w:id="26" w:name="_Toc526433368"/>
      <w:r w:rsidRPr="00210DE0">
        <w:rPr>
          <w:rStyle w:val="CharSectno"/>
        </w:rPr>
        <w:t>17</w:t>
      </w:r>
      <w:r w:rsidRPr="00947FED">
        <w:t xml:space="preserve">  Simultaneous grant of leases to the same person must relate to the same airport</w:t>
      </w:r>
      <w:bookmarkEnd w:id="26"/>
    </w:p>
    <w:p w:rsidR="000978EA" w:rsidRPr="00947FED" w:rsidRDefault="000978EA" w:rsidP="000978EA">
      <w:pPr>
        <w:pStyle w:val="subsection"/>
      </w:pPr>
      <w:r w:rsidRPr="00947FED">
        <w:tab/>
        <w:t>(1)</w:t>
      </w:r>
      <w:r w:rsidRPr="00947FED">
        <w:tab/>
        <w:t>The Commonwealth must not simultaneously grant to the same person 2 or more airport leases, unless those leases relate to the same airport site.</w:t>
      </w:r>
    </w:p>
    <w:p w:rsidR="000978EA" w:rsidRPr="00947FED" w:rsidRDefault="000978EA" w:rsidP="000978EA">
      <w:pPr>
        <w:pStyle w:val="subsection"/>
      </w:pPr>
      <w:r w:rsidRPr="00947FED">
        <w:tab/>
        <w:t>(2)</w:t>
      </w:r>
      <w:r w:rsidRPr="00947FED">
        <w:tab/>
        <w:t>If purported grants contravene this section, they are of no effect.</w:t>
      </w:r>
    </w:p>
    <w:p w:rsidR="00022463" w:rsidRPr="00947FED" w:rsidRDefault="00022463" w:rsidP="00022463">
      <w:pPr>
        <w:pStyle w:val="ActHead5"/>
      </w:pPr>
      <w:bookmarkStart w:id="27" w:name="_Toc526433369"/>
      <w:r w:rsidRPr="00210DE0">
        <w:rPr>
          <w:rStyle w:val="CharSectno"/>
        </w:rPr>
        <w:t>18</w:t>
      </w:r>
      <w:r w:rsidRPr="00947FED">
        <w:t xml:space="preserve">  Sydney (Kingsford</w:t>
      </w:r>
      <w:r w:rsidR="00947FED">
        <w:noBreakHyphen/>
      </w:r>
      <w:r w:rsidRPr="00947FED">
        <w:t>Smith) Airport and Sydney West Airport may be under common ownership</w:t>
      </w:r>
      <w:bookmarkEnd w:id="27"/>
    </w:p>
    <w:p w:rsidR="00022463" w:rsidRPr="00947FED" w:rsidRDefault="00022463" w:rsidP="00022463">
      <w:pPr>
        <w:pStyle w:val="subsection"/>
      </w:pPr>
      <w:r w:rsidRPr="00947FED">
        <w:tab/>
        <w:t>(1)</w:t>
      </w:r>
      <w:r w:rsidRPr="00947FED">
        <w:tab/>
        <w:t>The airport</w:t>
      </w:r>
      <w:r w:rsidR="00947FED">
        <w:noBreakHyphen/>
      </w:r>
      <w:r w:rsidRPr="00947FED">
        <w:t>lessee company for Sydney (Kingsford</w:t>
      </w:r>
      <w:r w:rsidR="00947FED">
        <w:noBreakHyphen/>
      </w:r>
      <w:r w:rsidRPr="00947FED">
        <w:t>Smith) Airport and the airport</w:t>
      </w:r>
      <w:r w:rsidR="00947FED">
        <w:noBreakHyphen/>
      </w:r>
      <w:r w:rsidRPr="00947FED">
        <w:t>lessee company for Sydney West Airport may be subsidiaries of the same company.</w:t>
      </w:r>
    </w:p>
    <w:p w:rsidR="000978EA" w:rsidRPr="00947FED" w:rsidRDefault="000978EA" w:rsidP="000978EA">
      <w:pPr>
        <w:pStyle w:val="SubsectionHead"/>
      </w:pPr>
      <w:r w:rsidRPr="00947FED">
        <w:t>Subsidiaries</w:t>
      </w:r>
    </w:p>
    <w:p w:rsidR="000978EA" w:rsidRPr="00947FED" w:rsidRDefault="000978EA" w:rsidP="000978EA">
      <w:pPr>
        <w:pStyle w:val="subsection"/>
      </w:pPr>
      <w:r w:rsidRPr="00947FED">
        <w:tab/>
        <w:t>(7)</w:t>
      </w:r>
      <w:r w:rsidRPr="00947FED">
        <w:tab/>
        <w:t xml:space="preserve">For the purposes of this section, a company (the </w:t>
      </w:r>
      <w:r w:rsidRPr="00947FED">
        <w:rPr>
          <w:b/>
          <w:i/>
        </w:rPr>
        <w:t>subsidiary company</w:t>
      </w:r>
      <w:r w:rsidRPr="00947FED">
        <w:t xml:space="preserve">) is taken to be a </w:t>
      </w:r>
      <w:r w:rsidRPr="00947FED">
        <w:rPr>
          <w:b/>
          <w:i/>
        </w:rPr>
        <w:t>subsidiary</w:t>
      </w:r>
      <w:r w:rsidRPr="00947FED">
        <w:t xml:space="preserve"> of another company (the </w:t>
      </w:r>
      <w:r w:rsidRPr="00947FED">
        <w:rPr>
          <w:b/>
          <w:i/>
        </w:rPr>
        <w:t>holding company</w:t>
      </w:r>
      <w:r w:rsidRPr="00947FED">
        <w:t>) if, and only if, all the shares in the subsidiary company are beneficially owned by the holding company.</w:t>
      </w:r>
    </w:p>
    <w:p w:rsidR="000978EA" w:rsidRPr="00947FED" w:rsidRDefault="000978EA" w:rsidP="000978EA">
      <w:pPr>
        <w:pStyle w:val="ActHead5"/>
      </w:pPr>
      <w:bookmarkStart w:id="28" w:name="_Toc526433370"/>
      <w:r w:rsidRPr="00210DE0">
        <w:rPr>
          <w:rStyle w:val="CharSectno"/>
        </w:rPr>
        <w:t>19</w:t>
      </w:r>
      <w:r w:rsidRPr="00947FED">
        <w:t xml:space="preserve">  Only one person to hold airport leases for an airport site</w:t>
      </w:r>
      <w:bookmarkEnd w:id="28"/>
    </w:p>
    <w:p w:rsidR="000978EA" w:rsidRPr="00947FED" w:rsidRDefault="000978EA" w:rsidP="000978EA">
      <w:pPr>
        <w:pStyle w:val="subsection"/>
      </w:pPr>
      <w:r w:rsidRPr="00947FED">
        <w:tab/>
        <w:t>(1)</w:t>
      </w:r>
      <w:r w:rsidRPr="00947FED">
        <w:tab/>
        <w:t>The Commonwealth must not grant a lease of the whole or a part of an airport site to a person if another person already holds an airport lease for the airport.</w:t>
      </w:r>
    </w:p>
    <w:p w:rsidR="000978EA" w:rsidRPr="00947FED" w:rsidRDefault="000978EA" w:rsidP="000978EA">
      <w:pPr>
        <w:pStyle w:val="subsection"/>
      </w:pPr>
      <w:r w:rsidRPr="00947FED">
        <w:tab/>
        <w:t>(1A)</w:t>
      </w:r>
      <w:r w:rsidRPr="00947FED">
        <w:tab/>
        <w:t>If there are 2 or more airport leases for the same airport site, the Minister must not approve the transfer of any of those leases unless the Minister is satisfied that, immediately after the transfer of that lease, all of those leases will be held by the same person.</w:t>
      </w:r>
    </w:p>
    <w:p w:rsidR="000978EA" w:rsidRPr="00947FED" w:rsidRDefault="000978EA" w:rsidP="000978EA">
      <w:pPr>
        <w:pStyle w:val="subsection"/>
      </w:pPr>
      <w:r w:rsidRPr="00947FED">
        <w:tab/>
        <w:t>(2)</w:t>
      </w:r>
      <w:r w:rsidRPr="00947FED">
        <w:tab/>
        <w:t>If a purported grant or approval contravenes this section, it is of no effect.</w:t>
      </w:r>
    </w:p>
    <w:p w:rsidR="000978EA" w:rsidRPr="00947FED" w:rsidRDefault="000978EA" w:rsidP="000978EA">
      <w:pPr>
        <w:pStyle w:val="ActHead5"/>
      </w:pPr>
      <w:bookmarkStart w:id="29" w:name="_Toc526433371"/>
      <w:r w:rsidRPr="00210DE0">
        <w:rPr>
          <w:rStyle w:val="CharSectno"/>
        </w:rPr>
        <w:t>20</w:t>
      </w:r>
      <w:r w:rsidRPr="00947FED">
        <w:t xml:space="preserve">  Simultaneous grant of leases relating to the same airport site to be to the same person</w:t>
      </w:r>
      <w:bookmarkEnd w:id="29"/>
    </w:p>
    <w:p w:rsidR="000978EA" w:rsidRPr="00947FED" w:rsidRDefault="000978EA" w:rsidP="000978EA">
      <w:pPr>
        <w:pStyle w:val="subsection"/>
      </w:pPr>
      <w:r w:rsidRPr="00947FED">
        <w:tab/>
        <w:t>(1)</w:t>
      </w:r>
      <w:r w:rsidRPr="00947FED">
        <w:tab/>
        <w:t>The Commonwealth must not simultaneously grant 2 or more leases relating to different parts of the same airport site, unless those grants are to the same person.</w:t>
      </w:r>
    </w:p>
    <w:p w:rsidR="000978EA" w:rsidRPr="00947FED" w:rsidRDefault="000978EA" w:rsidP="000978EA">
      <w:pPr>
        <w:pStyle w:val="subsection"/>
      </w:pPr>
      <w:r w:rsidRPr="00947FED">
        <w:tab/>
        <w:t>(2)</w:t>
      </w:r>
      <w:r w:rsidRPr="00947FED">
        <w:tab/>
        <w:t>If purported grants contravene this section, they are of no effect.</w:t>
      </w:r>
    </w:p>
    <w:p w:rsidR="000978EA" w:rsidRPr="00947FED" w:rsidRDefault="000978EA" w:rsidP="000978EA">
      <w:pPr>
        <w:pStyle w:val="ActHead5"/>
      </w:pPr>
      <w:bookmarkStart w:id="30" w:name="_Toc526433372"/>
      <w:smartTag w:uri="urn:schemas-microsoft-com:office:smarttags" w:element="place">
        <w:smartTag w:uri="urn:schemas-microsoft-com:office:smarttags" w:element="PlaceName">
          <w:r w:rsidRPr="00210DE0">
            <w:rPr>
              <w:rStyle w:val="CharSectno"/>
            </w:rPr>
            <w:t>20A</w:t>
          </w:r>
        </w:smartTag>
        <w:r w:rsidRPr="00947FED">
          <w:t xml:space="preserve">  </w:t>
        </w:r>
        <w:smartTag w:uri="urn:schemas-microsoft-com:office:smarttags" w:element="PlaceType">
          <w:r w:rsidRPr="00947FED">
            <w:t>Airport</w:t>
          </w:r>
        </w:smartTag>
      </w:smartTag>
      <w:r w:rsidRPr="00947FED">
        <w:t xml:space="preserve"> leases for an airport site to expire on the same day</w:t>
      </w:r>
      <w:bookmarkEnd w:id="30"/>
    </w:p>
    <w:p w:rsidR="000978EA" w:rsidRPr="00947FED" w:rsidRDefault="000978EA" w:rsidP="000978EA">
      <w:pPr>
        <w:pStyle w:val="subsection"/>
      </w:pPr>
      <w:r w:rsidRPr="00947FED">
        <w:tab/>
      </w:r>
      <w:r w:rsidRPr="00947FED">
        <w:tab/>
        <w:t>If there are, or are to be, 2 or more airport leases for the same airport site, the Commonwealth must ensure that the term of each of those leases expires on the same day.</w:t>
      </w:r>
    </w:p>
    <w:p w:rsidR="000978EA" w:rsidRPr="00947FED" w:rsidRDefault="000978EA" w:rsidP="000978EA">
      <w:pPr>
        <w:pStyle w:val="ActHead5"/>
      </w:pPr>
      <w:bookmarkStart w:id="31" w:name="_Toc526433373"/>
      <w:r w:rsidRPr="00210DE0">
        <w:rPr>
          <w:rStyle w:val="CharSectno"/>
        </w:rPr>
        <w:t>21</w:t>
      </w:r>
      <w:r w:rsidRPr="00947FED">
        <w:t xml:space="preserve">  No grant of lease if Part</w:t>
      </w:r>
      <w:r w:rsidR="00947FED">
        <w:t> </w:t>
      </w:r>
      <w:r w:rsidRPr="00947FED">
        <w:t>3 contravened</w:t>
      </w:r>
      <w:bookmarkEnd w:id="31"/>
    </w:p>
    <w:p w:rsidR="000978EA" w:rsidRPr="00947FED" w:rsidRDefault="000978EA" w:rsidP="000978EA">
      <w:pPr>
        <w:pStyle w:val="subsection"/>
      </w:pPr>
      <w:r w:rsidRPr="00947FED">
        <w:tab/>
        <w:t>(1)</w:t>
      </w:r>
      <w:r w:rsidRPr="00947FED">
        <w:tab/>
        <w:t>The Commonwealth must not grant an airport lease to a company if the Minister is satisfied that:</w:t>
      </w:r>
    </w:p>
    <w:p w:rsidR="000978EA" w:rsidRPr="00947FED" w:rsidRDefault="000978EA" w:rsidP="000978EA">
      <w:pPr>
        <w:pStyle w:val="paragraph"/>
      </w:pPr>
      <w:r w:rsidRPr="00947FED">
        <w:tab/>
        <w:t>(a)</w:t>
      </w:r>
      <w:r w:rsidRPr="00947FED">
        <w:tab/>
        <w:t>an unacceptable foreign</w:t>
      </w:r>
      <w:r w:rsidR="00947FED">
        <w:noBreakHyphen/>
      </w:r>
      <w:r w:rsidRPr="00947FED">
        <w:t>ownership situation in relation to the company would come into existence in the event of the grant; or</w:t>
      </w:r>
    </w:p>
    <w:p w:rsidR="000978EA" w:rsidRPr="00947FED" w:rsidRDefault="000978EA" w:rsidP="000978EA">
      <w:pPr>
        <w:pStyle w:val="paragraph"/>
      </w:pPr>
      <w:r w:rsidRPr="00947FED">
        <w:tab/>
        <w:t>(b)</w:t>
      </w:r>
      <w:r w:rsidRPr="00947FED">
        <w:tab/>
        <w:t>an unacceptable airline</w:t>
      </w:r>
      <w:r w:rsidR="00947FED">
        <w:noBreakHyphen/>
      </w:r>
      <w:r w:rsidRPr="00947FED">
        <w:t>ownership situation in relation to the company would come into existence in the event of the grant; or</w:t>
      </w:r>
    </w:p>
    <w:p w:rsidR="000978EA" w:rsidRPr="00947FED" w:rsidRDefault="000978EA" w:rsidP="000978EA">
      <w:pPr>
        <w:pStyle w:val="paragraph"/>
      </w:pPr>
      <w:r w:rsidRPr="00947FED">
        <w:tab/>
        <w:t>(c)</w:t>
      </w:r>
      <w:r w:rsidRPr="00947FED">
        <w:tab/>
        <w:t>both:</w:t>
      </w:r>
    </w:p>
    <w:p w:rsidR="000978EA" w:rsidRPr="00947FED" w:rsidRDefault="000978EA" w:rsidP="000978EA">
      <w:pPr>
        <w:pStyle w:val="paragraphsub"/>
      </w:pPr>
      <w:r w:rsidRPr="00947FED">
        <w:tab/>
        <w:t>(i)</w:t>
      </w:r>
      <w:r w:rsidRPr="00947FED">
        <w:tab/>
        <w:t>the company would become a member of a pair of airport</w:t>
      </w:r>
      <w:r w:rsidR="00947FED">
        <w:noBreakHyphen/>
      </w:r>
      <w:r w:rsidRPr="00947FED">
        <w:t>operator companies in the event of the grant; and</w:t>
      </w:r>
    </w:p>
    <w:p w:rsidR="000978EA" w:rsidRPr="00947FED" w:rsidRDefault="000978EA" w:rsidP="000978EA">
      <w:pPr>
        <w:pStyle w:val="paragraphsub"/>
      </w:pPr>
      <w:r w:rsidRPr="00947FED">
        <w:tab/>
        <w:t>(ii)</w:t>
      </w:r>
      <w:r w:rsidRPr="00947FED">
        <w:tab/>
        <w:t>an unacceptable cross</w:t>
      </w:r>
      <w:r w:rsidR="00947FED">
        <w:noBreakHyphen/>
      </w:r>
      <w:r w:rsidRPr="00947FED">
        <w:t xml:space="preserve">ownership situation in relation to the pair would come into existence in the event of the grant. </w:t>
      </w:r>
    </w:p>
    <w:p w:rsidR="000978EA" w:rsidRPr="00947FED" w:rsidRDefault="000978EA" w:rsidP="000978EA">
      <w:pPr>
        <w:pStyle w:val="subsection"/>
      </w:pPr>
      <w:r w:rsidRPr="00947FED">
        <w:tab/>
        <w:t>(2)</w:t>
      </w:r>
      <w:r w:rsidRPr="00947FED">
        <w:tab/>
        <w:t>If a purported grant contravenes this section, it is of no effect.</w:t>
      </w:r>
    </w:p>
    <w:p w:rsidR="000978EA" w:rsidRPr="00947FED" w:rsidRDefault="000978EA" w:rsidP="000978EA">
      <w:pPr>
        <w:pStyle w:val="ActHead5"/>
      </w:pPr>
      <w:bookmarkStart w:id="32" w:name="_Toc526433374"/>
      <w:r w:rsidRPr="00210DE0">
        <w:rPr>
          <w:rStyle w:val="CharSectno"/>
        </w:rPr>
        <w:t>22</w:t>
      </w:r>
      <w:r w:rsidRPr="00947FED">
        <w:t xml:space="preserve">  Airport lease granted subject to existing interests in the land</w:t>
      </w:r>
      <w:bookmarkEnd w:id="32"/>
      <w:r w:rsidRPr="00947FED">
        <w:t xml:space="preserve"> </w:t>
      </w:r>
    </w:p>
    <w:p w:rsidR="000978EA" w:rsidRPr="00947FED" w:rsidRDefault="000978EA" w:rsidP="000978EA">
      <w:pPr>
        <w:pStyle w:val="subsection"/>
      </w:pPr>
      <w:r w:rsidRPr="00947FED">
        <w:tab/>
        <w:t>(1)</w:t>
      </w:r>
      <w:r w:rsidRPr="00947FED">
        <w:tab/>
        <w:t>An airport lease is granted under section</w:t>
      </w:r>
      <w:r w:rsidR="00947FED">
        <w:t> </w:t>
      </w:r>
      <w:r w:rsidRPr="00947FED">
        <w:t>13 subject to all existing leases in relation to the land concerned.</w:t>
      </w:r>
    </w:p>
    <w:p w:rsidR="000978EA" w:rsidRPr="00947FED" w:rsidRDefault="000978EA" w:rsidP="00BE6C42">
      <w:pPr>
        <w:pStyle w:val="subsection"/>
        <w:keepNext/>
      </w:pPr>
      <w:r w:rsidRPr="00947FED">
        <w:tab/>
        <w:t>(2)</w:t>
      </w:r>
      <w:r w:rsidRPr="00947FED">
        <w:tab/>
        <w:t>The following provisions have effect:</w:t>
      </w:r>
    </w:p>
    <w:p w:rsidR="000978EA" w:rsidRPr="00947FED" w:rsidRDefault="000978EA" w:rsidP="00BE6C42">
      <w:pPr>
        <w:pStyle w:val="paragraph"/>
        <w:keepNext/>
      </w:pPr>
      <w:r w:rsidRPr="00947FED">
        <w:tab/>
        <w:t>(a)</w:t>
      </w:r>
      <w:r w:rsidRPr="00947FED">
        <w:tab/>
        <w:t>all obligations and benefits of the Commonwealth under, or connected with, such an existing lease:</w:t>
      </w:r>
    </w:p>
    <w:p w:rsidR="000978EA" w:rsidRPr="00947FED" w:rsidRDefault="000978EA" w:rsidP="000978EA">
      <w:pPr>
        <w:pStyle w:val="paragraphsub"/>
      </w:pPr>
      <w:r w:rsidRPr="00947FED">
        <w:tab/>
        <w:t>(i)</w:t>
      </w:r>
      <w:r w:rsidRPr="00947FED">
        <w:tab/>
        <w:t>pass to the airport</w:t>
      </w:r>
      <w:r w:rsidR="00947FED">
        <w:noBreakHyphen/>
      </w:r>
      <w:r w:rsidRPr="00947FED">
        <w:t>lessee company; and</w:t>
      </w:r>
    </w:p>
    <w:p w:rsidR="000978EA" w:rsidRPr="00947FED" w:rsidRDefault="000978EA" w:rsidP="000978EA">
      <w:pPr>
        <w:pStyle w:val="paragraphsub"/>
      </w:pPr>
      <w:r w:rsidRPr="00947FED">
        <w:tab/>
        <w:t>(ii)</w:t>
      </w:r>
      <w:r w:rsidRPr="00947FED">
        <w:tab/>
        <w:t>cease to be enforceable by or against the Commonwealth;</w:t>
      </w:r>
    </w:p>
    <w:p w:rsidR="000978EA" w:rsidRPr="00947FED" w:rsidRDefault="000978EA" w:rsidP="000978EA">
      <w:pPr>
        <w:pStyle w:val="paragraph"/>
      </w:pPr>
      <w:r w:rsidRPr="00947FED">
        <w:tab/>
      </w:r>
      <w:r w:rsidRPr="00947FED">
        <w:tab/>
        <w:t>whether or not the obligations or benefits touch and concern the land;</w:t>
      </w:r>
    </w:p>
    <w:p w:rsidR="000978EA" w:rsidRPr="00947FED" w:rsidRDefault="000978EA" w:rsidP="000978EA">
      <w:pPr>
        <w:pStyle w:val="paragraph"/>
      </w:pPr>
      <w:r w:rsidRPr="00947FED">
        <w:tab/>
        <w:t>(b)</w:t>
      </w:r>
      <w:r w:rsidRPr="00947FED">
        <w:tab/>
        <w:t>an instrument relating to such an obligation or benefit continues to have effect after the grant of the airport lease as if a reference in the instrument to the Commonwealth or the Federal Airports Corporation were a reference to the company;</w:t>
      </w:r>
    </w:p>
    <w:p w:rsidR="000978EA" w:rsidRPr="00947FED" w:rsidRDefault="000978EA" w:rsidP="000978EA">
      <w:pPr>
        <w:pStyle w:val="paragraph"/>
      </w:pPr>
      <w:r w:rsidRPr="00947FED">
        <w:tab/>
        <w:t>(c)</w:t>
      </w:r>
      <w:r w:rsidRPr="00947FED">
        <w:tab/>
        <w:t>the company becomes the Commonwealth’s successor in law, in relation to such an obligation or benefit, immediately after the grant of the airport lease.</w:t>
      </w:r>
    </w:p>
    <w:p w:rsidR="000978EA" w:rsidRPr="00947FED" w:rsidRDefault="000978EA" w:rsidP="000978EA">
      <w:pPr>
        <w:pStyle w:val="notetext"/>
      </w:pPr>
      <w:r w:rsidRPr="00947FED">
        <w:t>Note 1:</w:t>
      </w:r>
      <w:r w:rsidRPr="00947FED">
        <w:tab/>
        <w:t>The lessees of existing leases become lessees of the airport</w:t>
      </w:r>
      <w:r w:rsidR="00947FED">
        <w:noBreakHyphen/>
      </w:r>
      <w:r w:rsidRPr="00947FED">
        <w:t>lessee company.</w:t>
      </w:r>
    </w:p>
    <w:p w:rsidR="000978EA" w:rsidRPr="00947FED" w:rsidRDefault="000978EA" w:rsidP="000978EA">
      <w:pPr>
        <w:pStyle w:val="notetext"/>
      </w:pPr>
      <w:r w:rsidRPr="00947FED">
        <w:t>Note 2:</w:t>
      </w:r>
      <w:r w:rsidRPr="00947FED">
        <w:tab/>
      </w:r>
      <w:r w:rsidR="00947FED">
        <w:t>Subsections (</w:t>
      </w:r>
      <w:r w:rsidRPr="00947FED">
        <w:t>1) and (2) relate to the obligations and benefits of the Commonwealth as lessor. Section</w:t>
      </w:r>
      <w:r w:rsidR="00947FED">
        <w:t> </w:t>
      </w:r>
      <w:r w:rsidRPr="00947FED">
        <w:t xml:space="preserve">17 of the </w:t>
      </w:r>
      <w:r w:rsidRPr="00947FED">
        <w:rPr>
          <w:i/>
        </w:rPr>
        <w:t>Airports (Transitional) Act 1996</w:t>
      </w:r>
      <w:r w:rsidRPr="00947FED">
        <w:t xml:space="preserve"> deals with a case where the Commonwealth is the lessee under an existing lease.</w:t>
      </w:r>
    </w:p>
    <w:p w:rsidR="000978EA" w:rsidRPr="00947FED" w:rsidRDefault="000978EA" w:rsidP="000978EA">
      <w:pPr>
        <w:pStyle w:val="subsection"/>
      </w:pPr>
      <w:r w:rsidRPr="00947FED">
        <w:tab/>
        <w:t>(3)</w:t>
      </w:r>
      <w:r w:rsidRPr="00947FED">
        <w:tab/>
        <w:t>An airport lease is granted under section</w:t>
      </w:r>
      <w:r w:rsidR="00947FED">
        <w:t> </w:t>
      </w:r>
      <w:r w:rsidRPr="00947FED">
        <w:t>13 subject to all other existing interests in the land concerned.</w:t>
      </w:r>
    </w:p>
    <w:p w:rsidR="000978EA" w:rsidRPr="00947FED" w:rsidRDefault="000978EA" w:rsidP="000978EA">
      <w:pPr>
        <w:pStyle w:val="subsection"/>
      </w:pPr>
      <w:r w:rsidRPr="00947FED">
        <w:tab/>
        <w:t>(4)</w:t>
      </w:r>
      <w:r w:rsidRPr="00947FED">
        <w:tab/>
      </w:r>
      <w:r w:rsidR="00947FED">
        <w:t>Paragraph (</w:t>
      </w:r>
      <w:r w:rsidRPr="00947FED">
        <w:t xml:space="preserve">2)(b) does not modify any register kept by a land registration official under a law of a </w:t>
      </w:r>
      <w:r w:rsidR="00C63394" w:rsidRPr="00947FED">
        <w:t>State</w:t>
      </w:r>
      <w:r w:rsidRPr="00947FED">
        <w:t>.</w:t>
      </w:r>
    </w:p>
    <w:p w:rsidR="000978EA" w:rsidRPr="00947FED" w:rsidRDefault="000978EA" w:rsidP="000978EA">
      <w:pPr>
        <w:pStyle w:val="subsection"/>
      </w:pPr>
      <w:r w:rsidRPr="00947FED">
        <w:tab/>
        <w:t>(5)</w:t>
      </w:r>
      <w:r w:rsidRPr="00947FED">
        <w:tab/>
        <w:t>In this section:</w:t>
      </w:r>
    </w:p>
    <w:p w:rsidR="000978EA" w:rsidRPr="00947FED" w:rsidRDefault="000978EA" w:rsidP="000978EA">
      <w:pPr>
        <w:pStyle w:val="Definition"/>
      </w:pPr>
      <w:r w:rsidRPr="00947FED">
        <w:rPr>
          <w:b/>
          <w:i/>
        </w:rPr>
        <w:t>instrument</w:t>
      </w:r>
      <w:r w:rsidRPr="00947FED">
        <w:t xml:space="preserve"> includes a document.</w:t>
      </w:r>
    </w:p>
    <w:p w:rsidR="000978EA" w:rsidRPr="00947FED" w:rsidRDefault="000978EA" w:rsidP="00AC41C7">
      <w:pPr>
        <w:pStyle w:val="ActHead3"/>
        <w:pageBreakBefore/>
      </w:pPr>
      <w:bookmarkStart w:id="33" w:name="_Toc526433375"/>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Restrictions on acquisition and transfer of airport leases</w:t>
      </w:r>
      <w:bookmarkEnd w:id="33"/>
    </w:p>
    <w:p w:rsidR="000978EA" w:rsidRPr="00947FED" w:rsidRDefault="000978EA" w:rsidP="000978EA">
      <w:pPr>
        <w:pStyle w:val="ActHead5"/>
      </w:pPr>
      <w:bookmarkStart w:id="34" w:name="_Toc526433376"/>
      <w:r w:rsidRPr="00210DE0">
        <w:rPr>
          <w:rStyle w:val="CharSectno"/>
        </w:rPr>
        <w:t>23</w:t>
      </w:r>
      <w:r w:rsidRPr="00947FED">
        <w:t xml:space="preserve">  Restriction on acquisition of airport lease</w:t>
      </w:r>
      <w:bookmarkEnd w:id="34"/>
    </w:p>
    <w:p w:rsidR="000978EA" w:rsidRPr="00947FED" w:rsidRDefault="000978EA" w:rsidP="000978EA">
      <w:pPr>
        <w:pStyle w:val="subsection"/>
      </w:pPr>
      <w:r w:rsidRPr="00947FED">
        <w:tab/>
        <w:t>(1)</w:t>
      </w:r>
      <w:r w:rsidRPr="00947FED">
        <w:tab/>
        <w:t>A person must not acquire an airport lease, or an interest in an airport lease, unless:</w:t>
      </w:r>
    </w:p>
    <w:p w:rsidR="000978EA" w:rsidRPr="00947FED" w:rsidRDefault="000978EA" w:rsidP="000978EA">
      <w:pPr>
        <w:pStyle w:val="paragraph"/>
      </w:pPr>
      <w:r w:rsidRPr="00947FED">
        <w:tab/>
        <w:t>(a)</w:t>
      </w:r>
      <w:r w:rsidRPr="00947FED">
        <w:tab/>
        <w:t>the person is a qualified company; or</w:t>
      </w:r>
    </w:p>
    <w:p w:rsidR="000978EA" w:rsidRPr="00947FED" w:rsidRDefault="000978EA" w:rsidP="000978EA">
      <w:pPr>
        <w:pStyle w:val="paragraph"/>
      </w:pPr>
      <w:r w:rsidRPr="00947FED">
        <w:tab/>
        <w:t>(b)</w:t>
      </w:r>
      <w:r w:rsidRPr="00947FED">
        <w:tab/>
        <w:t>the acquisition is by way of the enforcement of a loan security and the person is a constitutional corporation.</w:t>
      </w:r>
    </w:p>
    <w:p w:rsidR="000978EA" w:rsidRPr="00947FED" w:rsidRDefault="000978EA" w:rsidP="000978EA">
      <w:pPr>
        <w:pStyle w:val="subsection"/>
      </w:pPr>
      <w:r w:rsidRPr="00947FED">
        <w:tab/>
        <w:t>(2)</w:t>
      </w:r>
      <w:r w:rsidRPr="00947FED">
        <w:tab/>
        <w:t>If a purported acquisition contravenes this section, it is of no effect.</w:t>
      </w:r>
    </w:p>
    <w:p w:rsidR="000978EA" w:rsidRPr="00947FED" w:rsidRDefault="000978EA" w:rsidP="000978EA">
      <w:pPr>
        <w:pStyle w:val="ActHead5"/>
      </w:pPr>
      <w:bookmarkStart w:id="35" w:name="_Toc526433377"/>
      <w:r w:rsidRPr="00210DE0">
        <w:rPr>
          <w:rStyle w:val="CharSectno"/>
        </w:rPr>
        <w:t>24</w:t>
      </w:r>
      <w:r w:rsidRPr="00947FED">
        <w:t xml:space="preserve">  No transfer of airport lease without approval of Minister</w:t>
      </w:r>
      <w:bookmarkEnd w:id="35"/>
    </w:p>
    <w:p w:rsidR="000978EA" w:rsidRPr="00947FED" w:rsidRDefault="000978EA" w:rsidP="000978EA">
      <w:pPr>
        <w:pStyle w:val="subsection"/>
      </w:pPr>
      <w:r w:rsidRPr="00947FED">
        <w:tab/>
        <w:t>(1)</w:t>
      </w:r>
      <w:r w:rsidRPr="00947FED">
        <w:tab/>
        <w:t>An airport lease must not be transferred without the written approval of the Minister.</w:t>
      </w:r>
    </w:p>
    <w:p w:rsidR="000978EA" w:rsidRPr="00947FED" w:rsidRDefault="000978EA" w:rsidP="000978EA">
      <w:pPr>
        <w:pStyle w:val="subsection"/>
      </w:pPr>
      <w:r w:rsidRPr="00947FED">
        <w:tab/>
        <w:t>(2)</w:t>
      </w:r>
      <w:r w:rsidRPr="00947FED">
        <w:tab/>
        <w:t>If a purported transfer contravenes this section, it is of no effect.</w:t>
      </w:r>
    </w:p>
    <w:p w:rsidR="000978EA" w:rsidRPr="00947FED" w:rsidRDefault="000978EA" w:rsidP="000978EA">
      <w:pPr>
        <w:pStyle w:val="subsection"/>
      </w:pPr>
      <w:r w:rsidRPr="00947FED">
        <w:tab/>
        <w:t>(3)</w:t>
      </w:r>
      <w:r w:rsidRPr="00947FED">
        <w:tab/>
        <w:t>The Minister may only refuse to approve the transfer of an airport lease:</w:t>
      </w:r>
    </w:p>
    <w:p w:rsidR="000978EA" w:rsidRPr="00947FED" w:rsidRDefault="000978EA" w:rsidP="000978EA">
      <w:pPr>
        <w:pStyle w:val="paragraph"/>
      </w:pPr>
      <w:r w:rsidRPr="00947FED">
        <w:tab/>
        <w:t>(a)</w:t>
      </w:r>
      <w:r w:rsidRPr="00947FED">
        <w:tab/>
        <w:t>on a ground specified in the regulations; or</w:t>
      </w:r>
    </w:p>
    <w:p w:rsidR="000978EA" w:rsidRPr="00947FED" w:rsidRDefault="000978EA" w:rsidP="000978EA">
      <w:pPr>
        <w:pStyle w:val="paragraph"/>
      </w:pPr>
      <w:r w:rsidRPr="00947FED">
        <w:tab/>
        <w:t>(b)</w:t>
      </w:r>
      <w:r w:rsidRPr="00947FED">
        <w:tab/>
        <w:t>on the grounds set out in subsection</w:t>
      </w:r>
      <w:r w:rsidR="00947FED">
        <w:t> </w:t>
      </w:r>
      <w:r w:rsidRPr="00947FED">
        <w:t>14(3); or</w:t>
      </w:r>
    </w:p>
    <w:p w:rsidR="000978EA" w:rsidRPr="00947FED" w:rsidRDefault="000978EA" w:rsidP="000978EA">
      <w:pPr>
        <w:pStyle w:val="paragraph"/>
      </w:pPr>
      <w:r w:rsidRPr="00947FED">
        <w:tab/>
        <w:t>(c)</w:t>
      </w:r>
      <w:r w:rsidRPr="00947FED">
        <w:tab/>
        <w:t>the grounds set out in subsection</w:t>
      </w:r>
      <w:r w:rsidR="00947FED">
        <w:t> </w:t>
      </w:r>
      <w:r w:rsidRPr="00947FED">
        <w:t>16(2); or</w:t>
      </w:r>
    </w:p>
    <w:p w:rsidR="000978EA" w:rsidRPr="00947FED" w:rsidRDefault="000978EA" w:rsidP="000978EA">
      <w:pPr>
        <w:pStyle w:val="paragraph"/>
      </w:pPr>
      <w:r w:rsidRPr="00947FED">
        <w:tab/>
        <w:t>(da)</w:t>
      </w:r>
      <w:r w:rsidRPr="00947FED">
        <w:tab/>
        <w:t>on the grounds set out in subsection</w:t>
      </w:r>
      <w:r w:rsidR="00947FED">
        <w:t> </w:t>
      </w:r>
      <w:r w:rsidRPr="00947FED">
        <w:t>19(1A); or</w:t>
      </w:r>
    </w:p>
    <w:p w:rsidR="000978EA" w:rsidRPr="00947FED" w:rsidRDefault="000978EA" w:rsidP="000978EA">
      <w:pPr>
        <w:pStyle w:val="paragraph"/>
      </w:pPr>
      <w:r w:rsidRPr="00947FED">
        <w:tab/>
        <w:t>(e)</w:t>
      </w:r>
      <w:r w:rsidRPr="00947FED">
        <w:tab/>
        <w:t>on the grounds set out in section</w:t>
      </w:r>
      <w:r w:rsidR="00947FED">
        <w:t> </w:t>
      </w:r>
      <w:r w:rsidRPr="00947FED">
        <w:t>25.</w:t>
      </w:r>
    </w:p>
    <w:p w:rsidR="000978EA" w:rsidRPr="00947FED" w:rsidRDefault="000978EA" w:rsidP="000978EA">
      <w:pPr>
        <w:pStyle w:val="subsection"/>
      </w:pPr>
      <w:r w:rsidRPr="00947FED">
        <w:tab/>
        <w:t>(4)</w:t>
      </w:r>
      <w:r w:rsidRPr="00947FED">
        <w:tab/>
        <w:t>This section does not apply to a transfer by way of the enforcement of a loan security.</w:t>
      </w:r>
    </w:p>
    <w:p w:rsidR="000978EA" w:rsidRPr="00947FED" w:rsidRDefault="000978EA" w:rsidP="000978EA">
      <w:pPr>
        <w:pStyle w:val="ActHead5"/>
      </w:pPr>
      <w:bookmarkStart w:id="36" w:name="_Toc526433378"/>
      <w:r w:rsidRPr="00210DE0">
        <w:rPr>
          <w:rStyle w:val="CharSectno"/>
        </w:rPr>
        <w:t>25</w:t>
      </w:r>
      <w:r w:rsidRPr="00947FED">
        <w:t xml:space="preserve">  No transfer of lease if Part</w:t>
      </w:r>
      <w:r w:rsidR="00947FED">
        <w:t> </w:t>
      </w:r>
      <w:r w:rsidRPr="00947FED">
        <w:t>3 contravened</w:t>
      </w:r>
      <w:bookmarkEnd w:id="36"/>
    </w:p>
    <w:p w:rsidR="000978EA" w:rsidRPr="00947FED" w:rsidRDefault="000978EA" w:rsidP="000978EA">
      <w:pPr>
        <w:pStyle w:val="subsection"/>
      </w:pPr>
      <w:r w:rsidRPr="00947FED">
        <w:tab/>
      </w:r>
      <w:r w:rsidRPr="00947FED">
        <w:tab/>
        <w:t>The Minister must not approve the transfer of an airport lease to a company if the Minister is satisfied that:</w:t>
      </w:r>
    </w:p>
    <w:p w:rsidR="000978EA" w:rsidRPr="00947FED" w:rsidRDefault="000978EA" w:rsidP="000978EA">
      <w:pPr>
        <w:pStyle w:val="paragraph"/>
      </w:pPr>
      <w:r w:rsidRPr="00947FED">
        <w:tab/>
        <w:t>(a)</w:t>
      </w:r>
      <w:r w:rsidRPr="00947FED">
        <w:tab/>
        <w:t>an unacceptable foreign</w:t>
      </w:r>
      <w:r w:rsidR="00947FED">
        <w:noBreakHyphen/>
      </w:r>
      <w:r w:rsidRPr="00947FED">
        <w:t>ownership situation in relation to the company would come into existence in the event of the transfer; or</w:t>
      </w:r>
    </w:p>
    <w:p w:rsidR="000978EA" w:rsidRPr="00947FED" w:rsidRDefault="000978EA" w:rsidP="000978EA">
      <w:pPr>
        <w:pStyle w:val="paragraph"/>
      </w:pPr>
      <w:r w:rsidRPr="00947FED">
        <w:tab/>
        <w:t>(b)</w:t>
      </w:r>
      <w:r w:rsidRPr="00947FED">
        <w:tab/>
        <w:t>an unacceptable airline</w:t>
      </w:r>
      <w:r w:rsidR="00947FED">
        <w:noBreakHyphen/>
      </w:r>
      <w:r w:rsidRPr="00947FED">
        <w:t>ownership situation in relation to the company would come into existence in the event of the transfer; or</w:t>
      </w:r>
    </w:p>
    <w:p w:rsidR="000978EA" w:rsidRPr="00947FED" w:rsidRDefault="000978EA" w:rsidP="000978EA">
      <w:pPr>
        <w:pStyle w:val="paragraph"/>
        <w:keepNext/>
      </w:pPr>
      <w:r w:rsidRPr="00947FED">
        <w:tab/>
        <w:t>(c)</w:t>
      </w:r>
      <w:r w:rsidRPr="00947FED">
        <w:tab/>
        <w:t>both:</w:t>
      </w:r>
    </w:p>
    <w:p w:rsidR="000978EA" w:rsidRPr="00947FED" w:rsidRDefault="000978EA" w:rsidP="000978EA">
      <w:pPr>
        <w:pStyle w:val="paragraphsub"/>
      </w:pPr>
      <w:r w:rsidRPr="00947FED">
        <w:tab/>
        <w:t>(i)</w:t>
      </w:r>
      <w:r w:rsidRPr="00947FED">
        <w:tab/>
        <w:t>the company would become a member of a pair of airport</w:t>
      </w:r>
      <w:r w:rsidR="00947FED">
        <w:noBreakHyphen/>
      </w:r>
      <w:r w:rsidRPr="00947FED">
        <w:t>operator companies in the event of the transfer; and</w:t>
      </w:r>
    </w:p>
    <w:p w:rsidR="000978EA" w:rsidRPr="00947FED" w:rsidRDefault="000978EA" w:rsidP="000978EA">
      <w:pPr>
        <w:pStyle w:val="paragraphsub"/>
      </w:pPr>
      <w:r w:rsidRPr="00947FED">
        <w:tab/>
        <w:t>(ii)</w:t>
      </w:r>
      <w:r w:rsidRPr="00947FED">
        <w:tab/>
        <w:t>an unacceptable cross</w:t>
      </w:r>
      <w:r w:rsidR="00947FED">
        <w:noBreakHyphen/>
      </w:r>
      <w:r w:rsidRPr="00947FED">
        <w:t>ownership situation in relation to the pair would come into existence in the event of the transfer.</w:t>
      </w:r>
    </w:p>
    <w:p w:rsidR="000978EA" w:rsidRPr="00947FED" w:rsidRDefault="000978EA" w:rsidP="000978EA">
      <w:pPr>
        <w:pStyle w:val="ActHead5"/>
      </w:pPr>
      <w:bookmarkStart w:id="37" w:name="_Toc526433379"/>
      <w:r w:rsidRPr="00210DE0">
        <w:rPr>
          <w:rStyle w:val="CharSectno"/>
        </w:rPr>
        <w:t>26</w:t>
      </w:r>
      <w:r w:rsidRPr="00947FED">
        <w:t xml:space="preserve">  No declaration of trust in respect of airport lease</w:t>
      </w:r>
      <w:bookmarkEnd w:id="37"/>
    </w:p>
    <w:p w:rsidR="000978EA" w:rsidRPr="00947FED" w:rsidRDefault="000978EA" w:rsidP="000978EA">
      <w:pPr>
        <w:pStyle w:val="subsection"/>
      </w:pPr>
      <w:r w:rsidRPr="00947FED">
        <w:tab/>
        <w:t>(1)</w:t>
      </w:r>
      <w:r w:rsidRPr="00947FED">
        <w:tab/>
        <w:t>The lessee of an airport lease must not dispose of the lease by way of declaration of trust.</w:t>
      </w:r>
    </w:p>
    <w:p w:rsidR="000978EA" w:rsidRPr="00947FED" w:rsidRDefault="000978EA" w:rsidP="000978EA">
      <w:pPr>
        <w:pStyle w:val="subsection"/>
      </w:pPr>
      <w:r w:rsidRPr="00947FED">
        <w:tab/>
        <w:t>(2)</w:t>
      </w:r>
      <w:r w:rsidRPr="00947FED">
        <w:tab/>
        <w:t>If a purported disposal contravenes this section, it is of no effect.</w:t>
      </w:r>
    </w:p>
    <w:p w:rsidR="000978EA" w:rsidRPr="00947FED" w:rsidRDefault="000978EA" w:rsidP="000978EA">
      <w:pPr>
        <w:pStyle w:val="ActHead5"/>
      </w:pPr>
      <w:bookmarkStart w:id="38" w:name="_Toc526433380"/>
      <w:r w:rsidRPr="00210DE0">
        <w:rPr>
          <w:rStyle w:val="CharSectno"/>
        </w:rPr>
        <w:t>27</w:t>
      </w:r>
      <w:r w:rsidRPr="00947FED">
        <w:t xml:space="preserve">  Beneficial interest in airport lease must not be transferred independently of legal interest</w:t>
      </w:r>
      <w:bookmarkEnd w:id="38"/>
    </w:p>
    <w:p w:rsidR="000978EA" w:rsidRPr="00947FED" w:rsidRDefault="000978EA" w:rsidP="000978EA">
      <w:pPr>
        <w:pStyle w:val="subsection"/>
      </w:pPr>
      <w:r w:rsidRPr="00947FED">
        <w:tab/>
        <w:t>(1)</w:t>
      </w:r>
      <w:r w:rsidRPr="00947FED">
        <w:tab/>
        <w:t>A beneficial interest in an airport lease must not be transferred independently of the legal interest in the lease.</w:t>
      </w:r>
    </w:p>
    <w:p w:rsidR="000978EA" w:rsidRPr="00947FED" w:rsidRDefault="000978EA" w:rsidP="000978EA">
      <w:pPr>
        <w:pStyle w:val="subsection"/>
      </w:pPr>
      <w:r w:rsidRPr="00947FED">
        <w:tab/>
        <w:t>(2)</w:t>
      </w:r>
      <w:r w:rsidRPr="00947FED">
        <w:tab/>
        <w:t>If a purported transfer contravenes this section, it is of no effect.</w:t>
      </w:r>
    </w:p>
    <w:p w:rsidR="000978EA" w:rsidRPr="00947FED" w:rsidRDefault="000978EA" w:rsidP="000978EA">
      <w:pPr>
        <w:pStyle w:val="subsection"/>
      </w:pPr>
      <w:r w:rsidRPr="00947FED">
        <w:tab/>
        <w:t>(3)</w:t>
      </w:r>
      <w:r w:rsidRPr="00947FED">
        <w:tab/>
        <w:t>This section does not apply to a transfer by way of the enforcement of a loan security.</w:t>
      </w:r>
    </w:p>
    <w:p w:rsidR="000978EA" w:rsidRPr="00947FED" w:rsidRDefault="000978EA" w:rsidP="000978EA">
      <w:pPr>
        <w:pStyle w:val="ActHead5"/>
      </w:pPr>
      <w:bookmarkStart w:id="39" w:name="_Toc526433381"/>
      <w:r w:rsidRPr="00210DE0">
        <w:rPr>
          <w:rStyle w:val="CharSectno"/>
        </w:rPr>
        <w:t>28</w:t>
      </w:r>
      <w:r w:rsidRPr="00947FED">
        <w:t xml:space="preserve">  Notification of acquisition of lease or of entry into possession—enforcement of loan security</w:t>
      </w:r>
      <w:bookmarkEnd w:id="39"/>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person acquires an airport lease; and</w:t>
      </w:r>
    </w:p>
    <w:p w:rsidR="000978EA" w:rsidRPr="00947FED" w:rsidRDefault="000978EA" w:rsidP="000978EA">
      <w:pPr>
        <w:pStyle w:val="paragraph"/>
        <w:keepNext/>
        <w:keepLines/>
      </w:pPr>
      <w:r w:rsidRPr="00947FED">
        <w:tab/>
        <w:t>(b)</w:t>
      </w:r>
      <w:r w:rsidRPr="00947FED">
        <w:tab/>
        <w:t xml:space="preserve">the acquisition is by way of the </w:t>
      </w:r>
      <w:r w:rsidR="00A05C01" w:rsidRPr="00947FED">
        <w:t>enforcement of a loan security;</w:t>
      </w:r>
    </w:p>
    <w:p w:rsidR="000978EA" w:rsidRPr="00947FED" w:rsidRDefault="000978EA" w:rsidP="000978EA">
      <w:pPr>
        <w:pStyle w:val="subsection2"/>
      </w:pPr>
      <w:r w:rsidRPr="00947FED">
        <w:t>the person must, within 7 days after acquiring the lease, give the Minister written notice of the acquisition.</w:t>
      </w:r>
    </w:p>
    <w:p w:rsidR="000978EA" w:rsidRPr="00947FED" w:rsidRDefault="00A05C01" w:rsidP="000978EA">
      <w:pPr>
        <w:pStyle w:val="Penalty"/>
      </w:pPr>
      <w:r w:rsidRPr="00947FED">
        <w:t>Penalty:</w:t>
      </w:r>
      <w:r w:rsidRPr="00947FED">
        <w:tab/>
        <w:t>100 penalty units.</w:t>
      </w:r>
    </w:p>
    <w:p w:rsidR="000978EA" w:rsidRPr="00947FED" w:rsidRDefault="000978EA" w:rsidP="00A25F85">
      <w:pPr>
        <w:pStyle w:val="subsection"/>
        <w:keepNext/>
      </w:pPr>
      <w:r w:rsidRPr="00947FED">
        <w:tab/>
        <w:t>(2)</w:t>
      </w:r>
      <w:r w:rsidRPr="00947FED">
        <w:tab/>
        <w:t>If:</w:t>
      </w:r>
    </w:p>
    <w:p w:rsidR="000978EA" w:rsidRPr="00947FED" w:rsidRDefault="000978EA" w:rsidP="000978EA">
      <w:pPr>
        <w:pStyle w:val="paragraph"/>
      </w:pPr>
      <w:r w:rsidRPr="00947FED">
        <w:tab/>
        <w:t>(a)</w:t>
      </w:r>
      <w:r w:rsidRPr="00947FED">
        <w:tab/>
        <w:t>an airport lease is subject to a loan security; and</w:t>
      </w:r>
    </w:p>
    <w:p w:rsidR="000978EA" w:rsidRPr="00947FED" w:rsidRDefault="000978EA" w:rsidP="000978EA">
      <w:pPr>
        <w:pStyle w:val="paragraph"/>
      </w:pPr>
      <w:r w:rsidRPr="00947FED">
        <w:tab/>
        <w:t>(b)</w:t>
      </w:r>
      <w:r w:rsidRPr="00947FED">
        <w:tab/>
        <w:t>the lender enters into possession of the land to which the lease relates; and</w:t>
      </w:r>
    </w:p>
    <w:p w:rsidR="000978EA" w:rsidRPr="00947FED" w:rsidRDefault="000978EA" w:rsidP="000978EA">
      <w:pPr>
        <w:pStyle w:val="paragraph"/>
        <w:keepNext/>
      </w:pPr>
      <w:r w:rsidRPr="00947FED">
        <w:tab/>
        <w:t>(c)</w:t>
      </w:r>
      <w:r w:rsidRPr="00947FED">
        <w:tab/>
        <w:t>the entry into possession is by way of the enforcement of the loan security;</w:t>
      </w:r>
    </w:p>
    <w:p w:rsidR="000978EA" w:rsidRPr="00947FED" w:rsidRDefault="000978EA" w:rsidP="000978EA">
      <w:pPr>
        <w:pStyle w:val="subsection2"/>
        <w:keepNext/>
      </w:pPr>
      <w:r w:rsidRPr="00947FED">
        <w:t>the lender must, within 7 days after entering into possession, give the Minister written notice of the entry into possession.</w:t>
      </w:r>
    </w:p>
    <w:p w:rsidR="000978EA" w:rsidRPr="00947FED" w:rsidRDefault="000978EA" w:rsidP="000978EA">
      <w:pPr>
        <w:pStyle w:val="Penalty"/>
      </w:pPr>
      <w:r w:rsidRPr="00947FED">
        <w:t>Penalty:</w:t>
      </w:r>
      <w:r w:rsidRPr="00947FED">
        <w:tab/>
        <w:t>100 penalty units.</w:t>
      </w:r>
    </w:p>
    <w:p w:rsidR="000978EA" w:rsidRPr="00947FED" w:rsidRDefault="000978EA" w:rsidP="000978EA">
      <w:pPr>
        <w:pStyle w:val="ActHead5"/>
      </w:pPr>
      <w:bookmarkStart w:id="40" w:name="_Toc526433382"/>
      <w:r w:rsidRPr="00210DE0">
        <w:rPr>
          <w:rStyle w:val="CharSectno"/>
        </w:rPr>
        <w:t>29</w:t>
      </w:r>
      <w:r w:rsidRPr="00947FED">
        <w:t xml:space="preserve">  Re</w:t>
      </w:r>
      <w:r w:rsidR="00947FED">
        <w:noBreakHyphen/>
      </w:r>
      <w:r w:rsidRPr="00947FED">
        <w:t>transfer of lease—enforcement of loan security</w:t>
      </w:r>
      <w:bookmarkEnd w:id="40"/>
    </w:p>
    <w:p w:rsidR="000978EA" w:rsidRPr="00947FED" w:rsidRDefault="000978EA" w:rsidP="000978EA">
      <w:pPr>
        <w:pStyle w:val="SubsectionHead"/>
      </w:pPr>
      <w:r w:rsidRPr="00947FED">
        <w:t>Re</w:t>
      </w:r>
      <w:r w:rsidR="00947FED">
        <w:noBreakHyphen/>
      </w:r>
      <w:r w:rsidRPr="00947FED">
        <w:t>transfer</w:t>
      </w:r>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person acquires an airport lease; and</w:t>
      </w:r>
    </w:p>
    <w:p w:rsidR="000978EA" w:rsidRPr="00947FED" w:rsidRDefault="000978EA" w:rsidP="000978EA">
      <w:pPr>
        <w:pStyle w:val="paragraph"/>
      </w:pPr>
      <w:r w:rsidRPr="00947FED">
        <w:tab/>
        <w:t>(b)</w:t>
      </w:r>
      <w:r w:rsidRPr="00947FED">
        <w:tab/>
        <w:t xml:space="preserve">the acquisition is by way of the enforcement of a loan security; </w:t>
      </w:r>
    </w:p>
    <w:p w:rsidR="000978EA" w:rsidRPr="00947FED" w:rsidRDefault="000978EA" w:rsidP="000978EA">
      <w:pPr>
        <w:pStyle w:val="subsection2"/>
      </w:pPr>
      <w:r w:rsidRPr="00947FED">
        <w:t>the person must transfer the lease to a qualified company:</w:t>
      </w:r>
    </w:p>
    <w:p w:rsidR="000978EA" w:rsidRPr="00947FED" w:rsidRDefault="000978EA" w:rsidP="000978EA">
      <w:pPr>
        <w:pStyle w:val="paragraph"/>
      </w:pPr>
      <w:r w:rsidRPr="00947FED">
        <w:tab/>
        <w:t>(c)</w:t>
      </w:r>
      <w:r w:rsidRPr="00947FED">
        <w:tab/>
        <w:t>within 90 days after acquiring the lease; or</w:t>
      </w:r>
    </w:p>
    <w:p w:rsidR="000978EA" w:rsidRPr="00947FED" w:rsidRDefault="000978EA" w:rsidP="000978EA">
      <w:pPr>
        <w:pStyle w:val="paragraph"/>
      </w:pPr>
      <w:r w:rsidRPr="00947FED">
        <w:tab/>
        <w:t>(d)</w:t>
      </w:r>
      <w:r w:rsidRPr="00947FED">
        <w:tab/>
        <w:t>if a longer period is specified in a written notice given to the person by the Minister—within that longer period.</w:t>
      </w:r>
    </w:p>
    <w:p w:rsidR="000978EA" w:rsidRPr="00947FED" w:rsidRDefault="000978EA" w:rsidP="000978EA">
      <w:pPr>
        <w:pStyle w:val="SubsectionHead"/>
      </w:pPr>
      <w:r w:rsidRPr="00947FED">
        <w:t>Entry into possession</w:t>
      </w:r>
    </w:p>
    <w:p w:rsidR="000978EA" w:rsidRPr="00947FED" w:rsidRDefault="000978EA" w:rsidP="000978EA">
      <w:pPr>
        <w:pStyle w:val="subsection"/>
      </w:pPr>
      <w:r w:rsidRPr="00947FED">
        <w:tab/>
        <w:t>(1A)</w:t>
      </w:r>
      <w:r w:rsidRPr="00947FED">
        <w:tab/>
        <w:t>If:</w:t>
      </w:r>
    </w:p>
    <w:p w:rsidR="000978EA" w:rsidRPr="00947FED" w:rsidRDefault="000978EA" w:rsidP="000978EA">
      <w:pPr>
        <w:pStyle w:val="paragraph"/>
      </w:pPr>
      <w:r w:rsidRPr="00947FED">
        <w:tab/>
        <w:t>(a)</w:t>
      </w:r>
      <w:r w:rsidRPr="00947FED">
        <w:tab/>
        <w:t>an airport lease is subject to a loan security; and</w:t>
      </w:r>
    </w:p>
    <w:p w:rsidR="000978EA" w:rsidRPr="00947FED" w:rsidRDefault="000978EA" w:rsidP="000978EA">
      <w:pPr>
        <w:pStyle w:val="paragraph"/>
      </w:pPr>
      <w:r w:rsidRPr="00947FED">
        <w:tab/>
        <w:t>(b)</w:t>
      </w:r>
      <w:r w:rsidRPr="00947FED">
        <w:tab/>
        <w:t>the lender enters into possession of the land to which the lease relates; and</w:t>
      </w:r>
    </w:p>
    <w:p w:rsidR="000978EA" w:rsidRPr="00947FED" w:rsidRDefault="000978EA" w:rsidP="000978EA">
      <w:pPr>
        <w:pStyle w:val="paragraph"/>
        <w:keepNext/>
        <w:keepLines/>
      </w:pPr>
      <w:r w:rsidRPr="00947FED">
        <w:tab/>
        <w:t>(c)</w:t>
      </w:r>
      <w:r w:rsidRPr="00947FED">
        <w:tab/>
        <w:t>the entry into possession is by way of the enforcement of the loan security;</w:t>
      </w:r>
    </w:p>
    <w:p w:rsidR="000978EA" w:rsidRPr="00947FED" w:rsidRDefault="000978EA" w:rsidP="000978EA">
      <w:pPr>
        <w:pStyle w:val="subsection2"/>
      </w:pPr>
      <w:r w:rsidRPr="00947FED">
        <w:t>the lender must cause the lease to be transferred to a qualified company:</w:t>
      </w:r>
    </w:p>
    <w:p w:rsidR="000978EA" w:rsidRPr="00947FED" w:rsidRDefault="000978EA" w:rsidP="000978EA">
      <w:pPr>
        <w:pStyle w:val="paragraph"/>
      </w:pPr>
      <w:r w:rsidRPr="00947FED">
        <w:tab/>
        <w:t>(d)</w:t>
      </w:r>
      <w:r w:rsidRPr="00947FED">
        <w:tab/>
        <w:t>within 90 days after the lender entered into possession; or</w:t>
      </w:r>
    </w:p>
    <w:p w:rsidR="000978EA" w:rsidRPr="00947FED" w:rsidRDefault="000978EA" w:rsidP="000978EA">
      <w:pPr>
        <w:pStyle w:val="paragraph"/>
      </w:pPr>
      <w:r w:rsidRPr="00947FED">
        <w:tab/>
        <w:t>(e)</w:t>
      </w:r>
      <w:r w:rsidRPr="00947FED">
        <w:tab/>
        <w:t>if a longer period is specified in a written notice given to the lender by the Minister—within that longer period.</w:t>
      </w:r>
    </w:p>
    <w:p w:rsidR="000978EA" w:rsidRPr="00947FED" w:rsidRDefault="000978EA" w:rsidP="00A25F85">
      <w:pPr>
        <w:pStyle w:val="SubsectionHead"/>
      </w:pPr>
      <w:r w:rsidRPr="00947FED">
        <w:t>Offence</w:t>
      </w:r>
    </w:p>
    <w:p w:rsidR="000978EA" w:rsidRPr="00947FED" w:rsidRDefault="000978EA" w:rsidP="00A25F85">
      <w:pPr>
        <w:pStyle w:val="subsection"/>
        <w:keepNext/>
      </w:pPr>
      <w:r w:rsidRPr="00947FED">
        <w:tab/>
        <w:t>(2)</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to transfer a lease under </w:t>
      </w:r>
      <w:r w:rsidR="00947FED">
        <w:t>subsection (</w:t>
      </w:r>
      <w:r w:rsidRPr="00947FED">
        <w:t>1) or (1A);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400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(2A)</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Court orders</w:t>
      </w:r>
    </w:p>
    <w:p w:rsidR="000978EA" w:rsidRPr="00947FED" w:rsidRDefault="000978EA" w:rsidP="000978EA">
      <w:pPr>
        <w:pStyle w:val="subsection"/>
      </w:pPr>
      <w:r w:rsidRPr="00947FED">
        <w:tab/>
        <w:t>(3)</w:t>
      </w:r>
      <w:r w:rsidRPr="00947FED">
        <w:tab/>
        <w:t>If:</w:t>
      </w:r>
    </w:p>
    <w:p w:rsidR="000978EA" w:rsidRPr="00947FED" w:rsidRDefault="000978EA" w:rsidP="000978EA">
      <w:pPr>
        <w:pStyle w:val="paragraph"/>
      </w:pPr>
      <w:r w:rsidRPr="00947FED">
        <w:tab/>
        <w:t>(a)</w:t>
      </w:r>
      <w:r w:rsidRPr="00947FED">
        <w:tab/>
        <w:t xml:space="preserve">a person contravenes </w:t>
      </w:r>
      <w:r w:rsidR="00947FED">
        <w:t>subsection (</w:t>
      </w:r>
      <w:r w:rsidRPr="00947FED">
        <w:t>1) or (1A) in relation to an airport lease; and</w:t>
      </w:r>
    </w:p>
    <w:p w:rsidR="000978EA" w:rsidRPr="00947FED" w:rsidRDefault="000978EA" w:rsidP="000978EA">
      <w:pPr>
        <w:pStyle w:val="paragraph"/>
      </w:pPr>
      <w:r w:rsidRPr="00947FED">
        <w:tab/>
        <w:t>(b)</w:t>
      </w:r>
      <w:r w:rsidRPr="00947FED">
        <w:tab/>
        <w:t>the Minister applies to the Federal Court for an order terminating the lease;</w:t>
      </w:r>
    </w:p>
    <w:p w:rsidR="000978EA" w:rsidRPr="00947FED" w:rsidRDefault="000978EA" w:rsidP="000978EA">
      <w:pPr>
        <w:pStyle w:val="subsection2"/>
      </w:pPr>
      <w:r w:rsidRPr="00947FED">
        <w:t>the court may make such orders as the court considers appropriate for the purpose of terminating the lease.</w:t>
      </w:r>
    </w:p>
    <w:p w:rsidR="000978EA" w:rsidRPr="00947FED" w:rsidRDefault="000978EA" w:rsidP="000978EA">
      <w:pPr>
        <w:pStyle w:val="SubsectionHead"/>
      </w:pPr>
      <w:r w:rsidRPr="00947FED">
        <w:t>Criteria for making order</w:t>
      </w:r>
    </w:p>
    <w:p w:rsidR="000978EA" w:rsidRPr="00947FED" w:rsidRDefault="000978EA" w:rsidP="000978EA">
      <w:pPr>
        <w:pStyle w:val="subsection"/>
      </w:pPr>
      <w:r w:rsidRPr="00947FED">
        <w:tab/>
        <w:t>(4)</w:t>
      </w:r>
      <w:r w:rsidRPr="00947FED">
        <w:tab/>
        <w:t>In deciding whether to make such an order, the court must have regard to:</w:t>
      </w:r>
    </w:p>
    <w:p w:rsidR="000978EA" w:rsidRPr="00947FED" w:rsidRDefault="000978EA" w:rsidP="000978EA">
      <w:pPr>
        <w:pStyle w:val="paragraph"/>
      </w:pPr>
      <w:r w:rsidRPr="00947FED">
        <w:tab/>
        <w:t>(a)</w:t>
      </w:r>
      <w:r w:rsidRPr="00947FED">
        <w:tab/>
        <w:t>whether the person made reasonable efforts to obtain the Minister’s approval for the transfer of the lease to another person; and</w:t>
      </w:r>
    </w:p>
    <w:p w:rsidR="000978EA" w:rsidRPr="00947FED" w:rsidRDefault="000978EA" w:rsidP="000978EA">
      <w:pPr>
        <w:pStyle w:val="paragraph"/>
      </w:pPr>
      <w:r w:rsidRPr="00947FED">
        <w:tab/>
        <w:t>(b)</w:t>
      </w:r>
      <w:r w:rsidRPr="00947FED">
        <w:tab/>
        <w:t xml:space="preserve">the reasonableness of the Minister’s decisions under </w:t>
      </w:r>
      <w:r w:rsidR="00947FED">
        <w:t>paragraph (</w:t>
      </w:r>
      <w:r w:rsidRPr="00947FED">
        <w:t>1)(d) or (1A)(e) in relation to the lease; and</w:t>
      </w:r>
    </w:p>
    <w:p w:rsidR="000978EA" w:rsidRPr="00947FED" w:rsidRDefault="000978EA" w:rsidP="000978EA">
      <w:pPr>
        <w:pStyle w:val="paragraph"/>
      </w:pPr>
      <w:r w:rsidRPr="00947FED">
        <w:tab/>
        <w:t>(c)</w:t>
      </w:r>
      <w:r w:rsidRPr="00947FED">
        <w:tab/>
        <w:t>such other matters (if any) as the court considers relevant.</w:t>
      </w:r>
    </w:p>
    <w:p w:rsidR="000978EA" w:rsidRPr="00947FED" w:rsidRDefault="000978EA" w:rsidP="000978EA">
      <w:pPr>
        <w:pStyle w:val="ActHead5"/>
      </w:pPr>
      <w:bookmarkStart w:id="41" w:name="_Toc526433383"/>
      <w:r w:rsidRPr="00210DE0">
        <w:rPr>
          <w:rStyle w:val="CharSectno"/>
        </w:rPr>
        <w:t>30</w:t>
      </w:r>
      <w:r w:rsidRPr="00947FED">
        <w:t xml:space="preserve">  Termination of airport lease otherwise than under this Act</w:t>
      </w:r>
      <w:bookmarkEnd w:id="41"/>
    </w:p>
    <w:p w:rsidR="000978EA" w:rsidRPr="00947FED" w:rsidRDefault="000978EA" w:rsidP="000978EA">
      <w:pPr>
        <w:pStyle w:val="subsection"/>
      </w:pPr>
      <w:r w:rsidRPr="00947FED">
        <w:tab/>
      </w:r>
      <w:r w:rsidRPr="00947FED">
        <w:tab/>
        <w:t>This Act does not, by implication, prevent an airport lease from being terminated otherwise than under a provision of this Act.</w:t>
      </w:r>
    </w:p>
    <w:p w:rsidR="000978EA" w:rsidRPr="00947FED" w:rsidRDefault="000978EA" w:rsidP="00AC41C7">
      <w:pPr>
        <w:pStyle w:val="ActHead3"/>
        <w:pageBreakBefore/>
      </w:pPr>
      <w:bookmarkStart w:id="42" w:name="_Toc526433384"/>
      <w:r w:rsidRPr="00210DE0">
        <w:rPr>
          <w:rStyle w:val="CharDivNo"/>
        </w:rPr>
        <w:t>Division</w:t>
      </w:r>
      <w:r w:rsidR="00947FED" w:rsidRPr="00210DE0">
        <w:rPr>
          <w:rStyle w:val="CharDivNo"/>
        </w:rPr>
        <w:t> </w:t>
      </w:r>
      <w:r w:rsidRPr="00210DE0">
        <w:rPr>
          <w:rStyle w:val="CharDivNo"/>
        </w:rPr>
        <w:t>5</w:t>
      </w:r>
      <w:r w:rsidRPr="00947FED">
        <w:t>—</w:t>
      </w:r>
      <w:r w:rsidRPr="00210DE0">
        <w:rPr>
          <w:rStyle w:val="CharDivText"/>
        </w:rPr>
        <w:t>Obligation to use airport site as an airport</w:t>
      </w:r>
      <w:bookmarkEnd w:id="42"/>
    </w:p>
    <w:p w:rsidR="000978EA" w:rsidRPr="00947FED" w:rsidRDefault="000978EA" w:rsidP="000978EA">
      <w:pPr>
        <w:pStyle w:val="ActHead5"/>
      </w:pPr>
      <w:bookmarkStart w:id="43" w:name="_Toc526433385"/>
      <w:r w:rsidRPr="00210DE0">
        <w:rPr>
          <w:rStyle w:val="CharSectno"/>
        </w:rPr>
        <w:t>31</w:t>
      </w:r>
      <w:r w:rsidRPr="00947FED">
        <w:t xml:space="preserve">  Obligation to use airport site as an airport</w:t>
      </w:r>
      <w:bookmarkEnd w:id="43"/>
    </w:p>
    <w:p w:rsidR="000978EA" w:rsidRPr="00947FED" w:rsidRDefault="000978EA" w:rsidP="000978EA">
      <w:pPr>
        <w:pStyle w:val="subsection"/>
      </w:pPr>
      <w:r w:rsidRPr="00947FED">
        <w:tab/>
        <w:t>(1)</w:t>
      </w:r>
      <w:r w:rsidRPr="00947FED">
        <w:tab/>
        <w:t>This section has effect for the purposes of determining whether:</w:t>
      </w:r>
    </w:p>
    <w:p w:rsidR="000978EA" w:rsidRPr="00947FED" w:rsidRDefault="000978EA" w:rsidP="000978EA">
      <w:pPr>
        <w:pStyle w:val="paragraph"/>
      </w:pPr>
      <w:r w:rsidRPr="00947FED">
        <w:tab/>
        <w:t>(a)</w:t>
      </w:r>
      <w:r w:rsidRPr="00947FED">
        <w:tab/>
        <w:t>an airport</w:t>
      </w:r>
      <w:r w:rsidR="00947FED">
        <w:noBreakHyphen/>
      </w:r>
      <w:r w:rsidRPr="00947FED">
        <w:t>operator company for an airport; or</w:t>
      </w:r>
    </w:p>
    <w:p w:rsidR="000978EA" w:rsidRPr="00947FED" w:rsidRDefault="000978EA" w:rsidP="000978EA">
      <w:pPr>
        <w:pStyle w:val="paragraph"/>
      </w:pPr>
      <w:r w:rsidRPr="00947FED">
        <w:tab/>
        <w:t>(b)</w:t>
      </w:r>
      <w:r w:rsidRPr="00947FED">
        <w:tab/>
        <w:t>a person acting on behalf of an airport</w:t>
      </w:r>
      <w:r w:rsidR="00947FED">
        <w:noBreakHyphen/>
      </w:r>
      <w:r w:rsidRPr="00947FED">
        <w:t>operator company for an airport;</w:t>
      </w:r>
    </w:p>
    <w:p w:rsidR="000978EA" w:rsidRPr="00947FED" w:rsidRDefault="000978EA" w:rsidP="000978EA">
      <w:pPr>
        <w:pStyle w:val="subsection2"/>
      </w:pPr>
      <w:r w:rsidRPr="00947FED">
        <w:t>has a defence to, or an immunity from:</w:t>
      </w:r>
    </w:p>
    <w:p w:rsidR="000978EA" w:rsidRPr="00947FED" w:rsidRDefault="000978EA" w:rsidP="000978EA">
      <w:pPr>
        <w:pStyle w:val="paragraph"/>
      </w:pPr>
      <w:r w:rsidRPr="00947FED">
        <w:tab/>
        <w:t>(c)</w:t>
      </w:r>
      <w:r w:rsidRPr="00947FED">
        <w:tab/>
        <w:t>an action or proceeding in court (whether civil or criminal); or</w:t>
      </w:r>
    </w:p>
    <w:p w:rsidR="000978EA" w:rsidRPr="00947FED" w:rsidRDefault="000978EA" w:rsidP="000978EA">
      <w:pPr>
        <w:pStyle w:val="paragraph"/>
      </w:pPr>
      <w:r w:rsidRPr="00947FED">
        <w:tab/>
        <w:t>(d)</w:t>
      </w:r>
      <w:r w:rsidRPr="00947FED">
        <w:tab/>
        <w:t>an administrative proceeding; or</w:t>
      </w:r>
    </w:p>
    <w:p w:rsidR="000978EA" w:rsidRPr="00947FED" w:rsidRDefault="000978EA" w:rsidP="000978EA">
      <w:pPr>
        <w:pStyle w:val="paragraph"/>
      </w:pPr>
      <w:r w:rsidRPr="00947FED">
        <w:tab/>
        <w:t>(e)</w:t>
      </w:r>
      <w:r w:rsidRPr="00947FED">
        <w:tab/>
        <w:t>a proceeding in a tribunal.</w:t>
      </w:r>
    </w:p>
    <w:p w:rsidR="000978EA" w:rsidRPr="00947FED" w:rsidRDefault="000978EA" w:rsidP="000978EA">
      <w:pPr>
        <w:pStyle w:val="SubsectionHead"/>
      </w:pPr>
      <w:r w:rsidRPr="00947FED">
        <w:t>Airports other than joint</w:t>
      </w:r>
      <w:r w:rsidR="00947FED">
        <w:noBreakHyphen/>
      </w:r>
      <w:r w:rsidRPr="00947FED">
        <w:t>user airports</w:t>
      </w:r>
    </w:p>
    <w:p w:rsidR="000978EA" w:rsidRPr="00947FED" w:rsidRDefault="000978EA" w:rsidP="000978EA">
      <w:pPr>
        <w:pStyle w:val="subsection"/>
      </w:pPr>
      <w:r w:rsidRPr="00947FED">
        <w:tab/>
        <w:t>(2)</w:t>
      </w:r>
      <w:r w:rsidRPr="00947FED">
        <w:tab/>
        <w:t>In the case of an airport other than a joint</w:t>
      </w:r>
      <w:r w:rsidR="00947FED">
        <w:noBreakHyphen/>
      </w:r>
      <w:r w:rsidRPr="00947FED">
        <w:t>user airport, the company has, by force of this subsection, an obligation to use the airport site concerned as an airport.</w:t>
      </w:r>
    </w:p>
    <w:p w:rsidR="000978EA" w:rsidRPr="00947FED" w:rsidRDefault="000978EA" w:rsidP="000978EA">
      <w:pPr>
        <w:pStyle w:val="SubsectionHead"/>
      </w:pPr>
      <w:r w:rsidRPr="00947FED">
        <w:t>Joint</w:t>
      </w:r>
      <w:r w:rsidR="00947FED">
        <w:noBreakHyphen/>
      </w:r>
      <w:r w:rsidRPr="00947FED">
        <w:t>user airports</w:t>
      </w:r>
    </w:p>
    <w:p w:rsidR="000978EA" w:rsidRPr="00947FED" w:rsidRDefault="000978EA" w:rsidP="000978EA">
      <w:pPr>
        <w:pStyle w:val="subsection"/>
      </w:pPr>
      <w:r w:rsidRPr="00947FED">
        <w:tab/>
        <w:t>(3)</w:t>
      </w:r>
      <w:r w:rsidRPr="00947FED">
        <w:tab/>
        <w:t>In the case of a joint</w:t>
      </w:r>
      <w:r w:rsidR="00947FED">
        <w:noBreakHyphen/>
      </w:r>
      <w:r w:rsidRPr="00947FED">
        <w:t>user airport, the company has, by force of this subsection, an obligation to use the airport site for purposes in connection with the airport.</w:t>
      </w:r>
    </w:p>
    <w:p w:rsidR="000978EA" w:rsidRPr="00947FED" w:rsidRDefault="000978EA" w:rsidP="000978EA">
      <w:pPr>
        <w:pStyle w:val="SubsectionHead"/>
      </w:pPr>
      <w:r w:rsidRPr="00947FED">
        <w:t>Licences</w:t>
      </w:r>
    </w:p>
    <w:p w:rsidR="000978EA" w:rsidRPr="00947FED" w:rsidRDefault="000978EA" w:rsidP="000978EA">
      <w:pPr>
        <w:pStyle w:val="subsection"/>
      </w:pPr>
      <w:r w:rsidRPr="00947FED">
        <w:tab/>
        <w:t>(4)</w:t>
      </w:r>
      <w:r w:rsidRPr="00947FED">
        <w:tab/>
        <w:t xml:space="preserve">This section does not free a person from a requirement to hold a licence or permit (however described) under a law of the Commonwealth. For this purpose, </w:t>
      </w:r>
      <w:r w:rsidRPr="00947FED">
        <w:rPr>
          <w:b/>
          <w:i/>
        </w:rPr>
        <w:t>law of the Commonwealth</w:t>
      </w:r>
      <w:r w:rsidRPr="00947FED">
        <w:t xml:space="preserve"> does not include an applied provision within the meaning of the </w:t>
      </w:r>
      <w:r w:rsidRPr="00947FED">
        <w:rPr>
          <w:i/>
        </w:rPr>
        <w:t>Commonwealth Places (Application of Laws) Act 1970</w:t>
      </w:r>
      <w:r w:rsidRPr="00947FED">
        <w:t>.</w:t>
      </w:r>
    </w:p>
    <w:p w:rsidR="000978EA" w:rsidRPr="00947FED" w:rsidRDefault="000978EA" w:rsidP="00AC41C7">
      <w:pPr>
        <w:pStyle w:val="ActHead3"/>
        <w:pageBreakBefore/>
      </w:pPr>
      <w:bookmarkStart w:id="44" w:name="_Toc526433386"/>
      <w:r w:rsidRPr="00210DE0">
        <w:rPr>
          <w:rStyle w:val="CharDivNo"/>
        </w:rPr>
        <w:t>Division</w:t>
      </w:r>
      <w:r w:rsidR="00947FED" w:rsidRPr="00210DE0">
        <w:rPr>
          <w:rStyle w:val="CharDivNo"/>
        </w:rPr>
        <w:t> </w:t>
      </w:r>
      <w:r w:rsidRPr="00210DE0">
        <w:rPr>
          <w:rStyle w:val="CharDivNo"/>
        </w:rPr>
        <w:t>6</w:t>
      </w:r>
      <w:r w:rsidRPr="00947FED">
        <w:t>—</w:t>
      </w:r>
      <w:r w:rsidRPr="00210DE0">
        <w:rPr>
          <w:rStyle w:val="CharDivText"/>
        </w:rPr>
        <w:t>Restrictions on lessees</w:t>
      </w:r>
      <w:bookmarkEnd w:id="44"/>
    </w:p>
    <w:p w:rsidR="000978EA" w:rsidRPr="00947FED" w:rsidRDefault="000978EA" w:rsidP="000978EA">
      <w:pPr>
        <w:pStyle w:val="ActHead4"/>
      </w:pPr>
      <w:bookmarkStart w:id="45" w:name="_Toc526433387"/>
      <w:r w:rsidRPr="00210DE0">
        <w:rPr>
          <w:rStyle w:val="CharSubdNo"/>
        </w:rPr>
        <w:t>Subdivision A</w:t>
      </w:r>
      <w:r w:rsidRPr="00947FED">
        <w:t>—</w:t>
      </w:r>
      <w:r w:rsidRPr="00210DE0">
        <w:rPr>
          <w:rStyle w:val="CharSubdText"/>
        </w:rPr>
        <w:t>Airport</w:t>
      </w:r>
      <w:r w:rsidR="00947FED" w:rsidRPr="00210DE0">
        <w:rPr>
          <w:rStyle w:val="CharSubdText"/>
        </w:rPr>
        <w:noBreakHyphen/>
      </w:r>
      <w:r w:rsidRPr="00210DE0">
        <w:rPr>
          <w:rStyle w:val="CharSubdText"/>
        </w:rPr>
        <w:t>operator company must not carry on non</w:t>
      </w:r>
      <w:r w:rsidR="00947FED" w:rsidRPr="00210DE0">
        <w:rPr>
          <w:rStyle w:val="CharSubdText"/>
        </w:rPr>
        <w:noBreakHyphen/>
      </w:r>
      <w:r w:rsidRPr="00210DE0">
        <w:rPr>
          <w:rStyle w:val="CharSubdText"/>
        </w:rPr>
        <w:t>airport business</w:t>
      </w:r>
      <w:bookmarkEnd w:id="45"/>
    </w:p>
    <w:p w:rsidR="000978EA" w:rsidRPr="00947FED" w:rsidRDefault="000978EA" w:rsidP="000978EA">
      <w:pPr>
        <w:pStyle w:val="ActHead5"/>
      </w:pPr>
      <w:bookmarkStart w:id="46" w:name="_Toc526433388"/>
      <w:r w:rsidRPr="00210DE0">
        <w:rPr>
          <w:rStyle w:val="CharSectno"/>
        </w:rPr>
        <w:t>32</w:t>
      </w:r>
      <w:r w:rsidRPr="00947FED">
        <w:t xml:space="preserve">  Airport</w:t>
      </w:r>
      <w:r w:rsidR="00947FED">
        <w:noBreakHyphen/>
      </w:r>
      <w:r w:rsidRPr="00947FED">
        <w:t>operator company must not carry on non</w:t>
      </w:r>
      <w:r w:rsidR="00947FED">
        <w:noBreakHyphen/>
      </w:r>
      <w:r w:rsidRPr="00947FED">
        <w:t>airport business</w:t>
      </w:r>
      <w:bookmarkEnd w:id="46"/>
    </w:p>
    <w:p w:rsidR="000978EA" w:rsidRPr="00947FED" w:rsidRDefault="000978EA" w:rsidP="000978EA">
      <w:pPr>
        <w:pStyle w:val="SubsectionHead"/>
      </w:pPr>
      <w:r w:rsidRPr="00947FED">
        <w:t>Airports other than joint</w:t>
      </w:r>
      <w:r w:rsidR="00947FED">
        <w:noBreakHyphen/>
      </w:r>
      <w:r w:rsidRPr="00947FED">
        <w:t>user airports</w:t>
      </w:r>
    </w:p>
    <w:p w:rsidR="000978EA" w:rsidRPr="00947FED" w:rsidRDefault="000978EA" w:rsidP="000978EA">
      <w:pPr>
        <w:pStyle w:val="subsection"/>
      </w:pPr>
      <w:r w:rsidRPr="00947FED">
        <w:tab/>
        <w:t>(1)</w:t>
      </w:r>
      <w:r w:rsidRPr="00947FED">
        <w:tab/>
        <w:t>An airport</w:t>
      </w:r>
      <w:r w:rsidR="00947FED">
        <w:noBreakHyphen/>
      </w:r>
      <w:r w:rsidRPr="00947FED">
        <w:t>operator company for an airport (other than a joint</w:t>
      </w:r>
      <w:r w:rsidR="00947FED">
        <w:noBreakHyphen/>
      </w:r>
      <w:r w:rsidRPr="00947FED">
        <w:t>user airport) must not carry on substantial trading or financial activities other than:</w:t>
      </w:r>
    </w:p>
    <w:p w:rsidR="000978EA" w:rsidRPr="00947FED" w:rsidRDefault="000978EA" w:rsidP="000978EA">
      <w:pPr>
        <w:pStyle w:val="paragraph"/>
      </w:pPr>
      <w:r w:rsidRPr="00947FED">
        <w:tab/>
        <w:t>(a)</w:t>
      </w:r>
      <w:r w:rsidRPr="00947FED">
        <w:tab/>
        <w:t>activities relating to the operation and/or</w:t>
      </w:r>
      <w:r w:rsidR="00A05C01" w:rsidRPr="00947FED">
        <w:t xml:space="preserve"> development of the airport; or</w:t>
      </w:r>
    </w:p>
    <w:p w:rsidR="000978EA" w:rsidRPr="00947FED" w:rsidRDefault="000978EA" w:rsidP="000978EA">
      <w:pPr>
        <w:pStyle w:val="paragraph"/>
      </w:pPr>
      <w:r w:rsidRPr="00947FED">
        <w:tab/>
        <w:t>(b)</w:t>
      </w:r>
      <w:r w:rsidRPr="00947FED">
        <w:tab/>
        <w:t>activities incidental to the operation and/or development of the airport; or</w:t>
      </w:r>
    </w:p>
    <w:p w:rsidR="000978EA" w:rsidRPr="00947FED" w:rsidRDefault="000978EA" w:rsidP="000978EA">
      <w:pPr>
        <w:pStyle w:val="paragraph"/>
      </w:pPr>
      <w:r w:rsidRPr="00947FED">
        <w:tab/>
        <w:t>(c)</w:t>
      </w:r>
      <w:r w:rsidRPr="00947FED">
        <w:tab/>
        <w:t>activities that, under the regulations, are treated as activities incidental to the operation and</w:t>
      </w:r>
      <w:r w:rsidR="00A05C01" w:rsidRPr="00947FED">
        <w:t>/or development of the airport</w:t>
      </w:r>
      <w:r w:rsidR="003554A4" w:rsidRPr="00947FED">
        <w:t>; or</w:t>
      </w:r>
    </w:p>
    <w:p w:rsidR="003554A4" w:rsidRPr="00947FED" w:rsidRDefault="003554A4" w:rsidP="003554A4">
      <w:pPr>
        <w:pStyle w:val="paragraph"/>
      </w:pPr>
      <w:r w:rsidRPr="00947FED">
        <w:tab/>
        <w:t>(d)</w:t>
      </w:r>
      <w:r w:rsidRPr="00947FED">
        <w:tab/>
        <w:t>activities that are consistent with the airport lease for the airport and the final master plan for the airport.</w:t>
      </w:r>
    </w:p>
    <w:p w:rsidR="000978EA" w:rsidRPr="00947FED" w:rsidRDefault="000978EA" w:rsidP="000978EA">
      <w:pPr>
        <w:pStyle w:val="SubsectionHead"/>
      </w:pPr>
      <w:r w:rsidRPr="00947FED">
        <w:t>Joint</w:t>
      </w:r>
      <w:r w:rsidR="00947FED">
        <w:noBreakHyphen/>
      </w:r>
      <w:r w:rsidRPr="00947FED">
        <w:t>user airports</w:t>
      </w:r>
    </w:p>
    <w:p w:rsidR="000978EA" w:rsidRPr="00947FED" w:rsidRDefault="000978EA" w:rsidP="000978EA">
      <w:pPr>
        <w:pStyle w:val="subsection"/>
      </w:pPr>
      <w:r w:rsidRPr="00947FED">
        <w:tab/>
        <w:t>(2)</w:t>
      </w:r>
      <w:r w:rsidRPr="00947FED">
        <w:tab/>
        <w:t>An airport</w:t>
      </w:r>
      <w:r w:rsidR="00947FED">
        <w:noBreakHyphen/>
      </w:r>
      <w:r w:rsidRPr="00947FED">
        <w:t>operator company for a joint</w:t>
      </w:r>
      <w:r w:rsidR="00947FED">
        <w:noBreakHyphen/>
      </w:r>
      <w:r w:rsidRPr="00947FED">
        <w:t>user airport must not carry on substantial trading or financial activities other than:</w:t>
      </w:r>
    </w:p>
    <w:p w:rsidR="000978EA" w:rsidRPr="00947FED" w:rsidRDefault="000978EA" w:rsidP="000978EA">
      <w:pPr>
        <w:pStyle w:val="paragraph"/>
      </w:pPr>
      <w:r w:rsidRPr="00947FED">
        <w:tab/>
        <w:t>(a)</w:t>
      </w:r>
      <w:r w:rsidRPr="00947FED">
        <w:tab/>
        <w:t>activities connected with the airport; or</w:t>
      </w:r>
    </w:p>
    <w:p w:rsidR="000978EA" w:rsidRPr="00947FED" w:rsidRDefault="000978EA" w:rsidP="000978EA">
      <w:pPr>
        <w:pStyle w:val="paragraph"/>
      </w:pPr>
      <w:r w:rsidRPr="00947FED">
        <w:tab/>
        <w:t>(b)</w:t>
      </w:r>
      <w:r w:rsidRPr="00947FED">
        <w:tab/>
        <w:t>activities incidental to activities connected with the airport; or</w:t>
      </w:r>
    </w:p>
    <w:p w:rsidR="000978EA" w:rsidRPr="00947FED" w:rsidRDefault="000978EA" w:rsidP="000978EA">
      <w:pPr>
        <w:pStyle w:val="paragraph"/>
      </w:pPr>
      <w:r w:rsidRPr="00947FED">
        <w:tab/>
        <w:t>(c)</w:t>
      </w:r>
      <w:r w:rsidRPr="00947FED">
        <w:tab/>
        <w:t>activities that, under the regulations, are treated as activities incidental to activities connected with the airport</w:t>
      </w:r>
      <w:r w:rsidR="003554A4" w:rsidRPr="00947FED">
        <w:t>; or</w:t>
      </w:r>
    </w:p>
    <w:p w:rsidR="003554A4" w:rsidRPr="00947FED" w:rsidRDefault="003554A4" w:rsidP="003554A4">
      <w:pPr>
        <w:pStyle w:val="paragraph"/>
      </w:pPr>
      <w:r w:rsidRPr="00947FED">
        <w:tab/>
        <w:t>(d)</w:t>
      </w:r>
      <w:r w:rsidRPr="00947FED">
        <w:tab/>
        <w:t>activities that are consistent with the airport lease for the airport and the final master plan for the airport.</w:t>
      </w:r>
    </w:p>
    <w:p w:rsidR="000978EA" w:rsidRPr="00947FED" w:rsidRDefault="000978EA" w:rsidP="00B73740">
      <w:pPr>
        <w:pStyle w:val="SubsectionHead"/>
      </w:pPr>
      <w:r w:rsidRPr="00947FED">
        <w:t>Offence</w:t>
      </w:r>
    </w:p>
    <w:p w:rsidR="000978EA" w:rsidRPr="00947FED" w:rsidRDefault="000978EA" w:rsidP="00B73740">
      <w:pPr>
        <w:pStyle w:val="subsection"/>
        <w:keepNext/>
      </w:pPr>
      <w:r w:rsidRPr="00947FED">
        <w:tab/>
        <w:t>(3)</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under </w:t>
      </w:r>
      <w:r w:rsidR="00947FED">
        <w:t>subsection (</w:t>
      </w:r>
      <w:r w:rsidRPr="00947FED">
        <w:t>1) or (2);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2,000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(3A)</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Loan securities</w:t>
      </w:r>
    </w:p>
    <w:p w:rsidR="000978EA" w:rsidRPr="00947FED" w:rsidRDefault="000978EA" w:rsidP="000978EA">
      <w:pPr>
        <w:pStyle w:val="subsection"/>
      </w:pPr>
      <w:r w:rsidRPr="00947FED">
        <w:tab/>
        <w:t>(4)</w:t>
      </w:r>
      <w:r w:rsidRPr="00947FED">
        <w:tab/>
      </w:r>
      <w:r w:rsidR="00947FED">
        <w:t>Subsections (</w:t>
      </w:r>
      <w:r w:rsidRPr="00947FED">
        <w:t>1) and (2) do not apply to an airport</w:t>
      </w:r>
      <w:r w:rsidR="00947FED">
        <w:noBreakHyphen/>
      </w:r>
      <w:r w:rsidRPr="00947FED">
        <w:t>lessee company for an airport if the company acquired its airport lease or airport leases by way of the enforcement of a loan security.</w:t>
      </w:r>
    </w:p>
    <w:p w:rsidR="000978EA" w:rsidRPr="00947FED" w:rsidRDefault="000978EA" w:rsidP="000978EA">
      <w:pPr>
        <w:pStyle w:val="SubsectionHead"/>
      </w:pPr>
      <w:r w:rsidRPr="00947FED">
        <w:t>Validity of transactions</w:t>
      </w:r>
    </w:p>
    <w:p w:rsidR="000978EA" w:rsidRPr="00947FED" w:rsidRDefault="000978EA" w:rsidP="000978EA">
      <w:pPr>
        <w:pStyle w:val="subsection"/>
      </w:pPr>
      <w:r w:rsidRPr="00947FED">
        <w:tab/>
        <w:t>(5)</w:t>
      </w:r>
      <w:r w:rsidRPr="00947FED">
        <w:tab/>
        <w:t>A contravention of this section does not affect the validity of any transaction.</w:t>
      </w:r>
    </w:p>
    <w:p w:rsidR="000978EA" w:rsidRPr="00947FED" w:rsidRDefault="000978EA" w:rsidP="000978EA">
      <w:pPr>
        <w:pStyle w:val="ActHead4"/>
      </w:pPr>
      <w:bookmarkStart w:id="47" w:name="_Toc526433389"/>
      <w:r w:rsidRPr="00210DE0">
        <w:rPr>
          <w:rStyle w:val="CharSubdNo"/>
        </w:rPr>
        <w:t>Subdivision B</w:t>
      </w:r>
      <w:r w:rsidRPr="00947FED">
        <w:t>—</w:t>
      </w:r>
      <w:r w:rsidRPr="00210DE0">
        <w:rPr>
          <w:rStyle w:val="CharSubdText"/>
        </w:rPr>
        <w:t>Airport</w:t>
      </w:r>
      <w:r w:rsidR="00947FED" w:rsidRPr="00210DE0">
        <w:rPr>
          <w:rStyle w:val="CharSubdText"/>
        </w:rPr>
        <w:noBreakHyphen/>
      </w:r>
      <w:r w:rsidRPr="00210DE0">
        <w:rPr>
          <w:rStyle w:val="CharSubdText"/>
        </w:rPr>
        <w:t>management agreements</w:t>
      </w:r>
      <w:bookmarkEnd w:id="47"/>
    </w:p>
    <w:p w:rsidR="000978EA" w:rsidRPr="00947FED" w:rsidRDefault="000978EA" w:rsidP="000978EA">
      <w:pPr>
        <w:pStyle w:val="ActHead5"/>
      </w:pPr>
      <w:bookmarkStart w:id="48" w:name="_Toc526433390"/>
      <w:r w:rsidRPr="00210DE0">
        <w:rPr>
          <w:rStyle w:val="CharSectno"/>
        </w:rPr>
        <w:t>33</w:t>
      </w:r>
      <w:r w:rsidRPr="00947FED">
        <w:t xml:space="preserve">  Airport</w:t>
      </w:r>
      <w:r w:rsidR="00947FED">
        <w:noBreakHyphen/>
      </w:r>
      <w:r w:rsidRPr="00947FED">
        <w:t>management agreements</w:t>
      </w:r>
      <w:bookmarkEnd w:id="48"/>
    </w:p>
    <w:p w:rsidR="000978EA" w:rsidRPr="00947FED" w:rsidRDefault="000978EA" w:rsidP="000978EA">
      <w:pPr>
        <w:pStyle w:val="SubsectionHead"/>
      </w:pPr>
      <w:r w:rsidRPr="00947FED">
        <w:t>Approval of airport</w:t>
      </w:r>
      <w:r w:rsidR="00947FED">
        <w:noBreakHyphen/>
      </w:r>
      <w:r w:rsidRPr="00947FED">
        <w:t>management company</w:t>
      </w:r>
    </w:p>
    <w:p w:rsidR="000978EA" w:rsidRPr="00947FED" w:rsidRDefault="000978EA" w:rsidP="000978EA">
      <w:pPr>
        <w:pStyle w:val="subsection"/>
      </w:pPr>
      <w:r w:rsidRPr="00947FED">
        <w:tab/>
        <w:t>(1)</w:t>
      </w:r>
      <w:r w:rsidRPr="00947FED">
        <w:tab/>
        <w:t>The airport</w:t>
      </w:r>
      <w:r w:rsidR="00947FED">
        <w:noBreakHyphen/>
      </w:r>
      <w:r w:rsidRPr="00947FED">
        <w:t>lessee company for an airport must not enter into an airport</w:t>
      </w:r>
      <w:r w:rsidR="00947FED">
        <w:noBreakHyphen/>
      </w:r>
      <w:r w:rsidRPr="00947FED">
        <w:t>management agreement in relation to the airport unless the other party to the agreement is both:</w:t>
      </w:r>
    </w:p>
    <w:p w:rsidR="000978EA" w:rsidRPr="00947FED" w:rsidRDefault="000978EA" w:rsidP="000978EA">
      <w:pPr>
        <w:pStyle w:val="paragraph"/>
      </w:pPr>
      <w:r w:rsidRPr="00947FED">
        <w:tab/>
        <w:t>(a)</w:t>
      </w:r>
      <w:r w:rsidRPr="00947FED">
        <w:tab/>
        <w:t>approved in writing by the Minister; and</w:t>
      </w:r>
    </w:p>
    <w:p w:rsidR="000978EA" w:rsidRPr="00947FED" w:rsidRDefault="00A05C01" w:rsidP="000978EA">
      <w:pPr>
        <w:pStyle w:val="paragraph"/>
      </w:pPr>
      <w:r w:rsidRPr="00947FED">
        <w:tab/>
        <w:t>(b)</w:t>
      </w:r>
      <w:r w:rsidRPr="00947FED">
        <w:tab/>
        <w:t>a qualified company.</w:t>
      </w:r>
    </w:p>
    <w:p w:rsidR="000978EA" w:rsidRPr="00947FED" w:rsidRDefault="000978EA" w:rsidP="000978EA">
      <w:pPr>
        <w:pStyle w:val="notetext"/>
      </w:pPr>
      <w:r w:rsidRPr="00947FED">
        <w:t>Note:</w:t>
      </w:r>
      <w:r w:rsidRPr="00947FED">
        <w:tab/>
      </w:r>
      <w:r w:rsidRPr="00947FED">
        <w:rPr>
          <w:b/>
          <w:i/>
        </w:rPr>
        <w:t>Airport</w:t>
      </w:r>
      <w:r w:rsidR="00947FED">
        <w:rPr>
          <w:b/>
          <w:i/>
        </w:rPr>
        <w:noBreakHyphen/>
      </w:r>
      <w:r w:rsidRPr="00947FED">
        <w:rPr>
          <w:b/>
          <w:i/>
        </w:rPr>
        <w:t>management agreement</w:t>
      </w:r>
      <w:r w:rsidRPr="00947FED">
        <w:t xml:space="preserve"> is defined by </w:t>
      </w:r>
      <w:r w:rsidR="00947FED">
        <w:t>subsection (</w:t>
      </w:r>
      <w:r w:rsidRPr="00947FED">
        <w:t>7).</w:t>
      </w:r>
    </w:p>
    <w:p w:rsidR="000978EA" w:rsidRPr="00947FED" w:rsidRDefault="000978EA" w:rsidP="00BE6C42">
      <w:pPr>
        <w:pStyle w:val="SubsectionHead"/>
      </w:pPr>
      <w:r w:rsidRPr="00947FED">
        <w:t>Contravention</w:t>
      </w:r>
    </w:p>
    <w:p w:rsidR="000978EA" w:rsidRPr="00947FED" w:rsidRDefault="000978EA" w:rsidP="00BE6C42">
      <w:pPr>
        <w:pStyle w:val="subsection"/>
        <w:keepNext/>
      </w:pPr>
      <w:r w:rsidRPr="00947FED">
        <w:tab/>
        <w:t>(2)</w:t>
      </w:r>
      <w:r w:rsidRPr="00947FED">
        <w:tab/>
        <w:t xml:space="preserve">If a purported agreement contravenes </w:t>
      </w:r>
      <w:r w:rsidR="00947FED">
        <w:t>subsection (</w:t>
      </w:r>
      <w:r w:rsidRPr="00947FED">
        <w:t>1), it is of no effect.</w:t>
      </w:r>
    </w:p>
    <w:p w:rsidR="000978EA" w:rsidRPr="00947FED" w:rsidRDefault="000978EA" w:rsidP="000978EA">
      <w:pPr>
        <w:pStyle w:val="SubsectionHead"/>
      </w:pPr>
      <w:r w:rsidRPr="00947FED">
        <w:t>Breach of ownership restrictions</w:t>
      </w:r>
    </w:p>
    <w:p w:rsidR="000978EA" w:rsidRPr="00947FED" w:rsidRDefault="000978EA" w:rsidP="000978EA">
      <w:pPr>
        <w:pStyle w:val="subsection"/>
      </w:pPr>
      <w:r w:rsidRPr="00947FED">
        <w:tab/>
        <w:t>(3)</w:t>
      </w:r>
      <w:r w:rsidRPr="00947FED">
        <w:tab/>
        <w:t xml:space="preserve">The Minister must not approve a company under </w:t>
      </w:r>
      <w:r w:rsidR="00947FED">
        <w:t>subsection (</w:t>
      </w:r>
      <w:r w:rsidRPr="00947FED">
        <w:t>1) if the Minister is satisfied that:</w:t>
      </w:r>
    </w:p>
    <w:p w:rsidR="000978EA" w:rsidRPr="00947FED" w:rsidRDefault="000978EA" w:rsidP="000978EA">
      <w:pPr>
        <w:pStyle w:val="paragraph"/>
      </w:pPr>
      <w:r w:rsidRPr="00947FED">
        <w:tab/>
        <w:t>(a)</w:t>
      </w:r>
      <w:r w:rsidRPr="00947FED">
        <w:tab/>
        <w:t>an unacceptable foreign</w:t>
      </w:r>
      <w:r w:rsidR="00947FED">
        <w:noBreakHyphen/>
      </w:r>
      <w:r w:rsidRPr="00947FED">
        <w:t>ownership situation in relation to the company would come into existence in the event that the agreement was entered into; or</w:t>
      </w:r>
    </w:p>
    <w:p w:rsidR="000978EA" w:rsidRPr="00947FED" w:rsidRDefault="000978EA" w:rsidP="000978EA">
      <w:pPr>
        <w:pStyle w:val="paragraph"/>
      </w:pPr>
      <w:r w:rsidRPr="00947FED">
        <w:tab/>
        <w:t>(b)</w:t>
      </w:r>
      <w:r w:rsidRPr="00947FED">
        <w:tab/>
        <w:t>an unacceptable airline</w:t>
      </w:r>
      <w:r w:rsidR="00947FED">
        <w:noBreakHyphen/>
      </w:r>
      <w:r w:rsidRPr="00947FED">
        <w:t>ownership situation in relation to the company would come into existence in the event that the agreement was entered into; or</w:t>
      </w:r>
    </w:p>
    <w:p w:rsidR="000978EA" w:rsidRPr="00947FED" w:rsidRDefault="000978EA" w:rsidP="000978EA">
      <w:pPr>
        <w:pStyle w:val="paragraph"/>
      </w:pPr>
      <w:r w:rsidRPr="00947FED">
        <w:tab/>
        <w:t>(c)</w:t>
      </w:r>
      <w:r w:rsidRPr="00947FED">
        <w:tab/>
        <w:t>both:</w:t>
      </w:r>
    </w:p>
    <w:p w:rsidR="000978EA" w:rsidRPr="00947FED" w:rsidRDefault="000978EA" w:rsidP="000978EA">
      <w:pPr>
        <w:pStyle w:val="paragraphsub"/>
      </w:pPr>
      <w:r w:rsidRPr="00947FED">
        <w:tab/>
        <w:t>(i)</w:t>
      </w:r>
      <w:r w:rsidRPr="00947FED">
        <w:tab/>
        <w:t>the company would become a member of a pair of airport</w:t>
      </w:r>
      <w:r w:rsidR="00947FED">
        <w:noBreakHyphen/>
      </w:r>
      <w:r w:rsidRPr="00947FED">
        <w:t>operator companies in the event that the agreement was entered into; and</w:t>
      </w:r>
    </w:p>
    <w:p w:rsidR="000978EA" w:rsidRPr="00947FED" w:rsidRDefault="000978EA" w:rsidP="000978EA">
      <w:pPr>
        <w:pStyle w:val="paragraphsub"/>
      </w:pPr>
      <w:r w:rsidRPr="00947FED">
        <w:tab/>
        <w:t>(ii)</w:t>
      </w:r>
      <w:r w:rsidRPr="00947FED">
        <w:tab/>
        <w:t>an unacceptable cross</w:t>
      </w:r>
      <w:r w:rsidR="00947FED">
        <w:noBreakHyphen/>
      </w:r>
      <w:r w:rsidRPr="00947FED">
        <w:t>ownership situation in relation to the pair would come into existence in the event that the agreement was entered into.</w:t>
      </w:r>
    </w:p>
    <w:p w:rsidR="000978EA" w:rsidRPr="00947FED" w:rsidRDefault="000978EA" w:rsidP="000978EA">
      <w:pPr>
        <w:pStyle w:val="SubsectionHead"/>
      </w:pPr>
      <w:r w:rsidRPr="00947FED">
        <w:t>Other grounds for refusing approval</w:t>
      </w:r>
    </w:p>
    <w:p w:rsidR="000978EA" w:rsidRPr="00947FED" w:rsidRDefault="000978EA" w:rsidP="000978EA">
      <w:pPr>
        <w:pStyle w:val="subsection"/>
      </w:pPr>
      <w:r w:rsidRPr="00947FED">
        <w:tab/>
        <w:t>(4)</w:t>
      </w:r>
      <w:r w:rsidRPr="00947FED">
        <w:tab/>
        <w:t xml:space="preserve">If </w:t>
      </w:r>
      <w:r w:rsidR="00947FED">
        <w:t>subsection (</w:t>
      </w:r>
      <w:r w:rsidRPr="00947FED">
        <w:t xml:space="preserve">3) does not apply to the approval of a company under </w:t>
      </w:r>
      <w:r w:rsidR="00947FED">
        <w:t>subsection (</w:t>
      </w:r>
      <w:r w:rsidRPr="00947FED">
        <w:t>1), the Minister may only refuse to approve the company on a ground specified in the regulations.</w:t>
      </w:r>
    </w:p>
    <w:p w:rsidR="000978EA" w:rsidRPr="00947FED" w:rsidRDefault="000978EA" w:rsidP="000978EA">
      <w:pPr>
        <w:pStyle w:val="SubsectionHead"/>
      </w:pPr>
      <w:r w:rsidRPr="00947FED">
        <w:t>Approval of agreement</w:t>
      </w:r>
    </w:p>
    <w:p w:rsidR="000978EA" w:rsidRPr="00947FED" w:rsidRDefault="000978EA" w:rsidP="000978EA">
      <w:pPr>
        <w:pStyle w:val="subsection"/>
      </w:pPr>
      <w:r w:rsidRPr="00947FED">
        <w:tab/>
        <w:t>(4A)</w:t>
      </w:r>
      <w:r w:rsidRPr="00947FED">
        <w:tab/>
        <w:t>The airport</w:t>
      </w:r>
      <w:r w:rsidR="00947FED">
        <w:noBreakHyphen/>
      </w:r>
      <w:r w:rsidRPr="00947FED">
        <w:t>lessee company for an airport must not enter into an airport</w:t>
      </w:r>
      <w:r w:rsidR="00947FED">
        <w:noBreakHyphen/>
      </w:r>
      <w:r w:rsidRPr="00947FED">
        <w:t>management agreement in relation to the airport unless the agreement is approved in writing by the Minister.</w:t>
      </w:r>
    </w:p>
    <w:p w:rsidR="000978EA" w:rsidRPr="00947FED" w:rsidRDefault="000978EA" w:rsidP="000978EA">
      <w:pPr>
        <w:pStyle w:val="notetext"/>
      </w:pPr>
      <w:r w:rsidRPr="00947FED">
        <w:t>Note:</w:t>
      </w:r>
      <w:r w:rsidRPr="00947FED">
        <w:tab/>
      </w:r>
      <w:r w:rsidRPr="00947FED">
        <w:rPr>
          <w:b/>
          <w:i/>
        </w:rPr>
        <w:t>Airport</w:t>
      </w:r>
      <w:r w:rsidR="00947FED">
        <w:rPr>
          <w:b/>
          <w:i/>
        </w:rPr>
        <w:noBreakHyphen/>
      </w:r>
      <w:r w:rsidRPr="00947FED">
        <w:rPr>
          <w:b/>
          <w:i/>
        </w:rPr>
        <w:t xml:space="preserve">management agreement </w:t>
      </w:r>
      <w:r w:rsidRPr="00947FED">
        <w:t xml:space="preserve">is defined by </w:t>
      </w:r>
      <w:r w:rsidR="00947FED">
        <w:t>subsection (</w:t>
      </w:r>
      <w:r w:rsidRPr="00947FED">
        <w:t>7).</w:t>
      </w:r>
    </w:p>
    <w:p w:rsidR="000978EA" w:rsidRPr="00947FED" w:rsidRDefault="000978EA" w:rsidP="000978EA">
      <w:pPr>
        <w:pStyle w:val="SubsectionHead"/>
      </w:pPr>
      <w:r w:rsidRPr="00947FED">
        <w:t>Contravention</w:t>
      </w:r>
    </w:p>
    <w:p w:rsidR="000978EA" w:rsidRPr="00947FED" w:rsidRDefault="000978EA" w:rsidP="000978EA">
      <w:pPr>
        <w:pStyle w:val="subsection"/>
      </w:pPr>
      <w:r w:rsidRPr="00947FED">
        <w:tab/>
        <w:t>(4B)</w:t>
      </w:r>
      <w:r w:rsidRPr="00947FED">
        <w:tab/>
        <w:t xml:space="preserve">If a purported agreement contravenes </w:t>
      </w:r>
      <w:r w:rsidR="00947FED">
        <w:t>subsection (</w:t>
      </w:r>
      <w:r w:rsidRPr="00947FED">
        <w:t>4A), it is of no effect.</w:t>
      </w:r>
    </w:p>
    <w:p w:rsidR="000978EA" w:rsidRPr="00947FED" w:rsidRDefault="000978EA" w:rsidP="000978EA">
      <w:pPr>
        <w:pStyle w:val="SubsectionHead"/>
      </w:pPr>
      <w:r w:rsidRPr="00947FED">
        <w:t>Criteria for approval</w:t>
      </w:r>
    </w:p>
    <w:p w:rsidR="000978EA" w:rsidRPr="00947FED" w:rsidRDefault="000978EA" w:rsidP="000978EA">
      <w:pPr>
        <w:pStyle w:val="subsection"/>
      </w:pPr>
      <w:r w:rsidRPr="00947FED">
        <w:tab/>
        <w:t>(4C)</w:t>
      </w:r>
      <w:r w:rsidRPr="00947FED">
        <w:tab/>
        <w:t xml:space="preserve">In making a decision under </w:t>
      </w:r>
      <w:r w:rsidR="00947FED">
        <w:t>subsection (</w:t>
      </w:r>
      <w:r w:rsidRPr="00947FED">
        <w:t>4A), the Minister must have regard to:</w:t>
      </w:r>
    </w:p>
    <w:p w:rsidR="000978EA" w:rsidRPr="00947FED" w:rsidRDefault="000978EA" w:rsidP="000978EA">
      <w:pPr>
        <w:pStyle w:val="paragraph"/>
      </w:pPr>
      <w:r w:rsidRPr="00947FED">
        <w:tab/>
        <w:t>(a)</w:t>
      </w:r>
      <w:r w:rsidRPr="00947FED">
        <w:tab/>
        <w:t>the matters specified in the regulations; and</w:t>
      </w:r>
    </w:p>
    <w:p w:rsidR="000978EA" w:rsidRPr="00947FED" w:rsidRDefault="000978EA" w:rsidP="000978EA">
      <w:pPr>
        <w:pStyle w:val="paragraph"/>
      </w:pPr>
      <w:r w:rsidRPr="00947FED">
        <w:tab/>
        <w:t>(b)</w:t>
      </w:r>
      <w:r w:rsidRPr="00947FED">
        <w:tab/>
        <w:t>such other matters (if any) as the Minister considers relevant.</w:t>
      </w:r>
    </w:p>
    <w:p w:rsidR="000978EA" w:rsidRPr="00947FED" w:rsidRDefault="000978EA" w:rsidP="000978EA">
      <w:pPr>
        <w:pStyle w:val="SubsectionHead"/>
      </w:pPr>
      <w:r w:rsidRPr="00947FED">
        <w:t>Approval of variation</w:t>
      </w:r>
    </w:p>
    <w:p w:rsidR="000978EA" w:rsidRPr="00947FED" w:rsidRDefault="000978EA" w:rsidP="000978EA">
      <w:pPr>
        <w:pStyle w:val="subsection"/>
      </w:pPr>
      <w:r w:rsidRPr="00947FED">
        <w:tab/>
        <w:t>(4D)</w:t>
      </w:r>
      <w:r w:rsidRPr="00947FED">
        <w:tab/>
        <w:t>An airport</w:t>
      </w:r>
      <w:r w:rsidR="00947FED">
        <w:noBreakHyphen/>
      </w:r>
      <w:r w:rsidRPr="00947FED">
        <w:t>management agreement in relation to the airport must not be varied unless the variation is approved in writing by the Minister.</w:t>
      </w:r>
    </w:p>
    <w:p w:rsidR="000978EA" w:rsidRPr="00947FED" w:rsidRDefault="000978EA" w:rsidP="000978EA">
      <w:pPr>
        <w:pStyle w:val="notetext"/>
      </w:pPr>
      <w:r w:rsidRPr="00947FED">
        <w:t>Note:</w:t>
      </w:r>
      <w:r w:rsidRPr="00947FED">
        <w:tab/>
      </w:r>
      <w:r w:rsidRPr="00947FED">
        <w:rPr>
          <w:b/>
          <w:i/>
        </w:rPr>
        <w:t>Airport</w:t>
      </w:r>
      <w:r w:rsidR="00947FED">
        <w:rPr>
          <w:b/>
          <w:i/>
        </w:rPr>
        <w:noBreakHyphen/>
      </w:r>
      <w:r w:rsidRPr="00947FED">
        <w:rPr>
          <w:b/>
          <w:i/>
        </w:rPr>
        <w:t xml:space="preserve">management agreement </w:t>
      </w:r>
      <w:r w:rsidRPr="00947FED">
        <w:t xml:space="preserve">is defined by </w:t>
      </w:r>
      <w:r w:rsidR="00947FED">
        <w:t>subsection (</w:t>
      </w:r>
      <w:r w:rsidRPr="00947FED">
        <w:t>7).</w:t>
      </w:r>
    </w:p>
    <w:p w:rsidR="000978EA" w:rsidRPr="00947FED" w:rsidRDefault="000978EA" w:rsidP="000978EA">
      <w:pPr>
        <w:pStyle w:val="SubsectionHead"/>
      </w:pPr>
      <w:r w:rsidRPr="00947FED">
        <w:t>Contravention</w:t>
      </w:r>
    </w:p>
    <w:p w:rsidR="000978EA" w:rsidRPr="00947FED" w:rsidRDefault="000978EA" w:rsidP="000978EA">
      <w:pPr>
        <w:pStyle w:val="subsection"/>
      </w:pPr>
      <w:r w:rsidRPr="00947FED">
        <w:tab/>
        <w:t>(4E)</w:t>
      </w:r>
      <w:r w:rsidRPr="00947FED">
        <w:tab/>
        <w:t xml:space="preserve">If a purported variation contravenes </w:t>
      </w:r>
      <w:r w:rsidR="00947FED">
        <w:t>subsection (</w:t>
      </w:r>
      <w:r w:rsidRPr="00947FED">
        <w:t>4D), it is of no effect.</w:t>
      </w:r>
    </w:p>
    <w:p w:rsidR="000978EA" w:rsidRPr="00947FED" w:rsidRDefault="000978EA" w:rsidP="000978EA">
      <w:pPr>
        <w:pStyle w:val="SubsectionHead"/>
      </w:pPr>
      <w:r w:rsidRPr="00947FED">
        <w:t>Criteria for approval</w:t>
      </w:r>
    </w:p>
    <w:p w:rsidR="000978EA" w:rsidRPr="00947FED" w:rsidRDefault="000978EA" w:rsidP="000978EA">
      <w:pPr>
        <w:pStyle w:val="subsection"/>
      </w:pPr>
      <w:r w:rsidRPr="00947FED">
        <w:tab/>
        <w:t>(4F)</w:t>
      </w:r>
      <w:r w:rsidRPr="00947FED">
        <w:tab/>
        <w:t xml:space="preserve">In making a decision under </w:t>
      </w:r>
      <w:r w:rsidR="00947FED">
        <w:t>subsection (</w:t>
      </w:r>
      <w:r w:rsidRPr="00947FED">
        <w:t>4D), the Minister must have regard to:</w:t>
      </w:r>
    </w:p>
    <w:p w:rsidR="000978EA" w:rsidRPr="00947FED" w:rsidRDefault="000978EA" w:rsidP="000978EA">
      <w:pPr>
        <w:pStyle w:val="paragraph"/>
      </w:pPr>
      <w:r w:rsidRPr="00947FED">
        <w:tab/>
        <w:t>(a)</w:t>
      </w:r>
      <w:r w:rsidRPr="00947FED">
        <w:tab/>
        <w:t>the matters specified in the regulations; and</w:t>
      </w:r>
    </w:p>
    <w:p w:rsidR="000978EA" w:rsidRPr="00947FED" w:rsidRDefault="000978EA" w:rsidP="000978EA">
      <w:pPr>
        <w:pStyle w:val="paragraph"/>
      </w:pPr>
      <w:r w:rsidRPr="00947FED">
        <w:tab/>
        <w:t>(b)</w:t>
      </w:r>
      <w:r w:rsidRPr="00947FED">
        <w:tab/>
        <w:t>such other matters (if any) as the Minister considers relevant.</w:t>
      </w:r>
    </w:p>
    <w:p w:rsidR="000978EA" w:rsidRPr="00947FED" w:rsidRDefault="000978EA" w:rsidP="000978EA">
      <w:pPr>
        <w:pStyle w:val="SubsectionHead"/>
      </w:pPr>
      <w:r w:rsidRPr="00947FED">
        <w:t>Termination of agreement if contractor ceases to be a qualified company</w:t>
      </w:r>
    </w:p>
    <w:p w:rsidR="000978EA" w:rsidRPr="00947FED" w:rsidRDefault="000978EA" w:rsidP="000978EA">
      <w:pPr>
        <w:pStyle w:val="subsection"/>
      </w:pPr>
      <w:r w:rsidRPr="00947FED">
        <w:tab/>
        <w:t>(5)</w:t>
      </w:r>
      <w:r w:rsidRPr="00947FED">
        <w:tab/>
        <w:t>If:</w:t>
      </w:r>
    </w:p>
    <w:p w:rsidR="000978EA" w:rsidRPr="00947FED" w:rsidRDefault="000978EA" w:rsidP="000978EA">
      <w:pPr>
        <w:pStyle w:val="paragraph"/>
      </w:pPr>
      <w:r w:rsidRPr="00947FED">
        <w:tab/>
        <w:t>(a)</w:t>
      </w:r>
      <w:r w:rsidRPr="00947FED">
        <w:tab/>
        <w:t xml:space="preserve">a qualified company (the </w:t>
      </w:r>
      <w:r w:rsidRPr="00947FED">
        <w:rPr>
          <w:b/>
          <w:i/>
        </w:rPr>
        <w:t>contractor</w:t>
      </w:r>
      <w:r w:rsidRPr="00947FED">
        <w:t>) enters into an airport</w:t>
      </w:r>
      <w:r w:rsidR="00947FED">
        <w:noBreakHyphen/>
      </w:r>
      <w:r w:rsidRPr="00947FED">
        <w:t>management agreement in relation to an airport; and</w:t>
      </w:r>
    </w:p>
    <w:p w:rsidR="000978EA" w:rsidRPr="00947FED" w:rsidRDefault="000978EA" w:rsidP="000978EA">
      <w:pPr>
        <w:pStyle w:val="paragraph"/>
      </w:pPr>
      <w:r w:rsidRPr="00947FED">
        <w:tab/>
        <w:t>(b)</w:t>
      </w:r>
      <w:r w:rsidRPr="00947FED">
        <w:tab/>
        <w:t>at a particular time, the contractor ce</w:t>
      </w:r>
      <w:r w:rsidR="00A05C01" w:rsidRPr="00947FED">
        <w:t>ases to be a qualified company;</w:t>
      </w:r>
    </w:p>
    <w:p w:rsidR="000978EA" w:rsidRPr="00947FED" w:rsidRDefault="000978EA" w:rsidP="000978EA">
      <w:pPr>
        <w:pStyle w:val="subsection2"/>
      </w:pPr>
      <w:r w:rsidRPr="00947FED">
        <w:t>the agreement terminates at that time.</w:t>
      </w:r>
    </w:p>
    <w:p w:rsidR="000978EA" w:rsidRPr="00947FED" w:rsidRDefault="000978EA" w:rsidP="000978EA">
      <w:pPr>
        <w:pStyle w:val="SubsectionHead"/>
      </w:pPr>
      <w:r w:rsidRPr="00947FED">
        <w:t>Other means of termination</w:t>
      </w:r>
    </w:p>
    <w:p w:rsidR="000978EA" w:rsidRPr="00947FED" w:rsidRDefault="000978EA" w:rsidP="000978EA">
      <w:pPr>
        <w:pStyle w:val="subsection"/>
      </w:pPr>
      <w:r w:rsidRPr="00947FED">
        <w:tab/>
        <w:t>(6)</w:t>
      </w:r>
      <w:r w:rsidRPr="00947FED">
        <w:tab/>
        <w:t xml:space="preserve">This section does not, by implication, prevent an agreement from being terminated otherwise than under </w:t>
      </w:r>
      <w:r w:rsidR="00947FED">
        <w:t>subsection (</w:t>
      </w:r>
      <w:r w:rsidRPr="00947FED">
        <w:t>5).</w:t>
      </w:r>
    </w:p>
    <w:p w:rsidR="000978EA" w:rsidRPr="00947FED" w:rsidRDefault="000978EA" w:rsidP="000978EA">
      <w:pPr>
        <w:pStyle w:val="SubsectionHead"/>
      </w:pPr>
      <w:r w:rsidRPr="00947FED">
        <w:t>Airport</w:t>
      </w:r>
      <w:r w:rsidR="00947FED">
        <w:noBreakHyphen/>
      </w:r>
      <w:r w:rsidRPr="00947FED">
        <w:t>management agreement</w:t>
      </w:r>
    </w:p>
    <w:p w:rsidR="000978EA" w:rsidRPr="00947FED" w:rsidRDefault="000978EA" w:rsidP="000978EA">
      <w:pPr>
        <w:pStyle w:val="subsection"/>
      </w:pPr>
      <w:r w:rsidRPr="00947FED">
        <w:tab/>
        <w:t>(7)</w:t>
      </w:r>
      <w:r w:rsidRPr="00947FED">
        <w:tab/>
        <w:t xml:space="preserve">For the purposes of this Act, an </w:t>
      </w:r>
      <w:r w:rsidRPr="00947FED">
        <w:rPr>
          <w:b/>
          <w:i/>
        </w:rPr>
        <w:t>airport</w:t>
      </w:r>
      <w:r w:rsidR="00947FED">
        <w:rPr>
          <w:b/>
          <w:i/>
        </w:rPr>
        <w:noBreakHyphen/>
      </w:r>
      <w:r w:rsidRPr="00947FED">
        <w:rPr>
          <w:b/>
          <w:i/>
        </w:rPr>
        <w:t>management agreement</w:t>
      </w:r>
      <w:r w:rsidRPr="00947FED">
        <w:t>, in relation to an airport, is an agreement (other than a contract of employment or a prescribed kind of agreement) between:</w:t>
      </w:r>
    </w:p>
    <w:p w:rsidR="000978EA" w:rsidRPr="00947FED" w:rsidRDefault="000978EA" w:rsidP="000978EA">
      <w:pPr>
        <w:pStyle w:val="paragraph"/>
      </w:pPr>
      <w:r w:rsidRPr="00947FED">
        <w:tab/>
        <w:t>(a)</w:t>
      </w:r>
      <w:r w:rsidRPr="00947FED">
        <w:tab/>
        <w:t>the airport</w:t>
      </w:r>
      <w:r w:rsidR="00947FED">
        <w:noBreakHyphen/>
      </w:r>
      <w:r w:rsidRPr="00947FED">
        <w:t>lessee company for the airport; and</w:t>
      </w:r>
    </w:p>
    <w:p w:rsidR="000978EA" w:rsidRPr="00947FED" w:rsidRDefault="000978EA" w:rsidP="000978EA">
      <w:pPr>
        <w:pStyle w:val="paragraph"/>
      </w:pPr>
      <w:r w:rsidRPr="00947FED">
        <w:tab/>
        <w:t>(b)</w:t>
      </w:r>
      <w:r w:rsidRPr="00947FED">
        <w:tab/>
        <w:t>another person;</w:t>
      </w:r>
    </w:p>
    <w:p w:rsidR="000978EA" w:rsidRPr="00947FED" w:rsidRDefault="000978EA" w:rsidP="000978EA">
      <w:pPr>
        <w:pStyle w:val="subsection2"/>
      </w:pPr>
      <w:r w:rsidRPr="00947FED">
        <w:t>under which the other person (either alone or together with the company and/or one or more other persons) is in a position to exercise control over either or both of the following:</w:t>
      </w:r>
    </w:p>
    <w:p w:rsidR="000978EA" w:rsidRPr="00947FED" w:rsidRDefault="000978EA" w:rsidP="000978EA">
      <w:pPr>
        <w:pStyle w:val="paragraph"/>
      </w:pPr>
      <w:r w:rsidRPr="00947FED">
        <w:tab/>
        <w:t>(c)</w:t>
      </w:r>
      <w:r w:rsidRPr="00947FED">
        <w:tab/>
        <w:t>the operation of the whole or a substantial part of the airport;</w:t>
      </w:r>
    </w:p>
    <w:p w:rsidR="000978EA" w:rsidRPr="00947FED" w:rsidRDefault="000978EA" w:rsidP="000978EA">
      <w:pPr>
        <w:pStyle w:val="paragraph"/>
      </w:pPr>
      <w:r w:rsidRPr="00947FED">
        <w:tab/>
        <w:t>(d)</w:t>
      </w:r>
      <w:r w:rsidRPr="00947FED">
        <w:tab/>
        <w:t>the direction to be taken in relation to the development of the whole or a substantial part of the airport.</w:t>
      </w:r>
    </w:p>
    <w:p w:rsidR="000978EA" w:rsidRPr="00947FED" w:rsidRDefault="000978EA" w:rsidP="000978EA">
      <w:pPr>
        <w:pStyle w:val="SubsectionHead"/>
      </w:pPr>
      <w:r w:rsidRPr="00947FED">
        <w:t>Economic and commercial substance of agreement</w:t>
      </w:r>
    </w:p>
    <w:p w:rsidR="000978EA" w:rsidRPr="00947FED" w:rsidRDefault="000978EA" w:rsidP="000978EA">
      <w:pPr>
        <w:pStyle w:val="subsection"/>
      </w:pPr>
      <w:r w:rsidRPr="00947FED">
        <w:tab/>
        <w:t>(8)</w:t>
      </w:r>
      <w:r w:rsidRPr="00947FED">
        <w:tab/>
        <w:t>In determining whether an agreement is an airport</w:t>
      </w:r>
      <w:r w:rsidR="00947FED">
        <w:noBreakHyphen/>
      </w:r>
      <w:r w:rsidRPr="00947FED">
        <w:t>management agreement, regard must be had to the economic and commercial substance of the agreement.</w:t>
      </w:r>
    </w:p>
    <w:p w:rsidR="000978EA" w:rsidRPr="00947FED" w:rsidRDefault="000978EA" w:rsidP="000978EA">
      <w:pPr>
        <w:pStyle w:val="subsection"/>
      </w:pPr>
      <w:r w:rsidRPr="00947FED">
        <w:tab/>
        <w:t>(9)</w:t>
      </w:r>
      <w:r w:rsidRPr="00947FED">
        <w:tab/>
      </w:r>
      <w:r w:rsidR="00947FED">
        <w:t>Subsection (</w:t>
      </w:r>
      <w:r w:rsidRPr="00947FED">
        <w:t xml:space="preserve">8) does not, by implication, limit </w:t>
      </w:r>
      <w:r w:rsidR="00947FED">
        <w:t>subsection (</w:t>
      </w:r>
      <w:r w:rsidRPr="00947FED">
        <w:t>7).</w:t>
      </w:r>
    </w:p>
    <w:p w:rsidR="000978EA" w:rsidRPr="00947FED" w:rsidRDefault="000978EA" w:rsidP="000978EA">
      <w:pPr>
        <w:pStyle w:val="ActHead4"/>
      </w:pPr>
      <w:bookmarkStart w:id="49" w:name="_Toc526433391"/>
      <w:r w:rsidRPr="00210DE0">
        <w:rPr>
          <w:rStyle w:val="CharSubdNo"/>
        </w:rPr>
        <w:t>Subdivision C</w:t>
      </w:r>
      <w:r w:rsidRPr="00947FED">
        <w:t>—</w:t>
      </w:r>
      <w:r w:rsidRPr="00210DE0">
        <w:rPr>
          <w:rStyle w:val="CharSubdText"/>
        </w:rPr>
        <w:t>Subleases and licences</w:t>
      </w:r>
      <w:bookmarkEnd w:id="49"/>
    </w:p>
    <w:p w:rsidR="000978EA" w:rsidRPr="00947FED" w:rsidRDefault="000978EA" w:rsidP="000978EA">
      <w:pPr>
        <w:pStyle w:val="ActHead5"/>
      </w:pPr>
      <w:bookmarkStart w:id="50" w:name="_Toc526433392"/>
      <w:r w:rsidRPr="00210DE0">
        <w:rPr>
          <w:rStyle w:val="CharSectno"/>
        </w:rPr>
        <w:t>34</w:t>
      </w:r>
      <w:r w:rsidRPr="00947FED">
        <w:t xml:space="preserve">  Regulations may prohibit subleases of airport leases</w:t>
      </w:r>
      <w:bookmarkEnd w:id="50"/>
    </w:p>
    <w:p w:rsidR="000978EA" w:rsidRPr="00947FED" w:rsidRDefault="000978EA" w:rsidP="000978EA">
      <w:pPr>
        <w:pStyle w:val="subsection"/>
      </w:pPr>
      <w:r w:rsidRPr="00947FED">
        <w:tab/>
        <w:t>(1)</w:t>
      </w:r>
      <w:r w:rsidRPr="00947FED">
        <w:tab/>
        <w:t>The regulations may prohibit specified kinds of subleases of an airport lease.</w:t>
      </w:r>
    </w:p>
    <w:p w:rsidR="000978EA" w:rsidRPr="00947FED" w:rsidRDefault="000978EA" w:rsidP="000978EA">
      <w:pPr>
        <w:pStyle w:val="subsection"/>
      </w:pPr>
      <w:r w:rsidRPr="00947FED">
        <w:tab/>
        <w:t>(2)</w:t>
      </w:r>
      <w:r w:rsidRPr="00947FED">
        <w:tab/>
        <w:t>A sublease of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sublease is in force at the time (the </w:t>
      </w:r>
      <w:r w:rsidRPr="00947FED">
        <w:rPr>
          <w:b/>
          <w:i/>
        </w:rPr>
        <w:t>imposition time</w:t>
      </w:r>
      <w:r w:rsidRPr="00947FED">
        <w:t xml:space="preserve">) when regulations made for the purposes of </w:t>
      </w:r>
      <w:r w:rsidR="00947FED">
        <w:t>subsection (</w:t>
      </w:r>
      <w:r w:rsidRPr="00947FED">
        <w:t>1) impose a prohibition in relation to the sublease:</w:t>
      </w:r>
    </w:p>
    <w:p w:rsidR="000978EA" w:rsidRPr="00947FED" w:rsidRDefault="000978EA" w:rsidP="000978EA">
      <w:pPr>
        <w:pStyle w:val="paragraph"/>
      </w:pPr>
      <w:r w:rsidRPr="00947FED">
        <w:tab/>
        <w:t>(a)</w:t>
      </w:r>
      <w:r w:rsidRPr="00947FED">
        <w:tab/>
        <w:t>the prohibition does not have any effect on the validity of the sublease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sublease contravenes the prohibition—the sublease is terminated immediately after the end of that period.</w:t>
      </w:r>
    </w:p>
    <w:p w:rsidR="000978EA" w:rsidRPr="00947FED" w:rsidRDefault="000978EA" w:rsidP="000978EA">
      <w:pPr>
        <w:pStyle w:val="ActHead5"/>
      </w:pPr>
      <w:bookmarkStart w:id="51" w:name="_Toc526433393"/>
      <w:r w:rsidRPr="00210DE0">
        <w:rPr>
          <w:rStyle w:val="CharSectno"/>
        </w:rPr>
        <w:t>34A</w:t>
      </w:r>
      <w:r w:rsidRPr="00947FED">
        <w:t xml:space="preserve">  Regulations may prohibit terms from being included in sublease of airport lease</w:t>
      </w:r>
      <w:bookmarkEnd w:id="51"/>
    </w:p>
    <w:p w:rsidR="000978EA" w:rsidRPr="00947FED" w:rsidRDefault="000978EA" w:rsidP="000978EA">
      <w:pPr>
        <w:pStyle w:val="subsection"/>
      </w:pPr>
      <w:r w:rsidRPr="00947FED">
        <w:tab/>
        <w:t>(1)</w:t>
      </w:r>
      <w:r w:rsidRPr="00947FED">
        <w:tab/>
        <w:t>The regulations may prohibit specified kinds of terms from being included in subleases of an airport lease.</w:t>
      </w:r>
    </w:p>
    <w:p w:rsidR="000978EA" w:rsidRPr="00947FED" w:rsidRDefault="000978EA" w:rsidP="000978EA">
      <w:pPr>
        <w:pStyle w:val="subsection"/>
      </w:pPr>
      <w:r w:rsidRPr="00947FED">
        <w:tab/>
        <w:t>(2)</w:t>
      </w:r>
      <w:r w:rsidRPr="00947FED">
        <w:tab/>
        <w:t>A sublease of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sublease is in force at the time (the </w:t>
      </w:r>
      <w:r w:rsidRPr="00947FED">
        <w:rPr>
          <w:b/>
          <w:i/>
        </w:rPr>
        <w:t>imposition time</w:t>
      </w:r>
      <w:r w:rsidRPr="00947FED">
        <w:t xml:space="preserve">) when regulations made for the purposes of </w:t>
      </w:r>
      <w:r w:rsidR="00947FED">
        <w:t>subsection (</w:t>
      </w:r>
      <w:r w:rsidRPr="00947FED">
        <w:t>1) impose a prohibition in relation to the sublease:</w:t>
      </w:r>
    </w:p>
    <w:p w:rsidR="000978EA" w:rsidRPr="00947FED" w:rsidRDefault="000978EA" w:rsidP="000978EA">
      <w:pPr>
        <w:pStyle w:val="paragraph"/>
      </w:pPr>
      <w:r w:rsidRPr="00947FED">
        <w:tab/>
        <w:t>(a)</w:t>
      </w:r>
      <w:r w:rsidRPr="00947FED">
        <w:tab/>
        <w:t>the prohibition does not have any effect on the validity of the sublease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sublease contravenes the prohibition—the sublease is terminated immediately after the end of that period.</w:t>
      </w:r>
    </w:p>
    <w:p w:rsidR="000978EA" w:rsidRPr="00947FED" w:rsidRDefault="000978EA" w:rsidP="000978EA">
      <w:pPr>
        <w:pStyle w:val="subsection"/>
      </w:pPr>
      <w:r w:rsidRPr="00947FED">
        <w:tab/>
        <w:t>(5)</w:t>
      </w:r>
      <w:r w:rsidRPr="00947FED">
        <w:tab/>
        <w:t>In this section:</w:t>
      </w:r>
    </w:p>
    <w:p w:rsidR="000978EA" w:rsidRPr="00947FED" w:rsidRDefault="000978EA" w:rsidP="000978EA">
      <w:pPr>
        <w:pStyle w:val="Definition"/>
      </w:pPr>
      <w:r w:rsidRPr="00947FED">
        <w:rPr>
          <w:b/>
          <w:i/>
        </w:rPr>
        <w:t>terms</w:t>
      </w:r>
      <w:r w:rsidRPr="00947FED">
        <w:t xml:space="preserve"> includes conditions.</w:t>
      </w:r>
    </w:p>
    <w:p w:rsidR="000978EA" w:rsidRPr="00947FED" w:rsidRDefault="000978EA" w:rsidP="000978EA">
      <w:pPr>
        <w:pStyle w:val="ActHead5"/>
      </w:pPr>
      <w:bookmarkStart w:id="52" w:name="_Toc526433394"/>
      <w:r w:rsidRPr="00210DE0">
        <w:rPr>
          <w:rStyle w:val="CharSectno"/>
        </w:rPr>
        <w:t>34B</w:t>
      </w:r>
      <w:r w:rsidRPr="00947FED">
        <w:t xml:space="preserve">  Regulations may require terms to be included in sublease of airport lease</w:t>
      </w:r>
      <w:bookmarkEnd w:id="52"/>
    </w:p>
    <w:p w:rsidR="000978EA" w:rsidRPr="00947FED" w:rsidRDefault="000978EA" w:rsidP="000978EA">
      <w:pPr>
        <w:pStyle w:val="subsection"/>
      </w:pPr>
      <w:r w:rsidRPr="00947FED">
        <w:tab/>
        <w:t>(1)</w:t>
      </w:r>
      <w:r w:rsidRPr="00947FED">
        <w:tab/>
        <w:t>The regulations may require that specified kinds of terms must be included in subleases of an airport lease.</w:t>
      </w:r>
    </w:p>
    <w:p w:rsidR="000978EA" w:rsidRPr="00947FED" w:rsidRDefault="000978EA" w:rsidP="000978EA">
      <w:pPr>
        <w:pStyle w:val="subsection"/>
      </w:pPr>
      <w:r w:rsidRPr="00947FED">
        <w:tab/>
        <w:t>(2)</w:t>
      </w:r>
      <w:r w:rsidRPr="00947FED">
        <w:tab/>
        <w:t>A sublease of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sublease is in force at the time (the </w:t>
      </w:r>
      <w:r w:rsidRPr="00947FED">
        <w:rPr>
          <w:b/>
          <w:i/>
        </w:rPr>
        <w:t>imposition time</w:t>
      </w:r>
      <w:r w:rsidRPr="00947FED">
        <w:t xml:space="preserve">) when regulations made for the purposes of </w:t>
      </w:r>
      <w:r w:rsidR="00947FED">
        <w:t>subsection (</w:t>
      </w:r>
      <w:r w:rsidRPr="00947FED">
        <w:t>1) impose a requirement in relation to the sublease:</w:t>
      </w:r>
    </w:p>
    <w:p w:rsidR="000978EA" w:rsidRPr="00947FED" w:rsidRDefault="000978EA" w:rsidP="000978EA">
      <w:pPr>
        <w:pStyle w:val="paragraph"/>
      </w:pPr>
      <w:r w:rsidRPr="00947FED">
        <w:tab/>
        <w:t>(a)</w:t>
      </w:r>
      <w:r w:rsidRPr="00947FED">
        <w:tab/>
        <w:t>the requirement does not have any effect on the validity of the sublease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sublease contravenes the requirement—the sublease is terminated immediately after the end of that period.</w:t>
      </w:r>
    </w:p>
    <w:p w:rsidR="000978EA" w:rsidRPr="00947FED" w:rsidRDefault="000978EA" w:rsidP="00B73740">
      <w:pPr>
        <w:pStyle w:val="subsection"/>
        <w:keepNext/>
      </w:pPr>
      <w:r w:rsidRPr="00947FED">
        <w:tab/>
        <w:t>(5)</w:t>
      </w:r>
      <w:r w:rsidRPr="00947FED">
        <w:tab/>
        <w:t>In this section:</w:t>
      </w:r>
    </w:p>
    <w:p w:rsidR="000978EA" w:rsidRPr="00947FED" w:rsidRDefault="000978EA" w:rsidP="000978EA">
      <w:pPr>
        <w:pStyle w:val="Definition"/>
      </w:pPr>
      <w:r w:rsidRPr="00947FED">
        <w:rPr>
          <w:b/>
          <w:i/>
        </w:rPr>
        <w:t>terms</w:t>
      </w:r>
      <w:r w:rsidRPr="00947FED">
        <w:t xml:space="preserve"> includes conditions.</w:t>
      </w:r>
    </w:p>
    <w:p w:rsidR="000978EA" w:rsidRPr="00947FED" w:rsidRDefault="000978EA" w:rsidP="000978EA">
      <w:pPr>
        <w:pStyle w:val="ActHead5"/>
      </w:pPr>
      <w:bookmarkStart w:id="53" w:name="_Toc526433395"/>
      <w:r w:rsidRPr="00210DE0">
        <w:rPr>
          <w:rStyle w:val="CharSectno"/>
        </w:rPr>
        <w:t>34C</w:t>
      </w:r>
      <w:r w:rsidRPr="00947FED">
        <w:t xml:space="preserve">  Regulations may prohibit declaration of trust in respect of sublease of airport lease</w:t>
      </w:r>
      <w:bookmarkEnd w:id="53"/>
    </w:p>
    <w:p w:rsidR="000978EA" w:rsidRPr="00947FED" w:rsidRDefault="000978EA" w:rsidP="000978EA">
      <w:pPr>
        <w:pStyle w:val="subsection"/>
      </w:pPr>
      <w:r w:rsidRPr="00947FED">
        <w:tab/>
        <w:t>(1)</w:t>
      </w:r>
      <w:r w:rsidRPr="00947FED">
        <w:tab/>
        <w:t>The regulations may provide that the sublessee of an airport lease must not dispose of the sublease by way of declaration of trust.</w:t>
      </w:r>
    </w:p>
    <w:p w:rsidR="000978EA" w:rsidRPr="00947FED" w:rsidRDefault="000978EA" w:rsidP="000978EA">
      <w:pPr>
        <w:pStyle w:val="subsection"/>
      </w:pPr>
      <w:r w:rsidRPr="00947FED">
        <w:tab/>
        <w:t>(2)</w:t>
      </w:r>
      <w:r w:rsidRPr="00947FED">
        <w:tab/>
        <w:t>If a purported disposal contravenes those regulations, it is of no effect.</w:t>
      </w:r>
    </w:p>
    <w:p w:rsidR="000978EA" w:rsidRPr="00947FED" w:rsidRDefault="000978EA" w:rsidP="000978EA">
      <w:pPr>
        <w:pStyle w:val="ActHead5"/>
      </w:pPr>
      <w:bookmarkStart w:id="54" w:name="_Toc526433396"/>
      <w:r w:rsidRPr="00210DE0">
        <w:rPr>
          <w:rStyle w:val="CharSectno"/>
        </w:rPr>
        <w:t>34D</w:t>
      </w:r>
      <w:r w:rsidRPr="00947FED">
        <w:t xml:space="preserve">  Regulations may provide that a beneficial interest in a sublease of airport lease must not be transferred independently of the legal interest</w:t>
      </w:r>
      <w:bookmarkEnd w:id="54"/>
    </w:p>
    <w:p w:rsidR="000978EA" w:rsidRPr="00947FED" w:rsidRDefault="000978EA" w:rsidP="000978EA">
      <w:pPr>
        <w:pStyle w:val="subsection"/>
      </w:pPr>
      <w:r w:rsidRPr="00947FED">
        <w:tab/>
        <w:t>(1)</w:t>
      </w:r>
      <w:r w:rsidRPr="00947FED">
        <w:tab/>
        <w:t>The regulations may provide that a beneficial interest in a sublease of an airport lease must not be transferred independently of the legal interest in the sublease.</w:t>
      </w:r>
    </w:p>
    <w:p w:rsidR="000978EA" w:rsidRPr="00947FED" w:rsidRDefault="000978EA" w:rsidP="000978EA">
      <w:pPr>
        <w:pStyle w:val="subsection"/>
      </w:pPr>
      <w:r w:rsidRPr="00947FED">
        <w:tab/>
        <w:t>(2)</w:t>
      </w:r>
      <w:r w:rsidRPr="00947FED">
        <w:tab/>
        <w:t>If a purported transfer contravenes those regulations, it is of no effect.</w:t>
      </w:r>
    </w:p>
    <w:p w:rsidR="000978EA" w:rsidRPr="00947FED" w:rsidRDefault="000978EA" w:rsidP="000978EA">
      <w:pPr>
        <w:pStyle w:val="subsection"/>
      </w:pPr>
      <w:r w:rsidRPr="00947FED">
        <w:tab/>
        <w:t>(3)</w:t>
      </w:r>
      <w:r w:rsidRPr="00947FED">
        <w:tab/>
        <w:t>This section does not apply to a transfer by way of the enforcement of a loan security.</w:t>
      </w:r>
    </w:p>
    <w:p w:rsidR="000978EA" w:rsidRPr="00947FED" w:rsidRDefault="000978EA" w:rsidP="000978EA">
      <w:pPr>
        <w:pStyle w:val="ActHead5"/>
      </w:pPr>
      <w:bookmarkStart w:id="55" w:name="_Toc526433397"/>
      <w:r w:rsidRPr="00210DE0">
        <w:rPr>
          <w:rStyle w:val="CharSectno"/>
        </w:rPr>
        <w:t>35</w:t>
      </w:r>
      <w:r w:rsidRPr="00947FED">
        <w:t xml:space="preserve">  Regulations may prohibit licences relating to airport leases</w:t>
      </w:r>
      <w:bookmarkEnd w:id="55"/>
    </w:p>
    <w:p w:rsidR="000978EA" w:rsidRPr="00947FED" w:rsidRDefault="000978EA" w:rsidP="000978EA">
      <w:pPr>
        <w:pStyle w:val="subsection"/>
      </w:pPr>
      <w:r w:rsidRPr="00947FED">
        <w:tab/>
        <w:t>(1)</w:t>
      </w:r>
      <w:r w:rsidRPr="00947FED">
        <w:tab/>
        <w:t>The regulations may prohibit specified kinds of licences relating to an airport lease.</w:t>
      </w:r>
    </w:p>
    <w:p w:rsidR="000978EA" w:rsidRPr="00947FED" w:rsidRDefault="000978EA" w:rsidP="000978EA">
      <w:pPr>
        <w:pStyle w:val="subsection"/>
      </w:pPr>
      <w:r w:rsidRPr="00947FED">
        <w:tab/>
        <w:t>(2)</w:t>
      </w:r>
      <w:r w:rsidRPr="00947FED">
        <w:tab/>
        <w:t>A licence relating to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licence is in force at the time (the </w:t>
      </w:r>
      <w:r w:rsidRPr="00947FED">
        <w:rPr>
          <w:b/>
          <w:i/>
        </w:rPr>
        <w:t>imposition time</w:t>
      </w:r>
      <w:r w:rsidRPr="00947FED">
        <w:t xml:space="preserve">) when regulations made for the purposes of </w:t>
      </w:r>
      <w:r w:rsidR="00947FED">
        <w:t>subsection (</w:t>
      </w:r>
      <w:r w:rsidRPr="00947FED">
        <w:t>1) impose a prohibition in relation to the licence:</w:t>
      </w:r>
    </w:p>
    <w:p w:rsidR="000978EA" w:rsidRPr="00947FED" w:rsidRDefault="000978EA" w:rsidP="000978EA">
      <w:pPr>
        <w:pStyle w:val="paragraph"/>
      </w:pPr>
      <w:r w:rsidRPr="00947FED">
        <w:tab/>
        <w:t>(a)</w:t>
      </w:r>
      <w:r w:rsidRPr="00947FED">
        <w:tab/>
        <w:t>the prohibition does not have any effect on the validity of the licence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licence contravenes the prohibition—the licence is terminated immediately after the end of that period.</w:t>
      </w:r>
    </w:p>
    <w:p w:rsidR="000978EA" w:rsidRPr="00947FED" w:rsidRDefault="000978EA" w:rsidP="000978EA">
      <w:pPr>
        <w:pStyle w:val="ActHead5"/>
      </w:pPr>
      <w:bookmarkStart w:id="56" w:name="_Toc526433398"/>
      <w:r w:rsidRPr="00210DE0">
        <w:rPr>
          <w:rStyle w:val="CharSectno"/>
        </w:rPr>
        <w:t>35A</w:t>
      </w:r>
      <w:r w:rsidRPr="00947FED">
        <w:t xml:space="preserve">  Regulations may prohibit terms from being included in licence relating to airport lease</w:t>
      </w:r>
      <w:bookmarkEnd w:id="56"/>
    </w:p>
    <w:p w:rsidR="000978EA" w:rsidRPr="00947FED" w:rsidRDefault="000978EA" w:rsidP="000978EA">
      <w:pPr>
        <w:pStyle w:val="subsection"/>
      </w:pPr>
      <w:r w:rsidRPr="00947FED">
        <w:tab/>
        <w:t>(1)</w:t>
      </w:r>
      <w:r w:rsidRPr="00947FED">
        <w:tab/>
        <w:t>The regulations may prohibit specified kinds of terms from being included in licences relating to an airport lease.</w:t>
      </w:r>
    </w:p>
    <w:p w:rsidR="000978EA" w:rsidRPr="00947FED" w:rsidRDefault="000978EA" w:rsidP="000978EA">
      <w:pPr>
        <w:pStyle w:val="subsection"/>
      </w:pPr>
      <w:r w:rsidRPr="00947FED">
        <w:tab/>
        <w:t>(2)</w:t>
      </w:r>
      <w:r w:rsidRPr="00947FED">
        <w:tab/>
        <w:t>A licence relating to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licence is in force at the time (the </w:t>
      </w:r>
      <w:r w:rsidRPr="00947FED">
        <w:rPr>
          <w:b/>
          <w:i/>
        </w:rPr>
        <w:t>imposition time</w:t>
      </w:r>
      <w:r w:rsidRPr="00947FED">
        <w:t xml:space="preserve">) when regulations made for the purposes of </w:t>
      </w:r>
      <w:r w:rsidR="00947FED">
        <w:t>subsection (</w:t>
      </w:r>
      <w:r w:rsidRPr="00947FED">
        <w:t>1) impose a prohibition in relation to the licence:</w:t>
      </w:r>
    </w:p>
    <w:p w:rsidR="000978EA" w:rsidRPr="00947FED" w:rsidRDefault="000978EA" w:rsidP="000978EA">
      <w:pPr>
        <w:pStyle w:val="paragraph"/>
      </w:pPr>
      <w:r w:rsidRPr="00947FED">
        <w:tab/>
        <w:t>(a)</w:t>
      </w:r>
      <w:r w:rsidRPr="00947FED">
        <w:tab/>
        <w:t>the prohibition does not have any effect on the validity of the licence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licence contravenes the prohibition—the licence is terminated immediately after the end of that period.</w:t>
      </w:r>
    </w:p>
    <w:p w:rsidR="000978EA" w:rsidRPr="00947FED" w:rsidRDefault="000978EA" w:rsidP="000978EA">
      <w:pPr>
        <w:pStyle w:val="subsection"/>
      </w:pPr>
      <w:r w:rsidRPr="00947FED">
        <w:tab/>
        <w:t>(5)</w:t>
      </w:r>
      <w:r w:rsidRPr="00947FED">
        <w:tab/>
        <w:t>In this section:</w:t>
      </w:r>
    </w:p>
    <w:p w:rsidR="000978EA" w:rsidRPr="00947FED" w:rsidRDefault="000978EA" w:rsidP="000978EA">
      <w:pPr>
        <w:pStyle w:val="Definition"/>
      </w:pPr>
      <w:r w:rsidRPr="00947FED">
        <w:rPr>
          <w:b/>
          <w:i/>
        </w:rPr>
        <w:t>terms</w:t>
      </w:r>
      <w:r w:rsidRPr="00947FED">
        <w:t xml:space="preserve"> includes conditions.</w:t>
      </w:r>
    </w:p>
    <w:p w:rsidR="000978EA" w:rsidRPr="00947FED" w:rsidRDefault="000978EA" w:rsidP="000978EA">
      <w:pPr>
        <w:pStyle w:val="ActHead5"/>
      </w:pPr>
      <w:bookmarkStart w:id="57" w:name="_Toc526433399"/>
      <w:r w:rsidRPr="00210DE0">
        <w:rPr>
          <w:rStyle w:val="CharSectno"/>
        </w:rPr>
        <w:t>35B</w:t>
      </w:r>
      <w:r w:rsidRPr="00947FED">
        <w:t xml:space="preserve">  Regulations may require terms to be included in licence relating to airport lease</w:t>
      </w:r>
      <w:bookmarkEnd w:id="57"/>
    </w:p>
    <w:p w:rsidR="000978EA" w:rsidRPr="00947FED" w:rsidRDefault="000978EA" w:rsidP="000978EA">
      <w:pPr>
        <w:pStyle w:val="subsection"/>
      </w:pPr>
      <w:r w:rsidRPr="00947FED">
        <w:tab/>
        <w:t>(1)</w:t>
      </w:r>
      <w:r w:rsidRPr="00947FED">
        <w:tab/>
        <w:t>The regulations may require that specified kinds of terms must be included in licences relating to an airport lease.</w:t>
      </w:r>
    </w:p>
    <w:p w:rsidR="000978EA" w:rsidRPr="00947FED" w:rsidRDefault="000978EA" w:rsidP="000978EA">
      <w:pPr>
        <w:pStyle w:val="subsection"/>
      </w:pPr>
      <w:r w:rsidRPr="00947FED">
        <w:tab/>
        <w:t>(2)</w:t>
      </w:r>
      <w:r w:rsidRPr="00947FED">
        <w:tab/>
        <w:t>A licence relating to an airport lease must not be granted or varied in contravention of those regulations.</w:t>
      </w:r>
    </w:p>
    <w:p w:rsidR="000978EA" w:rsidRPr="00947FED" w:rsidRDefault="000978EA" w:rsidP="000978EA">
      <w:pPr>
        <w:pStyle w:val="subsection"/>
      </w:pPr>
      <w:r w:rsidRPr="00947FED">
        <w:tab/>
        <w:t>(3)</w:t>
      </w:r>
      <w:r w:rsidRPr="00947FED">
        <w:tab/>
        <w:t xml:space="preserve">If a purported grant or variation contravenes </w:t>
      </w:r>
      <w:r w:rsidR="00947FED">
        <w:t>subsection (</w:t>
      </w:r>
      <w:r w:rsidRPr="00947FED">
        <w:t>2), it is of no effect.</w:t>
      </w:r>
    </w:p>
    <w:p w:rsidR="000978EA" w:rsidRPr="00947FED" w:rsidRDefault="000978EA" w:rsidP="000978EA">
      <w:pPr>
        <w:pStyle w:val="subsection"/>
      </w:pPr>
      <w:r w:rsidRPr="00947FED">
        <w:tab/>
        <w:t>(4)</w:t>
      </w:r>
      <w:r w:rsidRPr="00947FED">
        <w:tab/>
        <w:t xml:space="preserve">If a licence is in force at the time (the </w:t>
      </w:r>
      <w:r w:rsidRPr="00947FED">
        <w:rPr>
          <w:b/>
          <w:i/>
        </w:rPr>
        <w:t>imposition time</w:t>
      </w:r>
      <w:r w:rsidRPr="00947FED">
        <w:t xml:space="preserve">) when regulations made for the purposes of </w:t>
      </w:r>
      <w:r w:rsidR="00947FED">
        <w:t>subsection (</w:t>
      </w:r>
      <w:r w:rsidRPr="00947FED">
        <w:t>1) impose a requirement in relation to the licence:</w:t>
      </w:r>
    </w:p>
    <w:p w:rsidR="000978EA" w:rsidRPr="00947FED" w:rsidRDefault="000978EA" w:rsidP="000978EA">
      <w:pPr>
        <w:pStyle w:val="paragraph"/>
      </w:pPr>
      <w:r w:rsidRPr="00947FED">
        <w:tab/>
        <w:t>(a)</w:t>
      </w:r>
      <w:r w:rsidRPr="00947FED">
        <w:tab/>
        <w:t>the requirement does not have any effect on the validity of the licence during the 90</w:t>
      </w:r>
      <w:r w:rsidR="00947FED">
        <w:noBreakHyphen/>
      </w:r>
      <w:r w:rsidRPr="00947FED">
        <w:t>day period beginning at the imposition time; and</w:t>
      </w:r>
    </w:p>
    <w:p w:rsidR="000978EA" w:rsidRPr="00947FED" w:rsidRDefault="000978EA" w:rsidP="000978EA">
      <w:pPr>
        <w:pStyle w:val="paragraph"/>
      </w:pPr>
      <w:r w:rsidRPr="00947FED">
        <w:tab/>
        <w:t>(b)</w:t>
      </w:r>
      <w:r w:rsidRPr="00947FED">
        <w:tab/>
        <w:t>if, at the end of that 90</w:t>
      </w:r>
      <w:r w:rsidR="00947FED">
        <w:noBreakHyphen/>
      </w:r>
      <w:r w:rsidRPr="00947FED">
        <w:t>day period, the licence contravenes the requirement—the licence is terminated immediately after the end of that period.</w:t>
      </w:r>
    </w:p>
    <w:p w:rsidR="000978EA" w:rsidRPr="00947FED" w:rsidRDefault="000978EA" w:rsidP="000978EA">
      <w:pPr>
        <w:pStyle w:val="subsection"/>
      </w:pPr>
      <w:r w:rsidRPr="00947FED">
        <w:tab/>
        <w:t>(5)</w:t>
      </w:r>
      <w:r w:rsidRPr="00947FED">
        <w:tab/>
        <w:t>In this section:</w:t>
      </w:r>
    </w:p>
    <w:p w:rsidR="000978EA" w:rsidRPr="00947FED" w:rsidRDefault="000978EA" w:rsidP="000978EA">
      <w:pPr>
        <w:pStyle w:val="Definition"/>
      </w:pPr>
      <w:r w:rsidRPr="00947FED">
        <w:rPr>
          <w:b/>
          <w:i/>
        </w:rPr>
        <w:t>terms</w:t>
      </w:r>
      <w:r w:rsidRPr="00947FED">
        <w:t xml:space="preserve"> includes conditions.</w:t>
      </w:r>
    </w:p>
    <w:p w:rsidR="000978EA" w:rsidRPr="00947FED" w:rsidRDefault="000978EA" w:rsidP="000978EA">
      <w:pPr>
        <w:pStyle w:val="ActHead5"/>
      </w:pPr>
      <w:bookmarkStart w:id="58" w:name="_Toc526433400"/>
      <w:r w:rsidRPr="00210DE0">
        <w:rPr>
          <w:rStyle w:val="CharSectno"/>
        </w:rPr>
        <w:t>35C</w:t>
      </w:r>
      <w:r w:rsidRPr="00947FED">
        <w:t xml:space="preserve">  Regulations may prohibit declaration of trust in respect of licence relating to airport lease</w:t>
      </w:r>
      <w:bookmarkEnd w:id="58"/>
    </w:p>
    <w:p w:rsidR="000978EA" w:rsidRPr="00947FED" w:rsidRDefault="000978EA" w:rsidP="000978EA">
      <w:pPr>
        <w:pStyle w:val="subsection"/>
      </w:pPr>
      <w:r w:rsidRPr="00947FED">
        <w:tab/>
        <w:t>(1)</w:t>
      </w:r>
      <w:r w:rsidRPr="00947FED">
        <w:tab/>
        <w:t>The regulations may provide that the holder of a licence relating to an airport lease must not dispose of the licence by way of declaration of trust.</w:t>
      </w:r>
    </w:p>
    <w:p w:rsidR="000978EA" w:rsidRPr="00947FED" w:rsidRDefault="000978EA" w:rsidP="000978EA">
      <w:pPr>
        <w:pStyle w:val="subsection"/>
      </w:pPr>
      <w:r w:rsidRPr="00947FED">
        <w:tab/>
        <w:t>(2)</w:t>
      </w:r>
      <w:r w:rsidRPr="00947FED">
        <w:tab/>
        <w:t>If a purported disposal contravenes those regulations, it is of no effect.</w:t>
      </w:r>
    </w:p>
    <w:p w:rsidR="000978EA" w:rsidRPr="00947FED" w:rsidRDefault="000978EA" w:rsidP="000978EA">
      <w:pPr>
        <w:pStyle w:val="ActHead5"/>
      </w:pPr>
      <w:bookmarkStart w:id="59" w:name="_Toc526433401"/>
      <w:r w:rsidRPr="00210DE0">
        <w:rPr>
          <w:rStyle w:val="CharSectno"/>
        </w:rPr>
        <w:t>35D</w:t>
      </w:r>
      <w:r w:rsidRPr="00947FED">
        <w:t xml:space="preserve">  Regulations may provide that a beneficial interest in a licence relating to an airport lease must not be transferred independently of the legal interest</w:t>
      </w:r>
      <w:bookmarkEnd w:id="59"/>
    </w:p>
    <w:p w:rsidR="000978EA" w:rsidRPr="00947FED" w:rsidRDefault="000978EA" w:rsidP="000978EA">
      <w:pPr>
        <w:pStyle w:val="subsection"/>
      </w:pPr>
      <w:r w:rsidRPr="00947FED">
        <w:tab/>
        <w:t>(1)</w:t>
      </w:r>
      <w:r w:rsidRPr="00947FED">
        <w:tab/>
        <w:t>The regulations may provide that a beneficial interest in a licence relating to an airport lease must not be transferred independently of the legal interest in the licence.</w:t>
      </w:r>
    </w:p>
    <w:p w:rsidR="000978EA" w:rsidRPr="00947FED" w:rsidRDefault="000978EA" w:rsidP="000978EA">
      <w:pPr>
        <w:pStyle w:val="subsection"/>
      </w:pPr>
      <w:r w:rsidRPr="00947FED">
        <w:tab/>
        <w:t>(2)</w:t>
      </w:r>
      <w:r w:rsidRPr="00947FED">
        <w:tab/>
        <w:t>If a purported transfer contravenes those regulations, it is of no effect.</w:t>
      </w:r>
    </w:p>
    <w:p w:rsidR="000978EA" w:rsidRPr="00947FED" w:rsidRDefault="000978EA" w:rsidP="000978EA">
      <w:pPr>
        <w:pStyle w:val="subsection"/>
      </w:pPr>
      <w:r w:rsidRPr="00947FED">
        <w:tab/>
        <w:t>(3)</w:t>
      </w:r>
      <w:r w:rsidRPr="00947FED">
        <w:tab/>
        <w:t>This section does not apply to a transfer by way of the enforcement of a loan security.</w:t>
      </w:r>
    </w:p>
    <w:p w:rsidR="000978EA" w:rsidRPr="00947FED" w:rsidRDefault="000978EA" w:rsidP="000978EA">
      <w:pPr>
        <w:pStyle w:val="ActHead5"/>
      </w:pPr>
      <w:bookmarkStart w:id="60" w:name="_Toc526433402"/>
      <w:r w:rsidRPr="00210DE0">
        <w:rPr>
          <w:rStyle w:val="CharSectno"/>
        </w:rPr>
        <w:t>35E</w:t>
      </w:r>
      <w:r w:rsidRPr="00947FED">
        <w:t xml:space="preserve">  Termination of sublease or licence otherwise than under this Subdivision</w:t>
      </w:r>
      <w:bookmarkEnd w:id="60"/>
    </w:p>
    <w:p w:rsidR="000978EA" w:rsidRPr="00947FED" w:rsidRDefault="000978EA" w:rsidP="000978EA">
      <w:pPr>
        <w:pStyle w:val="subsection"/>
      </w:pPr>
      <w:r w:rsidRPr="00947FED">
        <w:tab/>
      </w:r>
      <w:r w:rsidRPr="00947FED">
        <w:tab/>
        <w:t>This Subdivision does not, by implication, prevent a sublease or licence from being terminated otherwise than under this Subdivision.</w:t>
      </w:r>
    </w:p>
    <w:p w:rsidR="000978EA" w:rsidRPr="00947FED" w:rsidRDefault="000978EA" w:rsidP="00A25F85">
      <w:pPr>
        <w:pStyle w:val="ActHead5"/>
      </w:pPr>
      <w:bookmarkStart w:id="61" w:name="_Toc526433403"/>
      <w:r w:rsidRPr="00210DE0">
        <w:rPr>
          <w:rStyle w:val="CharSectno"/>
        </w:rPr>
        <w:t>35F</w:t>
      </w:r>
      <w:r w:rsidRPr="00947FED">
        <w:t xml:space="preserve">  Compensation—constitutional safety</w:t>
      </w:r>
      <w:r w:rsidR="00947FED">
        <w:noBreakHyphen/>
      </w:r>
      <w:r w:rsidRPr="00947FED">
        <w:t>net</w:t>
      </w:r>
      <w:bookmarkEnd w:id="61"/>
    </w:p>
    <w:p w:rsidR="000978EA" w:rsidRPr="00947FED" w:rsidRDefault="000978EA" w:rsidP="00A25F85">
      <w:pPr>
        <w:pStyle w:val="subsection"/>
        <w:keepNext/>
      </w:pPr>
      <w:r w:rsidRPr="00947FED">
        <w:tab/>
        <w:t>(1)</w:t>
      </w:r>
      <w:r w:rsidRPr="00947FED">
        <w:tab/>
        <w:t>If:</w:t>
      </w:r>
    </w:p>
    <w:p w:rsidR="000978EA" w:rsidRPr="00947FED" w:rsidRDefault="000978EA" w:rsidP="000978EA">
      <w:pPr>
        <w:pStyle w:val="paragraph"/>
      </w:pPr>
      <w:r w:rsidRPr="00947FED">
        <w:tab/>
        <w:t>(a)</w:t>
      </w:r>
      <w:r w:rsidRPr="00947FED">
        <w:tab/>
        <w:t>apart from this section, the operation of this Subdivision would result in the acquisition of property from a person otherwise than on just terms; and</w:t>
      </w:r>
    </w:p>
    <w:p w:rsidR="000978EA" w:rsidRPr="00947FED" w:rsidRDefault="000978EA" w:rsidP="000978EA">
      <w:pPr>
        <w:pStyle w:val="paragraph"/>
      </w:pPr>
      <w:r w:rsidRPr="00947FED">
        <w:tab/>
        <w:t>(b)</w:t>
      </w:r>
      <w:r w:rsidRPr="00947FED">
        <w:tab/>
        <w:t>the acquisition would be invalid because of paragraph</w:t>
      </w:r>
      <w:r w:rsidR="00947FED">
        <w:t> </w:t>
      </w:r>
      <w:r w:rsidRPr="00947FED">
        <w:t>51(xxxi) of the Constitution;</w:t>
      </w:r>
    </w:p>
    <w:p w:rsidR="000978EA" w:rsidRPr="00947FED" w:rsidRDefault="000978EA" w:rsidP="000978EA">
      <w:pPr>
        <w:pStyle w:val="subsection2"/>
      </w:pPr>
      <w:r w:rsidRPr="00947FED">
        <w:t>the Commonwealth is liable to pay compensation of a reasonable amount to the person in respect of the acquisition.</w:t>
      </w:r>
    </w:p>
    <w:p w:rsidR="000978EA" w:rsidRPr="00947FED" w:rsidRDefault="000978EA" w:rsidP="000978EA">
      <w:pPr>
        <w:pStyle w:val="subsection"/>
      </w:pPr>
      <w:r w:rsidRPr="00947FED">
        <w:tab/>
        <w:t>(2)</w:t>
      </w:r>
      <w:r w:rsidRPr="00947FED">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947FED" w:rsidRDefault="000978EA" w:rsidP="000978EA">
      <w:pPr>
        <w:pStyle w:val="subsection"/>
        <w:keepNext/>
      </w:pPr>
      <w:r w:rsidRPr="00947FED">
        <w:tab/>
        <w:t>(3)</w:t>
      </w:r>
      <w:r w:rsidRPr="00947FED">
        <w:tab/>
        <w:t>In this section:</w:t>
      </w:r>
    </w:p>
    <w:p w:rsidR="000978EA" w:rsidRPr="00947FED" w:rsidRDefault="000978EA" w:rsidP="000978EA">
      <w:pPr>
        <w:pStyle w:val="Definition"/>
      </w:pPr>
      <w:r w:rsidRPr="00947FED">
        <w:rPr>
          <w:b/>
          <w:i/>
        </w:rPr>
        <w:t>acquisition of property</w:t>
      </w:r>
      <w:r w:rsidRPr="00947FED">
        <w:t xml:space="preserve"> has the same meaning as in paragraph</w:t>
      </w:r>
      <w:r w:rsidR="00947FED">
        <w:t> </w:t>
      </w:r>
      <w:r w:rsidRPr="00947FED">
        <w:t>51(xxxi) of the Constitution.</w:t>
      </w:r>
    </w:p>
    <w:p w:rsidR="000978EA" w:rsidRPr="00947FED" w:rsidRDefault="000978EA" w:rsidP="000978EA">
      <w:pPr>
        <w:pStyle w:val="Definition"/>
      </w:pPr>
      <w:r w:rsidRPr="00947FED">
        <w:rPr>
          <w:b/>
          <w:i/>
        </w:rPr>
        <w:t>just terms</w:t>
      </w:r>
      <w:r w:rsidRPr="00947FED">
        <w:t xml:space="preserve"> has the same meaning as in paragraph</w:t>
      </w:r>
      <w:r w:rsidR="00947FED">
        <w:t> </w:t>
      </w:r>
      <w:r w:rsidRPr="00947FED">
        <w:t>51(xxxi) of the Constitution.</w:t>
      </w:r>
    </w:p>
    <w:p w:rsidR="000978EA" w:rsidRPr="00947FED" w:rsidRDefault="000978EA" w:rsidP="00AC41C7">
      <w:pPr>
        <w:pStyle w:val="ActHead3"/>
        <w:pageBreakBefore/>
      </w:pPr>
      <w:bookmarkStart w:id="62" w:name="_Toc526433404"/>
      <w:r w:rsidRPr="00210DE0">
        <w:rPr>
          <w:rStyle w:val="CharDivNo"/>
        </w:rPr>
        <w:t>Division</w:t>
      </w:r>
      <w:r w:rsidR="00947FED" w:rsidRPr="00210DE0">
        <w:rPr>
          <w:rStyle w:val="CharDivNo"/>
        </w:rPr>
        <w:t> </w:t>
      </w:r>
      <w:r w:rsidRPr="00210DE0">
        <w:rPr>
          <w:rStyle w:val="CharDivNo"/>
        </w:rPr>
        <w:t>7</w:t>
      </w:r>
      <w:r w:rsidRPr="00947FED">
        <w:t>—</w:t>
      </w:r>
      <w:r w:rsidRPr="00210DE0">
        <w:rPr>
          <w:rStyle w:val="CharDivText"/>
        </w:rPr>
        <w:t>Lands Acquisition Act 1989 not to apply to anything done under this Part</w:t>
      </w:r>
      <w:bookmarkEnd w:id="62"/>
    </w:p>
    <w:p w:rsidR="000978EA" w:rsidRPr="00947FED" w:rsidRDefault="000978EA" w:rsidP="000978EA">
      <w:pPr>
        <w:pStyle w:val="ActHead5"/>
      </w:pPr>
      <w:bookmarkStart w:id="63" w:name="_Toc526433405"/>
      <w:r w:rsidRPr="00210DE0">
        <w:rPr>
          <w:rStyle w:val="CharSectno"/>
        </w:rPr>
        <w:t>36</w:t>
      </w:r>
      <w:r w:rsidRPr="00947FED">
        <w:t xml:space="preserve">  </w:t>
      </w:r>
      <w:r w:rsidRPr="00947FED">
        <w:rPr>
          <w:i/>
        </w:rPr>
        <w:t xml:space="preserve">Lands Acquisition Act 1989 </w:t>
      </w:r>
      <w:r w:rsidRPr="00947FED">
        <w:t>not to apply to anything done under this Part</w:t>
      </w:r>
      <w:bookmarkEnd w:id="63"/>
    </w:p>
    <w:p w:rsidR="000978EA" w:rsidRPr="00947FED" w:rsidRDefault="000978EA" w:rsidP="000978EA">
      <w:pPr>
        <w:pStyle w:val="subsection"/>
      </w:pPr>
      <w:r w:rsidRPr="00947FED">
        <w:tab/>
      </w:r>
      <w:r w:rsidRPr="00947FED">
        <w:tab/>
        <w:t xml:space="preserve">The </w:t>
      </w:r>
      <w:r w:rsidRPr="00947FED">
        <w:rPr>
          <w:i/>
        </w:rPr>
        <w:t xml:space="preserve">Lands Acquisition Act 1989 </w:t>
      </w:r>
      <w:r w:rsidRPr="00947FED">
        <w:t>does not apply to anything done under this Part.</w:t>
      </w:r>
    </w:p>
    <w:p w:rsidR="000978EA" w:rsidRPr="00947FED" w:rsidRDefault="000978EA" w:rsidP="00AC41C7">
      <w:pPr>
        <w:pStyle w:val="ActHead3"/>
        <w:pageBreakBefore/>
      </w:pPr>
      <w:bookmarkStart w:id="64" w:name="_Toc526433406"/>
      <w:r w:rsidRPr="00210DE0">
        <w:rPr>
          <w:rStyle w:val="CharDivNo"/>
        </w:rPr>
        <w:t>Division</w:t>
      </w:r>
      <w:r w:rsidR="00947FED" w:rsidRPr="00210DE0">
        <w:rPr>
          <w:rStyle w:val="CharDivNo"/>
        </w:rPr>
        <w:t> </w:t>
      </w:r>
      <w:r w:rsidRPr="00210DE0">
        <w:rPr>
          <w:rStyle w:val="CharDivNo"/>
        </w:rPr>
        <w:t>8</w:t>
      </w:r>
      <w:r w:rsidRPr="00947FED">
        <w:t>—</w:t>
      </w:r>
      <w:r w:rsidRPr="00210DE0">
        <w:rPr>
          <w:rStyle w:val="CharDivText"/>
        </w:rPr>
        <w:t>Entries in title registers</w:t>
      </w:r>
      <w:bookmarkEnd w:id="64"/>
    </w:p>
    <w:p w:rsidR="000978EA" w:rsidRPr="00947FED" w:rsidRDefault="000978EA" w:rsidP="000978EA">
      <w:pPr>
        <w:pStyle w:val="ActHead5"/>
      </w:pPr>
      <w:bookmarkStart w:id="65" w:name="_Toc526433407"/>
      <w:r w:rsidRPr="00210DE0">
        <w:rPr>
          <w:rStyle w:val="CharSectno"/>
        </w:rPr>
        <w:t>37</w:t>
      </w:r>
      <w:r w:rsidRPr="00947FED">
        <w:t xml:space="preserve">  Entries in title registers</w:t>
      </w:r>
      <w:bookmarkEnd w:id="65"/>
      <w:r w:rsidRPr="00947FED">
        <w:t xml:space="preserve"> </w:t>
      </w:r>
    </w:p>
    <w:p w:rsidR="000978EA" w:rsidRPr="00947FED" w:rsidRDefault="000978EA" w:rsidP="000978EA">
      <w:pPr>
        <w:pStyle w:val="subsection"/>
      </w:pPr>
      <w:r w:rsidRPr="00947FED">
        <w:tab/>
        <w:t>(1)</w:t>
      </w:r>
      <w:r w:rsidRPr="00947FED">
        <w:tab/>
        <w:t>This section applies if an airport lease is granted under section</w:t>
      </w:r>
      <w:r w:rsidR="00947FED">
        <w:t> </w:t>
      </w:r>
      <w:r w:rsidRPr="00947FED">
        <w:t>13.</w:t>
      </w:r>
    </w:p>
    <w:p w:rsidR="000978EA" w:rsidRPr="00947FED" w:rsidRDefault="000978EA" w:rsidP="000978EA">
      <w:pPr>
        <w:pStyle w:val="subsection"/>
      </w:pPr>
      <w:r w:rsidRPr="00947FED">
        <w:tab/>
        <w:t>(2)</w:t>
      </w:r>
      <w:r w:rsidRPr="00947FED">
        <w:tab/>
        <w:t xml:space="preserve">The relevant land registration official may make such entries or notations in or on registers or other documents kept by the official (in electronic form or otherwise) as the official thinks appropriate for the purposes of drawing the attention of persons to the existence of this Act. For this purpose, the relevant </w:t>
      </w:r>
      <w:r w:rsidRPr="00947FED">
        <w:rPr>
          <w:b/>
          <w:i/>
        </w:rPr>
        <w:t>land registration official</w:t>
      </w:r>
      <w:r w:rsidRPr="00947FED">
        <w:t xml:space="preserve"> is the Registrar of Titles or other proper officer of the </w:t>
      </w:r>
      <w:r w:rsidR="00C63394" w:rsidRPr="00947FED">
        <w:t>State</w:t>
      </w:r>
      <w:r w:rsidRPr="00947FED">
        <w:t xml:space="preserve"> in which the airport is situated.</w:t>
      </w:r>
    </w:p>
    <w:p w:rsidR="000978EA" w:rsidRPr="00947FED" w:rsidRDefault="000978EA" w:rsidP="00AC41C7">
      <w:pPr>
        <w:pStyle w:val="ActHead2"/>
        <w:pageBreakBefore/>
        <w:rPr>
          <w:kern w:val="32"/>
        </w:rPr>
      </w:pPr>
      <w:bookmarkStart w:id="66" w:name="_Toc526433408"/>
      <w:r w:rsidRPr="00210DE0">
        <w:rPr>
          <w:rStyle w:val="CharPartNo"/>
        </w:rPr>
        <w:t>Part</w:t>
      </w:r>
      <w:r w:rsidR="00947FED" w:rsidRPr="00210DE0">
        <w:rPr>
          <w:rStyle w:val="CharPartNo"/>
        </w:rPr>
        <w:t> </w:t>
      </w:r>
      <w:r w:rsidRPr="00210DE0">
        <w:rPr>
          <w:rStyle w:val="CharPartNo"/>
        </w:rPr>
        <w:t>3</w:t>
      </w:r>
      <w:r w:rsidRPr="00947FED">
        <w:rPr>
          <w:kern w:val="32"/>
        </w:rPr>
        <w:t>—</w:t>
      </w:r>
      <w:r w:rsidRPr="00210DE0">
        <w:rPr>
          <w:rStyle w:val="CharPartText"/>
        </w:rPr>
        <w:t>Restrictions on ownership of airport</w:t>
      </w:r>
      <w:r w:rsidR="00947FED" w:rsidRPr="00210DE0">
        <w:rPr>
          <w:rStyle w:val="CharPartText"/>
        </w:rPr>
        <w:noBreakHyphen/>
      </w:r>
      <w:r w:rsidRPr="00210DE0">
        <w:rPr>
          <w:rStyle w:val="CharPartText"/>
        </w:rPr>
        <w:t>operator companies</w:t>
      </w:r>
      <w:bookmarkEnd w:id="66"/>
    </w:p>
    <w:p w:rsidR="000978EA" w:rsidRPr="00947FED" w:rsidRDefault="000978EA" w:rsidP="000978EA">
      <w:pPr>
        <w:pStyle w:val="ActHead3"/>
      </w:pPr>
      <w:bookmarkStart w:id="67" w:name="_Toc526433409"/>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67"/>
    </w:p>
    <w:p w:rsidR="000978EA" w:rsidRPr="00947FED" w:rsidRDefault="000978EA" w:rsidP="000978EA">
      <w:pPr>
        <w:pStyle w:val="ActHead5"/>
      </w:pPr>
      <w:bookmarkStart w:id="68" w:name="_Toc526433410"/>
      <w:r w:rsidRPr="00210DE0">
        <w:rPr>
          <w:rStyle w:val="CharSectno"/>
        </w:rPr>
        <w:t>38</w:t>
      </w:r>
      <w:r w:rsidRPr="00947FED">
        <w:t xml:space="preserve">  Simplified outline</w:t>
      </w:r>
      <w:bookmarkEnd w:id="68"/>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Airport</w:t>
      </w:r>
      <w:r w:rsidR="00947FED">
        <w:noBreakHyphen/>
      </w:r>
      <w:r w:rsidRPr="00947FED">
        <w:t>operator companies are subject to the following ownership restrictions:</w:t>
      </w:r>
    </w:p>
    <w:p w:rsidR="000978EA" w:rsidRPr="00947FED" w:rsidRDefault="000978EA" w:rsidP="000978EA">
      <w:pPr>
        <w:pStyle w:val="BoxPara"/>
      </w:pPr>
      <w:r w:rsidRPr="00947FED">
        <w:tab/>
        <w:t>(a)</w:t>
      </w:r>
      <w:r w:rsidRPr="00947FED">
        <w:tab/>
        <w:t>a 49% limit on foreign ownership;</w:t>
      </w:r>
    </w:p>
    <w:p w:rsidR="0069570E" w:rsidRPr="00947FED" w:rsidRDefault="0069570E" w:rsidP="0069570E">
      <w:pPr>
        <w:pStyle w:val="BoxPara"/>
      </w:pPr>
      <w:r w:rsidRPr="00947FED">
        <w:tab/>
        <w:t>(b)</w:t>
      </w:r>
      <w:r w:rsidRPr="00947FED">
        <w:tab/>
        <w:t>a 5% limit on airline ownership for certain airports;</w:t>
      </w:r>
    </w:p>
    <w:p w:rsidR="000978EA" w:rsidRPr="00947FED" w:rsidRDefault="000978EA" w:rsidP="000978EA">
      <w:pPr>
        <w:pStyle w:val="BoxPara"/>
      </w:pPr>
      <w:r w:rsidRPr="00947FED">
        <w:tab/>
        <w:t>(c)</w:t>
      </w:r>
      <w:r w:rsidRPr="00947FED">
        <w:tab/>
        <w:t>a 15% limit on cross</w:t>
      </w:r>
      <w:r w:rsidR="00947FED">
        <w:noBreakHyphen/>
      </w:r>
      <w:r w:rsidRPr="00947FED">
        <w:t xml:space="preserve">ownership for </w:t>
      </w:r>
      <w:r w:rsidR="00022463" w:rsidRPr="00947FED">
        <w:t>Sydney (Kingsford</w:t>
      </w:r>
      <w:r w:rsidR="00947FED">
        <w:noBreakHyphen/>
      </w:r>
      <w:r w:rsidR="00022463" w:rsidRPr="00947FED">
        <w:t>Smith)</w:t>
      </w:r>
      <w:r w:rsidRPr="00947FED">
        <w:t xml:space="preserve">/Melbourne, </w:t>
      </w:r>
      <w:r w:rsidR="00022463" w:rsidRPr="00947FED">
        <w:t>Sydney (Kingsford</w:t>
      </w:r>
      <w:r w:rsidR="00947FED">
        <w:noBreakHyphen/>
      </w:r>
      <w:r w:rsidR="00022463" w:rsidRPr="00947FED">
        <w:t>Smith)</w:t>
      </w:r>
      <w:r w:rsidRPr="00947FED">
        <w:t xml:space="preserve">/Brisbane and </w:t>
      </w:r>
      <w:r w:rsidR="00022463" w:rsidRPr="00947FED">
        <w:t>Sydney (Kingsford</w:t>
      </w:r>
      <w:r w:rsidR="00947FED">
        <w:noBreakHyphen/>
      </w:r>
      <w:r w:rsidR="00022463" w:rsidRPr="00947FED">
        <w:t>Smith)</w:t>
      </w:r>
      <w:r w:rsidRPr="00947FED">
        <w:t>/Perth airports.</w:t>
      </w:r>
    </w:p>
    <w:p w:rsidR="000978EA" w:rsidRPr="00947FED" w:rsidRDefault="000978EA" w:rsidP="000978EA">
      <w:pPr>
        <w:pStyle w:val="BoxList"/>
      </w:pPr>
      <w:r w:rsidRPr="00947FED">
        <w:rPr>
          <w:sz w:val="28"/>
        </w:rPr>
        <w:t>•</w:t>
      </w:r>
      <w:r w:rsidRPr="00947FED">
        <w:tab/>
        <w:t xml:space="preserve">Those limits relate to a person’s </w:t>
      </w:r>
      <w:r w:rsidRPr="00947FED">
        <w:rPr>
          <w:b/>
          <w:i/>
        </w:rPr>
        <w:t>stake</w:t>
      </w:r>
      <w:r w:rsidRPr="00947FED">
        <w:t xml:space="preserve"> in a company.</w:t>
      </w:r>
    </w:p>
    <w:p w:rsidR="000978EA" w:rsidRPr="00947FED" w:rsidRDefault="000978EA" w:rsidP="000978EA">
      <w:pPr>
        <w:pStyle w:val="BoxList"/>
      </w:pPr>
      <w:r w:rsidRPr="00947FED">
        <w:rPr>
          <w:sz w:val="28"/>
        </w:rPr>
        <w:t>•</w:t>
      </w:r>
      <w:r w:rsidRPr="00947FED">
        <w:tab/>
        <w:t>A person’s stake includes the interests of the person’s associates.</w:t>
      </w:r>
    </w:p>
    <w:p w:rsidR="000978EA" w:rsidRPr="00947FED" w:rsidRDefault="000978EA" w:rsidP="000978EA">
      <w:pPr>
        <w:pStyle w:val="BoxList"/>
      </w:pPr>
      <w:r w:rsidRPr="00947FED">
        <w:rPr>
          <w:sz w:val="28"/>
        </w:rPr>
        <w:t>•</w:t>
      </w:r>
      <w:r w:rsidRPr="00947FED">
        <w:tab/>
        <w:t>There are 4 different types of stake. The main types are:</w:t>
      </w:r>
    </w:p>
    <w:p w:rsidR="000978EA" w:rsidRPr="00947FED" w:rsidRDefault="000978EA" w:rsidP="000978EA">
      <w:pPr>
        <w:pStyle w:val="BoxPara"/>
      </w:pPr>
      <w:r w:rsidRPr="00947FED">
        <w:tab/>
        <w:t>(a)</w:t>
      </w:r>
      <w:r w:rsidRPr="00947FED">
        <w:tab/>
        <w:t>percentage of total paid</w:t>
      </w:r>
      <w:r w:rsidR="00947FED">
        <w:noBreakHyphen/>
      </w:r>
      <w:r w:rsidRPr="00947FED">
        <w:t>up share capital; and</w:t>
      </w:r>
    </w:p>
    <w:p w:rsidR="000978EA" w:rsidRPr="00947FED" w:rsidRDefault="000978EA" w:rsidP="000978EA">
      <w:pPr>
        <w:pStyle w:val="BoxPara"/>
      </w:pPr>
      <w:r w:rsidRPr="00947FED">
        <w:tab/>
        <w:t>(b)</w:t>
      </w:r>
      <w:r w:rsidRPr="00947FED">
        <w:tab/>
        <w:t>percentage of voting power.</w:t>
      </w:r>
    </w:p>
    <w:p w:rsidR="000978EA" w:rsidRPr="00947FED" w:rsidRDefault="000978EA" w:rsidP="000978EA">
      <w:pPr>
        <w:pStyle w:val="BoxList"/>
      </w:pPr>
      <w:r w:rsidRPr="00947FED">
        <w:rPr>
          <w:sz w:val="28"/>
        </w:rPr>
        <w:t>•</w:t>
      </w:r>
      <w:r w:rsidRPr="00947FED">
        <w:tab/>
        <w:t>The ownership restrictions will be breached if any type of stake goes over the relevant limit.</w:t>
      </w:r>
    </w:p>
    <w:p w:rsidR="000978EA" w:rsidRPr="00947FED" w:rsidRDefault="000978EA" w:rsidP="000978EA">
      <w:pPr>
        <w:pStyle w:val="BoxList"/>
      </w:pPr>
      <w:r w:rsidRPr="00947FED">
        <w:rPr>
          <w:sz w:val="28"/>
        </w:rPr>
        <w:t>•</w:t>
      </w:r>
      <w:r w:rsidRPr="00947FED">
        <w:tab/>
      </w:r>
      <w:r w:rsidRPr="00947FED">
        <w:rPr>
          <w:b/>
          <w:i/>
        </w:rPr>
        <w:t>Stake</w:t>
      </w:r>
      <w:r w:rsidRPr="00947FED">
        <w:t xml:space="preserve"> and other technical expressions used in this Part are defined by the Schedule.</w:t>
      </w:r>
    </w:p>
    <w:p w:rsidR="000978EA" w:rsidRPr="00947FED" w:rsidRDefault="000978EA" w:rsidP="000978EA">
      <w:pPr>
        <w:pStyle w:val="BoxList"/>
      </w:pPr>
      <w:r w:rsidRPr="00947FED">
        <w:rPr>
          <w:sz w:val="28"/>
        </w:rPr>
        <w:t>•</w:t>
      </w:r>
      <w:r w:rsidRPr="00947FED">
        <w:tab/>
        <w:t>The central management and control of an airport</w:t>
      </w:r>
      <w:r w:rsidR="00947FED">
        <w:noBreakHyphen/>
      </w:r>
      <w:r w:rsidRPr="00947FED">
        <w:t xml:space="preserve">operator company must be exercised at a place in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BoxList"/>
      </w:pPr>
      <w:r w:rsidRPr="00947FED">
        <w:rPr>
          <w:sz w:val="28"/>
        </w:rPr>
        <w:t>•</w:t>
      </w:r>
      <w:r w:rsidRPr="00947FED">
        <w:tab/>
        <w:t>A majority of the directors of an airport</w:t>
      </w:r>
      <w:r w:rsidR="00947FED">
        <w:noBreakHyphen/>
      </w:r>
      <w:r w:rsidRPr="00947FED">
        <w:t>operator company must be Australian citizens and/or Australian residents.</w:t>
      </w:r>
    </w:p>
    <w:p w:rsidR="000978EA" w:rsidRPr="00947FED" w:rsidRDefault="000978EA" w:rsidP="000978EA">
      <w:pPr>
        <w:pStyle w:val="BoxList"/>
      </w:pPr>
      <w:r w:rsidRPr="00947FED">
        <w:rPr>
          <w:sz w:val="28"/>
        </w:rPr>
        <w:t>•</w:t>
      </w:r>
      <w:r w:rsidRPr="00947FED">
        <w:tab/>
        <w:t>The regulations may require records to be kept, and information to be given, for purposes relating to the ownership restrictions.</w:t>
      </w:r>
    </w:p>
    <w:p w:rsidR="000978EA" w:rsidRPr="00947FED" w:rsidRDefault="000978EA" w:rsidP="00AC41C7">
      <w:pPr>
        <w:pStyle w:val="ActHead3"/>
        <w:pageBreakBefore/>
      </w:pPr>
      <w:bookmarkStart w:id="69" w:name="_Toc526433411"/>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Definitions in Schedule</w:t>
      </w:r>
      <w:bookmarkEnd w:id="69"/>
    </w:p>
    <w:p w:rsidR="000978EA" w:rsidRPr="00947FED" w:rsidRDefault="000978EA" w:rsidP="000978EA">
      <w:pPr>
        <w:pStyle w:val="ActHead5"/>
      </w:pPr>
      <w:bookmarkStart w:id="70" w:name="_Toc526433412"/>
      <w:r w:rsidRPr="00210DE0">
        <w:rPr>
          <w:rStyle w:val="CharSectno"/>
        </w:rPr>
        <w:t>39</w:t>
      </w:r>
      <w:r w:rsidRPr="00947FED">
        <w:t xml:space="preserve">  Definitions in Schedule</w:t>
      </w:r>
      <w:bookmarkEnd w:id="70"/>
    </w:p>
    <w:p w:rsidR="000978EA" w:rsidRPr="00947FED" w:rsidRDefault="000978EA" w:rsidP="000978EA">
      <w:pPr>
        <w:pStyle w:val="subsection"/>
      </w:pPr>
      <w:r w:rsidRPr="00947FED">
        <w:tab/>
      </w:r>
      <w:r w:rsidRPr="00947FED">
        <w:tab/>
        <w:t>The Schedule sets out definitions of expressions used in this Part.</w:t>
      </w:r>
    </w:p>
    <w:p w:rsidR="000978EA" w:rsidRPr="00947FED" w:rsidRDefault="000978EA" w:rsidP="00AC41C7">
      <w:pPr>
        <w:pStyle w:val="ActHead3"/>
        <w:pageBreakBefore/>
      </w:pPr>
      <w:bookmarkStart w:id="71" w:name="_Toc526433413"/>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49% limit on foreign ownership</w:t>
      </w:r>
      <w:bookmarkEnd w:id="71"/>
    </w:p>
    <w:p w:rsidR="000978EA" w:rsidRPr="00947FED" w:rsidRDefault="000978EA" w:rsidP="000978EA">
      <w:pPr>
        <w:pStyle w:val="ActHead5"/>
      </w:pPr>
      <w:bookmarkStart w:id="72" w:name="_Toc526433414"/>
      <w:r w:rsidRPr="00210DE0">
        <w:rPr>
          <w:rStyle w:val="CharSectno"/>
        </w:rPr>
        <w:t>40</w:t>
      </w:r>
      <w:r w:rsidRPr="00947FED">
        <w:t xml:space="preserve">  Meaning of </w:t>
      </w:r>
      <w:r w:rsidRPr="00947FED">
        <w:rPr>
          <w:i/>
        </w:rPr>
        <w:t>unacceptable foreign</w:t>
      </w:r>
      <w:r w:rsidR="00947FED">
        <w:rPr>
          <w:i/>
        </w:rPr>
        <w:noBreakHyphen/>
      </w:r>
      <w:r w:rsidRPr="00947FED">
        <w:rPr>
          <w:i/>
        </w:rPr>
        <w:t>ownership situation</w:t>
      </w:r>
      <w:bookmarkEnd w:id="72"/>
    </w:p>
    <w:p w:rsidR="000978EA" w:rsidRPr="00947FED" w:rsidRDefault="000978EA" w:rsidP="000978EA">
      <w:pPr>
        <w:pStyle w:val="subsection"/>
      </w:pPr>
      <w:r w:rsidRPr="00947FED">
        <w:tab/>
      </w:r>
      <w:r w:rsidRPr="00947FED">
        <w:tab/>
        <w:t xml:space="preserve">For the purposes of this Act, an </w:t>
      </w:r>
      <w:r w:rsidRPr="00947FED">
        <w:rPr>
          <w:b/>
          <w:i/>
        </w:rPr>
        <w:t>unacceptable foreign</w:t>
      </w:r>
      <w:r w:rsidR="00947FED">
        <w:rPr>
          <w:b/>
          <w:i/>
        </w:rPr>
        <w:noBreakHyphen/>
      </w:r>
      <w:r w:rsidRPr="00947FED">
        <w:rPr>
          <w:b/>
          <w:i/>
        </w:rPr>
        <w:t>ownership situation</w:t>
      </w:r>
      <w:r w:rsidRPr="00947FED">
        <w:t xml:space="preserve"> exists in relation to an airport</w:t>
      </w:r>
      <w:r w:rsidR="00947FED">
        <w:noBreakHyphen/>
      </w:r>
      <w:r w:rsidRPr="00947FED">
        <w:t>operator company if there is a group of foreign persons who hold, in total, a particular type of stake in the company of more than 49%.</w:t>
      </w:r>
    </w:p>
    <w:p w:rsidR="000978EA" w:rsidRPr="00947FED" w:rsidRDefault="000978EA" w:rsidP="000978EA">
      <w:pPr>
        <w:pStyle w:val="notetext"/>
      </w:pPr>
      <w:r w:rsidRPr="00947FED">
        <w:t>Note 1:</w:t>
      </w:r>
      <w:r w:rsidRPr="00947FED">
        <w:tab/>
        <w:t xml:space="preserve">A </w:t>
      </w:r>
      <w:r w:rsidRPr="00947FED">
        <w:rPr>
          <w:b/>
          <w:i/>
        </w:rPr>
        <w:t>group</w:t>
      </w:r>
      <w:r w:rsidRPr="00947FED">
        <w:t xml:space="preserve"> can consist of a single foreign person—see the Schedule.</w:t>
      </w:r>
    </w:p>
    <w:p w:rsidR="000978EA" w:rsidRPr="00947FED" w:rsidRDefault="000978EA" w:rsidP="000978EA">
      <w:pPr>
        <w:pStyle w:val="notetext"/>
      </w:pPr>
      <w:r w:rsidRPr="00947FED">
        <w:t>Note 2:</w:t>
      </w:r>
      <w:r w:rsidRPr="00947FED">
        <w:tab/>
        <w:t xml:space="preserve">A person’s </w:t>
      </w:r>
      <w:r w:rsidRPr="00947FED">
        <w:rPr>
          <w:b/>
          <w:i/>
        </w:rPr>
        <w:t>stake</w:t>
      </w:r>
      <w:r w:rsidRPr="00947FED">
        <w:t xml:space="preserve"> includes the interests of the person’s associates—see the Schedule.</w:t>
      </w:r>
    </w:p>
    <w:p w:rsidR="000978EA" w:rsidRPr="00947FED" w:rsidRDefault="000978EA" w:rsidP="000978EA">
      <w:pPr>
        <w:pStyle w:val="ActHead5"/>
      </w:pPr>
      <w:bookmarkStart w:id="73" w:name="_Toc526433415"/>
      <w:r w:rsidRPr="00210DE0">
        <w:rPr>
          <w:rStyle w:val="CharSectno"/>
        </w:rPr>
        <w:t>41</w:t>
      </w:r>
      <w:r w:rsidRPr="00947FED">
        <w:t xml:space="preserve">  Acquisitions of shares</w:t>
      </w:r>
      <w:bookmarkEnd w:id="73"/>
    </w:p>
    <w:p w:rsidR="000978EA" w:rsidRPr="00947FED" w:rsidRDefault="000978EA" w:rsidP="000978EA">
      <w:pPr>
        <w:pStyle w:val="subsection"/>
      </w:pPr>
      <w:r w:rsidRPr="00947FED">
        <w:tab/>
      </w:r>
      <w:r w:rsidRPr="00947FED">
        <w:tab/>
        <w:t>If:</w:t>
      </w:r>
    </w:p>
    <w:p w:rsidR="000978EA" w:rsidRPr="00947FED" w:rsidRDefault="000978EA" w:rsidP="000978EA">
      <w:pPr>
        <w:pStyle w:val="paragraph"/>
      </w:pPr>
      <w:r w:rsidRPr="00947FED">
        <w:tab/>
        <w:t>(a)</w:t>
      </w:r>
      <w:r w:rsidRPr="00947FED">
        <w:tab/>
        <w:t>a person, or 2 or more persons under an arrangement, acquire shares in a company; and</w:t>
      </w:r>
    </w:p>
    <w:p w:rsidR="000978EA" w:rsidRPr="00947FED" w:rsidRDefault="000978EA" w:rsidP="000978EA">
      <w:pPr>
        <w:pStyle w:val="paragraph"/>
      </w:pPr>
      <w:r w:rsidRPr="00947FED">
        <w:tab/>
        <w:t>(b)</w:t>
      </w:r>
      <w:r w:rsidRPr="00947FED">
        <w:tab/>
        <w:t>the acquisition has the result, in relation to an airport</w:t>
      </w:r>
      <w:r w:rsidR="00947FED">
        <w:noBreakHyphen/>
      </w:r>
      <w:r w:rsidRPr="00947FED">
        <w:t>operator company, that:</w:t>
      </w:r>
    </w:p>
    <w:p w:rsidR="000978EA" w:rsidRPr="00947FED" w:rsidRDefault="000978EA" w:rsidP="000978EA">
      <w:pPr>
        <w:pStyle w:val="paragraphsub"/>
      </w:pPr>
      <w:r w:rsidRPr="00947FED">
        <w:tab/>
        <w:t>(i)</w:t>
      </w:r>
      <w:r w:rsidRPr="00947FED">
        <w:tab/>
        <w:t>an unacceptable foreign</w:t>
      </w:r>
      <w:r w:rsidR="00947FED">
        <w:noBreakHyphen/>
      </w:r>
      <w:r w:rsidRPr="00947FED">
        <w:t>ownership situation comes into existence in relation to the company; or</w:t>
      </w:r>
    </w:p>
    <w:p w:rsidR="000978EA" w:rsidRPr="00947FED" w:rsidRDefault="000978EA" w:rsidP="000978EA">
      <w:pPr>
        <w:pStyle w:val="paragraphsub"/>
      </w:pPr>
      <w:r w:rsidRPr="00947FED">
        <w:tab/>
        <w:t>(ii)</w:t>
      </w:r>
      <w:r w:rsidRPr="00947FED">
        <w:tab/>
        <w:t>if an unacceptable foreign</w:t>
      </w:r>
      <w:r w:rsidR="00947FED">
        <w:noBreakHyphen/>
      </w:r>
      <w:r w:rsidRPr="00947FED">
        <w:t>ownership situation already exists in relation to the company—there is an increase in the total of any type of stake held by any group of foreign persons in the company; and</w:t>
      </w:r>
    </w:p>
    <w:p w:rsidR="000978EA" w:rsidRPr="00947FED" w:rsidRDefault="000978EA" w:rsidP="000978EA">
      <w:pPr>
        <w:pStyle w:val="paragraph"/>
      </w:pPr>
      <w:r w:rsidRPr="00947FED">
        <w:tab/>
        <w:t>(c)</w:t>
      </w:r>
      <w:r w:rsidRPr="00947FED">
        <w:tab/>
        <w:t xml:space="preserve">the person or persons mentioned in </w:t>
      </w:r>
      <w:r w:rsidR="00947FED">
        <w:t>paragraph (</w:t>
      </w:r>
      <w:r w:rsidRPr="00947FED">
        <w:t>a) knew, or were reckless as to whether, the acquisition would have that result;</w:t>
      </w:r>
    </w:p>
    <w:p w:rsidR="000978EA" w:rsidRPr="00947FED" w:rsidRDefault="000978EA" w:rsidP="000978EA">
      <w:pPr>
        <w:pStyle w:val="subsection2"/>
      </w:pPr>
      <w:r w:rsidRPr="00947FED">
        <w:t xml:space="preserve">the person or persons mentioned in </w:t>
      </w:r>
      <w:r w:rsidR="00947FED">
        <w:t>paragraph (</w:t>
      </w:r>
      <w:r w:rsidRPr="00947FED">
        <w:t xml:space="preserve">a) </w:t>
      </w:r>
      <w:r w:rsidR="009C53DE" w:rsidRPr="00947FED">
        <w:t>commit</w:t>
      </w:r>
      <w:r w:rsidRPr="00947FED">
        <w:t xml:space="preserve"> an offence punishable on convict</w:t>
      </w:r>
      <w:r w:rsidR="009D4AD7" w:rsidRPr="00947FED">
        <w:t>ion by a fine not exceeding 400 </w:t>
      </w:r>
      <w:r w:rsidRPr="00947FED">
        <w:t>penalty units.</w:t>
      </w:r>
    </w:p>
    <w:p w:rsidR="000978EA" w:rsidRPr="00947FED" w:rsidRDefault="000978EA" w:rsidP="000978EA">
      <w:pPr>
        <w:pStyle w:val="ActHead5"/>
      </w:pPr>
      <w:bookmarkStart w:id="74" w:name="_Toc526433416"/>
      <w:r w:rsidRPr="00210DE0">
        <w:rPr>
          <w:rStyle w:val="CharSectno"/>
        </w:rPr>
        <w:t>42</w:t>
      </w:r>
      <w:r w:rsidRPr="00947FED">
        <w:t xml:space="preserve">  Compliance by airport</w:t>
      </w:r>
      <w:r w:rsidR="00947FED">
        <w:noBreakHyphen/>
      </w:r>
      <w:r w:rsidRPr="00947FED">
        <w:t>operator company</w:t>
      </w:r>
      <w:bookmarkEnd w:id="74"/>
    </w:p>
    <w:p w:rsidR="000978EA" w:rsidRPr="00947FED" w:rsidRDefault="000978EA" w:rsidP="000978EA">
      <w:pPr>
        <w:pStyle w:val="subsection"/>
      </w:pPr>
      <w:r w:rsidRPr="00947FED">
        <w:tab/>
        <w:t>(1)</w:t>
      </w:r>
      <w:r w:rsidRPr="00947FED">
        <w:tab/>
        <w:t>An airport</w:t>
      </w:r>
      <w:r w:rsidR="00947FED">
        <w:noBreakHyphen/>
      </w:r>
      <w:r w:rsidRPr="00947FED">
        <w:t>operator company must take all reasonable steps to ensure that an unacceptable foreign</w:t>
      </w:r>
      <w:r w:rsidR="00947FED">
        <w:noBreakHyphen/>
      </w:r>
      <w:r w:rsidRPr="00947FED">
        <w:t>ownership situation does not exist in relation to the company.</w:t>
      </w:r>
    </w:p>
    <w:p w:rsidR="000978EA" w:rsidRPr="00947FED" w:rsidRDefault="000978EA" w:rsidP="00DA734E">
      <w:pPr>
        <w:pStyle w:val="subsection"/>
        <w:keepNext/>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take steps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500 penalty units.</w:t>
      </w:r>
    </w:p>
    <w:p w:rsidR="000978EA" w:rsidRPr="00947FED" w:rsidRDefault="000978EA" w:rsidP="000978EA">
      <w:pPr>
        <w:pStyle w:val="ActHead5"/>
      </w:pPr>
      <w:bookmarkStart w:id="75" w:name="_Toc526433417"/>
      <w:r w:rsidRPr="00210DE0">
        <w:rPr>
          <w:rStyle w:val="CharSectno"/>
        </w:rPr>
        <w:t>43</w:t>
      </w:r>
      <w:r w:rsidRPr="00947FED">
        <w:t xml:space="preserve">  Remedial orders</w:t>
      </w:r>
      <w:bookmarkEnd w:id="75"/>
    </w:p>
    <w:p w:rsidR="000978EA" w:rsidRPr="00947FED" w:rsidRDefault="000978EA" w:rsidP="000978EA">
      <w:pPr>
        <w:pStyle w:val="subsection"/>
      </w:pPr>
      <w:r w:rsidRPr="00947FED">
        <w:tab/>
        <w:t>(1)</w:t>
      </w:r>
      <w:r w:rsidRPr="00947FED">
        <w:tab/>
        <w:t>If an unacceptable foreign</w:t>
      </w:r>
      <w:r w:rsidR="00947FED">
        <w:noBreakHyphen/>
      </w:r>
      <w:r w:rsidRPr="00947FED">
        <w:t>ownership situation exists in relation to an airport</w:t>
      </w:r>
      <w:r w:rsidR="00947FED">
        <w:noBreakHyphen/>
      </w:r>
      <w:r w:rsidRPr="00947FED">
        <w:t xml:space="preserve">operator company, the Federal Court may, on application by the Minister or the company, make such orders as the court considers appropriate for the purpose of ensuring that </w:t>
      </w:r>
      <w:r w:rsidR="00783E44" w:rsidRPr="00947FED">
        <w:t>that situation ceases to exist.</w:t>
      </w:r>
    </w:p>
    <w:p w:rsidR="000978EA" w:rsidRPr="00947FED" w:rsidRDefault="000978EA" w:rsidP="000978EA">
      <w:pPr>
        <w:pStyle w:val="subsection"/>
      </w:pPr>
      <w:r w:rsidRPr="00947FED">
        <w:tab/>
        <w:t>(2)</w:t>
      </w:r>
      <w:r w:rsidRPr="00947FED">
        <w:tab/>
        <w:t>The Federal Court’s orders include:</w:t>
      </w:r>
    </w:p>
    <w:p w:rsidR="000978EA" w:rsidRPr="00947FED" w:rsidRDefault="000978EA" w:rsidP="000978EA">
      <w:pPr>
        <w:pStyle w:val="paragraph"/>
      </w:pPr>
      <w:r w:rsidRPr="00947FED">
        <w:tab/>
        <w:t>(a)</w:t>
      </w:r>
      <w:r w:rsidRPr="00947FED">
        <w:tab/>
        <w:t>an order directing the disposal of shares; or</w:t>
      </w:r>
    </w:p>
    <w:p w:rsidR="000978EA" w:rsidRPr="00947FED" w:rsidRDefault="000978EA" w:rsidP="000978EA">
      <w:pPr>
        <w:pStyle w:val="paragraph"/>
      </w:pPr>
      <w:r w:rsidRPr="00947FED">
        <w:tab/>
        <w:t>(b)</w:t>
      </w:r>
      <w:r w:rsidRPr="00947FED">
        <w:tab/>
        <w:t>an order restraining the exercise of any rights attached to shares; or</w:t>
      </w:r>
    </w:p>
    <w:p w:rsidR="000978EA" w:rsidRPr="00947FED" w:rsidRDefault="000978EA" w:rsidP="000978EA">
      <w:pPr>
        <w:pStyle w:val="paragraph"/>
      </w:pPr>
      <w:r w:rsidRPr="00947FED">
        <w:tab/>
        <w:t>(c)</w:t>
      </w:r>
      <w:r w:rsidRPr="00947FED">
        <w:tab/>
        <w:t>an order prohibiting or deferring the payment of any sums due to a person in respect of shares held by the person; or</w:t>
      </w:r>
    </w:p>
    <w:p w:rsidR="000978EA" w:rsidRPr="00947FED" w:rsidRDefault="000978EA" w:rsidP="000978EA">
      <w:pPr>
        <w:pStyle w:val="paragraph"/>
      </w:pPr>
      <w:r w:rsidRPr="00947FED">
        <w:tab/>
        <w:t>(d)</w:t>
      </w:r>
      <w:r w:rsidRPr="00947FED">
        <w:tab/>
        <w:t>an order that any exercise of rights attached to shares be disregarded.</w:t>
      </w:r>
    </w:p>
    <w:p w:rsidR="000978EA" w:rsidRPr="00947FED" w:rsidRDefault="000978EA" w:rsidP="000978EA">
      <w:pPr>
        <w:pStyle w:val="subsection"/>
      </w:pPr>
      <w:r w:rsidRPr="00947FED">
        <w:tab/>
        <w:t>(3)</w:t>
      </w:r>
      <w:r w:rsidRPr="00947FED">
        <w:tab/>
      </w:r>
      <w:r w:rsidR="00947FED">
        <w:t>Subsection (</w:t>
      </w:r>
      <w:r w:rsidRPr="00947FED">
        <w:t xml:space="preserve">2) does not, by implication, limit </w:t>
      </w:r>
      <w:r w:rsidR="00947FED">
        <w:t>subsection (</w:t>
      </w:r>
      <w:r w:rsidRPr="00947FED">
        <w:t>1).</w:t>
      </w:r>
    </w:p>
    <w:p w:rsidR="000978EA" w:rsidRPr="00947FED" w:rsidRDefault="000978EA" w:rsidP="000978EA">
      <w:pPr>
        <w:pStyle w:val="subsection"/>
      </w:pPr>
      <w:r w:rsidRPr="00947FED">
        <w:tab/>
        <w:t>(4)</w:t>
      </w:r>
      <w:r w:rsidRPr="00947FED">
        <w:tab/>
        <w:t xml:space="preserve">In addition to the Federal Court’s powers under </w:t>
      </w:r>
      <w:r w:rsidR="00947FED">
        <w:t>subsections (</w:t>
      </w:r>
      <w:r w:rsidRPr="00947FED">
        <w:t>1) and (2), the court:</w:t>
      </w:r>
    </w:p>
    <w:p w:rsidR="000978EA" w:rsidRPr="00947FED" w:rsidRDefault="000978EA" w:rsidP="000978EA">
      <w:pPr>
        <w:pStyle w:val="paragraph"/>
      </w:pPr>
      <w:r w:rsidRPr="00947FED">
        <w:tab/>
        <w:t>(a)</w:t>
      </w:r>
      <w:r w:rsidRPr="00947FED">
        <w:tab/>
        <w:t>has power, for the purpose of securing compliance with any other order made under this section, to make an order directing any person to do or refrain from doing a specified act; and</w:t>
      </w:r>
    </w:p>
    <w:p w:rsidR="000978EA" w:rsidRPr="00947FED" w:rsidRDefault="000978EA" w:rsidP="000978EA">
      <w:pPr>
        <w:pStyle w:val="paragraph"/>
      </w:pPr>
      <w:r w:rsidRPr="00947FED">
        <w:tab/>
        <w:t>(b)</w:t>
      </w:r>
      <w:r w:rsidRPr="00947FED">
        <w:tab/>
        <w:t>has power to make an order containing such ancillary or consequential provi</w:t>
      </w:r>
      <w:r w:rsidR="00783E44" w:rsidRPr="00947FED">
        <w:t>sions as the court thinks just.</w:t>
      </w:r>
    </w:p>
    <w:p w:rsidR="000978EA" w:rsidRPr="00947FED" w:rsidRDefault="000978EA" w:rsidP="000978EA">
      <w:pPr>
        <w:pStyle w:val="subsection"/>
      </w:pPr>
      <w:r w:rsidRPr="00947FED">
        <w:tab/>
        <w:t>(5)</w:t>
      </w:r>
      <w:r w:rsidRPr="00947FED">
        <w:tab/>
        <w:t>The Federal Court may, before making an order under this section, direct that notice of the application be given to such persons as it thinks fit or be published in such manner as it thinks fit, or both.</w:t>
      </w:r>
    </w:p>
    <w:p w:rsidR="000978EA" w:rsidRPr="00947FED" w:rsidRDefault="000978EA" w:rsidP="000978EA">
      <w:pPr>
        <w:pStyle w:val="subsection"/>
      </w:pPr>
      <w:r w:rsidRPr="00947FED">
        <w:tab/>
        <w:t>(6)</w:t>
      </w:r>
      <w:r w:rsidRPr="00947FED">
        <w:tab/>
        <w:t>The Federal Court may, by order, rescind, vary or discharge an order made by it under this section or suspend the operation of such an order.</w:t>
      </w:r>
    </w:p>
    <w:p w:rsidR="0069570E" w:rsidRPr="00947FED" w:rsidRDefault="0069570E" w:rsidP="00AC41C7">
      <w:pPr>
        <w:pStyle w:val="ActHead3"/>
        <w:pageBreakBefore/>
      </w:pPr>
      <w:bookmarkStart w:id="76" w:name="_Toc526433418"/>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5% limit on ownership by airlines of airport</w:t>
      </w:r>
      <w:r w:rsidR="00947FED" w:rsidRPr="00210DE0">
        <w:rPr>
          <w:rStyle w:val="CharDivText"/>
        </w:rPr>
        <w:noBreakHyphen/>
      </w:r>
      <w:r w:rsidRPr="00210DE0">
        <w:rPr>
          <w:rStyle w:val="CharDivText"/>
        </w:rPr>
        <w:t>operator companies for certain airports</w:t>
      </w:r>
      <w:bookmarkEnd w:id="76"/>
    </w:p>
    <w:p w:rsidR="000978EA" w:rsidRPr="00947FED" w:rsidRDefault="000978EA" w:rsidP="000978EA">
      <w:pPr>
        <w:pStyle w:val="ActHead5"/>
      </w:pPr>
      <w:bookmarkStart w:id="77" w:name="_Toc526433419"/>
      <w:r w:rsidRPr="00210DE0">
        <w:rPr>
          <w:rStyle w:val="CharSectno"/>
        </w:rPr>
        <w:t>44</w:t>
      </w:r>
      <w:r w:rsidRPr="00947FED">
        <w:t xml:space="preserve">  Meaning of </w:t>
      </w:r>
      <w:r w:rsidRPr="00947FED">
        <w:rPr>
          <w:i/>
        </w:rPr>
        <w:t>unacceptable airline</w:t>
      </w:r>
      <w:r w:rsidR="00947FED">
        <w:rPr>
          <w:i/>
        </w:rPr>
        <w:noBreakHyphen/>
      </w:r>
      <w:r w:rsidRPr="00947FED">
        <w:rPr>
          <w:i/>
        </w:rPr>
        <w:t>ownership situation</w:t>
      </w:r>
      <w:bookmarkEnd w:id="77"/>
    </w:p>
    <w:p w:rsidR="000978EA" w:rsidRPr="00947FED" w:rsidRDefault="000978EA" w:rsidP="000978EA">
      <w:pPr>
        <w:pStyle w:val="subsection"/>
      </w:pPr>
      <w:r w:rsidRPr="00947FED">
        <w:tab/>
      </w:r>
      <w:r w:rsidR="00AD45E2" w:rsidRPr="00947FED">
        <w:t>(1)</w:t>
      </w:r>
      <w:r w:rsidRPr="00947FED">
        <w:tab/>
        <w:t xml:space="preserve">For the purposes of this Act, an </w:t>
      </w:r>
      <w:r w:rsidRPr="00947FED">
        <w:rPr>
          <w:b/>
          <w:i/>
        </w:rPr>
        <w:t>unacceptable airline</w:t>
      </w:r>
      <w:r w:rsidR="00947FED">
        <w:rPr>
          <w:b/>
          <w:i/>
        </w:rPr>
        <w:noBreakHyphen/>
      </w:r>
      <w:r w:rsidRPr="00947FED">
        <w:rPr>
          <w:b/>
          <w:i/>
        </w:rPr>
        <w:t>ownership situation</w:t>
      </w:r>
      <w:r w:rsidRPr="00947FED">
        <w:t xml:space="preserve"> exists in relation to an airport</w:t>
      </w:r>
      <w:r w:rsidR="00947FED">
        <w:noBreakHyphen/>
      </w:r>
      <w:r w:rsidRPr="00947FED">
        <w:t>operator company</w:t>
      </w:r>
      <w:r w:rsidR="00AD45E2" w:rsidRPr="00947FED">
        <w:t xml:space="preserve"> for an airport</w:t>
      </w:r>
      <w:r w:rsidRPr="00947FED">
        <w:t xml:space="preserve"> and in relation to a particular airline if the airline holds a particular type of stake in the company of more than 5%.</w:t>
      </w:r>
    </w:p>
    <w:p w:rsidR="000978EA" w:rsidRPr="00947FED" w:rsidRDefault="000978EA" w:rsidP="000978EA">
      <w:pPr>
        <w:pStyle w:val="notetext"/>
      </w:pPr>
      <w:r w:rsidRPr="00947FED">
        <w:t>Note:</w:t>
      </w:r>
      <w:r w:rsidRPr="00947FED">
        <w:tab/>
        <w:t xml:space="preserve">A person’s </w:t>
      </w:r>
      <w:r w:rsidRPr="00947FED">
        <w:rPr>
          <w:b/>
          <w:i/>
        </w:rPr>
        <w:t>stake</w:t>
      </w:r>
      <w:r w:rsidRPr="00947FED">
        <w:t xml:space="preserve"> includes the interests of the person’s associates—see the Schedule.</w:t>
      </w:r>
    </w:p>
    <w:p w:rsidR="00684EF2" w:rsidRPr="00947FED" w:rsidRDefault="00684EF2" w:rsidP="00684EF2">
      <w:pPr>
        <w:pStyle w:val="subsection"/>
      </w:pPr>
      <w:r w:rsidRPr="00947FED">
        <w:tab/>
        <w:t>(2)</w:t>
      </w:r>
      <w:r w:rsidRPr="00947FED">
        <w:tab/>
        <w:t xml:space="preserve">The regulations may specify that </w:t>
      </w:r>
      <w:r w:rsidR="00947FED">
        <w:t>subsection (</w:t>
      </w:r>
      <w:r w:rsidRPr="00947FED">
        <w:t>1) does not apply to:</w:t>
      </w:r>
    </w:p>
    <w:p w:rsidR="00684EF2" w:rsidRPr="00947FED" w:rsidRDefault="00684EF2" w:rsidP="00684EF2">
      <w:pPr>
        <w:pStyle w:val="paragraph"/>
      </w:pPr>
      <w:r w:rsidRPr="00947FED">
        <w:tab/>
        <w:t>(a)</w:t>
      </w:r>
      <w:r w:rsidRPr="00947FED">
        <w:tab/>
        <w:t>specified airports (not being core regulated airports); or</w:t>
      </w:r>
    </w:p>
    <w:p w:rsidR="00684EF2" w:rsidRPr="00947FED" w:rsidRDefault="00684EF2" w:rsidP="00684EF2">
      <w:pPr>
        <w:pStyle w:val="paragraph"/>
      </w:pPr>
      <w:r w:rsidRPr="00947FED">
        <w:tab/>
        <w:t>(b)</w:t>
      </w:r>
      <w:r w:rsidRPr="00947FED">
        <w:tab/>
        <w:t>specified airports (not being core regulated airports) in specified circumstances.</w:t>
      </w:r>
    </w:p>
    <w:p w:rsidR="000978EA" w:rsidRPr="00947FED" w:rsidRDefault="000978EA" w:rsidP="000978EA">
      <w:pPr>
        <w:pStyle w:val="ActHead5"/>
      </w:pPr>
      <w:bookmarkStart w:id="78" w:name="_Toc526433420"/>
      <w:r w:rsidRPr="00210DE0">
        <w:rPr>
          <w:rStyle w:val="CharSectno"/>
        </w:rPr>
        <w:t>45</w:t>
      </w:r>
      <w:r w:rsidRPr="00947FED">
        <w:t xml:space="preserve">  Acquisitions of shares</w:t>
      </w:r>
      <w:bookmarkEnd w:id="78"/>
    </w:p>
    <w:p w:rsidR="000978EA" w:rsidRPr="00947FED" w:rsidRDefault="000978EA" w:rsidP="000978EA">
      <w:pPr>
        <w:pStyle w:val="subsection"/>
      </w:pPr>
      <w:r w:rsidRPr="00947FED">
        <w:tab/>
      </w:r>
      <w:r w:rsidRPr="00947FED">
        <w:tab/>
        <w:t>If:</w:t>
      </w:r>
    </w:p>
    <w:p w:rsidR="000978EA" w:rsidRPr="00947FED" w:rsidRDefault="000978EA" w:rsidP="000978EA">
      <w:pPr>
        <w:pStyle w:val="paragraph"/>
      </w:pPr>
      <w:r w:rsidRPr="00947FED">
        <w:tab/>
        <w:t>(a)</w:t>
      </w:r>
      <w:r w:rsidRPr="00947FED">
        <w:tab/>
        <w:t>a person, or 2 or more persons under an arrangement, acquire shares in a company; and</w:t>
      </w:r>
    </w:p>
    <w:p w:rsidR="000978EA" w:rsidRPr="00947FED" w:rsidRDefault="000978EA" w:rsidP="000978EA">
      <w:pPr>
        <w:pStyle w:val="paragraph"/>
      </w:pPr>
      <w:r w:rsidRPr="00947FED">
        <w:tab/>
        <w:t>(b)</w:t>
      </w:r>
      <w:r w:rsidRPr="00947FED">
        <w:tab/>
        <w:t>the acquisition has the result, in relation to an airport</w:t>
      </w:r>
      <w:r w:rsidR="00947FED">
        <w:noBreakHyphen/>
      </w:r>
      <w:r w:rsidRPr="00947FED">
        <w:t>operator company, that:</w:t>
      </w:r>
    </w:p>
    <w:p w:rsidR="000978EA" w:rsidRPr="00947FED" w:rsidRDefault="000978EA" w:rsidP="000978EA">
      <w:pPr>
        <w:pStyle w:val="paragraphsub"/>
      </w:pPr>
      <w:r w:rsidRPr="00947FED">
        <w:tab/>
        <w:t>(i)</w:t>
      </w:r>
      <w:r w:rsidRPr="00947FED">
        <w:tab/>
        <w:t>an unacceptable airline</w:t>
      </w:r>
      <w:r w:rsidR="00947FED">
        <w:noBreakHyphen/>
      </w:r>
      <w:r w:rsidRPr="00947FED">
        <w:t>ownership situation comes into existence in relation to the company and in relation to an airline; or</w:t>
      </w:r>
    </w:p>
    <w:p w:rsidR="000978EA" w:rsidRPr="00947FED" w:rsidRDefault="000978EA" w:rsidP="000978EA">
      <w:pPr>
        <w:pStyle w:val="paragraphsub"/>
      </w:pPr>
      <w:r w:rsidRPr="00947FED">
        <w:tab/>
        <w:t>(ii)</w:t>
      </w:r>
      <w:r w:rsidRPr="00947FED">
        <w:tab/>
        <w:t>if an unacceptable airline</w:t>
      </w:r>
      <w:r w:rsidR="00947FED">
        <w:noBreakHyphen/>
      </w:r>
      <w:r w:rsidRPr="00947FED">
        <w:t>ownership situation already exists in relation to the company and in relation to an airline—there is an increase in any type of stake held by the airline in the company; and</w:t>
      </w:r>
    </w:p>
    <w:p w:rsidR="000978EA" w:rsidRPr="00947FED" w:rsidRDefault="000978EA" w:rsidP="000978EA">
      <w:pPr>
        <w:pStyle w:val="paragraph"/>
      </w:pPr>
      <w:r w:rsidRPr="00947FED">
        <w:tab/>
        <w:t>(c)</w:t>
      </w:r>
      <w:r w:rsidRPr="00947FED">
        <w:tab/>
        <w:t xml:space="preserve">the person or persons mentioned in </w:t>
      </w:r>
      <w:r w:rsidR="00947FED">
        <w:t>paragraph (</w:t>
      </w:r>
      <w:r w:rsidRPr="00947FED">
        <w:t>a) knew, or were reckless as to whether, the acquisition would have that result;</w:t>
      </w:r>
    </w:p>
    <w:p w:rsidR="000978EA" w:rsidRPr="00947FED" w:rsidRDefault="000978EA" w:rsidP="000978EA">
      <w:pPr>
        <w:pStyle w:val="subsection2"/>
      </w:pPr>
      <w:r w:rsidRPr="00947FED">
        <w:t xml:space="preserve">the person or persons mentioned in </w:t>
      </w:r>
      <w:r w:rsidR="00947FED">
        <w:t>paragraph (</w:t>
      </w:r>
      <w:r w:rsidRPr="00947FED">
        <w:t xml:space="preserve">a) </w:t>
      </w:r>
      <w:r w:rsidR="009C53DE" w:rsidRPr="00947FED">
        <w:t>commit</w:t>
      </w:r>
      <w:r w:rsidRPr="00947FED">
        <w:t xml:space="preserve"> an offence punishable on convict</w:t>
      </w:r>
      <w:r w:rsidR="009D4AD7" w:rsidRPr="00947FED">
        <w:t>ion by a fine not exceeding 400 </w:t>
      </w:r>
      <w:r w:rsidRPr="00947FED">
        <w:t>penalty units.</w:t>
      </w:r>
    </w:p>
    <w:p w:rsidR="000978EA" w:rsidRPr="00947FED" w:rsidRDefault="000978EA" w:rsidP="000978EA">
      <w:pPr>
        <w:pStyle w:val="ActHead5"/>
      </w:pPr>
      <w:bookmarkStart w:id="79" w:name="_Toc526433421"/>
      <w:r w:rsidRPr="00210DE0">
        <w:rPr>
          <w:rStyle w:val="CharSectno"/>
        </w:rPr>
        <w:t>46</w:t>
      </w:r>
      <w:r w:rsidRPr="00947FED">
        <w:t xml:space="preserve">  Compliance by airport</w:t>
      </w:r>
      <w:r w:rsidR="00947FED">
        <w:noBreakHyphen/>
      </w:r>
      <w:r w:rsidRPr="00947FED">
        <w:t>operator company</w:t>
      </w:r>
      <w:bookmarkEnd w:id="79"/>
    </w:p>
    <w:p w:rsidR="000978EA" w:rsidRPr="00947FED" w:rsidRDefault="000978EA" w:rsidP="000978EA">
      <w:pPr>
        <w:pStyle w:val="subsection"/>
      </w:pPr>
      <w:r w:rsidRPr="00947FED">
        <w:tab/>
        <w:t>(1)</w:t>
      </w:r>
      <w:r w:rsidRPr="00947FED">
        <w:tab/>
        <w:t>An airport</w:t>
      </w:r>
      <w:r w:rsidR="00947FED">
        <w:noBreakHyphen/>
      </w:r>
      <w:r w:rsidRPr="00947FED">
        <w:t>operator company must take all reasonable steps to ensure that an unacceptable airline</w:t>
      </w:r>
      <w:r w:rsidR="00947FED">
        <w:noBreakHyphen/>
      </w:r>
      <w:r w:rsidRPr="00947FED">
        <w:t>ownership situation does not exist in relation to the company.</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take steps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80" w:name="_Toc526433422"/>
      <w:r w:rsidRPr="00210DE0">
        <w:rPr>
          <w:rStyle w:val="CharSectno"/>
        </w:rPr>
        <w:t>47</w:t>
      </w:r>
      <w:r w:rsidRPr="00947FED">
        <w:t xml:space="preserve">  Remedial orders</w:t>
      </w:r>
      <w:bookmarkEnd w:id="80"/>
    </w:p>
    <w:p w:rsidR="000978EA" w:rsidRPr="00947FED" w:rsidRDefault="000978EA" w:rsidP="000978EA">
      <w:pPr>
        <w:pStyle w:val="subsection"/>
      </w:pPr>
      <w:r w:rsidRPr="00947FED">
        <w:tab/>
        <w:t>(1)</w:t>
      </w:r>
      <w:r w:rsidRPr="00947FED">
        <w:tab/>
        <w:t>If an unacceptable airline</w:t>
      </w:r>
      <w:r w:rsidR="00947FED">
        <w:noBreakHyphen/>
      </w:r>
      <w:r w:rsidRPr="00947FED">
        <w:t>ownership situation exists in relation to an airport</w:t>
      </w:r>
      <w:r w:rsidR="00947FED">
        <w:noBreakHyphen/>
      </w:r>
      <w:r w:rsidRPr="00947FED">
        <w:t>operator company, the Federal Court may, on application by the Minister or the company, make such orders as the court considers appropriate for the purpose of ensuring that that situation ceases to exist.</w:t>
      </w:r>
    </w:p>
    <w:p w:rsidR="000978EA" w:rsidRPr="00947FED" w:rsidRDefault="000978EA" w:rsidP="000978EA">
      <w:pPr>
        <w:pStyle w:val="subsection"/>
      </w:pPr>
      <w:r w:rsidRPr="00947FED">
        <w:tab/>
        <w:t>(2)</w:t>
      </w:r>
      <w:r w:rsidRPr="00947FED">
        <w:tab/>
        <w:t>The Federal Court’s orders include:</w:t>
      </w:r>
    </w:p>
    <w:p w:rsidR="000978EA" w:rsidRPr="00947FED" w:rsidRDefault="000978EA" w:rsidP="000978EA">
      <w:pPr>
        <w:pStyle w:val="paragraph"/>
      </w:pPr>
      <w:r w:rsidRPr="00947FED">
        <w:tab/>
        <w:t>(a)</w:t>
      </w:r>
      <w:r w:rsidRPr="00947FED">
        <w:tab/>
        <w:t>an order directing the disposal of shares; or</w:t>
      </w:r>
    </w:p>
    <w:p w:rsidR="000978EA" w:rsidRPr="00947FED" w:rsidRDefault="000978EA" w:rsidP="000978EA">
      <w:pPr>
        <w:pStyle w:val="paragraph"/>
      </w:pPr>
      <w:r w:rsidRPr="00947FED">
        <w:tab/>
        <w:t>(b)</w:t>
      </w:r>
      <w:r w:rsidRPr="00947FED">
        <w:tab/>
        <w:t>an order restraining the exercise of any rights attached to shares; or</w:t>
      </w:r>
    </w:p>
    <w:p w:rsidR="000978EA" w:rsidRPr="00947FED" w:rsidRDefault="000978EA" w:rsidP="000978EA">
      <w:pPr>
        <w:pStyle w:val="paragraph"/>
      </w:pPr>
      <w:r w:rsidRPr="00947FED">
        <w:tab/>
        <w:t>(c)</w:t>
      </w:r>
      <w:r w:rsidRPr="00947FED">
        <w:tab/>
        <w:t>an order prohibiting or deferring the payment of any sums due to a person in respect of shares held by the person; or</w:t>
      </w:r>
    </w:p>
    <w:p w:rsidR="000978EA" w:rsidRPr="00947FED" w:rsidRDefault="000978EA" w:rsidP="000978EA">
      <w:pPr>
        <w:pStyle w:val="paragraph"/>
      </w:pPr>
      <w:r w:rsidRPr="00947FED">
        <w:tab/>
        <w:t>(d)</w:t>
      </w:r>
      <w:r w:rsidRPr="00947FED">
        <w:tab/>
        <w:t>an order that any exercise of rights attached to shares be disregarded.</w:t>
      </w:r>
    </w:p>
    <w:p w:rsidR="000978EA" w:rsidRPr="00947FED" w:rsidRDefault="000978EA" w:rsidP="000978EA">
      <w:pPr>
        <w:pStyle w:val="subsection"/>
      </w:pPr>
      <w:r w:rsidRPr="00947FED">
        <w:tab/>
        <w:t>(3)</w:t>
      </w:r>
      <w:r w:rsidRPr="00947FED">
        <w:tab/>
      </w:r>
      <w:r w:rsidR="00947FED">
        <w:t>Subsection (</w:t>
      </w:r>
      <w:r w:rsidRPr="00947FED">
        <w:t xml:space="preserve">2) does not, by implication, limit </w:t>
      </w:r>
      <w:r w:rsidR="00947FED">
        <w:t>subsection (</w:t>
      </w:r>
      <w:r w:rsidRPr="00947FED">
        <w:t>1).</w:t>
      </w:r>
    </w:p>
    <w:p w:rsidR="000978EA" w:rsidRPr="00947FED" w:rsidRDefault="000978EA" w:rsidP="000978EA">
      <w:pPr>
        <w:pStyle w:val="subsection"/>
      </w:pPr>
      <w:r w:rsidRPr="00947FED">
        <w:tab/>
        <w:t>(4)</w:t>
      </w:r>
      <w:r w:rsidRPr="00947FED">
        <w:tab/>
        <w:t xml:space="preserve">In addition to the Federal Court’s powers under </w:t>
      </w:r>
      <w:r w:rsidR="00947FED">
        <w:t>subsections (</w:t>
      </w:r>
      <w:r w:rsidRPr="00947FED">
        <w:t>1) and (2), the court:</w:t>
      </w:r>
    </w:p>
    <w:p w:rsidR="000978EA" w:rsidRPr="00947FED" w:rsidRDefault="000978EA" w:rsidP="000978EA">
      <w:pPr>
        <w:pStyle w:val="paragraph"/>
      </w:pPr>
      <w:r w:rsidRPr="00947FED">
        <w:tab/>
        <w:t>(a)</w:t>
      </w:r>
      <w:r w:rsidRPr="00947FED">
        <w:tab/>
        <w:t>has power, for the purpose of securing compliance with any other order made under this section, to make an order directing any person to do or refrain from doing a specified act; and</w:t>
      </w:r>
    </w:p>
    <w:p w:rsidR="000978EA" w:rsidRPr="00947FED" w:rsidRDefault="000978EA" w:rsidP="000978EA">
      <w:pPr>
        <w:pStyle w:val="paragraph"/>
      </w:pPr>
      <w:r w:rsidRPr="00947FED">
        <w:tab/>
        <w:t>(b)</w:t>
      </w:r>
      <w:r w:rsidRPr="00947FED">
        <w:tab/>
        <w:t>has power to make an order containing such ancillary or consequential provi</w:t>
      </w:r>
      <w:r w:rsidR="00783E44" w:rsidRPr="00947FED">
        <w:t>sions as the court thinks just.</w:t>
      </w:r>
    </w:p>
    <w:p w:rsidR="000978EA" w:rsidRPr="00947FED" w:rsidRDefault="000978EA" w:rsidP="000978EA">
      <w:pPr>
        <w:pStyle w:val="subsection"/>
      </w:pPr>
      <w:r w:rsidRPr="00947FED">
        <w:tab/>
        <w:t>(5)</w:t>
      </w:r>
      <w:r w:rsidRPr="00947FED">
        <w:tab/>
        <w:t>The Federal Court may, before making an order under this section, direct that notice of the application be given to such persons as it thinks fit or be published in such manner as it thinks fit, or both.</w:t>
      </w:r>
    </w:p>
    <w:p w:rsidR="000978EA" w:rsidRPr="00947FED" w:rsidRDefault="000978EA" w:rsidP="000978EA">
      <w:pPr>
        <w:pStyle w:val="subsection"/>
      </w:pPr>
      <w:r w:rsidRPr="00947FED">
        <w:tab/>
        <w:t>(6)</w:t>
      </w:r>
      <w:r w:rsidRPr="00947FED">
        <w:tab/>
        <w:t>The Federal Court may, by order, rescind, vary or discharge an order made by it under this section or suspend the operation of such an order.</w:t>
      </w:r>
    </w:p>
    <w:p w:rsidR="000978EA" w:rsidRPr="00947FED" w:rsidRDefault="000978EA" w:rsidP="00AC41C7">
      <w:pPr>
        <w:pStyle w:val="ActHead3"/>
        <w:pageBreakBefore/>
      </w:pPr>
      <w:bookmarkStart w:id="81" w:name="_Toc526433423"/>
      <w:r w:rsidRPr="00210DE0">
        <w:rPr>
          <w:rStyle w:val="CharDivNo"/>
        </w:rPr>
        <w:t>Division</w:t>
      </w:r>
      <w:r w:rsidR="00947FED" w:rsidRPr="00210DE0">
        <w:rPr>
          <w:rStyle w:val="CharDivNo"/>
        </w:rPr>
        <w:t> </w:t>
      </w:r>
      <w:r w:rsidRPr="00210DE0">
        <w:rPr>
          <w:rStyle w:val="CharDivNo"/>
        </w:rPr>
        <w:t>5</w:t>
      </w:r>
      <w:r w:rsidRPr="00947FED">
        <w:t>—</w:t>
      </w:r>
      <w:r w:rsidRPr="00210DE0">
        <w:rPr>
          <w:rStyle w:val="CharDivText"/>
        </w:rPr>
        <w:t>Limits on cross</w:t>
      </w:r>
      <w:r w:rsidR="00947FED" w:rsidRPr="00210DE0">
        <w:rPr>
          <w:rStyle w:val="CharDivText"/>
        </w:rPr>
        <w:noBreakHyphen/>
      </w:r>
      <w:r w:rsidRPr="00210DE0">
        <w:rPr>
          <w:rStyle w:val="CharDivText"/>
        </w:rPr>
        <w:t>ownership of pairs of airport</w:t>
      </w:r>
      <w:r w:rsidR="00947FED" w:rsidRPr="00210DE0">
        <w:rPr>
          <w:rStyle w:val="CharDivText"/>
        </w:rPr>
        <w:noBreakHyphen/>
      </w:r>
      <w:r w:rsidRPr="00210DE0">
        <w:rPr>
          <w:rStyle w:val="CharDivText"/>
        </w:rPr>
        <w:t>operator companies</w:t>
      </w:r>
      <w:bookmarkEnd w:id="81"/>
    </w:p>
    <w:p w:rsidR="000978EA" w:rsidRPr="00947FED" w:rsidRDefault="000978EA" w:rsidP="000978EA">
      <w:pPr>
        <w:pStyle w:val="ActHead4"/>
      </w:pPr>
      <w:bookmarkStart w:id="82" w:name="_Toc526433424"/>
      <w:r w:rsidRPr="00210DE0">
        <w:rPr>
          <w:rStyle w:val="CharSubdNo"/>
        </w:rPr>
        <w:t>Subdivision A</w:t>
      </w:r>
      <w:r w:rsidRPr="00947FED">
        <w:t>—</w:t>
      </w:r>
      <w:r w:rsidRPr="00210DE0">
        <w:rPr>
          <w:rStyle w:val="CharSubdText"/>
        </w:rPr>
        <w:t>Simplified outline</w:t>
      </w:r>
      <w:bookmarkEnd w:id="82"/>
    </w:p>
    <w:p w:rsidR="000978EA" w:rsidRPr="00947FED" w:rsidRDefault="000978EA" w:rsidP="000978EA">
      <w:pPr>
        <w:pStyle w:val="ActHead5"/>
      </w:pPr>
      <w:bookmarkStart w:id="83" w:name="_Toc526433425"/>
      <w:r w:rsidRPr="00210DE0">
        <w:rPr>
          <w:rStyle w:val="CharSectno"/>
        </w:rPr>
        <w:t>48</w:t>
      </w:r>
      <w:r w:rsidRPr="00947FED">
        <w:t xml:space="preserve">  Simplified outline</w:t>
      </w:r>
      <w:bookmarkEnd w:id="83"/>
    </w:p>
    <w:p w:rsidR="000978EA" w:rsidRPr="00947FED" w:rsidRDefault="000978EA" w:rsidP="000978EA">
      <w:pPr>
        <w:pStyle w:val="subsection"/>
      </w:pPr>
      <w:r w:rsidRPr="00947FED">
        <w:tab/>
      </w:r>
      <w:r w:rsidRPr="00947FED">
        <w:tab/>
        <w:t>The following is a simplified outline of this Division:</w:t>
      </w:r>
    </w:p>
    <w:p w:rsidR="000978EA" w:rsidRPr="00947FED" w:rsidRDefault="000978EA" w:rsidP="000978EA">
      <w:pPr>
        <w:pStyle w:val="BoxList"/>
      </w:pPr>
      <w:r w:rsidRPr="00947FED">
        <w:rPr>
          <w:sz w:val="28"/>
        </w:rPr>
        <w:t>•</w:t>
      </w:r>
      <w:r w:rsidRPr="00947FED">
        <w:tab/>
        <w:t>Airport</w:t>
      </w:r>
      <w:r w:rsidR="00947FED">
        <w:noBreakHyphen/>
      </w:r>
      <w:r w:rsidRPr="00947FED">
        <w:t xml:space="preserve">operator companies for </w:t>
      </w:r>
      <w:r w:rsidR="00022463" w:rsidRPr="00947FED">
        <w:t>Sydney (Kingsford</w:t>
      </w:r>
      <w:r w:rsidR="00947FED">
        <w:noBreakHyphen/>
      </w:r>
      <w:r w:rsidR="00022463" w:rsidRPr="00947FED">
        <w:t>Smith)</w:t>
      </w:r>
      <w:r w:rsidRPr="00947FED">
        <w:t xml:space="preserve"> and Melbourne form a </w:t>
      </w:r>
      <w:r w:rsidRPr="00947FED">
        <w:rPr>
          <w:b/>
          <w:i/>
        </w:rPr>
        <w:t>pair</w:t>
      </w:r>
      <w:r w:rsidRPr="00947FED">
        <w:t>.</w:t>
      </w:r>
    </w:p>
    <w:p w:rsidR="000978EA" w:rsidRPr="00947FED" w:rsidRDefault="000978EA" w:rsidP="000978EA">
      <w:pPr>
        <w:pStyle w:val="BoxList"/>
      </w:pPr>
      <w:r w:rsidRPr="00947FED">
        <w:rPr>
          <w:sz w:val="28"/>
        </w:rPr>
        <w:t>•</w:t>
      </w:r>
      <w:r w:rsidRPr="00947FED">
        <w:tab/>
        <w:t>Airport</w:t>
      </w:r>
      <w:r w:rsidR="00947FED">
        <w:noBreakHyphen/>
      </w:r>
      <w:r w:rsidRPr="00947FED">
        <w:t xml:space="preserve">operator companies for </w:t>
      </w:r>
      <w:r w:rsidR="00022463" w:rsidRPr="00947FED">
        <w:t>Sydney (Kingsford</w:t>
      </w:r>
      <w:r w:rsidR="00947FED">
        <w:noBreakHyphen/>
      </w:r>
      <w:r w:rsidR="00022463" w:rsidRPr="00947FED">
        <w:t>Smith)</w:t>
      </w:r>
      <w:r w:rsidRPr="00947FED">
        <w:t xml:space="preserve"> and Brisbane form a </w:t>
      </w:r>
      <w:r w:rsidRPr="00947FED">
        <w:rPr>
          <w:b/>
          <w:i/>
        </w:rPr>
        <w:t>pair</w:t>
      </w:r>
      <w:r w:rsidRPr="00947FED">
        <w:t>.</w:t>
      </w:r>
    </w:p>
    <w:p w:rsidR="000978EA" w:rsidRPr="00947FED" w:rsidRDefault="000978EA" w:rsidP="000978EA">
      <w:pPr>
        <w:pStyle w:val="BoxList"/>
      </w:pPr>
      <w:r w:rsidRPr="00947FED">
        <w:rPr>
          <w:sz w:val="28"/>
        </w:rPr>
        <w:t>•</w:t>
      </w:r>
      <w:r w:rsidRPr="00947FED">
        <w:tab/>
        <w:t>Airport</w:t>
      </w:r>
      <w:r w:rsidR="00947FED">
        <w:noBreakHyphen/>
      </w:r>
      <w:r w:rsidRPr="00947FED">
        <w:t xml:space="preserve">operator companies for </w:t>
      </w:r>
      <w:r w:rsidR="00022463" w:rsidRPr="00947FED">
        <w:t>Sydney (Kingsford</w:t>
      </w:r>
      <w:r w:rsidR="00947FED">
        <w:noBreakHyphen/>
      </w:r>
      <w:r w:rsidR="00022463" w:rsidRPr="00947FED">
        <w:t>Smith)</w:t>
      </w:r>
      <w:r w:rsidRPr="00947FED">
        <w:t xml:space="preserve"> and </w:t>
      </w:r>
      <w:smartTag w:uri="urn:schemas-microsoft-com:office:smarttags" w:element="City">
        <w:smartTag w:uri="urn:schemas-microsoft-com:office:smarttags" w:element="place">
          <w:r w:rsidRPr="00947FED">
            <w:t>Perth</w:t>
          </w:r>
        </w:smartTag>
      </w:smartTag>
      <w:r w:rsidRPr="00947FED">
        <w:t xml:space="preserve"> form a </w:t>
      </w:r>
      <w:r w:rsidRPr="00947FED">
        <w:rPr>
          <w:b/>
          <w:i/>
        </w:rPr>
        <w:t>pair</w:t>
      </w:r>
      <w:r w:rsidRPr="00947FED">
        <w:t>.</w:t>
      </w:r>
    </w:p>
    <w:p w:rsidR="000978EA" w:rsidRPr="00947FED" w:rsidRDefault="000978EA" w:rsidP="000978EA">
      <w:pPr>
        <w:pStyle w:val="BoxList"/>
      </w:pPr>
      <w:r w:rsidRPr="00947FED">
        <w:rPr>
          <w:sz w:val="28"/>
        </w:rPr>
        <w:t>•</w:t>
      </w:r>
      <w:r w:rsidRPr="00947FED">
        <w:tab/>
        <w:t>There is a 15% limit on the cross</w:t>
      </w:r>
      <w:r w:rsidR="00947FED">
        <w:noBreakHyphen/>
      </w:r>
      <w:r w:rsidRPr="00947FED">
        <w:t>ownership of paired companies.</w:t>
      </w:r>
    </w:p>
    <w:p w:rsidR="000978EA" w:rsidRPr="00947FED" w:rsidRDefault="000978EA" w:rsidP="000978EA">
      <w:pPr>
        <w:pStyle w:val="BoxList"/>
      </w:pPr>
      <w:r w:rsidRPr="00947FED">
        <w:rPr>
          <w:sz w:val="28"/>
        </w:rPr>
        <w:t>•</w:t>
      </w:r>
      <w:r w:rsidRPr="00947FED">
        <w:tab/>
        <w:t xml:space="preserve">The Minister may declare a person to have </w:t>
      </w:r>
      <w:r w:rsidRPr="00947FED">
        <w:rPr>
          <w:b/>
          <w:i/>
        </w:rPr>
        <w:t>practical control</w:t>
      </w:r>
      <w:r w:rsidRPr="00947FED">
        <w:t xml:space="preserve"> of an airport</w:t>
      </w:r>
      <w:r w:rsidR="00947FED">
        <w:noBreakHyphen/>
      </w:r>
      <w:r w:rsidRPr="00947FED">
        <w:t>operator company.</w:t>
      </w:r>
    </w:p>
    <w:p w:rsidR="000978EA" w:rsidRPr="00947FED" w:rsidRDefault="000978EA" w:rsidP="000978EA">
      <w:pPr>
        <w:pStyle w:val="BoxList"/>
      </w:pPr>
      <w:r w:rsidRPr="00947FED">
        <w:rPr>
          <w:sz w:val="28"/>
        </w:rPr>
        <w:t>•</w:t>
      </w:r>
      <w:r w:rsidRPr="00947FED">
        <w:tab/>
        <w:t>If the person covered by the declaration has practical control of, or a stake of more than 15% in, each of the members of a pair, the person must take steps to ensure that there is at least one member of the pair where the person does not have:</w:t>
      </w:r>
    </w:p>
    <w:p w:rsidR="000978EA" w:rsidRPr="00947FED" w:rsidRDefault="000978EA" w:rsidP="000978EA">
      <w:pPr>
        <w:pStyle w:val="BoxPara"/>
      </w:pPr>
      <w:r w:rsidRPr="00947FED">
        <w:tab/>
        <w:t>(a)</w:t>
      </w:r>
      <w:r w:rsidRPr="00947FED">
        <w:tab/>
        <w:t>a stake of more than 15%; or</w:t>
      </w:r>
    </w:p>
    <w:p w:rsidR="000978EA" w:rsidRPr="00947FED" w:rsidRDefault="000978EA" w:rsidP="000978EA">
      <w:pPr>
        <w:pStyle w:val="BoxPara"/>
      </w:pPr>
      <w:r w:rsidRPr="00947FED">
        <w:tab/>
        <w:t>(b)</w:t>
      </w:r>
      <w:r w:rsidRPr="00947FED">
        <w:tab/>
        <w:t>practical control.</w:t>
      </w:r>
    </w:p>
    <w:p w:rsidR="000978EA" w:rsidRPr="00947FED" w:rsidRDefault="000978EA" w:rsidP="00A25F85">
      <w:pPr>
        <w:pStyle w:val="ActHead4"/>
      </w:pPr>
      <w:bookmarkStart w:id="84" w:name="_Toc526433426"/>
      <w:r w:rsidRPr="00210DE0">
        <w:rPr>
          <w:rStyle w:val="CharSubdNo"/>
        </w:rPr>
        <w:t>Subdivision B</w:t>
      </w:r>
      <w:r w:rsidRPr="00947FED">
        <w:t>—</w:t>
      </w:r>
      <w:r w:rsidRPr="00210DE0">
        <w:rPr>
          <w:rStyle w:val="CharSubdText"/>
        </w:rPr>
        <w:t>Pairs of airport</w:t>
      </w:r>
      <w:r w:rsidR="00947FED" w:rsidRPr="00210DE0">
        <w:rPr>
          <w:rStyle w:val="CharSubdText"/>
        </w:rPr>
        <w:noBreakHyphen/>
      </w:r>
      <w:r w:rsidRPr="00210DE0">
        <w:rPr>
          <w:rStyle w:val="CharSubdText"/>
        </w:rPr>
        <w:t>operator companies</w:t>
      </w:r>
      <w:bookmarkEnd w:id="84"/>
    </w:p>
    <w:p w:rsidR="000978EA" w:rsidRPr="00947FED" w:rsidRDefault="000978EA" w:rsidP="00A25F85">
      <w:pPr>
        <w:pStyle w:val="ActHead5"/>
      </w:pPr>
      <w:bookmarkStart w:id="85" w:name="_Toc526433427"/>
      <w:r w:rsidRPr="00210DE0">
        <w:rPr>
          <w:rStyle w:val="CharSectno"/>
        </w:rPr>
        <w:t>49</w:t>
      </w:r>
      <w:r w:rsidRPr="00947FED">
        <w:t xml:space="preserve">  Pairs of airport</w:t>
      </w:r>
      <w:r w:rsidR="00947FED">
        <w:noBreakHyphen/>
      </w:r>
      <w:r w:rsidRPr="00947FED">
        <w:t>operator companies</w:t>
      </w:r>
      <w:bookmarkEnd w:id="85"/>
    </w:p>
    <w:p w:rsidR="000978EA" w:rsidRPr="00947FED" w:rsidRDefault="000978EA" w:rsidP="00A25F85">
      <w:pPr>
        <w:pStyle w:val="subsection"/>
        <w:keepNext/>
      </w:pPr>
      <w:r w:rsidRPr="00947FED">
        <w:tab/>
      </w:r>
      <w:r w:rsidRPr="00947FED">
        <w:tab/>
        <w:t>For the purposes of this Act, a group of 2 airport</w:t>
      </w:r>
      <w:r w:rsidR="00947FED">
        <w:noBreakHyphen/>
      </w:r>
      <w:r w:rsidRPr="00947FED">
        <w:t xml:space="preserve">operator companies constitute a </w:t>
      </w:r>
      <w:r w:rsidRPr="00947FED">
        <w:rPr>
          <w:b/>
          <w:i/>
        </w:rPr>
        <w:t>pair of airport</w:t>
      </w:r>
      <w:r w:rsidR="00947FED">
        <w:rPr>
          <w:b/>
          <w:i/>
        </w:rPr>
        <w:noBreakHyphen/>
      </w:r>
      <w:r w:rsidRPr="00947FED">
        <w:rPr>
          <w:b/>
          <w:i/>
        </w:rPr>
        <w:t xml:space="preserve">operator companies </w:t>
      </w:r>
      <w:r w:rsidRPr="00947FED">
        <w:t>if:</w:t>
      </w:r>
    </w:p>
    <w:p w:rsidR="000978EA" w:rsidRPr="00947FED" w:rsidRDefault="000978EA" w:rsidP="000978EA">
      <w:pPr>
        <w:pStyle w:val="paragraph"/>
      </w:pPr>
      <w:r w:rsidRPr="00947FED">
        <w:tab/>
        <w:t>(a)</w:t>
      </w:r>
      <w:r w:rsidRPr="00947FED">
        <w:tab/>
        <w:t>one of the companies is mentioned in a box in the left</w:t>
      </w:r>
      <w:r w:rsidR="00947FED">
        <w:noBreakHyphen/>
      </w:r>
      <w:r w:rsidRPr="00947FED">
        <w:t>hand col</w:t>
      </w:r>
      <w:r w:rsidR="00783E44" w:rsidRPr="00947FED">
        <w:t>umn of the following table; and</w:t>
      </w:r>
    </w:p>
    <w:p w:rsidR="000978EA" w:rsidRPr="00947FED" w:rsidRDefault="000978EA" w:rsidP="000978EA">
      <w:pPr>
        <w:pStyle w:val="paragraph"/>
      </w:pPr>
      <w:r w:rsidRPr="00947FED">
        <w:tab/>
        <w:t>(b)</w:t>
      </w:r>
      <w:r w:rsidRPr="00947FED">
        <w:tab/>
        <w:t>the other company is mentioned in the corresponding box in the right</w:t>
      </w:r>
      <w:r w:rsidR="00947FED">
        <w:noBreakHyphen/>
      </w:r>
      <w:r w:rsidRPr="00947FED">
        <w:t>hand column of the table.</w:t>
      </w:r>
    </w:p>
    <w:p w:rsidR="000978EA" w:rsidRPr="00947FED" w:rsidRDefault="000978EA" w:rsidP="000978EA">
      <w:pPr>
        <w:pStyle w:val="subsection2"/>
      </w:pPr>
      <w:r w:rsidRPr="00947FED">
        <w:t xml:space="preserve">For the purposes of this Act, the </w:t>
      </w:r>
      <w:r w:rsidRPr="00947FED">
        <w:rPr>
          <w:b/>
          <w:i/>
        </w:rPr>
        <w:t>members</w:t>
      </w:r>
      <w:r w:rsidRPr="00947FED">
        <w:t xml:space="preserve"> of that pair are those companies.</w:t>
      </w:r>
    </w:p>
    <w:p w:rsidR="000978EA" w:rsidRPr="00947FED" w:rsidRDefault="000978EA" w:rsidP="00A237CA">
      <w:pPr>
        <w:pStyle w:val="Tabletext"/>
      </w:pPr>
    </w:p>
    <w:tbl>
      <w:tblPr>
        <w:tblW w:w="0" w:type="auto"/>
        <w:tblInd w:w="108"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3261"/>
        <w:gridCol w:w="3685"/>
      </w:tblGrid>
      <w:tr w:rsidR="000978EA" w:rsidRPr="00947FED" w:rsidTr="00A237CA">
        <w:trPr>
          <w:tblHeader/>
        </w:trPr>
        <w:tc>
          <w:tcPr>
            <w:tcW w:w="3261" w:type="dxa"/>
            <w:tcBorders>
              <w:top w:val="single" w:sz="12" w:space="0" w:color="auto"/>
              <w:bottom w:val="single" w:sz="12" w:space="0" w:color="auto"/>
            </w:tcBorders>
            <w:shd w:val="clear" w:color="auto" w:fill="auto"/>
          </w:tcPr>
          <w:p w:rsidR="000978EA" w:rsidRPr="00947FED" w:rsidRDefault="00766EB3" w:rsidP="00A237CA">
            <w:pPr>
              <w:pStyle w:val="TableHeading"/>
            </w:pPr>
            <w:r w:rsidRPr="00947FED">
              <w:t>This company …</w:t>
            </w:r>
          </w:p>
        </w:tc>
        <w:tc>
          <w:tcPr>
            <w:tcW w:w="3685" w:type="dxa"/>
            <w:tcBorders>
              <w:top w:val="single" w:sz="12" w:space="0" w:color="auto"/>
              <w:bottom w:val="single" w:sz="12" w:space="0" w:color="auto"/>
            </w:tcBorders>
            <w:shd w:val="clear" w:color="auto" w:fill="auto"/>
          </w:tcPr>
          <w:p w:rsidR="000978EA" w:rsidRPr="00947FED" w:rsidRDefault="000978EA" w:rsidP="00A237CA">
            <w:pPr>
              <w:pStyle w:val="TableHeading"/>
            </w:pPr>
            <w:r w:rsidRPr="00947FED">
              <w:t>forms</w:t>
            </w:r>
            <w:r w:rsidR="00766EB3" w:rsidRPr="00947FED">
              <w:t xml:space="preserve"> a pair with this company …</w:t>
            </w:r>
          </w:p>
        </w:tc>
      </w:tr>
      <w:tr w:rsidR="000978EA" w:rsidRPr="00947FED" w:rsidTr="00A237CA">
        <w:tc>
          <w:tcPr>
            <w:tcW w:w="3261" w:type="dxa"/>
            <w:tcBorders>
              <w:top w:val="single" w:sz="12" w:space="0" w:color="auto"/>
            </w:tcBorders>
            <w:shd w:val="clear" w:color="auto" w:fill="auto"/>
          </w:tcPr>
          <w:p w:rsidR="000978EA" w:rsidRPr="00947FED" w:rsidRDefault="000978EA" w:rsidP="009A64FD">
            <w:pPr>
              <w:pStyle w:val="Tabletext"/>
            </w:pPr>
            <w:r w:rsidRPr="00947FED">
              <w:t>the airport</w:t>
            </w:r>
            <w:r w:rsidR="00947FED">
              <w:noBreakHyphen/>
            </w:r>
            <w:r w:rsidRPr="00947FED">
              <w:t>lessee company for Melbourne (Tullamarine) Airport</w:t>
            </w:r>
          </w:p>
        </w:tc>
        <w:tc>
          <w:tcPr>
            <w:tcW w:w="3685" w:type="dxa"/>
            <w:tcBorders>
              <w:top w:val="single" w:sz="12" w:space="0" w:color="auto"/>
            </w:tcBorders>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an airport</w:t>
            </w:r>
            <w:r w:rsidR="00947FED">
              <w:noBreakHyphen/>
            </w:r>
            <w:r w:rsidRPr="00947FED">
              <w:t>management company for Melbourne (Tullamarine) Airport</w:t>
            </w:r>
          </w:p>
        </w:tc>
        <w:tc>
          <w:tcPr>
            <w:tcW w:w="3685" w:type="dxa"/>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the airport</w:t>
            </w:r>
            <w:r w:rsidR="00947FED">
              <w:noBreakHyphen/>
            </w:r>
            <w:r w:rsidRPr="00947FED">
              <w:t>lessee company for Melbourne (Tullamarine) Airport</w:t>
            </w:r>
          </w:p>
        </w:tc>
        <w:tc>
          <w:tcPr>
            <w:tcW w:w="3685" w:type="dxa"/>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an airport</w:t>
            </w:r>
            <w:r w:rsidR="00947FED">
              <w:noBreakHyphen/>
            </w:r>
            <w:r w:rsidRPr="00947FED">
              <w:t>management company for Melbourne (Tullamarine) Airport</w:t>
            </w:r>
          </w:p>
        </w:tc>
        <w:tc>
          <w:tcPr>
            <w:tcW w:w="3685" w:type="dxa"/>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the airport</w:t>
            </w:r>
            <w:r w:rsidR="00947FED">
              <w:noBreakHyphen/>
            </w:r>
            <w:r w:rsidRPr="00947FED">
              <w:t>lessee company for Brisbane Airport</w:t>
            </w:r>
          </w:p>
        </w:tc>
        <w:tc>
          <w:tcPr>
            <w:tcW w:w="3685" w:type="dxa"/>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an airport</w:t>
            </w:r>
            <w:r w:rsidR="00947FED">
              <w:noBreakHyphen/>
            </w:r>
            <w:r w:rsidRPr="00947FED">
              <w:t>management company for Brisbane Airport</w:t>
            </w:r>
          </w:p>
        </w:tc>
        <w:tc>
          <w:tcPr>
            <w:tcW w:w="3685" w:type="dxa"/>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the airport</w:t>
            </w:r>
            <w:r w:rsidR="00947FED">
              <w:noBreakHyphen/>
            </w:r>
            <w:r w:rsidRPr="00947FED">
              <w:t>lessee company for Brisbane Airport</w:t>
            </w:r>
          </w:p>
        </w:tc>
        <w:tc>
          <w:tcPr>
            <w:tcW w:w="3685" w:type="dxa"/>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an airport</w:t>
            </w:r>
            <w:r w:rsidR="00947FED">
              <w:noBreakHyphen/>
            </w:r>
            <w:r w:rsidRPr="00947FED">
              <w:t>management company for Brisbane Airport</w:t>
            </w:r>
          </w:p>
        </w:tc>
        <w:tc>
          <w:tcPr>
            <w:tcW w:w="3685" w:type="dxa"/>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the airport</w:t>
            </w:r>
            <w:r w:rsidR="00947FED">
              <w:noBreakHyphen/>
            </w:r>
            <w:r w:rsidRPr="00947FED">
              <w:t>lessee company for Perth Airport</w:t>
            </w:r>
          </w:p>
        </w:tc>
        <w:tc>
          <w:tcPr>
            <w:tcW w:w="3685" w:type="dxa"/>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A237CA">
        <w:tc>
          <w:tcPr>
            <w:tcW w:w="3261" w:type="dxa"/>
            <w:shd w:val="clear" w:color="auto" w:fill="auto"/>
          </w:tcPr>
          <w:p w:rsidR="000978EA" w:rsidRPr="00947FED" w:rsidRDefault="000978EA" w:rsidP="009A64FD">
            <w:pPr>
              <w:pStyle w:val="Tabletext"/>
            </w:pPr>
            <w:r w:rsidRPr="00947FED">
              <w:t>an airport</w:t>
            </w:r>
            <w:r w:rsidR="00947FED">
              <w:noBreakHyphen/>
            </w:r>
            <w:r w:rsidRPr="00947FED">
              <w:t>management company for Perth Airport</w:t>
            </w:r>
          </w:p>
        </w:tc>
        <w:tc>
          <w:tcPr>
            <w:tcW w:w="3685" w:type="dxa"/>
            <w:shd w:val="clear" w:color="auto" w:fill="auto"/>
          </w:tcPr>
          <w:p w:rsidR="000978EA" w:rsidRPr="00947FED" w:rsidRDefault="000978EA" w:rsidP="009A64FD">
            <w:pPr>
              <w:pStyle w:val="Tabletext"/>
            </w:pPr>
            <w:r w:rsidRPr="00947FED">
              <w:t>the airport</w:t>
            </w:r>
            <w:r w:rsidR="00947FED">
              <w:noBreakHyphen/>
            </w:r>
            <w:r w:rsidRPr="00947FED">
              <w:t>lessee company for Sydney (Kingsford</w:t>
            </w:r>
            <w:r w:rsidR="00947FED">
              <w:noBreakHyphen/>
            </w:r>
            <w:r w:rsidRPr="00947FED">
              <w:t>Smith) Airport</w:t>
            </w:r>
          </w:p>
        </w:tc>
      </w:tr>
      <w:tr w:rsidR="000978EA" w:rsidRPr="00947FED" w:rsidTr="00084F3F">
        <w:tc>
          <w:tcPr>
            <w:tcW w:w="3261" w:type="dxa"/>
            <w:tcBorders>
              <w:bottom w:val="single" w:sz="6" w:space="0" w:color="auto"/>
            </w:tcBorders>
            <w:shd w:val="clear" w:color="auto" w:fill="auto"/>
          </w:tcPr>
          <w:p w:rsidR="000978EA" w:rsidRPr="00947FED" w:rsidRDefault="000978EA" w:rsidP="009A64FD">
            <w:pPr>
              <w:pStyle w:val="Tabletext"/>
            </w:pPr>
            <w:r w:rsidRPr="00947FED">
              <w:t>the airport</w:t>
            </w:r>
            <w:r w:rsidR="00947FED">
              <w:noBreakHyphen/>
            </w:r>
            <w:r w:rsidRPr="00947FED">
              <w:t>lessee company for Perth Airport</w:t>
            </w:r>
          </w:p>
        </w:tc>
        <w:tc>
          <w:tcPr>
            <w:tcW w:w="3685" w:type="dxa"/>
            <w:tcBorders>
              <w:bottom w:val="single" w:sz="6" w:space="0" w:color="auto"/>
            </w:tcBorders>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r w:rsidR="000978EA" w:rsidRPr="00947FED" w:rsidTr="00084F3F">
        <w:tc>
          <w:tcPr>
            <w:tcW w:w="3261" w:type="dxa"/>
            <w:tcBorders>
              <w:bottom w:val="single" w:sz="12" w:space="0" w:color="auto"/>
            </w:tcBorders>
            <w:shd w:val="clear" w:color="auto" w:fill="auto"/>
          </w:tcPr>
          <w:p w:rsidR="000978EA" w:rsidRPr="00947FED" w:rsidRDefault="000978EA" w:rsidP="009A64FD">
            <w:pPr>
              <w:pStyle w:val="Tabletext"/>
            </w:pPr>
            <w:r w:rsidRPr="00947FED">
              <w:t>an airport</w:t>
            </w:r>
            <w:r w:rsidR="00947FED">
              <w:noBreakHyphen/>
            </w:r>
            <w:r w:rsidRPr="00947FED">
              <w:t>management company for Perth Airport</w:t>
            </w:r>
          </w:p>
        </w:tc>
        <w:tc>
          <w:tcPr>
            <w:tcW w:w="3685" w:type="dxa"/>
            <w:tcBorders>
              <w:bottom w:val="single" w:sz="12" w:space="0" w:color="auto"/>
            </w:tcBorders>
            <w:shd w:val="clear" w:color="auto" w:fill="auto"/>
          </w:tcPr>
          <w:p w:rsidR="000978EA" w:rsidRPr="00947FED" w:rsidRDefault="000978EA" w:rsidP="009A64FD">
            <w:pPr>
              <w:pStyle w:val="Tabletext"/>
            </w:pPr>
            <w:r w:rsidRPr="00947FED">
              <w:t>an airport</w:t>
            </w:r>
            <w:r w:rsidR="00947FED">
              <w:noBreakHyphen/>
            </w:r>
            <w:r w:rsidRPr="00947FED">
              <w:t>management company for Sydney (Kingsford</w:t>
            </w:r>
            <w:r w:rsidR="00947FED">
              <w:noBreakHyphen/>
            </w:r>
            <w:r w:rsidRPr="00947FED">
              <w:t>Smith) Airport</w:t>
            </w:r>
          </w:p>
        </w:tc>
      </w:tr>
    </w:tbl>
    <w:p w:rsidR="000978EA" w:rsidRPr="00947FED" w:rsidRDefault="000978EA" w:rsidP="000978EA">
      <w:pPr>
        <w:pStyle w:val="ActHead4"/>
      </w:pPr>
      <w:bookmarkStart w:id="86" w:name="_Toc526433428"/>
      <w:r w:rsidRPr="00210DE0">
        <w:rPr>
          <w:rStyle w:val="CharSubdNo"/>
        </w:rPr>
        <w:t>Subdivision C</w:t>
      </w:r>
      <w:r w:rsidRPr="00947FED">
        <w:t>—</w:t>
      </w:r>
      <w:r w:rsidRPr="00210DE0">
        <w:rPr>
          <w:rStyle w:val="CharSubdText"/>
        </w:rPr>
        <w:t>15% limit on cross</w:t>
      </w:r>
      <w:r w:rsidR="00947FED" w:rsidRPr="00210DE0">
        <w:rPr>
          <w:rStyle w:val="CharSubdText"/>
        </w:rPr>
        <w:noBreakHyphen/>
      </w:r>
      <w:r w:rsidRPr="00210DE0">
        <w:rPr>
          <w:rStyle w:val="CharSubdText"/>
        </w:rPr>
        <w:t>ownership</w:t>
      </w:r>
      <w:bookmarkEnd w:id="86"/>
    </w:p>
    <w:p w:rsidR="000978EA" w:rsidRPr="00947FED" w:rsidRDefault="000978EA" w:rsidP="000978EA">
      <w:pPr>
        <w:pStyle w:val="ActHead5"/>
      </w:pPr>
      <w:bookmarkStart w:id="87" w:name="_Toc526433429"/>
      <w:r w:rsidRPr="00210DE0">
        <w:rPr>
          <w:rStyle w:val="CharSectno"/>
        </w:rPr>
        <w:t>50</w:t>
      </w:r>
      <w:r w:rsidRPr="00947FED">
        <w:t xml:space="preserve">  Meaning of </w:t>
      </w:r>
      <w:r w:rsidRPr="00947FED">
        <w:rPr>
          <w:i/>
        </w:rPr>
        <w:t>unacceptable cross</w:t>
      </w:r>
      <w:r w:rsidR="00947FED">
        <w:rPr>
          <w:i/>
        </w:rPr>
        <w:noBreakHyphen/>
      </w:r>
      <w:r w:rsidRPr="00947FED">
        <w:rPr>
          <w:i/>
        </w:rPr>
        <w:t>ownership situation</w:t>
      </w:r>
      <w:bookmarkEnd w:id="87"/>
    </w:p>
    <w:p w:rsidR="000978EA" w:rsidRPr="00947FED" w:rsidRDefault="000978EA" w:rsidP="000978EA">
      <w:pPr>
        <w:pStyle w:val="subsection"/>
      </w:pPr>
      <w:r w:rsidRPr="00947FED">
        <w:tab/>
      </w:r>
      <w:r w:rsidRPr="00947FED">
        <w:tab/>
        <w:t xml:space="preserve">For the purposes of this Act, an </w:t>
      </w:r>
      <w:r w:rsidRPr="00947FED">
        <w:rPr>
          <w:b/>
          <w:i/>
        </w:rPr>
        <w:t>unacceptable cross</w:t>
      </w:r>
      <w:r w:rsidR="00947FED">
        <w:rPr>
          <w:b/>
          <w:i/>
        </w:rPr>
        <w:noBreakHyphen/>
      </w:r>
      <w:r w:rsidRPr="00947FED">
        <w:rPr>
          <w:b/>
          <w:i/>
        </w:rPr>
        <w:t>ownership situation</w:t>
      </w:r>
      <w:r w:rsidRPr="00947FED">
        <w:t xml:space="preserve"> exists in relation to a pair of airport</w:t>
      </w:r>
      <w:r w:rsidR="00947FED">
        <w:noBreakHyphen/>
      </w:r>
      <w:r w:rsidRPr="00947FED">
        <w:t xml:space="preserve">operator companies (the </w:t>
      </w:r>
      <w:r w:rsidRPr="00947FED">
        <w:rPr>
          <w:b/>
          <w:i/>
        </w:rPr>
        <w:t>first company</w:t>
      </w:r>
      <w:r w:rsidRPr="00947FED">
        <w:t xml:space="preserve"> and the </w:t>
      </w:r>
      <w:r w:rsidRPr="00947FED">
        <w:rPr>
          <w:b/>
          <w:i/>
        </w:rPr>
        <w:t>second company</w:t>
      </w:r>
      <w:r w:rsidRPr="00947FED">
        <w:t>) and in relation to a particular person if:</w:t>
      </w:r>
    </w:p>
    <w:p w:rsidR="000978EA" w:rsidRPr="00947FED" w:rsidRDefault="000978EA" w:rsidP="000978EA">
      <w:pPr>
        <w:pStyle w:val="paragraph"/>
      </w:pPr>
      <w:r w:rsidRPr="00947FED">
        <w:tab/>
        <w:t>(a)</w:t>
      </w:r>
      <w:r w:rsidRPr="00947FED">
        <w:tab/>
        <w:t>the person holds a particular type of stake in the first company of more than 15%; and</w:t>
      </w:r>
    </w:p>
    <w:p w:rsidR="000978EA" w:rsidRPr="00947FED" w:rsidRDefault="000978EA" w:rsidP="000978EA">
      <w:pPr>
        <w:pStyle w:val="paragraph"/>
        <w:keepNext/>
        <w:keepLines/>
      </w:pPr>
      <w:r w:rsidRPr="00947FED">
        <w:tab/>
        <w:t>(b)</w:t>
      </w:r>
      <w:r w:rsidRPr="00947FED">
        <w:tab/>
        <w:t>the person holds any type of stake in the second company of more than 15%.</w:t>
      </w:r>
    </w:p>
    <w:p w:rsidR="000978EA" w:rsidRPr="00947FED" w:rsidRDefault="000978EA" w:rsidP="000978EA">
      <w:pPr>
        <w:pStyle w:val="notetext"/>
      </w:pPr>
      <w:r w:rsidRPr="00947FED">
        <w:t>Note:</w:t>
      </w:r>
      <w:r w:rsidRPr="00947FED">
        <w:tab/>
        <w:t xml:space="preserve">A person’s </w:t>
      </w:r>
      <w:r w:rsidRPr="00947FED">
        <w:rPr>
          <w:b/>
          <w:i/>
        </w:rPr>
        <w:t>stake</w:t>
      </w:r>
      <w:r w:rsidRPr="00947FED">
        <w:t xml:space="preserve"> includes the interests of the person’s associates—see the Schedule.</w:t>
      </w:r>
    </w:p>
    <w:p w:rsidR="000978EA" w:rsidRPr="00947FED" w:rsidRDefault="000978EA" w:rsidP="000978EA">
      <w:pPr>
        <w:pStyle w:val="ActHead5"/>
      </w:pPr>
      <w:bookmarkStart w:id="88" w:name="_Toc526433430"/>
      <w:r w:rsidRPr="00210DE0">
        <w:rPr>
          <w:rStyle w:val="CharSectno"/>
        </w:rPr>
        <w:t>51</w:t>
      </w:r>
      <w:r w:rsidRPr="00947FED">
        <w:t xml:space="preserve">  Acquisitions of shares</w:t>
      </w:r>
      <w:bookmarkEnd w:id="88"/>
    </w:p>
    <w:p w:rsidR="000978EA" w:rsidRPr="00947FED" w:rsidRDefault="000978EA" w:rsidP="000978EA">
      <w:pPr>
        <w:pStyle w:val="subsection"/>
        <w:keepNext/>
      </w:pPr>
      <w:r w:rsidRPr="00947FED">
        <w:tab/>
      </w:r>
      <w:r w:rsidRPr="00947FED">
        <w:tab/>
        <w:t>If:</w:t>
      </w:r>
    </w:p>
    <w:p w:rsidR="000978EA" w:rsidRPr="00947FED" w:rsidRDefault="000978EA" w:rsidP="000978EA">
      <w:pPr>
        <w:pStyle w:val="paragraph"/>
      </w:pPr>
      <w:r w:rsidRPr="00947FED">
        <w:tab/>
        <w:t>(a)</w:t>
      </w:r>
      <w:r w:rsidRPr="00947FED">
        <w:tab/>
        <w:t>a person, or 2 or more persons under an arrangement, acquire shares in a company; and</w:t>
      </w:r>
    </w:p>
    <w:p w:rsidR="000978EA" w:rsidRPr="00947FED" w:rsidRDefault="000978EA" w:rsidP="000978EA">
      <w:pPr>
        <w:pStyle w:val="paragraph"/>
      </w:pPr>
      <w:r w:rsidRPr="00947FED">
        <w:tab/>
        <w:t>(b)</w:t>
      </w:r>
      <w:r w:rsidRPr="00947FED">
        <w:tab/>
        <w:t>the acquisition has the result, in relation to a particular pair of airport</w:t>
      </w:r>
      <w:r w:rsidR="00947FED">
        <w:noBreakHyphen/>
      </w:r>
      <w:r w:rsidRPr="00947FED">
        <w:t xml:space="preserve">operator companies (the </w:t>
      </w:r>
      <w:r w:rsidRPr="00947FED">
        <w:rPr>
          <w:b/>
          <w:i/>
        </w:rPr>
        <w:t>first company</w:t>
      </w:r>
      <w:r w:rsidRPr="00947FED">
        <w:rPr>
          <w:b/>
        </w:rPr>
        <w:t xml:space="preserve"> </w:t>
      </w:r>
      <w:r w:rsidRPr="00947FED">
        <w:t xml:space="preserve">and the </w:t>
      </w:r>
      <w:r w:rsidRPr="00947FED">
        <w:rPr>
          <w:b/>
          <w:i/>
        </w:rPr>
        <w:t>second company</w:t>
      </w:r>
      <w:r w:rsidRPr="00947FED">
        <w:t>), that:</w:t>
      </w:r>
    </w:p>
    <w:p w:rsidR="000978EA" w:rsidRPr="00947FED" w:rsidRDefault="000978EA" w:rsidP="000978EA">
      <w:pPr>
        <w:pStyle w:val="paragraphsub"/>
      </w:pPr>
      <w:r w:rsidRPr="00947FED">
        <w:tab/>
        <w:t>(i)</w:t>
      </w:r>
      <w:r w:rsidRPr="00947FED">
        <w:tab/>
        <w:t>an unacceptable cross</w:t>
      </w:r>
      <w:r w:rsidR="00947FED">
        <w:noBreakHyphen/>
      </w:r>
      <w:r w:rsidRPr="00947FED">
        <w:t>ownership situation comes into existence in relation to the pair and in relation to a person; or</w:t>
      </w:r>
    </w:p>
    <w:p w:rsidR="000978EA" w:rsidRPr="00947FED" w:rsidRDefault="000978EA" w:rsidP="000978EA">
      <w:pPr>
        <w:pStyle w:val="paragraphsub"/>
      </w:pPr>
      <w:r w:rsidRPr="00947FED">
        <w:tab/>
        <w:t>(ii)</w:t>
      </w:r>
      <w:r w:rsidRPr="00947FED">
        <w:tab/>
        <w:t>if an unacceptable cross</w:t>
      </w:r>
      <w:r w:rsidR="00947FED">
        <w:noBreakHyphen/>
      </w:r>
      <w:r w:rsidRPr="00947FED">
        <w:t>ownership situation already exists in relation to the pair and in relation to a particular person—there is an increase in any type of stake held by the person in either the first company or the second company; and</w:t>
      </w:r>
    </w:p>
    <w:p w:rsidR="000978EA" w:rsidRPr="00947FED" w:rsidRDefault="000978EA" w:rsidP="000978EA">
      <w:pPr>
        <w:pStyle w:val="paragraph"/>
      </w:pPr>
      <w:r w:rsidRPr="00947FED">
        <w:tab/>
        <w:t>(c)</w:t>
      </w:r>
      <w:r w:rsidRPr="00947FED">
        <w:tab/>
        <w:t xml:space="preserve">the person or persons mentioned in </w:t>
      </w:r>
      <w:r w:rsidR="00947FED">
        <w:t>paragraph (</w:t>
      </w:r>
      <w:r w:rsidRPr="00947FED">
        <w:t>a) knew, or were reckless as to whether, the acquisition would have that result;</w:t>
      </w:r>
    </w:p>
    <w:p w:rsidR="000978EA" w:rsidRPr="00947FED" w:rsidRDefault="000978EA" w:rsidP="000978EA">
      <w:pPr>
        <w:pStyle w:val="subsection2"/>
      </w:pPr>
      <w:r w:rsidRPr="00947FED">
        <w:t xml:space="preserve">the person or persons mentioned in </w:t>
      </w:r>
      <w:r w:rsidR="00947FED">
        <w:t>paragraph (</w:t>
      </w:r>
      <w:r w:rsidRPr="00947FED">
        <w:t xml:space="preserve">a) </w:t>
      </w:r>
      <w:r w:rsidR="009C53DE" w:rsidRPr="00947FED">
        <w:t>commit</w:t>
      </w:r>
      <w:r w:rsidRPr="00947FED">
        <w:t xml:space="preserve"> an offence punishable on conviction by a fine not exceeding 400 penalty units.</w:t>
      </w:r>
    </w:p>
    <w:p w:rsidR="000978EA" w:rsidRPr="00947FED" w:rsidRDefault="000978EA" w:rsidP="000978EA">
      <w:pPr>
        <w:pStyle w:val="ActHead5"/>
      </w:pPr>
      <w:bookmarkStart w:id="89" w:name="_Toc526433431"/>
      <w:r w:rsidRPr="00210DE0">
        <w:rPr>
          <w:rStyle w:val="CharSectno"/>
        </w:rPr>
        <w:t>52</w:t>
      </w:r>
      <w:r w:rsidRPr="00947FED">
        <w:t xml:space="preserve">  Compliance by airport</w:t>
      </w:r>
      <w:r w:rsidR="00947FED">
        <w:noBreakHyphen/>
      </w:r>
      <w:r w:rsidRPr="00947FED">
        <w:t>operator companies</w:t>
      </w:r>
      <w:bookmarkEnd w:id="89"/>
    </w:p>
    <w:p w:rsidR="000978EA" w:rsidRPr="00947FED" w:rsidRDefault="000978EA" w:rsidP="000978EA">
      <w:pPr>
        <w:pStyle w:val="subsection"/>
      </w:pPr>
      <w:r w:rsidRPr="00947FED">
        <w:tab/>
        <w:t>(1)</w:t>
      </w:r>
      <w:r w:rsidRPr="00947FED">
        <w:tab/>
        <w:t>A member of a pair of airport</w:t>
      </w:r>
      <w:r w:rsidR="00947FED">
        <w:noBreakHyphen/>
      </w:r>
      <w:r w:rsidRPr="00947FED">
        <w:t>operator companies must take all reasonable steps to ensure that an unacceptable cross</w:t>
      </w:r>
      <w:r w:rsidR="00947FED">
        <w:noBreakHyphen/>
      </w:r>
      <w:r w:rsidRPr="00947FED">
        <w:t>ownership situation does not exist in relation to that pair.</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take steps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90" w:name="_Toc526433432"/>
      <w:r w:rsidRPr="00210DE0">
        <w:rPr>
          <w:rStyle w:val="CharSectno"/>
        </w:rPr>
        <w:t>53</w:t>
      </w:r>
      <w:r w:rsidRPr="00947FED">
        <w:t xml:space="preserve">  Remedial orders</w:t>
      </w:r>
      <w:bookmarkEnd w:id="90"/>
    </w:p>
    <w:p w:rsidR="000978EA" w:rsidRPr="00947FED" w:rsidRDefault="000978EA" w:rsidP="000978EA">
      <w:pPr>
        <w:pStyle w:val="subsection"/>
      </w:pPr>
      <w:r w:rsidRPr="00947FED">
        <w:tab/>
        <w:t>(1)</w:t>
      </w:r>
      <w:r w:rsidRPr="00947FED">
        <w:tab/>
        <w:t>If an unacceptable cross</w:t>
      </w:r>
      <w:r w:rsidR="00947FED">
        <w:noBreakHyphen/>
      </w:r>
      <w:r w:rsidRPr="00947FED">
        <w:t>ownership situation exists in relation to a pair of airport</w:t>
      </w:r>
      <w:r w:rsidR="00947FED">
        <w:noBreakHyphen/>
      </w:r>
      <w:r w:rsidRPr="00947FED">
        <w:t>operator companies, the Federal Court may, on application by the Minister or a member of the pair, make such orders as the court considers appropriate for the purpose of ensuring that the situation ceases to exist.</w:t>
      </w:r>
    </w:p>
    <w:p w:rsidR="000978EA" w:rsidRPr="00947FED" w:rsidRDefault="000978EA" w:rsidP="000978EA">
      <w:pPr>
        <w:pStyle w:val="subsection"/>
      </w:pPr>
      <w:r w:rsidRPr="00947FED">
        <w:tab/>
        <w:t>(2)</w:t>
      </w:r>
      <w:r w:rsidRPr="00947FED">
        <w:tab/>
        <w:t>The Federal Court’s orders include:</w:t>
      </w:r>
    </w:p>
    <w:p w:rsidR="000978EA" w:rsidRPr="00947FED" w:rsidRDefault="000978EA" w:rsidP="000978EA">
      <w:pPr>
        <w:pStyle w:val="paragraph"/>
      </w:pPr>
      <w:r w:rsidRPr="00947FED">
        <w:tab/>
        <w:t>(a)</w:t>
      </w:r>
      <w:r w:rsidRPr="00947FED">
        <w:tab/>
        <w:t>an order directing the disposal of shares; or</w:t>
      </w:r>
    </w:p>
    <w:p w:rsidR="000978EA" w:rsidRPr="00947FED" w:rsidRDefault="000978EA" w:rsidP="000978EA">
      <w:pPr>
        <w:pStyle w:val="paragraph"/>
      </w:pPr>
      <w:r w:rsidRPr="00947FED">
        <w:tab/>
        <w:t>(b)</w:t>
      </w:r>
      <w:r w:rsidRPr="00947FED">
        <w:tab/>
        <w:t>an order restraining the exercise of any rights attached to shares; or</w:t>
      </w:r>
    </w:p>
    <w:p w:rsidR="000978EA" w:rsidRPr="00947FED" w:rsidRDefault="000978EA" w:rsidP="000978EA">
      <w:pPr>
        <w:pStyle w:val="paragraph"/>
      </w:pPr>
      <w:r w:rsidRPr="00947FED">
        <w:tab/>
        <w:t>(c)</w:t>
      </w:r>
      <w:r w:rsidRPr="00947FED">
        <w:tab/>
        <w:t>an order prohibiting or deferring the payment of any sums due to a person in respect of shares held by the person; or</w:t>
      </w:r>
    </w:p>
    <w:p w:rsidR="000978EA" w:rsidRPr="00947FED" w:rsidRDefault="000978EA" w:rsidP="000978EA">
      <w:pPr>
        <w:pStyle w:val="paragraph"/>
      </w:pPr>
      <w:r w:rsidRPr="00947FED">
        <w:tab/>
        <w:t>(d)</w:t>
      </w:r>
      <w:r w:rsidRPr="00947FED">
        <w:tab/>
        <w:t>an order that any exercise of rights attached to shares be disregarded.</w:t>
      </w:r>
    </w:p>
    <w:p w:rsidR="000978EA" w:rsidRPr="00947FED" w:rsidRDefault="000978EA" w:rsidP="000978EA">
      <w:pPr>
        <w:pStyle w:val="subsection"/>
      </w:pPr>
      <w:r w:rsidRPr="00947FED">
        <w:tab/>
        <w:t>(3)</w:t>
      </w:r>
      <w:r w:rsidRPr="00947FED">
        <w:tab/>
      </w:r>
      <w:r w:rsidR="00947FED">
        <w:t>Subsection (</w:t>
      </w:r>
      <w:r w:rsidRPr="00947FED">
        <w:t xml:space="preserve">2) does not, by implication, limit </w:t>
      </w:r>
      <w:r w:rsidR="00947FED">
        <w:t>subsection (</w:t>
      </w:r>
      <w:r w:rsidRPr="00947FED">
        <w:t>1).</w:t>
      </w:r>
    </w:p>
    <w:p w:rsidR="000978EA" w:rsidRPr="00947FED" w:rsidRDefault="000978EA" w:rsidP="000978EA">
      <w:pPr>
        <w:pStyle w:val="subsection"/>
      </w:pPr>
      <w:r w:rsidRPr="00947FED">
        <w:tab/>
        <w:t>(4)</w:t>
      </w:r>
      <w:r w:rsidRPr="00947FED">
        <w:tab/>
        <w:t xml:space="preserve">In addition to the Federal Court’s powers under </w:t>
      </w:r>
      <w:r w:rsidR="00947FED">
        <w:t>subsections (</w:t>
      </w:r>
      <w:r w:rsidR="00E141C3" w:rsidRPr="00947FED">
        <w:t>1) and </w:t>
      </w:r>
      <w:r w:rsidRPr="00947FED">
        <w:t>(2), the court:</w:t>
      </w:r>
    </w:p>
    <w:p w:rsidR="000978EA" w:rsidRPr="00947FED" w:rsidRDefault="000978EA" w:rsidP="000978EA">
      <w:pPr>
        <w:pStyle w:val="paragraph"/>
      </w:pPr>
      <w:r w:rsidRPr="00947FED">
        <w:tab/>
        <w:t>(a)</w:t>
      </w:r>
      <w:r w:rsidRPr="00947FED">
        <w:tab/>
        <w:t>has power, for the purpose of securing compliance with any other order made under this section, to make an order directing any person to do or refrain from doing a specified act; and</w:t>
      </w:r>
    </w:p>
    <w:p w:rsidR="000978EA" w:rsidRPr="00947FED" w:rsidRDefault="000978EA" w:rsidP="000978EA">
      <w:pPr>
        <w:pStyle w:val="paragraph"/>
      </w:pPr>
      <w:r w:rsidRPr="00947FED">
        <w:tab/>
        <w:t>(b)</w:t>
      </w:r>
      <w:r w:rsidRPr="00947FED">
        <w:tab/>
        <w:t>has power to make an order containing such ancillary or consequential provi</w:t>
      </w:r>
      <w:r w:rsidR="00783E44" w:rsidRPr="00947FED">
        <w:t>sions as the court thinks just.</w:t>
      </w:r>
    </w:p>
    <w:p w:rsidR="000978EA" w:rsidRPr="00947FED" w:rsidRDefault="000978EA" w:rsidP="000978EA">
      <w:pPr>
        <w:pStyle w:val="subsection"/>
      </w:pPr>
      <w:r w:rsidRPr="00947FED">
        <w:tab/>
        <w:t>(5)</w:t>
      </w:r>
      <w:r w:rsidRPr="00947FED">
        <w:tab/>
        <w:t>The Federal Court may, before making an order under this section, direct that notice of the application be given to such persons as it thinks fit or be published in such manner as it thinks fit, or both.</w:t>
      </w:r>
    </w:p>
    <w:p w:rsidR="000978EA" w:rsidRPr="00947FED" w:rsidRDefault="000978EA" w:rsidP="000978EA">
      <w:pPr>
        <w:pStyle w:val="subsection"/>
      </w:pPr>
      <w:r w:rsidRPr="00947FED">
        <w:tab/>
        <w:t>(6)</w:t>
      </w:r>
      <w:r w:rsidRPr="00947FED">
        <w:tab/>
        <w:t>The Federal Court may, by order, rescind, vary or discharge an order made by it under this section or suspend the operation of such an order.</w:t>
      </w:r>
    </w:p>
    <w:p w:rsidR="000978EA" w:rsidRPr="00947FED" w:rsidRDefault="000978EA" w:rsidP="000978EA">
      <w:pPr>
        <w:pStyle w:val="ActHead4"/>
      </w:pPr>
      <w:bookmarkStart w:id="91" w:name="_Toc526433433"/>
      <w:r w:rsidRPr="00210DE0">
        <w:rPr>
          <w:rStyle w:val="CharSubdNo"/>
        </w:rPr>
        <w:t>Subdivision D</w:t>
      </w:r>
      <w:r w:rsidRPr="00947FED">
        <w:t>—</w:t>
      </w:r>
      <w:r w:rsidRPr="00210DE0">
        <w:rPr>
          <w:rStyle w:val="CharSubdText"/>
        </w:rPr>
        <w:t>Practical control</w:t>
      </w:r>
      <w:bookmarkEnd w:id="91"/>
    </w:p>
    <w:p w:rsidR="000978EA" w:rsidRPr="00947FED" w:rsidRDefault="000978EA" w:rsidP="000978EA">
      <w:pPr>
        <w:pStyle w:val="ActHead5"/>
      </w:pPr>
      <w:bookmarkStart w:id="92" w:name="_Toc526433434"/>
      <w:r w:rsidRPr="00210DE0">
        <w:rPr>
          <w:rStyle w:val="CharSectno"/>
        </w:rPr>
        <w:t>54</w:t>
      </w:r>
      <w:r w:rsidRPr="00947FED">
        <w:t xml:space="preserve">  Meaning of </w:t>
      </w:r>
      <w:r w:rsidRPr="00947FED">
        <w:rPr>
          <w:i/>
        </w:rPr>
        <w:t>control</w:t>
      </w:r>
      <w:bookmarkEnd w:id="92"/>
    </w:p>
    <w:p w:rsidR="000978EA" w:rsidRPr="00947FED" w:rsidRDefault="000978EA" w:rsidP="000978EA">
      <w:pPr>
        <w:pStyle w:val="subsection"/>
        <w:keepNext/>
        <w:keepLines/>
      </w:pPr>
      <w:r w:rsidRPr="00947FED">
        <w:tab/>
      </w:r>
      <w:r w:rsidRPr="00947FED">
        <w:tab/>
        <w:t>In this Subdivision:</w:t>
      </w:r>
    </w:p>
    <w:p w:rsidR="000978EA" w:rsidRPr="00947FED" w:rsidRDefault="000978EA" w:rsidP="000978EA">
      <w:pPr>
        <w:pStyle w:val="Definition"/>
      </w:pPr>
      <w:r w:rsidRPr="00947FED">
        <w:rPr>
          <w:b/>
          <w:i/>
        </w:rPr>
        <w:t>control</w:t>
      </w:r>
      <w:r w:rsidRPr="00947FED">
        <w:t xml:space="preserve"> includes control as a result of, or by means of, trusts, agreements, arrangements, understandings and practices, whether or not having legal or equitable force and whether or not based on legal or equitable rights.</w:t>
      </w:r>
    </w:p>
    <w:p w:rsidR="000978EA" w:rsidRPr="00947FED" w:rsidRDefault="000978EA" w:rsidP="000978EA">
      <w:pPr>
        <w:pStyle w:val="ActHead5"/>
      </w:pPr>
      <w:bookmarkStart w:id="93" w:name="_Toc526433435"/>
      <w:r w:rsidRPr="00210DE0">
        <w:rPr>
          <w:rStyle w:val="CharSectno"/>
        </w:rPr>
        <w:t>55</w:t>
      </w:r>
      <w:r w:rsidRPr="00947FED">
        <w:t xml:space="preserve">  Minister may declare person to have practical control of an airport</w:t>
      </w:r>
      <w:r w:rsidR="00947FED">
        <w:noBreakHyphen/>
      </w:r>
      <w:r w:rsidRPr="00947FED">
        <w:t>operator company</w:t>
      </w:r>
      <w:bookmarkEnd w:id="93"/>
    </w:p>
    <w:p w:rsidR="000978EA" w:rsidRPr="00947FED" w:rsidRDefault="000978EA" w:rsidP="000978EA">
      <w:pPr>
        <w:pStyle w:val="SubsectionHead"/>
      </w:pPr>
      <w:r w:rsidRPr="00947FED">
        <w:t>Declaration</w:t>
      </w:r>
    </w:p>
    <w:p w:rsidR="000978EA" w:rsidRPr="00947FED" w:rsidRDefault="000978EA" w:rsidP="000978EA">
      <w:pPr>
        <w:pStyle w:val="subsection"/>
        <w:keepNext/>
      </w:pPr>
      <w:r w:rsidRPr="00947FED">
        <w:tab/>
        <w:t>(1)</w:t>
      </w:r>
      <w:r w:rsidRPr="00947FED">
        <w:tab/>
        <w:t>If:</w:t>
      </w:r>
    </w:p>
    <w:p w:rsidR="000978EA" w:rsidRPr="00947FED" w:rsidRDefault="000978EA" w:rsidP="000978EA">
      <w:pPr>
        <w:pStyle w:val="paragraph"/>
      </w:pPr>
      <w:r w:rsidRPr="00947FED">
        <w:tab/>
        <w:t>(a)</w:t>
      </w:r>
      <w:r w:rsidRPr="00947FED">
        <w:tab/>
        <w:t>the Minister is satisfied that:</w:t>
      </w:r>
    </w:p>
    <w:p w:rsidR="000978EA" w:rsidRPr="00947FED" w:rsidRDefault="000978EA" w:rsidP="000978EA">
      <w:pPr>
        <w:pStyle w:val="paragraphsub"/>
      </w:pPr>
      <w:r w:rsidRPr="00947FED">
        <w:tab/>
        <w:t>(i)</w:t>
      </w:r>
      <w:r w:rsidRPr="00947FED">
        <w:tab/>
        <w:t>the directors of an airport</w:t>
      </w:r>
      <w:r w:rsidR="00947FED">
        <w:noBreakHyphen/>
      </w:r>
      <w:r w:rsidRPr="00947FED">
        <w:t>operator company are accustomed or under an obligation, whether formal or informal, to act in accordance with the directions, instructions or wishes of a person (either alone or together with associates); or</w:t>
      </w:r>
    </w:p>
    <w:p w:rsidR="000978EA" w:rsidRPr="00947FED" w:rsidRDefault="000978EA" w:rsidP="000978EA">
      <w:pPr>
        <w:pStyle w:val="paragraphsub"/>
      </w:pPr>
      <w:r w:rsidRPr="00947FED">
        <w:tab/>
        <w:t>(ii)</w:t>
      </w:r>
      <w:r w:rsidRPr="00947FED">
        <w:tab/>
        <w:t>a person (either alone or together with associates) is in a position to exercise control over an airport</w:t>
      </w:r>
      <w:r w:rsidR="00947FED">
        <w:noBreakHyphen/>
      </w:r>
      <w:r w:rsidRPr="00947FED">
        <w:t>operator company; and</w:t>
      </w:r>
    </w:p>
    <w:p w:rsidR="000978EA" w:rsidRPr="00947FED" w:rsidRDefault="000978EA" w:rsidP="000978EA">
      <w:pPr>
        <w:pStyle w:val="paragraph"/>
      </w:pPr>
      <w:r w:rsidRPr="00947FED">
        <w:tab/>
        <w:t>(b)</w:t>
      </w:r>
      <w:r w:rsidRPr="00947FED">
        <w:tab/>
        <w:t>the Minister is satisfied that:</w:t>
      </w:r>
    </w:p>
    <w:p w:rsidR="000978EA" w:rsidRPr="00947FED" w:rsidRDefault="000978EA" w:rsidP="000978EA">
      <w:pPr>
        <w:pStyle w:val="paragraphsub"/>
      </w:pPr>
      <w:r w:rsidRPr="00947FED">
        <w:tab/>
        <w:t>(i)</w:t>
      </w:r>
      <w:r w:rsidRPr="00947FED">
        <w:tab/>
        <w:t>the person does not have any type of stake in the company; or</w:t>
      </w:r>
    </w:p>
    <w:p w:rsidR="000978EA" w:rsidRPr="00947FED" w:rsidRDefault="000978EA" w:rsidP="000978EA">
      <w:pPr>
        <w:pStyle w:val="paragraphsub"/>
      </w:pPr>
      <w:r w:rsidRPr="00947FED">
        <w:tab/>
        <w:t>(ii)</w:t>
      </w:r>
      <w:r w:rsidRPr="00947FED">
        <w:tab/>
        <w:t>if the person has one or more types of stake in the company—each of those stakes is not more than 15%;</w:t>
      </w:r>
    </w:p>
    <w:p w:rsidR="000978EA" w:rsidRPr="00947FED" w:rsidRDefault="000978EA" w:rsidP="000978EA">
      <w:pPr>
        <w:pStyle w:val="subsection2"/>
      </w:pPr>
      <w:r w:rsidRPr="00947FED">
        <w:t xml:space="preserve">the Minister may declare that the person has </w:t>
      </w:r>
      <w:r w:rsidRPr="00947FED">
        <w:rPr>
          <w:b/>
          <w:i/>
        </w:rPr>
        <w:t>practical control</w:t>
      </w:r>
      <w:r w:rsidRPr="00947FED">
        <w:t xml:space="preserve"> of the airport</w:t>
      </w:r>
      <w:r w:rsidR="00947FED">
        <w:noBreakHyphen/>
      </w:r>
      <w:r w:rsidRPr="00947FED">
        <w:t>operator company for the purposes of this Act.</w:t>
      </w:r>
    </w:p>
    <w:p w:rsidR="000978EA" w:rsidRPr="00947FED" w:rsidRDefault="000978EA" w:rsidP="000978EA">
      <w:pPr>
        <w:pStyle w:val="SubsectionHead"/>
      </w:pPr>
      <w:r w:rsidRPr="00947FED">
        <w:t>Declaration has effect</w:t>
      </w:r>
    </w:p>
    <w:p w:rsidR="000978EA" w:rsidRPr="00947FED" w:rsidRDefault="000978EA" w:rsidP="000978EA">
      <w:pPr>
        <w:pStyle w:val="subsection"/>
      </w:pPr>
      <w:r w:rsidRPr="00947FED">
        <w:tab/>
        <w:t>(2)</w:t>
      </w:r>
      <w:r w:rsidRPr="00947FED">
        <w:tab/>
        <w:t>A declaration under this section has effect accordingly.</w:t>
      </w:r>
    </w:p>
    <w:p w:rsidR="000978EA" w:rsidRPr="00947FED" w:rsidRDefault="000978EA" w:rsidP="00BE6C42">
      <w:pPr>
        <w:pStyle w:val="SubsectionHead"/>
      </w:pPr>
      <w:r w:rsidRPr="00947FED">
        <w:t>Revocation of declaration</w:t>
      </w:r>
    </w:p>
    <w:p w:rsidR="000978EA" w:rsidRPr="00947FED" w:rsidRDefault="000978EA" w:rsidP="00BE6C42">
      <w:pPr>
        <w:pStyle w:val="subsection"/>
        <w:keepNext/>
      </w:pPr>
      <w:r w:rsidRPr="00947FED">
        <w:tab/>
        <w:t>(3)</w:t>
      </w:r>
      <w:r w:rsidRPr="00947FED">
        <w:tab/>
        <w:t>If:</w:t>
      </w:r>
    </w:p>
    <w:p w:rsidR="000978EA" w:rsidRPr="00947FED" w:rsidRDefault="000978EA" w:rsidP="00BE6C42">
      <w:pPr>
        <w:pStyle w:val="paragraph"/>
        <w:keepNext/>
      </w:pPr>
      <w:r w:rsidRPr="00947FED">
        <w:tab/>
        <w:t>(a)</w:t>
      </w:r>
      <w:r w:rsidRPr="00947FED">
        <w:tab/>
        <w:t>a declaration is in force under this section; and</w:t>
      </w:r>
    </w:p>
    <w:p w:rsidR="000978EA" w:rsidRPr="00947FED" w:rsidRDefault="000978EA" w:rsidP="000978EA">
      <w:pPr>
        <w:pStyle w:val="paragraph"/>
      </w:pPr>
      <w:r w:rsidRPr="00947FED">
        <w:tab/>
        <w:t>(b)</w:t>
      </w:r>
      <w:r w:rsidRPr="00947FED">
        <w:tab/>
        <w:t xml:space="preserve">the Minister ceases to be satisfied of the matters referred to in </w:t>
      </w:r>
      <w:r w:rsidR="00947FED">
        <w:t>paragraphs (</w:t>
      </w:r>
      <w:r w:rsidRPr="00947FED">
        <w:t>1)(a) and (b);</w:t>
      </w:r>
    </w:p>
    <w:p w:rsidR="000978EA" w:rsidRPr="00947FED" w:rsidRDefault="000978EA" w:rsidP="000978EA">
      <w:pPr>
        <w:pStyle w:val="subsection2"/>
      </w:pPr>
      <w:r w:rsidRPr="00947FED">
        <w:t>the Minister must revoke the declaration.</w:t>
      </w:r>
    </w:p>
    <w:p w:rsidR="000978EA" w:rsidRPr="00947FED" w:rsidRDefault="000978EA" w:rsidP="000978EA">
      <w:pPr>
        <w:pStyle w:val="SubsectionHead"/>
      </w:pPr>
      <w:r w:rsidRPr="00947FED">
        <w:t>Gazettal and notification of declaration</w:t>
      </w:r>
    </w:p>
    <w:p w:rsidR="000978EA" w:rsidRPr="00947FED" w:rsidRDefault="000978EA" w:rsidP="000978EA">
      <w:pPr>
        <w:pStyle w:val="subsection"/>
      </w:pPr>
      <w:r w:rsidRPr="00947FED">
        <w:tab/>
        <w:t>(4)</w:t>
      </w:r>
      <w:r w:rsidRPr="00947FED">
        <w:tab/>
        <w:t>If a declaration under this section is made or revoked, the Minister must arrange for a copy of the declaration or revocation:</w:t>
      </w:r>
    </w:p>
    <w:p w:rsidR="000978EA" w:rsidRPr="00947FED" w:rsidRDefault="000978EA" w:rsidP="000978EA">
      <w:pPr>
        <w:pStyle w:val="paragraph"/>
      </w:pPr>
      <w:r w:rsidRPr="00947FED">
        <w:tab/>
        <w:t>(a)</w:t>
      </w:r>
      <w:r w:rsidRPr="00947FED">
        <w:tab/>
        <w:t xml:space="preserve">to be published in the </w:t>
      </w:r>
      <w:r w:rsidRPr="00947FED">
        <w:rPr>
          <w:i/>
        </w:rPr>
        <w:t>Gazette</w:t>
      </w:r>
      <w:r w:rsidRPr="00947FED">
        <w:t>; and</w:t>
      </w:r>
    </w:p>
    <w:p w:rsidR="000978EA" w:rsidRPr="00947FED" w:rsidRDefault="000978EA" w:rsidP="000978EA">
      <w:pPr>
        <w:pStyle w:val="paragraph"/>
      </w:pPr>
      <w:r w:rsidRPr="00947FED">
        <w:tab/>
        <w:t>(b)</w:t>
      </w:r>
      <w:r w:rsidRPr="00947FED">
        <w:tab/>
        <w:t>to be given to the airport</w:t>
      </w:r>
      <w:r w:rsidR="00947FED">
        <w:noBreakHyphen/>
      </w:r>
      <w:r w:rsidRPr="00947FED">
        <w:t>operator company and the person concerned.</w:t>
      </w:r>
    </w:p>
    <w:p w:rsidR="000978EA" w:rsidRPr="00947FED" w:rsidRDefault="000978EA" w:rsidP="000978EA">
      <w:pPr>
        <w:pStyle w:val="ActHead5"/>
      </w:pPr>
      <w:bookmarkStart w:id="94" w:name="_Toc526433436"/>
      <w:r w:rsidRPr="00210DE0">
        <w:rPr>
          <w:rStyle w:val="CharSectno"/>
        </w:rPr>
        <w:t>56</w:t>
      </w:r>
      <w:r w:rsidRPr="00947FED">
        <w:t xml:space="preserve">  Requirement to relinquish practical control or reduce stake</w:t>
      </w:r>
      <w:bookmarkEnd w:id="94"/>
    </w:p>
    <w:p w:rsidR="000978EA" w:rsidRPr="00947FED" w:rsidRDefault="000978EA" w:rsidP="000978EA">
      <w:pPr>
        <w:pStyle w:val="subsection"/>
      </w:pPr>
      <w:r w:rsidRPr="00947FED">
        <w:tab/>
        <w:t>(1)</w:t>
      </w:r>
      <w:r w:rsidRPr="00947FED">
        <w:tab/>
        <w:t>If a person:</w:t>
      </w:r>
    </w:p>
    <w:p w:rsidR="000978EA" w:rsidRPr="00947FED" w:rsidRDefault="000978EA" w:rsidP="000978EA">
      <w:pPr>
        <w:pStyle w:val="paragraph"/>
      </w:pPr>
      <w:r w:rsidRPr="00947FED">
        <w:tab/>
        <w:t>(a)</w:t>
      </w:r>
      <w:r w:rsidRPr="00947FED">
        <w:tab/>
        <w:t>has practical control of a particular airport</w:t>
      </w:r>
      <w:r w:rsidR="00947FED">
        <w:noBreakHyphen/>
      </w:r>
      <w:r w:rsidRPr="00947FED">
        <w:t xml:space="preserve">operator company (the </w:t>
      </w:r>
      <w:r w:rsidRPr="00947FED">
        <w:rPr>
          <w:b/>
          <w:i/>
        </w:rPr>
        <w:t>first company</w:t>
      </w:r>
      <w:r w:rsidRPr="00947FED">
        <w:t>); and</w:t>
      </w:r>
    </w:p>
    <w:p w:rsidR="000978EA" w:rsidRPr="00947FED" w:rsidRDefault="000978EA" w:rsidP="000978EA">
      <w:pPr>
        <w:pStyle w:val="paragraph"/>
      </w:pPr>
      <w:r w:rsidRPr="00947FED">
        <w:tab/>
        <w:t>(b)</w:t>
      </w:r>
      <w:r w:rsidRPr="00947FED">
        <w:tab/>
        <w:t>the first company is a member of a pair of airport</w:t>
      </w:r>
      <w:r w:rsidR="00947FED">
        <w:noBreakHyphen/>
      </w:r>
      <w:r w:rsidRPr="00947FED">
        <w:t>operator companies; and</w:t>
      </w:r>
    </w:p>
    <w:p w:rsidR="000978EA" w:rsidRPr="00947FED" w:rsidRDefault="000978EA" w:rsidP="000978EA">
      <w:pPr>
        <w:pStyle w:val="paragraph"/>
      </w:pPr>
      <w:r w:rsidRPr="00947FED">
        <w:tab/>
        <w:t>(c)</w:t>
      </w:r>
      <w:r w:rsidRPr="00947FED">
        <w:tab/>
        <w:t>either of the following subparagraphs applies to the other member of the pair:</w:t>
      </w:r>
    </w:p>
    <w:p w:rsidR="000978EA" w:rsidRPr="00947FED" w:rsidRDefault="000978EA" w:rsidP="000978EA">
      <w:pPr>
        <w:pStyle w:val="paragraphsub"/>
      </w:pPr>
      <w:r w:rsidRPr="00947FED">
        <w:tab/>
        <w:t>(i)</w:t>
      </w:r>
      <w:r w:rsidRPr="00947FED">
        <w:tab/>
        <w:t>the person has practical control of the other member;</w:t>
      </w:r>
    </w:p>
    <w:p w:rsidR="000978EA" w:rsidRPr="00947FED" w:rsidRDefault="000978EA" w:rsidP="000978EA">
      <w:pPr>
        <w:pStyle w:val="paragraphsub"/>
      </w:pPr>
      <w:r w:rsidRPr="00947FED">
        <w:tab/>
        <w:t>(ii)</w:t>
      </w:r>
      <w:r w:rsidRPr="00947FED">
        <w:tab/>
        <w:t>the person has a particular type of stake in the other member of more than 15%;</w:t>
      </w:r>
    </w:p>
    <w:p w:rsidR="000978EA" w:rsidRPr="00947FED" w:rsidRDefault="000978EA" w:rsidP="000978EA">
      <w:pPr>
        <w:pStyle w:val="subsection2"/>
      </w:pPr>
      <w:r w:rsidRPr="00947FED">
        <w:t>the person must take such steps as are necessary to ensure that there is at least one member of the pair where both of the following paragraphs apply:</w:t>
      </w:r>
    </w:p>
    <w:p w:rsidR="000978EA" w:rsidRPr="00947FED" w:rsidRDefault="000978EA" w:rsidP="000978EA">
      <w:pPr>
        <w:pStyle w:val="paragraph"/>
      </w:pPr>
      <w:r w:rsidRPr="00947FED">
        <w:tab/>
        <w:t>(d)</w:t>
      </w:r>
      <w:r w:rsidRPr="00947FED">
        <w:tab/>
        <w:t>both:</w:t>
      </w:r>
    </w:p>
    <w:p w:rsidR="000978EA" w:rsidRPr="00947FED" w:rsidRDefault="000978EA" w:rsidP="000978EA">
      <w:pPr>
        <w:pStyle w:val="paragraphsub"/>
      </w:pPr>
      <w:r w:rsidRPr="00947FED">
        <w:tab/>
        <w:t>(i)</w:t>
      </w:r>
      <w:r w:rsidRPr="00947FED">
        <w:tab/>
        <w:t>the directors of the company are not accustomed or under an obligation, whether formal or informal, to act in accordance with the directions, instructions or wishes of the person (either alone or together with associates); and</w:t>
      </w:r>
    </w:p>
    <w:p w:rsidR="000978EA" w:rsidRPr="00947FED" w:rsidRDefault="000978EA" w:rsidP="000978EA">
      <w:pPr>
        <w:pStyle w:val="paragraphsub"/>
      </w:pPr>
      <w:r w:rsidRPr="00947FED">
        <w:tab/>
        <w:t>(ii)</w:t>
      </w:r>
      <w:r w:rsidRPr="00947FED">
        <w:tab/>
        <w:t>the person (either alone or together with associates) is not in a position to exercise control over the company;</w:t>
      </w:r>
    </w:p>
    <w:p w:rsidR="000978EA" w:rsidRPr="00947FED" w:rsidRDefault="000978EA" w:rsidP="00BE6C42">
      <w:pPr>
        <w:pStyle w:val="paragraph"/>
        <w:keepNext/>
      </w:pPr>
      <w:r w:rsidRPr="00947FED">
        <w:tab/>
        <w:t>(e)</w:t>
      </w:r>
      <w:r w:rsidRPr="00947FED">
        <w:tab/>
        <w:t>either:</w:t>
      </w:r>
    </w:p>
    <w:p w:rsidR="000978EA" w:rsidRPr="00947FED" w:rsidRDefault="000978EA" w:rsidP="000978EA">
      <w:pPr>
        <w:pStyle w:val="paragraphsub"/>
      </w:pPr>
      <w:r w:rsidRPr="00947FED">
        <w:tab/>
        <w:t>(i)</w:t>
      </w:r>
      <w:r w:rsidRPr="00947FED">
        <w:tab/>
        <w:t>the person does not have any type of stake in the company; or</w:t>
      </w:r>
    </w:p>
    <w:p w:rsidR="000978EA" w:rsidRPr="00947FED" w:rsidRDefault="000978EA" w:rsidP="000978EA">
      <w:pPr>
        <w:pStyle w:val="paragraphsub"/>
      </w:pPr>
      <w:r w:rsidRPr="00947FED">
        <w:tab/>
        <w:t>(ii)</w:t>
      </w:r>
      <w:r w:rsidRPr="00947FED">
        <w:tab/>
        <w:t>if the person has one or more types of stake in the company—each of those stakes is not more than 15%.</w:t>
      </w:r>
    </w:p>
    <w:p w:rsidR="000978EA" w:rsidRPr="00947FED" w:rsidRDefault="000978EA" w:rsidP="000978EA">
      <w:pPr>
        <w:pStyle w:val="subsection2"/>
      </w:pPr>
      <w:r w:rsidRPr="00947FED">
        <w:t>The person must take those steps:</w:t>
      </w:r>
    </w:p>
    <w:p w:rsidR="000978EA" w:rsidRPr="00947FED" w:rsidRDefault="000978EA" w:rsidP="000978EA">
      <w:pPr>
        <w:pStyle w:val="paragraph"/>
      </w:pPr>
      <w:r w:rsidRPr="00947FED">
        <w:tab/>
        <w:t>(f)</w:t>
      </w:r>
      <w:r w:rsidRPr="00947FED">
        <w:tab/>
        <w:t>within 90 days after receiving the copy of the most recent declaration under section</w:t>
      </w:r>
      <w:r w:rsidR="00947FED">
        <w:t> </w:t>
      </w:r>
      <w:r w:rsidRPr="00947FED">
        <w:t>55 relating to the practical control of the first company or the other member of the pair; or</w:t>
      </w:r>
    </w:p>
    <w:p w:rsidR="000978EA" w:rsidRPr="00947FED" w:rsidRDefault="000978EA" w:rsidP="000978EA">
      <w:pPr>
        <w:pStyle w:val="paragraph"/>
      </w:pPr>
      <w:r w:rsidRPr="00947FED">
        <w:tab/>
        <w:t>(g)</w:t>
      </w:r>
      <w:r w:rsidRPr="00947FED">
        <w:tab/>
        <w:t>if the Minister, by written notice given to the person, allows a longer period for compliance—before the end of that longer period.</w:t>
      </w:r>
    </w:p>
    <w:p w:rsidR="000978EA" w:rsidRPr="00947FED" w:rsidRDefault="000978EA" w:rsidP="000978EA">
      <w:pPr>
        <w:pStyle w:val="notetext"/>
      </w:pPr>
      <w:r w:rsidRPr="00947FED">
        <w:t>Note:</w:t>
      </w:r>
      <w:r w:rsidRPr="00947FED">
        <w:rPr>
          <w:b/>
          <w:i/>
        </w:rPr>
        <w:tab/>
        <w:t>Practical control</w:t>
      </w:r>
      <w:r w:rsidRPr="00947FED">
        <w:t xml:space="preserve"> has the meaning given by section</w:t>
      </w:r>
      <w:r w:rsidR="00947FED">
        <w:t> </w:t>
      </w:r>
      <w:r w:rsidRPr="00947FED">
        <w:t>55.</w:t>
      </w:r>
    </w:p>
    <w:p w:rsidR="000978EA" w:rsidRPr="00947FED" w:rsidRDefault="000978EA" w:rsidP="000978EA">
      <w:pPr>
        <w:pStyle w:val="subsection"/>
      </w:pPr>
      <w:r w:rsidRPr="00947FED">
        <w:tab/>
        <w:t>(2)</w:t>
      </w:r>
      <w:r w:rsidRPr="00947FED">
        <w:tab/>
        <w:t>A person commits an offence if:</w:t>
      </w:r>
    </w:p>
    <w:p w:rsidR="000978EA" w:rsidRPr="00947FED" w:rsidRDefault="000978EA" w:rsidP="000978EA">
      <w:pPr>
        <w:pStyle w:val="paragraph"/>
      </w:pPr>
      <w:r w:rsidRPr="00947FED">
        <w:tab/>
        <w:t>(a)</w:t>
      </w:r>
      <w:r w:rsidRPr="00947FED">
        <w:tab/>
        <w:t xml:space="preserve">the person is required to take steps under </w:t>
      </w:r>
      <w:r w:rsidR="00947FED">
        <w:t>subsection (</w:t>
      </w:r>
      <w:r w:rsidRPr="00947FED">
        <w:t>1);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400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95" w:name="_Toc526433437"/>
      <w:r w:rsidRPr="00210DE0">
        <w:rPr>
          <w:rStyle w:val="CharSectno"/>
        </w:rPr>
        <w:t>57</w:t>
      </w:r>
      <w:r w:rsidRPr="00947FED">
        <w:t xml:space="preserve">  Remedial orders</w:t>
      </w:r>
      <w:bookmarkEnd w:id="95"/>
    </w:p>
    <w:p w:rsidR="000978EA" w:rsidRPr="00947FED" w:rsidRDefault="000978EA" w:rsidP="000978EA">
      <w:pPr>
        <w:pStyle w:val="subsection"/>
      </w:pPr>
      <w:r w:rsidRPr="00947FED">
        <w:tab/>
        <w:t>(1)</w:t>
      </w:r>
      <w:r w:rsidRPr="00947FED">
        <w:tab/>
        <w:t>If a person:</w:t>
      </w:r>
    </w:p>
    <w:p w:rsidR="000978EA" w:rsidRPr="00947FED" w:rsidRDefault="000978EA" w:rsidP="000978EA">
      <w:pPr>
        <w:pStyle w:val="paragraph"/>
      </w:pPr>
      <w:r w:rsidRPr="00947FED">
        <w:tab/>
        <w:t>(a)</w:t>
      </w:r>
      <w:r w:rsidRPr="00947FED">
        <w:tab/>
        <w:t>has practical control of a particular airport</w:t>
      </w:r>
      <w:r w:rsidR="00947FED">
        <w:noBreakHyphen/>
      </w:r>
      <w:r w:rsidRPr="00947FED">
        <w:t xml:space="preserve">operator company (the </w:t>
      </w:r>
      <w:r w:rsidRPr="00947FED">
        <w:rPr>
          <w:b/>
          <w:i/>
        </w:rPr>
        <w:t>first company</w:t>
      </w:r>
      <w:r w:rsidRPr="00947FED">
        <w:t>); and</w:t>
      </w:r>
    </w:p>
    <w:p w:rsidR="000978EA" w:rsidRPr="00947FED" w:rsidRDefault="000978EA" w:rsidP="000978EA">
      <w:pPr>
        <w:pStyle w:val="paragraph"/>
      </w:pPr>
      <w:r w:rsidRPr="00947FED">
        <w:tab/>
        <w:t>(b)</w:t>
      </w:r>
      <w:r w:rsidRPr="00947FED">
        <w:tab/>
        <w:t>the first company is a member of a pair of airport</w:t>
      </w:r>
      <w:r w:rsidR="00947FED">
        <w:noBreakHyphen/>
      </w:r>
      <w:r w:rsidRPr="00947FED">
        <w:t>operator companies; and</w:t>
      </w:r>
    </w:p>
    <w:p w:rsidR="000978EA" w:rsidRPr="00947FED" w:rsidRDefault="000978EA" w:rsidP="000978EA">
      <w:pPr>
        <w:pStyle w:val="paragraph"/>
      </w:pPr>
      <w:r w:rsidRPr="00947FED">
        <w:tab/>
        <w:t>(c)</w:t>
      </w:r>
      <w:r w:rsidRPr="00947FED">
        <w:tab/>
        <w:t>either of the following subparagraphs applies to the other member of the pair:</w:t>
      </w:r>
    </w:p>
    <w:p w:rsidR="000978EA" w:rsidRPr="00947FED" w:rsidRDefault="000978EA" w:rsidP="000978EA">
      <w:pPr>
        <w:pStyle w:val="paragraphsub"/>
      </w:pPr>
      <w:r w:rsidRPr="00947FED">
        <w:tab/>
        <w:t>(i)</w:t>
      </w:r>
      <w:r w:rsidRPr="00947FED">
        <w:tab/>
        <w:t>the person has practical control of the other member;</w:t>
      </w:r>
    </w:p>
    <w:p w:rsidR="000978EA" w:rsidRPr="00947FED" w:rsidRDefault="000978EA" w:rsidP="000978EA">
      <w:pPr>
        <w:pStyle w:val="paragraphsub"/>
      </w:pPr>
      <w:r w:rsidRPr="00947FED">
        <w:tab/>
        <w:t>(ii)</w:t>
      </w:r>
      <w:r w:rsidRPr="00947FED">
        <w:tab/>
        <w:t>the person has a particular type of stake in the other member of more than 15%;</w:t>
      </w:r>
    </w:p>
    <w:p w:rsidR="000978EA" w:rsidRPr="00947FED" w:rsidRDefault="000978EA" w:rsidP="000978EA">
      <w:pPr>
        <w:pStyle w:val="subsection2"/>
      </w:pPr>
      <w:r w:rsidRPr="00947FED">
        <w:t>the Federal Court may, on application by the Minister, make such orders as the court considers appropriate to ensure that there is at least one member of the pair where both of the following paragraphs apply:</w:t>
      </w:r>
    </w:p>
    <w:p w:rsidR="000978EA" w:rsidRPr="00947FED" w:rsidRDefault="000978EA" w:rsidP="000978EA">
      <w:pPr>
        <w:pStyle w:val="paragraph"/>
      </w:pPr>
      <w:r w:rsidRPr="00947FED">
        <w:tab/>
        <w:t>(d)</w:t>
      </w:r>
      <w:r w:rsidRPr="00947FED">
        <w:tab/>
        <w:t>both:</w:t>
      </w:r>
    </w:p>
    <w:p w:rsidR="000978EA" w:rsidRPr="00947FED" w:rsidRDefault="000978EA" w:rsidP="00A14BAC">
      <w:pPr>
        <w:pStyle w:val="paragraphsub"/>
      </w:pPr>
      <w:r w:rsidRPr="00947FED">
        <w:tab/>
        <w:t>(i)</w:t>
      </w:r>
      <w:r w:rsidRPr="00947FED">
        <w:tab/>
        <w:t>the directors of the company are not accustomed or under an obligation, whether formal or informal, to act in accordance with the directions, instructions or wishes of the person (either alone or together with associates); and</w:t>
      </w:r>
    </w:p>
    <w:p w:rsidR="000978EA" w:rsidRPr="00947FED" w:rsidRDefault="000978EA" w:rsidP="000978EA">
      <w:pPr>
        <w:pStyle w:val="paragraphsub"/>
      </w:pPr>
      <w:r w:rsidRPr="00947FED">
        <w:tab/>
        <w:t>(ii)</w:t>
      </w:r>
      <w:r w:rsidRPr="00947FED">
        <w:tab/>
        <w:t>the person (either alone or together with associates) is not in a position to exercise control over the company;</w:t>
      </w:r>
    </w:p>
    <w:p w:rsidR="000978EA" w:rsidRPr="00947FED" w:rsidRDefault="000978EA" w:rsidP="000978EA">
      <w:pPr>
        <w:pStyle w:val="paragraph"/>
      </w:pPr>
      <w:r w:rsidRPr="00947FED">
        <w:tab/>
        <w:t>(e)</w:t>
      </w:r>
      <w:r w:rsidRPr="00947FED">
        <w:tab/>
        <w:t>either:</w:t>
      </w:r>
    </w:p>
    <w:p w:rsidR="000978EA" w:rsidRPr="00947FED" w:rsidRDefault="000978EA" w:rsidP="000978EA">
      <w:pPr>
        <w:pStyle w:val="paragraphsub"/>
      </w:pPr>
      <w:r w:rsidRPr="00947FED">
        <w:tab/>
        <w:t>(i)</w:t>
      </w:r>
      <w:r w:rsidRPr="00947FED">
        <w:tab/>
        <w:t>the person does not have any type of stake in the company; or</w:t>
      </w:r>
    </w:p>
    <w:p w:rsidR="000978EA" w:rsidRPr="00947FED" w:rsidRDefault="000978EA" w:rsidP="000978EA">
      <w:pPr>
        <w:pStyle w:val="paragraphsub"/>
      </w:pPr>
      <w:r w:rsidRPr="00947FED">
        <w:tab/>
        <w:t>(ii)</w:t>
      </w:r>
      <w:r w:rsidRPr="00947FED">
        <w:tab/>
        <w:t>if the person has one or more types of stake in the company—each of those stakes is not more than 15%.</w:t>
      </w:r>
    </w:p>
    <w:p w:rsidR="000978EA" w:rsidRPr="00947FED" w:rsidRDefault="000978EA" w:rsidP="000978EA">
      <w:pPr>
        <w:pStyle w:val="notetext"/>
      </w:pPr>
      <w:r w:rsidRPr="00947FED">
        <w:t>Note:</w:t>
      </w:r>
      <w:r w:rsidRPr="00947FED">
        <w:rPr>
          <w:b/>
          <w:i/>
        </w:rPr>
        <w:tab/>
        <w:t>Practical control</w:t>
      </w:r>
      <w:r w:rsidRPr="00947FED">
        <w:t xml:space="preserve"> has the meaning given by section</w:t>
      </w:r>
      <w:r w:rsidR="00947FED">
        <w:t> </w:t>
      </w:r>
      <w:r w:rsidRPr="00947FED">
        <w:t>55.</w:t>
      </w:r>
    </w:p>
    <w:p w:rsidR="000978EA" w:rsidRPr="00947FED" w:rsidRDefault="000978EA" w:rsidP="000978EA">
      <w:pPr>
        <w:pStyle w:val="subsection"/>
      </w:pPr>
      <w:r w:rsidRPr="00947FED">
        <w:tab/>
        <w:t>(2)</w:t>
      </w:r>
      <w:r w:rsidRPr="00947FED">
        <w:tab/>
        <w:t>The Federal Court’s orders include:</w:t>
      </w:r>
    </w:p>
    <w:p w:rsidR="000978EA" w:rsidRPr="00947FED" w:rsidRDefault="000978EA" w:rsidP="000978EA">
      <w:pPr>
        <w:pStyle w:val="paragraph"/>
      </w:pPr>
      <w:r w:rsidRPr="00947FED">
        <w:tab/>
        <w:t>(a)</w:t>
      </w:r>
      <w:r w:rsidRPr="00947FED">
        <w:tab/>
        <w:t>an order directing the disposal of shares; or</w:t>
      </w:r>
    </w:p>
    <w:p w:rsidR="000978EA" w:rsidRPr="00947FED" w:rsidRDefault="000978EA" w:rsidP="000978EA">
      <w:pPr>
        <w:pStyle w:val="paragraph"/>
      </w:pPr>
      <w:r w:rsidRPr="00947FED">
        <w:tab/>
        <w:t>(b)</w:t>
      </w:r>
      <w:r w:rsidRPr="00947FED">
        <w:tab/>
        <w:t>an order restraining the exercise of any rights attached to shares; or</w:t>
      </w:r>
    </w:p>
    <w:p w:rsidR="000978EA" w:rsidRPr="00947FED" w:rsidRDefault="000978EA" w:rsidP="000978EA">
      <w:pPr>
        <w:pStyle w:val="paragraph"/>
      </w:pPr>
      <w:r w:rsidRPr="00947FED">
        <w:tab/>
        <w:t>(c)</w:t>
      </w:r>
      <w:r w:rsidRPr="00947FED">
        <w:tab/>
        <w:t>an order prohibiting or deferring the payment of any sums due to a person in respect of shares held by the person; or</w:t>
      </w:r>
    </w:p>
    <w:p w:rsidR="000978EA" w:rsidRPr="00947FED" w:rsidRDefault="000978EA" w:rsidP="000978EA">
      <w:pPr>
        <w:pStyle w:val="paragraph"/>
      </w:pPr>
      <w:r w:rsidRPr="00947FED">
        <w:tab/>
        <w:t>(d)</w:t>
      </w:r>
      <w:r w:rsidRPr="00947FED">
        <w:tab/>
        <w:t>an order that any exercise of rights attached to shares be disregarded.</w:t>
      </w:r>
    </w:p>
    <w:p w:rsidR="000978EA" w:rsidRPr="00947FED" w:rsidRDefault="000978EA" w:rsidP="000978EA">
      <w:pPr>
        <w:pStyle w:val="subsection"/>
      </w:pPr>
      <w:r w:rsidRPr="00947FED">
        <w:tab/>
        <w:t>(3)</w:t>
      </w:r>
      <w:r w:rsidRPr="00947FED">
        <w:tab/>
      </w:r>
      <w:r w:rsidR="00947FED">
        <w:t>Subsection (</w:t>
      </w:r>
      <w:r w:rsidRPr="00947FED">
        <w:t xml:space="preserve">2) does not, by implication, limit </w:t>
      </w:r>
      <w:r w:rsidR="00947FED">
        <w:t>subsection (</w:t>
      </w:r>
      <w:r w:rsidRPr="00947FED">
        <w:t>1).</w:t>
      </w:r>
    </w:p>
    <w:p w:rsidR="000978EA" w:rsidRPr="00947FED" w:rsidRDefault="000978EA" w:rsidP="000978EA">
      <w:pPr>
        <w:pStyle w:val="subsection"/>
      </w:pPr>
      <w:r w:rsidRPr="00947FED">
        <w:tab/>
        <w:t>(4)</w:t>
      </w:r>
      <w:r w:rsidRPr="00947FED">
        <w:tab/>
        <w:t xml:space="preserve">In addition to the Federal Court’s powers under </w:t>
      </w:r>
      <w:r w:rsidR="00947FED">
        <w:t>subsections (</w:t>
      </w:r>
      <w:r w:rsidRPr="00947FED">
        <w:t>1) and (2), the court:</w:t>
      </w:r>
    </w:p>
    <w:p w:rsidR="000978EA" w:rsidRPr="00947FED" w:rsidRDefault="000978EA" w:rsidP="000978EA">
      <w:pPr>
        <w:pStyle w:val="paragraph"/>
      </w:pPr>
      <w:r w:rsidRPr="00947FED">
        <w:tab/>
        <w:t>(a)</w:t>
      </w:r>
      <w:r w:rsidRPr="00947FED">
        <w:tab/>
        <w:t>has power, for the purpose of securing compliance with any other order made under this section, to make an order directing any person to do or refrain from doing a specified act; and</w:t>
      </w:r>
    </w:p>
    <w:p w:rsidR="000978EA" w:rsidRPr="00947FED" w:rsidRDefault="000978EA" w:rsidP="000978EA">
      <w:pPr>
        <w:pStyle w:val="paragraph"/>
      </w:pPr>
      <w:r w:rsidRPr="00947FED">
        <w:tab/>
        <w:t>(b)</w:t>
      </w:r>
      <w:r w:rsidRPr="00947FED">
        <w:tab/>
        <w:t>has power to make an order containing such ancillary or consequential provi</w:t>
      </w:r>
      <w:r w:rsidR="00783E44" w:rsidRPr="00947FED">
        <w:t>sions as the court thinks just.</w:t>
      </w:r>
    </w:p>
    <w:p w:rsidR="000978EA" w:rsidRPr="00947FED" w:rsidRDefault="000978EA" w:rsidP="000978EA">
      <w:pPr>
        <w:pStyle w:val="subsection"/>
      </w:pPr>
      <w:r w:rsidRPr="00947FED">
        <w:tab/>
        <w:t>(5)</w:t>
      </w:r>
      <w:r w:rsidRPr="00947FED">
        <w:tab/>
        <w:t>The Federal Court may, before making an order under this section, direct that notice of the Minister’s application be given to such persons as it thinks fit or be published in such manner as it thinks fit, or both.</w:t>
      </w:r>
    </w:p>
    <w:p w:rsidR="000978EA" w:rsidRPr="00947FED" w:rsidRDefault="000978EA" w:rsidP="000978EA">
      <w:pPr>
        <w:pStyle w:val="subsection"/>
      </w:pPr>
      <w:r w:rsidRPr="00947FED">
        <w:tab/>
        <w:t>(6)</w:t>
      </w:r>
      <w:r w:rsidRPr="00947FED">
        <w:tab/>
        <w:t>The Federal Court may, by order, rescind, vary or discharge an order made by it under this section or suspend the operation of such an order.</w:t>
      </w:r>
    </w:p>
    <w:p w:rsidR="000978EA" w:rsidRPr="00947FED" w:rsidRDefault="000978EA" w:rsidP="00AC41C7">
      <w:pPr>
        <w:pStyle w:val="ActHead3"/>
        <w:pageBreakBefore/>
      </w:pPr>
      <w:bookmarkStart w:id="96" w:name="_Toc526433438"/>
      <w:r w:rsidRPr="00210DE0">
        <w:rPr>
          <w:rStyle w:val="CharDivNo"/>
        </w:rPr>
        <w:t>Division</w:t>
      </w:r>
      <w:r w:rsidR="00947FED" w:rsidRPr="00210DE0">
        <w:rPr>
          <w:rStyle w:val="CharDivNo"/>
        </w:rPr>
        <w:t> </w:t>
      </w:r>
      <w:r w:rsidRPr="00210DE0">
        <w:rPr>
          <w:rStyle w:val="CharDivNo"/>
        </w:rPr>
        <w:t>6</w:t>
      </w:r>
      <w:r w:rsidRPr="00947FED">
        <w:t>—</w:t>
      </w:r>
      <w:r w:rsidRPr="00210DE0">
        <w:rPr>
          <w:rStyle w:val="CharDivText"/>
        </w:rPr>
        <w:t>Head office of airport</w:t>
      </w:r>
      <w:r w:rsidR="00947FED" w:rsidRPr="00210DE0">
        <w:rPr>
          <w:rStyle w:val="CharDivText"/>
        </w:rPr>
        <w:noBreakHyphen/>
      </w:r>
      <w:r w:rsidRPr="00210DE0">
        <w:rPr>
          <w:rStyle w:val="CharDivText"/>
        </w:rPr>
        <w:t>operator company and citizenship/residency of directors of airport</w:t>
      </w:r>
      <w:r w:rsidR="00947FED" w:rsidRPr="00210DE0">
        <w:rPr>
          <w:rStyle w:val="CharDivText"/>
        </w:rPr>
        <w:noBreakHyphen/>
      </w:r>
      <w:r w:rsidRPr="00210DE0">
        <w:rPr>
          <w:rStyle w:val="CharDivText"/>
        </w:rPr>
        <w:t>operator company</w:t>
      </w:r>
      <w:bookmarkEnd w:id="96"/>
    </w:p>
    <w:p w:rsidR="000978EA" w:rsidRPr="00947FED" w:rsidRDefault="000978EA" w:rsidP="000978EA">
      <w:pPr>
        <w:pStyle w:val="ActHead5"/>
      </w:pPr>
      <w:bookmarkStart w:id="97" w:name="_Toc526433439"/>
      <w:r w:rsidRPr="00210DE0">
        <w:rPr>
          <w:rStyle w:val="CharSectno"/>
        </w:rPr>
        <w:t>58</w:t>
      </w:r>
      <w:r w:rsidRPr="00947FED">
        <w:t xml:space="preserve">  Head office to be in </w:t>
      </w:r>
      <w:smartTag w:uri="urn:schemas-microsoft-com:office:smarttags" w:element="country-region">
        <w:smartTag w:uri="urn:schemas-microsoft-com:office:smarttags" w:element="place">
          <w:r w:rsidRPr="00947FED">
            <w:t>Australia</w:t>
          </w:r>
        </w:smartTag>
      </w:smartTag>
      <w:bookmarkEnd w:id="97"/>
    </w:p>
    <w:p w:rsidR="000978EA" w:rsidRPr="00947FED" w:rsidRDefault="000978EA" w:rsidP="000978EA">
      <w:pPr>
        <w:pStyle w:val="subsection"/>
      </w:pPr>
      <w:r w:rsidRPr="00947FED">
        <w:tab/>
        <w:t>(1)</w:t>
      </w:r>
      <w:r w:rsidRPr="00947FED">
        <w:tab/>
        <w:t>An airport</w:t>
      </w:r>
      <w:r w:rsidR="00947FED">
        <w:noBreakHyphen/>
      </w:r>
      <w:r w:rsidRPr="00947FED">
        <w:t xml:space="preserve">operator company must ensure that the central management and control of the company is ordinarily exercised at a place in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subsection"/>
      </w:pPr>
      <w:r w:rsidRPr="00947FED">
        <w:tab/>
        <w:t>(2)</w:t>
      </w:r>
      <w:r w:rsidRPr="00947FED">
        <w:tab/>
        <w:t xml:space="preserve">A contravention of </w:t>
      </w:r>
      <w:r w:rsidR="00947FED">
        <w:t>subsection (</w:t>
      </w:r>
      <w:r w:rsidRPr="00947FED">
        <w:t xml:space="preserve">1) is not an offence. However, a contravention of </w:t>
      </w:r>
      <w:r w:rsidR="00947FED">
        <w:t>subsection (</w:t>
      </w:r>
      <w:r w:rsidRPr="00947FED">
        <w:t>1) is a ground for obtaining an injunction under Part</w:t>
      </w:r>
      <w:r w:rsidR="00947FED">
        <w:t> </w:t>
      </w:r>
      <w:r w:rsidRPr="00947FED">
        <w:t>15.</w:t>
      </w:r>
    </w:p>
    <w:p w:rsidR="000978EA" w:rsidRPr="00947FED" w:rsidRDefault="000978EA" w:rsidP="000978EA">
      <w:pPr>
        <w:pStyle w:val="subsection"/>
      </w:pPr>
      <w:r w:rsidRPr="00947FED">
        <w:tab/>
        <w:t>(3)</w:t>
      </w:r>
      <w:r w:rsidRPr="00947FED">
        <w:tab/>
        <w:t xml:space="preserve">A contravention of </w:t>
      </w:r>
      <w:r w:rsidR="00947FED">
        <w:t>subsection (</w:t>
      </w:r>
      <w:r w:rsidRPr="00947FED">
        <w:t>1) does not affect the validity of any transaction.</w:t>
      </w:r>
    </w:p>
    <w:p w:rsidR="000978EA" w:rsidRPr="00947FED" w:rsidRDefault="000978EA" w:rsidP="000978EA">
      <w:pPr>
        <w:pStyle w:val="ActHead5"/>
      </w:pPr>
      <w:bookmarkStart w:id="98" w:name="_Toc526433440"/>
      <w:r w:rsidRPr="00210DE0">
        <w:rPr>
          <w:rStyle w:val="CharSectno"/>
        </w:rPr>
        <w:t>59</w:t>
      </w:r>
      <w:r w:rsidRPr="00947FED">
        <w:t xml:space="preserve">  Majority of directors must be Australian citizens or Australian residents</w:t>
      </w:r>
      <w:bookmarkEnd w:id="98"/>
    </w:p>
    <w:p w:rsidR="000978EA" w:rsidRPr="00947FED" w:rsidRDefault="000978EA" w:rsidP="000978EA">
      <w:pPr>
        <w:pStyle w:val="subsection"/>
      </w:pPr>
      <w:r w:rsidRPr="00947FED">
        <w:tab/>
        <w:t>(1)</w:t>
      </w:r>
      <w:r w:rsidRPr="00947FED">
        <w:tab/>
        <w:t>An airport</w:t>
      </w:r>
      <w:r w:rsidR="00947FED">
        <w:noBreakHyphen/>
      </w:r>
      <w:r w:rsidRPr="00947FED">
        <w:t>operator company must ensure that a majority of its directors are:</w:t>
      </w:r>
    </w:p>
    <w:p w:rsidR="000978EA" w:rsidRPr="00947FED" w:rsidRDefault="000978EA" w:rsidP="000978EA">
      <w:pPr>
        <w:pStyle w:val="paragraph"/>
      </w:pPr>
      <w:r w:rsidRPr="00947FED">
        <w:tab/>
        <w:t>(a)</w:t>
      </w:r>
      <w:r w:rsidRPr="00947FED">
        <w:tab/>
        <w:t>Australian citizens; or</w:t>
      </w:r>
    </w:p>
    <w:p w:rsidR="000978EA" w:rsidRPr="00947FED" w:rsidRDefault="000978EA" w:rsidP="000978EA">
      <w:pPr>
        <w:pStyle w:val="paragraph"/>
      </w:pPr>
      <w:r w:rsidRPr="00947FED">
        <w:tab/>
        <w:t>(b)</w:t>
      </w:r>
      <w:r w:rsidRPr="00947FED">
        <w:tab/>
        <w:t xml:space="preserve">foreign citizens ordinarily resident in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subsection"/>
      </w:pPr>
      <w:r w:rsidRPr="00947FED">
        <w:tab/>
        <w:t>(2)</w:t>
      </w:r>
      <w:r w:rsidRPr="00947FED">
        <w:tab/>
        <w:t xml:space="preserve">A contravention of </w:t>
      </w:r>
      <w:r w:rsidR="00947FED">
        <w:t>subsection (</w:t>
      </w:r>
      <w:r w:rsidRPr="00947FED">
        <w:t xml:space="preserve">1) is not an offence. However, a contravention of </w:t>
      </w:r>
      <w:r w:rsidR="00947FED">
        <w:t>subsection (</w:t>
      </w:r>
      <w:r w:rsidRPr="00947FED">
        <w:t>1) is a ground for obtaining an injunction under Part</w:t>
      </w:r>
      <w:r w:rsidR="00947FED">
        <w:t> </w:t>
      </w:r>
      <w:r w:rsidRPr="00947FED">
        <w:t>15.</w:t>
      </w:r>
    </w:p>
    <w:p w:rsidR="000978EA" w:rsidRPr="00947FED" w:rsidRDefault="000978EA" w:rsidP="000978EA">
      <w:pPr>
        <w:pStyle w:val="subsection"/>
      </w:pPr>
      <w:r w:rsidRPr="00947FED">
        <w:tab/>
        <w:t>(3)</w:t>
      </w:r>
      <w:r w:rsidRPr="00947FED">
        <w:tab/>
        <w:t xml:space="preserve">A contravention of </w:t>
      </w:r>
      <w:r w:rsidR="00947FED">
        <w:t>subsection (</w:t>
      </w:r>
      <w:r w:rsidRPr="00947FED">
        <w:t>1) does not affect the validity of any transaction.</w:t>
      </w:r>
    </w:p>
    <w:p w:rsidR="000978EA" w:rsidRPr="00947FED" w:rsidRDefault="000978EA" w:rsidP="00AC41C7">
      <w:pPr>
        <w:pStyle w:val="ActHead3"/>
        <w:pageBreakBefore/>
      </w:pPr>
      <w:bookmarkStart w:id="99" w:name="_Toc526433441"/>
      <w:r w:rsidRPr="00210DE0">
        <w:rPr>
          <w:rStyle w:val="CharDivNo"/>
        </w:rPr>
        <w:t>Division</w:t>
      </w:r>
      <w:r w:rsidR="00947FED" w:rsidRPr="00210DE0">
        <w:rPr>
          <w:rStyle w:val="CharDivNo"/>
        </w:rPr>
        <w:t> </w:t>
      </w:r>
      <w:r w:rsidRPr="00210DE0">
        <w:rPr>
          <w:rStyle w:val="CharDivNo"/>
        </w:rPr>
        <w:t>7</w:t>
      </w:r>
      <w:r w:rsidRPr="00947FED">
        <w:t>—</w:t>
      </w:r>
      <w:r w:rsidRPr="00210DE0">
        <w:rPr>
          <w:rStyle w:val="CharDivText"/>
        </w:rPr>
        <w:t>Record</w:t>
      </w:r>
      <w:r w:rsidR="00947FED" w:rsidRPr="00210DE0">
        <w:rPr>
          <w:rStyle w:val="CharDivText"/>
        </w:rPr>
        <w:noBreakHyphen/>
      </w:r>
      <w:r w:rsidRPr="00210DE0">
        <w:rPr>
          <w:rStyle w:val="CharDivText"/>
        </w:rPr>
        <w:t>keeping and giving of information</w:t>
      </w:r>
      <w:bookmarkEnd w:id="99"/>
    </w:p>
    <w:p w:rsidR="000978EA" w:rsidRPr="00947FED" w:rsidRDefault="000978EA" w:rsidP="000978EA">
      <w:pPr>
        <w:pStyle w:val="ActHead5"/>
      </w:pPr>
      <w:bookmarkStart w:id="100" w:name="_Toc526433442"/>
      <w:r w:rsidRPr="00210DE0">
        <w:rPr>
          <w:rStyle w:val="CharSectno"/>
        </w:rPr>
        <w:t>60</w:t>
      </w:r>
      <w:r w:rsidRPr="00947FED">
        <w:t xml:space="preserve">  Record</w:t>
      </w:r>
      <w:r w:rsidR="00947FED">
        <w:noBreakHyphen/>
      </w:r>
      <w:r w:rsidRPr="00947FED">
        <w:t>keeping and giving of information</w:t>
      </w:r>
      <w:bookmarkEnd w:id="100"/>
    </w:p>
    <w:p w:rsidR="000978EA" w:rsidRPr="00947FED" w:rsidRDefault="000978EA" w:rsidP="000978EA">
      <w:pPr>
        <w:pStyle w:val="subsection"/>
      </w:pPr>
      <w:r w:rsidRPr="00947FED">
        <w:tab/>
        <w:t>(1)</w:t>
      </w:r>
      <w:r w:rsidRPr="00947FED">
        <w:tab/>
        <w:t>The regulations may make provision for and in relation to requiring a person:</w:t>
      </w:r>
    </w:p>
    <w:p w:rsidR="000978EA" w:rsidRPr="00947FED" w:rsidRDefault="000978EA" w:rsidP="000978EA">
      <w:pPr>
        <w:pStyle w:val="paragraph"/>
      </w:pPr>
      <w:r w:rsidRPr="00947FED">
        <w:tab/>
        <w:t>(a)</w:t>
      </w:r>
      <w:r w:rsidRPr="00947FED">
        <w:tab/>
        <w:t>to keep and retain records, where the records are relevant to an ownership matter; and</w:t>
      </w:r>
    </w:p>
    <w:p w:rsidR="000978EA" w:rsidRPr="00947FED" w:rsidRDefault="000978EA" w:rsidP="000978EA">
      <w:pPr>
        <w:pStyle w:val="paragraph"/>
      </w:pPr>
      <w:r w:rsidRPr="00947FED">
        <w:tab/>
        <w:t>(b)</w:t>
      </w:r>
      <w:r w:rsidRPr="00947FED">
        <w:tab/>
        <w:t>to give information to the Minister that is relevant to:</w:t>
      </w:r>
    </w:p>
    <w:p w:rsidR="000978EA" w:rsidRPr="00947FED" w:rsidRDefault="000978EA" w:rsidP="000978EA">
      <w:pPr>
        <w:pStyle w:val="paragraphsub"/>
      </w:pPr>
      <w:r w:rsidRPr="00947FED">
        <w:tab/>
        <w:t>(i)</w:t>
      </w:r>
      <w:r w:rsidRPr="00947FED">
        <w:tab/>
        <w:t>an ownership matter; or</w:t>
      </w:r>
    </w:p>
    <w:p w:rsidR="000978EA" w:rsidRPr="00947FED" w:rsidRDefault="000978EA" w:rsidP="000978EA">
      <w:pPr>
        <w:pStyle w:val="paragraphsub"/>
      </w:pPr>
      <w:r w:rsidRPr="00947FED">
        <w:tab/>
        <w:t>(ii)</w:t>
      </w:r>
      <w:r w:rsidRPr="00947FED">
        <w:tab/>
        <w:t>ascertaining whether Division</w:t>
      </w:r>
      <w:r w:rsidR="00947FED">
        <w:t> </w:t>
      </w:r>
      <w:r w:rsidRPr="00947FED">
        <w:t>6 has been or is being complied with; and</w:t>
      </w:r>
    </w:p>
    <w:p w:rsidR="000978EA" w:rsidRPr="00947FED" w:rsidRDefault="000978EA" w:rsidP="000978EA">
      <w:pPr>
        <w:pStyle w:val="paragraph"/>
      </w:pPr>
      <w:r w:rsidRPr="00947FED">
        <w:tab/>
        <w:t>(c)</w:t>
      </w:r>
      <w:r w:rsidRPr="00947FED">
        <w:tab/>
        <w:t>to give information to an airport</w:t>
      </w:r>
      <w:r w:rsidR="00947FED">
        <w:noBreakHyphen/>
      </w:r>
      <w:r w:rsidRPr="00947FED">
        <w:t>operator company, where the information is relevant to an ownership matter that concerns the company.</w:t>
      </w:r>
    </w:p>
    <w:p w:rsidR="000978EA" w:rsidRPr="00947FED" w:rsidRDefault="000978EA" w:rsidP="000978EA">
      <w:pPr>
        <w:pStyle w:val="notetext"/>
      </w:pPr>
      <w:r w:rsidRPr="00947FED">
        <w:t>Note:</w:t>
      </w:r>
      <w:r w:rsidRPr="00947FED">
        <w:rPr>
          <w:b/>
          <w:i/>
        </w:rPr>
        <w:tab/>
        <w:t>Ownership matter</w:t>
      </w:r>
      <w:r w:rsidRPr="00947FED">
        <w:t xml:space="preserve"> is defined by </w:t>
      </w:r>
      <w:r w:rsidR="00947FED">
        <w:t>subsection (</w:t>
      </w:r>
      <w:r w:rsidRPr="00947FED">
        <w:t>6).</w:t>
      </w:r>
    </w:p>
    <w:p w:rsidR="000978EA" w:rsidRPr="00947FED" w:rsidRDefault="000978EA" w:rsidP="000978EA">
      <w:pPr>
        <w:pStyle w:val="SubsectionHead"/>
      </w:pPr>
      <w:r w:rsidRPr="00947FED">
        <w:t>Statutory declarations</w:t>
      </w:r>
    </w:p>
    <w:p w:rsidR="000978EA" w:rsidRPr="00947FED" w:rsidRDefault="000978EA" w:rsidP="000978EA">
      <w:pPr>
        <w:pStyle w:val="subsection"/>
      </w:pPr>
      <w:r w:rsidRPr="00947FED">
        <w:tab/>
        <w:t>(2)</w:t>
      </w:r>
      <w:r w:rsidRPr="00947FED">
        <w:tab/>
        <w:t xml:space="preserve">The regulations may provide that information given in accordance with a requirement covered by </w:t>
      </w:r>
      <w:r w:rsidR="00947FED">
        <w:t>paragraph (</w:t>
      </w:r>
      <w:r w:rsidRPr="00947FED">
        <w:t>1)(b) or (c) must be verified by statutory declaration.</w:t>
      </w:r>
    </w:p>
    <w:p w:rsidR="000978EA" w:rsidRPr="00947FED" w:rsidRDefault="000978EA" w:rsidP="000978EA">
      <w:pPr>
        <w:pStyle w:val="SubsectionHead"/>
      </w:pPr>
      <w:r w:rsidRPr="00947FED">
        <w:t>No self</w:t>
      </w:r>
      <w:r w:rsidR="00947FED">
        <w:noBreakHyphen/>
      </w:r>
      <w:r w:rsidRPr="00947FED">
        <w:t>incrimination</w:t>
      </w:r>
    </w:p>
    <w:p w:rsidR="000978EA" w:rsidRPr="00947FED" w:rsidRDefault="000978EA" w:rsidP="000978EA">
      <w:pPr>
        <w:pStyle w:val="subsection"/>
      </w:pPr>
      <w:r w:rsidRPr="00947FED">
        <w:tab/>
        <w:t>(3)</w:t>
      </w:r>
      <w:r w:rsidRPr="00947FED">
        <w:tab/>
        <w:t xml:space="preserve">An individual is not required to give information in accordance with a requirement covered by </w:t>
      </w:r>
      <w:r w:rsidR="00947FED">
        <w:t>paragraph (</w:t>
      </w:r>
      <w:r w:rsidRPr="00947FED">
        <w:t>1)(b) or (c) if the information might tend to incriminate the individual or expose the individual to a penalty.</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(4)</w:t>
      </w:r>
      <w:r w:rsidRPr="00947FED">
        <w:tab/>
        <w:t>A person commits an offence if:</w:t>
      </w:r>
    </w:p>
    <w:p w:rsidR="000978EA" w:rsidRPr="00947FED" w:rsidRDefault="000978EA" w:rsidP="000978EA">
      <w:pPr>
        <w:pStyle w:val="paragraph"/>
      </w:pPr>
      <w:r w:rsidRPr="00947FED">
        <w:tab/>
        <w:t>(a)</w:t>
      </w:r>
      <w:r w:rsidRPr="00947FED">
        <w:tab/>
        <w:t xml:space="preserve">the person is required to keep and retain records and to give information under </w:t>
      </w:r>
      <w:r w:rsidR="00947FED">
        <w:t>subsection (</w:t>
      </w:r>
      <w:r w:rsidRPr="00947FED">
        <w:t>1);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(4A)</w:t>
      </w:r>
      <w:r w:rsidRPr="00947FED">
        <w:tab/>
        <w:t xml:space="preserve">Strict liability applies to </w:t>
      </w:r>
      <w:r w:rsidR="00947FED">
        <w:t>paragraph (</w:t>
      </w:r>
      <w:r w:rsidRPr="00947FED">
        <w:t>4)(a).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Regulations may confer discretionary powers on the Minister</w:t>
      </w:r>
    </w:p>
    <w:p w:rsidR="000978EA" w:rsidRPr="00947FED" w:rsidRDefault="000978EA" w:rsidP="000978EA">
      <w:pPr>
        <w:pStyle w:val="subsection"/>
      </w:pPr>
      <w:r w:rsidRPr="00947FED">
        <w:tab/>
        <w:t>(5)</w:t>
      </w:r>
      <w:r w:rsidRPr="00947FED">
        <w:tab/>
        <w:t>Regulations made for the purposes of this section may make provision for or in relation to a matter by conferring a power on the Minister. For example, the regulations could provide that the Minister may, by written notice given to an airport</w:t>
      </w:r>
      <w:r w:rsidR="00947FED">
        <w:noBreakHyphen/>
      </w:r>
      <w:r w:rsidRPr="00947FED">
        <w:t>operator company for an airport, require the company to give the Minister, within the period and in the manner specified in the notice, specified information about an ownership matter relating to the company.</w:t>
      </w:r>
    </w:p>
    <w:p w:rsidR="000978EA" w:rsidRPr="00947FED" w:rsidRDefault="000978EA" w:rsidP="000978EA">
      <w:pPr>
        <w:pStyle w:val="SubsectionHead"/>
      </w:pPr>
      <w:r w:rsidRPr="00947FED">
        <w:t>Definition</w:t>
      </w:r>
    </w:p>
    <w:p w:rsidR="000978EA" w:rsidRPr="00947FED" w:rsidRDefault="000978EA" w:rsidP="000978EA">
      <w:pPr>
        <w:pStyle w:val="subsection"/>
      </w:pPr>
      <w:r w:rsidRPr="00947FED">
        <w:tab/>
        <w:t>(6)</w:t>
      </w:r>
      <w:r w:rsidRPr="00947FED">
        <w:tab/>
        <w:t xml:space="preserve">For the purposes of this section, each of the following matters is an </w:t>
      </w:r>
      <w:r w:rsidRPr="00947FED">
        <w:rPr>
          <w:b/>
          <w:i/>
        </w:rPr>
        <w:t>ownership matter</w:t>
      </w:r>
      <w:r w:rsidRPr="00947FED">
        <w:t>:</w:t>
      </w:r>
    </w:p>
    <w:p w:rsidR="000978EA" w:rsidRPr="00947FED" w:rsidRDefault="000978EA" w:rsidP="000978EA">
      <w:pPr>
        <w:pStyle w:val="paragraph"/>
      </w:pPr>
      <w:r w:rsidRPr="00947FED">
        <w:tab/>
        <w:t>(a)</w:t>
      </w:r>
      <w:r w:rsidRPr="00947FED">
        <w:tab/>
        <w:t>whether a person holds a particular type of stake in an airport</w:t>
      </w:r>
      <w:r w:rsidR="00947FED">
        <w:noBreakHyphen/>
      </w:r>
      <w:r w:rsidRPr="00947FED">
        <w:t>operator company and, if so, the level of that stake;</w:t>
      </w:r>
    </w:p>
    <w:p w:rsidR="000978EA" w:rsidRPr="00947FED" w:rsidRDefault="000978EA" w:rsidP="000978EA">
      <w:pPr>
        <w:pStyle w:val="paragraph"/>
      </w:pPr>
      <w:r w:rsidRPr="00947FED">
        <w:tab/>
        <w:t>(b)</w:t>
      </w:r>
      <w:r w:rsidRPr="00947FED">
        <w:tab/>
        <w:t>whether the directors of an airport</w:t>
      </w:r>
      <w:r w:rsidR="00947FED">
        <w:noBreakHyphen/>
      </w:r>
      <w:r w:rsidRPr="00947FED">
        <w:t>operator company are accustomed or under an obligation, whether formal or informal, to act in accordance with the directions, instructions or wishes of a person (either alone or together with associates);</w:t>
      </w:r>
    </w:p>
    <w:p w:rsidR="000978EA" w:rsidRPr="00947FED" w:rsidRDefault="000978EA" w:rsidP="000978EA">
      <w:pPr>
        <w:pStyle w:val="paragraph"/>
      </w:pPr>
      <w:r w:rsidRPr="00947FED">
        <w:tab/>
        <w:t>(c)</w:t>
      </w:r>
      <w:r w:rsidRPr="00947FED">
        <w:tab/>
        <w:t>whether a person (either alone or together with associates) is in a position to exercise control over an airport</w:t>
      </w:r>
      <w:r w:rsidR="00947FED">
        <w:noBreakHyphen/>
      </w:r>
      <w:r w:rsidRPr="00947FED">
        <w:t>operator company.</w:t>
      </w:r>
    </w:p>
    <w:p w:rsidR="000978EA" w:rsidRPr="00947FED" w:rsidRDefault="000978EA" w:rsidP="000978EA">
      <w:pPr>
        <w:pStyle w:val="subsection2"/>
      </w:pPr>
      <w:r w:rsidRPr="00947FED">
        <w:t xml:space="preserve">For this purpose, </w:t>
      </w:r>
      <w:r w:rsidRPr="00947FED">
        <w:rPr>
          <w:b/>
          <w:i/>
        </w:rPr>
        <w:t>control</w:t>
      </w:r>
      <w:r w:rsidRPr="00947FED">
        <w:t xml:space="preserve"> has the same meaning as in section</w:t>
      </w:r>
      <w:r w:rsidR="00947FED">
        <w:t> </w:t>
      </w:r>
      <w:r w:rsidRPr="00947FED">
        <w:t>54.</w:t>
      </w:r>
    </w:p>
    <w:p w:rsidR="00AA02D2" w:rsidRPr="00947FED" w:rsidRDefault="00AA02D2" w:rsidP="00AC41C7">
      <w:pPr>
        <w:pStyle w:val="ActHead3"/>
        <w:pageBreakBefore/>
      </w:pPr>
      <w:bookmarkStart w:id="101" w:name="_Toc526433443"/>
      <w:r w:rsidRPr="00210DE0">
        <w:rPr>
          <w:rStyle w:val="CharDivNo"/>
        </w:rPr>
        <w:t>Division</w:t>
      </w:r>
      <w:r w:rsidR="00947FED" w:rsidRPr="00210DE0">
        <w:rPr>
          <w:rStyle w:val="CharDivNo"/>
        </w:rPr>
        <w:t> </w:t>
      </w:r>
      <w:r w:rsidRPr="00210DE0">
        <w:rPr>
          <w:rStyle w:val="CharDivNo"/>
        </w:rPr>
        <w:t>8</w:t>
      </w:r>
      <w:r w:rsidRPr="00947FED">
        <w:t>—</w:t>
      </w:r>
      <w:r w:rsidRPr="00210DE0">
        <w:rPr>
          <w:rStyle w:val="CharDivText"/>
        </w:rPr>
        <w:t>Concurrent operation of State laws</w:t>
      </w:r>
      <w:bookmarkEnd w:id="101"/>
    </w:p>
    <w:p w:rsidR="000978EA" w:rsidRPr="00947FED" w:rsidRDefault="000978EA" w:rsidP="000978EA">
      <w:pPr>
        <w:pStyle w:val="ActHead5"/>
      </w:pPr>
      <w:bookmarkStart w:id="102" w:name="_Toc526433444"/>
      <w:r w:rsidRPr="00210DE0">
        <w:rPr>
          <w:rStyle w:val="CharSectno"/>
        </w:rPr>
        <w:t>61</w:t>
      </w:r>
      <w:r w:rsidRPr="00947FED">
        <w:t xml:space="preserve">  Concurrent operation of </w:t>
      </w:r>
      <w:r w:rsidR="00902FFE" w:rsidRPr="00947FED">
        <w:t>State</w:t>
      </w:r>
      <w:r w:rsidRPr="00947FED">
        <w:t xml:space="preserve"> laws</w:t>
      </w:r>
      <w:bookmarkEnd w:id="102"/>
    </w:p>
    <w:p w:rsidR="000978EA" w:rsidRPr="00947FED" w:rsidRDefault="000978EA" w:rsidP="000978EA">
      <w:pPr>
        <w:pStyle w:val="subsection"/>
      </w:pPr>
      <w:r w:rsidRPr="00947FED">
        <w:tab/>
      </w:r>
      <w:r w:rsidRPr="00947FED">
        <w:tab/>
        <w:t xml:space="preserve">It is the intention of the Parliament that this Part is not to apply to the exclusion of a law of a </w:t>
      </w:r>
      <w:r w:rsidR="00C4344E" w:rsidRPr="00947FED">
        <w:t>State</w:t>
      </w:r>
      <w:r w:rsidRPr="00947FED">
        <w:t xml:space="preserve"> to the extent that that law is capable of operating concurrently with this Part.</w:t>
      </w:r>
    </w:p>
    <w:p w:rsidR="000978EA" w:rsidRPr="00947FED" w:rsidRDefault="000978EA" w:rsidP="00AC41C7">
      <w:pPr>
        <w:pStyle w:val="ActHead3"/>
        <w:pageBreakBefore/>
      </w:pPr>
      <w:bookmarkStart w:id="103" w:name="_Toc526433445"/>
      <w:r w:rsidRPr="00210DE0">
        <w:rPr>
          <w:rStyle w:val="CharDivNo"/>
        </w:rPr>
        <w:t>Division</w:t>
      </w:r>
      <w:r w:rsidR="00947FED" w:rsidRPr="00210DE0">
        <w:rPr>
          <w:rStyle w:val="CharDivNo"/>
        </w:rPr>
        <w:t> </w:t>
      </w:r>
      <w:r w:rsidRPr="00210DE0">
        <w:rPr>
          <w:rStyle w:val="CharDivNo"/>
        </w:rPr>
        <w:t>9</w:t>
      </w:r>
      <w:r w:rsidRPr="00947FED">
        <w:t>—</w:t>
      </w:r>
      <w:r w:rsidRPr="00210DE0">
        <w:rPr>
          <w:rStyle w:val="CharDivText"/>
        </w:rPr>
        <w:t>Validity of acts done in contravention of this Part</w:t>
      </w:r>
      <w:bookmarkEnd w:id="103"/>
    </w:p>
    <w:p w:rsidR="000978EA" w:rsidRPr="00947FED" w:rsidRDefault="000978EA" w:rsidP="000978EA">
      <w:pPr>
        <w:pStyle w:val="ActHead5"/>
      </w:pPr>
      <w:bookmarkStart w:id="104" w:name="_Toc526433446"/>
      <w:r w:rsidRPr="00210DE0">
        <w:rPr>
          <w:rStyle w:val="CharSectno"/>
        </w:rPr>
        <w:t>62</w:t>
      </w:r>
      <w:r w:rsidRPr="00947FED">
        <w:t xml:space="preserve">  Validity of acts done in contravention of this Part</w:t>
      </w:r>
      <w:bookmarkEnd w:id="104"/>
    </w:p>
    <w:p w:rsidR="000978EA" w:rsidRPr="00947FED" w:rsidRDefault="000978EA" w:rsidP="000978EA">
      <w:pPr>
        <w:pStyle w:val="subsection"/>
      </w:pPr>
      <w:r w:rsidRPr="00947FED">
        <w:tab/>
      </w:r>
      <w:r w:rsidRPr="00947FED">
        <w:tab/>
        <w:t>An act is not invalidated by the fact that it constitutes an offence against this Part.</w:t>
      </w:r>
    </w:p>
    <w:p w:rsidR="000978EA" w:rsidRPr="00947FED" w:rsidRDefault="000978EA" w:rsidP="00AC41C7">
      <w:pPr>
        <w:pStyle w:val="ActHead3"/>
        <w:pageBreakBefore/>
      </w:pPr>
      <w:bookmarkStart w:id="105" w:name="_Toc526433447"/>
      <w:r w:rsidRPr="00210DE0">
        <w:rPr>
          <w:rStyle w:val="CharDivNo"/>
        </w:rPr>
        <w:t>Division</w:t>
      </w:r>
      <w:r w:rsidR="00947FED" w:rsidRPr="00210DE0">
        <w:rPr>
          <w:rStyle w:val="CharDivNo"/>
        </w:rPr>
        <w:t> </w:t>
      </w:r>
      <w:r w:rsidRPr="00210DE0">
        <w:rPr>
          <w:rStyle w:val="CharDivNo"/>
        </w:rPr>
        <w:t>10</w:t>
      </w:r>
      <w:r w:rsidRPr="00947FED">
        <w:t>—</w:t>
      </w:r>
      <w:r w:rsidRPr="00210DE0">
        <w:rPr>
          <w:rStyle w:val="CharDivText"/>
        </w:rPr>
        <w:t>Acquisition of property</w:t>
      </w:r>
      <w:bookmarkEnd w:id="105"/>
    </w:p>
    <w:p w:rsidR="000978EA" w:rsidRPr="00947FED" w:rsidRDefault="000978EA" w:rsidP="000978EA">
      <w:pPr>
        <w:pStyle w:val="ActHead5"/>
      </w:pPr>
      <w:bookmarkStart w:id="106" w:name="_Toc526433448"/>
      <w:r w:rsidRPr="00210DE0">
        <w:rPr>
          <w:rStyle w:val="CharSectno"/>
        </w:rPr>
        <w:t>63</w:t>
      </w:r>
      <w:r w:rsidRPr="00947FED">
        <w:t xml:space="preserve">  Acquisition of property</w:t>
      </w:r>
      <w:bookmarkEnd w:id="106"/>
    </w:p>
    <w:p w:rsidR="000978EA" w:rsidRPr="00947FED" w:rsidRDefault="000978EA" w:rsidP="000978EA">
      <w:pPr>
        <w:pStyle w:val="subsection"/>
      </w:pPr>
      <w:r w:rsidRPr="00947FED">
        <w:tab/>
        <w:t>(1)</w:t>
      </w:r>
      <w:r w:rsidRPr="00947FED">
        <w:tab/>
        <w:t>The Federal Court must not make an order under this Part if:</w:t>
      </w:r>
    </w:p>
    <w:p w:rsidR="000978EA" w:rsidRPr="00947FED" w:rsidRDefault="000978EA" w:rsidP="000978EA">
      <w:pPr>
        <w:pStyle w:val="paragraph"/>
      </w:pPr>
      <w:r w:rsidRPr="00947FED">
        <w:tab/>
        <w:t>(a)</w:t>
      </w:r>
      <w:r w:rsidRPr="00947FED">
        <w:tab/>
        <w:t>the order would result in the acquisition of property from a person otherwise than on just terms; and</w:t>
      </w:r>
    </w:p>
    <w:p w:rsidR="000978EA" w:rsidRPr="00947FED" w:rsidRDefault="000978EA" w:rsidP="000978EA">
      <w:pPr>
        <w:pStyle w:val="paragraph"/>
      </w:pPr>
      <w:r w:rsidRPr="00947FED">
        <w:tab/>
        <w:t>(b)</w:t>
      </w:r>
      <w:r w:rsidRPr="00947FED">
        <w:tab/>
        <w:t>the order would be invalid because of paragraph</w:t>
      </w:r>
      <w:r w:rsidR="00947FED">
        <w:t> </w:t>
      </w:r>
      <w:r w:rsidRPr="00947FED">
        <w:t>51(xxxi) of the Constitution.</w:t>
      </w:r>
    </w:p>
    <w:p w:rsidR="000978EA" w:rsidRPr="00947FED" w:rsidRDefault="000978EA" w:rsidP="000978EA">
      <w:pPr>
        <w:pStyle w:val="subsection"/>
      </w:pPr>
      <w:r w:rsidRPr="00947FED">
        <w:tab/>
        <w:t>(2)</w:t>
      </w:r>
      <w:r w:rsidRPr="00947FED">
        <w:tab/>
        <w:t>In this section:</w:t>
      </w:r>
    </w:p>
    <w:p w:rsidR="000978EA" w:rsidRPr="00947FED" w:rsidRDefault="000978EA" w:rsidP="000978EA">
      <w:pPr>
        <w:pStyle w:val="Definition"/>
      </w:pPr>
      <w:r w:rsidRPr="00947FED">
        <w:rPr>
          <w:b/>
          <w:i/>
        </w:rPr>
        <w:t xml:space="preserve">acquisition of property </w:t>
      </w:r>
      <w:r w:rsidRPr="00947FED">
        <w:t>has the same meaning as in paragraph</w:t>
      </w:r>
      <w:r w:rsidR="00947FED">
        <w:t> </w:t>
      </w:r>
      <w:r w:rsidRPr="00947FED">
        <w:t>51(xxxi) of the Constitution.</w:t>
      </w:r>
    </w:p>
    <w:p w:rsidR="000978EA" w:rsidRPr="00947FED" w:rsidRDefault="000978EA" w:rsidP="000978EA">
      <w:pPr>
        <w:pStyle w:val="Definition"/>
      </w:pPr>
      <w:r w:rsidRPr="00947FED">
        <w:rPr>
          <w:b/>
          <w:i/>
        </w:rPr>
        <w:t>just terms</w:t>
      </w:r>
      <w:r w:rsidRPr="00947FED">
        <w:t xml:space="preserve"> has the same meaning as in paragraph</w:t>
      </w:r>
      <w:r w:rsidR="00947FED">
        <w:t> </w:t>
      </w:r>
      <w:r w:rsidRPr="00947FED">
        <w:t>51(xxxi) of the Constitution.</w:t>
      </w:r>
    </w:p>
    <w:p w:rsidR="000978EA" w:rsidRPr="00947FED" w:rsidRDefault="000978EA" w:rsidP="00AC41C7">
      <w:pPr>
        <w:pStyle w:val="ActHead2"/>
        <w:pageBreakBefore/>
      </w:pPr>
      <w:bookmarkStart w:id="107" w:name="_Toc526433449"/>
      <w:r w:rsidRPr="00210DE0">
        <w:rPr>
          <w:rStyle w:val="CharPartNo"/>
        </w:rPr>
        <w:t>Part</w:t>
      </w:r>
      <w:r w:rsidR="00947FED" w:rsidRPr="00210DE0">
        <w:rPr>
          <w:rStyle w:val="CharPartNo"/>
        </w:rPr>
        <w:t> </w:t>
      </w:r>
      <w:r w:rsidRPr="00210DE0">
        <w:rPr>
          <w:rStyle w:val="CharPartNo"/>
        </w:rPr>
        <w:t>4</w:t>
      </w:r>
      <w:r w:rsidRPr="00947FED">
        <w:t>—</w:t>
      </w:r>
      <w:r w:rsidRPr="00210DE0">
        <w:rPr>
          <w:rStyle w:val="CharPartText"/>
        </w:rPr>
        <w:t>Anti</w:t>
      </w:r>
      <w:r w:rsidR="00947FED" w:rsidRPr="00210DE0">
        <w:rPr>
          <w:rStyle w:val="CharPartText"/>
        </w:rPr>
        <w:noBreakHyphen/>
      </w:r>
      <w:r w:rsidRPr="00210DE0">
        <w:rPr>
          <w:rStyle w:val="CharPartText"/>
        </w:rPr>
        <w:t>avoidance</w:t>
      </w:r>
      <w:bookmarkEnd w:id="107"/>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108" w:name="_Toc526433450"/>
      <w:r w:rsidRPr="00210DE0">
        <w:rPr>
          <w:rStyle w:val="CharSectno"/>
        </w:rPr>
        <w:t>64</w:t>
      </w:r>
      <w:r w:rsidRPr="00947FED">
        <w:t xml:space="preserve">  Simplified outline</w:t>
      </w:r>
      <w:bookmarkEnd w:id="108"/>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This Part deals with schemes designed to avoid:</w:t>
      </w:r>
    </w:p>
    <w:p w:rsidR="000978EA" w:rsidRPr="00947FED" w:rsidRDefault="000978EA" w:rsidP="000978EA">
      <w:pPr>
        <w:pStyle w:val="BoxPara"/>
      </w:pPr>
      <w:r w:rsidRPr="00947FED">
        <w:tab/>
        <w:t>(a)</w:t>
      </w:r>
      <w:r w:rsidRPr="00947FED">
        <w:tab/>
        <w:t>the rules about the leasing and management of airports; and</w:t>
      </w:r>
    </w:p>
    <w:p w:rsidR="000978EA" w:rsidRPr="00947FED" w:rsidRDefault="000978EA" w:rsidP="000978EA">
      <w:pPr>
        <w:pStyle w:val="BoxPara"/>
      </w:pPr>
      <w:r w:rsidRPr="00947FED">
        <w:tab/>
        <w:t>(b)</w:t>
      </w:r>
      <w:r w:rsidRPr="00947FED">
        <w:tab/>
        <w:t>the ownership restrictions that apply to airport</w:t>
      </w:r>
      <w:r w:rsidR="00947FED">
        <w:noBreakHyphen/>
      </w:r>
      <w:r w:rsidRPr="00947FED">
        <w:t>operator companies.</w:t>
      </w:r>
    </w:p>
    <w:p w:rsidR="000978EA" w:rsidRPr="00947FED" w:rsidRDefault="000978EA" w:rsidP="000978EA">
      <w:pPr>
        <w:pStyle w:val="ActHead5"/>
      </w:pPr>
      <w:bookmarkStart w:id="109" w:name="_Toc526433451"/>
      <w:r w:rsidRPr="00210DE0">
        <w:rPr>
          <w:rStyle w:val="CharSectno"/>
        </w:rPr>
        <w:t>65</w:t>
      </w:r>
      <w:r w:rsidRPr="00947FED">
        <w:t xml:space="preserve">  Anti</w:t>
      </w:r>
      <w:r w:rsidR="00947FED">
        <w:noBreakHyphen/>
      </w:r>
      <w:r w:rsidRPr="00947FED">
        <w:t>avoidance—assets etc.</w:t>
      </w:r>
      <w:bookmarkEnd w:id="109"/>
    </w:p>
    <w:p w:rsidR="000978EA" w:rsidRPr="00947FED" w:rsidRDefault="000978EA" w:rsidP="000978EA">
      <w:pPr>
        <w:pStyle w:val="SubsectionHead"/>
      </w:pPr>
      <w:r w:rsidRPr="00947FED">
        <w:t>Acquisition of assets</w:t>
      </w:r>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one or more persons enter into, begin to carry out or carry out a scheme; and</w:t>
      </w:r>
    </w:p>
    <w:p w:rsidR="000978EA" w:rsidRPr="00947FED" w:rsidRDefault="000978EA" w:rsidP="000978EA">
      <w:pPr>
        <w:pStyle w:val="paragraph"/>
      </w:pPr>
      <w:r w:rsidRPr="00947FED">
        <w:tab/>
        <w:t>(b)</w:t>
      </w:r>
      <w:r w:rsidRPr="00947FED">
        <w:tab/>
        <w:t>it would be concluded that the person, or any of the persons, who entered into, began to carry out or carried out the scheme or any part of the scheme did so for the sole or dominant purpose of avoiding the application of any provision of Part</w:t>
      </w:r>
      <w:r w:rsidR="00947FED">
        <w:t> </w:t>
      </w:r>
      <w:r w:rsidRPr="00947FED">
        <w:t xml:space="preserve">2 or 3 in relation to any person or persons (whether or not mentioned in </w:t>
      </w:r>
      <w:r w:rsidR="00947FED">
        <w:t>paragraph (</w:t>
      </w:r>
      <w:r w:rsidRPr="00947FED">
        <w:t>a)); and</w:t>
      </w:r>
    </w:p>
    <w:p w:rsidR="000978EA" w:rsidRPr="00947FED" w:rsidRDefault="000978EA" w:rsidP="000978EA">
      <w:pPr>
        <w:pStyle w:val="paragraph"/>
      </w:pPr>
      <w:r w:rsidRPr="00947FED">
        <w:tab/>
        <w:t>(c)</w:t>
      </w:r>
      <w:r w:rsidRPr="00947FED">
        <w:tab/>
        <w:t xml:space="preserve">as a result of the scheme or a part of the scheme, a person (the </w:t>
      </w:r>
      <w:r w:rsidRPr="00947FED">
        <w:rPr>
          <w:b/>
          <w:i/>
        </w:rPr>
        <w:t>beneficiary</w:t>
      </w:r>
      <w:r w:rsidRPr="00947FED">
        <w:t>) acquires any of the following assets:</w:t>
      </w:r>
    </w:p>
    <w:p w:rsidR="000978EA" w:rsidRPr="00947FED" w:rsidRDefault="000978EA" w:rsidP="000978EA">
      <w:pPr>
        <w:pStyle w:val="paragraphsub"/>
      </w:pPr>
      <w:r w:rsidRPr="00947FED">
        <w:tab/>
        <w:t>(i)</w:t>
      </w:r>
      <w:r w:rsidRPr="00947FED">
        <w:tab/>
        <w:t>an airport lease or a</w:t>
      </w:r>
      <w:r w:rsidR="0075239A" w:rsidRPr="00947FED">
        <w:t>n interest in an airport lease;</w:t>
      </w:r>
    </w:p>
    <w:p w:rsidR="000978EA" w:rsidRPr="00947FED" w:rsidRDefault="000978EA" w:rsidP="000978EA">
      <w:pPr>
        <w:pStyle w:val="paragraphsub"/>
      </w:pPr>
      <w:r w:rsidRPr="00947FED">
        <w:tab/>
        <w:t>(ii)</w:t>
      </w:r>
      <w:r w:rsidRPr="00947FED">
        <w:tab/>
        <w:t>a sublease of an airport lease;</w:t>
      </w:r>
    </w:p>
    <w:p w:rsidR="000978EA" w:rsidRPr="00947FED" w:rsidRDefault="000978EA" w:rsidP="000978EA">
      <w:pPr>
        <w:pStyle w:val="paragraphsub"/>
      </w:pPr>
      <w:r w:rsidRPr="00947FED">
        <w:tab/>
        <w:t>(iii)</w:t>
      </w:r>
      <w:r w:rsidRPr="00947FED">
        <w:tab/>
        <w:t>a licence relating to an airport lease;</w:t>
      </w:r>
    </w:p>
    <w:p w:rsidR="000978EA" w:rsidRPr="00947FED" w:rsidRDefault="000978EA" w:rsidP="000978EA">
      <w:pPr>
        <w:pStyle w:val="subsection2"/>
      </w:pPr>
      <w:r w:rsidRPr="00947FED">
        <w:t>the Minister may give the beneficiary a written direction to dispose of the asset within a specified time.</w:t>
      </w:r>
    </w:p>
    <w:p w:rsidR="000978EA" w:rsidRPr="00947FED" w:rsidRDefault="000978EA" w:rsidP="00A14BAC">
      <w:pPr>
        <w:pStyle w:val="SubsectionHead"/>
      </w:pPr>
      <w:r w:rsidRPr="00947FED">
        <w:t>Acquisition of stake in airport</w:t>
      </w:r>
      <w:r w:rsidR="00947FED">
        <w:noBreakHyphen/>
      </w:r>
      <w:r w:rsidRPr="00947FED">
        <w:t>operator company</w:t>
      </w:r>
    </w:p>
    <w:p w:rsidR="000978EA" w:rsidRPr="00947FED" w:rsidRDefault="000978EA" w:rsidP="00A14BAC">
      <w:pPr>
        <w:pStyle w:val="subsection"/>
        <w:keepNext/>
      </w:pPr>
      <w:r w:rsidRPr="00947FED">
        <w:tab/>
        <w:t>(2)</w:t>
      </w:r>
      <w:r w:rsidRPr="00947FED">
        <w:tab/>
        <w:t>If:</w:t>
      </w:r>
    </w:p>
    <w:p w:rsidR="000978EA" w:rsidRPr="00947FED" w:rsidRDefault="000978EA" w:rsidP="000978EA">
      <w:pPr>
        <w:pStyle w:val="paragraph"/>
      </w:pPr>
      <w:r w:rsidRPr="00947FED">
        <w:tab/>
        <w:t>(a)</w:t>
      </w:r>
      <w:r w:rsidRPr="00947FED">
        <w:tab/>
        <w:t>one or more persons enter into, begin to carry out or carry out a scheme; and</w:t>
      </w:r>
    </w:p>
    <w:p w:rsidR="000978EA" w:rsidRPr="00947FED" w:rsidRDefault="000978EA" w:rsidP="000978EA">
      <w:pPr>
        <w:pStyle w:val="paragraph"/>
      </w:pPr>
      <w:r w:rsidRPr="00947FED">
        <w:tab/>
        <w:t>(b)</w:t>
      </w:r>
      <w:r w:rsidRPr="00947FED">
        <w:tab/>
        <w:t>it would be concluded that the person, or any of the persons, who entered into, began to carry out or carried out the scheme or any part of the scheme did so for the sole or dominant purpose of avoiding the application of any provision of Part</w:t>
      </w:r>
      <w:r w:rsidR="00947FED">
        <w:t> </w:t>
      </w:r>
      <w:r w:rsidRPr="00947FED">
        <w:t xml:space="preserve">2 or 3 in relation to any person or persons (whether or not mentioned in </w:t>
      </w:r>
      <w:r w:rsidR="00947FED">
        <w:t>paragraph (</w:t>
      </w:r>
      <w:r w:rsidRPr="00947FED">
        <w:t>a)); and</w:t>
      </w:r>
    </w:p>
    <w:p w:rsidR="000978EA" w:rsidRPr="00947FED" w:rsidRDefault="000978EA" w:rsidP="000978EA">
      <w:pPr>
        <w:pStyle w:val="paragraph"/>
      </w:pPr>
      <w:r w:rsidRPr="00947FED">
        <w:tab/>
        <w:t>(c)</w:t>
      </w:r>
      <w:r w:rsidRPr="00947FED">
        <w:tab/>
        <w:t xml:space="preserve">as a result of the scheme or a part of the scheme, a person (the </w:t>
      </w:r>
      <w:r w:rsidRPr="00947FED">
        <w:rPr>
          <w:b/>
          <w:i/>
        </w:rPr>
        <w:t>stakeholder</w:t>
      </w:r>
      <w:r w:rsidRPr="00947FED">
        <w:t>) increases the stakeholder’s stake in an airport</w:t>
      </w:r>
      <w:r w:rsidR="00947FED">
        <w:noBreakHyphen/>
      </w:r>
      <w:r w:rsidRPr="00947FED">
        <w:t>operator company;</w:t>
      </w:r>
    </w:p>
    <w:p w:rsidR="000978EA" w:rsidRPr="00947FED" w:rsidRDefault="000978EA" w:rsidP="000978EA">
      <w:pPr>
        <w:pStyle w:val="subsection2"/>
      </w:pPr>
      <w:r w:rsidRPr="00947FED">
        <w:t>the Minister may give the stakeholder a written direction to cease holding that stake within a specified time.</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(3)</w:t>
      </w:r>
      <w:r w:rsidRPr="00947FED">
        <w:tab/>
        <w:t xml:space="preserve">A person who intentionally contravenes a direction under </w:t>
      </w:r>
      <w:r w:rsidR="00947FED">
        <w:t>subsection (</w:t>
      </w:r>
      <w:r w:rsidRPr="00947FED">
        <w:t xml:space="preserve">1) or (2) </w:t>
      </w:r>
      <w:r w:rsidR="009C53DE" w:rsidRPr="00947FED">
        <w:t>commits</w:t>
      </w:r>
      <w:r w:rsidRPr="00947FED">
        <w:t xml:space="preserve"> an offence punishable on conviction by a fine not exceeding 400 penalty units.</w:t>
      </w:r>
    </w:p>
    <w:p w:rsidR="000978EA" w:rsidRPr="00947FED" w:rsidRDefault="000978EA" w:rsidP="000978EA">
      <w:pPr>
        <w:pStyle w:val="SubsectionHead"/>
      </w:pPr>
      <w:r w:rsidRPr="00947FED">
        <w:t>Definitions</w:t>
      </w:r>
    </w:p>
    <w:p w:rsidR="000978EA" w:rsidRPr="00947FED" w:rsidRDefault="000978EA" w:rsidP="000978EA">
      <w:pPr>
        <w:pStyle w:val="subsection"/>
      </w:pPr>
      <w:r w:rsidRPr="00947FED">
        <w:tab/>
        <w:t>(4)</w:t>
      </w:r>
      <w:r w:rsidRPr="00947FED">
        <w:tab/>
        <w:t>In this section:</w:t>
      </w:r>
    </w:p>
    <w:p w:rsidR="000978EA" w:rsidRPr="00947FED" w:rsidRDefault="000978EA" w:rsidP="000978EA">
      <w:pPr>
        <w:pStyle w:val="Definition"/>
      </w:pPr>
      <w:r w:rsidRPr="00947FED">
        <w:rPr>
          <w:b/>
          <w:i/>
        </w:rPr>
        <w:t>increase</w:t>
      </w:r>
      <w:r w:rsidRPr="00947FED">
        <w:t>, in relation to a stake in a company, includes an increase from a starting point of nil.</w:t>
      </w:r>
    </w:p>
    <w:p w:rsidR="000978EA" w:rsidRPr="00947FED" w:rsidRDefault="000978EA" w:rsidP="000978EA">
      <w:pPr>
        <w:pStyle w:val="Definition"/>
      </w:pPr>
      <w:r w:rsidRPr="00947FED">
        <w:rPr>
          <w:b/>
          <w:i/>
        </w:rPr>
        <w:t>stake</w:t>
      </w:r>
      <w:r w:rsidRPr="00947FED">
        <w:t>, in relation to a company, has the same meaning as in the Schedule.</w:t>
      </w:r>
    </w:p>
    <w:p w:rsidR="000978EA" w:rsidRPr="00947FED" w:rsidRDefault="000978EA" w:rsidP="000978EA">
      <w:pPr>
        <w:pStyle w:val="ActHead5"/>
      </w:pPr>
      <w:bookmarkStart w:id="110" w:name="_Toc526433452"/>
      <w:r w:rsidRPr="00210DE0">
        <w:rPr>
          <w:rStyle w:val="CharSectno"/>
        </w:rPr>
        <w:t>66</w:t>
      </w:r>
      <w:r w:rsidRPr="00947FED">
        <w:t xml:space="preserve">  Anti</w:t>
      </w:r>
      <w:r w:rsidR="00947FED">
        <w:noBreakHyphen/>
      </w:r>
      <w:r w:rsidRPr="00947FED">
        <w:t>avoidance—airport</w:t>
      </w:r>
      <w:r w:rsidR="00947FED">
        <w:noBreakHyphen/>
      </w:r>
      <w:r w:rsidRPr="00947FED">
        <w:t>management agreements</w:t>
      </w:r>
      <w:bookmarkEnd w:id="110"/>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one or more persons enter into, begin to carry out or carry out a scheme; and</w:t>
      </w:r>
    </w:p>
    <w:p w:rsidR="000978EA" w:rsidRPr="00947FED" w:rsidRDefault="000978EA" w:rsidP="00A14BAC">
      <w:pPr>
        <w:pStyle w:val="paragraph"/>
        <w:keepLines/>
      </w:pPr>
      <w:r w:rsidRPr="00947FED">
        <w:tab/>
        <w:t>(b)</w:t>
      </w:r>
      <w:r w:rsidRPr="00947FED">
        <w:tab/>
        <w:t>it would be concluded that the person, or any of the persons, who entered into, began to carry out or carried out the scheme or any part of the scheme did so for the sole or dominant purpose of avoiding the application of any provision of Part</w:t>
      </w:r>
      <w:r w:rsidR="00947FED">
        <w:t> </w:t>
      </w:r>
      <w:r w:rsidRPr="00947FED">
        <w:t xml:space="preserve">2 or 3 in relation to any person or persons (whether or not mentioned in </w:t>
      </w:r>
      <w:r w:rsidR="00947FED">
        <w:t>paragraph (</w:t>
      </w:r>
      <w:r w:rsidRPr="00947FED">
        <w:t>a)); and</w:t>
      </w:r>
    </w:p>
    <w:p w:rsidR="000978EA" w:rsidRPr="00947FED" w:rsidRDefault="000978EA" w:rsidP="000978EA">
      <w:pPr>
        <w:pStyle w:val="paragraph"/>
      </w:pPr>
      <w:r w:rsidRPr="00947FED">
        <w:tab/>
        <w:t>(c)</w:t>
      </w:r>
      <w:r w:rsidRPr="00947FED">
        <w:tab/>
        <w:t xml:space="preserve">as a result of the scheme or a part of the scheme, a person (the </w:t>
      </w:r>
      <w:r w:rsidRPr="00947FED">
        <w:rPr>
          <w:b/>
          <w:i/>
        </w:rPr>
        <w:t>contractor</w:t>
      </w:r>
      <w:r w:rsidRPr="00947FED">
        <w:t>) enters into an airport</w:t>
      </w:r>
      <w:r w:rsidR="00947FED">
        <w:noBreakHyphen/>
      </w:r>
      <w:r w:rsidRPr="00947FED">
        <w:t>management agreement with the airport</w:t>
      </w:r>
      <w:r w:rsidR="00947FED">
        <w:noBreakHyphen/>
      </w:r>
      <w:r w:rsidRPr="00947FED">
        <w:t>lessee company for an airport.</w:t>
      </w:r>
    </w:p>
    <w:p w:rsidR="000978EA" w:rsidRPr="00947FED" w:rsidRDefault="000978EA" w:rsidP="000978EA">
      <w:pPr>
        <w:pStyle w:val="subsection"/>
      </w:pPr>
      <w:r w:rsidRPr="00947FED">
        <w:tab/>
        <w:t>(2)</w:t>
      </w:r>
      <w:r w:rsidRPr="00947FED">
        <w:tab/>
        <w:t>The Minister may, by written notice given to the contractor and the company, terminate the agreement with effect from a specified time.</w:t>
      </w:r>
    </w:p>
    <w:p w:rsidR="000978EA" w:rsidRPr="00947FED" w:rsidRDefault="000978EA" w:rsidP="00AC41C7">
      <w:pPr>
        <w:pStyle w:val="ActHead2"/>
        <w:pageBreakBefore/>
      </w:pPr>
      <w:bookmarkStart w:id="111" w:name="_Toc526433453"/>
      <w:r w:rsidRPr="00210DE0">
        <w:rPr>
          <w:rStyle w:val="CharPartNo"/>
        </w:rPr>
        <w:t>Part</w:t>
      </w:r>
      <w:r w:rsidR="00947FED" w:rsidRPr="00210DE0">
        <w:rPr>
          <w:rStyle w:val="CharPartNo"/>
        </w:rPr>
        <w:t> </w:t>
      </w:r>
      <w:r w:rsidRPr="00210DE0">
        <w:rPr>
          <w:rStyle w:val="CharPartNo"/>
        </w:rPr>
        <w:t>5</w:t>
      </w:r>
      <w:r w:rsidRPr="00947FED">
        <w:t>—</w:t>
      </w:r>
      <w:r w:rsidRPr="00210DE0">
        <w:rPr>
          <w:rStyle w:val="CharPartText"/>
        </w:rPr>
        <w:t>Land use, planning and building controls</w:t>
      </w:r>
      <w:bookmarkEnd w:id="111"/>
    </w:p>
    <w:p w:rsidR="000978EA" w:rsidRPr="00947FED" w:rsidRDefault="000978EA" w:rsidP="000978EA">
      <w:pPr>
        <w:pStyle w:val="ActHead3"/>
      </w:pPr>
      <w:bookmarkStart w:id="112" w:name="_Toc526433454"/>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112"/>
    </w:p>
    <w:p w:rsidR="000978EA" w:rsidRPr="00947FED" w:rsidRDefault="000978EA" w:rsidP="000978EA">
      <w:pPr>
        <w:pStyle w:val="ActHead5"/>
      </w:pPr>
      <w:bookmarkStart w:id="113" w:name="_Toc526433455"/>
      <w:r w:rsidRPr="00210DE0">
        <w:rPr>
          <w:rStyle w:val="CharSectno"/>
        </w:rPr>
        <w:t>67</w:t>
      </w:r>
      <w:r w:rsidRPr="00947FED">
        <w:t xml:space="preserve">  Simplified outline</w:t>
      </w:r>
      <w:bookmarkEnd w:id="113"/>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For each airport, there is to be an airport master plan.</w:t>
      </w:r>
    </w:p>
    <w:p w:rsidR="000978EA" w:rsidRPr="00947FED" w:rsidRDefault="000978EA" w:rsidP="000978EA">
      <w:pPr>
        <w:pStyle w:val="BoxList"/>
      </w:pPr>
      <w:r w:rsidRPr="00947FED">
        <w:rPr>
          <w:sz w:val="28"/>
        </w:rPr>
        <w:t>•</w:t>
      </w:r>
      <w:r w:rsidRPr="00947FED">
        <w:tab/>
        <w:t>Major development plans will be required for significant developments at airports.</w:t>
      </w:r>
    </w:p>
    <w:p w:rsidR="001130F7" w:rsidRPr="00947FED" w:rsidRDefault="001130F7" w:rsidP="001130F7">
      <w:pPr>
        <w:pStyle w:val="SOBullet"/>
      </w:pPr>
      <w:r w:rsidRPr="00947FED">
        <w:rPr>
          <w:sz w:val="28"/>
        </w:rPr>
        <w:t>•</w:t>
      </w:r>
      <w:r w:rsidRPr="00947FED">
        <w:tab/>
        <w:t>An airport plan may be determined for Sydney West Airport.</w:t>
      </w:r>
    </w:p>
    <w:p w:rsidR="001130F7" w:rsidRPr="00947FED" w:rsidRDefault="001130F7" w:rsidP="001130F7">
      <w:pPr>
        <w:pStyle w:val="SOBullet"/>
      </w:pPr>
      <w:r w:rsidRPr="00947FED">
        <w:rPr>
          <w:sz w:val="28"/>
        </w:rPr>
        <w:t>•</w:t>
      </w:r>
      <w:r w:rsidRPr="00947FED">
        <w:rPr>
          <w:sz w:val="28"/>
        </w:rPr>
        <w:tab/>
      </w:r>
      <w:r w:rsidRPr="00947FED">
        <w:t>Major development plans will not be required for a development at Sydney West Airport if the development is covered by an airport plan for the airport.</w:t>
      </w:r>
    </w:p>
    <w:p w:rsidR="000978EA" w:rsidRPr="00947FED" w:rsidRDefault="000978EA" w:rsidP="000978EA">
      <w:pPr>
        <w:pStyle w:val="BoxList"/>
      </w:pPr>
      <w:r w:rsidRPr="00947FED">
        <w:rPr>
          <w:sz w:val="28"/>
        </w:rPr>
        <w:t>•</w:t>
      </w:r>
      <w:r w:rsidRPr="00947FED">
        <w:tab/>
        <w:t>Building activities on airport sites will require approval.</w:t>
      </w:r>
    </w:p>
    <w:p w:rsidR="000978EA" w:rsidRPr="00947FED" w:rsidRDefault="000978EA" w:rsidP="000978EA">
      <w:pPr>
        <w:pStyle w:val="BoxList"/>
      </w:pPr>
      <w:r w:rsidRPr="00947FED">
        <w:rPr>
          <w:sz w:val="28"/>
        </w:rPr>
        <w:t>•</w:t>
      </w:r>
      <w:r w:rsidRPr="00947FED">
        <w:tab/>
        <w:t>Buildings and structures on airport sites must be certified as complying with the regulations.</w:t>
      </w:r>
    </w:p>
    <w:p w:rsidR="000978EA" w:rsidRPr="00947FED" w:rsidRDefault="000978EA" w:rsidP="00AC41C7">
      <w:pPr>
        <w:pStyle w:val="ActHead3"/>
        <w:pageBreakBefore/>
      </w:pPr>
      <w:bookmarkStart w:id="114" w:name="_Toc526433456"/>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Scope of Part</w:t>
      </w:r>
      <w:bookmarkEnd w:id="114"/>
    </w:p>
    <w:p w:rsidR="000978EA" w:rsidRPr="00947FED" w:rsidRDefault="000978EA" w:rsidP="000978EA">
      <w:pPr>
        <w:pStyle w:val="ActHead5"/>
      </w:pPr>
      <w:bookmarkStart w:id="115" w:name="_Toc526433457"/>
      <w:r w:rsidRPr="00210DE0">
        <w:rPr>
          <w:rStyle w:val="CharSectno"/>
        </w:rPr>
        <w:t>68</w:t>
      </w:r>
      <w:r w:rsidRPr="00947FED">
        <w:t xml:space="preserve">  Airports to which Part applies</w:t>
      </w:r>
      <w:bookmarkEnd w:id="115"/>
    </w:p>
    <w:p w:rsidR="00EA712A" w:rsidRPr="00947FED" w:rsidRDefault="00EA712A" w:rsidP="00EA712A">
      <w:pPr>
        <w:pStyle w:val="subsection"/>
      </w:pPr>
      <w:r w:rsidRPr="00947FED">
        <w:tab/>
        <w:t>(1)</w:t>
      </w:r>
      <w:r w:rsidRPr="00947FED">
        <w:tab/>
        <w:t xml:space="preserve">This Part </w:t>
      </w:r>
      <w:r w:rsidR="001130F7" w:rsidRPr="00947FED">
        <w:t>(other than Division</w:t>
      </w:r>
      <w:r w:rsidR="00947FED">
        <w:t> </w:t>
      </w:r>
      <w:r w:rsidR="001130F7" w:rsidRPr="00947FED">
        <w:t xml:space="preserve">4A and the associated provisions) </w:t>
      </w:r>
      <w:r w:rsidRPr="00947FED">
        <w:t>applies to:</w:t>
      </w:r>
    </w:p>
    <w:p w:rsidR="00EA712A" w:rsidRPr="00947FED" w:rsidRDefault="00EA712A" w:rsidP="00EA712A">
      <w:pPr>
        <w:pStyle w:val="paragraph"/>
      </w:pPr>
      <w:r w:rsidRPr="00947FED">
        <w:tab/>
        <w:t>(a)</w:t>
      </w:r>
      <w:r w:rsidRPr="00947FED">
        <w:tab/>
        <w:t>a core regulated airport, if there is an airport lease for the airport; and</w:t>
      </w:r>
    </w:p>
    <w:p w:rsidR="00EA712A" w:rsidRPr="00947FED" w:rsidRDefault="00EA712A" w:rsidP="00EA712A">
      <w:pPr>
        <w:pStyle w:val="paragraph"/>
      </w:pPr>
      <w:r w:rsidRPr="00947FED">
        <w:tab/>
        <w:t>(b)</w:t>
      </w:r>
      <w:r w:rsidRPr="00947FED">
        <w:tab/>
        <w:t>an airport prescribed in the regulations, if there is an airport lease for the airport.</w:t>
      </w:r>
    </w:p>
    <w:p w:rsidR="001130F7" w:rsidRPr="00947FED" w:rsidRDefault="001130F7" w:rsidP="001130F7">
      <w:pPr>
        <w:pStyle w:val="subsection"/>
      </w:pPr>
      <w:r w:rsidRPr="00947FED">
        <w:tab/>
        <w:t>(1A)</w:t>
      </w:r>
      <w:r w:rsidRPr="00947FED">
        <w:tab/>
        <w:t>Division</w:t>
      </w:r>
      <w:r w:rsidR="00947FED">
        <w:t> </w:t>
      </w:r>
      <w:r w:rsidRPr="00947FED">
        <w:t>4A and the associated provisions apply to Sydney West Airport, whether or not there is an airport lease for the airport.</w:t>
      </w:r>
    </w:p>
    <w:p w:rsidR="000978EA" w:rsidRPr="00947FED" w:rsidRDefault="000978EA" w:rsidP="000978EA">
      <w:pPr>
        <w:pStyle w:val="subsection"/>
      </w:pPr>
      <w:r w:rsidRPr="00947FED">
        <w:tab/>
        <w:t>(2)</w:t>
      </w:r>
      <w:r w:rsidRPr="00947FED">
        <w:tab/>
        <w:t xml:space="preserve">For the purposes of </w:t>
      </w:r>
      <w:r w:rsidR="00947FED">
        <w:t>subsections (</w:t>
      </w:r>
      <w:r w:rsidR="001130F7" w:rsidRPr="00947FED">
        <w:t>1) and (1A)</w:t>
      </w:r>
      <w:r w:rsidRPr="00947FED">
        <w:t>, the boundaries of an airport are the boundaries of the airport site for the airport.</w:t>
      </w:r>
    </w:p>
    <w:p w:rsidR="001130F7" w:rsidRPr="00947FED" w:rsidRDefault="001130F7" w:rsidP="001130F7">
      <w:pPr>
        <w:pStyle w:val="subsection"/>
      </w:pPr>
      <w:r w:rsidRPr="00947FED">
        <w:tab/>
        <w:t>(3)</w:t>
      </w:r>
      <w:r w:rsidRPr="00947FED">
        <w:tab/>
        <w:t>In this section:</w:t>
      </w:r>
    </w:p>
    <w:p w:rsidR="001130F7" w:rsidRPr="00947FED" w:rsidRDefault="001130F7" w:rsidP="001130F7">
      <w:pPr>
        <w:pStyle w:val="Definition"/>
      </w:pPr>
      <w:r w:rsidRPr="00947FED">
        <w:rPr>
          <w:b/>
          <w:i/>
        </w:rPr>
        <w:t>associated provisions</w:t>
      </w:r>
      <w:r w:rsidRPr="00947FED">
        <w:t xml:space="preserve"> means the provisions of Division</w:t>
      </w:r>
      <w:r w:rsidR="00947FED">
        <w:t> </w:t>
      </w:r>
      <w:r w:rsidRPr="00947FED">
        <w:t>6, to the extent that they relate to Division</w:t>
      </w:r>
      <w:r w:rsidR="00947FED">
        <w:t> </w:t>
      </w:r>
      <w:r w:rsidRPr="00947FED">
        <w:t>4A.</w:t>
      </w:r>
    </w:p>
    <w:p w:rsidR="000978EA" w:rsidRPr="00947FED" w:rsidRDefault="000978EA" w:rsidP="00AC41C7">
      <w:pPr>
        <w:pStyle w:val="ActHead3"/>
        <w:pageBreakBefore/>
      </w:pPr>
      <w:bookmarkStart w:id="116" w:name="_Toc526433458"/>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Airport master plans</w:t>
      </w:r>
      <w:bookmarkEnd w:id="116"/>
    </w:p>
    <w:p w:rsidR="000978EA" w:rsidRPr="00947FED" w:rsidRDefault="000978EA" w:rsidP="000978EA">
      <w:pPr>
        <w:pStyle w:val="ActHead5"/>
      </w:pPr>
      <w:bookmarkStart w:id="117" w:name="_Toc526433459"/>
      <w:r w:rsidRPr="00210DE0">
        <w:rPr>
          <w:rStyle w:val="CharSectno"/>
        </w:rPr>
        <w:t>69</w:t>
      </w:r>
      <w:r w:rsidRPr="00947FED">
        <w:t xml:space="preserve">  Simplified outline</w:t>
      </w:r>
      <w:bookmarkEnd w:id="117"/>
    </w:p>
    <w:p w:rsidR="000978EA" w:rsidRPr="00947FED" w:rsidRDefault="000978EA" w:rsidP="000978EA">
      <w:pPr>
        <w:pStyle w:val="subsection"/>
      </w:pPr>
      <w:r w:rsidRPr="00947FED">
        <w:tab/>
      </w:r>
      <w:r w:rsidRPr="00947FED">
        <w:tab/>
        <w:t>The following is a simplified outline of this Division:</w:t>
      </w:r>
    </w:p>
    <w:p w:rsidR="000978EA" w:rsidRPr="00947FED" w:rsidRDefault="000978EA" w:rsidP="000978EA">
      <w:pPr>
        <w:pStyle w:val="BoxList"/>
      </w:pPr>
      <w:r w:rsidRPr="00947FED">
        <w:rPr>
          <w:sz w:val="28"/>
        </w:rPr>
        <w:t>•</w:t>
      </w:r>
      <w:r w:rsidRPr="00947FED">
        <w:tab/>
        <w:t>For each airport, there is to be a final master plan.</w:t>
      </w:r>
    </w:p>
    <w:p w:rsidR="000978EA" w:rsidRPr="00947FED" w:rsidRDefault="000978EA" w:rsidP="000978EA">
      <w:pPr>
        <w:pStyle w:val="BoxList"/>
      </w:pPr>
      <w:r w:rsidRPr="00947FED">
        <w:rPr>
          <w:sz w:val="28"/>
        </w:rPr>
        <w:t>•</w:t>
      </w:r>
      <w:r w:rsidRPr="00947FED">
        <w:tab/>
        <w:t>A final master plan is a draft master plan that has been approved by the Minister.</w:t>
      </w:r>
    </w:p>
    <w:p w:rsidR="000978EA" w:rsidRPr="00947FED" w:rsidRDefault="000978EA" w:rsidP="000978EA">
      <w:pPr>
        <w:pStyle w:val="BoxList"/>
      </w:pPr>
      <w:r w:rsidRPr="00947FED">
        <w:rPr>
          <w:sz w:val="28"/>
        </w:rPr>
        <w:t>•</w:t>
      </w:r>
      <w:r w:rsidRPr="00947FED">
        <w:tab/>
        <w:t>A draft master plan is prepared by an airport</w:t>
      </w:r>
      <w:r w:rsidR="00947FED">
        <w:noBreakHyphen/>
      </w:r>
      <w:r w:rsidRPr="00947FED">
        <w:t>lessee company after taking into account public comments.</w:t>
      </w:r>
    </w:p>
    <w:p w:rsidR="000978EA" w:rsidRPr="00947FED" w:rsidRDefault="000978EA" w:rsidP="000978EA">
      <w:pPr>
        <w:pStyle w:val="BoxList"/>
      </w:pPr>
      <w:r w:rsidRPr="00947FED">
        <w:rPr>
          <w:sz w:val="28"/>
        </w:rPr>
        <w:t>•</w:t>
      </w:r>
      <w:r w:rsidRPr="00947FED">
        <w:tab/>
        <w:t>A final master plan is relevant to the approval of major developments at the airport.</w:t>
      </w:r>
    </w:p>
    <w:p w:rsidR="000978EA" w:rsidRPr="00947FED" w:rsidRDefault="000978EA" w:rsidP="000978EA">
      <w:pPr>
        <w:pStyle w:val="ActHead5"/>
      </w:pPr>
      <w:bookmarkStart w:id="118" w:name="_Toc526433460"/>
      <w:r w:rsidRPr="00210DE0">
        <w:rPr>
          <w:rStyle w:val="CharSectno"/>
        </w:rPr>
        <w:t>70</w:t>
      </w:r>
      <w:r w:rsidRPr="00947FED">
        <w:t xml:space="preserve">  Final master plans</w:t>
      </w:r>
      <w:bookmarkEnd w:id="118"/>
    </w:p>
    <w:p w:rsidR="000978EA" w:rsidRPr="00947FED" w:rsidRDefault="000978EA" w:rsidP="000978EA">
      <w:pPr>
        <w:pStyle w:val="subsection"/>
      </w:pPr>
      <w:r w:rsidRPr="00947FED">
        <w:tab/>
      </w:r>
      <w:r w:rsidR="002E22F7" w:rsidRPr="00947FED">
        <w:t>(1)</w:t>
      </w:r>
      <w:r w:rsidRPr="00947FED">
        <w:tab/>
        <w:t>For each airport, there is to be a final master plan.</w:t>
      </w:r>
    </w:p>
    <w:p w:rsidR="000978EA" w:rsidRPr="00947FED" w:rsidRDefault="000978EA" w:rsidP="000978EA">
      <w:pPr>
        <w:pStyle w:val="notetext"/>
      </w:pPr>
      <w:r w:rsidRPr="00947FED">
        <w:t>Note:</w:t>
      </w:r>
      <w:r w:rsidRPr="00947FED">
        <w:tab/>
        <w:t xml:space="preserve">A </w:t>
      </w:r>
      <w:r w:rsidRPr="00947FED">
        <w:rPr>
          <w:b/>
          <w:i/>
        </w:rPr>
        <w:t>final master plan</w:t>
      </w:r>
      <w:r w:rsidRPr="00947FED">
        <w:t xml:space="preserve"> is a draft master plan that has been approved by the Minister—see section</w:t>
      </w:r>
      <w:r w:rsidR="00947FED">
        <w:t> </w:t>
      </w:r>
      <w:r w:rsidRPr="00947FED">
        <w:t>83.</w:t>
      </w:r>
    </w:p>
    <w:p w:rsidR="002E22F7" w:rsidRPr="00947FED" w:rsidRDefault="002E22F7" w:rsidP="002E22F7">
      <w:pPr>
        <w:pStyle w:val="subsection"/>
      </w:pPr>
      <w:r w:rsidRPr="00947FED">
        <w:tab/>
        <w:t>(2)</w:t>
      </w:r>
      <w:r w:rsidRPr="00947FED">
        <w:tab/>
        <w:t>The purposes of a final master plan for an airport are:</w:t>
      </w:r>
    </w:p>
    <w:p w:rsidR="002E22F7" w:rsidRPr="00947FED" w:rsidRDefault="002E22F7" w:rsidP="002E22F7">
      <w:pPr>
        <w:pStyle w:val="paragraph"/>
      </w:pPr>
      <w:r w:rsidRPr="00947FED">
        <w:tab/>
        <w:t>(a)</w:t>
      </w:r>
      <w:r w:rsidRPr="00947FED">
        <w:tab/>
        <w:t>to establish the strategic direction for efficient and economic development at the airport over the planning period of the plan; and</w:t>
      </w:r>
    </w:p>
    <w:p w:rsidR="002E22F7" w:rsidRPr="00947FED" w:rsidRDefault="002E22F7" w:rsidP="002E22F7">
      <w:pPr>
        <w:pStyle w:val="paragraph"/>
      </w:pPr>
      <w:r w:rsidRPr="00947FED">
        <w:tab/>
        <w:t>(b)</w:t>
      </w:r>
      <w:r w:rsidRPr="00947FED">
        <w:tab/>
        <w:t>to provide for the development of additional uses of the airport site; and</w:t>
      </w:r>
    </w:p>
    <w:p w:rsidR="002E22F7" w:rsidRPr="00947FED" w:rsidRDefault="002E22F7" w:rsidP="002E22F7">
      <w:pPr>
        <w:pStyle w:val="paragraph"/>
      </w:pPr>
      <w:r w:rsidRPr="00947FED">
        <w:tab/>
        <w:t>(c)</w:t>
      </w:r>
      <w:r w:rsidRPr="00947FED">
        <w:tab/>
        <w:t>to indicate to the public the intended uses of the airport site; and</w:t>
      </w:r>
    </w:p>
    <w:p w:rsidR="00057D9F" w:rsidRPr="00947FED" w:rsidRDefault="002E22F7" w:rsidP="00057D9F">
      <w:pPr>
        <w:pStyle w:val="paragraph"/>
      </w:pPr>
      <w:r w:rsidRPr="00947FED">
        <w:tab/>
        <w:t>(d)</w:t>
      </w:r>
      <w:r w:rsidRPr="00947FED">
        <w:tab/>
        <w:t>to reduce potential conflicts between uses of the airport site, and to ensure that uses of the airport site are compatible with the areas surrounding the airport</w:t>
      </w:r>
      <w:r w:rsidR="00057D9F" w:rsidRPr="00947FED">
        <w:t>; and</w:t>
      </w:r>
    </w:p>
    <w:p w:rsidR="00057D9F" w:rsidRPr="00947FED" w:rsidRDefault="00057D9F" w:rsidP="00057D9F">
      <w:pPr>
        <w:pStyle w:val="paragraph"/>
      </w:pPr>
      <w:r w:rsidRPr="00947FED">
        <w:tab/>
        <w:t>(e)</w:t>
      </w:r>
      <w:r w:rsidRPr="00947FED">
        <w:tab/>
        <w:t>to ensure that all operations at the airport are undertaken in accordance with relevant environmental legislation and standards; and</w:t>
      </w:r>
    </w:p>
    <w:p w:rsidR="00057D9F" w:rsidRPr="00947FED" w:rsidRDefault="00057D9F" w:rsidP="00057D9F">
      <w:pPr>
        <w:pStyle w:val="paragraph"/>
      </w:pPr>
      <w:r w:rsidRPr="00947FED">
        <w:tab/>
        <w:t>(f)</w:t>
      </w:r>
      <w:r w:rsidRPr="00947FED">
        <w:tab/>
        <w:t>to establish a framework for assessing compliance at the airport with relevant environmental legislation and standards; and</w:t>
      </w:r>
    </w:p>
    <w:p w:rsidR="002E22F7" w:rsidRPr="00947FED" w:rsidRDefault="00057D9F" w:rsidP="002E22F7">
      <w:pPr>
        <w:pStyle w:val="paragraph"/>
      </w:pPr>
      <w:r w:rsidRPr="00947FED">
        <w:tab/>
        <w:t>(g)</w:t>
      </w:r>
      <w:r w:rsidRPr="00947FED">
        <w:tab/>
        <w:t>to promote the continual improvement of environmental management at the airport.</w:t>
      </w:r>
    </w:p>
    <w:p w:rsidR="000978EA" w:rsidRPr="00947FED" w:rsidRDefault="000978EA" w:rsidP="000978EA">
      <w:pPr>
        <w:pStyle w:val="ActHead5"/>
      </w:pPr>
      <w:bookmarkStart w:id="119" w:name="_Toc526433461"/>
      <w:r w:rsidRPr="00210DE0">
        <w:rPr>
          <w:rStyle w:val="CharSectno"/>
        </w:rPr>
        <w:t>71</w:t>
      </w:r>
      <w:r w:rsidRPr="00947FED">
        <w:t xml:space="preserve">  Contents of draft or final master plan</w:t>
      </w:r>
      <w:bookmarkEnd w:id="119"/>
    </w:p>
    <w:p w:rsidR="000978EA" w:rsidRPr="00947FED" w:rsidRDefault="000978EA" w:rsidP="000978EA">
      <w:pPr>
        <w:pStyle w:val="subsection"/>
      </w:pPr>
      <w:r w:rsidRPr="00947FED">
        <w:tab/>
        <w:t>(1)</w:t>
      </w:r>
      <w:r w:rsidRPr="00947FED">
        <w:tab/>
        <w:t>This section specifies the matters that must be set out in each draft or final master plan for an airport.</w:t>
      </w:r>
    </w:p>
    <w:p w:rsidR="000978EA" w:rsidRPr="00947FED" w:rsidRDefault="000978EA" w:rsidP="000978EA">
      <w:pPr>
        <w:pStyle w:val="SubsectionHead"/>
      </w:pPr>
      <w:r w:rsidRPr="00947FED">
        <w:t>Airports other than joint</w:t>
      </w:r>
      <w:r w:rsidR="00947FED">
        <w:noBreakHyphen/>
      </w:r>
      <w:r w:rsidRPr="00947FED">
        <w:t>user airports</w:t>
      </w:r>
    </w:p>
    <w:p w:rsidR="000978EA" w:rsidRPr="00947FED" w:rsidRDefault="000978EA" w:rsidP="000978EA">
      <w:pPr>
        <w:pStyle w:val="subsection"/>
      </w:pPr>
      <w:r w:rsidRPr="00947FED">
        <w:tab/>
        <w:t>(2)</w:t>
      </w:r>
      <w:r w:rsidRPr="00947FED">
        <w:tab/>
        <w:t>In the case of an airport other than a joint</w:t>
      </w:r>
      <w:r w:rsidR="00947FED">
        <w:noBreakHyphen/>
      </w:r>
      <w:r w:rsidRPr="00947FED">
        <w:t xml:space="preserve">user airport, a draft or </w:t>
      </w:r>
      <w:r w:rsidR="0075239A" w:rsidRPr="00947FED">
        <w:t>final master plan must specify:</w:t>
      </w:r>
    </w:p>
    <w:p w:rsidR="000978EA" w:rsidRPr="00947FED" w:rsidRDefault="000978EA" w:rsidP="000978EA">
      <w:pPr>
        <w:pStyle w:val="paragraph"/>
      </w:pPr>
      <w:r w:rsidRPr="00947FED">
        <w:tab/>
        <w:t>(a)</w:t>
      </w:r>
      <w:r w:rsidRPr="00947FED">
        <w:tab/>
        <w:t>the airport</w:t>
      </w:r>
      <w:r w:rsidR="00947FED">
        <w:noBreakHyphen/>
      </w:r>
      <w:r w:rsidRPr="00947FED">
        <w:t>lessee company’s development objectives for the airport; and</w:t>
      </w:r>
    </w:p>
    <w:p w:rsidR="000978EA" w:rsidRPr="00947FED" w:rsidRDefault="000978EA" w:rsidP="000978EA">
      <w:pPr>
        <w:pStyle w:val="paragraph"/>
      </w:pPr>
      <w:r w:rsidRPr="00947FED">
        <w:tab/>
        <w:t>(b)</w:t>
      </w:r>
      <w:r w:rsidRPr="00947FED">
        <w:tab/>
        <w:t>the airport</w:t>
      </w:r>
      <w:r w:rsidR="00947FED">
        <w:noBreakHyphen/>
      </w:r>
      <w:r w:rsidRPr="00947FED">
        <w:t>lessee company’s assessment of the future needs of civil aviation users of the airport, and other users of the airport, for services and facilities relating to the airport; and</w:t>
      </w:r>
    </w:p>
    <w:p w:rsidR="000978EA" w:rsidRPr="00947FED" w:rsidRDefault="000978EA" w:rsidP="000978EA">
      <w:pPr>
        <w:pStyle w:val="paragraph"/>
      </w:pPr>
      <w:r w:rsidRPr="00947FED">
        <w:tab/>
        <w:t>(c)</w:t>
      </w:r>
      <w:r w:rsidRPr="00947FED">
        <w:tab/>
        <w:t>the airport</w:t>
      </w:r>
      <w:r w:rsidR="00947FED">
        <w:noBreakHyphen/>
      </w:r>
      <w:r w:rsidRPr="00947FED">
        <w:t xml:space="preserve">lessee company’s </w:t>
      </w:r>
      <w:r w:rsidR="002E22F7" w:rsidRPr="00947FED">
        <w:t>intentions</w:t>
      </w:r>
      <w:r w:rsidRPr="00947FED">
        <w:t xml:space="preserve"> for land use and related development of the airport site, where the </w:t>
      </w:r>
      <w:r w:rsidR="004E7CFE" w:rsidRPr="00947FED">
        <w:t>uses and developments</w:t>
      </w:r>
      <w:r w:rsidRPr="00947FED">
        <w:t xml:space="preserve"> embrace airside, landside, surface access and land planning/zoning aspects; and</w:t>
      </w:r>
    </w:p>
    <w:p w:rsidR="00F3345D" w:rsidRPr="00947FED" w:rsidRDefault="00F3345D" w:rsidP="00F3345D">
      <w:pPr>
        <w:pStyle w:val="paragraph"/>
      </w:pPr>
      <w:r w:rsidRPr="00947FED">
        <w:tab/>
        <w:t>(d)</w:t>
      </w:r>
      <w:r w:rsidRPr="00947FED">
        <w:tab/>
        <w:t>an Australian Noise Exposure Forecast (in accordance with regulations, if any, made for the purpose of this paragraph) for the areas surrounding the airport; and</w:t>
      </w:r>
    </w:p>
    <w:p w:rsidR="00F3345D" w:rsidRPr="00947FED" w:rsidRDefault="00F3345D" w:rsidP="00F3345D">
      <w:pPr>
        <w:pStyle w:val="paragraph"/>
      </w:pPr>
      <w:r w:rsidRPr="00947FED">
        <w:tab/>
        <w:t>(da)</w:t>
      </w:r>
      <w:r w:rsidRPr="00947FED">
        <w:tab/>
        <w:t>flight paths (in accordance with regulations, if any, made for the purpose of this paragraph) at the airport; and</w:t>
      </w:r>
    </w:p>
    <w:p w:rsidR="000978EA" w:rsidRPr="00947FED" w:rsidRDefault="000978EA" w:rsidP="000978EA">
      <w:pPr>
        <w:pStyle w:val="paragraph"/>
      </w:pPr>
      <w:r w:rsidRPr="00947FED">
        <w:tab/>
        <w:t>(e)</w:t>
      </w:r>
      <w:r w:rsidRPr="00947FED">
        <w:tab/>
        <w:t>the airport</w:t>
      </w:r>
      <w:r w:rsidR="00947FED">
        <w:noBreakHyphen/>
      </w:r>
      <w:r w:rsidRPr="00947FED">
        <w:t>lessee company’s plans, developed following consultations with the airlines that use the airport and local government bodies in the vicinity of the airport, for managing aircraft noise intrusion in areas forecast to be subject to exposure above t</w:t>
      </w:r>
      <w:r w:rsidR="0075239A" w:rsidRPr="00947FED">
        <w:t>he significant ANEF levels; and</w:t>
      </w:r>
    </w:p>
    <w:p w:rsidR="000978EA" w:rsidRPr="00947FED" w:rsidRDefault="000978EA" w:rsidP="000978EA">
      <w:pPr>
        <w:pStyle w:val="paragraph"/>
      </w:pPr>
      <w:r w:rsidRPr="00947FED">
        <w:tab/>
        <w:t>(f)</w:t>
      </w:r>
      <w:r w:rsidRPr="00947FED">
        <w:tab/>
        <w:t>the airport</w:t>
      </w:r>
      <w:r w:rsidR="00947FED">
        <w:noBreakHyphen/>
      </w:r>
      <w:r w:rsidRPr="00947FED">
        <w:t>lessee company’s assessment of environmental issues that might reasonably be expected to be associated with the implementation of the plan; and</w:t>
      </w:r>
    </w:p>
    <w:p w:rsidR="000978EA" w:rsidRPr="00947FED" w:rsidRDefault="000978EA" w:rsidP="000978EA">
      <w:pPr>
        <w:pStyle w:val="paragraph"/>
      </w:pPr>
      <w:r w:rsidRPr="00947FED">
        <w:tab/>
        <w:t>(g)</w:t>
      </w:r>
      <w:r w:rsidRPr="00947FED">
        <w:tab/>
        <w:t>the airport</w:t>
      </w:r>
      <w:r w:rsidR="00947FED">
        <w:noBreakHyphen/>
      </w:r>
      <w:r w:rsidRPr="00947FED">
        <w:t xml:space="preserve">lessee company’s plans for dealing with the environmental issues mentioned in </w:t>
      </w:r>
      <w:r w:rsidR="00947FED">
        <w:t>paragraph (</w:t>
      </w:r>
      <w:r w:rsidRPr="00947FED">
        <w:t>f) (including plans for ameliorating or preventing environmental impacts); and</w:t>
      </w:r>
    </w:p>
    <w:p w:rsidR="005A7D55" w:rsidRPr="00947FED" w:rsidRDefault="000978EA" w:rsidP="005A7D55">
      <w:pPr>
        <w:pStyle w:val="paragraph"/>
      </w:pPr>
      <w:r w:rsidRPr="00947FED">
        <w:tab/>
      </w:r>
      <w:r w:rsidR="005A7D55" w:rsidRPr="00947FED">
        <w:t>(ga)</w:t>
      </w:r>
      <w:r w:rsidR="005A7D55" w:rsidRPr="00947FED">
        <w:tab/>
        <w:t xml:space="preserve">in relation to the </w:t>
      </w:r>
      <w:r w:rsidR="007A5164" w:rsidRPr="00947FED">
        <w:t xml:space="preserve">initial period (see </w:t>
      </w:r>
      <w:r w:rsidR="00947FED">
        <w:t>subsection (</w:t>
      </w:r>
      <w:r w:rsidR="007A5164" w:rsidRPr="00947FED">
        <w:t>3A))</w:t>
      </w:r>
      <w:r w:rsidR="005A7D55" w:rsidRPr="00947FED">
        <w:t xml:space="preserve"> of the master plan—a plan for a ground transport system on the landside of the airport that details:</w:t>
      </w:r>
    </w:p>
    <w:p w:rsidR="005A7D55" w:rsidRPr="00947FED" w:rsidRDefault="005A7D55" w:rsidP="005A7D55">
      <w:pPr>
        <w:pStyle w:val="paragraphsub"/>
      </w:pPr>
      <w:r w:rsidRPr="00947FED">
        <w:tab/>
        <w:t>(i)</w:t>
      </w:r>
      <w:r w:rsidRPr="00947FED">
        <w:tab/>
        <w:t>a road network plan; and</w:t>
      </w:r>
    </w:p>
    <w:p w:rsidR="005A7D55" w:rsidRPr="00947FED" w:rsidRDefault="005A7D55" w:rsidP="005A7D55">
      <w:pPr>
        <w:pStyle w:val="paragraphsub"/>
      </w:pPr>
      <w:r w:rsidRPr="00947FED">
        <w:tab/>
        <w:t>(ii)</w:t>
      </w:r>
      <w:r w:rsidRPr="00947FED">
        <w:tab/>
        <w:t>the facilities for moving people (employees, passengers and other airport users) and freight at the airport; and</w:t>
      </w:r>
    </w:p>
    <w:p w:rsidR="005A7D55" w:rsidRPr="00947FED" w:rsidRDefault="005A7D55" w:rsidP="005A7D55">
      <w:pPr>
        <w:pStyle w:val="paragraphsub"/>
      </w:pPr>
      <w:r w:rsidRPr="00947FED">
        <w:tab/>
        <w:t>(iii)</w:t>
      </w:r>
      <w:r w:rsidRPr="00947FED">
        <w:tab/>
        <w:t>the linkages between those facilities, the road network and public transport system at the airport and the road network and public transport system outside the airport; and</w:t>
      </w:r>
    </w:p>
    <w:p w:rsidR="005A7D55" w:rsidRPr="00947FED" w:rsidRDefault="005A7D55" w:rsidP="005A7D55">
      <w:pPr>
        <w:pStyle w:val="paragraphsub"/>
      </w:pPr>
      <w:r w:rsidRPr="00947FED">
        <w:tab/>
        <w:t>(iv)</w:t>
      </w:r>
      <w:r w:rsidRPr="00947FED">
        <w:tab/>
        <w:t>the arrangements for working with the State or local authorities or other bodies responsible for the road network and the public transport system; and</w:t>
      </w:r>
    </w:p>
    <w:p w:rsidR="005A7D55" w:rsidRPr="00947FED" w:rsidRDefault="005A7D55" w:rsidP="005A7D55">
      <w:pPr>
        <w:pStyle w:val="paragraphsub"/>
      </w:pPr>
      <w:r w:rsidRPr="00947FED">
        <w:tab/>
        <w:t>(v)</w:t>
      </w:r>
      <w:r w:rsidRPr="00947FED">
        <w:tab/>
        <w:t>the capacity of the ground transport system at the airport to support operations and other activities at the airport; and</w:t>
      </w:r>
    </w:p>
    <w:p w:rsidR="005A7D55" w:rsidRPr="00947FED" w:rsidRDefault="005A7D55" w:rsidP="005A7D55">
      <w:pPr>
        <w:pStyle w:val="paragraphsub"/>
      </w:pPr>
      <w:r w:rsidRPr="00947FED">
        <w:tab/>
        <w:t>(vi)</w:t>
      </w:r>
      <w:r w:rsidRPr="00947FED">
        <w:tab/>
        <w:t>the likely effect of the proposed developments in the master plan on the ground transport system and traffic flows at, and surrounding, the airport; and</w:t>
      </w:r>
    </w:p>
    <w:p w:rsidR="005A7D55" w:rsidRPr="00947FED" w:rsidRDefault="005A7D55" w:rsidP="005A7D55">
      <w:pPr>
        <w:pStyle w:val="paragraph"/>
      </w:pPr>
      <w:r w:rsidRPr="00947FED">
        <w:tab/>
        <w:t>(gb)</w:t>
      </w:r>
      <w:r w:rsidRPr="00947FED">
        <w:tab/>
        <w:t xml:space="preserve">in relation to the </w:t>
      </w:r>
      <w:r w:rsidR="007A5164" w:rsidRPr="00947FED">
        <w:t xml:space="preserve">initial period (see </w:t>
      </w:r>
      <w:r w:rsidR="00947FED">
        <w:t>subsection (</w:t>
      </w:r>
      <w:r w:rsidR="007A5164" w:rsidRPr="00947FED">
        <w:t>3A))</w:t>
      </w:r>
      <w:r w:rsidRPr="00947FED">
        <w:t xml:space="preserve"> of the master plan—detailed information on the proposed developments in the master plan that are to be used for:</w:t>
      </w:r>
    </w:p>
    <w:p w:rsidR="005A7D55" w:rsidRPr="00947FED" w:rsidRDefault="005A7D55" w:rsidP="005A7D55">
      <w:pPr>
        <w:pStyle w:val="paragraphsub"/>
      </w:pPr>
      <w:r w:rsidRPr="00947FED">
        <w:tab/>
        <w:t>(i)</w:t>
      </w:r>
      <w:r w:rsidRPr="00947FED">
        <w:tab/>
        <w:t>commercial, community, office or retail purposes; or</w:t>
      </w:r>
    </w:p>
    <w:p w:rsidR="005A7D55" w:rsidRPr="00947FED" w:rsidRDefault="005A7D55" w:rsidP="005A7D55">
      <w:pPr>
        <w:pStyle w:val="paragraphsub"/>
      </w:pPr>
      <w:r w:rsidRPr="00947FED">
        <w:tab/>
        <w:t>(ii)</w:t>
      </w:r>
      <w:r w:rsidRPr="00947FED">
        <w:tab/>
        <w:t>for any other purpose that is not related to airport services; and</w:t>
      </w:r>
    </w:p>
    <w:p w:rsidR="005A7D55" w:rsidRPr="00947FED" w:rsidRDefault="005A7D55" w:rsidP="005A7D55">
      <w:pPr>
        <w:pStyle w:val="paragraph"/>
      </w:pPr>
      <w:r w:rsidRPr="00947FED">
        <w:tab/>
        <w:t>(gc)</w:t>
      </w:r>
      <w:r w:rsidRPr="00947FED">
        <w:tab/>
        <w:t xml:space="preserve">in relation to the </w:t>
      </w:r>
      <w:r w:rsidR="007A5164" w:rsidRPr="00947FED">
        <w:t xml:space="preserve">initial period (see </w:t>
      </w:r>
      <w:r w:rsidR="00947FED">
        <w:t>subsection (</w:t>
      </w:r>
      <w:r w:rsidR="007A5164" w:rsidRPr="00947FED">
        <w:t>3A))</w:t>
      </w:r>
      <w:r w:rsidRPr="00947FED">
        <w:t xml:space="preserve"> of the master plan—the likely effect of the proposed developments in the master plan on:</w:t>
      </w:r>
    </w:p>
    <w:p w:rsidR="005A7D55" w:rsidRPr="00947FED" w:rsidRDefault="005A7D55" w:rsidP="005A7D55">
      <w:pPr>
        <w:pStyle w:val="paragraphsub"/>
      </w:pPr>
      <w:r w:rsidRPr="00947FED">
        <w:tab/>
        <w:t>(i)</w:t>
      </w:r>
      <w:r w:rsidRPr="00947FED">
        <w:tab/>
        <w:t>employment levels at the airport; and</w:t>
      </w:r>
    </w:p>
    <w:p w:rsidR="005A7D55" w:rsidRPr="00947FED" w:rsidRDefault="005A7D55" w:rsidP="005A7D55">
      <w:pPr>
        <w:pStyle w:val="paragraphsub"/>
      </w:pPr>
      <w:r w:rsidRPr="00947FED">
        <w:tab/>
        <w:t>(ii)</w:t>
      </w:r>
      <w:r w:rsidRPr="00947FED">
        <w:tab/>
        <w:t>the local and regional economy and community, including an analysis of how the proposed developments fit within the planning schemes for commercial and retail development in the area that is adjacent to the airport; and</w:t>
      </w:r>
    </w:p>
    <w:p w:rsidR="005A7D55" w:rsidRPr="00947FED" w:rsidRDefault="005A7D55" w:rsidP="005A7D55">
      <w:pPr>
        <w:pStyle w:val="paragraph"/>
      </w:pPr>
      <w:r w:rsidRPr="00947FED">
        <w:tab/>
        <w:t>(h)</w:t>
      </w:r>
      <w:r w:rsidRPr="00947FED">
        <w:tab/>
      </w:r>
      <w:r w:rsidR="007A5164" w:rsidRPr="00947FED">
        <w:t xml:space="preserve">in relation to the initial period (see </w:t>
      </w:r>
      <w:r w:rsidR="00947FED">
        <w:t>subsection (</w:t>
      </w:r>
      <w:r w:rsidR="007A5164" w:rsidRPr="00947FED">
        <w:t>3A)) of the master plan—</w:t>
      </w:r>
      <w:r w:rsidRPr="00947FED">
        <w:t>an environment strategy that details:</w:t>
      </w:r>
    </w:p>
    <w:p w:rsidR="005A7D55" w:rsidRPr="00947FED" w:rsidRDefault="005A7D55" w:rsidP="005A7D55">
      <w:pPr>
        <w:pStyle w:val="paragraphsub"/>
      </w:pPr>
      <w:r w:rsidRPr="00947FED">
        <w:tab/>
        <w:t>(i)</w:t>
      </w:r>
      <w:r w:rsidRPr="00947FED">
        <w:tab/>
        <w:t>the airport</w:t>
      </w:r>
      <w:r w:rsidR="00947FED">
        <w:noBreakHyphen/>
      </w:r>
      <w:r w:rsidRPr="00947FED">
        <w:t>lessee company’s objectives for the environmental management of the airport; and</w:t>
      </w:r>
    </w:p>
    <w:p w:rsidR="005A7D55" w:rsidRPr="00947FED" w:rsidRDefault="005A7D55" w:rsidP="005A7D55">
      <w:pPr>
        <w:pStyle w:val="paragraphsub"/>
      </w:pPr>
      <w:r w:rsidRPr="00947FED">
        <w:tab/>
        <w:t>(ii)</w:t>
      </w:r>
      <w:r w:rsidRPr="00947FED">
        <w:tab/>
        <w:t>the areas (if any) within the airport site which the airport</w:t>
      </w:r>
      <w:r w:rsidR="00947FED">
        <w:noBreakHyphen/>
      </w:r>
      <w:r w:rsidRPr="00947FED">
        <w:t>lessee company, in consultation with State and Federal conservation bodies, identifies as environmentally significant; and</w:t>
      </w:r>
    </w:p>
    <w:p w:rsidR="005A7D55" w:rsidRPr="00947FED" w:rsidRDefault="005A7D55" w:rsidP="005A7D55">
      <w:pPr>
        <w:pStyle w:val="paragraphsub"/>
      </w:pPr>
      <w:r w:rsidRPr="00947FED">
        <w:tab/>
        <w:t>(iii)</w:t>
      </w:r>
      <w:r w:rsidRPr="00947FED">
        <w:tab/>
        <w:t>the sources of environmental impact associated with airport operations; and</w:t>
      </w:r>
    </w:p>
    <w:p w:rsidR="005A7D55" w:rsidRPr="00947FED" w:rsidRDefault="005A7D55" w:rsidP="005A7D55">
      <w:pPr>
        <w:pStyle w:val="paragraphsub"/>
      </w:pPr>
      <w:r w:rsidRPr="00947FED">
        <w:tab/>
        <w:t>(iv)</w:t>
      </w:r>
      <w:r w:rsidRPr="00947FED">
        <w:tab/>
        <w:t>the studies, reviews and monitoring to be carried out by the airport</w:t>
      </w:r>
      <w:r w:rsidR="00947FED">
        <w:noBreakHyphen/>
      </w:r>
      <w:r w:rsidRPr="00947FED">
        <w:t>lessee company in connection with the environmental impact associated with airport operations; and</w:t>
      </w:r>
    </w:p>
    <w:p w:rsidR="005A7D55" w:rsidRPr="00947FED" w:rsidRDefault="005A7D55" w:rsidP="005A7D55">
      <w:pPr>
        <w:pStyle w:val="paragraphsub"/>
      </w:pPr>
      <w:r w:rsidRPr="00947FED">
        <w:tab/>
        <w:t>(v)</w:t>
      </w:r>
      <w:r w:rsidRPr="00947FED">
        <w:tab/>
        <w:t>the time frames for completion of those studies and reviews and for reporting on that monitoring; and</w:t>
      </w:r>
    </w:p>
    <w:p w:rsidR="005A7D55" w:rsidRPr="00947FED" w:rsidRDefault="005A7D55" w:rsidP="005A7D55">
      <w:pPr>
        <w:pStyle w:val="paragraphsub"/>
      </w:pPr>
      <w:r w:rsidRPr="00947FED">
        <w:tab/>
        <w:t>(vi)</w:t>
      </w:r>
      <w:r w:rsidRPr="00947FED">
        <w:tab/>
        <w:t>the specific measures to be carried out by the airport</w:t>
      </w:r>
      <w:r w:rsidR="00947FED">
        <w:noBreakHyphen/>
      </w:r>
      <w:r w:rsidRPr="00947FED">
        <w:t>lessee company for the purposes of preventing, controlling or reducing the environmental impact associated with airport operations; and</w:t>
      </w:r>
    </w:p>
    <w:p w:rsidR="005A7D55" w:rsidRPr="00947FED" w:rsidRDefault="005A7D55" w:rsidP="005A7D55">
      <w:pPr>
        <w:pStyle w:val="paragraphsub"/>
      </w:pPr>
      <w:r w:rsidRPr="00947FED">
        <w:tab/>
        <w:t>(vii)</w:t>
      </w:r>
      <w:r w:rsidRPr="00947FED">
        <w:tab/>
        <w:t>the time frames for completion of those specific measures; and</w:t>
      </w:r>
    </w:p>
    <w:p w:rsidR="005A7D55" w:rsidRPr="00947FED" w:rsidRDefault="005A7D55" w:rsidP="005A7D55">
      <w:pPr>
        <w:pStyle w:val="paragraphsub"/>
      </w:pPr>
      <w:r w:rsidRPr="00947FED">
        <w:tab/>
        <w:t>(viii)</w:t>
      </w:r>
      <w:r w:rsidRPr="00947FED">
        <w:tab/>
        <w:t>details of the consultations undertaken in preparing the strategy (including the outcome of the consultations); and</w:t>
      </w:r>
    </w:p>
    <w:p w:rsidR="005A7D55" w:rsidRPr="00947FED" w:rsidRDefault="005A7D55" w:rsidP="005A7D55">
      <w:pPr>
        <w:pStyle w:val="paragraphsub"/>
      </w:pPr>
      <w:r w:rsidRPr="00947FED">
        <w:tab/>
        <w:t>(ix)</w:t>
      </w:r>
      <w:r w:rsidRPr="00947FED">
        <w:tab/>
        <w:t>any other matters that are prescribed in the regulations; and</w:t>
      </w:r>
    </w:p>
    <w:p w:rsidR="000978EA" w:rsidRPr="00947FED" w:rsidRDefault="005A7D55" w:rsidP="005A7D55">
      <w:pPr>
        <w:pStyle w:val="paragraph"/>
      </w:pPr>
      <w:r w:rsidRPr="00947FED">
        <w:tab/>
      </w:r>
      <w:r w:rsidR="000978EA" w:rsidRPr="00947FED">
        <w:t>(j)</w:t>
      </w:r>
      <w:r w:rsidR="000978EA" w:rsidRPr="00947FED">
        <w:tab/>
        <w:t>such other matters (if any) as are specified in the regulations.</w:t>
      </w:r>
    </w:p>
    <w:p w:rsidR="000978EA" w:rsidRPr="00947FED" w:rsidRDefault="00947FED" w:rsidP="00BE6C42">
      <w:pPr>
        <w:pStyle w:val="subsection2"/>
        <w:keepNext/>
      </w:pPr>
      <w:r>
        <w:t>Paragraphs (</w:t>
      </w:r>
      <w:r w:rsidR="00F3345D" w:rsidRPr="00947FED">
        <w:t>a) to (h)</w:t>
      </w:r>
      <w:r w:rsidR="000978EA" w:rsidRPr="00947FED">
        <w:t xml:space="preserve"> do not, by implication, limit </w:t>
      </w:r>
      <w:r>
        <w:t>paragraph (</w:t>
      </w:r>
      <w:r w:rsidR="000978EA" w:rsidRPr="00947FED">
        <w:t>j).</w:t>
      </w:r>
    </w:p>
    <w:p w:rsidR="000978EA" w:rsidRPr="00947FED" w:rsidRDefault="000978EA" w:rsidP="000978EA">
      <w:pPr>
        <w:pStyle w:val="notetext"/>
      </w:pPr>
      <w:r w:rsidRPr="00947FED">
        <w:t>Note 1:</w:t>
      </w:r>
      <w:r w:rsidRPr="00947FED">
        <w:rPr>
          <w:b/>
          <w:i/>
        </w:rPr>
        <w:tab/>
        <w:t xml:space="preserve">Airside </w:t>
      </w:r>
      <w:r w:rsidRPr="00947FED">
        <w:t>means the part of the airport grounds, and the part of the airport buildings, to which the non</w:t>
      </w:r>
      <w:r w:rsidR="00947FED">
        <w:noBreakHyphen/>
      </w:r>
      <w:r w:rsidRPr="00947FED">
        <w:t>travelling public does not have free access.</w:t>
      </w:r>
    </w:p>
    <w:p w:rsidR="000978EA" w:rsidRPr="00947FED" w:rsidRDefault="000978EA" w:rsidP="000978EA">
      <w:pPr>
        <w:pStyle w:val="notetext"/>
      </w:pPr>
      <w:r w:rsidRPr="00947FED">
        <w:t>Note 2:</w:t>
      </w:r>
      <w:r w:rsidRPr="00947FED">
        <w:rPr>
          <w:b/>
          <w:i/>
        </w:rPr>
        <w:tab/>
        <w:t>Landside</w:t>
      </w:r>
      <w:r w:rsidRPr="00947FED">
        <w:t xml:space="preserve"> means the part of the airport grounds, and the part of the airport buildings, to which the non</w:t>
      </w:r>
      <w:r w:rsidR="00947FED">
        <w:noBreakHyphen/>
      </w:r>
      <w:r w:rsidRPr="00947FED">
        <w:t>travelling public has free access.</w:t>
      </w:r>
    </w:p>
    <w:p w:rsidR="000978EA" w:rsidRPr="00947FED" w:rsidRDefault="000978EA" w:rsidP="000978EA">
      <w:pPr>
        <w:pStyle w:val="SubsectionHead"/>
      </w:pPr>
      <w:r w:rsidRPr="00947FED">
        <w:t>Joint</w:t>
      </w:r>
      <w:r w:rsidR="00947FED">
        <w:noBreakHyphen/>
      </w:r>
      <w:r w:rsidRPr="00947FED">
        <w:t>user airports</w:t>
      </w:r>
    </w:p>
    <w:p w:rsidR="000978EA" w:rsidRPr="00947FED" w:rsidRDefault="000978EA" w:rsidP="000978EA">
      <w:pPr>
        <w:pStyle w:val="subsection"/>
      </w:pPr>
      <w:r w:rsidRPr="00947FED">
        <w:tab/>
        <w:t>(3)</w:t>
      </w:r>
      <w:r w:rsidRPr="00947FED">
        <w:tab/>
        <w:t>In the case of a joint</w:t>
      </w:r>
      <w:r w:rsidR="00947FED">
        <w:noBreakHyphen/>
      </w:r>
      <w:r w:rsidRPr="00947FED">
        <w:t>user airport, a draft or final master plan must specify:</w:t>
      </w:r>
    </w:p>
    <w:p w:rsidR="000978EA" w:rsidRPr="00947FED" w:rsidRDefault="000978EA" w:rsidP="000978EA">
      <w:pPr>
        <w:pStyle w:val="paragraph"/>
      </w:pPr>
      <w:r w:rsidRPr="00947FED">
        <w:tab/>
        <w:t>(a)</w:t>
      </w:r>
      <w:r w:rsidRPr="00947FED">
        <w:tab/>
        <w:t>the airport</w:t>
      </w:r>
      <w:r w:rsidR="00947FED">
        <w:noBreakHyphen/>
      </w:r>
      <w:r w:rsidRPr="00947FED">
        <w:t>lessee company’s development objectives for civil use of the airport; and</w:t>
      </w:r>
    </w:p>
    <w:p w:rsidR="000978EA" w:rsidRPr="00947FED" w:rsidRDefault="000978EA" w:rsidP="000978EA">
      <w:pPr>
        <w:pStyle w:val="paragraph"/>
      </w:pPr>
      <w:r w:rsidRPr="00947FED">
        <w:tab/>
        <w:t>(b)</w:t>
      </w:r>
      <w:r w:rsidRPr="00947FED">
        <w:tab/>
        <w:t>the airport</w:t>
      </w:r>
      <w:r w:rsidR="00947FED">
        <w:noBreakHyphen/>
      </w:r>
      <w:r w:rsidRPr="00947FED">
        <w:t>lessee company’s assessment of the future needs of civil aviation users of the airport, and other civil users of the airport, for services and facilities relating to the area of the airport site leased to the company; and</w:t>
      </w:r>
    </w:p>
    <w:p w:rsidR="000978EA" w:rsidRPr="00947FED" w:rsidRDefault="000978EA" w:rsidP="000978EA">
      <w:pPr>
        <w:pStyle w:val="paragraph"/>
      </w:pPr>
      <w:r w:rsidRPr="00947FED">
        <w:tab/>
        <w:t>(c)</w:t>
      </w:r>
      <w:r w:rsidRPr="00947FED">
        <w:tab/>
        <w:t>the airport</w:t>
      </w:r>
      <w:r w:rsidR="00947FED">
        <w:noBreakHyphen/>
      </w:r>
      <w:r w:rsidRPr="00947FED">
        <w:t xml:space="preserve">lessee company’s </w:t>
      </w:r>
      <w:r w:rsidR="00E94FFA" w:rsidRPr="00947FED">
        <w:t>intentions</w:t>
      </w:r>
      <w:r w:rsidRPr="00947FED">
        <w:t xml:space="preserve"> for land use and related development of the area of the airport site leased to the company, where the </w:t>
      </w:r>
      <w:r w:rsidR="00E94FFA" w:rsidRPr="00947FED">
        <w:t>uses and developments</w:t>
      </w:r>
      <w:r w:rsidRPr="00947FED">
        <w:t xml:space="preserve"> embrace:</w:t>
      </w:r>
    </w:p>
    <w:p w:rsidR="000978EA" w:rsidRPr="00947FED" w:rsidRDefault="000978EA" w:rsidP="000978EA">
      <w:pPr>
        <w:pStyle w:val="paragraphsub"/>
      </w:pPr>
      <w:r w:rsidRPr="00947FED">
        <w:tab/>
        <w:t>(i)</w:t>
      </w:r>
      <w:r w:rsidRPr="00947FED">
        <w:tab/>
        <w:t>in all cases—landside, surface access and land planning/zoning aspects; and</w:t>
      </w:r>
    </w:p>
    <w:p w:rsidR="000978EA" w:rsidRPr="00947FED" w:rsidRDefault="000978EA" w:rsidP="000978EA">
      <w:pPr>
        <w:pStyle w:val="paragraphsub"/>
      </w:pPr>
      <w:r w:rsidRPr="00947FED">
        <w:tab/>
        <w:t>(ii)</w:t>
      </w:r>
      <w:r w:rsidRPr="00947FED">
        <w:tab/>
        <w:t>if the leased area includes one or more runways or taxiways—airside aspects; and</w:t>
      </w:r>
    </w:p>
    <w:p w:rsidR="006A3620" w:rsidRPr="00947FED" w:rsidRDefault="006A3620" w:rsidP="006A3620">
      <w:pPr>
        <w:pStyle w:val="paragraph"/>
      </w:pPr>
      <w:r w:rsidRPr="00947FED">
        <w:tab/>
        <w:t>(d)</w:t>
      </w:r>
      <w:r w:rsidRPr="00947FED">
        <w:tab/>
        <w:t>an Australian Noise Exposure Forecast (in accordance with regulations, if any, made for the purpose of this paragraph) for the areas surrounding the airport; and</w:t>
      </w:r>
    </w:p>
    <w:p w:rsidR="006A3620" w:rsidRPr="00947FED" w:rsidRDefault="006A3620" w:rsidP="006A3620">
      <w:pPr>
        <w:pStyle w:val="paragraph"/>
      </w:pPr>
      <w:r w:rsidRPr="00947FED">
        <w:tab/>
        <w:t>(da)</w:t>
      </w:r>
      <w:r w:rsidRPr="00947FED">
        <w:tab/>
        <w:t>flight paths (in accordance with regulations, if any, made for the purpose of this paragraph) at the airport; and</w:t>
      </w:r>
    </w:p>
    <w:p w:rsidR="000978EA" w:rsidRPr="00947FED" w:rsidRDefault="000978EA" w:rsidP="000978EA">
      <w:pPr>
        <w:pStyle w:val="paragraph"/>
      </w:pPr>
      <w:r w:rsidRPr="00947FED">
        <w:tab/>
        <w:t>(e)</w:t>
      </w:r>
      <w:r w:rsidRPr="00947FED">
        <w:tab/>
        <w:t>the airport</w:t>
      </w:r>
      <w:r w:rsidR="00947FED">
        <w:noBreakHyphen/>
      </w:r>
      <w:r w:rsidRPr="00947FED">
        <w:t xml:space="preserve">lessee company’s plans, developed following consultations with the airlines that use the airport, local government bodies in the vicinity of the airport and the </w:t>
      </w:r>
      <w:r w:rsidR="00730E9F" w:rsidRPr="00947FED">
        <w:t>Defence Department</w:t>
      </w:r>
      <w:r w:rsidRPr="00947FED">
        <w:t>, for managing aircraft noise intrusion in areas forecast to be subject to exposure above the significant ANEF levels; and</w:t>
      </w:r>
    </w:p>
    <w:p w:rsidR="000978EA" w:rsidRPr="00947FED" w:rsidRDefault="000978EA" w:rsidP="000978EA">
      <w:pPr>
        <w:pStyle w:val="paragraph"/>
      </w:pPr>
      <w:r w:rsidRPr="00947FED">
        <w:tab/>
        <w:t>(f)</w:t>
      </w:r>
      <w:r w:rsidRPr="00947FED">
        <w:tab/>
        <w:t>the airport</w:t>
      </w:r>
      <w:r w:rsidR="00947FED">
        <w:noBreakHyphen/>
      </w:r>
      <w:r w:rsidRPr="00947FED">
        <w:t>lessee company’s assessment of environmental issues that might reasonably be expected to be associated with the implementation of the plan; and</w:t>
      </w:r>
    </w:p>
    <w:p w:rsidR="000978EA" w:rsidRPr="00947FED" w:rsidRDefault="000978EA" w:rsidP="00BE6C42">
      <w:pPr>
        <w:pStyle w:val="paragraph"/>
        <w:keepNext/>
        <w:keepLines/>
      </w:pPr>
      <w:r w:rsidRPr="00947FED">
        <w:tab/>
        <w:t>(g)</w:t>
      </w:r>
      <w:r w:rsidRPr="00947FED">
        <w:tab/>
        <w:t>the airport</w:t>
      </w:r>
      <w:r w:rsidR="00947FED">
        <w:noBreakHyphen/>
      </w:r>
      <w:r w:rsidRPr="00947FED">
        <w:t xml:space="preserve">lessee company’s plans for dealing with the environmental issues mentioned in </w:t>
      </w:r>
      <w:r w:rsidR="00947FED">
        <w:t>paragraph (</w:t>
      </w:r>
      <w:r w:rsidRPr="00947FED">
        <w:t>f) (including plans for ameliorating or prevent</w:t>
      </w:r>
      <w:r w:rsidR="0075239A" w:rsidRPr="00947FED">
        <w:t>ing environmental impacts); and</w:t>
      </w:r>
    </w:p>
    <w:p w:rsidR="009107A9" w:rsidRPr="00947FED" w:rsidRDefault="009107A9" w:rsidP="009107A9">
      <w:pPr>
        <w:pStyle w:val="paragraph"/>
      </w:pPr>
      <w:r w:rsidRPr="00947FED">
        <w:tab/>
        <w:t>(ga)</w:t>
      </w:r>
      <w:r w:rsidRPr="00947FED">
        <w:tab/>
        <w:t xml:space="preserve">in relation to the </w:t>
      </w:r>
      <w:r w:rsidR="007A5164" w:rsidRPr="00947FED">
        <w:t xml:space="preserve">initial period (see </w:t>
      </w:r>
      <w:r w:rsidR="00947FED">
        <w:t>subsection (</w:t>
      </w:r>
      <w:r w:rsidR="007A5164" w:rsidRPr="00947FED">
        <w:t>3A))</w:t>
      </w:r>
      <w:r w:rsidRPr="00947FED">
        <w:t xml:space="preserve"> of the master plan—a plan for a ground transport system on the landside of the airport that details:</w:t>
      </w:r>
    </w:p>
    <w:p w:rsidR="009107A9" w:rsidRPr="00947FED" w:rsidRDefault="009107A9" w:rsidP="009107A9">
      <w:pPr>
        <w:pStyle w:val="paragraphsub"/>
      </w:pPr>
      <w:r w:rsidRPr="00947FED">
        <w:tab/>
        <w:t>(i)</w:t>
      </w:r>
      <w:r w:rsidRPr="00947FED">
        <w:tab/>
        <w:t>a road network plan; and</w:t>
      </w:r>
    </w:p>
    <w:p w:rsidR="009107A9" w:rsidRPr="00947FED" w:rsidRDefault="009107A9" w:rsidP="009107A9">
      <w:pPr>
        <w:pStyle w:val="paragraphsub"/>
      </w:pPr>
      <w:r w:rsidRPr="00947FED">
        <w:tab/>
        <w:t>(ii)</w:t>
      </w:r>
      <w:r w:rsidRPr="00947FED">
        <w:tab/>
        <w:t>the facilities for moving people (employees, passengers and other airport users) and freight at the airport; and</w:t>
      </w:r>
    </w:p>
    <w:p w:rsidR="009107A9" w:rsidRPr="00947FED" w:rsidRDefault="009107A9" w:rsidP="009107A9">
      <w:pPr>
        <w:pStyle w:val="paragraphsub"/>
      </w:pPr>
      <w:r w:rsidRPr="00947FED">
        <w:tab/>
        <w:t>(iii)</w:t>
      </w:r>
      <w:r w:rsidRPr="00947FED">
        <w:tab/>
        <w:t>the linkages between those facilities, the road network and public transport system at the airport and the road network and public transport system outside the airport; and</w:t>
      </w:r>
    </w:p>
    <w:p w:rsidR="009107A9" w:rsidRPr="00947FED" w:rsidRDefault="009107A9" w:rsidP="009107A9">
      <w:pPr>
        <w:pStyle w:val="paragraphsub"/>
      </w:pPr>
      <w:r w:rsidRPr="00947FED">
        <w:tab/>
        <w:t>(iv)</w:t>
      </w:r>
      <w:r w:rsidRPr="00947FED">
        <w:tab/>
        <w:t>the arrangements for working with the State or local authorities or other bodies responsible for the road network and the public transport system; and</w:t>
      </w:r>
    </w:p>
    <w:p w:rsidR="009107A9" w:rsidRPr="00947FED" w:rsidRDefault="009107A9" w:rsidP="009107A9">
      <w:pPr>
        <w:pStyle w:val="paragraphsub"/>
      </w:pPr>
      <w:r w:rsidRPr="00947FED">
        <w:tab/>
        <w:t>(v)</w:t>
      </w:r>
      <w:r w:rsidRPr="00947FED">
        <w:tab/>
        <w:t>the capacity of the ground transport system at the airport to support operations and other activities at the airport; and</w:t>
      </w:r>
    </w:p>
    <w:p w:rsidR="009107A9" w:rsidRPr="00947FED" w:rsidRDefault="009107A9" w:rsidP="009107A9">
      <w:pPr>
        <w:pStyle w:val="paragraphsub"/>
      </w:pPr>
      <w:r w:rsidRPr="00947FED">
        <w:tab/>
        <w:t>(vi)</w:t>
      </w:r>
      <w:r w:rsidRPr="00947FED">
        <w:tab/>
        <w:t>the likely effect of the proposed developments in the master plan on the ground transport system and traffic flows at, and surrounding, the airport; and</w:t>
      </w:r>
    </w:p>
    <w:p w:rsidR="009107A9" w:rsidRPr="00947FED" w:rsidRDefault="009107A9" w:rsidP="009107A9">
      <w:pPr>
        <w:pStyle w:val="paragraph"/>
      </w:pPr>
      <w:r w:rsidRPr="00947FED">
        <w:tab/>
        <w:t>(gb)</w:t>
      </w:r>
      <w:r w:rsidRPr="00947FED">
        <w:tab/>
        <w:t xml:space="preserve">in relation to the </w:t>
      </w:r>
      <w:r w:rsidR="007A5164" w:rsidRPr="00947FED">
        <w:t xml:space="preserve">initial period (see </w:t>
      </w:r>
      <w:r w:rsidR="00947FED">
        <w:t>subsection (</w:t>
      </w:r>
      <w:r w:rsidR="007A5164" w:rsidRPr="00947FED">
        <w:t>3A))</w:t>
      </w:r>
      <w:r w:rsidRPr="00947FED">
        <w:t xml:space="preserve"> of the master plan—detailed information on the proposed developments in the master plan that are to be used for:</w:t>
      </w:r>
    </w:p>
    <w:p w:rsidR="009107A9" w:rsidRPr="00947FED" w:rsidRDefault="009107A9" w:rsidP="009107A9">
      <w:pPr>
        <w:pStyle w:val="paragraphsub"/>
      </w:pPr>
      <w:r w:rsidRPr="00947FED">
        <w:tab/>
        <w:t>(i)</w:t>
      </w:r>
      <w:r w:rsidRPr="00947FED">
        <w:tab/>
        <w:t>commercial, community, office or retail purposes; or</w:t>
      </w:r>
    </w:p>
    <w:p w:rsidR="009107A9" w:rsidRPr="00947FED" w:rsidRDefault="009107A9" w:rsidP="009107A9">
      <w:pPr>
        <w:pStyle w:val="paragraphsub"/>
      </w:pPr>
      <w:r w:rsidRPr="00947FED">
        <w:tab/>
        <w:t>(ii)</w:t>
      </w:r>
      <w:r w:rsidRPr="00947FED">
        <w:tab/>
        <w:t>for any other purpose that is not related to airport services; and</w:t>
      </w:r>
    </w:p>
    <w:p w:rsidR="009107A9" w:rsidRPr="00947FED" w:rsidRDefault="009107A9" w:rsidP="009107A9">
      <w:pPr>
        <w:pStyle w:val="paragraph"/>
      </w:pPr>
      <w:r w:rsidRPr="00947FED">
        <w:tab/>
        <w:t>(gc)</w:t>
      </w:r>
      <w:r w:rsidRPr="00947FED">
        <w:tab/>
        <w:t xml:space="preserve">in relation to the </w:t>
      </w:r>
      <w:r w:rsidR="007A5164" w:rsidRPr="00947FED">
        <w:t xml:space="preserve">initial period (see </w:t>
      </w:r>
      <w:r w:rsidR="00947FED">
        <w:t>subsection (</w:t>
      </w:r>
      <w:r w:rsidR="007A5164" w:rsidRPr="00947FED">
        <w:t>3A))</w:t>
      </w:r>
      <w:r w:rsidRPr="00947FED">
        <w:t xml:space="preserve"> of the master plan—the likely effect of the proposed developments in the master plan on:</w:t>
      </w:r>
    </w:p>
    <w:p w:rsidR="009107A9" w:rsidRPr="00947FED" w:rsidRDefault="009107A9" w:rsidP="009107A9">
      <w:pPr>
        <w:pStyle w:val="paragraphsub"/>
      </w:pPr>
      <w:r w:rsidRPr="00947FED">
        <w:tab/>
        <w:t>(i)</w:t>
      </w:r>
      <w:r w:rsidRPr="00947FED">
        <w:tab/>
        <w:t>employment levels at the airport; and</w:t>
      </w:r>
    </w:p>
    <w:p w:rsidR="009107A9" w:rsidRPr="00947FED" w:rsidRDefault="009107A9" w:rsidP="009107A9">
      <w:pPr>
        <w:pStyle w:val="paragraphsub"/>
      </w:pPr>
      <w:r w:rsidRPr="00947FED">
        <w:tab/>
        <w:t>(ii)</w:t>
      </w:r>
      <w:r w:rsidRPr="00947FED">
        <w:tab/>
        <w:t>the local and regional economy and community, including an analysis of how the proposed developments fit within the planning schemes for commercial and retail development in the area that is adjacent to the airport; and</w:t>
      </w:r>
    </w:p>
    <w:p w:rsidR="009107A9" w:rsidRPr="00947FED" w:rsidRDefault="009107A9" w:rsidP="009107A9">
      <w:pPr>
        <w:pStyle w:val="paragraph"/>
      </w:pPr>
      <w:r w:rsidRPr="00947FED">
        <w:tab/>
        <w:t>(h)</w:t>
      </w:r>
      <w:r w:rsidRPr="00947FED">
        <w:tab/>
      </w:r>
      <w:r w:rsidR="007A5164" w:rsidRPr="00947FED">
        <w:t xml:space="preserve">in relation to the initial period (see </w:t>
      </w:r>
      <w:r w:rsidR="00947FED">
        <w:t>subsection (</w:t>
      </w:r>
      <w:r w:rsidR="007A5164" w:rsidRPr="00947FED">
        <w:t>3A)) of the master plan—</w:t>
      </w:r>
      <w:r w:rsidRPr="00947FED">
        <w:t>an environment strategy that details:</w:t>
      </w:r>
    </w:p>
    <w:p w:rsidR="009107A9" w:rsidRPr="00947FED" w:rsidRDefault="009107A9" w:rsidP="009107A9">
      <w:pPr>
        <w:pStyle w:val="paragraphsub"/>
      </w:pPr>
      <w:r w:rsidRPr="00947FED">
        <w:tab/>
        <w:t>(i)</w:t>
      </w:r>
      <w:r w:rsidRPr="00947FED">
        <w:tab/>
        <w:t>the airport</w:t>
      </w:r>
      <w:r w:rsidR="00947FED">
        <w:noBreakHyphen/>
      </w:r>
      <w:r w:rsidRPr="00947FED">
        <w:t>lessee company’s objectives for the environmental management of the airport; and</w:t>
      </w:r>
    </w:p>
    <w:p w:rsidR="009107A9" w:rsidRPr="00947FED" w:rsidRDefault="009107A9" w:rsidP="009107A9">
      <w:pPr>
        <w:pStyle w:val="paragraphsub"/>
      </w:pPr>
      <w:r w:rsidRPr="00947FED">
        <w:tab/>
        <w:t>(ii)</w:t>
      </w:r>
      <w:r w:rsidRPr="00947FED">
        <w:tab/>
        <w:t>the areas (if any) within the airport site which the airport</w:t>
      </w:r>
      <w:r w:rsidR="00947FED">
        <w:noBreakHyphen/>
      </w:r>
      <w:r w:rsidRPr="00947FED">
        <w:t>lessee company, in consultation with State and Federal conservation bodies, identifies as environmentally significant; and</w:t>
      </w:r>
    </w:p>
    <w:p w:rsidR="009107A9" w:rsidRPr="00947FED" w:rsidRDefault="009107A9" w:rsidP="009107A9">
      <w:pPr>
        <w:pStyle w:val="paragraphsub"/>
      </w:pPr>
      <w:r w:rsidRPr="00947FED">
        <w:tab/>
        <w:t>(iii)</w:t>
      </w:r>
      <w:r w:rsidRPr="00947FED">
        <w:tab/>
        <w:t>the sources of environmental impact associated with civil aviation operations at the airport; and</w:t>
      </w:r>
    </w:p>
    <w:p w:rsidR="009107A9" w:rsidRPr="00947FED" w:rsidRDefault="009107A9" w:rsidP="009107A9">
      <w:pPr>
        <w:pStyle w:val="paragraphsub"/>
      </w:pPr>
      <w:r w:rsidRPr="00947FED">
        <w:tab/>
        <w:t>(iv)</w:t>
      </w:r>
      <w:r w:rsidRPr="00947FED">
        <w:tab/>
        <w:t>the studies, reviews and monitoring to be carried out by the airport</w:t>
      </w:r>
      <w:r w:rsidR="00947FED">
        <w:noBreakHyphen/>
      </w:r>
      <w:r w:rsidRPr="00947FED">
        <w:t>lessee company in connection with the environmental impact associated with civil aviation operations at the airport; and</w:t>
      </w:r>
    </w:p>
    <w:p w:rsidR="009107A9" w:rsidRPr="00947FED" w:rsidRDefault="009107A9" w:rsidP="009107A9">
      <w:pPr>
        <w:pStyle w:val="paragraphsub"/>
      </w:pPr>
      <w:r w:rsidRPr="00947FED">
        <w:tab/>
        <w:t>(v)</w:t>
      </w:r>
      <w:r w:rsidRPr="00947FED">
        <w:tab/>
        <w:t>the time frames for completion of those studies and reviews and for reporting on that monitoring; and</w:t>
      </w:r>
    </w:p>
    <w:p w:rsidR="009107A9" w:rsidRPr="00947FED" w:rsidRDefault="009107A9" w:rsidP="009107A9">
      <w:pPr>
        <w:pStyle w:val="paragraphsub"/>
      </w:pPr>
      <w:r w:rsidRPr="00947FED">
        <w:tab/>
        <w:t>(vi)</w:t>
      </w:r>
      <w:r w:rsidRPr="00947FED">
        <w:tab/>
        <w:t>the specific measures to be carried out by the airport</w:t>
      </w:r>
      <w:r w:rsidR="00947FED">
        <w:noBreakHyphen/>
      </w:r>
      <w:r w:rsidRPr="00947FED">
        <w:t>lessee company for the purposes of preventing, controlling or reducing the environmental impact associated with civil aviation operations at the airport; and</w:t>
      </w:r>
    </w:p>
    <w:p w:rsidR="009107A9" w:rsidRPr="00947FED" w:rsidRDefault="009107A9" w:rsidP="009107A9">
      <w:pPr>
        <w:pStyle w:val="paragraphsub"/>
      </w:pPr>
      <w:r w:rsidRPr="00947FED">
        <w:tab/>
        <w:t>(vii)</w:t>
      </w:r>
      <w:r w:rsidRPr="00947FED">
        <w:tab/>
        <w:t>the time frames for completion of those specific measures; and</w:t>
      </w:r>
    </w:p>
    <w:p w:rsidR="009107A9" w:rsidRPr="00947FED" w:rsidRDefault="009107A9" w:rsidP="009107A9">
      <w:pPr>
        <w:pStyle w:val="paragraphsub"/>
      </w:pPr>
      <w:r w:rsidRPr="00947FED">
        <w:tab/>
        <w:t>(viii)</w:t>
      </w:r>
      <w:r w:rsidRPr="00947FED">
        <w:tab/>
        <w:t>details of the consultations undertaken in preparing the strategy (including the outcome of the consultations); and</w:t>
      </w:r>
    </w:p>
    <w:p w:rsidR="009107A9" w:rsidRPr="00947FED" w:rsidRDefault="009107A9" w:rsidP="009107A9">
      <w:pPr>
        <w:pStyle w:val="paragraphsub"/>
      </w:pPr>
      <w:r w:rsidRPr="00947FED">
        <w:tab/>
        <w:t>(ix)</w:t>
      </w:r>
      <w:r w:rsidRPr="00947FED">
        <w:tab/>
        <w:t>any other matters that are prescribed in the regulations; and</w:t>
      </w:r>
    </w:p>
    <w:p w:rsidR="000978EA" w:rsidRPr="00947FED" w:rsidRDefault="000978EA" w:rsidP="000978EA">
      <w:pPr>
        <w:pStyle w:val="paragraph"/>
      </w:pPr>
      <w:r w:rsidRPr="00947FED">
        <w:tab/>
        <w:t>(j)</w:t>
      </w:r>
      <w:r w:rsidRPr="00947FED">
        <w:tab/>
        <w:t>such other matters (if any) as are specified in the regulations.</w:t>
      </w:r>
    </w:p>
    <w:p w:rsidR="000978EA" w:rsidRPr="00947FED" w:rsidRDefault="00947FED" w:rsidP="000978EA">
      <w:pPr>
        <w:pStyle w:val="subsection2"/>
      </w:pPr>
      <w:r>
        <w:t>Paragraphs (</w:t>
      </w:r>
      <w:r w:rsidR="004F4368" w:rsidRPr="00947FED">
        <w:t>a) to (h)</w:t>
      </w:r>
      <w:r w:rsidR="000978EA" w:rsidRPr="00947FED">
        <w:t xml:space="preserve"> do not, by implication, limit </w:t>
      </w:r>
      <w:r>
        <w:t>paragraph (</w:t>
      </w:r>
      <w:r w:rsidR="000978EA" w:rsidRPr="00947FED">
        <w:t>j).</w:t>
      </w:r>
    </w:p>
    <w:p w:rsidR="000978EA" w:rsidRPr="00947FED" w:rsidRDefault="000978EA" w:rsidP="000978EA">
      <w:pPr>
        <w:pStyle w:val="notetext"/>
      </w:pPr>
      <w:r w:rsidRPr="00947FED">
        <w:t>Note 1:</w:t>
      </w:r>
      <w:r w:rsidRPr="00947FED">
        <w:rPr>
          <w:b/>
          <w:i/>
        </w:rPr>
        <w:tab/>
        <w:t>Airside</w:t>
      </w:r>
      <w:r w:rsidRPr="00947FED">
        <w:t xml:space="preserve"> means the part of the airport grounds, and the part of the airport buildings, to which the non</w:t>
      </w:r>
      <w:r w:rsidR="00947FED">
        <w:noBreakHyphen/>
      </w:r>
      <w:r w:rsidRPr="00947FED">
        <w:t>travelling public does not have free access.</w:t>
      </w:r>
    </w:p>
    <w:p w:rsidR="000978EA" w:rsidRPr="00947FED" w:rsidRDefault="000978EA" w:rsidP="000978EA">
      <w:pPr>
        <w:pStyle w:val="notetext"/>
      </w:pPr>
      <w:r w:rsidRPr="00947FED">
        <w:t>Note 2:</w:t>
      </w:r>
      <w:r w:rsidRPr="00947FED">
        <w:rPr>
          <w:b/>
          <w:i/>
        </w:rPr>
        <w:tab/>
        <w:t>Landside</w:t>
      </w:r>
      <w:r w:rsidRPr="00947FED">
        <w:t xml:space="preserve"> means the part of the airport grounds, and the part of the airport buildings, to which the non</w:t>
      </w:r>
      <w:r w:rsidR="00947FED">
        <w:noBreakHyphen/>
      </w:r>
      <w:r w:rsidRPr="00947FED">
        <w:t>travelling public has free access.</w:t>
      </w:r>
    </w:p>
    <w:p w:rsidR="007A5164" w:rsidRPr="00947FED" w:rsidRDefault="007A5164" w:rsidP="007A5164">
      <w:pPr>
        <w:pStyle w:val="SubsectionHead"/>
      </w:pPr>
      <w:r w:rsidRPr="00947FED">
        <w:t>Initial period of the master plan</w:t>
      </w:r>
    </w:p>
    <w:p w:rsidR="007A5164" w:rsidRPr="00947FED" w:rsidRDefault="007A5164" w:rsidP="007A5164">
      <w:pPr>
        <w:pStyle w:val="subsection"/>
      </w:pPr>
      <w:r w:rsidRPr="00947FED">
        <w:tab/>
        <w:t>(3A)</w:t>
      </w:r>
      <w:r w:rsidRPr="00947FED">
        <w:tab/>
        <w:t xml:space="preserve">The </w:t>
      </w:r>
      <w:r w:rsidRPr="00947FED">
        <w:rPr>
          <w:b/>
          <w:i/>
        </w:rPr>
        <w:t xml:space="preserve">initial period </w:t>
      </w:r>
      <w:r w:rsidRPr="00947FED">
        <w:t>of the master plan is:</w:t>
      </w:r>
    </w:p>
    <w:p w:rsidR="007A5164" w:rsidRPr="00947FED" w:rsidRDefault="007A5164" w:rsidP="007A5164">
      <w:pPr>
        <w:pStyle w:val="paragraph"/>
      </w:pPr>
      <w:r w:rsidRPr="00947FED">
        <w:tab/>
        <w:t>(a)</w:t>
      </w:r>
      <w:r w:rsidRPr="00947FED">
        <w:tab/>
        <w:t>in the case of Sydney (Kingsford</w:t>
      </w:r>
      <w:r w:rsidR="00947FED">
        <w:noBreakHyphen/>
      </w:r>
      <w:r w:rsidRPr="00947FED">
        <w:t>Smith) Airport, Sydney West Airport, Melbourne (Tullamarine) Airport, Brisbane Airport or Perth Airport—the first 5 years of the plan; or</w:t>
      </w:r>
    </w:p>
    <w:p w:rsidR="007A5164" w:rsidRPr="00947FED" w:rsidRDefault="007A5164" w:rsidP="007A5164">
      <w:pPr>
        <w:pStyle w:val="paragraph"/>
      </w:pPr>
      <w:r w:rsidRPr="00947FED">
        <w:tab/>
        <w:t>(b)</w:t>
      </w:r>
      <w:r w:rsidRPr="00947FED">
        <w:tab/>
        <w:t>in the case of any other airport—the first 8 years of the plan.</w:t>
      </w:r>
    </w:p>
    <w:p w:rsidR="007A5164" w:rsidRPr="00947FED" w:rsidRDefault="007A5164" w:rsidP="007A5164">
      <w:pPr>
        <w:pStyle w:val="notetext"/>
      </w:pPr>
      <w:r w:rsidRPr="00947FED">
        <w:t>Note:</w:t>
      </w:r>
      <w:r w:rsidRPr="00947FED">
        <w:tab/>
        <w:t>See section</w:t>
      </w:r>
      <w:r w:rsidR="00947FED">
        <w:t> </w:t>
      </w:r>
      <w:r w:rsidRPr="00947FED">
        <w:t>68 for the airports to which this Part applies.</w:t>
      </w:r>
    </w:p>
    <w:p w:rsidR="00A220B2" w:rsidRPr="00947FED" w:rsidRDefault="00A220B2" w:rsidP="00A220B2">
      <w:pPr>
        <w:pStyle w:val="SubsectionHead"/>
      </w:pPr>
      <w:r w:rsidRPr="00947FED">
        <w:t>Matters provided by regulations</w:t>
      </w:r>
    </w:p>
    <w:p w:rsidR="000978EA" w:rsidRPr="00947FED" w:rsidRDefault="000978EA" w:rsidP="000978EA">
      <w:pPr>
        <w:pStyle w:val="subsection"/>
      </w:pPr>
      <w:r w:rsidRPr="00947FED">
        <w:tab/>
        <w:t>(4)</w:t>
      </w:r>
      <w:r w:rsidRPr="00947FED">
        <w:tab/>
        <w:t xml:space="preserve">The regulations may provide that the objectives, assessments, proposals, forecasts and other matters covered by </w:t>
      </w:r>
      <w:r w:rsidR="00947FED">
        <w:t>subsection (</w:t>
      </w:r>
      <w:r w:rsidRPr="00947FED">
        <w:t xml:space="preserve">2) or (3) may relate to </w:t>
      </w:r>
      <w:r w:rsidR="004F4368" w:rsidRPr="00947FED">
        <w:t>one or more</w:t>
      </w:r>
      <w:r w:rsidRPr="00947FED">
        <w:t xml:space="preserve"> of the following:</w:t>
      </w:r>
    </w:p>
    <w:p w:rsidR="000978EA" w:rsidRPr="00947FED" w:rsidRDefault="000978EA" w:rsidP="000978EA">
      <w:pPr>
        <w:pStyle w:val="paragraph"/>
      </w:pPr>
      <w:r w:rsidRPr="00947FED">
        <w:tab/>
        <w:t>(a)</w:t>
      </w:r>
      <w:r w:rsidRPr="00947FED">
        <w:tab/>
        <w:t>the whole of t</w:t>
      </w:r>
      <w:r w:rsidR="0075239A" w:rsidRPr="00947FED">
        <w:t>he planning period of the plan;</w:t>
      </w:r>
    </w:p>
    <w:p w:rsidR="000978EA" w:rsidRPr="00947FED" w:rsidRDefault="000978EA" w:rsidP="000978EA">
      <w:pPr>
        <w:pStyle w:val="paragraph"/>
      </w:pPr>
      <w:r w:rsidRPr="00947FED">
        <w:tab/>
        <w:t>(b)</w:t>
      </w:r>
      <w:r w:rsidRPr="00947FED">
        <w:tab/>
        <w:t>one or more specified periods that are included in the planning period of the plan</w:t>
      </w:r>
      <w:r w:rsidR="004F4368" w:rsidRPr="00947FED">
        <w:t>;</w:t>
      </w:r>
    </w:p>
    <w:p w:rsidR="004F4368" w:rsidRPr="00947FED" w:rsidRDefault="004F4368" w:rsidP="004F4368">
      <w:pPr>
        <w:pStyle w:val="paragraph"/>
      </w:pPr>
      <w:r w:rsidRPr="00947FED">
        <w:tab/>
        <w:t>(c)</w:t>
      </w:r>
      <w:r w:rsidRPr="00947FED">
        <w:tab/>
        <w:t>subject to any specified conditions, a specified period that is longer than the planning period of the plan.</w:t>
      </w:r>
    </w:p>
    <w:p w:rsidR="000978EA" w:rsidRPr="00947FED" w:rsidRDefault="000978EA" w:rsidP="000978EA">
      <w:pPr>
        <w:pStyle w:val="notetext"/>
      </w:pPr>
      <w:r w:rsidRPr="00947FED">
        <w:t>Note:</w:t>
      </w:r>
      <w:r w:rsidRPr="00947FED">
        <w:rPr>
          <w:b/>
          <w:i/>
        </w:rPr>
        <w:tab/>
        <w:t>Planning period</w:t>
      </w:r>
      <w:r w:rsidRPr="00947FED">
        <w:t xml:space="preserve"> is defined by section</w:t>
      </w:r>
      <w:r w:rsidR="00947FED">
        <w:t> </w:t>
      </w:r>
      <w:r w:rsidRPr="00947FED">
        <w:t>72.</w:t>
      </w:r>
    </w:p>
    <w:p w:rsidR="000978EA" w:rsidRPr="00947FED" w:rsidRDefault="000978EA" w:rsidP="000978EA">
      <w:pPr>
        <w:pStyle w:val="subsection"/>
      </w:pPr>
      <w:r w:rsidRPr="00947FED">
        <w:tab/>
        <w:t>(5)</w:t>
      </w:r>
      <w:r w:rsidRPr="00947FED">
        <w:tab/>
        <w:t xml:space="preserve">The regulations may provide that, in specifying a particular objective, assessment, proposal, forecast or other matter covered by </w:t>
      </w:r>
      <w:r w:rsidR="00947FED">
        <w:t>subsection (</w:t>
      </w:r>
      <w:r w:rsidRPr="00947FED">
        <w:t>2) or (3), a draft or final master plan must address such things as are specified in the regulations.</w:t>
      </w:r>
    </w:p>
    <w:p w:rsidR="00BB56D6" w:rsidRPr="00947FED" w:rsidRDefault="00BB56D6" w:rsidP="00BB56D6">
      <w:pPr>
        <w:pStyle w:val="subsection"/>
      </w:pPr>
      <w:r w:rsidRPr="00947FED">
        <w:tab/>
        <w:t>(6)</w:t>
      </w:r>
      <w:r w:rsidRPr="00947FED">
        <w:tab/>
        <w:t xml:space="preserve">In specifying a particular objective or proposal covered by </w:t>
      </w:r>
      <w:r w:rsidR="00947FED">
        <w:t>paragraph (</w:t>
      </w:r>
      <w:r w:rsidRPr="00947FED">
        <w:t>2)(a), (c), (ga), (gb) or (gc) or (3)(a), (c), (ga), (gb) or (gc), a draft or final master plan must address:</w:t>
      </w:r>
    </w:p>
    <w:p w:rsidR="00BB56D6" w:rsidRPr="00947FED" w:rsidRDefault="00BB56D6" w:rsidP="00BB56D6">
      <w:pPr>
        <w:pStyle w:val="paragraph"/>
      </w:pPr>
      <w:r w:rsidRPr="00947FED">
        <w:tab/>
        <w:t>(a)</w:t>
      </w:r>
      <w:r w:rsidRPr="00947FED">
        <w:tab/>
        <w:t>the extent (if any) of consistency with planning schemes in force under a law of the State in which the airport is located; and</w:t>
      </w:r>
    </w:p>
    <w:p w:rsidR="00BB56D6" w:rsidRPr="00947FED" w:rsidRDefault="00BB56D6" w:rsidP="00BB56D6">
      <w:pPr>
        <w:pStyle w:val="paragraph"/>
      </w:pPr>
      <w:r w:rsidRPr="00947FED">
        <w:tab/>
        <w:t>(b)</w:t>
      </w:r>
      <w:r w:rsidRPr="00947FED">
        <w:tab/>
        <w:t>if the draft or final master plan is not consistent with those planning schemes—the justification for the inconsistencies.</w:t>
      </w:r>
    </w:p>
    <w:p w:rsidR="000978EA" w:rsidRPr="00947FED" w:rsidRDefault="000978EA" w:rsidP="000978EA">
      <w:pPr>
        <w:pStyle w:val="subsection"/>
      </w:pPr>
      <w:r w:rsidRPr="00947FED">
        <w:tab/>
        <w:t>(7)</w:t>
      </w:r>
      <w:r w:rsidRPr="00947FED">
        <w:tab/>
      </w:r>
      <w:r w:rsidR="00947FED">
        <w:t>Subsection (</w:t>
      </w:r>
      <w:r w:rsidRPr="00947FED">
        <w:t xml:space="preserve">6) does not, by implication, limit </w:t>
      </w:r>
      <w:r w:rsidR="00947FED">
        <w:t>subsection (</w:t>
      </w:r>
      <w:r w:rsidRPr="00947FED">
        <w:t>5).</w:t>
      </w:r>
    </w:p>
    <w:p w:rsidR="00D72C3C" w:rsidRPr="00947FED" w:rsidRDefault="00D72C3C" w:rsidP="00D72C3C">
      <w:pPr>
        <w:pStyle w:val="SubsectionHead"/>
      </w:pPr>
      <w:r w:rsidRPr="00947FED">
        <w:t>Company to have regard to Australian Standard</w:t>
      </w:r>
    </w:p>
    <w:p w:rsidR="000978EA" w:rsidRPr="00947FED" w:rsidRDefault="000978EA" w:rsidP="000978EA">
      <w:pPr>
        <w:pStyle w:val="subsection"/>
      </w:pPr>
      <w:r w:rsidRPr="00947FED">
        <w:tab/>
        <w:t>(8)</w:t>
      </w:r>
      <w:r w:rsidRPr="00947FED">
        <w:tab/>
        <w:t xml:space="preserve">In developing plans referred to in </w:t>
      </w:r>
      <w:r w:rsidR="00947FED">
        <w:t>paragraph (</w:t>
      </w:r>
      <w:r w:rsidRPr="00947FED">
        <w:t>2)(e) and (3)(e), an airport</w:t>
      </w:r>
      <w:r w:rsidR="00947FED">
        <w:noBreakHyphen/>
      </w:r>
      <w:r w:rsidRPr="00947FED">
        <w:t xml:space="preserve">lessee company must have regard to </w:t>
      </w:r>
      <w:r w:rsidR="0016370D" w:rsidRPr="00947FED">
        <w:t>Australian Standard AS 2021—2000</w:t>
      </w:r>
      <w:r w:rsidRPr="00947FED">
        <w:t xml:space="preserve"> (“Acoustics—Aircraft noise intrusion—Building siting and construction”)</w:t>
      </w:r>
      <w:r w:rsidR="00A220B2" w:rsidRPr="00947FED">
        <w:t xml:space="preserve"> as in force or existing at that time</w:t>
      </w:r>
      <w:r w:rsidRPr="00947FED">
        <w:t>.</w:t>
      </w:r>
    </w:p>
    <w:p w:rsidR="000978EA" w:rsidRPr="00947FED" w:rsidRDefault="000978EA" w:rsidP="000978EA">
      <w:pPr>
        <w:pStyle w:val="subsection"/>
      </w:pPr>
      <w:r w:rsidRPr="00947FED">
        <w:tab/>
        <w:t>(9)</w:t>
      </w:r>
      <w:r w:rsidRPr="00947FED">
        <w:tab/>
      </w:r>
      <w:r w:rsidR="00947FED">
        <w:t>Subsection (</w:t>
      </w:r>
      <w:r w:rsidRPr="00947FED">
        <w:t>8) does not, by implication, limit the matters to which regard may be had.</w:t>
      </w:r>
    </w:p>
    <w:p w:rsidR="00BB56D6" w:rsidRPr="00947FED" w:rsidRDefault="00BB56D6" w:rsidP="00BB56D6">
      <w:pPr>
        <w:pStyle w:val="subsection"/>
        <w:keepNext/>
      </w:pPr>
      <w:r w:rsidRPr="00947FED">
        <w:tab/>
        <w:t>(10)</w:t>
      </w:r>
      <w:r w:rsidRPr="00947FED">
        <w:tab/>
        <w:t>In this section:</w:t>
      </w:r>
    </w:p>
    <w:p w:rsidR="00BB56D6" w:rsidRPr="00947FED" w:rsidRDefault="00BB56D6" w:rsidP="00BB56D6">
      <w:pPr>
        <w:pStyle w:val="Definition"/>
      </w:pPr>
      <w:r w:rsidRPr="00947FED">
        <w:rPr>
          <w:b/>
          <w:i/>
        </w:rPr>
        <w:t>airport service</w:t>
      </w:r>
      <w:r w:rsidRPr="00947FED">
        <w:t xml:space="preserve"> means a service provided at an airport, if the service is necessary for the purposes of operating or maintaining civil aviation services at the airport, and includes the use of facilities at the airport for those purposes.</w:t>
      </w:r>
    </w:p>
    <w:p w:rsidR="00057D9F" w:rsidRPr="00947FED" w:rsidRDefault="00057D9F" w:rsidP="00057D9F">
      <w:pPr>
        <w:pStyle w:val="ActHead5"/>
      </w:pPr>
      <w:bookmarkStart w:id="120" w:name="_Toc526433462"/>
      <w:r w:rsidRPr="00210DE0">
        <w:rPr>
          <w:rStyle w:val="CharSectno"/>
        </w:rPr>
        <w:t>71A</w:t>
      </w:r>
      <w:r w:rsidRPr="00947FED">
        <w:t xml:space="preserve">  Draft or final master plan must identify proposed sensitive developments</w:t>
      </w:r>
      <w:bookmarkEnd w:id="120"/>
    </w:p>
    <w:p w:rsidR="00057D9F" w:rsidRPr="00947FED" w:rsidRDefault="00057D9F" w:rsidP="00057D9F">
      <w:pPr>
        <w:pStyle w:val="subsection"/>
      </w:pPr>
      <w:r w:rsidRPr="00947FED">
        <w:tab/>
        <w:t>(1)</w:t>
      </w:r>
      <w:r w:rsidRPr="00947FED">
        <w:tab/>
        <w:t>A draft or final master plan must identify any proposed sensitive development in the plan.</w:t>
      </w:r>
    </w:p>
    <w:p w:rsidR="00057D9F" w:rsidRPr="00947FED" w:rsidRDefault="00057D9F" w:rsidP="00057D9F">
      <w:pPr>
        <w:pStyle w:val="subsection"/>
      </w:pPr>
      <w:r w:rsidRPr="00947FED">
        <w:tab/>
        <w:t>(2)</w:t>
      </w:r>
      <w:r w:rsidRPr="00947FED">
        <w:tab/>
        <w:t xml:space="preserve">A </w:t>
      </w:r>
      <w:r w:rsidRPr="00947FED">
        <w:rPr>
          <w:b/>
          <w:i/>
        </w:rPr>
        <w:t>sensitive development</w:t>
      </w:r>
      <w:r w:rsidRPr="00947FED">
        <w:t xml:space="preserve"> is the development of, or a redevelopment that increases the capacity of, any of the following:</w:t>
      </w:r>
    </w:p>
    <w:p w:rsidR="00057D9F" w:rsidRPr="00947FED" w:rsidRDefault="00057D9F" w:rsidP="00057D9F">
      <w:pPr>
        <w:pStyle w:val="paragraph"/>
      </w:pPr>
      <w:r w:rsidRPr="00947FED">
        <w:tab/>
        <w:t>(a)</w:t>
      </w:r>
      <w:r w:rsidRPr="00947FED">
        <w:tab/>
        <w:t>a residential dwelling;</w:t>
      </w:r>
    </w:p>
    <w:p w:rsidR="00057D9F" w:rsidRPr="00947FED" w:rsidRDefault="00057D9F" w:rsidP="00057D9F">
      <w:pPr>
        <w:pStyle w:val="paragraph"/>
      </w:pPr>
      <w:r w:rsidRPr="00947FED">
        <w:tab/>
        <w:t>(b)</w:t>
      </w:r>
      <w:r w:rsidRPr="00947FED">
        <w:tab/>
        <w:t>a community care facility;</w:t>
      </w:r>
    </w:p>
    <w:p w:rsidR="00057D9F" w:rsidRPr="00947FED" w:rsidRDefault="00057D9F" w:rsidP="00057D9F">
      <w:pPr>
        <w:pStyle w:val="paragraph"/>
      </w:pPr>
      <w:r w:rsidRPr="00947FED">
        <w:tab/>
        <w:t>(c)</w:t>
      </w:r>
      <w:r w:rsidRPr="00947FED">
        <w:tab/>
        <w:t>a pre</w:t>
      </w:r>
      <w:r w:rsidR="00947FED">
        <w:noBreakHyphen/>
      </w:r>
      <w:r w:rsidRPr="00947FED">
        <w:t>school;</w:t>
      </w:r>
    </w:p>
    <w:p w:rsidR="00057D9F" w:rsidRPr="00947FED" w:rsidRDefault="00057D9F" w:rsidP="00057D9F">
      <w:pPr>
        <w:pStyle w:val="paragraph"/>
      </w:pPr>
      <w:r w:rsidRPr="00947FED">
        <w:tab/>
        <w:t>(d)</w:t>
      </w:r>
      <w:r w:rsidRPr="00947FED">
        <w:tab/>
        <w:t>a primary, secondary, tertiary or other educational institution;</w:t>
      </w:r>
    </w:p>
    <w:p w:rsidR="00057D9F" w:rsidRPr="00947FED" w:rsidRDefault="00057D9F" w:rsidP="00057D9F">
      <w:pPr>
        <w:pStyle w:val="paragraph"/>
      </w:pPr>
      <w:r w:rsidRPr="00947FED">
        <w:tab/>
        <w:t>(e)</w:t>
      </w:r>
      <w:r w:rsidRPr="00947FED">
        <w:tab/>
        <w:t>a hospital.</w:t>
      </w:r>
    </w:p>
    <w:p w:rsidR="00057D9F" w:rsidRPr="00947FED" w:rsidRDefault="00057D9F" w:rsidP="00057D9F">
      <w:pPr>
        <w:pStyle w:val="subsection"/>
      </w:pPr>
      <w:r w:rsidRPr="00947FED">
        <w:tab/>
        <w:t>(2A)</w:t>
      </w:r>
      <w:r w:rsidRPr="00947FED">
        <w:tab/>
        <w:t xml:space="preserve">A </w:t>
      </w:r>
      <w:r w:rsidRPr="00947FED">
        <w:rPr>
          <w:b/>
          <w:i/>
        </w:rPr>
        <w:t>sensitive development</w:t>
      </w:r>
      <w:r w:rsidRPr="00947FED">
        <w:t xml:space="preserve"> does not include the following:</w:t>
      </w:r>
    </w:p>
    <w:p w:rsidR="00057D9F" w:rsidRPr="00947FED" w:rsidRDefault="00057D9F" w:rsidP="00057D9F">
      <w:pPr>
        <w:pStyle w:val="paragraph"/>
      </w:pPr>
      <w:r w:rsidRPr="00947FED">
        <w:tab/>
        <w:t>(a)</w:t>
      </w:r>
      <w:r w:rsidRPr="00947FED">
        <w:tab/>
        <w:t>an aviation educational facility;</w:t>
      </w:r>
    </w:p>
    <w:p w:rsidR="00057D9F" w:rsidRPr="00947FED" w:rsidRDefault="00057D9F" w:rsidP="00057D9F">
      <w:pPr>
        <w:pStyle w:val="paragraph"/>
      </w:pPr>
      <w:r w:rsidRPr="00947FED">
        <w:tab/>
        <w:t>(b)</w:t>
      </w:r>
      <w:r w:rsidRPr="00947FED">
        <w:tab/>
        <w:t>accommodation for students studying at an aviation educational facility at the airport;</w:t>
      </w:r>
    </w:p>
    <w:p w:rsidR="00057D9F" w:rsidRPr="00947FED" w:rsidRDefault="00057D9F" w:rsidP="00057D9F">
      <w:pPr>
        <w:pStyle w:val="paragraph"/>
      </w:pPr>
      <w:r w:rsidRPr="00947FED">
        <w:tab/>
        <w:t>(c)</w:t>
      </w:r>
      <w:r w:rsidRPr="00947FED">
        <w:tab/>
        <w:t>a facility with the primary purpose of providing emergency medical treatment and which does not have in</w:t>
      </w:r>
      <w:r w:rsidR="00947FED">
        <w:noBreakHyphen/>
      </w:r>
      <w:r w:rsidRPr="00947FED">
        <w:t>patient facilities;</w:t>
      </w:r>
    </w:p>
    <w:p w:rsidR="00057D9F" w:rsidRPr="00947FED" w:rsidRDefault="00057D9F" w:rsidP="00057D9F">
      <w:pPr>
        <w:pStyle w:val="paragraph"/>
      </w:pPr>
      <w:r w:rsidRPr="00947FED">
        <w:tab/>
        <w:t>(d)</w:t>
      </w:r>
      <w:r w:rsidRPr="00947FED">
        <w:tab/>
        <w:t>a facility with the primary purpose of providing in</w:t>
      </w:r>
      <w:r w:rsidR="00947FED">
        <w:noBreakHyphen/>
      </w:r>
      <w:r w:rsidRPr="00947FED">
        <w:t>house training to staff of an organisation conducting operations at the airport.</w:t>
      </w:r>
    </w:p>
    <w:p w:rsidR="00057D9F" w:rsidRPr="00947FED" w:rsidRDefault="00057D9F" w:rsidP="00F2081C">
      <w:pPr>
        <w:pStyle w:val="subsection"/>
        <w:keepNext/>
      </w:pPr>
      <w:r w:rsidRPr="00947FED">
        <w:tab/>
        <w:t>(3)</w:t>
      </w:r>
      <w:r w:rsidRPr="00947FED">
        <w:tab/>
        <w:t>In this section:</w:t>
      </w:r>
    </w:p>
    <w:p w:rsidR="00057D9F" w:rsidRPr="00947FED" w:rsidRDefault="00057D9F" w:rsidP="00057D9F">
      <w:pPr>
        <w:pStyle w:val="Definition"/>
      </w:pPr>
      <w:r w:rsidRPr="00947FED">
        <w:rPr>
          <w:b/>
          <w:i/>
        </w:rPr>
        <w:t>aviation educational facility</w:t>
      </w:r>
      <w:r w:rsidRPr="00947FED">
        <w:t xml:space="preserve"> means any of the following:</w:t>
      </w:r>
    </w:p>
    <w:p w:rsidR="00057D9F" w:rsidRPr="00947FED" w:rsidRDefault="00057D9F" w:rsidP="00057D9F">
      <w:pPr>
        <w:pStyle w:val="paragraph"/>
      </w:pPr>
      <w:r w:rsidRPr="00947FED">
        <w:tab/>
        <w:t>(a)</w:t>
      </w:r>
      <w:r w:rsidRPr="00947FED">
        <w:tab/>
        <w:t>a flying training school;</w:t>
      </w:r>
    </w:p>
    <w:p w:rsidR="00057D9F" w:rsidRPr="00947FED" w:rsidRDefault="00057D9F" w:rsidP="00057D9F">
      <w:pPr>
        <w:pStyle w:val="paragraph"/>
      </w:pPr>
      <w:r w:rsidRPr="00947FED">
        <w:tab/>
        <w:t>(b)</w:t>
      </w:r>
      <w:r w:rsidRPr="00947FED">
        <w:tab/>
        <w:t>an aircraft maintenance training school;</w:t>
      </w:r>
    </w:p>
    <w:p w:rsidR="00057D9F" w:rsidRPr="00947FED" w:rsidRDefault="00057D9F" w:rsidP="00057D9F">
      <w:pPr>
        <w:pStyle w:val="paragraph"/>
      </w:pPr>
      <w:r w:rsidRPr="00947FED">
        <w:tab/>
        <w:t>(c)</w:t>
      </w:r>
      <w:r w:rsidRPr="00947FED">
        <w:tab/>
        <w:t>a facility that provides training in relation to air traffic control;</w:t>
      </w:r>
    </w:p>
    <w:p w:rsidR="00057D9F" w:rsidRPr="00947FED" w:rsidRDefault="00057D9F" w:rsidP="00057D9F">
      <w:pPr>
        <w:pStyle w:val="paragraph"/>
      </w:pPr>
      <w:r w:rsidRPr="00947FED">
        <w:tab/>
        <w:t>(d)</w:t>
      </w:r>
      <w:r w:rsidRPr="00947FED">
        <w:tab/>
        <w:t>a facility that provides training for cabin crew;</w:t>
      </w:r>
    </w:p>
    <w:p w:rsidR="00057D9F" w:rsidRPr="00947FED" w:rsidRDefault="00057D9F" w:rsidP="00057D9F">
      <w:pPr>
        <w:pStyle w:val="paragraph"/>
      </w:pPr>
      <w:r w:rsidRPr="00947FED">
        <w:tab/>
        <w:t>(e)</w:t>
      </w:r>
      <w:r w:rsidRPr="00947FED">
        <w:tab/>
        <w:t>any other facility with the primary purpose of providing training in relation to aviation related activities.</w:t>
      </w:r>
    </w:p>
    <w:p w:rsidR="00057D9F" w:rsidRPr="00947FED" w:rsidRDefault="00057D9F" w:rsidP="00057D9F">
      <w:pPr>
        <w:pStyle w:val="Definition"/>
      </w:pPr>
      <w:r w:rsidRPr="00947FED">
        <w:rPr>
          <w:b/>
          <w:i/>
        </w:rPr>
        <w:t>community care facility</w:t>
      </w:r>
      <w:r w:rsidRPr="00947FED">
        <w:t xml:space="preserve"> includes the following:</w:t>
      </w:r>
    </w:p>
    <w:p w:rsidR="00057D9F" w:rsidRPr="00947FED" w:rsidRDefault="00057D9F" w:rsidP="00057D9F">
      <w:pPr>
        <w:pStyle w:val="paragraph"/>
      </w:pPr>
      <w:r w:rsidRPr="00947FED">
        <w:tab/>
        <w:t>(a)</w:t>
      </w:r>
      <w:r w:rsidRPr="00947FED">
        <w:tab/>
        <w:t xml:space="preserve">a facility that provides aged care within the meaning given by the </w:t>
      </w:r>
      <w:r w:rsidRPr="00947FED">
        <w:rPr>
          <w:i/>
        </w:rPr>
        <w:t>Aged Care Act 1997</w:t>
      </w:r>
      <w:r w:rsidRPr="00947FED">
        <w:t>;</w:t>
      </w:r>
    </w:p>
    <w:p w:rsidR="00057D9F" w:rsidRPr="00947FED" w:rsidRDefault="00057D9F" w:rsidP="00057D9F">
      <w:pPr>
        <w:pStyle w:val="paragraph"/>
      </w:pPr>
      <w:r w:rsidRPr="00947FED">
        <w:tab/>
        <w:t>(c)</w:t>
      </w:r>
      <w:r w:rsidRPr="00947FED">
        <w:tab/>
        <w:t xml:space="preserve">a retirement village within the meaning given by the </w:t>
      </w:r>
      <w:r w:rsidRPr="00947FED">
        <w:rPr>
          <w:i/>
        </w:rPr>
        <w:t>Social Security Act 1991</w:t>
      </w:r>
      <w:r w:rsidRPr="00947FED">
        <w:t>;</w:t>
      </w:r>
    </w:p>
    <w:p w:rsidR="00057D9F" w:rsidRPr="00947FED" w:rsidRDefault="00057D9F" w:rsidP="00057D9F">
      <w:pPr>
        <w:pStyle w:val="paragraph"/>
      </w:pPr>
      <w:r w:rsidRPr="00947FED">
        <w:tab/>
        <w:t>(d)</w:t>
      </w:r>
      <w:r w:rsidRPr="00947FED">
        <w:tab/>
        <w:t xml:space="preserve">a facility that provides respite care within the meaning given by the </w:t>
      </w:r>
      <w:r w:rsidRPr="00947FED">
        <w:rPr>
          <w:i/>
        </w:rPr>
        <w:t>Aged Care Act 1997</w:t>
      </w:r>
      <w:r w:rsidRPr="00947FED">
        <w:t>.</w:t>
      </w:r>
    </w:p>
    <w:p w:rsidR="000978EA" w:rsidRPr="00947FED" w:rsidRDefault="000978EA" w:rsidP="000978EA">
      <w:pPr>
        <w:pStyle w:val="ActHead5"/>
      </w:pPr>
      <w:bookmarkStart w:id="121" w:name="_Toc526433463"/>
      <w:r w:rsidRPr="00210DE0">
        <w:rPr>
          <w:rStyle w:val="CharSectno"/>
        </w:rPr>
        <w:t>72</w:t>
      </w:r>
      <w:r w:rsidRPr="00947FED">
        <w:t xml:space="preserve">  Planning period</w:t>
      </w:r>
      <w:bookmarkEnd w:id="121"/>
    </w:p>
    <w:p w:rsidR="000978EA" w:rsidRPr="00947FED" w:rsidRDefault="000978EA" w:rsidP="000978EA">
      <w:pPr>
        <w:pStyle w:val="subsection"/>
      </w:pPr>
      <w:r w:rsidRPr="00947FED">
        <w:tab/>
      </w:r>
      <w:r w:rsidRPr="00947FED">
        <w:tab/>
        <w:t>A draft or final master plan must r</w:t>
      </w:r>
      <w:r w:rsidR="001A0DB1" w:rsidRPr="00947FED">
        <w:t xml:space="preserve">elate to a period of 20 years. </w:t>
      </w:r>
      <w:r w:rsidRPr="00947FED">
        <w:t xml:space="preserve">This period is called the </w:t>
      </w:r>
      <w:r w:rsidRPr="00947FED">
        <w:rPr>
          <w:b/>
          <w:i/>
        </w:rPr>
        <w:t>planning period</w:t>
      </w:r>
      <w:r w:rsidRPr="00947FED">
        <w:t>.</w:t>
      </w:r>
    </w:p>
    <w:p w:rsidR="000978EA" w:rsidRPr="00947FED" w:rsidRDefault="000978EA" w:rsidP="000978EA">
      <w:pPr>
        <w:pStyle w:val="ActHead5"/>
      </w:pPr>
      <w:bookmarkStart w:id="122" w:name="_Toc526433464"/>
      <w:r w:rsidRPr="00210DE0">
        <w:rPr>
          <w:rStyle w:val="CharSectno"/>
        </w:rPr>
        <w:t>73</w:t>
      </w:r>
      <w:r w:rsidRPr="00947FED">
        <w:t xml:space="preserve">  Assumption of continuity of lease</w:t>
      </w:r>
      <w:bookmarkEnd w:id="122"/>
    </w:p>
    <w:p w:rsidR="000978EA" w:rsidRPr="00947FED" w:rsidRDefault="000978EA" w:rsidP="000978EA">
      <w:pPr>
        <w:pStyle w:val="subsection"/>
      </w:pPr>
      <w:r w:rsidRPr="00947FED">
        <w:tab/>
      </w:r>
      <w:r w:rsidRPr="00947FED">
        <w:tab/>
        <w:t>For the purposes of the application of this Division to a draft or final master plan for an airport, it is to be assumed that the airport lease or airport leases held by the airport</w:t>
      </w:r>
      <w:r w:rsidR="00947FED">
        <w:noBreakHyphen/>
      </w:r>
      <w:r w:rsidRPr="00947FED">
        <w:t>lessee company will continue in force for the duration of the planning period of the plan</w:t>
      </w:r>
      <w:r w:rsidR="00360DFF" w:rsidRPr="00947FED">
        <w:t xml:space="preserve"> or, if regulations made for the purposes of paragraph</w:t>
      </w:r>
      <w:r w:rsidR="00947FED">
        <w:t> </w:t>
      </w:r>
      <w:r w:rsidR="00360DFF" w:rsidRPr="00947FED">
        <w:t>71(4)(c) provide that a matter specified in the plan may relate to a longer period, the duration of that longer period</w:t>
      </w:r>
      <w:r w:rsidRPr="00947FED">
        <w:t>.</w:t>
      </w:r>
    </w:p>
    <w:p w:rsidR="000978EA" w:rsidRPr="00947FED" w:rsidRDefault="000978EA" w:rsidP="000978EA">
      <w:pPr>
        <w:pStyle w:val="ActHead5"/>
      </w:pPr>
      <w:bookmarkStart w:id="123" w:name="_Toc526433465"/>
      <w:r w:rsidRPr="00210DE0">
        <w:rPr>
          <w:rStyle w:val="CharSectno"/>
        </w:rPr>
        <w:t>74</w:t>
      </w:r>
      <w:r w:rsidRPr="00947FED">
        <w:t xml:space="preserve">  Plan does not lapse when lease transferred</w:t>
      </w:r>
      <w:bookmarkEnd w:id="123"/>
    </w:p>
    <w:p w:rsidR="000978EA" w:rsidRPr="00947FED" w:rsidRDefault="000978EA" w:rsidP="000978EA">
      <w:pPr>
        <w:pStyle w:val="subsection"/>
      </w:pPr>
      <w:r w:rsidRPr="00947FED">
        <w:tab/>
      </w:r>
      <w:r w:rsidRPr="00947FED">
        <w:tab/>
        <w:t>A draft or final master plan for an airport does not cease to be in force if the airport lease or airport leases are transferred. In that event, the transferee is taken to have adopted the plan as its own.</w:t>
      </w:r>
    </w:p>
    <w:p w:rsidR="000978EA" w:rsidRPr="00947FED" w:rsidRDefault="000978EA" w:rsidP="000978EA">
      <w:pPr>
        <w:pStyle w:val="ActHead5"/>
      </w:pPr>
      <w:bookmarkStart w:id="124" w:name="_Toc526433466"/>
      <w:r w:rsidRPr="00210DE0">
        <w:rPr>
          <w:rStyle w:val="CharSectno"/>
        </w:rPr>
        <w:t>75</w:t>
      </w:r>
      <w:r w:rsidRPr="00947FED">
        <w:t xml:space="preserve">  Draft master plan to be given to Minister after acquisition or grant of airport lease</w:t>
      </w:r>
      <w:bookmarkEnd w:id="124"/>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company acquires or is granted an airport lease; and</w:t>
      </w:r>
    </w:p>
    <w:p w:rsidR="000978EA" w:rsidRPr="00947FED" w:rsidRDefault="000978EA" w:rsidP="000978EA">
      <w:pPr>
        <w:pStyle w:val="paragraph"/>
      </w:pPr>
      <w:r w:rsidRPr="00947FED">
        <w:tab/>
        <w:t>(b)</w:t>
      </w:r>
      <w:r w:rsidRPr="00947FED">
        <w:tab/>
        <w:t>a final master plan for the airport is not in force at the ti</w:t>
      </w:r>
      <w:r w:rsidR="0075239A" w:rsidRPr="00947FED">
        <w:t>me of the acquisition or grant;</w:t>
      </w:r>
      <w:r w:rsidR="001130F7" w:rsidRPr="00947FED">
        <w:t xml:space="preserve"> and</w:t>
      </w:r>
    </w:p>
    <w:p w:rsidR="001130F7" w:rsidRPr="00947FED" w:rsidRDefault="001130F7" w:rsidP="001130F7">
      <w:pPr>
        <w:pStyle w:val="paragraph"/>
      </w:pPr>
      <w:r w:rsidRPr="00947FED">
        <w:tab/>
        <w:t>(ba)</w:t>
      </w:r>
      <w:r w:rsidRPr="00947FED">
        <w:tab/>
        <w:t>in the case of a grant—</w:t>
      </w:r>
      <w:r w:rsidR="00947FED">
        <w:t>subsection (</w:t>
      </w:r>
      <w:r w:rsidRPr="00947FED">
        <w:t>1A) does not apply to the grant;</w:t>
      </w:r>
    </w:p>
    <w:p w:rsidR="000978EA" w:rsidRPr="00947FED" w:rsidRDefault="000978EA" w:rsidP="000978EA">
      <w:pPr>
        <w:pStyle w:val="subsection2"/>
      </w:pPr>
      <w:r w:rsidRPr="00947FED">
        <w:t>the company must give the Minister</w:t>
      </w:r>
      <w:r w:rsidR="003C0A31" w:rsidRPr="00947FED">
        <w:t>, in writing,</w:t>
      </w:r>
      <w:r w:rsidRPr="00947FED">
        <w:t xml:space="preserve"> a draft master plan for the airport:</w:t>
      </w:r>
    </w:p>
    <w:p w:rsidR="000978EA" w:rsidRPr="00947FED" w:rsidRDefault="000978EA" w:rsidP="000978EA">
      <w:pPr>
        <w:pStyle w:val="paragraph"/>
      </w:pPr>
      <w:r w:rsidRPr="00947FED">
        <w:tab/>
        <w:t>(c)</w:t>
      </w:r>
      <w:r w:rsidRPr="00947FED">
        <w:tab/>
        <w:t>within 12 months after the acquisition or grant; or</w:t>
      </w:r>
    </w:p>
    <w:p w:rsidR="000978EA" w:rsidRPr="00947FED" w:rsidRDefault="000978EA" w:rsidP="000978EA">
      <w:pPr>
        <w:pStyle w:val="paragraph"/>
      </w:pPr>
      <w:r w:rsidRPr="00947FED">
        <w:tab/>
        <w:t>(d)</w:t>
      </w:r>
      <w:r w:rsidRPr="00947FED">
        <w:tab/>
        <w:t>if the Minister, by written notice given to the company, allows a longer period—within that longer period.</w:t>
      </w:r>
    </w:p>
    <w:p w:rsidR="001130F7" w:rsidRPr="00947FED" w:rsidRDefault="001130F7" w:rsidP="001130F7">
      <w:pPr>
        <w:pStyle w:val="subsection"/>
      </w:pPr>
      <w:r w:rsidRPr="00947FED">
        <w:tab/>
        <w:t>(1A)</w:t>
      </w:r>
      <w:r w:rsidRPr="00947FED">
        <w:tab/>
        <w:t>If:</w:t>
      </w:r>
    </w:p>
    <w:p w:rsidR="001130F7" w:rsidRPr="00947FED" w:rsidRDefault="001130F7" w:rsidP="001130F7">
      <w:pPr>
        <w:pStyle w:val="paragraph"/>
      </w:pPr>
      <w:r w:rsidRPr="00947FED">
        <w:tab/>
        <w:t>(a)</w:t>
      </w:r>
      <w:r w:rsidRPr="00947FED">
        <w:tab/>
        <w:t>a company is granted an airport lease for Sydney West Airport; and</w:t>
      </w:r>
    </w:p>
    <w:p w:rsidR="001130F7" w:rsidRPr="00947FED" w:rsidRDefault="001130F7" w:rsidP="001130F7">
      <w:pPr>
        <w:pStyle w:val="paragraph"/>
      </w:pPr>
      <w:r w:rsidRPr="00947FED">
        <w:tab/>
        <w:t>(b)</w:t>
      </w:r>
      <w:r w:rsidRPr="00947FED">
        <w:tab/>
        <w:t>the lease is the first airport lease granted for the airport;</w:t>
      </w:r>
    </w:p>
    <w:p w:rsidR="001130F7" w:rsidRPr="00947FED" w:rsidRDefault="001130F7" w:rsidP="001130F7">
      <w:pPr>
        <w:pStyle w:val="subsection2"/>
      </w:pPr>
      <w:r w:rsidRPr="00947FED">
        <w:t>the company must give the Minister, in writing, a draft master plan for the airport:</w:t>
      </w:r>
    </w:p>
    <w:p w:rsidR="001130F7" w:rsidRPr="00947FED" w:rsidRDefault="001130F7" w:rsidP="001130F7">
      <w:pPr>
        <w:pStyle w:val="paragraph"/>
      </w:pPr>
      <w:r w:rsidRPr="00947FED">
        <w:tab/>
        <w:t>(c)</w:t>
      </w:r>
      <w:r w:rsidRPr="00947FED">
        <w:tab/>
        <w:t>within 5 years after the grant; or</w:t>
      </w:r>
    </w:p>
    <w:p w:rsidR="001130F7" w:rsidRPr="00947FED" w:rsidRDefault="001130F7" w:rsidP="001130F7">
      <w:pPr>
        <w:pStyle w:val="paragraph"/>
      </w:pPr>
      <w:r w:rsidRPr="00947FED">
        <w:tab/>
        <w:t>(d)</w:t>
      </w:r>
      <w:r w:rsidRPr="00947FED">
        <w:tab/>
        <w:t>if the Minister, by written notice given to the company, allows a longer period—within that longer period.</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give the Minister a draft master plan under </w:t>
      </w:r>
      <w:r w:rsidR="00947FED">
        <w:t>subsection (</w:t>
      </w:r>
      <w:r w:rsidRPr="00947FED">
        <w:t>1)</w:t>
      </w:r>
      <w:r w:rsidR="001130F7" w:rsidRPr="00947FED">
        <w:t xml:space="preserve"> or (1A)</w:t>
      </w:r>
      <w:r w:rsidRPr="00947FED">
        <w:t>;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25" w:name="_Toc526433467"/>
      <w:r w:rsidRPr="00210DE0">
        <w:rPr>
          <w:rStyle w:val="CharSectno"/>
        </w:rPr>
        <w:t>76</w:t>
      </w:r>
      <w:r w:rsidRPr="00947FED">
        <w:t xml:space="preserve">  New draft master plan to be submitted before expiry of old plan</w:t>
      </w:r>
      <w:bookmarkEnd w:id="125"/>
    </w:p>
    <w:p w:rsidR="00057D9F" w:rsidRPr="00947FED" w:rsidRDefault="00057D9F" w:rsidP="00057D9F">
      <w:pPr>
        <w:pStyle w:val="subsection"/>
      </w:pPr>
      <w:r w:rsidRPr="00947FED">
        <w:tab/>
        <w:t>(1)</w:t>
      </w:r>
      <w:r w:rsidRPr="00947FED">
        <w:tab/>
        <w:t xml:space="preserve">If a final master plan (the </w:t>
      </w:r>
      <w:r w:rsidRPr="00947FED">
        <w:rPr>
          <w:b/>
          <w:i/>
        </w:rPr>
        <w:t>original plan</w:t>
      </w:r>
      <w:r w:rsidRPr="00947FED">
        <w:t>) is in force for an airport, the airport</w:t>
      </w:r>
      <w:r w:rsidR="00947FED">
        <w:noBreakHyphen/>
      </w:r>
      <w:r w:rsidRPr="00947FED">
        <w:t>lessee company must give the Minister, in writing, a draft master plan for the airport:</w:t>
      </w:r>
    </w:p>
    <w:p w:rsidR="007A5164" w:rsidRPr="00947FED" w:rsidRDefault="007A5164" w:rsidP="007A5164">
      <w:pPr>
        <w:pStyle w:val="paragraph"/>
      </w:pPr>
      <w:r w:rsidRPr="00947FED">
        <w:tab/>
        <w:t>(a)</w:t>
      </w:r>
      <w:r w:rsidRPr="00947FED">
        <w:tab/>
        <w:t>no later than:</w:t>
      </w:r>
    </w:p>
    <w:p w:rsidR="007A5164" w:rsidRPr="00947FED" w:rsidRDefault="007A5164" w:rsidP="007A5164">
      <w:pPr>
        <w:pStyle w:val="paragraphsub"/>
      </w:pPr>
      <w:r w:rsidRPr="00947FED">
        <w:tab/>
        <w:t>(i)</w:t>
      </w:r>
      <w:r w:rsidRPr="00947FED">
        <w:tab/>
        <w:t>in the case of Sydney (Kingsford</w:t>
      </w:r>
      <w:r w:rsidR="00947FED">
        <w:noBreakHyphen/>
      </w:r>
      <w:r w:rsidRPr="00947FED">
        <w:t>Smith) Airport, Sydney West Airport, Melbourne (Tullamarine) Airport, Brisbane Airport or Perth Airport—5 years after the original plan came into force; or</w:t>
      </w:r>
    </w:p>
    <w:p w:rsidR="007A5164" w:rsidRPr="00947FED" w:rsidRDefault="007A5164" w:rsidP="007A5164">
      <w:pPr>
        <w:pStyle w:val="paragraphsub"/>
      </w:pPr>
      <w:r w:rsidRPr="00947FED">
        <w:tab/>
        <w:t>(ii)</w:t>
      </w:r>
      <w:r w:rsidRPr="00947FED">
        <w:tab/>
        <w:t>in the case of any other airport—8 years after the original plan came into force; or</w:t>
      </w:r>
    </w:p>
    <w:p w:rsidR="00057D9F" w:rsidRPr="00947FED" w:rsidRDefault="00057D9F" w:rsidP="00057D9F">
      <w:pPr>
        <w:pStyle w:val="paragraph"/>
      </w:pPr>
      <w:r w:rsidRPr="00947FED">
        <w:tab/>
        <w:t>(b)</w:t>
      </w:r>
      <w:r w:rsidRPr="00947FED">
        <w:tab/>
        <w:t>within a longer period that the Minister specifies in a written notice to the airport</w:t>
      </w:r>
      <w:r w:rsidR="00947FED">
        <w:noBreakHyphen/>
      </w:r>
      <w:r w:rsidRPr="00947FED">
        <w:t>lessee company.</w:t>
      </w:r>
    </w:p>
    <w:p w:rsidR="00057D9F" w:rsidRPr="00947FED" w:rsidRDefault="00057D9F" w:rsidP="00057D9F">
      <w:pPr>
        <w:pStyle w:val="subsection2"/>
      </w:pPr>
      <w:r w:rsidRPr="00947FED">
        <w:t>The planning period for the draft master plan must begin immediately after the expiry of the original plan.</w:t>
      </w:r>
    </w:p>
    <w:p w:rsidR="007A5164" w:rsidRPr="00947FED" w:rsidRDefault="007A5164" w:rsidP="007A5164">
      <w:pPr>
        <w:pStyle w:val="notetext"/>
      </w:pPr>
      <w:r w:rsidRPr="00947FED">
        <w:t>Note:</w:t>
      </w:r>
      <w:r w:rsidRPr="00947FED">
        <w:tab/>
        <w:t>See section</w:t>
      </w:r>
      <w:r w:rsidR="00947FED">
        <w:t> </w:t>
      </w:r>
      <w:r w:rsidRPr="00947FED">
        <w:t>68 for the airports to which this Part applies.</w:t>
      </w:r>
    </w:p>
    <w:p w:rsidR="007A5164" w:rsidRPr="00947FED" w:rsidRDefault="007A5164" w:rsidP="007A5164">
      <w:pPr>
        <w:pStyle w:val="subsection"/>
      </w:pPr>
      <w:r w:rsidRPr="00947FED">
        <w:tab/>
        <w:t>(1A)</w:t>
      </w:r>
      <w:r w:rsidRPr="00947FED">
        <w:tab/>
        <w:t>In connection with the airport</w:t>
      </w:r>
      <w:r w:rsidR="00947FED">
        <w:noBreakHyphen/>
      </w:r>
      <w:r w:rsidRPr="00947FED">
        <w:t xml:space="preserve">lessee company giving the Minister a draft master plan under </w:t>
      </w:r>
      <w:r w:rsidR="00947FED">
        <w:t>subsection (</w:t>
      </w:r>
      <w:r w:rsidRPr="00947FED">
        <w:t>1), the company:</w:t>
      </w:r>
    </w:p>
    <w:p w:rsidR="007A5164" w:rsidRPr="00947FED" w:rsidRDefault="007A5164" w:rsidP="007A5164">
      <w:pPr>
        <w:pStyle w:val="paragraph"/>
      </w:pPr>
      <w:r w:rsidRPr="00947FED">
        <w:tab/>
        <w:t>(a)</w:t>
      </w:r>
      <w:r w:rsidRPr="00947FED">
        <w:tab/>
        <w:t>must obtain a new Australian Noise Exposure Forecast; and</w:t>
      </w:r>
    </w:p>
    <w:p w:rsidR="007A5164" w:rsidRPr="00947FED" w:rsidRDefault="007A5164" w:rsidP="007A5164">
      <w:pPr>
        <w:pStyle w:val="paragraph"/>
      </w:pPr>
      <w:r w:rsidRPr="00947FED">
        <w:tab/>
        <w:t>(b)</w:t>
      </w:r>
      <w:r w:rsidRPr="00947FED">
        <w:tab/>
        <w:t>specify that new Australian Noise Exposure Forecast in that plan.</w:t>
      </w:r>
    </w:p>
    <w:p w:rsidR="007A5164" w:rsidRPr="00947FED" w:rsidRDefault="007A5164" w:rsidP="007A5164">
      <w:pPr>
        <w:pStyle w:val="subsection2"/>
      </w:pPr>
      <w:r w:rsidRPr="00947FED">
        <w:t xml:space="preserve">The new Australian Noise Exposure Forecast must have been endorsed in the last 180 days of the period applicable under </w:t>
      </w:r>
      <w:r w:rsidR="00947FED">
        <w:t>paragraph (</w:t>
      </w:r>
      <w:r w:rsidRPr="00947FED">
        <w:t>1)(a) or (b).</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w:t>
      </w:r>
      <w:r w:rsidR="007A5164" w:rsidRPr="00947FED">
        <w:t xml:space="preserve">subject to a requirement under </w:t>
      </w:r>
      <w:r w:rsidR="00947FED">
        <w:t>subsection (</w:t>
      </w:r>
      <w:r w:rsidR="007A5164" w:rsidRPr="00947FED">
        <w:t>1) or (1A)</w:t>
      </w:r>
      <w:r w:rsidRPr="00947FED">
        <w:t>;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164534" w:rsidRPr="00947FED" w:rsidRDefault="00164534" w:rsidP="00164534">
      <w:pPr>
        <w:pStyle w:val="subsection"/>
      </w:pPr>
      <w:r w:rsidRPr="00947FED">
        <w:tab/>
        <w:t>(4)</w:t>
      </w:r>
      <w:r w:rsidRPr="00947FED">
        <w:tab/>
        <w:t xml:space="preserve">For the purposes of the prosecution of an offence under </w:t>
      </w:r>
      <w:r w:rsidR="00947FED">
        <w:t>subsection (</w:t>
      </w:r>
      <w:r w:rsidRPr="00947FED">
        <w:t>2), it is irrelevant that, because of subsection</w:t>
      </w:r>
      <w:r w:rsidR="00947FED">
        <w:t> </w:t>
      </w:r>
      <w:r w:rsidRPr="00947FED">
        <w:t xml:space="preserve">77(1), the original plan remains in force for longer than </w:t>
      </w:r>
      <w:r w:rsidR="007A5164" w:rsidRPr="00947FED">
        <w:t>the period referred to in subsection</w:t>
      </w:r>
      <w:r w:rsidR="00947FED">
        <w:t> </w:t>
      </w:r>
      <w:r w:rsidR="007A5164" w:rsidRPr="00947FED">
        <w:t>77(1)</w:t>
      </w:r>
      <w:r w:rsidRPr="00947FED">
        <w:t>.</w:t>
      </w:r>
    </w:p>
    <w:p w:rsidR="000978EA" w:rsidRPr="00947FED" w:rsidRDefault="000978EA" w:rsidP="000978EA">
      <w:pPr>
        <w:pStyle w:val="ActHead5"/>
      </w:pPr>
      <w:bookmarkStart w:id="126" w:name="_Toc526433468"/>
      <w:r w:rsidRPr="00210DE0">
        <w:rPr>
          <w:rStyle w:val="CharSectno"/>
        </w:rPr>
        <w:t>77</w:t>
      </w:r>
      <w:r w:rsidRPr="00947FED">
        <w:t xml:space="preserve">  Duration of final master plan</w:t>
      </w:r>
      <w:bookmarkEnd w:id="126"/>
    </w:p>
    <w:p w:rsidR="007A5164" w:rsidRPr="00947FED" w:rsidRDefault="007A5164" w:rsidP="007A5164">
      <w:pPr>
        <w:pStyle w:val="subsection"/>
      </w:pPr>
      <w:r w:rsidRPr="00947FED">
        <w:tab/>
        <w:t>(1)</w:t>
      </w:r>
      <w:r w:rsidRPr="00947FED">
        <w:tab/>
        <w:t>A final master plan for an airport remains in force for:</w:t>
      </w:r>
    </w:p>
    <w:p w:rsidR="007A5164" w:rsidRPr="00947FED" w:rsidRDefault="007A5164" w:rsidP="007A5164">
      <w:pPr>
        <w:pStyle w:val="paragraph"/>
      </w:pPr>
      <w:r w:rsidRPr="00947FED">
        <w:tab/>
        <w:t>(a)</w:t>
      </w:r>
      <w:r w:rsidRPr="00947FED">
        <w:tab/>
        <w:t>in the case of Sydney (Kingsford</w:t>
      </w:r>
      <w:r w:rsidR="00947FED">
        <w:noBreakHyphen/>
      </w:r>
      <w:r w:rsidRPr="00947FED">
        <w:t>Smith) Airport, Sydney West Airport, Melbourne (Tullamarine) Airport, Brisbane Airport or Perth Airport—5 years; or</w:t>
      </w:r>
    </w:p>
    <w:p w:rsidR="007A5164" w:rsidRPr="00947FED" w:rsidRDefault="007A5164" w:rsidP="007A5164">
      <w:pPr>
        <w:pStyle w:val="paragraph"/>
      </w:pPr>
      <w:r w:rsidRPr="00947FED">
        <w:tab/>
        <w:t>(b)</w:t>
      </w:r>
      <w:r w:rsidRPr="00947FED">
        <w:tab/>
        <w:t>in the case of any other airport—8 years.</w:t>
      </w:r>
    </w:p>
    <w:p w:rsidR="007A5164" w:rsidRPr="00947FED" w:rsidRDefault="007A5164" w:rsidP="007A5164">
      <w:pPr>
        <w:pStyle w:val="subsection2"/>
      </w:pPr>
      <w:r w:rsidRPr="00947FED">
        <w:t>However, if, at the end of that period, a fresh final master plan does not come into force, the original plan remains in force until a fresh plan comes into force.</w:t>
      </w:r>
    </w:p>
    <w:p w:rsidR="007A5164" w:rsidRPr="00947FED" w:rsidRDefault="007A5164" w:rsidP="007A5164">
      <w:pPr>
        <w:pStyle w:val="notetext"/>
      </w:pPr>
      <w:r w:rsidRPr="00947FED">
        <w:t>Note:</w:t>
      </w:r>
      <w:r w:rsidRPr="00947FED">
        <w:tab/>
        <w:t>See section</w:t>
      </w:r>
      <w:r w:rsidR="00947FED">
        <w:t> </w:t>
      </w:r>
      <w:r w:rsidRPr="00947FED">
        <w:t>68 for the airports to which this Part applies.</w:t>
      </w:r>
    </w:p>
    <w:p w:rsidR="000978EA" w:rsidRPr="00947FED" w:rsidRDefault="000978EA" w:rsidP="000978EA">
      <w:pPr>
        <w:pStyle w:val="subsection"/>
      </w:pPr>
      <w:r w:rsidRPr="00947FED">
        <w:tab/>
        <w:t>(2)</w:t>
      </w:r>
      <w:r w:rsidRPr="00947FED">
        <w:tab/>
      </w:r>
      <w:r w:rsidR="00947FED">
        <w:t>Subsection (</w:t>
      </w:r>
      <w:r w:rsidRPr="00947FED">
        <w:t>1) has effect subject to section</w:t>
      </w:r>
      <w:r w:rsidR="00947FED">
        <w:t> </w:t>
      </w:r>
      <w:r w:rsidRPr="00947FED">
        <w:t>78 (which deals with replacement of plans).</w:t>
      </w:r>
    </w:p>
    <w:p w:rsidR="000978EA" w:rsidRPr="00947FED" w:rsidRDefault="000978EA" w:rsidP="000978EA">
      <w:pPr>
        <w:pStyle w:val="ActHead5"/>
      </w:pPr>
      <w:bookmarkStart w:id="127" w:name="_Toc526433469"/>
      <w:r w:rsidRPr="00210DE0">
        <w:rPr>
          <w:rStyle w:val="CharSectno"/>
        </w:rPr>
        <w:t>78</w:t>
      </w:r>
      <w:r w:rsidRPr="00947FED">
        <w:t xml:space="preserve">  Replacement of final master plan</w:t>
      </w:r>
      <w:bookmarkEnd w:id="127"/>
    </w:p>
    <w:p w:rsidR="000978EA" w:rsidRPr="00947FED" w:rsidRDefault="000978EA" w:rsidP="000978EA">
      <w:pPr>
        <w:pStyle w:val="subsection"/>
      </w:pPr>
      <w:r w:rsidRPr="00947FED">
        <w:tab/>
        <w:t>(1)</w:t>
      </w:r>
      <w:r w:rsidRPr="00947FED">
        <w:tab/>
        <w:t xml:space="preserve">If a final master plan (the </w:t>
      </w:r>
      <w:r w:rsidRPr="00947FED">
        <w:rPr>
          <w:b/>
          <w:i/>
        </w:rPr>
        <w:t>original plan</w:t>
      </w:r>
      <w:r w:rsidRPr="00947FED">
        <w:t>) for an airport is in force, the airport</w:t>
      </w:r>
      <w:r w:rsidR="00947FED">
        <w:noBreakHyphen/>
      </w:r>
      <w:r w:rsidRPr="00947FED">
        <w:t>lessee company for the airport may give the Minister</w:t>
      </w:r>
      <w:r w:rsidR="00A96C05" w:rsidRPr="00947FED">
        <w:t>, in writing,</w:t>
      </w:r>
      <w:r w:rsidRPr="00947FED">
        <w:t xml:space="preserve"> a draft master plan that is expressed to replace the original plan. When the draft plan becomes a final master plan, the original plan ceases to be in force.</w:t>
      </w:r>
    </w:p>
    <w:p w:rsidR="000978EA" w:rsidRPr="00947FED" w:rsidRDefault="000978EA" w:rsidP="000978EA">
      <w:pPr>
        <w:pStyle w:val="subsection"/>
      </w:pPr>
      <w:r w:rsidRPr="00947FED">
        <w:tab/>
        <w:t>(2)</w:t>
      </w:r>
      <w:r w:rsidRPr="00947FED">
        <w:tab/>
        <w:t xml:space="preserve">If a final master plan (the </w:t>
      </w:r>
      <w:r w:rsidRPr="00947FED">
        <w:rPr>
          <w:b/>
          <w:i/>
        </w:rPr>
        <w:t>original plan</w:t>
      </w:r>
      <w:r w:rsidRPr="00947FED">
        <w:t>) for an airport is in force, the Minister may, by written notice given to the airport</w:t>
      </w:r>
      <w:r w:rsidR="00947FED">
        <w:noBreakHyphen/>
      </w:r>
      <w:r w:rsidRPr="00947FED">
        <w:t>lessee company for the airport, direct the company to give the Minister</w:t>
      </w:r>
      <w:r w:rsidR="00A96C05" w:rsidRPr="00947FED">
        <w:t>, in writing,</w:t>
      </w:r>
      <w:r w:rsidRPr="00947FED">
        <w:t xml:space="preserve"> a draft master plan that is expressed to replace the original plan. The company must comply with the direction:</w:t>
      </w:r>
    </w:p>
    <w:p w:rsidR="000978EA" w:rsidRPr="00947FED" w:rsidRDefault="000978EA" w:rsidP="000978EA">
      <w:pPr>
        <w:pStyle w:val="paragraph"/>
      </w:pPr>
      <w:r w:rsidRPr="00947FED">
        <w:tab/>
        <w:t>(a)</w:t>
      </w:r>
      <w:r w:rsidRPr="00947FED">
        <w:tab/>
        <w:t>within 180 days after the day on which the notice was given; or</w:t>
      </w:r>
    </w:p>
    <w:p w:rsidR="000978EA" w:rsidRPr="00947FED" w:rsidRDefault="000978EA" w:rsidP="000978EA">
      <w:pPr>
        <w:pStyle w:val="paragraph"/>
      </w:pPr>
      <w:r w:rsidRPr="00947FED">
        <w:tab/>
        <w:t>(b)</w:t>
      </w:r>
      <w:r w:rsidRPr="00947FED">
        <w:tab/>
        <w:t>if the Minister, by written notice given to the company, allows a longer pe</w:t>
      </w:r>
      <w:r w:rsidR="0075239A" w:rsidRPr="00947FED">
        <w:t>riod—within that longer period.</w:t>
      </w:r>
    </w:p>
    <w:p w:rsidR="000978EA" w:rsidRPr="00947FED" w:rsidRDefault="000978EA" w:rsidP="000978EA">
      <w:pPr>
        <w:pStyle w:val="subsection2"/>
      </w:pPr>
      <w:r w:rsidRPr="00947FED">
        <w:t>When the draft plan becomes a final master plan, the original plan ceases to be in force.</w:t>
      </w:r>
    </w:p>
    <w:p w:rsidR="00F66A95" w:rsidRPr="00947FED" w:rsidRDefault="00F66A95" w:rsidP="00F66A95">
      <w:pPr>
        <w:pStyle w:val="subsection"/>
      </w:pPr>
      <w:r w:rsidRPr="00947FED">
        <w:tab/>
        <w:t>(2A)</w:t>
      </w:r>
      <w:r w:rsidRPr="00947FED">
        <w:tab/>
        <w:t xml:space="preserve">If a final master plan (the </w:t>
      </w:r>
      <w:r w:rsidRPr="00947FED">
        <w:rPr>
          <w:b/>
          <w:i/>
        </w:rPr>
        <w:t>original plan</w:t>
      </w:r>
      <w:r w:rsidRPr="00947FED">
        <w:t>) for an airport is in force, and a more recent Australian Noise Exposure Forecast for the airport is endorsed in the manner approved by the Minister, the airport</w:t>
      </w:r>
      <w:r w:rsidR="00947FED">
        <w:noBreakHyphen/>
      </w:r>
      <w:r w:rsidRPr="00947FED">
        <w:t>lessee company for the airport must give the Minister, in writing, a draft master plan that is expressed to replace the original plan. The company must give the Minister the draft master plan:</w:t>
      </w:r>
    </w:p>
    <w:p w:rsidR="00F66A95" w:rsidRPr="00947FED" w:rsidRDefault="00F66A95" w:rsidP="00F66A95">
      <w:pPr>
        <w:pStyle w:val="paragraph"/>
      </w:pPr>
      <w:r w:rsidRPr="00947FED">
        <w:tab/>
        <w:t>(a)</w:t>
      </w:r>
      <w:r w:rsidRPr="00947FED">
        <w:tab/>
        <w:t>within 180 days of the more recent Australian Noise Exposure Forecast being endorsed; or</w:t>
      </w:r>
    </w:p>
    <w:p w:rsidR="00F66A95" w:rsidRPr="00947FED" w:rsidRDefault="00F66A95" w:rsidP="00F66A95">
      <w:pPr>
        <w:pStyle w:val="paragraph"/>
      </w:pPr>
      <w:r w:rsidRPr="00947FED">
        <w:tab/>
        <w:t>(b)</w:t>
      </w:r>
      <w:r w:rsidRPr="00947FED">
        <w:tab/>
        <w:t>if the Minister, by written notice given to the company, allows a longer period—within that longer period.</w:t>
      </w:r>
    </w:p>
    <w:p w:rsidR="007A5164" w:rsidRPr="00947FED" w:rsidRDefault="007A5164" w:rsidP="007A5164">
      <w:pPr>
        <w:pStyle w:val="subsection"/>
      </w:pPr>
      <w:r w:rsidRPr="00947FED">
        <w:tab/>
        <w:t>(2B)</w:t>
      </w:r>
      <w:r w:rsidRPr="00947FED">
        <w:tab/>
      </w:r>
      <w:r w:rsidR="00947FED">
        <w:t>Subsection (</w:t>
      </w:r>
      <w:r w:rsidRPr="00947FED">
        <w:t>2A) does not apply to an Australian Noise Exposure Forecast that is obtained for the purposes of complying with subsection</w:t>
      </w:r>
      <w:r w:rsidR="00947FED">
        <w:t> </w:t>
      </w:r>
      <w:r w:rsidRPr="00947FED">
        <w:t>76(1A).</w:t>
      </w:r>
    </w:p>
    <w:p w:rsidR="000978EA" w:rsidRPr="00947FED" w:rsidRDefault="000978EA" w:rsidP="000978EA">
      <w:pPr>
        <w:pStyle w:val="subsection"/>
      </w:pPr>
      <w:r w:rsidRPr="00947FED">
        <w:tab/>
        <w:t>(3)</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give the Minister a draft master plan under </w:t>
      </w:r>
      <w:r w:rsidR="00947FED">
        <w:t>subsection (</w:t>
      </w:r>
      <w:r w:rsidRPr="00947FED">
        <w:t>2)</w:t>
      </w:r>
      <w:r w:rsidR="004E40F1" w:rsidRPr="00947FED">
        <w:t xml:space="preserve"> or (2A)</w:t>
      </w:r>
      <w:r w:rsidRPr="00947FED">
        <w:t>;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(4)</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4A78F7" w:rsidRPr="00947FED" w:rsidRDefault="004A78F7" w:rsidP="004A78F7">
      <w:pPr>
        <w:pStyle w:val="subsection"/>
      </w:pPr>
      <w:r w:rsidRPr="00947FED">
        <w:tab/>
        <w:t>(5)</w:t>
      </w:r>
      <w:r w:rsidRPr="00947FED">
        <w:tab/>
        <w:t xml:space="preserve">For the purposes of the prosecution of an offence under </w:t>
      </w:r>
      <w:r w:rsidR="00947FED">
        <w:t>subsection (</w:t>
      </w:r>
      <w:r w:rsidRPr="00947FED">
        <w:t>3), it is irrelevant that, because of subsection</w:t>
      </w:r>
      <w:r w:rsidR="00947FED">
        <w:t> </w:t>
      </w:r>
      <w:r w:rsidRPr="00947FED">
        <w:t xml:space="preserve">77(1), the original plan remains in force for longer than </w:t>
      </w:r>
      <w:r w:rsidR="007A5164" w:rsidRPr="00947FED">
        <w:t>the period referred to in subsection</w:t>
      </w:r>
      <w:r w:rsidR="00947FED">
        <w:t> </w:t>
      </w:r>
      <w:r w:rsidR="007A5164" w:rsidRPr="00947FED">
        <w:t>77(1)</w:t>
      </w:r>
      <w:r w:rsidRPr="00947FED">
        <w:t>.</w:t>
      </w:r>
    </w:p>
    <w:p w:rsidR="000978EA" w:rsidRPr="00947FED" w:rsidRDefault="000978EA" w:rsidP="000978EA">
      <w:pPr>
        <w:pStyle w:val="ActHead5"/>
      </w:pPr>
      <w:bookmarkStart w:id="128" w:name="_Toc526433470"/>
      <w:r w:rsidRPr="00210DE0">
        <w:rPr>
          <w:rStyle w:val="CharSectno"/>
        </w:rPr>
        <w:t>79</w:t>
      </w:r>
      <w:r w:rsidRPr="00947FED">
        <w:t xml:space="preserve">  Public comment</w:t>
      </w:r>
      <w:r w:rsidR="00351F32" w:rsidRPr="00947FED">
        <w:t xml:space="preserve"> and advice to </w:t>
      </w:r>
      <w:r w:rsidR="00A81E79" w:rsidRPr="00947FED">
        <w:t>State</w:t>
      </w:r>
      <w:r w:rsidR="00351F32" w:rsidRPr="00947FED">
        <w:t xml:space="preserve"> etc.</w:t>
      </w:r>
      <w:bookmarkEnd w:id="128"/>
    </w:p>
    <w:p w:rsidR="00601C0D" w:rsidRPr="00947FED" w:rsidRDefault="00601C0D" w:rsidP="00601C0D">
      <w:pPr>
        <w:pStyle w:val="SubsectionHead"/>
      </w:pPr>
      <w:r w:rsidRPr="00947FED">
        <w:t xml:space="preserve">Advice to </w:t>
      </w:r>
      <w:r w:rsidR="00A81E79" w:rsidRPr="00947FED">
        <w:t>State</w:t>
      </w:r>
      <w:r w:rsidRPr="00947FED">
        <w:t xml:space="preserve"> etc.</w:t>
      </w:r>
    </w:p>
    <w:p w:rsidR="00601C0D" w:rsidRPr="00947FED" w:rsidRDefault="00601C0D" w:rsidP="00601C0D">
      <w:pPr>
        <w:pStyle w:val="subsection"/>
      </w:pPr>
      <w:r w:rsidRPr="00947FED">
        <w:tab/>
        <w:t>(1A)</w:t>
      </w:r>
      <w:r w:rsidRPr="00947FED">
        <w:tab/>
        <w:t>Before giving the Minister a draft master plan for an airport under section</w:t>
      </w:r>
      <w:r w:rsidR="00947FED">
        <w:t> </w:t>
      </w:r>
      <w:r w:rsidRPr="00947FED">
        <w:t>75, 76 or 78, the airport</w:t>
      </w:r>
      <w:r w:rsidR="00947FED">
        <w:noBreakHyphen/>
      </w:r>
      <w:r w:rsidRPr="00947FED">
        <w:t>lessee company for the airport must advise, in writing, the following persons of its intention to give the Minister the draft master plan:</w:t>
      </w:r>
    </w:p>
    <w:p w:rsidR="00601C0D" w:rsidRPr="00947FED" w:rsidRDefault="00601C0D" w:rsidP="00601C0D">
      <w:pPr>
        <w:pStyle w:val="paragraph"/>
      </w:pPr>
      <w:r w:rsidRPr="00947FED">
        <w:tab/>
        <w:t>(a)</w:t>
      </w:r>
      <w:r w:rsidRPr="00947FED">
        <w:tab/>
        <w:t xml:space="preserve">the Minister, of the </w:t>
      </w:r>
      <w:r w:rsidR="0024286D" w:rsidRPr="00947FED">
        <w:t>State</w:t>
      </w:r>
      <w:r w:rsidRPr="00947FED">
        <w:t xml:space="preserve"> in which the airport is situated, with responsibility for town planning or use of land;</w:t>
      </w:r>
    </w:p>
    <w:p w:rsidR="00601C0D" w:rsidRPr="00947FED" w:rsidRDefault="00601C0D" w:rsidP="00601C0D">
      <w:pPr>
        <w:pStyle w:val="paragraph"/>
      </w:pPr>
      <w:r w:rsidRPr="00947FED">
        <w:tab/>
        <w:t>(b)</w:t>
      </w:r>
      <w:r w:rsidRPr="00947FED">
        <w:tab/>
        <w:t xml:space="preserve">the authority of that </w:t>
      </w:r>
      <w:r w:rsidR="0024286D" w:rsidRPr="00947FED">
        <w:t>State</w:t>
      </w:r>
      <w:r w:rsidRPr="00947FED">
        <w:t xml:space="preserve"> with responsibility for town planning or use of land;</w:t>
      </w:r>
    </w:p>
    <w:p w:rsidR="00601C0D" w:rsidRPr="00947FED" w:rsidRDefault="00601C0D" w:rsidP="00601C0D">
      <w:pPr>
        <w:pStyle w:val="paragraph"/>
      </w:pPr>
      <w:r w:rsidRPr="00947FED">
        <w:tab/>
        <w:t>(c)</w:t>
      </w:r>
      <w:r w:rsidRPr="00947FED">
        <w:tab/>
        <w:t>each local government body with responsibility for an area surrounding the airport.</w:t>
      </w:r>
    </w:p>
    <w:p w:rsidR="00601C0D" w:rsidRPr="00947FED" w:rsidRDefault="00601C0D" w:rsidP="00601C0D">
      <w:pPr>
        <w:pStyle w:val="subsection"/>
      </w:pPr>
      <w:r w:rsidRPr="00947FED">
        <w:tab/>
        <w:t>(1B)</w:t>
      </w:r>
      <w:r w:rsidRPr="00947FED">
        <w:tab/>
        <w:t>The draft plan submitted to the Minister must be accompanied by:</w:t>
      </w:r>
    </w:p>
    <w:p w:rsidR="00601C0D" w:rsidRPr="00947FED" w:rsidRDefault="00601C0D" w:rsidP="00601C0D">
      <w:pPr>
        <w:pStyle w:val="paragraph"/>
      </w:pPr>
      <w:r w:rsidRPr="00947FED">
        <w:tab/>
        <w:t>(a)</w:t>
      </w:r>
      <w:r w:rsidRPr="00947FED">
        <w:tab/>
        <w:t xml:space="preserve">a copy of the advice given under </w:t>
      </w:r>
      <w:r w:rsidR="00947FED">
        <w:t>subsection (</w:t>
      </w:r>
      <w:r w:rsidRPr="00947FED">
        <w:t>1A); and</w:t>
      </w:r>
    </w:p>
    <w:p w:rsidR="00601C0D" w:rsidRPr="00947FED" w:rsidRDefault="00601C0D" w:rsidP="00601C0D">
      <w:pPr>
        <w:pStyle w:val="paragraph"/>
      </w:pPr>
      <w:r w:rsidRPr="00947FED">
        <w:tab/>
        <w:t>(b)</w:t>
      </w:r>
      <w:r w:rsidRPr="00947FED">
        <w:tab/>
        <w:t>a written certificate signed on behalf of the company listing the names of those to whom the advice was given.</w:t>
      </w:r>
    </w:p>
    <w:p w:rsidR="0063092A" w:rsidRPr="00947FED" w:rsidRDefault="0063092A" w:rsidP="0063092A">
      <w:pPr>
        <w:pStyle w:val="SubsectionHead"/>
      </w:pPr>
      <w:r w:rsidRPr="00947FED">
        <w:t>Public comment</w:t>
      </w:r>
    </w:p>
    <w:p w:rsidR="000978EA" w:rsidRPr="00947FED" w:rsidRDefault="000978EA" w:rsidP="000978EA">
      <w:pPr>
        <w:pStyle w:val="subsection"/>
      </w:pPr>
      <w:r w:rsidRPr="00947FED">
        <w:tab/>
        <w:t>(1)</w:t>
      </w:r>
      <w:r w:rsidRPr="00947FED">
        <w:tab/>
      </w:r>
      <w:r w:rsidR="0063092A" w:rsidRPr="00947FED">
        <w:t xml:space="preserve">After giving the advice under </w:t>
      </w:r>
      <w:r w:rsidR="00947FED">
        <w:t>subsection (</w:t>
      </w:r>
      <w:r w:rsidR="0063092A" w:rsidRPr="00947FED">
        <w:t>1A), but before giving the Minister the draft master plan, the company must also</w:t>
      </w:r>
      <w:r w:rsidRPr="00947FED">
        <w:t>:</w:t>
      </w:r>
    </w:p>
    <w:p w:rsidR="000978EA" w:rsidRPr="00947FED" w:rsidRDefault="000978EA" w:rsidP="000978EA">
      <w:pPr>
        <w:pStyle w:val="paragraph"/>
      </w:pPr>
      <w:r w:rsidRPr="00947FED">
        <w:tab/>
        <w:t>(a)</w:t>
      </w:r>
      <w:r w:rsidRPr="00947FED">
        <w:tab/>
        <w:t xml:space="preserve">cause to be published in a newspaper circulating generally in the </w:t>
      </w:r>
      <w:r w:rsidR="00912541" w:rsidRPr="00947FED">
        <w:t>State</w:t>
      </w:r>
      <w:r w:rsidRPr="00947FED">
        <w:t xml:space="preserve"> in which the airport is situated</w:t>
      </w:r>
      <w:r w:rsidR="0063092A"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company has prepared a preliminary version of the draft plan; and</w:t>
      </w:r>
    </w:p>
    <w:p w:rsidR="000978EA" w:rsidRPr="00947FED" w:rsidRDefault="000978EA" w:rsidP="000978EA">
      <w:pPr>
        <w:pStyle w:val="paragraphsub"/>
      </w:pPr>
      <w:r w:rsidRPr="00947FED">
        <w:tab/>
        <w:t>(ii)</w:t>
      </w:r>
      <w:r w:rsidRPr="00947FED">
        <w:tab/>
        <w:t xml:space="preserve">stating that copies of the preliminary version will be available for inspection and purchase by members of the public during normal office hours throughout the period of </w:t>
      </w:r>
      <w:r w:rsidR="0063092A" w:rsidRPr="00947FED">
        <w:t>60 business days</w:t>
      </w:r>
      <w:r w:rsidRPr="00947FED">
        <w:t xml:space="preserve"> after the publication of the notice; and</w:t>
      </w:r>
    </w:p>
    <w:p w:rsidR="000978EA" w:rsidRPr="00947FED" w:rsidRDefault="000978EA" w:rsidP="000978EA">
      <w:pPr>
        <w:pStyle w:val="paragraphsub"/>
      </w:pPr>
      <w:r w:rsidRPr="00947FED">
        <w:tab/>
        <w:t>(iii)</w:t>
      </w:r>
      <w:r w:rsidRPr="00947FED">
        <w:tab/>
        <w:t>specifying the place or places where the copies will be available for inspection and purchase; and</w:t>
      </w:r>
    </w:p>
    <w:p w:rsidR="00DC6E6A" w:rsidRPr="00947FED" w:rsidRDefault="00DC6E6A" w:rsidP="00DC6E6A">
      <w:pPr>
        <w:pStyle w:val="paragraphsub"/>
      </w:pPr>
      <w:r w:rsidRPr="00947FED">
        <w:tab/>
        <w:t>(iiia)</w:t>
      </w:r>
      <w:r w:rsidRPr="00947FED">
        <w:tab/>
        <w:t>in the case of a notice published in a newspaper—stating that copies of the preliminary version will be available free of charge to members of the public on the airport’s website throughout the period of 60 business days after the publication of the notice; and</w:t>
      </w:r>
    </w:p>
    <w:p w:rsidR="00DC6E6A" w:rsidRPr="00947FED" w:rsidRDefault="00DC6E6A" w:rsidP="00DC6E6A">
      <w:pPr>
        <w:pStyle w:val="paragraphsub"/>
      </w:pPr>
      <w:r w:rsidRPr="00947FED">
        <w:tab/>
        <w:t>(iiib)</w:t>
      </w:r>
      <w:r w:rsidRPr="00947FED">
        <w:tab/>
        <w:t>in the case of a notice published in a newspaper—specifying the address of the airport’s website; and</w:t>
      </w:r>
    </w:p>
    <w:p w:rsidR="000978EA" w:rsidRPr="00947FED" w:rsidRDefault="000978EA" w:rsidP="000978EA">
      <w:pPr>
        <w:pStyle w:val="paragraphsub"/>
      </w:pPr>
      <w:r w:rsidRPr="00947FED">
        <w:tab/>
        <w:t>(iv)</w:t>
      </w:r>
      <w:r w:rsidRPr="00947FED">
        <w:tab/>
      </w:r>
      <w:r w:rsidR="00DC6E6A" w:rsidRPr="00947FED">
        <w:t>in any case—</w:t>
      </w:r>
      <w:r w:rsidRPr="00947FED">
        <w:t xml:space="preserve">inviting members of the public to give written comments about the preliminary version to the company within </w:t>
      </w:r>
      <w:r w:rsidR="00DC6E6A" w:rsidRPr="00947FED">
        <w:t>60 business days</w:t>
      </w:r>
      <w:r w:rsidRPr="00947FED">
        <w:t xml:space="preserve"> after the publication of the notice; and</w:t>
      </w:r>
    </w:p>
    <w:p w:rsidR="000978EA" w:rsidRPr="00947FED" w:rsidRDefault="000978EA" w:rsidP="000978EA">
      <w:pPr>
        <w:pStyle w:val="paragraph"/>
      </w:pPr>
      <w:r w:rsidRPr="00947FED">
        <w:tab/>
        <w:t>(b)</w:t>
      </w:r>
      <w:r w:rsidRPr="00947FED">
        <w:tab/>
        <w:t>make copies of the preliminary version available for inspection and purchase by members of the public in accordance with the notice</w:t>
      </w:r>
      <w:r w:rsidR="00B01E47" w:rsidRPr="00947FED">
        <w:t>; and</w:t>
      </w:r>
    </w:p>
    <w:p w:rsidR="00B01E47" w:rsidRPr="00947FED" w:rsidRDefault="00B01E47" w:rsidP="00B01E47">
      <w:pPr>
        <w:pStyle w:val="paragraph"/>
      </w:pPr>
      <w:r w:rsidRPr="00947FED">
        <w:tab/>
        <w:t>(c)</w:t>
      </w:r>
      <w:r w:rsidRPr="00947FED">
        <w:tab/>
        <w:t>make copies of the preliminary version available free of charge to members of the public on the airport’s website:</w:t>
      </w:r>
    </w:p>
    <w:p w:rsidR="00B01E47" w:rsidRPr="00947FED" w:rsidRDefault="00B01E47" w:rsidP="00B01E47">
      <w:pPr>
        <w:pStyle w:val="paragraphsub"/>
      </w:pPr>
      <w:r w:rsidRPr="00947FED">
        <w:tab/>
        <w:t>(i)</w:t>
      </w:r>
      <w:r w:rsidRPr="00947FED">
        <w:tab/>
        <w:t>in a readily accessible format that is acceptable to the Minister; and</w:t>
      </w:r>
    </w:p>
    <w:p w:rsidR="00B01E47" w:rsidRPr="00947FED" w:rsidRDefault="00B01E47" w:rsidP="00B01E47">
      <w:pPr>
        <w:pStyle w:val="paragraphsub"/>
      </w:pPr>
      <w:r w:rsidRPr="00947FED">
        <w:tab/>
        <w:t>(ii)</w:t>
      </w:r>
      <w:r w:rsidRPr="00947FED">
        <w:tab/>
        <w:t>in accordance with the notice.</w:t>
      </w:r>
    </w:p>
    <w:p w:rsidR="00951C9A" w:rsidRPr="00947FED" w:rsidRDefault="00951C9A" w:rsidP="00951C9A">
      <w:pPr>
        <w:pStyle w:val="subsection"/>
      </w:pPr>
      <w:r w:rsidRPr="00947FED">
        <w:tab/>
        <w:t>(2)</w:t>
      </w:r>
      <w:r w:rsidRPr="00947FED">
        <w:tab/>
        <w:t xml:space="preserve">If members of the public (including persons covered by </w:t>
      </w:r>
      <w:r w:rsidR="00947FED">
        <w:t>subsection (</w:t>
      </w:r>
      <w:r w:rsidRPr="00947FED">
        <w:t>1A)) have given written comments about the preliminary version in accordance with the notice, the draft plan submitted to the Minister must be accompanied by:</w:t>
      </w:r>
    </w:p>
    <w:p w:rsidR="00951C9A" w:rsidRPr="00947FED" w:rsidRDefault="00951C9A" w:rsidP="00951C9A">
      <w:pPr>
        <w:pStyle w:val="paragraph"/>
      </w:pPr>
      <w:r w:rsidRPr="00947FED">
        <w:tab/>
        <w:t>(a)</w:t>
      </w:r>
      <w:r w:rsidRPr="00947FED">
        <w:tab/>
        <w:t>copies of those comments; and</w:t>
      </w:r>
    </w:p>
    <w:p w:rsidR="00951C9A" w:rsidRPr="00947FED" w:rsidRDefault="00951C9A" w:rsidP="00951C9A">
      <w:pPr>
        <w:pStyle w:val="paragraph"/>
      </w:pPr>
      <w:r w:rsidRPr="00947FED">
        <w:tab/>
        <w:t>(b)</w:t>
      </w:r>
      <w:r w:rsidRPr="00947FED">
        <w:tab/>
        <w:t>a written certificate signed on behalf of the company:</w:t>
      </w:r>
    </w:p>
    <w:p w:rsidR="00951C9A" w:rsidRPr="00947FED" w:rsidRDefault="00951C9A" w:rsidP="00951C9A">
      <w:pPr>
        <w:pStyle w:val="paragraphsub"/>
      </w:pPr>
      <w:r w:rsidRPr="00947FED">
        <w:tab/>
        <w:t>(i)</w:t>
      </w:r>
      <w:r w:rsidRPr="00947FED">
        <w:tab/>
        <w:t>listing the names of those members of the public; and</w:t>
      </w:r>
    </w:p>
    <w:p w:rsidR="00951C9A" w:rsidRPr="00947FED" w:rsidRDefault="00951C9A" w:rsidP="00951C9A">
      <w:pPr>
        <w:pStyle w:val="paragraphsub"/>
      </w:pPr>
      <w:r w:rsidRPr="00947FED">
        <w:tab/>
        <w:t>(ii)</w:t>
      </w:r>
      <w:r w:rsidRPr="00947FED">
        <w:tab/>
        <w:t>summarising those comments; and</w:t>
      </w:r>
    </w:p>
    <w:p w:rsidR="00951C9A" w:rsidRPr="00947FED" w:rsidRDefault="00951C9A" w:rsidP="00951C9A">
      <w:pPr>
        <w:pStyle w:val="paragraphsub"/>
      </w:pPr>
      <w:r w:rsidRPr="00947FED">
        <w:tab/>
        <w:t>(iii)</w:t>
      </w:r>
      <w:r w:rsidRPr="00947FED">
        <w:tab/>
        <w:t>demonstrating that the company has had due regard to those comments in preparing the draft plan; and</w:t>
      </w:r>
    </w:p>
    <w:p w:rsidR="00951C9A" w:rsidRPr="00947FED" w:rsidRDefault="00951C9A" w:rsidP="00951C9A">
      <w:pPr>
        <w:pStyle w:val="paragraphsub"/>
      </w:pPr>
      <w:r w:rsidRPr="00947FED">
        <w:tab/>
        <w:t>(iv)</w:t>
      </w:r>
      <w:r w:rsidRPr="00947FED">
        <w:tab/>
        <w:t>setting out such other information (if any) about those comments as is specified in the regulations.</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company may have regard.</w:t>
      </w:r>
    </w:p>
    <w:p w:rsidR="000978EA" w:rsidRPr="00947FED" w:rsidRDefault="000978EA" w:rsidP="000978EA">
      <w:pPr>
        <w:pStyle w:val="ActHead5"/>
      </w:pPr>
      <w:bookmarkStart w:id="129" w:name="_Toc526433471"/>
      <w:r w:rsidRPr="00210DE0">
        <w:rPr>
          <w:rStyle w:val="CharSectno"/>
        </w:rPr>
        <w:t>80</w:t>
      </w:r>
      <w:r w:rsidRPr="00947FED">
        <w:t xml:space="preserve">  Consultations</w:t>
      </w:r>
      <w:bookmarkEnd w:id="129"/>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an airport</w:t>
      </w:r>
      <w:r w:rsidR="00947FED">
        <w:noBreakHyphen/>
      </w:r>
      <w:r w:rsidRPr="00947FED">
        <w:t>lessee company gives the Minister a draft master plan under section</w:t>
      </w:r>
      <w:r w:rsidR="00947FED">
        <w:t> </w:t>
      </w:r>
      <w:r w:rsidRPr="00947FED">
        <w:t>75, 76 or 78; and</w:t>
      </w:r>
    </w:p>
    <w:p w:rsidR="000978EA" w:rsidRPr="00947FED" w:rsidRDefault="000978EA" w:rsidP="000978EA">
      <w:pPr>
        <w:pStyle w:val="paragraph"/>
      </w:pPr>
      <w:r w:rsidRPr="00947FED">
        <w:tab/>
        <w:t>(b)</w:t>
      </w:r>
      <w:r w:rsidRPr="00947FED">
        <w:tab/>
        <w:t>before the publication under section</w:t>
      </w:r>
      <w:r w:rsidR="00947FED">
        <w:t> </w:t>
      </w:r>
      <w:r w:rsidRPr="00947FED">
        <w:t>79 of a notice about the plan, the company consulted</w:t>
      </w:r>
      <w:r w:rsidR="00A136E6" w:rsidRPr="00947FED">
        <w:t xml:space="preserve"> (other than by giving an advice under subsection</w:t>
      </w:r>
      <w:r w:rsidR="00947FED">
        <w:t> </w:t>
      </w:r>
      <w:r w:rsidR="00A136E6" w:rsidRPr="00947FED">
        <w:t>79(1A))</w:t>
      </w:r>
      <w:r w:rsidRPr="00947FED">
        <w:t xml:space="preserve"> a person covered by any of the following subparagraphs:</w:t>
      </w:r>
    </w:p>
    <w:p w:rsidR="000978EA" w:rsidRPr="00947FED" w:rsidRDefault="000978EA" w:rsidP="000978EA">
      <w:pPr>
        <w:pStyle w:val="paragraphsub"/>
      </w:pPr>
      <w:r w:rsidRPr="00947FED">
        <w:tab/>
        <w:t>(i)</w:t>
      </w:r>
      <w:r w:rsidRPr="00947FED">
        <w:tab/>
        <w:t>a</w:t>
      </w:r>
      <w:r w:rsidR="0075239A" w:rsidRPr="00947FED">
        <w:t xml:space="preserve"> </w:t>
      </w:r>
      <w:r w:rsidR="009954D8" w:rsidRPr="00947FED">
        <w:t>State</w:t>
      </w:r>
      <w:r w:rsidR="0075239A" w:rsidRPr="00947FED">
        <w:t xml:space="preserve"> government;</w:t>
      </w:r>
    </w:p>
    <w:p w:rsidR="000978EA" w:rsidRPr="00947FED" w:rsidRDefault="000978EA" w:rsidP="000978EA">
      <w:pPr>
        <w:pStyle w:val="paragraphsub"/>
      </w:pPr>
      <w:r w:rsidRPr="00947FED">
        <w:tab/>
        <w:t>(ii)</w:t>
      </w:r>
      <w:r w:rsidRPr="00947FED">
        <w:tab/>
        <w:t xml:space="preserve">an authority of a </w:t>
      </w:r>
      <w:r w:rsidR="009954D8" w:rsidRPr="00947FED">
        <w:t>State</w:t>
      </w:r>
      <w:r w:rsidRPr="00947FED">
        <w:t>;</w:t>
      </w:r>
    </w:p>
    <w:p w:rsidR="000978EA" w:rsidRPr="00947FED" w:rsidRDefault="000978EA" w:rsidP="000978EA">
      <w:pPr>
        <w:pStyle w:val="paragraphsub"/>
      </w:pPr>
      <w:r w:rsidRPr="00947FED">
        <w:tab/>
        <w:t>(iii)</w:t>
      </w:r>
      <w:r w:rsidRPr="00947FED">
        <w:tab/>
        <w:t>a local government body;</w:t>
      </w:r>
    </w:p>
    <w:p w:rsidR="000978EA" w:rsidRPr="00947FED" w:rsidRDefault="000978EA" w:rsidP="000978EA">
      <w:pPr>
        <w:pStyle w:val="paragraphsub"/>
      </w:pPr>
      <w:r w:rsidRPr="00947FED">
        <w:tab/>
        <w:t>(iv)</w:t>
      </w:r>
      <w:r w:rsidRPr="00947FED">
        <w:tab/>
        <w:t>an airline or other user of the airport concerned;</w:t>
      </w:r>
    </w:p>
    <w:p w:rsidR="000978EA" w:rsidRPr="00947FED" w:rsidRDefault="000978EA" w:rsidP="000978EA">
      <w:pPr>
        <w:pStyle w:val="paragraphsub"/>
      </w:pPr>
      <w:r w:rsidRPr="00947FED">
        <w:tab/>
        <w:t>(v)</w:t>
      </w:r>
      <w:r w:rsidRPr="00947FED">
        <w:tab/>
        <w:t>any other person.</w:t>
      </w:r>
    </w:p>
    <w:p w:rsidR="000978EA" w:rsidRPr="00947FED" w:rsidRDefault="000978EA" w:rsidP="000978EA">
      <w:pPr>
        <w:pStyle w:val="subsection"/>
      </w:pPr>
      <w:r w:rsidRPr="00947FED">
        <w:tab/>
        <w:t>(2)</w:t>
      </w:r>
      <w:r w:rsidRPr="00947FED">
        <w:tab/>
        <w:t>The draft plan submitted to the Minister must be accompanied by a written statement signed on behalf of the company:</w:t>
      </w:r>
    </w:p>
    <w:p w:rsidR="000978EA" w:rsidRPr="00947FED" w:rsidRDefault="000978EA" w:rsidP="000978EA">
      <w:pPr>
        <w:pStyle w:val="paragraph"/>
      </w:pPr>
      <w:r w:rsidRPr="00947FED">
        <w:tab/>
        <w:t>(a)</w:t>
      </w:r>
      <w:r w:rsidRPr="00947FED">
        <w:tab/>
        <w:t>listing the names of the persons consulted; and</w:t>
      </w:r>
    </w:p>
    <w:p w:rsidR="000978EA" w:rsidRPr="00947FED" w:rsidRDefault="000978EA" w:rsidP="000978EA">
      <w:pPr>
        <w:pStyle w:val="paragraph"/>
      </w:pPr>
      <w:r w:rsidRPr="00947FED">
        <w:tab/>
        <w:t>(b)</w:t>
      </w:r>
      <w:r w:rsidRPr="00947FED">
        <w:tab/>
        <w:t>summarising the views expressed by the persons consulted.</w:t>
      </w:r>
    </w:p>
    <w:p w:rsidR="000522D4" w:rsidRPr="00947FED" w:rsidRDefault="000522D4" w:rsidP="000522D4">
      <w:pPr>
        <w:pStyle w:val="ActHead5"/>
      </w:pPr>
      <w:bookmarkStart w:id="130" w:name="_Toc526433472"/>
      <w:r w:rsidRPr="00210DE0">
        <w:rPr>
          <w:rStyle w:val="CharSectno"/>
        </w:rPr>
        <w:t>80A</w:t>
      </w:r>
      <w:r w:rsidRPr="00947FED">
        <w:t xml:space="preserve">  Minister may request more material for making decision</w:t>
      </w:r>
      <w:bookmarkEnd w:id="130"/>
    </w:p>
    <w:p w:rsidR="000522D4" w:rsidRPr="00947FED" w:rsidRDefault="000522D4" w:rsidP="000522D4">
      <w:pPr>
        <w:pStyle w:val="subsection"/>
      </w:pPr>
      <w:r w:rsidRPr="00947FED">
        <w:tab/>
        <w:t>(1)</w:t>
      </w:r>
      <w:r w:rsidRPr="00947FED">
        <w:tab/>
        <w:t>This section applies if an airport</w:t>
      </w:r>
      <w:r w:rsidR="00947FED">
        <w:noBreakHyphen/>
      </w:r>
      <w:r w:rsidRPr="00947FED">
        <w:t>lessee company gives the Minister a draft master plan or a draft variation of a final master plan.</w:t>
      </w:r>
    </w:p>
    <w:p w:rsidR="000522D4" w:rsidRPr="00947FED" w:rsidRDefault="000522D4" w:rsidP="000522D4">
      <w:pPr>
        <w:pStyle w:val="subsection"/>
      </w:pPr>
      <w:r w:rsidRPr="00947FED">
        <w:tab/>
        <w:t>(2)</w:t>
      </w:r>
      <w:r w:rsidRPr="00947FED">
        <w:tab/>
        <w:t>If the Minister believes on reasonable grounds that he or she does not have enough material to make a proper decision under subsection</w:t>
      </w:r>
      <w:r w:rsidR="00947FED">
        <w:t> </w:t>
      </w:r>
      <w:r w:rsidRPr="00947FED">
        <w:t>81(2) or 84(2), as applicable, the Minister may request the airport</w:t>
      </w:r>
      <w:r w:rsidR="00947FED">
        <w:noBreakHyphen/>
      </w:r>
      <w:r w:rsidRPr="00947FED">
        <w:t>lessee company to provide specified material relevant to making the decision.</w:t>
      </w:r>
    </w:p>
    <w:p w:rsidR="000522D4" w:rsidRPr="00947FED" w:rsidRDefault="000522D4" w:rsidP="000522D4">
      <w:pPr>
        <w:pStyle w:val="SubsectionHead"/>
      </w:pPr>
      <w:r w:rsidRPr="00947FED">
        <w:t>Time does not run while further material being sought</w:t>
      </w:r>
    </w:p>
    <w:p w:rsidR="000522D4" w:rsidRPr="00947FED" w:rsidRDefault="000522D4" w:rsidP="000522D4">
      <w:pPr>
        <w:pStyle w:val="subsection"/>
      </w:pPr>
      <w:r w:rsidRPr="00947FED">
        <w:tab/>
        <w:t>(3)</w:t>
      </w:r>
      <w:r w:rsidRPr="00947FED">
        <w:tab/>
        <w:t xml:space="preserve">If the Minister has requested more material under </w:t>
      </w:r>
      <w:r w:rsidR="00947FED">
        <w:t>subsection (</w:t>
      </w:r>
      <w:r w:rsidRPr="00947FED">
        <w:t>2) for the purposes of making a decision, a day is not to be counted as a business day for the purposes of subsection</w:t>
      </w:r>
      <w:r w:rsidR="00947FED">
        <w:t> </w:t>
      </w:r>
      <w:r w:rsidRPr="00947FED">
        <w:t>81(5) or 84(3), as applicable, if it is:</w:t>
      </w:r>
    </w:p>
    <w:p w:rsidR="000522D4" w:rsidRPr="00947FED" w:rsidRDefault="000522D4" w:rsidP="000522D4">
      <w:pPr>
        <w:pStyle w:val="paragraph"/>
      </w:pPr>
      <w:r w:rsidRPr="00947FED">
        <w:tab/>
        <w:t>(a)</w:t>
      </w:r>
      <w:r w:rsidRPr="00947FED">
        <w:tab/>
        <w:t>on or after the day the Minister requested the material; and</w:t>
      </w:r>
    </w:p>
    <w:p w:rsidR="000522D4" w:rsidRPr="00947FED" w:rsidRDefault="000522D4" w:rsidP="000522D4">
      <w:pPr>
        <w:pStyle w:val="paragraph"/>
      </w:pPr>
      <w:r w:rsidRPr="00947FED">
        <w:tab/>
        <w:t>(b)</w:t>
      </w:r>
      <w:r w:rsidRPr="00947FED">
        <w:tab/>
        <w:t>on or before the day on which the Minister receives the last of the material requested.</w:t>
      </w:r>
    </w:p>
    <w:p w:rsidR="000978EA" w:rsidRPr="00947FED" w:rsidRDefault="000978EA" w:rsidP="000978EA">
      <w:pPr>
        <w:pStyle w:val="ActHead5"/>
      </w:pPr>
      <w:bookmarkStart w:id="131" w:name="_Toc526433473"/>
      <w:r w:rsidRPr="00210DE0">
        <w:rPr>
          <w:rStyle w:val="CharSectno"/>
        </w:rPr>
        <w:t>81</w:t>
      </w:r>
      <w:r w:rsidRPr="00947FED">
        <w:t xml:space="preserve">  Approval of draft by Minister</w:t>
      </w:r>
      <w:bookmarkEnd w:id="131"/>
    </w:p>
    <w:p w:rsidR="000978EA" w:rsidRPr="00947FED" w:rsidRDefault="000978EA" w:rsidP="000978EA">
      <w:pPr>
        <w:pStyle w:val="subsection"/>
      </w:pPr>
      <w:r w:rsidRPr="00947FED">
        <w:tab/>
        <w:t>(1)</w:t>
      </w:r>
      <w:r w:rsidRPr="00947FED">
        <w:tab/>
        <w:t>This section applies if an airport</w:t>
      </w:r>
      <w:r w:rsidR="00947FED">
        <w:noBreakHyphen/>
      </w:r>
      <w:r w:rsidRPr="00947FED">
        <w:t>lessee company gives the Minister</w:t>
      </w:r>
      <w:r w:rsidR="00A96081" w:rsidRPr="00947FED">
        <w:t>, in writing,</w:t>
      </w:r>
      <w:r w:rsidRPr="00947FED">
        <w:t xml:space="preserve"> a draft master plan.</w:t>
      </w:r>
    </w:p>
    <w:p w:rsidR="000978EA" w:rsidRPr="00947FED" w:rsidRDefault="000978EA" w:rsidP="000978EA">
      <w:pPr>
        <w:pStyle w:val="subsection"/>
      </w:pPr>
      <w:r w:rsidRPr="00947FED">
        <w:tab/>
        <w:t>(2)</w:t>
      </w:r>
      <w:r w:rsidRPr="00947FED">
        <w:tab/>
        <w:t>The Minister must:</w:t>
      </w:r>
    </w:p>
    <w:p w:rsidR="000978EA" w:rsidRPr="00947FED" w:rsidRDefault="000978EA" w:rsidP="000978EA">
      <w:pPr>
        <w:pStyle w:val="paragraph"/>
      </w:pPr>
      <w:r w:rsidRPr="00947FED">
        <w:tab/>
        <w:t>(a)</w:t>
      </w:r>
      <w:r w:rsidRPr="00947FED">
        <w:tab/>
        <w:t>approve the plan; or</w:t>
      </w:r>
    </w:p>
    <w:p w:rsidR="000978EA" w:rsidRPr="00947FED" w:rsidRDefault="000978EA" w:rsidP="000978EA">
      <w:pPr>
        <w:pStyle w:val="paragraph"/>
      </w:pPr>
      <w:r w:rsidRPr="00947FED">
        <w:tab/>
        <w:t>(b)</w:t>
      </w:r>
      <w:r w:rsidRPr="00947FED">
        <w:tab/>
        <w:t>refuse to approve the plan.</w:t>
      </w:r>
    </w:p>
    <w:p w:rsidR="000978EA" w:rsidRPr="00947FED" w:rsidRDefault="000978EA" w:rsidP="000978EA">
      <w:pPr>
        <w:pStyle w:val="subsection"/>
      </w:pPr>
      <w:r w:rsidRPr="00947FED">
        <w:tab/>
        <w:t>(3)</w:t>
      </w:r>
      <w:r w:rsidRPr="00947FED">
        <w:tab/>
        <w:t>In deciding whether to approve the plan, the Minister must have regard to the following matters:</w:t>
      </w:r>
    </w:p>
    <w:p w:rsidR="000A05F6" w:rsidRPr="00947FED" w:rsidRDefault="000A05F6" w:rsidP="000A05F6">
      <w:pPr>
        <w:pStyle w:val="paragraph"/>
      </w:pPr>
      <w:r w:rsidRPr="00947FED">
        <w:tab/>
        <w:t>(aa)</w:t>
      </w:r>
      <w:r w:rsidRPr="00947FED">
        <w:tab/>
        <w:t>the extent to which the plan achieves the purposes of a final master plan (see subsection</w:t>
      </w:r>
      <w:r w:rsidR="00947FED">
        <w:t> </w:t>
      </w:r>
      <w:r w:rsidRPr="00947FED">
        <w:t>70(2));</w:t>
      </w:r>
    </w:p>
    <w:p w:rsidR="000978EA" w:rsidRPr="00947FED" w:rsidRDefault="000978EA" w:rsidP="000978EA">
      <w:pPr>
        <w:pStyle w:val="paragraph"/>
      </w:pPr>
      <w:r w:rsidRPr="00947FED">
        <w:tab/>
        <w:t>(a)</w:t>
      </w:r>
      <w:r w:rsidRPr="00947FED">
        <w:tab/>
        <w:t>the extent to which carrying out the plan would meet present and future requirements of civil aviation users of the airport, and other users of the airport, for services and facilities relating to the airport concerned;</w:t>
      </w:r>
    </w:p>
    <w:p w:rsidR="000978EA" w:rsidRPr="00947FED" w:rsidRDefault="000978EA" w:rsidP="000978EA">
      <w:pPr>
        <w:pStyle w:val="paragraph"/>
      </w:pPr>
      <w:r w:rsidRPr="00947FED">
        <w:tab/>
        <w:t>(b)</w:t>
      </w:r>
      <w:r w:rsidRPr="00947FED">
        <w:tab/>
        <w:t>the effect that carrying out the plan would be likely to have on the use of land:</w:t>
      </w:r>
    </w:p>
    <w:p w:rsidR="000978EA" w:rsidRPr="00947FED" w:rsidRDefault="000978EA" w:rsidP="000978EA">
      <w:pPr>
        <w:pStyle w:val="paragraphsub"/>
      </w:pPr>
      <w:r w:rsidRPr="00947FED">
        <w:tab/>
        <w:t>(i)</w:t>
      </w:r>
      <w:r w:rsidRPr="00947FED">
        <w:tab/>
        <w:t>within the airport site concerned; and</w:t>
      </w:r>
    </w:p>
    <w:p w:rsidR="000978EA" w:rsidRPr="00947FED" w:rsidRDefault="000978EA" w:rsidP="000978EA">
      <w:pPr>
        <w:pStyle w:val="paragraphsub"/>
      </w:pPr>
      <w:r w:rsidRPr="00947FED">
        <w:tab/>
        <w:t>(ii)</w:t>
      </w:r>
      <w:r w:rsidRPr="00947FED">
        <w:tab/>
        <w:t>in areas surrounding the airport;</w:t>
      </w:r>
    </w:p>
    <w:p w:rsidR="000978EA" w:rsidRPr="00947FED" w:rsidRDefault="000978EA" w:rsidP="000978EA">
      <w:pPr>
        <w:pStyle w:val="paragraph"/>
      </w:pPr>
      <w:r w:rsidRPr="00947FED">
        <w:tab/>
        <w:t>(c)</w:t>
      </w:r>
      <w:r w:rsidRPr="00947FED">
        <w:tab/>
        <w:t>the consultations undertaken in preparing the plan (including the outcome of the consultations);</w:t>
      </w:r>
    </w:p>
    <w:p w:rsidR="000978EA" w:rsidRPr="00947FED" w:rsidRDefault="000978EA" w:rsidP="000978EA">
      <w:pPr>
        <w:pStyle w:val="paragraph"/>
      </w:pPr>
      <w:r w:rsidRPr="00947FED">
        <w:tab/>
        <w:t>(d)</w:t>
      </w:r>
      <w:r w:rsidRPr="00947FED">
        <w:tab/>
        <w:t xml:space="preserve">the views of the Civil Aviation Safety Authority and Airservices </w:t>
      </w:r>
      <w:smartTag w:uri="urn:schemas-microsoft-com:office:smarttags" w:element="country-region">
        <w:smartTag w:uri="urn:schemas-microsoft-com:office:smarttags" w:element="place">
          <w:r w:rsidRPr="00947FED">
            <w:t>Australia</w:t>
          </w:r>
        </w:smartTag>
      </w:smartTag>
      <w:r w:rsidRPr="00947FED">
        <w:t>, in so far as they relate to safety aspects and operational aspects of the plan.</w:t>
      </w:r>
    </w:p>
    <w:p w:rsidR="000978EA" w:rsidRPr="00947FED" w:rsidRDefault="000978EA" w:rsidP="000978EA">
      <w:pPr>
        <w:pStyle w:val="subsection"/>
      </w:pPr>
      <w:r w:rsidRPr="00947FED">
        <w:tab/>
        <w:t>(4)</w:t>
      </w:r>
      <w:r w:rsidRPr="00947FED">
        <w:tab/>
      </w:r>
      <w:r w:rsidR="00947FED">
        <w:t>Subsection (</w:t>
      </w:r>
      <w:r w:rsidRPr="00947FED">
        <w:t>3) does not, by implication, limit the matters to which the Minister may have regard.</w:t>
      </w:r>
    </w:p>
    <w:p w:rsidR="00413C59" w:rsidRPr="00947FED" w:rsidRDefault="00413C59" w:rsidP="00413C59">
      <w:pPr>
        <w:pStyle w:val="subsection"/>
      </w:pPr>
      <w:r w:rsidRPr="00947FED">
        <w:tab/>
        <w:t>(5)</w:t>
      </w:r>
      <w:r w:rsidRPr="00947FED">
        <w:tab/>
        <w:t>If the Minister neither approves, nor refuses to approve, the plan before the end of:</w:t>
      </w:r>
    </w:p>
    <w:p w:rsidR="00413C59" w:rsidRPr="00947FED" w:rsidRDefault="00413C59" w:rsidP="00413C59">
      <w:pPr>
        <w:pStyle w:val="paragraph"/>
      </w:pPr>
      <w:r w:rsidRPr="00947FED">
        <w:tab/>
        <w:t>(a)</w:t>
      </w:r>
      <w:r w:rsidRPr="00947FED">
        <w:tab/>
        <w:t>the period of 50 business days after the day on which the Minister received the draft plan; or</w:t>
      </w:r>
    </w:p>
    <w:p w:rsidR="00413C59" w:rsidRPr="00947FED" w:rsidRDefault="00413C59" w:rsidP="00413C59">
      <w:pPr>
        <w:pStyle w:val="paragraph"/>
      </w:pPr>
      <w:r w:rsidRPr="00947FED">
        <w:tab/>
        <w:t>(b)</w:t>
      </w:r>
      <w:r w:rsidRPr="00947FED">
        <w:tab/>
        <w:t>a longer period (of no more than an extra 10 business days) that the Minister specifies in a written notice to the airport</w:t>
      </w:r>
      <w:r w:rsidR="00947FED">
        <w:noBreakHyphen/>
      </w:r>
      <w:r w:rsidRPr="00947FED">
        <w:t>lessee company;</w:t>
      </w:r>
    </w:p>
    <w:p w:rsidR="00413C59" w:rsidRPr="00947FED" w:rsidRDefault="00413C59" w:rsidP="00413C59">
      <w:pPr>
        <w:pStyle w:val="subsection2"/>
      </w:pPr>
      <w:r w:rsidRPr="00947FED">
        <w:t xml:space="preserve">the Minister is taken, at the end of that period, to have approved the plan under </w:t>
      </w:r>
      <w:r w:rsidR="00947FED">
        <w:t>subsection (</w:t>
      </w:r>
      <w:r w:rsidRPr="00947FED">
        <w:t>2).</w:t>
      </w:r>
    </w:p>
    <w:p w:rsidR="00413C59" w:rsidRPr="00947FED" w:rsidRDefault="00413C59" w:rsidP="00413C59">
      <w:pPr>
        <w:pStyle w:val="subsection"/>
      </w:pPr>
      <w:r w:rsidRPr="00947FED">
        <w:tab/>
        <w:t>(5A)</w:t>
      </w:r>
      <w:r w:rsidRPr="00947FED">
        <w:tab/>
        <w:t xml:space="preserve">A notice made under </w:t>
      </w:r>
      <w:r w:rsidR="00947FED">
        <w:t>paragraph (</w:t>
      </w:r>
      <w:r w:rsidRPr="00947FED">
        <w:t>5)(b) is not a legislative instrument.</w:t>
      </w:r>
    </w:p>
    <w:p w:rsidR="000978EA" w:rsidRPr="00947FED" w:rsidRDefault="000978EA" w:rsidP="000978EA">
      <w:pPr>
        <w:pStyle w:val="subsection"/>
      </w:pPr>
      <w:r w:rsidRPr="00947FED">
        <w:tab/>
        <w:t>(6)</w:t>
      </w:r>
      <w:r w:rsidRPr="00947FED">
        <w:tab/>
        <w:t>As soon as practicable after deciding whether to approve the plan, the Minister must notify the company in writing of the decision.</w:t>
      </w:r>
    </w:p>
    <w:p w:rsidR="000978EA" w:rsidRPr="00947FED" w:rsidRDefault="000978EA" w:rsidP="000978EA">
      <w:pPr>
        <w:pStyle w:val="subsection"/>
      </w:pPr>
      <w:r w:rsidRPr="00947FED">
        <w:tab/>
        <w:t>(7)</w:t>
      </w:r>
      <w:r w:rsidRPr="00947FED">
        <w:tab/>
        <w:t>If the Minister refuses to approve the plan, the Minister must notify the company in writing of the Minister’s reasons for the refusal.</w:t>
      </w:r>
    </w:p>
    <w:p w:rsidR="000978EA" w:rsidRPr="00947FED" w:rsidRDefault="000978EA" w:rsidP="000978EA">
      <w:pPr>
        <w:pStyle w:val="subsection"/>
      </w:pPr>
      <w:r w:rsidRPr="00947FED">
        <w:tab/>
        <w:t>(8)</w:t>
      </w:r>
      <w:r w:rsidRPr="00947FED">
        <w:tab/>
        <w:t>If the Minister refuses to approve the plan, the Minister may, by written notice given to the company, direct the company to give the Minister</w:t>
      </w:r>
      <w:r w:rsidR="005005B8" w:rsidRPr="00947FED">
        <w:t>, in writing,</w:t>
      </w:r>
      <w:r w:rsidRPr="00947FED">
        <w:t xml:space="preserve"> a fresh draft master plan. The fresh draft master plan must be given to the Minister:</w:t>
      </w:r>
    </w:p>
    <w:p w:rsidR="000978EA" w:rsidRPr="00947FED" w:rsidRDefault="000978EA" w:rsidP="000978EA">
      <w:pPr>
        <w:pStyle w:val="paragraph"/>
      </w:pPr>
      <w:r w:rsidRPr="00947FED">
        <w:tab/>
        <w:t>(a)</w:t>
      </w:r>
      <w:r w:rsidRPr="00947FED">
        <w:tab/>
        <w:t>within 180 days after the day on which the direction was given; or</w:t>
      </w:r>
    </w:p>
    <w:p w:rsidR="000978EA" w:rsidRPr="00947FED" w:rsidRDefault="000978EA" w:rsidP="000978EA">
      <w:pPr>
        <w:pStyle w:val="paragraph"/>
      </w:pPr>
      <w:r w:rsidRPr="00947FED">
        <w:tab/>
        <w:t>(b)</w:t>
      </w:r>
      <w:r w:rsidRPr="00947FED">
        <w:tab/>
        <w:t>if the Minister, by written notice given to the company, allows a longer period—within that longer period.</w:t>
      </w:r>
    </w:p>
    <w:p w:rsidR="000978EA" w:rsidRPr="00947FED" w:rsidRDefault="000978EA" w:rsidP="000978EA">
      <w:pPr>
        <w:pStyle w:val="subsection"/>
      </w:pPr>
      <w:r w:rsidRPr="00947FED">
        <w:tab/>
        <w:t>(9)</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direction under </w:t>
      </w:r>
      <w:r w:rsidR="00947FED">
        <w:t>subsection (</w:t>
      </w:r>
      <w:r w:rsidRPr="00947FED">
        <w:t>8);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direction.</w:t>
      </w:r>
    </w:p>
    <w:p w:rsidR="000978EA" w:rsidRPr="00947FED" w:rsidRDefault="000978EA" w:rsidP="000978EA">
      <w:pPr>
        <w:pStyle w:val="Penalty"/>
      </w:pPr>
      <w:r w:rsidRPr="00947FED">
        <w:t>Penalty:</w:t>
      </w:r>
      <w:r w:rsidRPr="00947FED">
        <w:tab/>
        <w:t>250 penalty units.</w:t>
      </w:r>
    </w:p>
    <w:p w:rsidR="00413C59" w:rsidRPr="00947FED" w:rsidRDefault="00413C59" w:rsidP="00413C59">
      <w:pPr>
        <w:pStyle w:val="subsection"/>
      </w:pPr>
      <w:r w:rsidRPr="00947FED">
        <w:tab/>
        <w:t>(10)</w:t>
      </w:r>
      <w:r w:rsidRPr="00947FED">
        <w:tab/>
        <w:t>The Minister’s approval of a draft master plan that contains a sensitive development does not stop the Minister from refusing to approve, under Division</w:t>
      </w:r>
      <w:r w:rsidR="00947FED">
        <w:t> </w:t>
      </w:r>
      <w:r w:rsidRPr="00947FED">
        <w:t>4, a major development plan for the sensitive development.</w:t>
      </w:r>
    </w:p>
    <w:p w:rsidR="001130F7" w:rsidRPr="00947FED" w:rsidRDefault="001130F7" w:rsidP="001130F7">
      <w:pPr>
        <w:pStyle w:val="ActHead5"/>
      </w:pPr>
      <w:bookmarkStart w:id="132" w:name="_Toc526433474"/>
      <w:r w:rsidRPr="00210DE0">
        <w:rPr>
          <w:rStyle w:val="CharSectno"/>
        </w:rPr>
        <w:t>81A</w:t>
      </w:r>
      <w:r w:rsidRPr="00947FED">
        <w:t xml:space="preserve">  Approval of final master plan—Sydney West Airport</w:t>
      </w:r>
      <w:bookmarkEnd w:id="132"/>
    </w:p>
    <w:p w:rsidR="001130F7" w:rsidRPr="00947FED" w:rsidRDefault="001130F7" w:rsidP="001130F7">
      <w:pPr>
        <w:pStyle w:val="subsection"/>
      </w:pPr>
      <w:r w:rsidRPr="00947FED">
        <w:tab/>
        <w:t>(1)</w:t>
      </w:r>
      <w:r w:rsidRPr="00947FED">
        <w:tab/>
        <w:t>If:</w:t>
      </w:r>
    </w:p>
    <w:p w:rsidR="001130F7" w:rsidRPr="00947FED" w:rsidRDefault="001130F7" w:rsidP="001130F7">
      <w:pPr>
        <w:pStyle w:val="paragraph"/>
      </w:pPr>
      <w:r w:rsidRPr="00947FED">
        <w:tab/>
        <w:t>(a)</w:t>
      </w:r>
      <w:r w:rsidRPr="00947FED">
        <w:tab/>
        <w:t>an airport</w:t>
      </w:r>
      <w:r w:rsidR="00947FED">
        <w:noBreakHyphen/>
      </w:r>
      <w:r w:rsidRPr="00947FED">
        <w:t>lessee company gives the Minister, in writing, a draft master plan for Sydney West Airport; and</w:t>
      </w:r>
    </w:p>
    <w:p w:rsidR="001130F7" w:rsidRPr="00947FED" w:rsidRDefault="001130F7" w:rsidP="001130F7">
      <w:pPr>
        <w:pStyle w:val="paragraph"/>
      </w:pPr>
      <w:r w:rsidRPr="00947FED">
        <w:tab/>
        <w:t>(b)</w:t>
      </w:r>
      <w:r w:rsidRPr="00947FED">
        <w:tab/>
        <w:t>an airport plan for the airport is in force;</w:t>
      </w:r>
    </w:p>
    <w:p w:rsidR="001130F7" w:rsidRPr="00947FED" w:rsidRDefault="001130F7" w:rsidP="001130F7">
      <w:pPr>
        <w:pStyle w:val="subsection2"/>
      </w:pPr>
      <w:r w:rsidRPr="00947FED">
        <w:t>the Minister may refuse to approve the draft master plan if the Minister is satisfied that the draft master plan is inconsistent with the airport plan.</w:t>
      </w:r>
    </w:p>
    <w:p w:rsidR="001130F7" w:rsidRPr="00947FED" w:rsidRDefault="001130F7" w:rsidP="001130F7">
      <w:pPr>
        <w:pStyle w:val="subsection"/>
      </w:pPr>
      <w:r w:rsidRPr="00947FED">
        <w:tab/>
        <w:t>(2)</w:t>
      </w:r>
      <w:r w:rsidRPr="00947FED">
        <w:tab/>
        <w:t>If:</w:t>
      </w:r>
    </w:p>
    <w:p w:rsidR="001130F7" w:rsidRPr="00947FED" w:rsidRDefault="001130F7" w:rsidP="001130F7">
      <w:pPr>
        <w:pStyle w:val="paragraph"/>
      </w:pPr>
      <w:r w:rsidRPr="00947FED">
        <w:tab/>
        <w:t>(a)</w:t>
      </w:r>
      <w:r w:rsidRPr="00947FED">
        <w:tab/>
        <w:t>before the Sydney West Airport completion day, the airport</w:t>
      </w:r>
      <w:r w:rsidR="00947FED">
        <w:noBreakHyphen/>
      </w:r>
      <w:r w:rsidRPr="00947FED">
        <w:t>lessee company for Sydney West Airport gives the Minister, in writing, a draft master plan for Sydney West Airport; and</w:t>
      </w:r>
    </w:p>
    <w:p w:rsidR="001130F7" w:rsidRPr="00947FED" w:rsidRDefault="001130F7" w:rsidP="001130F7">
      <w:pPr>
        <w:pStyle w:val="paragraph"/>
      </w:pPr>
      <w:r w:rsidRPr="00947FED">
        <w:tab/>
        <w:t>(b)</w:t>
      </w:r>
      <w:r w:rsidRPr="00947FED">
        <w:tab/>
        <w:t>an airport plan for the airport is in force; and</w:t>
      </w:r>
    </w:p>
    <w:p w:rsidR="001130F7" w:rsidRPr="00947FED" w:rsidRDefault="001130F7" w:rsidP="001130F7">
      <w:pPr>
        <w:pStyle w:val="paragraph"/>
      </w:pPr>
      <w:r w:rsidRPr="00947FED">
        <w:tab/>
        <w:t>(c)</w:t>
      </w:r>
      <w:r w:rsidRPr="00947FED">
        <w:tab/>
        <w:t>the draft master plan is accompanied by an application to vary the airport plan; and</w:t>
      </w:r>
    </w:p>
    <w:p w:rsidR="001130F7" w:rsidRPr="00947FED" w:rsidRDefault="001130F7" w:rsidP="001130F7">
      <w:pPr>
        <w:pStyle w:val="paragraph"/>
      </w:pPr>
      <w:r w:rsidRPr="00947FED">
        <w:tab/>
        <w:t>(d)</w:t>
      </w:r>
      <w:r w:rsidRPr="00947FED">
        <w:tab/>
        <w:t>the Minister is satisfied that, if:</w:t>
      </w:r>
    </w:p>
    <w:p w:rsidR="001130F7" w:rsidRPr="00947FED" w:rsidRDefault="001130F7" w:rsidP="001130F7">
      <w:pPr>
        <w:pStyle w:val="paragraphsub"/>
      </w:pPr>
      <w:r w:rsidRPr="00947FED">
        <w:tab/>
        <w:t>(i)</w:t>
      </w:r>
      <w:r w:rsidRPr="00947FED">
        <w:tab/>
        <w:t>the airport plan were to be so varied; and</w:t>
      </w:r>
    </w:p>
    <w:p w:rsidR="001130F7" w:rsidRPr="00947FED" w:rsidRDefault="001130F7" w:rsidP="001130F7">
      <w:pPr>
        <w:pStyle w:val="paragraphsub"/>
      </w:pPr>
      <w:r w:rsidRPr="00947FED">
        <w:tab/>
        <w:t>(ii)</w:t>
      </w:r>
      <w:r w:rsidRPr="00947FED">
        <w:tab/>
        <w:t>the draft master plan were to be approved;</w:t>
      </w:r>
    </w:p>
    <w:p w:rsidR="001130F7" w:rsidRPr="00947FED" w:rsidRDefault="001130F7" w:rsidP="001130F7">
      <w:pPr>
        <w:pStyle w:val="paragraph"/>
      </w:pPr>
      <w:r w:rsidRPr="00947FED">
        <w:tab/>
      </w:r>
      <w:r w:rsidRPr="00947FED">
        <w:tab/>
        <w:t>the draft master plan as so approved would be consistent with the airport plan;</w:t>
      </w:r>
    </w:p>
    <w:p w:rsidR="001130F7" w:rsidRPr="00947FED" w:rsidRDefault="001130F7" w:rsidP="001130F7">
      <w:pPr>
        <w:pStyle w:val="subsection2"/>
      </w:pPr>
      <w:r w:rsidRPr="00947FED">
        <w:t>the Minister may approve the draft master plan even if it is inconsistent with the airport plan.</w:t>
      </w:r>
    </w:p>
    <w:p w:rsidR="001130F7" w:rsidRPr="00947FED" w:rsidRDefault="001130F7" w:rsidP="001130F7">
      <w:pPr>
        <w:pStyle w:val="subsection"/>
      </w:pPr>
      <w:r w:rsidRPr="00947FED">
        <w:tab/>
        <w:t>(3)</w:t>
      </w:r>
      <w:r w:rsidRPr="00947FED">
        <w:tab/>
        <w:t>If:</w:t>
      </w:r>
    </w:p>
    <w:p w:rsidR="001130F7" w:rsidRPr="00947FED" w:rsidRDefault="001130F7" w:rsidP="001130F7">
      <w:pPr>
        <w:pStyle w:val="paragraph"/>
      </w:pPr>
      <w:r w:rsidRPr="00947FED">
        <w:tab/>
        <w:t>(a)</w:t>
      </w:r>
      <w:r w:rsidRPr="00947FED">
        <w:tab/>
        <w:t>on or after the Sydney West Airport completion day, the airport</w:t>
      </w:r>
      <w:r w:rsidR="00947FED">
        <w:noBreakHyphen/>
      </w:r>
      <w:r w:rsidRPr="00947FED">
        <w:t>lessee company for Sydney West Airport gives the Minister, in writing, a draft master plan for Sydney West Airport; and</w:t>
      </w:r>
    </w:p>
    <w:p w:rsidR="001130F7" w:rsidRPr="00947FED" w:rsidRDefault="001130F7" w:rsidP="001130F7">
      <w:pPr>
        <w:pStyle w:val="paragraph"/>
      </w:pPr>
      <w:r w:rsidRPr="00947FED">
        <w:tab/>
        <w:t>(b)</w:t>
      </w:r>
      <w:r w:rsidRPr="00947FED">
        <w:tab/>
        <w:t>an airport plan for the airport is in force;</w:t>
      </w:r>
    </w:p>
    <w:p w:rsidR="001130F7" w:rsidRPr="00947FED" w:rsidRDefault="001130F7" w:rsidP="001130F7">
      <w:pPr>
        <w:pStyle w:val="subsection2"/>
      </w:pPr>
      <w:r w:rsidRPr="00947FED">
        <w:t>the Minister may approve the draft master plan even if it is inconsistent with Part</w:t>
      </w:r>
      <w:r w:rsidR="00947FED">
        <w:t> </w:t>
      </w:r>
      <w:r w:rsidRPr="00947FED">
        <w:t>3 of the airport plan.</w:t>
      </w:r>
    </w:p>
    <w:p w:rsidR="001130F7" w:rsidRPr="00947FED" w:rsidRDefault="001130F7" w:rsidP="001130F7">
      <w:pPr>
        <w:pStyle w:val="subsection"/>
      </w:pPr>
      <w:r w:rsidRPr="00947FED">
        <w:tab/>
        <w:t>(4)</w:t>
      </w:r>
      <w:r w:rsidRPr="00947FED">
        <w:tab/>
        <w:t xml:space="preserve">For the purposes of </w:t>
      </w:r>
      <w:r w:rsidR="00947FED">
        <w:t>subsection (</w:t>
      </w:r>
      <w:r w:rsidRPr="00947FED">
        <w:t>1), if a draft master plan is not expressed to replace a final master plan, then, in determining whether the draft master plan is inconsistent with the airport plan, disregard section</w:t>
      </w:r>
      <w:r w:rsidR="00947FED">
        <w:t> </w:t>
      </w:r>
      <w:r w:rsidRPr="00947FED">
        <w:t>96E.</w:t>
      </w:r>
    </w:p>
    <w:p w:rsidR="001130F7" w:rsidRPr="00947FED" w:rsidRDefault="001130F7" w:rsidP="001130F7">
      <w:pPr>
        <w:pStyle w:val="subsection"/>
      </w:pPr>
      <w:r w:rsidRPr="00947FED">
        <w:tab/>
        <w:t>(5)</w:t>
      </w:r>
      <w:r w:rsidRPr="00947FED">
        <w:tab/>
        <w:t>This section does not, by implication, limit the powers conferred on the Minister by section</w:t>
      </w:r>
      <w:r w:rsidR="00947FED">
        <w:t> </w:t>
      </w:r>
      <w:r w:rsidRPr="00947FED">
        <w:t>81.</w:t>
      </w:r>
    </w:p>
    <w:p w:rsidR="000978EA" w:rsidRPr="00947FED" w:rsidRDefault="000978EA" w:rsidP="000978EA">
      <w:pPr>
        <w:pStyle w:val="ActHead5"/>
      </w:pPr>
      <w:bookmarkStart w:id="133" w:name="_Toc526433475"/>
      <w:r w:rsidRPr="00210DE0">
        <w:rPr>
          <w:rStyle w:val="CharSectno"/>
        </w:rPr>
        <w:t>82</w:t>
      </w:r>
      <w:r w:rsidRPr="00947FED">
        <w:t xml:space="preserve">  Transfer of airport lease during approval process</w:t>
      </w:r>
      <w:bookmarkEnd w:id="133"/>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an airport lease is transferred; and</w:t>
      </w:r>
    </w:p>
    <w:p w:rsidR="000978EA" w:rsidRPr="00947FED" w:rsidRDefault="000978EA" w:rsidP="000978EA">
      <w:pPr>
        <w:pStyle w:val="paragraph"/>
      </w:pPr>
      <w:r w:rsidRPr="00947FED">
        <w:tab/>
        <w:t>(b)</w:t>
      </w:r>
      <w:r w:rsidRPr="00947FED">
        <w:tab/>
        <w:t>before the transfer, a draft master plan had been submitted by the transferor to the Minister; and</w:t>
      </w:r>
    </w:p>
    <w:p w:rsidR="000978EA" w:rsidRPr="00947FED" w:rsidRDefault="000978EA" w:rsidP="000978EA">
      <w:pPr>
        <w:pStyle w:val="paragraph"/>
      </w:pPr>
      <w:r w:rsidRPr="00947FED">
        <w:tab/>
        <w:t>(c)</w:t>
      </w:r>
      <w:r w:rsidRPr="00947FED">
        <w:tab/>
        <w:t>immediately before the transfer, the Minister had not made a decision whether to approve the draft plan.</w:t>
      </w:r>
    </w:p>
    <w:p w:rsidR="000978EA" w:rsidRPr="00947FED" w:rsidRDefault="000978EA" w:rsidP="000978EA">
      <w:pPr>
        <w:pStyle w:val="subsection"/>
      </w:pPr>
      <w:r w:rsidRPr="00947FED">
        <w:tab/>
        <w:t>(2)</w:t>
      </w:r>
      <w:r w:rsidRPr="00947FED">
        <w:tab/>
        <w:t>The transferee is taken:</w:t>
      </w:r>
    </w:p>
    <w:p w:rsidR="000978EA" w:rsidRPr="00947FED" w:rsidRDefault="000978EA" w:rsidP="000978EA">
      <w:pPr>
        <w:pStyle w:val="paragraph"/>
      </w:pPr>
      <w:r w:rsidRPr="00947FED">
        <w:tab/>
        <w:t>(a)</w:t>
      </w:r>
      <w:r w:rsidRPr="00947FED">
        <w:tab/>
        <w:t>to have given the draft plan to the Minister immediately after the transfer; and</w:t>
      </w:r>
    </w:p>
    <w:p w:rsidR="000978EA" w:rsidRPr="00947FED" w:rsidRDefault="000978EA" w:rsidP="000978EA">
      <w:pPr>
        <w:pStyle w:val="paragraph"/>
      </w:pPr>
      <w:r w:rsidRPr="00947FED">
        <w:tab/>
        <w:t>(b)</w:t>
      </w:r>
      <w:r w:rsidRPr="00947FED">
        <w:tab/>
        <w:t>to have adopted the draft plan as its own;</w:t>
      </w:r>
    </w:p>
    <w:p w:rsidR="000978EA" w:rsidRPr="00947FED" w:rsidRDefault="000978EA" w:rsidP="000978EA">
      <w:pPr>
        <w:pStyle w:val="subsection2"/>
      </w:pPr>
      <w:r w:rsidRPr="00947FED">
        <w:t xml:space="preserve">unless, within 60 days after the transfer, the transferee gives the Minister a written undertaking to give the Minister an alternative draft plan. </w:t>
      </w:r>
    </w:p>
    <w:p w:rsidR="000978EA" w:rsidRPr="00947FED" w:rsidRDefault="000978EA" w:rsidP="000978EA">
      <w:pPr>
        <w:pStyle w:val="ActHead5"/>
      </w:pPr>
      <w:bookmarkStart w:id="134" w:name="_Toc526433476"/>
      <w:r w:rsidRPr="00210DE0">
        <w:rPr>
          <w:rStyle w:val="CharSectno"/>
        </w:rPr>
        <w:t>83</w:t>
      </w:r>
      <w:r w:rsidRPr="00947FED">
        <w:t xml:space="preserve">  Effect of approval</w:t>
      </w:r>
      <w:bookmarkEnd w:id="134"/>
    </w:p>
    <w:p w:rsidR="000978EA" w:rsidRPr="00947FED" w:rsidRDefault="000978EA" w:rsidP="000978EA">
      <w:pPr>
        <w:pStyle w:val="subsection"/>
      </w:pPr>
      <w:r w:rsidRPr="00947FED">
        <w:tab/>
      </w:r>
      <w:r w:rsidR="00EF0545" w:rsidRPr="00947FED">
        <w:t>(1)</w:t>
      </w:r>
      <w:r w:rsidRPr="00947FED">
        <w:tab/>
        <w:t>If the Minister approves a draft master plan, the plan becomes a final master plan. The final master plan comes into force at the time of the approval.</w:t>
      </w:r>
    </w:p>
    <w:p w:rsidR="00B171FF" w:rsidRPr="00947FED" w:rsidRDefault="00B171FF" w:rsidP="00B171FF">
      <w:pPr>
        <w:pStyle w:val="SubsectionHead"/>
      </w:pPr>
      <w:r w:rsidRPr="00947FED">
        <w:t>Final master plans not legislative instruments</w:t>
      </w:r>
    </w:p>
    <w:p w:rsidR="00B171FF" w:rsidRPr="00947FED" w:rsidRDefault="00B171FF" w:rsidP="00B171FF">
      <w:pPr>
        <w:pStyle w:val="subsection"/>
      </w:pPr>
      <w:r w:rsidRPr="00947FED">
        <w:tab/>
        <w:t>(2)</w:t>
      </w:r>
      <w:r w:rsidRPr="00947FED">
        <w:tab/>
        <w:t>A final master plan is not a legislative instrument.</w:t>
      </w:r>
    </w:p>
    <w:p w:rsidR="00413C59" w:rsidRPr="00947FED" w:rsidRDefault="00413C59" w:rsidP="00413C59">
      <w:pPr>
        <w:pStyle w:val="ActHead5"/>
      </w:pPr>
      <w:bookmarkStart w:id="135" w:name="_Toc526433477"/>
      <w:r w:rsidRPr="00210DE0">
        <w:rPr>
          <w:rStyle w:val="CharSectno"/>
        </w:rPr>
        <w:t>83A</w:t>
      </w:r>
      <w:r w:rsidRPr="00947FED">
        <w:t xml:space="preserve">  Compliance with environment strategy in final master plan</w:t>
      </w:r>
      <w:bookmarkEnd w:id="135"/>
    </w:p>
    <w:p w:rsidR="00413C59" w:rsidRPr="00947FED" w:rsidRDefault="00413C59" w:rsidP="00413C59">
      <w:pPr>
        <w:pStyle w:val="subsection"/>
      </w:pPr>
      <w:r w:rsidRPr="00947FED">
        <w:tab/>
        <w:t>(1)</w:t>
      </w:r>
      <w:r w:rsidRPr="00947FED">
        <w:tab/>
        <w:t>This section applies if a final master plan is in force for an airport.</w:t>
      </w:r>
    </w:p>
    <w:p w:rsidR="00413C59" w:rsidRPr="00947FED" w:rsidRDefault="00413C59" w:rsidP="00413C59">
      <w:pPr>
        <w:pStyle w:val="subsection"/>
      </w:pPr>
      <w:r w:rsidRPr="00947FED">
        <w:tab/>
        <w:t>(2)</w:t>
      </w:r>
      <w:r w:rsidRPr="00947FED">
        <w:tab/>
        <w:t>The airport</w:t>
      </w:r>
      <w:r w:rsidR="00947FED">
        <w:noBreakHyphen/>
      </w:r>
      <w:r w:rsidRPr="00947FED">
        <w:t>lessee company for the airport must take all reasonable steps to ensure that the environment strategy in the master plan is complied with.</w:t>
      </w:r>
    </w:p>
    <w:p w:rsidR="00413C59" w:rsidRPr="00947FED" w:rsidRDefault="00413C59" w:rsidP="00413C59">
      <w:pPr>
        <w:pStyle w:val="subsection"/>
      </w:pPr>
      <w:r w:rsidRPr="00947FED">
        <w:tab/>
        <w:t>(3)</w:t>
      </w:r>
      <w:r w:rsidRPr="00947FED">
        <w:tab/>
        <w:t>A person (other than the airport</w:t>
      </w:r>
      <w:r w:rsidR="00947FED">
        <w:noBreakHyphen/>
      </w:r>
      <w:r w:rsidRPr="00947FED">
        <w:t>lessee company for the airport) who carries on activities at the airport must take all reasonable steps to ensure that the environment strategy in the master plan is complied with.</w:t>
      </w:r>
    </w:p>
    <w:p w:rsidR="00413C59" w:rsidRPr="00947FED" w:rsidRDefault="00413C59" w:rsidP="00413C59">
      <w:pPr>
        <w:pStyle w:val="subsection"/>
      </w:pPr>
      <w:r w:rsidRPr="00947FED">
        <w:tab/>
        <w:t>(4)</w:t>
      </w:r>
      <w:r w:rsidRPr="00947FED">
        <w:tab/>
        <w:t xml:space="preserve">A contravention of </w:t>
      </w:r>
      <w:r w:rsidR="00947FED">
        <w:t>subsection (</w:t>
      </w:r>
      <w:r w:rsidRPr="00947FED">
        <w:t>2) or (3) is not an offence.</w:t>
      </w:r>
    </w:p>
    <w:p w:rsidR="00413C59" w:rsidRPr="00947FED" w:rsidRDefault="00413C59" w:rsidP="00413C59">
      <w:pPr>
        <w:pStyle w:val="subsection"/>
      </w:pPr>
      <w:r w:rsidRPr="00947FED">
        <w:tab/>
        <w:t>(5)</w:t>
      </w:r>
      <w:r w:rsidRPr="00947FED">
        <w:tab/>
        <w:t xml:space="preserve">However, a contravention of </w:t>
      </w:r>
      <w:r w:rsidR="00947FED">
        <w:t>subsection (</w:t>
      </w:r>
      <w:r w:rsidRPr="00947FED">
        <w:t>2) or (3) is a ground for obtaining an injunction under Part</w:t>
      </w:r>
      <w:r w:rsidR="00947FED">
        <w:t> </w:t>
      </w:r>
      <w:r w:rsidRPr="00947FED">
        <w:t>15.</w:t>
      </w:r>
    </w:p>
    <w:p w:rsidR="00413C59" w:rsidRPr="00947FED" w:rsidRDefault="00413C59" w:rsidP="00413C59">
      <w:pPr>
        <w:pStyle w:val="subsection"/>
      </w:pPr>
      <w:r w:rsidRPr="00947FED">
        <w:tab/>
        <w:t>(6)</w:t>
      </w:r>
      <w:r w:rsidRPr="00947FED">
        <w:tab/>
        <w:t xml:space="preserve">Also, a contravention of </w:t>
      </w:r>
      <w:r w:rsidR="00947FED">
        <w:t>subsection (</w:t>
      </w:r>
      <w:r w:rsidRPr="00947FED">
        <w:t>2) or (3) does not affect the validity of any transaction.</w:t>
      </w:r>
    </w:p>
    <w:p w:rsidR="00413C59" w:rsidRPr="00947FED" w:rsidRDefault="00413C59" w:rsidP="00413C59">
      <w:pPr>
        <w:pStyle w:val="subsection"/>
      </w:pPr>
      <w:r w:rsidRPr="00947FED">
        <w:tab/>
        <w:t>(7)</w:t>
      </w:r>
      <w:r w:rsidRPr="00947FED">
        <w:tab/>
        <w:t xml:space="preserve">In addition to its effect apart from this subsection, </w:t>
      </w:r>
      <w:r w:rsidR="00947FED">
        <w:t>subsection (</w:t>
      </w:r>
      <w:r w:rsidRPr="00947FED">
        <w:t>3) also has the effect it would have if its application were, by express provision, confined to constitutional corporations.</w:t>
      </w:r>
    </w:p>
    <w:p w:rsidR="000978EA" w:rsidRPr="00947FED" w:rsidRDefault="000978EA" w:rsidP="000978EA">
      <w:pPr>
        <w:pStyle w:val="ActHead5"/>
      </w:pPr>
      <w:bookmarkStart w:id="136" w:name="_Toc526433478"/>
      <w:r w:rsidRPr="00210DE0">
        <w:rPr>
          <w:rStyle w:val="CharSectno"/>
        </w:rPr>
        <w:t>84</w:t>
      </w:r>
      <w:r w:rsidRPr="00947FED">
        <w:t xml:space="preserve">  Minor variation of final master plan</w:t>
      </w:r>
      <w:bookmarkEnd w:id="136"/>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a final master plan for an airport is in force; and</w:t>
      </w:r>
    </w:p>
    <w:p w:rsidR="000978EA" w:rsidRPr="00947FED" w:rsidRDefault="000978EA" w:rsidP="000978EA">
      <w:pPr>
        <w:pStyle w:val="paragraph"/>
      </w:pPr>
      <w:r w:rsidRPr="00947FED">
        <w:tab/>
        <w:t>(b)</w:t>
      </w:r>
      <w:r w:rsidRPr="00947FED">
        <w:tab/>
        <w:t>the airport</w:t>
      </w:r>
      <w:r w:rsidR="00947FED">
        <w:noBreakHyphen/>
      </w:r>
      <w:r w:rsidRPr="00947FED">
        <w:t>lessee company for the airport gives the Minister</w:t>
      </w:r>
      <w:r w:rsidR="00E72BB0" w:rsidRPr="00947FED">
        <w:t>, in writing,</w:t>
      </w:r>
      <w:r w:rsidRPr="00947FED">
        <w:t xml:space="preserve"> a draft variation of the plan; and</w:t>
      </w:r>
    </w:p>
    <w:p w:rsidR="000978EA" w:rsidRPr="00947FED" w:rsidRDefault="000978EA" w:rsidP="000978EA">
      <w:pPr>
        <w:pStyle w:val="paragraph"/>
      </w:pPr>
      <w:r w:rsidRPr="00947FED">
        <w:tab/>
        <w:t>(c)</w:t>
      </w:r>
      <w:r w:rsidRPr="00947FED">
        <w:tab/>
        <w:t>the variation is of a minor nature.</w:t>
      </w:r>
    </w:p>
    <w:p w:rsidR="000978EA" w:rsidRPr="00947FED" w:rsidRDefault="000978EA" w:rsidP="000978EA">
      <w:pPr>
        <w:pStyle w:val="subsection"/>
      </w:pPr>
      <w:r w:rsidRPr="00947FED">
        <w:tab/>
        <w:t>(2)</w:t>
      </w:r>
      <w:r w:rsidRPr="00947FED">
        <w:tab/>
        <w:t>The Minister must:</w:t>
      </w:r>
    </w:p>
    <w:p w:rsidR="000978EA" w:rsidRPr="00947FED" w:rsidRDefault="000978EA" w:rsidP="000978EA">
      <w:pPr>
        <w:pStyle w:val="paragraph"/>
      </w:pPr>
      <w:r w:rsidRPr="00947FED">
        <w:tab/>
        <w:t>(a)</w:t>
      </w:r>
      <w:r w:rsidRPr="00947FED">
        <w:tab/>
        <w:t>approve the variation; or</w:t>
      </w:r>
    </w:p>
    <w:p w:rsidR="000978EA" w:rsidRPr="00947FED" w:rsidRDefault="000978EA" w:rsidP="000978EA">
      <w:pPr>
        <w:pStyle w:val="paragraph"/>
      </w:pPr>
      <w:r w:rsidRPr="00947FED">
        <w:tab/>
        <w:t>(b)</w:t>
      </w:r>
      <w:r w:rsidRPr="00947FED">
        <w:tab/>
        <w:t>refuse to approve the variation.</w:t>
      </w:r>
    </w:p>
    <w:p w:rsidR="00413C59" w:rsidRPr="00947FED" w:rsidRDefault="00413C59" w:rsidP="00413C59">
      <w:pPr>
        <w:pStyle w:val="subsection"/>
      </w:pPr>
      <w:r w:rsidRPr="00947FED">
        <w:tab/>
        <w:t>(3)</w:t>
      </w:r>
      <w:r w:rsidRPr="00947FED">
        <w:tab/>
        <w:t>If the Minister neither approves, nor refuses to approve, the variation before the end of:</w:t>
      </w:r>
    </w:p>
    <w:p w:rsidR="00413C59" w:rsidRPr="00947FED" w:rsidRDefault="00413C59" w:rsidP="00413C59">
      <w:pPr>
        <w:pStyle w:val="paragraph"/>
      </w:pPr>
      <w:r w:rsidRPr="00947FED">
        <w:tab/>
        <w:t>(a)</w:t>
      </w:r>
      <w:r w:rsidRPr="00947FED">
        <w:tab/>
        <w:t>the period of 50 business days after the day on which the Minister received the draft variation; or</w:t>
      </w:r>
    </w:p>
    <w:p w:rsidR="00413C59" w:rsidRPr="00947FED" w:rsidRDefault="00413C59" w:rsidP="00413C59">
      <w:pPr>
        <w:pStyle w:val="paragraph"/>
      </w:pPr>
      <w:r w:rsidRPr="00947FED">
        <w:tab/>
        <w:t>(b)</w:t>
      </w:r>
      <w:r w:rsidRPr="00947FED">
        <w:tab/>
        <w:t>a longer period (of no more than an extra 10 business days) that the Minister specifies in a written notice to the airport</w:t>
      </w:r>
      <w:r w:rsidR="00947FED">
        <w:noBreakHyphen/>
      </w:r>
      <w:r w:rsidRPr="00947FED">
        <w:t>lessee company;</w:t>
      </w:r>
    </w:p>
    <w:p w:rsidR="00413C59" w:rsidRPr="00947FED" w:rsidRDefault="00413C59" w:rsidP="00413C59">
      <w:pPr>
        <w:pStyle w:val="subsection2"/>
      </w:pPr>
      <w:r w:rsidRPr="00947FED">
        <w:t xml:space="preserve">the Minister is taken, at the end of that period, to have approved the variation under </w:t>
      </w:r>
      <w:r w:rsidR="00947FED">
        <w:t>subsection (</w:t>
      </w:r>
      <w:r w:rsidRPr="00947FED">
        <w:t>2).</w:t>
      </w:r>
    </w:p>
    <w:p w:rsidR="00413C59" w:rsidRPr="00947FED" w:rsidRDefault="00413C59" w:rsidP="00413C59">
      <w:pPr>
        <w:pStyle w:val="subsection"/>
      </w:pPr>
      <w:r w:rsidRPr="00947FED">
        <w:tab/>
        <w:t>(3A)</w:t>
      </w:r>
      <w:r w:rsidRPr="00947FED">
        <w:tab/>
        <w:t xml:space="preserve">A notice made under </w:t>
      </w:r>
      <w:r w:rsidR="00947FED">
        <w:t>paragraph (</w:t>
      </w:r>
      <w:r w:rsidRPr="00947FED">
        <w:t>3)(b) is not a legislative instrument.</w:t>
      </w:r>
    </w:p>
    <w:p w:rsidR="000978EA" w:rsidRPr="00947FED" w:rsidRDefault="000978EA" w:rsidP="000978EA">
      <w:pPr>
        <w:pStyle w:val="subsection"/>
      </w:pPr>
      <w:r w:rsidRPr="00947FED">
        <w:tab/>
        <w:t>(4)</w:t>
      </w:r>
      <w:r w:rsidRPr="00947FED">
        <w:tab/>
        <w:t>As soon as practicable after deciding whether to approve the variation, the Minister must notify the company in writing of the decision.</w:t>
      </w:r>
    </w:p>
    <w:p w:rsidR="000978EA" w:rsidRPr="00947FED" w:rsidRDefault="000978EA" w:rsidP="000978EA">
      <w:pPr>
        <w:pStyle w:val="subsection"/>
      </w:pPr>
      <w:r w:rsidRPr="00947FED">
        <w:tab/>
        <w:t>(5)</w:t>
      </w:r>
      <w:r w:rsidRPr="00947FED">
        <w:tab/>
        <w:t>If the Minister refuses to approve the variation, the Minister must notify the company in writing of the Minister’s reasons for the refusal.</w:t>
      </w:r>
    </w:p>
    <w:p w:rsidR="000978EA" w:rsidRPr="00947FED" w:rsidRDefault="000978EA" w:rsidP="000978EA">
      <w:pPr>
        <w:pStyle w:val="subsection"/>
      </w:pPr>
      <w:r w:rsidRPr="00947FED">
        <w:tab/>
        <w:t>(6)</w:t>
      </w:r>
      <w:r w:rsidRPr="00947FED">
        <w:tab/>
        <w:t>If the Minister approves the variation, the plan is varied accordingly.</w:t>
      </w:r>
    </w:p>
    <w:p w:rsidR="001130F7" w:rsidRPr="00947FED" w:rsidRDefault="001130F7" w:rsidP="001130F7">
      <w:pPr>
        <w:pStyle w:val="ActHead5"/>
      </w:pPr>
      <w:bookmarkStart w:id="137" w:name="_Toc526433479"/>
      <w:r w:rsidRPr="00210DE0">
        <w:rPr>
          <w:rStyle w:val="CharSectno"/>
        </w:rPr>
        <w:t>84AA</w:t>
      </w:r>
      <w:r w:rsidRPr="00947FED">
        <w:t xml:space="preserve">  Minor variation of final master plan—Sydney West Airport</w:t>
      </w:r>
      <w:bookmarkEnd w:id="137"/>
    </w:p>
    <w:p w:rsidR="001130F7" w:rsidRPr="00947FED" w:rsidRDefault="001130F7" w:rsidP="001130F7">
      <w:pPr>
        <w:pStyle w:val="subsection"/>
      </w:pPr>
      <w:r w:rsidRPr="00947FED">
        <w:tab/>
        <w:t>(1)</w:t>
      </w:r>
      <w:r w:rsidRPr="00947FED">
        <w:tab/>
        <w:t>If:</w:t>
      </w:r>
    </w:p>
    <w:p w:rsidR="001130F7" w:rsidRPr="00947FED" w:rsidRDefault="001130F7" w:rsidP="001130F7">
      <w:pPr>
        <w:pStyle w:val="paragraph"/>
      </w:pPr>
      <w:r w:rsidRPr="00947FED">
        <w:tab/>
        <w:t>(a)</w:t>
      </w:r>
      <w:r w:rsidRPr="00947FED">
        <w:tab/>
        <w:t>a final master plan for Sydney West Airport is in force; and</w:t>
      </w:r>
    </w:p>
    <w:p w:rsidR="001130F7" w:rsidRPr="00947FED" w:rsidRDefault="001130F7" w:rsidP="001130F7">
      <w:pPr>
        <w:pStyle w:val="paragraph"/>
      </w:pPr>
      <w:r w:rsidRPr="00947FED">
        <w:tab/>
        <w:t>(b)</w:t>
      </w:r>
      <w:r w:rsidRPr="00947FED">
        <w:tab/>
        <w:t>the airport</w:t>
      </w:r>
      <w:r w:rsidR="00947FED">
        <w:noBreakHyphen/>
      </w:r>
      <w:r w:rsidRPr="00947FED">
        <w:t>lessee company for the airport gives the Minister, in writing, a draft variation of the final master plan; and</w:t>
      </w:r>
    </w:p>
    <w:p w:rsidR="001130F7" w:rsidRPr="00947FED" w:rsidRDefault="001130F7" w:rsidP="001130F7">
      <w:pPr>
        <w:pStyle w:val="paragraph"/>
      </w:pPr>
      <w:r w:rsidRPr="00947FED">
        <w:tab/>
        <w:t>(c)</w:t>
      </w:r>
      <w:r w:rsidRPr="00947FED">
        <w:tab/>
        <w:t>an airport plan for the airport is in force;</w:t>
      </w:r>
    </w:p>
    <w:p w:rsidR="001130F7" w:rsidRPr="00947FED" w:rsidRDefault="001130F7" w:rsidP="001130F7">
      <w:pPr>
        <w:pStyle w:val="subsection2"/>
      </w:pPr>
      <w:r w:rsidRPr="00947FED">
        <w:t>the Minister may refuse to approve the draft variation if the Minister is satisfied that, if the variation were to be made, the varied final master plan would be inconsistent with the airport plan.</w:t>
      </w:r>
    </w:p>
    <w:p w:rsidR="001130F7" w:rsidRPr="00947FED" w:rsidRDefault="001130F7" w:rsidP="001130F7">
      <w:pPr>
        <w:pStyle w:val="subsection"/>
      </w:pPr>
      <w:r w:rsidRPr="00947FED">
        <w:tab/>
        <w:t>(2)</w:t>
      </w:r>
      <w:r w:rsidRPr="00947FED">
        <w:tab/>
        <w:t>If:</w:t>
      </w:r>
    </w:p>
    <w:p w:rsidR="001130F7" w:rsidRPr="00947FED" w:rsidRDefault="001130F7" w:rsidP="001130F7">
      <w:pPr>
        <w:pStyle w:val="paragraph"/>
      </w:pPr>
      <w:r w:rsidRPr="00947FED">
        <w:tab/>
        <w:t>(a)</w:t>
      </w:r>
      <w:r w:rsidRPr="00947FED">
        <w:tab/>
        <w:t>a final master plan for Sydney West Airport is in force; and</w:t>
      </w:r>
    </w:p>
    <w:p w:rsidR="001130F7" w:rsidRPr="00947FED" w:rsidRDefault="001130F7" w:rsidP="001130F7">
      <w:pPr>
        <w:pStyle w:val="paragraph"/>
      </w:pPr>
      <w:r w:rsidRPr="00947FED">
        <w:tab/>
        <w:t>(b)</w:t>
      </w:r>
      <w:r w:rsidRPr="00947FED">
        <w:tab/>
        <w:t>before the Sydney West Airport completion day, the airport</w:t>
      </w:r>
      <w:r w:rsidR="00947FED">
        <w:noBreakHyphen/>
      </w:r>
      <w:r w:rsidRPr="00947FED">
        <w:t>lessee company for the airport gives the Minister, in writing, a draft variation of the final master plan; and</w:t>
      </w:r>
    </w:p>
    <w:p w:rsidR="001130F7" w:rsidRPr="00947FED" w:rsidRDefault="001130F7" w:rsidP="001130F7">
      <w:pPr>
        <w:pStyle w:val="paragraph"/>
      </w:pPr>
      <w:r w:rsidRPr="00947FED">
        <w:tab/>
        <w:t>(c)</w:t>
      </w:r>
      <w:r w:rsidRPr="00947FED">
        <w:tab/>
        <w:t>an airport plan for the airport is in force; and</w:t>
      </w:r>
    </w:p>
    <w:p w:rsidR="001130F7" w:rsidRPr="00947FED" w:rsidRDefault="001130F7" w:rsidP="001130F7">
      <w:pPr>
        <w:pStyle w:val="paragraph"/>
      </w:pPr>
      <w:r w:rsidRPr="00947FED">
        <w:tab/>
        <w:t>(d)</w:t>
      </w:r>
      <w:r w:rsidRPr="00947FED">
        <w:tab/>
        <w:t>the draft variation of the final master plan is accompanied by an application to vary the airport plan; and</w:t>
      </w:r>
    </w:p>
    <w:p w:rsidR="001130F7" w:rsidRPr="00947FED" w:rsidRDefault="001130F7" w:rsidP="001130F7">
      <w:pPr>
        <w:pStyle w:val="paragraph"/>
      </w:pPr>
      <w:r w:rsidRPr="00947FED">
        <w:tab/>
        <w:t>(e)</w:t>
      </w:r>
      <w:r w:rsidRPr="00947FED">
        <w:tab/>
        <w:t>the Minister is satisfied that, if:</w:t>
      </w:r>
    </w:p>
    <w:p w:rsidR="001130F7" w:rsidRPr="00947FED" w:rsidRDefault="001130F7" w:rsidP="001130F7">
      <w:pPr>
        <w:pStyle w:val="paragraphsub"/>
      </w:pPr>
      <w:r w:rsidRPr="00947FED">
        <w:tab/>
        <w:t>(i)</w:t>
      </w:r>
      <w:r w:rsidRPr="00947FED">
        <w:tab/>
        <w:t>the airport plan were to be so varied; and</w:t>
      </w:r>
    </w:p>
    <w:p w:rsidR="001130F7" w:rsidRPr="00947FED" w:rsidRDefault="001130F7" w:rsidP="001130F7">
      <w:pPr>
        <w:pStyle w:val="paragraphsub"/>
      </w:pPr>
      <w:r w:rsidRPr="00947FED">
        <w:tab/>
        <w:t>(ii)</w:t>
      </w:r>
      <w:r w:rsidRPr="00947FED">
        <w:tab/>
        <w:t>the draft variation of the final master plan were to be approved;</w:t>
      </w:r>
    </w:p>
    <w:p w:rsidR="001130F7" w:rsidRPr="00947FED" w:rsidRDefault="001130F7" w:rsidP="001130F7">
      <w:pPr>
        <w:pStyle w:val="paragraph"/>
      </w:pPr>
      <w:r w:rsidRPr="00947FED">
        <w:tab/>
      </w:r>
      <w:r w:rsidRPr="00947FED">
        <w:tab/>
        <w:t>the varied final master plan would be consistent with the airport plan;</w:t>
      </w:r>
    </w:p>
    <w:p w:rsidR="001130F7" w:rsidRPr="00947FED" w:rsidRDefault="001130F7" w:rsidP="001130F7">
      <w:pPr>
        <w:pStyle w:val="subsection2"/>
      </w:pPr>
      <w:r w:rsidRPr="00947FED">
        <w:t>the Minister may approve the draft variation of the final master plan even if the Minister is satisfied that, if the draft variation of the final master plan were to be approved, the varied final master plan would be inconsistent with the airport plan.</w:t>
      </w:r>
    </w:p>
    <w:p w:rsidR="001130F7" w:rsidRPr="00947FED" w:rsidRDefault="001130F7" w:rsidP="001130F7">
      <w:pPr>
        <w:pStyle w:val="subsection"/>
      </w:pPr>
      <w:r w:rsidRPr="00947FED">
        <w:tab/>
        <w:t>(3)</w:t>
      </w:r>
      <w:r w:rsidRPr="00947FED">
        <w:tab/>
        <w:t>If:</w:t>
      </w:r>
    </w:p>
    <w:p w:rsidR="001130F7" w:rsidRPr="00947FED" w:rsidRDefault="001130F7" w:rsidP="001130F7">
      <w:pPr>
        <w:pStyle w:val="paragraph"/>
      </w:pPr>
      <w:r w:rsidRPr="00947FED">
        <w:tab/>
        <w:t>(a)</w:t>
      </w:r>
      <w:r w:rsidRPr="00947FED">
        <w:tab/>
        <w:t>a final master plan for Sydney West Airport is in force; and</w:t>
      </w:r>
    </w:p>
    <w:p w:rsidR="001130F7" w:rsidRPr="00947FED" w:rsidRDefault="001130F7" w:rsidP="001130F7">
      <w:pPr>
        <w:pStyle w:val="paragraph"/>
      </w:pPr>
      <w:r w:rsidRPr="00947FED">
        <w:tab/>
        <w:t>(b)</w:t>
      </w:r>
      <w:r w:rsidRPr="00947FED">
        <w:tab/>
        <w:t>on or after the Sydney West Airport completion day, the airport</w:t>
      </w:r>
      <w:r w:rsidR="00947FED">
        <w:noBreakHyphen/>
      </w:r>
      <w:r w:rsidRPr="00947FED">
        <w:t>lessee company for the airport gives the Minister, in writing, a draft variation of the final master plan; and</w:t>
      </w:r>
    </w:p>
    <w:p w:rsidR="001130F7" w:rsidRPr="00947FED" w:rsidRDefault="001130F7" w:rsidP="001130F7">
      <w:pPr>
        <w:pStyle w:val="paragraph"/>
      </w:pPr>
      <w:r w:rsidRPr="00947FED">
        <w:tab/>
        <w:t>(c)</w:t>
      </w:r>
      <w:r w:rsidRPr="00947FED">
        <w:tab/>
        <w:t>an airport plan for the airport is in force;</w:t>
      </w:r>
    </w:p>
    <w:p w:rsidR="001130F7" w:rsidRPr="00947FED" w:rsidRDefault="001130F7" w:rsidP="001130F7">
      <w:pPr>
        <w:pStyle w:val="subsection2"/>
      </w:pPr>
      <w:r w:rsidRPr="00947FED">
        <w:t>the Minister may approve the draft variation even if the Minister is satisfied that, if the draft variation were to be approved, the varied final master plan would be inconsistent with the airport plan.</w:t>
      </w:r>
    </w:p>
    <w:p w:rsidR="001130F7" w:rsidRPr="00947FED" w:rsidRDefault="001130F7" w:rsidP="001130F7">
      <w:pPr>
        <w:pStyle w:val="subsection"/>
      </w:pPr>
      <w:r w:rsidRPr="00947FED">
        <w:tab/>
        <w:t>(4)</w:t>
      </w:r>
      <w:r w:rsidRPr="00947FED">
        <w:tab/>
        <w:t>This section does not, by implication, limit the powers conferred on the Minister by section</w:t>
      </w:r>
      <w:r w:rsidR="00947FED">
        <w:t> </w:t>
      </w:r>
      <w:r w:rsidRPr="00947FED">
        <w:t>84.</w:t>
      </w:r>
    </w:p>
    <w:p w:rsidR="000978EA" w:rsidRPr="00947FED" w:rsidRDefault="000978EA" w:rsidP="000978EA">
      <w:pPr>
        <w:pStyle w:val="ActHead5"/>
      </w:pPr>
      <w:bookmarkStart w:id="138" w:name="_Toc526433480"/>
      <w:r w:rsidRPr="00210DE0">
        <w:rPr>
          <w:rStyle w:val="CharSectno"/>
        </w:rPr>
        <w:t>84A</w:t>
      </w:r>
      <w:r w:rsidRPr="00947FED">
        <w:t xml:space="preserve">  Public comment</w:t>
      </w:r>
      <w:r w:rsidR="00026960" w:rsidRPr="00947FED">
        <w:t xml:space="preserve"> and advice to State etc.</w:t>
      </w:r>
      <w:r w:rsidRPr="00947FED">
        <w:t>—minor variation</w:t>
      </w:r>
      <w:bookmarkEnd w:id="138"/>
    </w:p>
    <w:p w:rsidR="00026960" w:rsidRPr="00947FED" w:rsidRDefault="00026960" w:rsidP="00026960">
      <w:pPr>
        <w:pStyle w:val="subsection"/>
      </w:pPr>
      <w:r w:rsidRPr="00947FED">
        <w:tab/>
        <w:t>(1A)</w:t>
      </w:r>
      <w:r w:rsidRPr="00947FED">
        <w:tab/>
        <w:t>Before giving the Minister a draft variation of a final master plan for an airport under subsection</w:t>
      </w:r>
      <w:r w:rsidR="00947FED">
        <w:t> </w:t>
      </w:r>
      <w:r w:rsidRPr="00947FED">
        <w:t>84(1), the airport</w:t>
      </w:r>
      <w:r w:rsidR="00947FED">
        <w:noBreakHyphen/>
      </w:r>
      <w:r w:rsidRPr="00947FED">
        <w:t>lessee company for the airport must advise, in writing, the following persons of its intention to give the Minister the draft variation:</w:t>
      </w:r>
    </w:p>
    <w:p w:rsidR="00026960" w:rsidRPr="00947FED" w:rsidRDefault="00026960" w:rsidP="00026960">
      <w:pPr>
        <w:pStyle w:val="paragraph"/>
      </w:pPr>
      <w:r w:rsidRPr="00947FED">
        <w:tab/>
        <w:t>(a)</w:t>
      </w:r>
      <w:r w:rsidRPr="00947FED">
        <w:tab/>
        <w:t xml:space="preserve">the Minister, of the </w:t>
      </w:r>
      <w:r w:rsidR="00C4344E" w:rsidRPr="00947FED">
        <w:t>State</w:t>
      </w:r>
      <w:r w:rsidRPr="00947FED">
        <w:t xml:space="preserve"> in which the airport is situated, with responsibility for town planning or use of land;</w:t>
      </w:r>
    </w:p>
    <w:p w:rsidR="00026960" w:rsidRPr="00947FED" w:rsidRDefault="00026960" w:rsidP="00026960">
      <w:pPr>
        <w:pStyle w:val="paragraph"/>
      </w:pPr>
      <w:r w:rsidRPr="00947FED">
        <w:tab/>
        <w:t>(b)</w:t>
      </w:r>
      <w:r w:rsidRPr="00947FED">
        <w:tab/>
        <w:t xml:space="preserve">the authority of that </w:t>
      </w:r>
      <w:r w:rsidR="00C4344E" w:rsidRPr="00947FED">
        <w:t>State</w:t>
      </w:r>
      <w:r w:rsidRPr="00947FED">
        <w:t xml:space="preserve"> with responsibility for town planning or use of land;</w:t>
      </w:r>
    </w:p>
    <w:p w:rsidR="00026960" w:rsidRPr="00947FED" w:rsidRDefault="00026960" w:rsidP="00026960">
      <w:pPr>
        <w:pStyle w:val="paragraph"/>
      </w:pPr>
      <w:r w:rsidRPr="00947FED">
        <w:tab/>
        <w:t>(c)</w:t>
      </w:r>
      <w:r w:rsidRPr="00947FED">
        <w:tab/>
        <w:t>each local government body with responsibility for an area surrounding the airport.</w:t>
      </w:r>
    </w:p>
    <w:p w:rsidR="00026960" w:rsidRPr="00947FED" w:rsidRDefault="00026960" w:rsidP="00026960">
      <w:pPr>
        <w:pStyle w:val="subsection"/>
      </w:pPr>
      <w:r w:rsidRPr="00947FED">
        <w:tab/>
        <w:t>(1B)</w:t>
      </w:r>
      <w:r w:rsidRPr="00947FED">
        <w:tab/>
        <w:t>The draft variation submitted to the Minister must be accompanied by:</w:t>
      </w:r>
    </w:p>
    <w:p w:rsidR="00026960" w:rsidRPr="00947FED" w:rsidRDefault="00026960" w:rsidP="00026960">
      <w:pPr>
        <w:pStyle w:val="paragraph"/>
      </w:pPr>
      <w:r w:rsidRPr="00947FED">
        <w:tab/>
        <w:t>(a)</w:t>
      </w:r>
      <w:r w:rsidRPr="00947FED">
        <w:tab/>
        <w:t xml:space="preserve">a copy of the advice given under </w:t>
      </w:r>
      <w:r w:rsidR="00947FED">
        <w:t>subsection (</w:t>
      </w:r>
      <w:r w:rsidRPr="00947FED">
        <w:t>1A); and</w:t>
      </w:r>
    </w:p>
    <w:p w:rsidR="00026960" w:rsidRPr="00947FED" w:rsidRDefault="00026960" w:rsidP="00026960">
      <w:pPr>
        <w:pStyle w:val="paragraph"/>
      </w:pPr>
      <w:r w:rsidRPr="00947FED">
        <w:tab/>
        <w:t>(b)</w:t>
      </w:r>
      <w:r w:rsidRPr="00947FED">
        <w:tab/>
        <w:t>a written certificate signed on behalf of the company listing the names of those to whom the advice was given.</w:t>
      </w:r>
    </w:p>
    <w:p w:rsidR="00706E4D" w:rsidRPr="00947FED" w:rsidRDefault="00706E4D" w:rsidP="00706E4D">
      <w:pPr>
        <w:pStyle w:val="SubsectionHead"/>
      </w:pPr>
      <w:r w:rsidRPr="00947FED">
        <w:t>Public comment</w:t>
      </w:r>
    </w:p>
    <w:p w:rsidR="000978EA" w:rsidRPr="00947FED" w:rsidRDefault="000978EA" w:rsidP="000978EA">
      <w:pPr>
        <w:pStyle w:val="subsection"/>
      </w:pPr>
      <w:r w:rsidRPr="00947FED">
        <w:tab/>
        <w:t>(1)</w:t>
      </w:r>
      <w:r w:rsidRPr="00947FED">
        <w:tab/>
      </w:r>
      <w:r w:rsidR="00026960" w:rsidRPr="00947FED">
        <w:t xml:space="preserve">After giving the advice under </w:t>
      </w:r>
      <w:r w:rsidR="00947FED">
        <w:t>subsection (</w:t>
      </w:r>
      <w:r w:rsidR="00026960" w:rsidRPr="00947FED">
        <w:t>1A), but before giving the Minister the draft variation, the company must also</w:t>
      </w:r>
      <w:r w:rsidRPr="00947FED">
        <w:t>:</w:t>
      </w:r>
    </w:p>
    <w:p w:rsidR="000978EA" w:rsidRPr="00947FED" w:rsidRDefault="000978EA" w:rsidP="000978EA">
      <w:pPr>
        <w:pStyle w:val="paragraph"/>
      </w:pPr>
      <w:r w:rsidRPr="00947FED">
        <w:tab/>
        <w:t>(a)</w:t>
      </w:r>
      <w:r w:rsidRPr="00947FED">
        <w:tab/>
        <w:t xml:space="preserve">cause to be published in a newspaper circulating generally in the </w:t>
      </w:r>
      <w:r w:rsidR="006035E1" w:rsidRPr="00947FED">
        <w:t>State</w:t>
      </w:r>
      <w:r w:rsidRPr="00947FED">
        <w:t xml:space="preserve"> in which the airport is situated</w:t>
      </w:r>
      <w:r w:rsidR="000A3B10"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company has prepared a preliminary version of the draft variation; and</w:t>
      </w:r>
    </w:p>
    <w:p w:rsidR="000978EA" w:rsidRPr="00947FED" w:rsidRDefault="000978EA" w:rsidP="000978EA">
      <w:pPr>
        <w:pStyle w:val="paragraphsub"/>
      </w:pPr>
      <w:r w:rsidRPr="00947FED">
        <w:tab/>
        <w:t>(ii)</w:t>
      </w:r>
      <w:r w:rsidRPr="00947FED">
        <w:tab/>
        <w:t xml:space="preserve">stating that copies of the preliminary version will be available for inspection and purchase by members of the public during normal office hours throughout the period of </w:t>
      </w:r>
      <w:r w:rsidR="00EF3C4B" w:rsidRPr="00947FED">
        <w:t>15 business days</w:t>
      </w:r>
      <w:r w:rsidRPr="00947FED">
        <w:t xml:space="preserve"> after the publication of the notice; and</w:t>
      </w:r>
    </w:p>
    <w:p w:rsidR="000978EA" w:rsidRPr="00947FED" w:rsidRDefault="000978EA" w:rsidP="000978EA">
      <w:pPr>
        <w:pStyle w:val="paragraphsub"/>
      </w:pPr>
      <w:r w:rsidRPr="00947FED">
        <w:tab/>
        <w:t>(iii)</w:t>
      </w:r>
      <w:r w:rsidRPr="00947FED">
        <w:tab/>
        <w:t>specifying the place or places where the copies will be available for inspection and purchase; and</w:t>
      </w:r>
    </w:p>
    <w:p w:rsidR="000C59D2" w:rsidRPr="00947FED" w:rsidRDefault="000C59D2" w:rsidP="000C59D2">
      <w:pPr>
        <w:pStyle w:val="paragraphsub"/>
      </w:pPr>
      <w:r w:rsidRPr="00947FED">
        <w:tab/>
        <w:t>(iiia)</w:t>
      </w:r>
      <w:r w:rsidRPr="00947FED">
        <w:tab/>
        <w:t>in the case of a notice published in a newspaper—stating that copies of the preliminary version will be available free of charge to members of the public on the airport’s website throughout the period of 15</w:t>
      </w:r>
      <w:r w:rsidR="00E202E5" w:rsidRPr="00947FED">
        <w:t> </w:t>
      </w:r>
      <w:r w:rsidRPr="00947FED">
        <w:t>business days after the publication of the notice; and</w:t>
      </w:r>
    </w:p>
    <w:p w:rsidR="000C59D2" w:rsidRPr="00947FED" w:rsidRDefault="000C59D2" w:rsidP="000C59D2">
      <w:pPr>
        <w:pStyle w:val="paragraphsub"/>
      </w:pPr>
      <w:r w:rsidRPr="00947FED">
        <w:tab/>
        <w:t>(iiib)</w:t>
      </w:r>
      <w:r w:rsidRPr="00947FED">
        <w:tab/>
        <w:t>in the case of a notice published in a newspaper—specifying the address of the airport’s website; and</w:t>
      </w:r>
    </w:p>
    <w:p w:rsidR="000978EA" w:rsidRPr="00947FED" w:rsidRDefault="000978EA" w:rsidP="000978EA">
      <w:pPr>
        <w:pStyle w:val="paragraphsub"/>
      </w:pPr>
      <w:r w:rsidRPr="00947FED">
        <w:tab/>
        <w:t>(iv)</w:t>
      </w:r>
      <w:r w:rsidRPr="00947FED">
        <w:tab/>
      </w:r>
      <w:r w:rsidR="000C59D2" w:rsidRPr="00947FED">
        <w:t>in any case—</w:t>
      </w:r>
      <w:r w:rsidRPr="00947FED">
        <w:t xml:space="preserve">inviting members of the public to give written comments about the preliminary version to the company within </w:t>
      </w:r>
      <w:r w:rsidR="000C59D2" w:rsidRPr="00947FED">
        <w:t>15 business days</w:t>
      </w:r>
      <w:r w:rsidRPr="00947FED">
        <w:t xml:space="preserve"> after the publication of the notice; and</w:t>
      </w:r>
    </w:p>
    <w:p w:rsidR="000978EA" w:rsidRPr="00947FED" w:rsidRDefault="000978EA" w:rsidP="000978EA">
      <w:pPr>
        <w:pStyle w:val="paragraph"/>
      </w:pPr>
      <w:r w:rsidRPr="00947FED">
        <w:tab/>
        <w:t>(b)</w:t>
      </w:r>
      <w:r w:rsidRPr="00947FED">
        <w:tab/>
        <w:t>make copies of the preliminary version available for inspection and purchase by members of the public in accordance with the notice</w:t>
      </w:r>
      <w:r w:rsidR="00DE41D8" w:rsidRPr="00947FED">
        <w:t>; and</w:t>
      </w:r>
    </w:p>
    <w:p w:rsidR="00DE41D8" w:rsidRPr="00947FED" w:rsidRDefault="00DE41D8" w:rsidP="00DE41D8">
      <w:pPr>
        <w:pStyle w:val="paragraph"/>
      </w:pPr>
      <w:r w:rsidRPr="00947FED">
        <w:tab/>
        <w:t>(c)</w:t>
      </w:r>
      <w:r w:rsidRPr="00947FED">
        <w:tab/>
        <w:t>make copies of the preliminary version available free of charge to members of the public on the airport’s website:</w:t>
      </w:r>
    </w:p>
    <w:p w:rsidR="00DE41D8" w:rsidRPr="00947FED" w:rsidRDefault="00DE41D8" w:rsidP="00DE41D8">
      <w:pPr>
        <w:pStyle w:val="paragraphsub"/>
      </w:pPr>
      <w:r w:rsidRPr="00947FED">
        <w:tab/>
        <w:t>(i)</w:t>
      </w:r>
      <w:r w:rsidRPr="00947FED">
        <w:tab/>
        <w:t>in a readily accessible format that is acceptable to the Minister; and</w:t>
      </w:r>
    </w:p>
    <w:p w:rsidR="00DE41D8" w:rsidRPr="00947FED" w:rsidRDefault="00DE41D8" w:rsidP="00DE41D8">
      <w:pPr>
        <w:pStyle w:val="paragraphsub"/>
      </w:pPr>
      <w:r w:rsidRPr="00947FED">
        <w:tab/>
        <w:t>(ii)</w:t>
      </w:r>
      <w:r w:rsidRPr="00947FED">
        <w:tab/>
        <w:t>in accordance with the notice.</w:t>
      </w:r>
    </w:p>
    <w:p w:rsidR="008009FE" w:rsidRPr="00947FED" w:rsidRDefault="008009FE" w:rsidP="00DA734E">
      <w:pPr>
        <w:pStyle w:val="subsection"/>
        <w:keepNext/>
        <w:keepLines/>
      </w:pPr>
      <w:r w:rsidRPr="00947FED">
        <w:tab/>
        <w:t>(2)</w:t>
      </w:r>
      <w:r w:rsidRPr="00947FED">
        <w:tab/>
        <w:t xml:space="preserve">If members of the public (including persons covered by </w:t>
      </w:r>
      <w:r w:rsidR="00947FED">
        <w:t>subsection (</w:t>
      </w:r>
      <w:r w:rsidRPr="00947FED">
        <w:t>1A)) have given written comments about the preliminary version in accordance with the notice, the draft variation submitted to the Minister must be accompanied by:</w:t>
      </w:r>
    </w:p>
    <w:p w:rsidR="008009FE" w:rsidRPr="00947FED" w:rsidRDefault="008009FE" w:rsidP="008009FE">
      <w:pPr>
        <w:pStyle w:val="paragraph"/>
      </w:pPr>
      <w:r w:rsidRPr="00947FED">
        <w:tab/>
        <w:t>(a)</w:t>
      </w:r>
      <w:r w:rsidRPr="00947FED">
        <w:tab/>
        <w:t>copies of those comments; and</w:t>
      </w:r>
    </w:p>
    <w:p w:rsidR="008009FE" w:rsidRPr="00947FED" w:rsidRDefault="008009FE" w:rsidP="008009FE">
      <w:pPr>
        <w:pStyle w:val="paragraph"/>
      </w:pPr>
      <w:r w:rsidRPr="00947FED">
        <w:tab/>
        <w:t>(b)</w:t>
      </w:r>
      <w:r w:rsidRPr="00947FED">
        <w:tab/>
        <w:t>a written certificate signed on behalf of the company:</w:t>
      </w:r>
    </w:p>
    <w:p w:rsidR="008009FE" w:rsidRPr="00947FED" w:rsidRDefault="008009FE" w:rsidP="008009FE">
      <w:pPr>
        <w:pStyle w:val="paragraphsub"/>
      </w:pPr>
      <w:r w:rsidRPr="00947FED">
        <w:tab/>
        <w:t>(i)</w:t>
      </w:r>
      <w:r w:rsidRPr="00947FED">
        <w:tab/>
        <w:t>listing the names of those members of the public; and</w:t>
      </w:r>
    </w:p>
    <w:p w:rsidR="008009FE" w:rsidRPr="00947FED" w:rsidRDefault="008009FE" w:rsidP="008009FE">
      <w:pPr>
        <w:pStyle w:val="paragraphsub"/>
      </w:pPr>
      <w:r w:rsidRPr="00947FED">
        <w:tab/>
        <w:t>(ii)</w:t>
      </w:r>
      <w:r w:rsidRPr="00947FED">
        <w:tab/>
        <w:t>summarising those comments; and</w:t>
      </w:r>
    </w:p>
    <w:p w:rsidR="008009FE" w:rsidRPr="00947FED" w:rsidRDefault="008009FE" w:rsidP="008009FE">
      <w:pPr>
        <w:pStyle w:val="paragraphsub"/>
      </w:pPr>
      <w:r w:rsidRPr="00947FED">
        <w:tab/>
        <w:t>(iii)</w:t>
      </w:r>
      <w:r w:rsidRPr="00947FED">
        <w:tab/>
        <w:t>demonstrating that the company has had due regard to those comments in preparing the draft variation; and</w:t>
      </w:r>
    </w:p>
    <w:p w:rsidR="008009FE" w:rsidRPr="00947FED" w:rsidRDefault="008009FE" w:rsidP="008009FE">
      <w:pPr>
        <w:pStyle w:val="paragraphsub"/>
      </w:pPr>
      <w:r w:rsidRPr="00947FED">
        <w:tab/>
        <w:t>(iv)</w:t>
      </w:r>
      <w:r w:rsidRPr="00947FED">
        <w:tab/>
        <w:t>setting out such other information (if any) about those comments as is specified in the regulations.</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company may have regard.</w:t>
      </w:r>
    </w:p>
    <w:p w:rsidR="000978EA" w:rsidRPr="00947FED" w:rsidRDefault="000978EA" w:rsidP="000978EA">
      <w:pPr>
        <w:pStyle w:val="ActHead5"/>
      </w:pPr>
      <w:bookmarkStart w:id="139" w:name="_Toc526433481"/>
      <w:r w:rsidRPr="00210DE0">
        <w:rPr>
          <w:rStyle w:val="CharSectno"/>
        </w:rPr>
        <w:t>85</w:t>
      </w:r>
      <w:r w:rsidRPr="00947FED">
        <w:t xml:space="preserve">  Notification of matters that may affect the achievement of final master plan</w:t>
      </w:r>
      <w:bookmarkEnd w:id="139"/>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final master plan for an airport is in force; and</w:t>
      </w:r>
    </w:p>
    <w:p w:rsidR="000978EA" w:rsidRPr="00947FED" w:rsidRDefault="000978EA" w:rsidP="000978EA">
      <w:pPr>
        <w:pStyle w:val="paragraph"/>
      </w:pPr>
      <w:r w:rsidRPr="00947FED">
        <w:tab/>
        <w:t>(b)</w:t>
      </w:r>
      <w:r w:rsidRPr="00947FED">
        <w:tab/>
        <w:t>the airport</w:t>
      </w:r>
      <w:r w:rsidR="00947FED">
        <w:noBreakHyphen/>
      </w:r>
      <w:r w:rsidRPr="00947FED">
        <w:t>lessee company for the airport becomes aware that a particular matter may significantly affect the achievement of the plan;</w:t>
      </w:r>
    </w:p>
    <w:p w:rsidR="000978EA" w:rsidRPr="00947FED" w:rsidRDefault="000978EA" w:rsidP="000978EA">
      <w:pPr>
        <w:pStyle w:val="subsection2"/>
      </w:pPr>
      <w:r w:rsidRPr="00947FED">
        <w:t>the company must, within 60 days after it becomes aware of that matter, give the Minister a written notice:</w:t>
      </w:r>
    </w:p>
    <w:p w:rsidR="000978EA" w:rsidRPr="00947FED" w:rsidRDefault="000978EA" w:rsidP="000978EA">
      <w:pPr>
        <w:pStyle w:val="paragraph"/>
      </w:pPr>
      <w:r w:rsidRPr="00947FED">
        <w:tab/>
        <w:t>(c)</w:t>
      </w:r>
      <w:r w:rsidRPr="00947FED">
        <w:tab/>
        <w:t>setting out particulars of the matter; and</w:t>
      </w:r>
    </w:p>
    <w:p w:rsidR="000978EA" w:rsidRPr="00947FED" w:rsidRDefault="000978EA" w:rsidP="000978EA">
      <w:pPr>
        <w:pStyle w:val="paragraph"/>
      </w:pPr>
      <w:r w:rsidRPr="00947FED">
        <w:tab/>
        <w:t>(d)</w:t>
      </w:r>
      <w:r w:rsidRPr="00947FED">
        <w:tab/>
        <w:t>explaining the effect of the matter on the achievement of the plan.</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give a written notice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100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40" w:name="_Toc526433482"/>
      <w:r w:rsidRPr="00210DE0">
        <w:rPr>
          <w:rStyle w:val="CharSectno"/>
        </w:rPr>
        <w:t>86</w:t>
      </w:r>
      <w:r w:rsidRPr="00947FED">
        <w:t xml:space="preserve">  Publication of final master plan or variation of final master plan</w:t>
      </w:r>
      <w:bookmarkEnd w:id="140"/>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the Minister approves a draft master plan for an airport; or</w:t>
      </w:r>
    </w:p>
    <w:p w:rsidR="000978EA" w:rsidRPr="00947FED" w:rsidRDefault="000978EA" w:rsidP="000978EA">
      <w:pPr>
        <w:pStyle w:val="paragraph"/>
      </w:pPr>
      <w:r w:rsidRPr="00947FED">
        <w:tab/>
        <w:t>(b)</w:t>
      </w:r>
      <w:r w:rsidRPr="00947FED">
        <w:tab/>
        <w:t>the Minister approves a draft variation of a final master plan for an airport.</w:t>
      </w:r>
    </w:p>
    <w:p w:rsidR="000978EA" w:rsidRPr="00947FED" w:rsidRDefault="000978EA" w:rsidP="000978EA">
      <w:pPr>
        <w:pStyle w:val="subsection"/>
      </w:pPr>
      <w:r w:rsidRPr="00947FED">
        <w:tab/>
        <w:t>(2)</w:t>
      </w:r>
      <w:r w:rsidRPr="00947FED">
        <w:tab/>
        <w:t>The airport</w:t>
      </w:r>
      <w:r w:rsidR="00947FED">
        <w:noBreakHyphen/>
      </w:r>
      <w:r w:rsidRPr="00947FED">
        <w:t>lessee company for the airport must:</w:t>
      </w:r>
    </w:p>
    <w:p w:rsidR="000978EA" w:rsidRPr="00947FED" w:rsidRDefault="000978EA" w:rsidP="000978EA">
      <w:pPr>
        <w:pStyle w:val="paragraph"/>
      </w:pPr>
      <w:r w:rsidRPr="00947FED">
        <w:tab/>
        <w:t>(a)</w:t>
      </w:r>
      <w:r w:rsidRPr="00947FED">
        <w:tab/>
        <w:t xml:space="preserve">cause to be published in a newspaper circulating generally in the </w:t>
      </w:r>
      <w:r w:rsidR="006035E1" w:rsidRPr="00947FED">
        <w:t>State</w:t>
      </w:r>
      <w:r w:rsidRPr="00947FED">
        <w:t xml:space="preserve"> in which the airport is situated</w:t>
      </w:r>
      <w:r w:rsidR="008853AC"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plan or variation has been approved; and</w:t>
      </w:r>
    </w:p>
    <w:p w:rsidR="000978EA" w:rsidRPr="00947FED" w:rsidRDefault="000978EA" w:rsidP="000978EA">
      <w:pPr>
        <w:pStyle w:val="paragraphsub"/>
      </w:pPr>
      <w:r w:rsidRPr="00947FED">
        <w:tab/>
        <w:t>(ii)</w:t>
      </w:r>
      <w:r w:rsidRPr="00947FED">
        <w:tab/>
        <w:t>stating that copies of the plan or variation will be available for inspection and purchase by members of the public during normal office hours while the plan remains in force; and</w:t>
      </w:r>
    </w:p>
    <w:p w:rsidR="000978EA" w:rsidRPr="00947FED" w:rsidRDefault="000978EA" w:rsidP="000978EA">
      <w:pPr>
        <w:pStyle w:val="paragraphsub"/>
      </w:pPr>
      <w:r w:rsidRPr="00947FED">
        <w:tab/>
        <w:t>(iii)</w:t>
      </w:r>
      <w:r w:rsidRPr="00947FED">
        <w:tab/>
        <w:t xml:space="preserve">specifying the place or places where the </w:t>
      </w:r>
      <w:r w:rsidR="00A63FF5" w:rsidRPr="00947FED">
        <w:t>copies</w:t>
      </w:r>
      <w:r w:rsidRPr="00947FED">
        <w:t xml:space="preserve"> will be available for inspection and purchase; and</w:t>
      </w:r>
    </w:p>
    <w:p w:rsidR="005368DB" w:rsidRPr="00947FED" w:rsidRDefault="005368DB" w:rsidP="005368DB">
      <w:pPr>
        <w:pStyle w:val="paragraphsub"/>
      </w:pPr>
      <w:r w:rsidRPr="00947FED">
        <w:tab/>
        <w:t>(iv)</w:t>
      </w:r>
      <w:r w:rsidRPr="00947FED">
        <w:tab/>
        <w:t>in the case of a notice published in a newspaper—stating that copies of the plan or variation will be available free of charge to members of the public on the airport’s website while the plan remains in force; and</w:t>
      </w:r>
    </w:p>
    <w:p w:rsidR="005368DB" w:rsidRPr="00947FED" w:rsidRDefault="005368DB" w:rsidP="005368DB">
      <w:pPr>
        <w:pStyle w:val="paragraphsub"/>
      </w:pPr>
      <w:r w:rsidRPr="00947FED">
        <w:tab/>
        <w:t>(v)</w:t>
      </w:r>
      <w:r w:rsidRPr="00947FED">
        <w:tab/>
        <w:t>in the case of a notice published in a newspaper—specifying the address of the airport’s website; and</w:t>
      </w:r>
    </w:p>
    <w:p w:rsidR="000978EA" w:rsidRPr="00947FED" w:rsidRDefault="000978EA" w:rsidP="000978EA">
      <w:pPr>
        <w:pStyle w:val="paragraph"/>
      </w:pPr>
      <w:r w:rsidRPr="00947FED">
        <w:tab/>
        <w:t>(b)</w:t>
      </w:r>
      <w:r w:rsidRPr="00947FED">
        <w:tab/>
        <w:t>make</w:t>
      </w:r>
      <w:r w:rsidR="00624841" w:rsidRPr="00947FED">
        <w:t xml:space="preserve"> copies of</w:t>
      </w:r>
      <w:r w:rsidRPr="00947FED">
        <w:t xml:space="preserve"> the plan or variation available for inspection and purchase by members of the public in accordance with the notice</w:t>
      </w:r>
      <w:r w:rsidR="00A07A50" w:rsidRPr="00947FED">
        <w:t>; and</w:t>
      </w:r>
    </w:p>
    <w:p w:rsidR="00A07A50" w:rsidRPr="00947FED" w:rsidRDefault="00A07A50" w:rsidP="00A07A50">
      <w:pPr>
        <w:pStyle w:val="paragraph"/>
      </w:pPr>
      <w:r w:rsidRPr="00947FED">
        <w:tab/>
        <w:t>(ba)</w:t>
      </w:r>
      <w:r w:rsidRPr="00947FED">
        <w:tab/>
        <w:t>make copies of the plan or variation available free of charge to members of the public on the airport’s website:</w:t>
      </w:r>
    </w:p>
    <w:p w:rsidR="00A07A50" w:rsidRPr="00947FED" w:rsidRDefault="00A07A50" w:rsidP="00A07A50">
      <w:pPr>
        <w:pStyle w:val="paragraphsub"/>
      </w:pPr>
      <w:r w:rsidRPr="00947FED">
        <w:tab/>
        <w:t>(i)</w:t>
      </w:r>
      <w:r w:rsidRPr="00947FED">
        <w:tab/>
        <w:t>in a readily accessible format that is acceptable to the Minister; and</w:t>
      </w:r>
    </w:p>
    <w:p w:rsidR="00A07A50" w:rsidRPr="00947FED" w:rsidRDefault="00A07A50" w:rsidP="00A07A50">
      <w:pPr>
        <w:pStyle w:val="paragraphsub"/>
      </w:pPr>
      <w:r w:rsidRPr="00947FED">
        <w:tab/>
        <w:t>(ii)</w:t>
      </w:r>
      <w:r w:rsidRPr="00947FED">
        <w:tab/>
        <w:t>in accordance with the notice.</w:t>
      </w:r>
    </w:p>
    <w:p w:rsidR="000978EA" w:rsidRPr="00947FED" w:rsidRDefault="000978EA" w:rsidP="000978EA">
      <w:pPr>
        <w:pStyle w:val="subsection2"/>
      </w:pPr>
      <w:r w:rsidRPr="00947FED">
        <w:t>The company must comply with this subsection:</w:t>
      </w:r>
    </w:p>
    <w:p w:rsidR="000978EA" w:rsidRPr="00947FED" w:rsidRDefault="000978EA" w:rsidP="000978EA">
      <w:pPr>
        <w:pStyle w:val="paragraph"/>
      </w:pPr>
      <w:r w:rsidRPr="00947FED">
        <w:tab/>
        <w:t>(c)</w:t>
      </w:r>
      <w:r w:rsidRPr="00947FED">
        <w:tab/>
        <w:t xml:space="preserve">within </w:t>
      </w:r>
      <w:r w:rsidR="002F00A2" w:rsidRPr="00947FED">
        <w:t>50 business days</w:t>
      </w:r>
      <w:r w:rsidRPr="00947FED">
        <w:t xml:space="preserve"> after the approval of the plan or variation, as the case requires; or</w:t>
      </w:r>
    </w:p>
    <w:p w:rsidR="000978EA" w:rsidRPr="00947FED" w:rsidRDefault="000978EA" w:rsidP="000978EA">
      <w:pPr>
        <w:pStyle w:val="paragraph"/>
      </w:pPr>
      <w:r w:rsidRPr="00947FED">
        <w:tab/>
        <w:t>(d)</w:t>
      </w:r>
      <w:r w:rsidRPr="00947FED">
        <w:tab/>
        <w:t>if the Minister, by written notice given to the company, allows a longer period—within that longer period.</w:t>
      </w:r>
    </w:p>
    <w:p w:rsidR="000978EA" w:rsidRPr="00947FED" w:rsidRDefault="000978EA" w:rsidP="00DA734E">
      <w:pPr>
        <w:pStyle w:val="subsection"/>
        <w:keepNext/>
      </w:pPr>
      <w:r w:rsidRPr="00947FED">
        <w:tab/>
        <w:t>(3)</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to publish a notice and make </w:t>
      </w:r>
      <w:r w:rsidR="00A71546" w:rsidRPr="00947FED">
        <w:t>copies of a plan or variation available</w:t>
      </w:r>
      <w:r w:rsidRPr="00947FED">
        <w:t xml:space="preserve"> under </w:t>
      </w:r>
      <w:r w:rsidR="00947FED">
        <w:t>subsection (</w:t>
      </w:r>
      <w:r w:rsidRPr="00947FED">
        <w:t>2);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(4)</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41" w:name="_Toc526433483"/>
      <w:r w:rsidRPr="00210DE0">
        <w:rPr>
          <w:rStyle w:val="CharSectno"/>
        </w:rPr>
        <w:t>87</w:t>
      </w:r>
      <w:r w:rsidRPr="00947FED">
        <w:t xml:space="preserve">  Transitional—adoption of FAC documents</w:t>
      </w:r>
      <w:bookmarkEnd w:id="141"/>
    </w:p>
    <w:p w:rsidR="000978EA" w:rsidRPr="00947FED" w:rsidRDefault="000978EA" w:rsidP="000978EA">
      <w:pPr>
        <w:pStyle w:val="subsection"/>
        <w:keepNext/>
        <w:keepLines/>
      </w:pPr>
      <w:r w:rsidRPr="00947FED">
        <w:tab/>
        <w:t>(1)</w:t>
      </w:r>
      <w:r w:rsidRPr="00947FED">
        <w:tab/>
        <w:t>A draft or final master plan for an airport may make provision for or in relation to a matter by applying, adopting or incorporating (with or without modification) any matter contained in a document that:</w:t>
      </w:r>
    </w:p>
    <w:p w:rsidR="000978EA" w:rsidRPr="00947FED" w:rsidRDefault="000978EA" w:rsidP="000978EA">
      <w:pPr>
        <w:pStyle w:val="paragraph"/>
      </w:pPr>
      <w:r w:rsidRPr="00947FED">
        <w:tab/>
        <w:t>(a)</w:t>
      </w:r>
      <w:r w:rsidRPr="00947FED">
        <w:tab/>
        <w:t>relates to the airport; and</w:t>
      </w:r>
    </w:p>
    <w:p w:rsidR="000978EA" w:rsidRPr="00947FED" w:rsidRDefault="000978EA" w:rsidP="000978EA">
      <w:pPr>
        <w:pStyle w:val="paragraph"/>
      </w:pPr>
      <w:r w:rsidRPr="00947FED">
        <w:tab/>
        <w:t>(b)</w:t>
      </w:r>
      <w:r w:rsidRPr="00947FED">
        <w:tab/>
        <w:t xml:space="preserve">was prepared for or by the Federal Airports Corporation when the airport was a Federal airport, or a Federal airport development site, within the meaning of the </w:t>
      </w:r>
      <w:r w:rsidRPr="00947FED">
        <w:rPr>
          <w:i/>
        </w:rPr>
        <w:t>Federal Airports Corporation Act 1986</w:t>
      </w:r>
      <w:r w:rsidRPr="00947FED">
        <w:t>.</w:t>
      </w:r>
    </w:p>
    <w:p w:rsidR="000978EA" w:rsidRPr="00947FED" w:rsidRDefault="000978EA" w:rsidP="000978EA">
      <w:pPr>
        <w:pStyle w:val="notetext"/>
      </w:pPr>
      <w:r w:rsidRPr="00947FED">
        <w:t>Note:</w:t>
      </w:r>
      <w:r w:rsidRPr="00947FED">
        <w:tab/>
        <w:t>All draft and final master plans must comply with the content rules set out in sections</w:t>
      </w:r>
      <w:r w:rsidR="00947FED">
        <w:t> </w:t>
      </w:r>
      <w:r w:rsidRPr="00947FED">
        <w:t>71 and 72.</w:t>
      </w:r>
    </w:p>
    <w:p w:rsidR="000978EA" w:rsidRPr="00947FED" w:rsidRDefault="000978EA" w:rsidP="000978EA">
      <w:pPr>
        <w:pStyle w:val="subsection"/>
      </w:pPr>
      <w:r w:rsidRPr="00947FED">
        <w:tab/>
        <w:t>(2)</w:t>
      </w:r>
      <w:r w:rsidRPr="00947FED">
        <w:tab/>
        <w:t xml:space="preserve">If </w:t>
      </w:r>
      <w:r w:rsidR="00947FED">
        <w:t>subsection (</w:t>
      </w:r>
      <w:r w:rsidRPr="00947FED">
        <w:t>1) applies to a draft master plan, the plan must be accompanied by the document when:</w:t>
      </w:r>
    </w:p>
    <w:p w:rsidR="000978EA" w:rsidRPr="00947FED" w:rsidRDefault="000978EA" w:rsidP="000978EA">
      <w:pPr>
        <w:pStyle w:val="paragraph"/>
      </w:pPr>
      <w:r w:rsidRPr="00947FED">
        <w:tab/>
        <w:t>(a)</w:t>
      </w:r>
      <w:r w:rsidRPr="00947FED">
        <w:tab/>
        <w:t>the plan is given to the Minister under this Division; or</w:t>
      </w:r>
    </w:p>
    <w:p w:rsidR="000978EA" w:rsidRPr="00947FED" w:rsidRDefault="000978EA" w:rsidP="000978EA">
      <w:pPr>
        <w:pStyle w:val="paragraph"/>
      </w:pPr>
      <w:r w:rsidRPr="00947FED">
        <w:tab/>
        <w:t>(b)</w:t>
      </w:r>
      <w:r w:rsidRPr="00947FED">
        <w:tab/>
        <w:t>a preliminary version of the plan is made available for inspection and purchase under section</w:t>
      </w:r>
      <w:r w:rsidR="00947FED">
        <w:t> </w:t>
      </w:r>
      <w:r w:rsidRPr="00947FED">
        <w:t>79.</w:t>
      </w:r>
    </w:p>
    <w:p w:rsidR="000978EA" w:rsidRPr="00947FED" w:rsidRDefault="000978EA" w:rsidP="000978EA">
      <w:pPr>
        <w:pStyle w:val="subsection"/>
      </w:pPr>
      <w:r w:rsidRPr="00947FED">
        <w:tab/>
        <w:t>(3)</w:t>
      </w:r>
      <w:r w:rsidRPr="00947FED">
        <w:tab/>
        <w:t xml:space="preserve">If </w:t>
      </w:r>
      <w:r w:rsidR="00947FED">
        <w:t>subsection (</w:t>
      </w:r>
      <w:r w:rsidRPr="00947FED">
        <w:t>1) applies to a final master plan, the plan must be accompanied by the document when the plan is made available for inspection and purchase under section</w:t>
      </w:r>
      <w:r w:rsidR="00947FED">
        <w:t> </w:t>
      </w:r>
      <w:r w:rsidRPr="00947FED">
        <w:t>86.</w:t>
      </w:r>
    </w:p>
    <w:p w:rsidR="000978EA" w:rsidRPr="00947FED" w:rsidRDefault="000978EA" w:rsidP="00AC41C7">
      <w:pPr>
        <w:pStyle w:val="ActHead3"/>
        <w:pageBreakBefore/>
      </w:pPr>
      <w:bookmarkStart w:id="142" w:name="_Toc526433484"/>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Major development plans</w:t>
      </w:r>
      <w:bookmarkEnd w:id="142"/>
    </w:p>
    <w:p w:rsidR="00AB0367" w:rsidRPr="00947FED" w:rsidRDefault="00AB0367" w:rsidP="00AB0367">
      <w:pPr>
        <w:pStyle w:val="ActHead4"/>
      </w:pPr>
      <w:bookmarkStart w:id="143" w:name="_Toc526433485"/>
      <w:r w:rsidRPr="00210DE0">
        <w:rPr>
          <w:rStyle w:val="CharSubdNo"/>
        </w:rPr>
        <w:t>Subdivision A</w:t>
      </w:r>
      <w:r w:rsidRPr="00947FED">
        <w:t>—</w:t>
      </w:r>
      <w:r w:rsidRPr="00210DE0">
        <w:rPr>
          <w:rStyle w:val="CharSubdText"/>
        </w:rPr>
        <w:t>Introduction</w:t>
      </w:r>
      <w:bookmarkEnd w:id="143"/>
    </w:p>
    <w:p w:rsidR="000978EA" w:rsidRPr="00947FED" w:rsidRDefault="000978EA" w:rsidP="000978EA">
      <w:pPr>
        <w:pStyle w:val="ActHead5"/>
      </w:pPr>
      <w:bookmarkStart w:id="144" w:name="_Toc526433486"/>
      <w:r w:rsidRPr="00210DE0">
        <w:rPr>
          <w:rStyle w:val="CharSectno"/>
        </w:rPr>
        <w:t>88</w:t>
      </w:r>
      <w:r w:rsidRPr="00947FED">
        <w:t xml:space="preserve">  Simplified outline</w:t>
      </w:r>
      <w:bookmarkEnd w:id="144"/>
    </w:p>
    <w:p w:rsidR="000978EA" w:rsidRPr="00947FED" w:rsidRDefault="000978EA" w:rsidP="000978EA">
      <w:pPr>
        <w:pStyle w:val="subsection"/>
      </w:pPr>
      <w:r w:rsidRPr="00947FED">
        <w:tab/>
      </w:r>
      <w:r w:rsidRPr="00947FED">
        <w:tab/>
        <w:t>The following is a simplified outline of this Division:</w:t>
      </w:r>
    </w:p>
    <w:p w:rsidR="000978EA" w:rsidRPr="00947FED" w:rsidRDefault="000978EA" w:rsidP="000978EA">
      <w:pPr>
        <w:pStyle w:val="BoxList"/>
      </w:pPr>
      <w:r w:rsidRPr="00947FED">
        <w:rPr>
          <w:sz w:val="28"/>
        </w:rPr>
        <w:t>•</w:t>
      </w:r>
      <w:r w:rsidRPr="00947FED">
        <w:tab/>
        <w:t>A major development plan is required for each major development at an airport.</w:t>
      </w:r>
    </w:p>
    <w:p w:rsidR="00D650D0" w:rsidRPr="00947FED" w:rsidRDefault="000978EA" w:rsidP="000978EA">
      <w:pPr>
        <w:pStyle w:val="BoxList"/>
      </w:pPr>
      <w:r w:rsidRPr="00947FED">
        <w:rPr>
          <w:sz w:val="28"/>
        </w:rPr>
        <w:t>•</w:t>
      </w:r>
      <w:r w:rsidRPr="00947FED">
        <w:tab/>
        <w:t>A major development plan is prepared by the airport</w:t>
      </w:r>
      <w:r w:rsidR="00947FED">
        <w:noBreakHyphen/>
      </w:r>
      <w:r w:rsidRPr="00947FED">
        <w:t>lessee company taking into account public comments.</w:t>
      </w:r>
    </w:p>
    <w:p w:rsidR="000978EA" w:rsidRPr="00947FED" w:rsidRDefault="00D650D0" w:rsidP="000978EA">
      <w:pPr>
        <w:pStyle w:val="BoxList"/>
      </w:pPr>
      <w:r w:rsidRPr="00947FED">
        <w:rPr>
          <w:sz w:val="28"/>
        </w:rPr>
        <w:t>•</w:t>
      </w:r>
      <w:r w:rsidRPr="00947FED">
        <w:tab/>
      </w:r>
      <w:r w:rsidR="00AB0367" w:rsidRPr="00947FED">
        <w:t>Sensitive developments are prohibited, except in exceptional circumstances.</w:t>
      </w:r>
    </w:p>
    <w:p w:rsidR="000978EA" w:rsidRPr="00947FED" w:rsidRDefault="000978EA" w:rsidP="000978EA">
      <w:pPr>
        <w:pStyle w:val="ActHead5"/>
      </w:pPr>
      <w:bookmarkStart w:id="145" w:name="_Toc526433487"/>
      <w:r w:rsidRPr="00210DE0">
        <w:rPr>
          <w:rStyle w:val="CharSectno"/>
        </w:rPr>
        <w:t>89</w:t>
      </w:r>
      <w:r w:rsidRPr="00947FED">
        <w:t xml:space="preserve">  Meaning of </w:t>
      </w:r>
      <w:r w:rsidRPr="00947FED">
        <w:rPr>
          <w:i/>
        </w:rPr>
        <w:t>major airport development</w:t>
      </w:r>
      <w:bookmarkEnd w:id="145"/>
    </w:p>
    <w:p w:rsidR="000978EA" w:rsidRPr="00947FED" w:rsidRDefault="000978EA" w:rsidP="000978EA">
      <w:pPr>
        <w:pStyle w:val="subsection"/>
      </w:pPr>
      <w:r w:rsidRPr="00947FED">
        <w:tab/>
        <w:t>(1)</w:t>
      </w:r>
      <w:r w:rsidRPr="00947FED">
        <w:tab/>
        <w:t xml:space="preserve">For the purposes of this </w:t>
      </w:r>
      <w:r w:rsidR="00A71546" w:rsidRPr="00947FED">
        <w:t>Act</w:t>
      </w:r>
      <w:r w:rsidRPr="00947FED">
        <w:t xml:space="preserve">, a </w:t>
      </w:r>
      <w:r w:rsidRPr="00947FED">
        <w:rPr>
          <w:b/>
          <w:i/>
        </w:rPr>
        <w:t>major airport development</w:t>
      </w:r>
      <w:r w:rsidRPr="00947FED">
        <w:t xml:space="preserve"> is a development that is carried out at an airport site and that consists of:</w:t>
      </w:r>
    </w:p>
    <w:p w:rsidR="000978EA" w:rsidRPr="00947FED" w:rsidRDefault="000978EA" w:rsidP="000978EA">
      <w:pPr>
        <w:pStyle w:val="paragraph"/>
      </w:pPr>
      <w:r w:rsidRPr="00947FED">
        <w:tab/>
        <w:t>(a)</w:t>
      </w:r>
      <w:r w:rsidRPr="00947FED">
        <w:tab/>
        <w:t>constructing a new runway; or</w:t>
      </w:r>
    </w:p>
    <w:p w:rsidR="000978EA" w:rsidRPr="00947FED" w:rsidRDefault="000978EA" w:rsidP="000978EA">
      <w:pPr>
        <w:pStyle w:val="paragraph"/>
      </w:pPr>
      <w:r w:rsidRPr="00947FED">
        <w:tab/>
        <w:t>(b)</w:t>
      </w:r>
      <w:r w:rsidRPr="00947FED">
        <w:tab/>
        <w:t>extending the length of a runway; or</w:t>
      </w:r>
    </w:p>
    <w:p w:rsidR="00AB0367" w:rsidRPr="00947FED" w:rsidRDefault="000978EA" w:rsidP="00AB0367">
      <w:pPr>
        <w:pStyle w:val="paragraph"/>
      </w:pPr>
      <w:r w:rsidRPr="00947FED">
        <w:tab/>
      </w:r>
      <w:r w:rsidR="00AB0367" w:rsidRPr="00947FED">
        <w:t>(ba)</w:t>
      </w:r>
      <w:r w:rsidR="00AB0367" w:rsidRPr="00947FED">
        <w:tab/>
        <w:t>altering a runway (other than in the course of maintenance works) in any way that significantly changes:</w:t>
      </w:r>
    </w:p>
    <w:p w:rsidR="00AB0367" w:rsidRPr="00947FED" w:rsidRDefault="00AB0367" w:rsidP="00AB0367">
      <w:pPr>
        <w:pStyle w:val="paragraphsub"/>
      </w:pPr>
      <w:r w:rsidRPr="00947FED">
        <w:tab/>
        <w:t>(i)</w:t>
      </w:r>
      <w:r w:rsidRPr="00947FED">
        <w:tab/>
        <w:t>flight paths; or</w:t>
      </w:r>
    </w:p>
    <w:p w:rsidR="00AB0367" w:rsidRPr="00947FED" w:rsidRDefault="00AB0367" w:rsidP="00AB0367">
      <w:pPr>
        <w:pStyle w:val="paragraphsub"/>
      </w:pPr>
      <w:r w:rsidRPr="00947FED">
        <w:tab/>
        <w:t>(ii)</w:t>
      </w:r>
      <w:r w:rsidRPr="00947FED">
        <w:tab/>
        <w:t>the patterns or levels of aircraft noise; or</w:t>
      </w:r>
    </w:p>
    <w:p w:rsidR="000978EA" w:rsidRPr="00947FED" w:rsidRDefault="00AB0367" w:rsidP="00AB0367">
      <w:pPr>
        <w:pStyle w:val="paragraph"/>
      </w:pPr>
      <w:r w:rsidRPr="00947FED">
        <w:tab/>
      </w:r>
      <w:r w:rsidR="000978EA" w:rsidRPr="00947FED">
        <w:t>(c)</w:t>
      </w:r>
      <w:r w:rsidR="000978EA" w:rsidRPr="00947FED">
        <w:tab/>
        <w:t>constructing a new building wholly or principally for use as a passenger terminal, where the building’s gross floor space is greater than 500 square metres; or</w:t>
      </w:r>
    </w:p>
    <w:p w:rsidR="000978EA" w:rsidRPr="00947FED" w:rsidRDefault="000978EA" w:rsidP="000978EA">
      <w:pPr>
        <w:pStyle w:val="paragraph"/>
      </w:pPr>
      <w:r w:rsidRPr="00947FED">
        <w:tab/>
        <w:t>(d)</w:t>
      </w:r>
      <w:r w:rsidRPr="00947FED">
        <w:tab/>
        <w:t>extending a building that is wholly or principally for use as a passenger terminal, where the extension increases the building’s gross floor space by more than 10%; or</w:t>
      </w:r>
    </w:p>
    <w:p w:rsidR="000978EA" w:rsidRPr="00947FED" w:rsidRDefault="000978EA" w:rsidP="000978EA">
      <w:pPr>
        <w:pStyle w:val="paragraph"/>
      </w:pPr>
      <w:r w:rsidRPr="00947FED">
        <w:tab/>
        <w:t>(e)</w:t>
      </w:r>
      <w:r w:rsidRPr="00947FED">
        <w:tab/>
        <w:t>constructing a new building, where:</w:t>
      </w:r>
    </w:p>
    <w:p w:rsidR="000978EA" w:rsidRPr="00947FED" w:rsidRDefault="000978EA" w:rsidP="000978EA">
      <w:pPr>
        <w:pStyle w:val="paragraphsub"/>
      </w:pPr>
      <w:r w:rsidRPr="00947FED">
        <w:tab/>
        <w:t>(i)</w:t>
      </w:r>
      <w:r w:rsidRPr="00947FED">
        <w:tab/>
        <w:t>the building is not wholly or principally for use as a passenger terminal;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(f)</w:t>
      </w:r>
      <w:r w:rsidRPr="00947FED">
        <w:tab/>
        <w:t>constructing a new taxiway, where:</w:t>
      </w:r>
    </w:p>
    <w:p w:rsidR="000978EA" w:rsidRPr="00947FED" w:rsidRDefault="000978EA" w:rsidP="000978EA">
      <w:pPr>
        <w:pStyle w:val="paragraphsub"/>
      </w:pPr>
      <w:r w:rsidRPr="00947FED">
        <w:tab/>
        <w:t>(i)</w:t>
      </w:r>
      <w:r w:rsidRPr="00947FED">
        <w:tab/>
        <w:t>the construction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DA734E">
      <w:pPr>
        <w:pStyle w:val="paragraph"/>
        <w:keepNext/>
      </w:pPr>
      <w:r w:rsidRPr="00947FED">
        <w:tab/>
        <w:t>(g)</w:t>
      </w:r>
      <w:r w:rsidRPr="00947FED">
        <w:tab/>
        <w:t>extending a taxiway, where:</w:t>
      </w:r>
    </w:p>
    <w:p w:rsidR="000978EA" w:rsidRPr="00947FED" w:rsidRDefault="000978EA" w:rsidP="000978EA">
      <w:pPr>
        <w:pStyle w:val="paragraphsub"/>
      </w:pPr>
      <w:r w:rsidRPr="00947FED">
        <w:tab/>
        <w:t>(i)</w:t>
      </w:r>
      <w:r w:rsidRPr="00947FED">
        <w:tab/>
        <w:t>the extension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(h)</w:t>
      </w:r>
      <w:r w:rsidRPr="00947FED">
        <w:tab/>
        <w:t>constructing a new road or new vehicular access facility, where:</w:t>
      </w:r>
    </w:p>
    <w:p w:rsidR="000978EA" w:rsidRPr="00947FED" w:rsidRDefault="000978EA" w:rsidP="000978EA">
      <w:pPr>
        <w:pStyle w:val="paragraphsub"/>
      </w:pPr>
      <w:r w:rsidRPr="00947FED">
        <w:tab/>
        <w:t>(i)</w:t>
      </w:r>
      <w:r w:rsidRPr="00947FED">
        <w:tab/>
        <w:t>the construction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(j)</w:t>
      </w:r>
      <w:r w:rsidRPr="00947FED">
        <w:tab/>
        <w:t>extending a road or vehicular access facility, where:</w:t>
      </w:r>
    </w:p>
    <w:p w:rsidR="000978EA" w:rsidRPr="00947FED" w:rsidRDefault="000978EA" w:rsidP="000978EA">
      <w:pPr>
        <w:pStyle w:val="paragraphsub"/>
      </w:pPr>
      <w:r w:rsidRPr="00947FED">
        <w:tab/>
        <w:t>(i)</w:t>
      </w:r>
      <w:r w:rsidRPr="00947FED">
        <w:tab/>
        <w:t>the extension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(k)</w:t>
      </w:r>
      <w:r w:rsidRPr="00947FED">
        <w:tab/>
        <w:t>constructing a new railway or new rail handling facility, where:</w:t>
      </w:r>
    </w:p>
    <w:p w:rsidR="000978EA" w:rsidRPr="00947FED" w:rsidRDefault="000978EA" w:rsidP="000978EA">
      <w:pPr>
        <w:pStyle w:val="paragraphsub"/>
      </w:pPr>
      <w:r w:rsidRPr="00947FED">
        <w:tab/>
        <w:t>(i)</w:t>
      </w:r>
      <w:r w:rsidRPr="00947FED">
        <w:tab/>
        <w:t>the construction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(l)</w:t>
      </w:r>
      <w:r w:rsidRPr="00947FED">
        <w:tab/>
        <w:t>extending a railway or rail handling facility, where:</w:t>
      </w:r>
    </w:p>
    <w:p w:rsidR="000978EA" w:rsidRPr="00947FED" w:rsidRDefault="000978EA" w:rsidP="000978EA">
      <w:pPr>
        <w:pStyle w:val="paragraphsub"/>
      </w:pPr>
      <w:r w:rsidRPr="00947FED">
        <w:tab/>
        <w:t>(i)</w:t>
      </w:r>
      <w:r w:rsidRPr="00947FED">
        <w:tab/>
        <w:t>the extension significantly increases the capacity of the airport to handle movements of passengers, freight or aircraft; and</w:t>
      </w:r>
    </w:p>
    <w:p w:rsidR="000978EA" w:rsidRPr="00947FED" w:rsidRDefault="000978EA" w:rsidP="000978EA">
      <w:pPr>
        <w:pStyle w:val="paragraphsub"/>
      </w:pPr>
      <w:r w:rsidRPr="00947FED">
        <w:tab/>
        <w:t>(ii)</w:t>
      </w:r>
      <w:r w:rsidRPr="00947FED">
        <w:tab/>
        <w:t xml:space="preserve">the cost of construction exceeds </w:t>
      </w:r>
      <w:r w:rsidR="00312B81" w:rsidRPr="00947FED">
        <w:t xml:space="preserve">the threshold amount (see </w:t>
      </w:r>
      <w:r w:rsidR="00947FED">
        <w:t>subsections (</w:t>
      </w:r>
      <w:r w:rsidR="00312B81" w:rsidRPr="00947FED">
        <w:t>7) and (9))</w:t>
      </w:r>
      <w:r w:rsidRPr="00947FED">
        <w:t>; or</w:t>
      </w:r>
    </w:p>
    <w:p w:rsidR="000978EA" w:rsidRPr="00947FED" w:rsidRDefault="000978EA" w:rsidP="000978EA">
      <w:pPr>
        <w:pStyle w:val="paragraph"/>
      </w:pPr>
      <w:r w:rsidRPr="00947FED">
        <w:tab/>
        <w:t>(m)</w:t>
      </w:r>
      <w:r w:rsidRPr="00947FED">
        <w:tab/>
        <w:t>a development of a kind that is likely to have significant environmental or ecological impact; or</w:t>
      </w:r>
    </w:p>
    <w:p w:rsidR="000978EA" w:rsidRPr="00947FED" w:rsidRDefault="000978EA" w:rsidP="000978EA">
      <w:pPr>
        <w:pStyle w:val="paragraph"/>
      </w:pPr>
      <w:r w:rsidRPr="00947FED">
        <w:tab/>
        <w:t>(n)</w:t>
      </w:r>
      <w:r w:rsidRPr="00947FED">
        <w:tab/>
        <w:t>a development which affects an area identified as environmentally significant in the environment strategy; or</w:t>
      </w:r>
    </w:p>
    <w:p w:rsidR="006068F3" w:rsidRPr="00947FED" w:rsidRDefault="000978EA" w:rsidP="006068F3">
      <w:pPr>
        <w:pStyle w:val="paragraph"/>
      </w:pPr>
      <w:r w:rsidRPr="00947FED">
        <w:tab/>
      </w:r>
      <w:r w:rsidR="006068F3" w:rsidRPr="00947FED">
        <w:t>(na)</w:t>
      </w:r>
      <w:r w:rsidR="006068F3" w:rsidRPr="00947FED">
        <w:tab/>
        <w:t>a development of a kind that is likely to have a significant impact on the local or regional community; or</w:t>
      </w:r>
    </w:p>
    <w:p w:rsidR="006068F3" w:rsidRPr="00947FED" w:rsidRDefault="006068F3" w:rsidP="006068F3">
      <w:pPr>
        <w:pStyle w:val="paragraph"/>
      </w:pPr>
      <w:r w:rsidRPr="00947FED">
        <w:tab/>
        <w:t>(nb)</w:t>
      </w:r>
      <w:r w:rsidRPr="00947FED">
        <w:tab/>
        <w:t>a development in relation to which the Minister has given an approval under section</w:t>
      </w:r>
      <w:r w:rsidR="00947FED">
        <w:t> </w:t>
      </w:r>
      <w:r w:rsidRPr="00947FED">
        <w:t>89A; or</w:t>
      </w:r>
    </w:p>
    <w:p w:rsidR="000978EA" w:rsidRPr="00947FED" w:rsidRDefault="00FE455A" w:rsidP="006068F3">
      <w:pPr>
        <w:pStyle w:val="paragraph"/>
      </w:pPr>
      <w:r w:rsidRPr="00947FED">
        <w:tab/>
      </w:r>
      <w:r w:rsidR="000978EA" w:rsidRPr="00947FED">
        <w:t>(o)</w:t>
      </w:r>
      <w:r w:rsidR="000978EA" w:rsidRPr="00947FED">
        <w:tab/>
        <w:t>a development of a kind specified in the regulations.</w:t>
      </w:r>
    </w:p>
    <w:p w:rsidR="00FE455A" w:rsidRPr="00947FED" w:rsidRDefault="00FE455A" w:rsidP="00FE455A">
      <w:pPr>
        <w:pStyle w:val="subsection"/>
      </w:pPr>
      <w:r w:rsidRPr="00947FED">
        <w:tab/>
        <w:t>(2)</w:t>
      </w:r>
      <w:r w:rsidRPr="00947FED">
        <w:tab/>
      </w:r>
      <w:r w:rsidR="00947FED">
        <w:t>Paragraphs (</w:t>
      </w:r>
      <w:r w:rsidRPr="00947FED">
        <w:t xml:space="preserve">1)(a) to (nb) do not, by implication, limit </w:t>
      </w:r>
      <w:r w:rsidR="00947FED">
        <w:t>paragraph (</w:t>
      </w:r>
      <w:r w:rsidRPr="00947FED">
        <w:t>1)(o).</w:t>
      </w:r>
    </w:p>
    <w:p w:rsidR="008D6597" w:rsidRPr="00947FED" w:rsidRDefault="008D6597" w:rsidP="008D6597">
      <w:pPr>
        <w:pStyle w:val="subsection"/>
      </w:pPr>
      <w:r w:rsidRPr="00947FED">
        <w:tab/>
        <w:t>(2A)</w:t>
      </w:r>
      <w:r w:rsidRPr="00947FED">
        <w:tab/>
        <w:t xml:space="preserve">For the purposes of this Act, </w:t>
      </w:r>
      <w:r w:rsidRPr="00947FED">
        <w:rPr>
          <w:b/>
          <w:i/>
        </w:rPr>
        <w:t>constructing</w:t>
      </w:r>
      <w:r w:rsidRPr="00947FED">
        <w:t xml:space="preserve"> a thing includes carrying out all associated building activities.</w:t>
      </w:r>
    </w:p>
    <w:p w:rsidR="000978EA" w:rsidRPr="00947FED" w:rsidRDefault="000978EA" w:rsidP="000978EA">
      <w:pPr>
        <w:pStyle w:val="subsection"/>
      </w:pPr>
      <w:r w:rsidRPr="00947FED">
        <w:tab/>
        <w:t>(3)</w:t>
      </w:r>
      <w:r w:rsidRPr="00947FED">
        <w:tab/>
        <w:t xml:space="preserve">For the purposes of </w:t>
      </w:r>
      <w:r w:rsidR="00947FED">
        <w:t>subsection (</w:t>
      </w:r>
      <w:r w:rsidRPr="00947FED">
        <w:t>1), if:</w:t>
      </w:r>
    </w:p>
    <w:p w:rsidR="000978EA" w:rsidRPr="00947FED" w:rsidRDefault="000978EA" w:rsidP="000978EA">
      <w:pPr>
        <w:pStyle w:val="paragraph"/>
      </w:pPr>
      <w:r w:rsidRPr="00947FED">
        <w:tab/>
        <w:t>(a)</w:t>
      </w:r>
      <w:r w:rsidRPr="00947FED">
        <w:tab/>
        <w:t>the parties to a transaction do not deal with each other at arm’s length in relation to the transaction; and</w:t>
      </w:r>
    </w:p>
    <w:p w:rsidR="000978EA" w:rsidRPr="00947FED" w:rsidRDefault="000978EA" w:rsidP="000978EA">
      <w:pPr>
        <w:pStyle w:val="paragraph"/>
        <w:keepNext/>
      </w:pPr>
      <w:r w:rsidRPr="00947FED">
        <w:tab/>
        <w:t>(b)</w:t>
      </w:r>
      <w:r w:rsidRPr="00947FED">
        <w:tab/>
        <w:t>a cost arising out of that transaction is less than is reasonable;</w:t>
      </w:r>
    </w:p>
    <w:p w:rsidR="000978EA" w:rsidRPr="00947FED" w:rsidRDefault="000978EA" w:rsidP="000978EA">
      <w:pPr>
        <w:pStyle w:val="subsection2"/>
        <w:keepNext/>
      </w:pPr>
      <w:r w:rsidRPr="00947FED">
        <w:t>the amount of that cost is taken to be the amount of the cost that would have arisen if the parties had dealt with each other at arm’s length.</w:t>
      </w:r>
    </w:p>
    <w:p w:rsidR="00170B33" w:rsidRPr="00947FED" w:rsidRDefault="00170B33" w:rsidP="00170B33">
      <w:pPr>
        <w:pStyle w:val="subsection"/>
      </w:pPr>
      <w:r w:rsidRPr="00947FED">
        <w:tab/>
        <w:t>(4)</w:t>
      </w:r>
      <w:r w:rsidRPr="00947FED">
        <w:tab/>
        <w:t xml:space="preserve">For the purposes of this Act, the Minister may determine in writing that specified developments </w:t>
      </w:r>
      <w:r w:rsidR="00FE455A" w:rsidRPr="00947FED">
        <w:t xml:space="preserve">that are proposed to be carried out </w:t>
      </w:r>
      <w:r w:rsidRPr="00947FED">
        <w:t xml:space="preserve">at an airport site together constitute a </w:t>
      </w:r>
      <w:r w:rsidRPr="00947FED">
        <w:rPr>
          <w:b/>
          <w:i/>
        </w:rPr>
        <w:t>major airport development</w:t>
      </w:r>
      <w:r w:rsidRPr="00947FED">
        <w:t xml:space="preserve"> if:</w:t>
      </w:r>
    </w:p>
    <w:p w:rsidR="00170B33" w:rsidRPr="00947FED" w:rsidRDefault="00170B33" w:rsidP="00170B33">
      <w:pPr>
        <w:pStyle w:val="paragraph"/>
      </w:pPr>
      <w:r w:rsidRPr="00947FED">
        <w:tab/>
        <w:t>(a)</w:t>
      </w:r>
      <w:r w:rsidRPr="00947FED">
        <w:tab/>
        <w:t>each individual development is:</w:t>
      </w:r>
    </w:p>
    <w:p w:rsidR="00170B33" w:rsidRPr="00947FED" w:rsidRDefault="00170B33" w:rsidP="00170B33">
      <w:pPr>
        <w:pStyle w:val="paragraphsub"/>
      </w:pPr>
      <w:r w:rsidRPr="00947FED">
        <w:tab/>
        <w:t>(i)</w:t>
      </w:r>
      <w:r w:rsidRPr="00947FED">
        <w:tab/>
        <w:t xml:space="preserve">covered by </w:t>
      </w:r>
      <w:r w:rsidR="00947FED">
        <w:t>subparagraph (</w:t>
      </w:r>
      <w:r w:rsidRPr="00947FED">
        <w:t>1)(e)(i), (f)(i), (g)(i), (h)(i), (j)(i), (k)(i) or (l)(i); but</w:t>
      </w:r>
    </w:p>
    <w:p w:rsidR="00170B33" w:rsidRPr="00947FED" w:rsidRDefault="00170B33" w:rsidP="00170B33">
      <w:pPr>
        <w:pStyle w:val="paragraphsub"/>
      </w:pPr>
      <w:r w:rsidRPr="00947FED">
        <w:tab/>
        <w:t>(ii)</w:t>
      </w:r>
      <w:r w:rsidRPr="00947FED">
        <w:tab/>
        <w:t xml:space="preserve">not covered by </w:t>
      </w:r>
      <w:r w:rsidR="00947FED">
        <w:t>subparagraph (</w:t>
      </w:r>
      <w:r w:rsidRPr="00947FED">
        <w:t>1)(e)(ii), (f)(ii), (g)(ii), (h)(ii), (j)(ii), (k)(ii) or (l)(ii); and</w:t>
      </w:r>
    </w:p>
    <w:p w:rsidR="00170B33" w:rsidRPr="00947FED" w:rsidRDefault="00170B33" w:rsidP="00170B33">
      <w:pPr>
        <w:pStyle w:val="paragraph"/>
      </w:pPr>
      <w:r w:rsidRPr="00947FED">
        <w:tab/>
        <w:t>(b)</w:t>
      </w:r>
      <w:r w:rsidRPr="00947FED">
        <w:tab/>
        <w:t>the developments are:</w:t>
      </w:r>
    </w:p>
    <w:p w:rsidR="00170B33" w:rsidRPr="00947FED" w:rsidRDefault="00170B33" w:rsidP="00170B33">
      <w:pPr>
        <w:pStyle w:val="paragraphsub"/>
      </w:pPr>
      <w:r w:rsidRPr="00947FED">
        <w:tab/>
        <w:t>(i)</w:t>
      </w:r>
      <w:r w:rsidRPr="00947FED">
        <w:tab/>
        <w:t>consecutive or concurrent projects; or</w:t>
      </w:r>
    </w:p>
    <w:p w:rsidR="00170B33" w:rsidRPr="00947FED" w:rsidRDefault="00170B33" w:rsidP="00170B33">
      <w:pPr>
        <w:pStyle w:val="paragraphsub"/>
      </w:pPr>
      <w:r w:rsidRPr="00947FED">
        <w:tab/>
        <w:t>(ii)</w:t>
      </w:r>
      <w:r w:rsidRPr="00947FED">
        <w:tab/>
        <w:t>extensions to existing buildings.</w:t>
      </w:r>
    </w:p>
    <w:p w:rsidR="00170B33" w:rsidRPr="00947FED" w:rsidRDefault="00170B33" w:rsidP="00170B33">
      <w:pPr>
        <w:pStyle w:val="notetext"/>
      </w:pPr>
      <w:r w:rsidRPr="00947FED">
        <w:t>Note:</w:t>
      </w:r>
      <w:r w:rsidRPr="00947FED">
        <w:tab/>
        <w:t xml:space="preserve">For specification by class, see </w:t>
      </w:r>
      <w:r w:rsidR="0016370D" w:rsidRPr="00947FED">
        <w:t>subsection</w:t>
      </w:r>
      <w:r w:rsidR="00947FED">
        <w:t> </w:t>
      </w:r>
      <w:r w:rsidR="0016370D" w:rsidRPr="00947FED">
        <w:t>33(3AB)</w:t>
      </w:r>
      <w:r w:rsidRPr="00947FED">
        <w:t xml:space="preserve"> of the </w:t>
      </w:r>
      <w:r w:rsidRPr="00947FED">
        <w:rPr>
          <w:i/>
        </w:rPr>
        <w:t>Acts Interpretation Act 1901</w:t>
      </w:r>
      <w:r w:rsidRPr="00947FED">
        <w:t>.</w:t>
      </w:r>
    </w:p>
    <w:p w:rsidR="00AE0F53" w:rsidRPr="00947FED" w:rsidRDefault="00AE0F53" w:rsidP="00AE0F53">
      <w:pPr>
        <w:pStyle w:val="subsection"/>
      </w:pPr>
      <w:r w:rsidRPr="00947FED">
        <w:tab/>
        <w:t>(5)</w:t>
      </w:r>
      <w:r w:rsidRPr="00947FED">
        <w:tab/>
        <w:t xml:space="preserve">The Minister may determine in writing that a specified development of a type described in </w:t>
      </w:r>
      <w:r w:rsidR="00947FED">
        <w:t>paragraph (</w:t>
      </w:r>
      <w:r w:rsidRPr="00947FED">
        <w:t xml:space="preserve">1)(c), (d), (f) or (g) does not constitute a </w:t>
      </w:r>
      <w:r w:rsidRPr="00947FED">
        <w:rPr>
          <w:b/>
          <w:i/>
        </w:rPr>
        <w:t>major airport development</w:t>
      </w:r>
      <w:r w:rsidRPr="00947FED">
        <w:t xml:space="preserve"> if:</w:t>
      </w:r>
    </w:p>
    <w:p w:rsidR="00AE0F53" w:rsidRPr="00947FED" w:rsidRDefault="00AE0F53" w:rsidP="00AE0F53">
      <w:pPr>
        <w:pStyle w:val="paragraph"/>
      </w:pPr>
      <w:r w:rsidRPr="00947FED">
        <w:tab/>
        <w:t>(a)</w:t>
      </w:r>
      <w:r w:rsidRPr="00947FED">
        <w:tab/>
        <w:t>an airport</w:t>
      </w:r>
      <w:r w:rsidR="00947FED">
        <w:noBreakHyphen/>
      </w:r>
      <w:r w:rsidRPr="00947FED">
        <w:t>lessee company applies to the Minister in writing to consider whether the development constitutes a major airport development (and so requires a major development plan); and</w:t>
      </w:r>
    </w:p>
    <w:p w:rsidR="00AE0F53" w:rsidRPr="00947FED" w:rsidRDefault="00AE0F53" w:rsidP="00AE0F53">
      <w:pPr>
        <w:pStyle w:val="paragraph"/>
      </w:pPr>
      <w:r w:rsidRPr="00947FED">
        <w:tab/>
        <w:t>(b)</w:t>
      </w:r>
      <w:r w:rsidRPr="00947FED">
        <w:tab/>
        <w:t>the Minister is satisfied, on reasonable grounds, that the development will not:</w:t>
      </w:r>
    </w:p>
    <w:p w:rsidR="00AE0F53" w:rsidRPr="00947FED" w:rsidRDefault="00AE0F53" w:rsidP="00AE0F53">
      <w:pPr>
        <w:pStyle w:val="paragraphsub"/>
      </w:pPr>
      <w:r w:rsidRPr="00947FED">
        <w:tab/>
        <w:t>(ii)</w:t>
      </w:r>
      <w:r w:rsidRPr="00947FED">
        <w:tab/>
        <w:t>change the flight paths; or</w:t>
      </w:r>
    </w:p>
    <w:p w:rsidR="00AE0F53" w:rsidRPr="00947FED" w:rsidRDefault="00AE0F53" w:rsidP="00AE0F53">
      <w:pPr>
        <w:pStyle w:val="paragraphsub"/>
      </w:pPr>
      <w:r w:rsidRPr="00947FED">
        <w:tab/>
        <w:t>(iii)</w:t>
      </w:r>
      <w:r w:rsidRPr="00947FED">
        <w:tab/>
        <w:t>change the patterns or levels of aircraft noise; or</w:t>
      </w:r>
    </w:p>
    <w:p w:rsidR="00AE0F53" w:rsidRPr="00947FED" w:rsidRDefault="00AE0F53" w:rsidP="00AE0F53">
      <w:pPr>
        <w:pStyle w:val="paragraphsub"/>
      </w:pPr>
      <w:r w:rsidRPr="00947FED">
        <w:tab/>
        <w:t>(iv)</w:t>
      </w:r>
      <w:r w:rsidRPr="00947FED">
        <w:tab/>
        <w:t>unduly increase the noise heard by, or unduly cause a nuisance to, the community adjacent to the airport.</w:t>
      </w:r>
    </w:p>
    <w:p w:rsidR="00AE0F53" w:rsidRPr="00947FED" w:rsidRDefault="00AE0F53" w:rsidP="00AE0F53">
      <w:pPr>
        <w:pStyle w:val="subsection"/>
      </w:pPr>
      <w:r w:rsidRPr="00947FED">
        <w:tab/>
        <w:t>(6)</w:t>
      </w:r>
      <w:r w:rsidRPr="00947FED">
        <w:tab/>
        <w:t xml:space="preserve">A determination made under </w:t>
      </w:r>
      <w:r w:rsidR="00947FED">
        <w:t>subsection (</w:t>
      </w:r>
      <w:r w:rsidRPr="00947FED">
        <w:t>4) or (5) is not a legislative instrument.</w:t>
      </w:r>
    </w:p>
    <w:p w:rsidR="007A5164" w:rsidRPr="00947FED" w:rsidRDefault="007A5164" w:rsidP="007A5164">
      <w:pPr>
        <w:pStyle w:val="SubsectionHead"/>
      </w:pPr>
      <w:r w:rsidRPr="00947FED">
        <w:t>Cost of construction</w:t>
      </w:r>
    </w:p>
    <w:p w:rsidR="007A5164" w:rsidRPr="00947FED" w:rsidRDefault="007A5164" w:rsidP="007A5164">
      <w:pPr>
        <w:pStyle w:val="subsection"/>
      </w:pPr>
      <w:r w:rsidRPr="00947FED">
        <w:tab/>
        <w:t>(7)</w:t>
      </w:r>
      <w:r w:rsidRPr="00947FED">
        <w:tab/>
        <w:t xml:space="preserve">For the purposes of </w:t>
      </w:r>
      <w:r w:rsidR="00947FED">
        <w:t>subparagraphs (</w:t>
      </w:r>
      <w:r w:rsidRPr="00947FED">
        <w:t xml:space="preserve">1)(e)(ii), (f)(ii), (g)(ii), (h)(ii), (j)(ii), (k)(ii) and (l)(ii), the </w:t>
      </w:r>
      <w:r w:rsidRPr="00947FED">
        <w:rPr>
          <w:b/>
          <w:i/>
        </w:rPr>
        <w:t>cost of construction</w:t>
      </w:r>
      <w:r w:rsidRPr="00947FED">
        <w:t>:</w:t>
      </w:r>
    </w:p>
    <w:p w:rsidR="007A5164" w:rsidRPr="00947FED" w:rsidRDefault="007A5164" w:rsidP="007A5164">
      <w:pPr>
        <w:pStyle w:val="paragraph"/>
      </w:pPr>
      <w:r w:rsidRPr="00947FED">
        <w:tab/>
        <w:t>(a)</w:t>
      </w:r>
      <w:r w:rsidRPr="00947FED">
        <w:tab/>
        <w:t xml:space="preserve">includes the costs determined in an instrument under </w:t>
      </w:r>
      <w:r w:rsidR="00947FED">
        <w:t>subsection (</w:t>
      </w:r>
      <w:r w:rsidRPr="00947FED">
        <w:t>8) for the purposes of this paragraph; and</w:t>
      </w:r>
    </w:p>
    <w:p w:rsidR="007A5164" w:rsidRPr="00947FED" w:rsidRDefault="007A5164" w:rsidP="007A5164">
      <w:pPr>
        <w:pStyle w:val="paragraph"/>
      </w:pPr>
      <w:r w:rsidRPr="00947FED">
        <w:tab/>
        <w:t>(b)</w:t>
      </w:r>
      <w:r w:rsidRPr="00947FED">
        <w:tab/>
        <w:t>does not include the costs determined in the instrument for the purposes of this paragraph.</w:t>
      </w:r>
    </w:p>
    <w:p w:rsidR="007A5164" w:rsidRPr="00947FED" w:rsidRDefault="007A5164" w:rsidP="00595F42">
      <w:pPr>
        <w:pStyle w:val="subsection"/>
        <w:keepNext/>
      </w:pPr>
      <w:r w:rsidRPr="00947FED">
        <w:tab/>
        <w:t>(8)</w:t>
      </w:r>
      <w:r w:rsidRPr="00947FED">
        <w:tab/>
        <w:t>The Minister may, by legislative instrument:</w:t>
      </w:r>
    </w:p>
    <w:p w:rsidR="007A5164" w:rsidRPr="00947FED" w:rsidRDefault="007A5164" w:rsidP="007A5164">
      <w:pPr>
        <w:pStyle w:val="paragraph"/>
      </w:pPr>
      <w:r w:rsidRPr="00947FED">
        <w:tab/>
        <w:t>(a)</w:t>
      </w:r>
      <w:r w:rsidRPr="00947FED">
        <w:tab/>
        <w:t xml:space="preserve">determine costs for the purposes of </w:t>
      </w:r>
      <w:r w:rsidR="00947FED">
        <w:t>paragraph (</w:t>
      </w:r>
      <w:r w:rsidRPr="00947FED">
        <w:t>7)(a); and</w:t>
      </w:r>
    </w:p>
    <w:p w:rsidR="007A5164" w:rsidRPr="00947FED" w:rsidRDefault="007A5164" w:rsidP="007A5164">
      <w:pPr>
        <w:pStyle w:val="paragraph"/>
      </w:pPr>
      <w:r w:rsidRPr="00947FED">
        <w:tab/>
        <w:t>(b)</w:t>
      </w:r>
      <w:r w:rsidRPr="00947FED">
        <w:tab/>
        <w:t xml:space="preserve">determine costs for the purposes of </w:t>
      </w:r>
      <w:r w:rsidR="00947FED">
        <w:t>paragraph (</w:t>
      </w:r>
      <w:r w:rsidRPr="00947FED">
        <w:t>7)(b).</w:t>
      </w:r>
    </w:p>
    <w:p w:rsidR="007A5164" w:rsidRPr="00947FED" w:rsidRDefault="007A5164" w:rsidP="007A5164">
      <w:pPr>
        <w:pStyle w:val="SubsectionHead"/>
      </w:pPr>
      <w:r w:rsidRPr="00947FED">
        <w:t>Threshold amount</w:t>
      </w:r>
    </w:p>
    <w:p w:rsidR="007A5164" w:rsidRPr="00947FED" w:rsidRDefault="007A5164" w:rsidP="007A5164">
      <w:pPr>
        <w:pStyle w:val="subsection"/>
      </w:pPr>
      <w:r w:rsidRPr="00947FED">
        <w:tab/>
        <w:t>(9)</w:t>
      </w:r>
      <w:r w:rsidRPr="00947FED">
        <w:tab/>
        <w:t xml:space="preserve">For the purposes of this section, the </w:t>
      </w:r>
      <w:r w:rsidRPr="00947FED">
        <w:rPr>
          <w:b/>
          <w:i/>
        </w:rPr>
        <w:t>threshold amount</w:t>
      </w:r>
      <w:r w:rsidRPr="00947FED">
        <w:t xml:space="preserve"> is:</w:t>
      </w:r>
    </w:p>
    <w:p w:rsidR="007A5164" w:rsidRPr="00947FED" w:rsidRDefault="007A5164" w:rsidP="007A5164">
      <w:pPr>
        <w:pStyle w:val="paragraph"/>
      </w:pPr>
      <w:r w:rsidRPr="00947FED">
        <w:tab/>
        <w:t>(a)</w:t>
      </w:r>
      <w:r w:rsidRPr="00947FED">
        <w:tab/>
        <w:t>$25 million; or</w:t>
      </w:r>
    </w:p>
    <w:p w:rsidR="007A5164" w:rsidRPr="00947FED" w:rsidRDefault="007A5164" w:rsidP="007A5164">
      <w:pPr>
        <w:pStyle w:val="paragraph"/>
      </w:pPr>
      <w:r w:rsidRPr="00947FED">
        <w:tab/>
        <w:t>(b)</w:t>
      </w:r>
      <w:r w:rsidRPr="00947FED">
        <w:tab/>
        <w:t xml:space="preserve">if an amount is determined in an instrument under </w:t>
      </w:r>
      <w:r w:rsidR="00947FED">
        <w:t>subsection (</w:t>
      </w:r>
      <w:r w:rsidRPr="00947FED">
        <w:t xml:space="preserve">10) and is in effect in accordance with </w:t>
      </w:r>
      <w:r w:rsidR="00947FED">
        <w:t>subsection (</w:t>
      </w:r>
      <w:r w:rsidRPr="00947FED">
        <w:t>11)—that amount.</w:t>
      </w:r>
    </w:p>
    <w:p w:rsidR="007A5164" w:rsidRPr="00947FED" w:rsidRDefault="007A5164" w:rsidP="007A5164">
      <w:pPr>
        <w:pStyle w:val="subsection"/>
      </w:pPr>
      <w:r w:rsidRPr="00947FED">
        <w:tab/>
        <w:t>(10)</w:t>
      </w:r>
      <w:r w:rsidRPr="00947FED">
        <w:tab/>
        <w:t xml:space="preserve">Before each third anniversary of this subsection commencing, the Minister may, by legislative instrument, determine an amount for the purposes of </w:t>
      </w:r>
      <w:r w:rsidR="00947FED">
        <w:t>paragraph (</w:t>
      </w:r>
      <w:r w:rsidRPr="00947FED">
        <w:t xml:space="preserve">9)(b). The amount determined must be higher than the amount applicable under </w:t>
      </w:r>
      <w:r w:rsidR="00947FED">
        <w:t>subsection (</w:t>
      </w:r>
      <w:r w:rsidRPr="00947FED">
        <w:t>9) on the day the determination is made.</w:t>
      </w:r>
    </w:p>
    <w:p w:rsidR="007A5164" w:rsidRPr="00947FED" w:rsidRDefault="007A5164" w:rsidP="007A5164">
      <w:pPr>
        <w:pStyle w:val="subsection"/>
      </w:pPr>
      <w:r w:rsidRPr="00947FED">
        <w:tab/>
        <w:t>(11)</w:t>
      </w:r>
      <w:r w:rsidRPr="00947FED">
        <w:tab/>
        <w:t xml:space="preserve">An amount determined in an instrument under </w:t>
      </w:r>
      <w:r w:rsidR="00947FED">
        <w:t>subsection (</w:t>
      </w:r>
      <w:r w:rsidRPr="00947FED">
        <w:t>10) takes effect on that third anniversary concerned.</w:t>
      </w:r>
    </w:p>
    <w:p w:rsidR="007A5164" w:rsidRPr="00947FED" w:rsidRDefault="007A5164" w:rsidP="007A5164">
      <w:pPr>
        <w:pStyle w:val="subsection"/>
      </w:pPr>
      <w:r w:rsidRPr="00947FED">
        <w:tab/>
        <w:t>(12)</w:t>
      </w:r>
      <w:r w:rsidRPr="00947FED">
        <w:tab/>
        <w:t xml:space="preserve">Before determining an amount in an instrument under </w:t>
      </w:r>
      <w:r w:rsidR="00947FED">
        <w:t>subsection (</w:t>
      </w:r>
      <w:r w:rsidRPr="00947FED">
        <w:t>10), the Minister must take into account changes in construction activity costs since:</w:t>
      </w:r>
    </w:p>
    <w:p w:rsidR="007A5164" w:rsidRPr="00947FED" w:rsidRDefault="007A5164" w:rsidP="007A5164">
      <w:pPr>
        <w:pStyle w:val="paragraph"/>
      </w:pPr>
      <w:r w:rsidRPr="00947FED">
        <w:tab/>
        <w:t>(a)</w:t>
      </w:r>
      <w:r w:rsidRPr="00947FED">
        <w:tab/>
        <w:t>for the first determination—the commencement of this subsection; or</w:t>
      </w:r>
    </w:p>
    <w:p w:rsidR="007A5164" w:rsidRPr="00947FED" w:rsidRDefault="007A5164" w:rsidP="007A5164">
      <w:pPr>
        <w:pStyle w:val="paragraph"/>
      </w:pPr>
      <w:r w:rsidRPr="00947FED">
        <w:tab/>
        <w:t>(b)</w:t>
      </w:r>
      <w:r w:rsidRPr="00947FED">
        <w:tab/>
        <w:t>otherwise—the last determination made by the Minister.</w:t>
      </w:r>
    </w:p>
    <w:p w:rsidR="007A5164" w:rsidRPr="00947FED" w:rsidRDefault="007A5164" w:rsidP="007A5164">
      <w:pPr>
        <w:pStyle w:val="subsection"/>
      </w:pPr>
      <w:r w:rsidRPr="00947FED">
        <w:tab/>
        <w:t>(13)</w:t>
      </w:r>
      <w:r w:rsidRPr="00947FED">
        <w:tab/>
        <w:t xml:space="preserve">Without limiting </w:t>
      </w:r>
      <w:r w:rsidR="00947FED">
        <w:t>subsection (</w:t>
      </w:r>
      <w:r w:rsidRPr="00947FED">
        <w:t>12), the Minister may comply with that subsection by taking into account changes in an index of construction activity costs published by the Australian Statistician.</w:t>
      </w:r>
    </w:p>
    <w:p w:rsidR="007A5164" w:rsidRPr="00947FED" w:rsidRDefault="007A5164" w:rsidP="007A5164">
      <w:pPr>
        <w:pStyle w:val="subsection"/>
      </w:pPr>
      <w:r w:rsidRPr="00947FED">
        <w:tab/>
        <w:t>(14)</w:t>
      </w:r>
      <w:r w:rsidRPr="00947FED">
        <w:tab/>
      </w:r>
      <w:r w:rsidR="00947FED">
        <w:t>Subsection (</w:t>
      </w:r>
      <w:r w:rsidRPr="00947FED">
        <w:t>12) does not limit the matters the Minister may take into account.</w:t>
      </w:r>
    </w:p>
    <w:p w:rsidR="00603DDD" w:rsidRPr="00947FED" w:rsidRDefault="00603DDD" w:rsidP="00595F42">
      <w:pPr>
        <w:pStyle w:val="ActHead4"/>
      </w:pPr>
      <w:bookmarkStart w:id="146" w:name="_Toc526433488"/>
      <w:r w:rsidRPr="00210DE0">
        <w:rPr>
          <w:rStyle w:val="CharSubdNo"/>
        </w:rPr>
        <w:t>Subdivision B</w:t>
      </w:r>
      <w:r w:rsidR="00A237CA" w:rsidRPr="00947FED">
        <w:t>—</w:t>
      </w:r>
      <w:r w:rsidRPr="00210DE0">
        <w:rPr>
          <w:rStyle w:val="CharSubdText"/>
        </w:rPr>
        <w:t>Sensitive developments</w:t>
      </w:r>
      <w:bookmarkEnd w:id="146"/>
    </w:p>
    <w:p w:rsidR="00603DDD" w:rsidRPr="00947FED" w:rsidRDefault="00603DDD" w:rsidP="00595F42">
      <w:pPr>
        <w:pStyle w:val="ActHead5"/>
      </w:pPr>
      <w:bookmarkStart w:id="147" w:name="_Toc526433489"/>
      <w:r w:rsidRPr="00210DE0">
        <w:rPr>
          <w:rStyle w:val="CharSectno"/>
        </w:rPr>
        <w:t>89A</w:t>
      </w:r>
      <w:r w:rsidRPr="00947FED">
        <w:t xml:space="preserve">  Sensitive development prohibited except in exceptional circumstances</w:t>
      </w:r>
      <w:bookmarkEnd w:id="147"/>
    </w:p>
    <w:p w:rsidR="00603DDD" w:rsidRPr="00947FED" w:rsidRDefault="00603DDD" w:rsidP="00595F42">
      <w:pPr>
        <w:pStyle w:val="subsection"/>
        <w:keepNext/>
        <w:keepLines/>
      </w:pPr>
      <w:r w:rsidRPr="00947FED">
        <w:tab/>
        <w:t>(1)</w:t>
      </w:r>
      <w:r w:rsidRPr="00947FED">
        <w:tab/>
        <w:t>A person must not:</w:t>
      </w:r>
    </w:p>
    <w:p w:rsidR="00603DDD" w:rsidRPr="00947FED" w:rsidRDefault="00603DDD" w:rsidP="00595F42">
      <w:pPr>
        <w:pStyle w:val="paragraph"/>
        <w:keepNext/>
        <w:keepLines/>
      </w:pPr>
      <w:r w:rsidRPr="00947FED">
        <w:tab/>
        <w:t>(a)</w:t>
      </w:r>
      <w:r w:rsidRPr="00947FED">
        <w:tab/>
        <w:t>carry out a sensitive development relating to an airport; or</w:t>
      </w:r>
    </w:p>
    <w:p w:rsidR="00603DDD" w:rsidRPr="00947FED" w:rsidRDefault="00603DDD" w:rsidP="00595F42">
      <w:pPr>
        <w:pStyle w:val="paragraph"/>
        <w:keepNext/>
        <w:keepLines/>
      </w:pPr>
      <w:r w:rsidRPr="00947FED">
        <w:tab/>
        <w:t>(b)</w:t>
      </w:r>
      <w:r w:rsidRPr="00947FED">
        <w:tab/>
        <w:t>cause or permit to be carried out a sensitive development relating to an airport;</w:t>
      </w:r>
    </w:p>
    <w:p w:rsidR="00603DDD" w:rsidRPr="00947FED" w:rsidRDefault="00603DDD" w:rsidP="00603DDD">
      <w:pPr>
        <w:pStyle w:val="subsection2"/>
        <w:keepNext/>
      </w:pPr>
      <w:r w:rsidRPr="00947FED">
        <w:t>unless the Minister gives an approval under this section for the preparation of a draft major development plan for the sensitive development at the airport.</w:t>
      </w:r>
    </w:p>
    <w:p w:rsidR="00603DDD" w:rsidRPr="00947FED" w:rsidRDefault="00603DDD" w:rsidP="00603DDD">
      <w:pPr>
        <w:pStyle w:val="subsection"/>
      </w:pPr>
      <w:r w:rsidRPr="00947FED">
        <w:tab/>
        <w:t>(2)</w:t>
      </w:r>
      <w:r w:rsidRPr="00947FED">
        <w:tab/>
        <w:t>A person commits an offence if:</w:t>
      </w:r>
    </w:p>
    <w:p w:rsidR="00603DDD" w:rsidRPr="00947FED" w:rsidRDefault="00603DDD" w:rsidP="00603DDD">
      <w:pPr>
        <w:pStyle w:val="paragraph"/>
      </w:pPr>
      <w:r w:rsidRPr="00947FED">
        <w:tab/>
        <w:t>(a)</w:t>
      </w:r>
      <w:r w:rsidRPr="00947FED">
        <w:tab/>
        <w:t xml:space="preserve">the person is subject to a requirement under </w:t>
      </w:r>
      <w:r w:rsidR="00947FED">
        <w:t>subsection (</w:t>
      </w:r>
      <w:r w:rsidRPr="00947FED">
        <w:t>1); and</w:t>
      </w:r>
    </w:p>
    <w:p w:rsidR="00603DDD" w:rsidRPr="00947FED" w:rsidRDefault="00603DDD" w:rsidP="00603DDD">
      <w:pPr>
        <w:pStyle w:val="paragraph"/>
      </w:pPr>
      <w:r w:rsidRPr="00947FED">
        <w:tab/>
        <w:t>(b)</w:t>
      </w:r>
      <w:r w:rsidRPr="00947FED">
        <w:tab/>
        <w:t>the person engages in conduct; and</w:t>
      </w:r>
    </w:p>
    <w:p w:rsidR="00603DDD" w:rsidRPr="00947FED" w:rsidRDefault="00603DDD" w:rsidP="00603DDD">
      <w:pPr>
        <w:pStyle w:val="paragraph"/>
      </w:pPr>
      <w:r w:rsidRPr="00947FED">
        <w:tab/>
        <w:t>(c)</w:t>
      </w:r>
      <w:r w:rsidRPr="00947FED">
        <w:tab/>
        <w:t>the person’s conduct contravenes the requirement.</w:t>
      </w:r>
    </w:p>
    <w:p w:rsidR="00603DDD" w:rsidRPr="00947FED" w:rsidRDefault="00603DDD" w:rsidP="00603DDD">
      <w:pPr>
        <w:pStyle w:val="Penalty"/>
      </w:pPr>
      <w:r w:rsidRPr="00947FED">
        <w:t>Penalty:</w:t>
      </w:r>
      <w:r w:rsidRPr="00947FED">
        <w:tab/>
        <w:t>400 penalty units.</w:t>
      </w:r>
    </w:p>
    <w:p w:rsidR="00603DDD" w:rsidRPr="00947FED" w:rsidRDefault="00603DDD" w:rsidP="00603DDD">
      <w:pPr>
        <w:pStyle w:val="notetext"/>
      </w:pPr>
      <w:r w:rsidRPr="00947FED">
        <w:t>Note 1:</w:t>
      </w:r>
      <w:r w:rsidRPr="00947FED">
        <w:tab/>
        <w:t>If an airport</w:t>
      </w:r>
      <w:r w:rsidR="00947FED">
        <w:noBreakHyphen/>
      </w:r>
      <w:r w:rsidRPr="00947FED">
        <w:t>lessee company is convicted of the offence, a court may impose a fine not more than 5 times this penalty (see subsection</w:t>
      </w:r>
      <w:r w:rsidR="00947FED">
        <w:t> </w:t>
      </w:r>
      <w:r w:rsidRPr="00947FED">
        <w:t xml:space="preserve">4B(3) of the </w:t>
      </w:r>
      <w:r w:rsidRPr="00947FED">
        <w:rPr>
          <w:i/>
        </w:rPr>
        <w:t>Crimes Act 1914</w:t>
      </w:r>
      <w:r w:rsidRPr="00947FED">
        <w:t>).</w:t>
      </w:r>
    </w:p>
    <w:p w:rsidR="00603DDD" w:rsidRPr="00947FED" w:rsidRDefault="00603DDD" w:rsidP="00603DDD">
      <w:pPr>
        <w:pStyle w:val="notetext"/>
      </w:pPr>
      <w:r w:rsidRPr="00947FED">
        <w:t>Note 2:</w:t>
      </w:r>
      <w:r w:rsidRPr="00947FED">
        <w:tab/>
        <w:t xml:space="preserve">A defendant bears an evidential burden in relation to the approval of the Minister mentioned in </w:t>
      </w:r>
      <w:r w:rsidR="00947FED">
        <w:t>subsection (</w:t>
      </w:r>
      <w:r w:rsidRPr="00947FED">
        <w:t>1) (see subsection</w:t>
      </w:r>
      <w:r w:rsidR="00947FED">
        <w:t> </w:t>
      </w:r>
      <w:r w:rsidRPr="00947FED">
        <w:t xml:space="preserve">13.3(3) of the </w:t>
      </w:r>
      <w:r w:rsidRPr="00947FED">
        <w:rPr>
          <w:i/>
        </w:rPr>
        <w:t>Criminal Code</w:t>
      </w:r>
      <w:r w:rsidRPr="00947FED">
        <w:t>).</w:t>
      </w:r>
    </w:p>
    <w:p w:rsidR="00603DDD" w:rsidRPr="00947FED" w:rsidRDefault="00603DDD" w:rsidP="00603DDD">
      <w:pPr>
        <w:pStyle w:val="subsection"/>
      </w:pPr>
      <w:r w:rsidRPr="00947FED">
        <w:tab/>
        <w:t>(3)</w:t>
      </w:r>
      <w:r w:rsidRPr="00947FED">
        <w:tab/>
        <w:t xml:space="preserve">Strict liability applies to </w:t>
      </w:r>
      <w:r w:rsidR="00947FED">
        <w:t>paragraph (</w:t>
      </w:r>
      <w:r w:rsidRPr="00947FED">
        <w:t>2)(a).</w:t>
      </w:r>
    </w:p>
    <w:p w:rsidR="00603DDD" w:rsidRPr="00947FED" w:rsidRDefault="00603DDD" w:rsidP="00603DDD">
      <w:pPr>
        <w:pStyle w:val="notetext"/>
      </w:pPr>
      <w:r w:rsidRPr="00947FED">
        <w:t>Note:</w:t>
      </w:r>
      <w:r w:rsidRPr="00947FED">
        <w:tab/>
        <w:t>For strict liability, see section</w:t>
      </w:r>
      <w:r w:rsidR="00947FED">
        <w:t> </w:t>
      </w:r>
      <w:r w:rsidRPr="00947FED">
        <w:t xml:space="preserve">6.1 of the </w:t>
      </w:r>
      <w:r w:rsidRPr="00947FED">
        <w:rPr>
          <w:i/>
        </w:rPr>
        <w:t>Criminal Code</w:t>
      </w:r>
      <w:r w:rsidRPr="00947FED">
        <w:t>.</w:t>
      </w:r>
    </w:p>
    <w:p w:rsidR="00603DDD" w:rsidRPr="00947FED" w:rsidRDefault="00603DDD" w:rsidP="00603DDD">
      <w:pPr>
        <w:pStyle w:val="subsection"/>
      </w:pPr>
      <w:r w:rsidRPr="00947FED">
        <w:tab/>
        <w:t>(4)</w:t>
      </w:r>
      <w:r w:rsidRPr="00947FED">
        <w:tab/>
        <w:t>If an airport</w:t>
      </w:r>
      <w:r w:rsidR="00947FED">
        <w:noBreakHyphen/>
      </w:r>
      <w:r w:rsidRPr="00947FED">
        <w:t>lessee company wants to prepare a draft major development plan for a sensitive development, the company must apply in writing to the Minister, before the company gives its advice under subsection</w:t>
      </w:r>
      <w:r w:rsidR="00947FED">
        <w:t> </w:t>
      </w:r>
      <w:r w:rsidRPr="00947FED">
        <w:t>92(1A), for approval to prepare a draft major development plan for the development.</w:t>
      </w:r>
    </w:p>
    <w:p w:rsidR="00603DDD" w:rsidRPr="00947FED" w:rsidRDefault="00603DDD" w:rsidP="00603DDD">
      <w:pPr>
        <w:pStyle w:val="subsection"/>
      </w:pPr>
      <w:r w:rsidRPr="00947FED">
        <w:tab/>
        <w:t>(5)</w:t>
      </w:r>
      <w:r w:rsidRPr="00947FED">
        <w:tab/>
        <w:t>The application must detail the exceptional circumstances that the airport</w:t>
      </w:r>
      <w:r w:rsidR="00947FED">
        <w:noBreakHyphen/>
      </w:r>
      <w:r w:rsidRPr="00947FED">
        <w:t>lessee company claims will support the preparation of a draft major development plan for the sensitive development at the airport.</w:t>
      </w:r>
    </w:p>
    <w:p w:rsidR="00603DDD" w:rsidRPr="00947FED" w:rsidRDefault="00603DDD" w:rsidP="00603DDD">
      <w:pPr>
        <w:pStyle w:val="subsection"/>
      </w:pPr>
      <w:r w:rsidRPr="00947FED">
        <w:tab/>
        <w:t>(6)</w:t>
      </w:r>
      <w:r w:rsidRPr="00947FED">
        <w:tab/>
        <w:t>The Minister may give the approval only if the Minister is satisfied that there are exceptional circumstances that support the preparation of a draft major development plan for the sensitive development at the airport.</w:t>
      </w:r>
    </w:p>
    <w:p w:rsidR="00603DDD" w:rsidRPr="00947FED" w:rsidRDefault="00603DDD" w:rsidP="00603DDD">
      <w:pPr>
        <w:pStyle w:val="subsection"/>
      </w:pPr>
      <w:r w:rsidRPr="00947FED">
        <w:tab/>
        <w:t>(7)</w:t>
      </w:r>
      <w:r w:rsidRPr="00947FED">
        <w:tab/>
        <w:t>The Minister must give the airport</w:t>
      </w:r>
      <w:r w:rsidR="00947FED">
        <w:noBreakHyphen/>
      </w:r>
      <w:r w:rsidRPr="00947FED">
        <w:t>lessee company written notice of the Minister’s decision and the reasons for the decision.</w:t>
      </w:r>
    </w:p>
    <w:p w:rsidR="00603DDD" w:rsidRPr="00947FED" w:rsidRDefault="00603DDD" w:rsidP="00603DDD">
      <w:pPr>
        <w:pStyle w:val="subsection"/>
      </w:pPr>
      <w:r w:rsidRPr="00947FED">
        <w:tab/>
        <w:t>(8)</w:t>
      </w:r>
      <w:r w:rsidRPr="00947FED">
        <w:tab/>
        <w:t>If the Minister does give the approval for the preparation of a draft major development plan, it does not stop the Minister from refusing to approve a major development plan for the sensitive development.</w:t>
      </w:r>
    </w:p>
    <w:p w:rsidR="00603DDD" w:rsidRPr="00947FED" w:rsidRDefault="00603DDD" w:rsidP="00603DDD">
      <w:pPr>
        <w:pStyle w:val="ActHead4"/>
      </w:pPr>
      <w:bookmarkStart w:id="148" w:name="_Toc526433490"/>
      <w:r w:rsidRPr="00210DE0">
        <w:rPr>
          <w:rStyle w:val="CharSubdNo"/>
        </w:rPr>
        <w:t>Subdivision C</w:t>
      </w:r>
      <w:r w:rsidRPr="00947FED">
        <w:t>—</w:t>
      </w:r>
      <w:r w:rsidRPr="00210DE0">
        <w:rPr>
          <w:rStyle w:val="CharSubdText"/>
        </w:rPr>
        <w:t>Approval process</w:t>
      </w:r>
      <w:bookmarkEnd w:id="148"/>
    </w:p>
    <w:p w:rsidR="001130F7" w:rsidRPr="00947FED" w:rsidRDefault="001130F7" w:rsidP="001130F7">
      <w:pPr>
        <w:pStyle w:val="ActHead5"/>
      </w:pPr>
      <w:bookmarkStart w:id="149" w:name="_Toc526433491"/>
      <w:r w:rsidRPr="00210DE0">
        <w:rPr>
          <w:rStyle w:val="CharSectno"/>
        </w:rPr>
        <w:t>90</w:t>
      </w:r>
      <w:r w:rsidRPr="00947FED">
        <w:t xml:space="preserve">  Major airport development must not be carried out except in accordance with an approved major development plan etc.</w:t>
      </w:r>
      <w:bookmarkEnd w:id="149"/>
    </w:p>
    <w:p w:rsidR="000978EA" w:rsidRPr="00947FED" w:rsidRDefault="000978EA" w:rsidP="000978EA">
      <w:pPr>
        <w:pStyle w:val="subsection"/>
      </w:pPr>
      <w:r w:rsidRPr="00947FED">
        <w:tab/>
        <w:t>(1)</w:t>
      </w:r>
      <w:r w:rsidRPr="00947FED">
        <w:tab/>
        <w:t>An airport</w:t>
      </w:r>
      <w:r w:rsidR="00947FED">
        <w:noBreakHyphen/>
      </w:r>
      <w:r w:rsidRPr="00947FED">
        <w:t>lessee c</w:t>
      </w:r>
      <w:r w:rsidR="001A0DB1" w:rsidRPr="00947FED">
        <w:t>ompany for an airport must not:</w:t>
      </w:r>
    </w:p>
    <w:p w:rsidR="000978EA" w:rsidRPr="00947FED" w:rsidRDefault="000978EA" w:rsidP="000978EA">
      <w:pPr>
        <w:pStyle w:val="paragraph"/>
      </w:pPr>
      <w:r w:rsidRPr="00947FED">
        <w:tab/>
        <w:t>(a)</w:t>
      </w:r>
      <w:r w:rsidRPr="00947FED">
        <w:tab/>
        <w:t>carry out a major airport development relating to the airport; or</w:t>
      </w:r>
    </w:p>
    <w:p w:rsidR="000978EA" w:rsidRPr="00947FED" w:rsidRDefault="000978EA" w:rsidP="000978EA">
      <w:pPr>
        <w:pStyle w:val="paragraph"/>
      </w:pPr>
      <w:r w:rsidRPr="00947FED">
        <w:tab/>
        <w:t>(b)</w:t>
      </w:r>
      <w:r w:rsidRPr="00947FED">
        <w:tab/>
        <w:t>cause or permit to be carried out a major airport development relating to the airport;</w:t>
      </w:r>
    </w:p>
    <w:p w:rsidR="000978EA" w:rsidRPr="00947FED" w:rsidRDefault="000978EA" w:rsidP="00DA734E">
      <w:pPr>
        <w:pStyle w:val="subsection2"/>
        <w:keepNext/>
      </w:pPr>
      <w:r w:rsidRPr="00947FED">
        <w:t>unless:</w:t>
      </w:r>
    </w:p>
    <w:p w:rsidR="000978EA" w:rsidRPr="00947FED" w:rsidRDefault="000978EA" w:rsidP="000978EA">
      <w:pPr>
        <w:pStyle w:val="paragraph"/>
      </w:pPr>
      <w:r w:rsidRPr="00947FED">
        <w:tab/>
        <w:t>(c)</w:t>
      </w:r>
      <w:r w:rsidRPr="00947FED">
        <w:tab/>
      </w:r>
      <w:r w:rsidR="001130F7" w:rsidRPr="00947FED">
        <w:t>in any case—</w:t>
      </w:r>
      <w:r w:rsidRPr="00947FED">
        <w:t>the carrying out of the development is in accordance with a major development plan approved under this Division; or</w:t>
      </w:r>
    </w:p>
    <w:p w:rsidR="001130F7" w:rsidRPr="00947FED" w:rsidRDefault="001130F7" w:rsidP="001130F7">
      <w:pPr>
        <w:pStyle w:val="paragraph"/>
      </w:pPr>
      <w:r w:rsidRPr="00947FED">
        <w:tab/>
        <w:t>(ca)</w:t>
      </w:r>
      <w:r w:rsidRPr="00947FED">
        <w:tab/>
        <w:t>if:</w:t>
      </w:r>
    </w:p>
    <w:p w:rsidR="001130F7" w:rsidRPr="00947FED" w:rsidRDefault="001130F7" w:rsidP="001130F7">
      <w:pPr>
        <w:pStyle w:val="paragraphsub"/>
      </w:pPr>
      <w:r w:rsidRPr="00947FED">
        <w:tab/>
        <w:t>(i)</w:t>
      </w:r>
      <w:r w:rsidRPr="00947FED">
        <w:tab/>
        <w:t>the airport is Sydney West Airport; and</w:t>
      </w:r>
    </w:p>
    <w:p w:rsidR="001130F7" w:rsidRPr="00947FED" w:rsidRDefault="001130F7" w:rsidP="001130F7">
      <w:pPr>
        <w:pStyle w:val="paragraphsub"/>
      </w:pPr>
      <w:r w:rsidRPr="00947FED">
        <w:tab/>
        <w:t>(ii)</w:t>
      </w:r>
      <w:r w:rsidRPr="00947FED">
        <w:tab/>
        <w:t>the development is covered by Part</w:t>
      </w:r>
      <w:r w:rsidR="00947FED">
        <w:t> </w:t>
      </w:r>
      <w:r w:rsidRPr="00947FED">
        <w:t>3 of an airport plan for the airport;</w:t>
      </w:r>
    </w:p>
    <w:p w:rsidR="001130F7" w:rsidRPr="00947FED" w:rsidRDefault="001130F7" w:rsidP="001130F7">
      <w:pPr>
        <w:pStyle w:val="paragraph"/>
      </w:pPr>
      <w:r w:rsidRPr="00947FED">
        <w:tab/>
      </w:r>
      <w:r w:rsidRPr="00947FED">
        <w:tab/>
        <w:t>the carrying out of the development is in accordance with Part</w:t>
      </w:r>
      <w:r w:rsidR="00947FED">
        <w:t> </w:t>
      </w:r>
      <w:r w:rsidRPr="00947FED">
        <w:t>3 of the airport plan; or</w:t>
      </w:r>
    </w:p>
    <w:p w:rsidR="000978EA" w:rsidRPr="00947FED" w:rsidRDefault="000978EA" w:rsidP="000978EA">
      <w:pPr>
        <w:pStyle w:val="paragraph"/>
      </w:pPr>
      <w:r w:rsidRPr="00947FED">
        <w:tab/>
        <w:t>(d)</w:t>
      </w:r>
      <w:r w:rsidRPr="00947FED">
        <w:tab/>
      </w:r>
      <w:r w:rsidR="001130F7" w:rsidRPr="00947FED">
        <w:t>in any case—</w:t>
      </w:r>
      <w:r w:rsidRPr="00947FED">
        <w:t>the development is of a kind declared by the regulations to be exempt from this Division.</w:t>
      </w:r>
    </w:p>
    <w:p w:rsidR="000978EA" w:rsidRPr="00947FED" w:rsidRDefault="000978EA" w:rsidP="000978EA">
      <w:pPr>
        <w:pStyle w:val="subsection"/>
      </w:pPr>
      <w:r w:rsidRPr="00947FED">
        <w:tab/>
        <w:t>(2)</w:t>
      </w:r>
      <w:r w:rsidRPr="00947FED">
        <w:tab/>
        <w:t>If:</w:t>
      </w:r>
    </w:p>
    <w:p w:rsidR="000978EA" w:rsidRPr="00947FED" w:rsidRDefault="000978EA" w:rsidP="000978EA">
      <w:pPr>
        <w:pStyle w:val="paragraph"/>
      </w:pPr>
      <w:r w:rsidRPr="00947FED">
        <w:tab/>
        <w:t>(a)</w:t>
      </w:r>
      <w:r w:rsidRPr="00947FED">
        <w:tab/>
        <w:t>a major airport development plan in relation to an airport is approved under this Division; and</w:t>
      </w:r>
    </w:p>
    <w:p w:rsidR="000978EA" w:rsidRPr="00947FED" w:rsidRDefault="000978EA" w:rsidP="000978EA">
      <w:pPr>
        <w:pStyle w:val="paragraph"/>
      </w:pPr>
      <w:r w:rsidRPr="00947FED">
        <w:tab/>
        <w:t>(b)</w:t>
      </w:r>
      <w:r w:rsidRPr="00947FED">
        <w:tab/>
        <w:t>the approval is subject to a condition that applies to the airport</w:t>
      </w:r>
      <w:r w:rsidR="00947FED">
        <w:noBreakHyphen/>
      </w:r>
      <w:r w:rsidRPr="00947FED">
        <w:t>lessee company for the airport;</w:t>
      </w:r>
    </w:p>
    <w:p w:rsidR="000978EA" w:rsidRPr="00947FED" w:rsidRDefault="000978EA" w:rsidP="000978EA">
      <w:pPr>
        <w:pStyle w:val="subsection2"/>
      </w:pPr>
      <w:r w:rsidRPr="00947FED">
        <w:t>the company must comply with the condition.</w:t>
      </w:r>
    </w:p>
    <w:p w:rsidR="000978EA" w:rsidRPr="00947FED" w:rsidRDefault="000978EA" w:rsidP="000978EA">
      <w:pPr>
        <w:pStyle w:val="subsection"/>
        <w:keepNext/>
        <w:keepLines/>
      </w:pPr>
      <w:r w:rsidRPr="00947FED">
        <w:tab/>
        <w:t>(3)</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under </w:t>
      </w:r>
      <w:r w:rsidR="00947FED">
        <w:t>subsection (</w:t>
      </w:r>
      <w:r w:rsidRPr="00947FED">
        <w:t>1) or (2);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2,000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1)(c) and (d)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(3A)</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
      </w:pPr>
      <w:r w:rsidRPr="00947FED">
        <w:tab/>
        <w:t>(4)</w:t>
      </w:r>
      <w:r w:rsidRPr="00947FED">
        <w:tab/>
        <w:t>A person (other than an airport</w:t>
      </w:r>
      <w:r w:rsidR="00947FED">
        <w:noBreakHyphen/>
      </w:r>
      <w:r w:rsidR="001A0DB1" w:rsidRPr="00947FED">
        <w:t>lessee company) must not:</w:t>
      </w:r>
    </w:p>
    <w:p w:rsidR="000978EA" w:rsidRPr="00947FED" w:rsidRDefault="000978EA" w:rsidP="000978EA">
      <w:pPr>
        <w:pStyle w:val="paragraph"/>
      </w:pPr>
      <w:r w:rsidRPr="00947FED">
        <w:tab/>
        <w:t>(a)</w:t>
      </w:r>
      <w:r w:rsidRPr="00947FED">
        <w:tab/>
        <w:t>carry out a major airport development relating to an airport; or</w:t>
      </w:r>
    </w:p>
    <w:p w:rsidR="000978EA" w:rsidRPr="00947FED" w:rsidRDefault="000978EA" w:rsidP="000978EA">
      <w:pPr>
        <w:pStyle w:val="paragraph"/>
      </w:pPr>
      <w:r w:rsidRPr="00947FED">
        <w:tab/>
        <w:t>(b)</w:t>
      </w:r>
      <w:r w:rsidRPr="00947FED">
        <w:tab/>
        <w:t>cause or permit to be carried out a major airport development relating to an airport;</w:t>
      </w:r>
    </w:p>
    <w:p w:rsidR="000978EA" w:rsidRPr="00947FED" w:rsidRDefault="000978EA" w:rsidP="000978EA">
      <w:pPr>
        <w:pStyle w:val="subsection2"/>
      </w:pPr>
      <w:r w:rsidRPr="00947FED">
        <w:t>unless:</w:t>
      </w:r>
    </w:p>
    <w:p w:rsidR="000978EA" w:rsidRPr="00947FED" w:rsidRDefault="000978EA" w:rsidP="000978EA">
      <w:pPr>
        <w:pStyle w:val="paragraph"/>
      </w:pPr>
      <w:r w:rsidRPr="00947FED">
        <w:tab/>
        <w:t>(c)</w:t>
      </w:r>
      <w:r w:rsidRPr="00947FED">
        <w:tab/>
      </w:r>
      <w:r w:rsidR="00F55EED" w:rsidRPr="00947FED">
        <w:t>in any case—</w:t>
      </w:r>
      <w:r w:rsidRPr="00947FED">
        <w:t>the carrying out of the development is in accordance with a major development plan approved under this Division; or</w:t>
      </w:r>
    </w:p>
    <w:p w:rsidR="00F55EED" w:rsidRPr="00947FED" w:rsidRDefault="00F55EED" w:rsidP="00F55EED">
      <w:pPr>
        <w:pStyle w:val="paragraph"/>
      </w:pPr>
      <w:r w:rsidRPr="00947FED">
        <w:tab/>
        <w:t>(ca)</w:t>
      </w:r>
      <w:r w:rsidRPr="00947FED">
        <w:tab/>
        <w:t>if:</w:t>
      </w:r>
    </w:p>
    <w:p w:rsidR="00F55EED" w:rsidRPr="00947FED" w:rsidRDefault="00F55EED" w:rsidP="00F55EED">
      <w:pPr>
        <w:pStyle w:val="paragraphsub"/>
      </w:pPr>
      <w:r w:rsidRPr="00947FED">
        <w:tab/>
        <w:t>(i)</w:t>
      </w:r>
      <w:r w:rsidRPr="00947FED">
        <w:tab/>
        <w:t>the airport is Sydney West Airport; and</w:t>
      </w:r>
    </w:p>
    <w:p w:rsidR="00F55EED" w:rsidRPr="00947FED" w:rsidRDefault="00F55EED" w:rsidP="00F55EED">
      <w:pPr>
        <w:pStyle w:val="paragraphsub"/>
      </w:pPr>
      <w:r w:rsidRPr="00947FED">
        <w:tab/>
        <w:t>(ii)</w:t>
      </w:r>
      <w:r w:rsidRPr="00947FED">
        <w:tab/>
        <w:t>the development is covered by Part</w:t>
      </w:r>
      <w:r w:rsidR="00947FED">
        <w:t> </w:t>
      </w:r>
      <w:r w:rsidRPr="00947FED">
        <w:t>3 of an airport plan for the airport;</w:t>
      </w:r>
    </w:p>
    <w:p w:rsidR="00F55EED" w:rsidRPr="00947FED" w:rsidRDefault="00F55EED" w:rsidP="00F55EED">
      <w:pPr>
        <w:pStyle w:val="paragraph"/>
      </w:pPr>
      <w:r w:rsidRPr="00947FED">
        <w:tab/>
      </w:r>
      <w:r w:rsidRPr="00947FED">
        <w:tab/>
        <w:t>the carrying out of the development is in accordance with Part</w:t>
      </w:r>
      <w:r w:rsidR="00947FED">
        <w:t> </w:t>
      </w:r>
      <w:r w:rsidRPr="00947FED">
        <w:t>3 of the airport plan; or</w:t>
      </w:r>
    </w:p>
    <w:p w:rsidR="000978EA" w:rsidRPr="00947FED" w:rsidRDefault="000978EA" w:rsidP="000978EA">
      <w:pPr>
        <w:pStyle w:val="paragraph"/>
      </w:pPr>
      <w:r w:rsidRPr="00947FED">
        <w:tab/>
        <w:t>(d)</w:t>
      </w:r>
      <w:r w:rsidRPr="00947FED">
        <w:tab/>
      </w:r>
      <w:r w:rsidR="00F55EED" w:rsidRPr="00947FED">
        <w:t>in any case—</w:t>
      </w:r>
      <w:r w:rsidRPr="00947FED">
        <w:t>the development is of a kind declared by the regulations to be exempt from this Division.</w:t>
      </w:r>
    </w:p>
    <w:p w:rsidR="000978EA" w:rsidRPr="00947FED" w:rsidRDefault="000978EA" w:rsidP="000978EA">
      <w:pPr>
        <w:pStyle w:val="subsection"/>
      </w:pPr>
      <w:r w:rsidRPr="00947FED">
        <w:tab/>
        <w:t>(5)</w:t>
      </w:r>
      <w:r w:rsidRPr="00947FED">
        <w:tab/>
        <w:t>If:</w:t>
      </w:r>
    </w:p>
    <w:p w:rsidR="000978EA" w:rsidRPr="00947FED" w:rsidRDefault="000978EA" w:rsidP="000978EA">
      <w:pPr>
        <w:pStyle w:val="paragraph"/>
      </w:pPr>
      <w:r w:rsidRPr="00947FED">
        <w:tab/>
        <w:t>(a)</w:t>
      </w:r>
      <w:r w:rsidRPr="00947FED">
        <w:tab/>
        <w:t>a major airport development plan in relation to an airport is approved under this Division; and</w:t>
      </w:r>
    </w:p>
    <w:p w:rsidR="000978EA" w:rsidRPr="00947FED" w:rsidRDefault="000978EA" w:rsidP="000978EA">
      <w:pPr>
        <w:pStyle w:val="paragraph"/>
      </w:pPr>
      <w:r w:rsidRPr="00947FED">
        <w:tab/>
        <w:t>(b)</w:t>
      </w:r>
      <w:r w:rsidRPr="00947FED">
        <w:tab/>
        <w:t>the approval is subject to a condition that applies to a person (other than the airport</w:t>
      </w:r>
      <w:r w:rsidR="00947FED">
        <w:noBreakHyphen/>
      </w:r>
      <w:r w:rsidRPr="00947FED">
        <w:t>lessee company for the airport);</w:t>
      </w:r>
    </w:p>
    <w:p w:rsidR="000978EA" w:rsidRPr="00947FED" w:rsidRDefault="000978EA" w:rsidP="000978EA">
      <w:pPr>
        <w:pStyle w:val="subsection2"/>
      </w:pPr>
      <w:r w:rsidRPr="00947FED">
        <w:t>the person must comply with the condition.</w:t>
      </w:r>
    </w:p>
    <w:p w:rsidR="000978EA" w:rsidRPr="00947FED" w:rsidRDefault="000978EA" w:rsidP="000978EA">
      <w:pPr>
        <w:pStyle w:val="subsection"/>
      </w:pPr>
      <w:r w:rsidRPr="00947FED">
        <w:tab/>
        <w:t>(6)</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under </w:t>
      </w:r>
      <w:r w:rsidR="00947FED">
        <w:t>subsection (</w:t>
      </w:r>
      <w:r w:rsidRPr="00947FED">
        <w:t>4) or (5);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400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4)(c) and (d)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(7)</w:t>
      </w:r>
      <w:r w:rsidRPr="00947FED">
        <w:tab/>
        <w:t xml:space="preserve">Strict liability applies to </w:t>
      </w:r>
      <w:r w:rsidR="00947FED">
        <w:t>paragraph (</w:t>
      </w:r>
      <w:r w:rsidRPr="00947FED">
        <w:t>6)(a).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50" w:name="_Toc526433492"/>
      <w:r w:rsidRPr="00210DE0">
        <w:rPr>
          <w:rStyle w:val="CharSectno"/>
        </w:rPr>
        <w:t>91</w:t>
      </w:r>
      <w:r w:rsidRPr="00947FED">
        <w:t xml:space="preserve">  Contents of major development plan</w:t>
      </w:r>
      <w:bookmarkEnd w:id="150"/>
    </w:p>
    <w:p w:rsidR="004913AF" w:rsidRPr="00947FED" w:rsidRDefault="004913AF" w:rsidP="004913AF">
      <w:pPr>
        <w:pStyle w:val="subsection"/>
      </w:pPr>
      <w:r w:rsidRPr="00947FED">
        <w:tab/>
        <w:t>(1A)</w:t>
      </w:r>
      <w:r w:rsidRPr="00947FED">
        <w:tab/>
        <w:t>The purpose of a major development plan in relation to an airport is to establish the details of a major airport development that:</w:t>
      </w:r>
    </w:p>
    <w:p w:rsidR="004913AF" w:rsidRPr="00947FED" w:rsidRDefault="004913AF" w:rsidP="004913AF">
      <w:pPr>
        <w:pStyle w:val="paragraph"/>
      </w:pPr>
      <w:r w:rsidRPr="00947FED">
        <w:tab/>
        <w:t>(a)</w:t>
      </w:r>
      <w:r w:rsidRPr="00947FED">
        <w:tab/>
        <w:t>relates to the airport; and</w:t>
      </w:r>
    </w:p>
    <w:p w:rsidR="004913AF" w:rsidRPr="00947FED" w:rsidRDefault="004913AF" w:rsidP="004913AF">
      <w:pPr>
        <w:pStyle w:val="paragraph"/>
      </w:pPr>
      <w:r w:rsidRPr="00947FED">
        <w:tab/>
        <w:t>(b)</w:t>
      </w:r>
      <w:r w:rsidRPr="00947FED">
        <w:tab/>
        <w:t>is consistent with the airport lease for the airport and the final master plan for the airport.</w:t>
      </w:r>
    </w:p>
    <w:p w:rsidR="000978EA" w:rsidRPr="00947FED" w:rsidRDefault="000978EA" w:rsidP="000978EA">
      <w:pPr>
        <w:pStyle w:val="subsection"/>
      </w:pPr>
      <w:r w:rsidRPr="00947FED">
        <w:tab/>
        <w:t>(1)</w:t>
      </w:r>
      <w:r w:rsidRPr="00947FED">
        <w:tab/>
        <w:t>A major development plan, or a draft of such a plan, must set out:</w:t>
      </w:r>
    </w:p>
    <w:p w:rsidR="000978EA" w:rsidRPr="00947FED" w:rsidRDefault="000978EA" w:rsidP="000978EA">
      <w:pPr>
        <w:pStyle w:val="paragraph"/>
      </w:pPr>
      <w:r w:rsidRPr="00947FED">
        <w:tab/>
        <w:t>(a)</w:t>
      </w:r>
      <w:r w:rsidRPr="00947FED">
        <w:tab/>
        <w:t>the airport</w:t>
      </w:r>
      <w:r w:rsidR="00947FED">
        <w:noBreakHyphen/>
      </w:r>
      <w:r w:rsidRPr="00947FED">
        <w:t>lessee company’s objectives for the development; and</w:t>
      </w:r>
    </w:p>
    <w:p w:rsidR="000978EA" w:rsidRPr="00947FED" w:rsidRDefault="000978EA" w:rsidP="000978EA">
      <w:pPr>
        <w:pStyle w:val="paragraph"/>
      </w:pPr>
      <w:r w:rsidRPr="00947FED">
        <w:tab/>
        <w:t>(b)</w:t>
      </w:r>
      <w:r w:rsidRPr="00947FED">
        <w:tab/>
        <w:t>the airport</w:t>
      </w:r>
      <w:r w:rsidR="00947FED">
        <w:noBreakHyphen/>
      </w:r>
      <w:r w:rsidRPr="00947FED">
        <w:t>lessee company’s assessment of the extent to which the future needs of civil aviation users of the airport, and other users of the airport, will be met by the development; and</w:t>
      </w:r>
    </w:p>
    <w:p w:rsidR="000978EA" w:rsidRPr="00947FED" w:rsidRDefault="000978EA" w:rsidP="000978EA">
      <w:pPr>
        <w:pStyle w:val="paragraph"/>
      </w:pPr>
      <w:r w:rsidRPr="00947FED">
        <w:tab/>
        <w:t>(c)</w:t>
      </w:r>
      <w:r w:rsidRPr="00947FED">
        <w:tab/>
        <w:t>a detailed outline of the development; and</w:t>
      </w:r>
    </w:p>
    <w:p w:rsidR="006C2559" w:rsidRPr="00947FED" w:rsidRDefault="006C2559" w:rsidP="006C2559">
      <w:pPr>
        <w:pStyle w:val="paragraph"/>
      </w:pPr>
      <w:r w:rsidRPr="00947FED">
        <w:tab/>
        <w:t>(ca)</w:t>
      </w:r>
      <w:r w:rsidRPr="00947FED">
        <w:tab/>
        <w:t>whether or not the development is consistent with the airport lease for the airport; and</w:t>
      </w:r>
    </w:p>
    <w:p w:rsidR="000978EA" w:rsidRPr="00947FED" w:rsidRDefault="000978EA" w:rsidP="000978EA">
      <w:pPr>
        <w:pStyle w:val="paragraph"/>
      </w:pPr>
      <w:r w:rsidRPr="00947FED">
        <w:tab/>
        <w:t>(d)</w:t>
      </w:r>
      <w:r w:rsidRPr="00947FED">
        <w:tab/>
        <w:t>if a final master plan for the airport is in force—whether or not the development is consistent with the final master plan; and</w:t>
      </w:r>
    </w:p>
    <w:p w:rsidR="000978EA" w:rsidRPr="00947FED" w:rsidRDefault="000978EA" w:rsidP="000978EA">
      <w:pPr>
        <w:pStyle w:val="paragraph"/>
      </w:pPr>
      <w:r w:rsidRPr="00947FED">
        <w:tab/>
        <w:t>(e)</w:t>
      </w:r>
      <w:r w:rsidRPr="00947FED">
        <w:tab/>
        <w:t>if the development could affect noise exposure levels at the airport—the effect that the development would be likely to have on those levels; and</w:t>
      </w:r>
    </w:p>
    <w:p w:rsidR="00E00C51" w:rsidRPr="00947FED" w:rsidRDefault="00E00C51" w:rsidP="00E00C51">
      <w:pPr>
        <w:pStyle w:val="paragraph"/>
      </w:pPr>
      <w:r w:rsidRPr="00947FED">
        <w:tab/>
        <w:t>(ea)</w:t>
      </w:r>
      <w:r w:rsidRPr="00947FED">
        <w:tab/>
        <w:t>if the development could affect flight paths at the airport—the effect that the development would be likely to have on those flight paths; and</w:t>
      </w:r>
    </w:p>
    <w:p w:rsidR="000978EA" w:rsidRPr="00947FED" w:rsidRDefault="000978EA" w:rsidP="000978EA">
      <w:pPr>
        <w:pStyle w:val="paragraph"/>
        <w:keepNext/>
        <w:keepLines/>
      </w:pPr>
      <w:r w:rsidRPr="00947FED">
        <w:tab/>
        <w:t>(f)</w:t>
      </w:r>
      <w:r w:rsidRPr="00947FED">
        <w:tab/>
        <w:t>the airport</w:t>
      </w:r>
      <w:r w:rsidR="00947FED">
        <w:noBreakHyphen/>
      </w:r>
      <w:r w:rsidRPr="00947FED">
        <w:t xml:space="preserve">lessee company’s plans, developed following consultations with the airlines that use the airport, local government bodies in the vicinity of the airport and—if the airport is a joint user airport—the </w:t>
      </w:r>
      <w:r w:rsidR="00730E9F" w:rsidRPr="00947FED">
        <w:t>Defence Department</w:t>
      </w:r>
      <w:r w:rsidRPr="00947FED">
        <w:t>, for managing aircraft noise intrusion in areas forecast to be subject to exposure above the significant ANEF levels; and</w:t>
      </w:r>
    </w:p>
    <w:p w:rsidR="000978EA" w:rsidRPr="00947FED" w:rsidRDefault="000978EA" w:rsidP="000978EA">
      <w:pPr>
        <w:pStyle w:val="paragraph"/>
      </w:pPr>
      <w:r w:rsidRPr="00947FED">
        <w:tab/>
        <w:t>(g)</w:t>
      </w:r>
      <w:r w:rsidRPr="00947FED">
        <w:tab/>
        <w:t>an outline of the approvals that the airport</w:t>
      </w:r>
      <w:r w:rsidR="00947FED">
        <w:noBreakHyphen/>
      </w:r>
      <w:r w:rsidRPr="00947FED">
        <w:t>lessee company, or any other person, has sought, is seeking or proposes to seek under Division</w:t>
      </w:r>
      <w:r w:rsidR="00947FED">
        <w:t> </w:t>
      </w:r>
      <w:r w:rsidRPr="00947FED">
        <w:t>5 or Part</w:t>
      </w:r>
      <w:r w:rsidR="00947FED">
        <w:t> </w:t>
      </w:r>
      <w:r w:rsidRPr="00947FED">
        <w:t>12 in respect of elements of the development; and</w:t>
      </w:r>
    </w:p>
    <w:p w:rsidR="00603DDD" w:rsidRPr="00947FED" w:rsidRDefault="000978EA" w:rsidP="00603DDD">
      <w:pPr>
        <w:pStyle w:val="paragraph"/>
      </w:pPr>
      <w:r w:rsidRPr="00947FED">
        <w:tab/>
      </w:r>
      <w:r w:rsidR="00603DDD" w:rsidRPr="00947FED">
        <w:t>(ga)</w:t>
      </w:r>
      <w:r w:rsidR="00603DDD" w:rsidRPr="00947FED">
        <w:tab/>
        <w:t>the likely effect of the proposed developments that are set out in the major development plan, or the draft of the major development plan, on:</w:t>
      </w:r>
    </w:p>
    <w:p w:rsidR="00603DDD" w:rsidRPr="00947FED" w:rsidRDefault="00603DDD" w:rsidP="00603DDD">
      <w:pPr>
        <w:pStyle w:val="paragraphsub"/>
      </w:pPr>
      <w:r w:rsidRPr="00947FED">
        <w:tab/>
        <w:t>(i)</w:t>
      </w:r>
      <w:r w:rsidRPr="00947FED">
        <w:tab/>
        <w:t>traffic flows at the airport and surrounding the airport; and</w:t>
      </w:r>
    </w:p>
    <w:p w:rsidR="00603DDD" w:rsidRPr="00947FED" w:rsidRDefault="00603DDD" w:rsidP="00603DDD">
      <w:pPr>
        <w:pStyle w:val="paragraphsub"/>
      </w:pPr>
      <w:r w:rsidRPr="00947FED">
        <w:tab/>
        <w:t>(ii)</w:t>
      </w:r>
      <w:r w:rsidRPr="00947FED">
        <w:tab/>
        <w:t>employment levels at the airport; and</w:t>
      </w:r>
    </w:p>
    <w:p w:rsidR="00603DDD" w:rsidRPr="00947FED" w:rsidRDefault="00603DDD" w:rsidP="00603DDD">
      <w:pPr>
        <w:pStyle w:val="paragraphsub"/>
      </w:pPr>
      <w:r w:rsidRPr="00947FED">
        <w:tab/>
        <w:t>(iii)</w:t>
      </w:r>
      <w:r w:rsidRPr="00947FED">
        <w:tab/>
        <w:t>the local and regional economy and community, including an analysis of how the proposed developments fit within the local planning schemes for commercial and retail development in the adjacent area; and</w:t>
      </w:r>
    </w:p>
    <w:p w:rsidR="000978EA" w:rsidRPr="00947FED" w:rsidRDefault="00603DDD" w:rsidP="00603DDD">
      <w:pPr>
        <w:pStyle w:val="paragraph"/>
      </w:pPr>
      <w:r w:rsidRPr="00947FED">
        <w:tab/>
      </w:r>
      <w:r w:rsidR="000978EA" w:rsidRPr="00947FED">
        <w:t>(h)</w:t>
      </w:r>
      <w:r w:rsidR="000978EA" w:rsidRPr="00947FED">
        <w:tab/>
        <w:t>the airport</w:t>
      </w:r>
      <w:r w:rsidR="00947FED">
        <w:noBreakHyphen/>
      </w:r>
      <w:r w:rsidR="000978EA" w:rsidRPr="00947FED">
        <w:t>lessee company’s assessment of the environmental impacts that might reasonably be expected to be associated with the development; and</w:t>
      </w:r>
    </w:p>
    <w:p w:rsidR="000978EA" w:rsidRPr="00947FED" w:rsidRDefault="000978EA" w:rsidP="000978EA">
      <w:pPr>
        <w:pStyle w:val="paragraph"/>
      </w:pPr>
      <w:r w:rsidRPr="00947FED">
        <w:tab/>
        <w:t>(j)</w:t>
      </w:r>
      <w:r w:rsidRPr="00947FED">
        <w:tab/>
        <w:t>the airport</w:t>
      </w:r>
      <w:r w:rsidR="00947FED">
        <w:noBreakHyphen/>
      </w:r>
      <w:r w:rsidRPr="00947FED">
        <w:t xml:space="preserve">lessee company’s plans for dealing with the environmental impacts mentioned in </w:t>
      </w:r>
      <w:r w:rsidR="00947FED">
        <w:t>paragraph (</w:t>
      </w:r>
      <w:r w:rsidRPr="00947FED">
        <w:t>h) (including plans for ameliorating or prevent</w:t>
      </w:r>
      <w:r w:rsidR="00E141C3" w:rsidRPr="00947FED">
        <w:t>ing environmental impacts); and</w:t>
      </w:r>
    </w:p>
    <w:p w:rsidR="00603DDD" w:rsidRPr="00947FED" w:rsidRDefault="000978EA" w:rsidP="00603DDD">
      <w:pPr>
        <w:pStyle w:val="paragraph"/>
      </w:pPr>
      <w:r w:rsidRPr="00947FED">
        <w:tab/>
      </w:r>
      <w:r w:rsidR="00603DDD" w:rsidRPr="00947FED">
        <w:t>(k)</w:t>
      </w:r>
      <w:r w:rsidR="00603DDD" w:rsidRPr="00947FED">
        <w:tab/>
        <w:t>if the plan relates to a sensitive development—the exceptional circumstances that the airport</w:t>
      </w:r>
      <w:r w:rsidR="00947FED">
        <w:noBreakHyphen/>
      </w:r>
      <w:r w:rsidR="00603DDD" w:rsidRPr="00947FED">
        <w:t>lessee company claims will justify the development of the sensitive development at the airport; and</w:t>
      </w:r>
    </w:p>
    <w:p w:rsidR="000978EA" w:rsidRPr="00947FED" w:rsidRDefault="00603DDD" w:rsidP="00603DDD">
      <w:pPr>
        <w:pStyle w:val="paragraph"/>
      </w:pPr>
      <w:r w:rsidRPr="00947FED">
        <w:tab/>
      </w:r>
      <w:r w:rsidR="000978EA" w:rsidRPr="00947FED">
        <w:t>(l)</w:t>
      </w:r>
      <w:r w:rsidR="000978EA" w:rsidRPr="00947FED">
        <w:tab/>
        <w:t>such other matters (if any) as are specified in the regulations.</w:t>
      </w:r>
    </w:p>
    <w:p w:rsidR="000978EA" w:rsidRPr="00947FED" w:rsidRDefault="000978EA" w:rsidP="000978EA">
      <w:pPr>
        <w:pStyle w:val="subsection"/>
      </w:pPr>
      <w:r w:rsidRPr="00947FED">
        <w:tab/>
        <w:t>(2)</w:t>
      </w:r>
      <w:r w:rsidRPr="00947FED">
        <w:tab/>
      </w:r>
      <w:r w:rsidR="00947FED">
        <w:t>Paragraphs (</w:t>
      </w:r>
      <w:r w:rsidRPr="00947FED">
        <w:t xml:space="preserve">1)(a) to (k) (inclusive) do not, by implication, limit </w:t>
      </w:r>
      <w:r w:rsidR="00947FED">
        <w:t>paragraph (</w:t>
      </w:r>
      <w:r w:rsidRPr="00947FED">
        <w:t>1)(l).</w:t>
      </w:r>
    </w:p>
    <w:p w:rsidR="000978EA" w:rsidRPr="00947FED" w:rsidRDefault="000978EA" w:rsidP="000978EA">
      <w:pPr>
        <w:pStyle w:val="subsection"/>
      </w:pPr>
      <w:r w:rsidRPr="00947FED">
        <w:tab/>
        <w:t>(3)</w:t>
      </w:r>
      <w:r w:rsidRPr="00947FED">
        <w:tab/>
        <w:t xml:space="preserve">The regulations may provide that, in specifying a particular objective, assessment, outline or other matter covered by </w:t>
      </w:r>
      <w:r w:rsidR="00947FED">
        <w:t>subsection (</w:t>
      </w:r>
      <w:r w:rsidRPr="00947FED">
        <w:t>1), a major development plan, or a draft of such a plan, must address such things as are specified in the regulations.</w:t>
      </w:r>
    </w:p>
    <w:p w:rsidR="00603DDD" w:rsidRPr="00947FED" w:rsidRDefault="00603DDD" w:rsidP="00603DDD">
      <w:pPr>
        <w:pStyle w:val="subsection"/>
      </w:pPr>
      <w:r w:rsidRPr="00947FED">
        <w:tab/>
        <w:t>(4)</w:t>
      </w:r>
      <w:r w:rsidRPr="00947FED">
        <w:tab/>
        <w:t xml:space="preserve">In specifying a particular objective or proposal covered by </w:t>
      </w:r>
      <w:r w:rsidR="00947FED">
        <w:t>paragraph (</w:t>
      </w:r>
      <w:r w:rsidRPr="00947FED">
        <w:t>1)(a), (c) or (ga), a major development plan, or a draft of a major development plan, must address:</w:t>
      </w:r>
    </w:p>
    <w:p w:rsidR="00603DDD" w:rsidRPr="00947FED" w:rsidRDefault="00603DDD" w:rsidP="00603DDD">
      <w:pPr>
        <w:pStyle w:val="paragraph"/>
      </w:pPr>
      <w:r w:rsidRPr="00947FED">
        <w:tab/>
        <w:t>(a)</w:t>
      </w:r>
      <w:r w:rsidRPr="00947FED">
        <w:tab/>
        <w:t>the extent (if any) of consistency with planning schemes in force under a law of the State in which the airport is located; and</w:t>
      </w:r>
    </w:p>
    <w:p w:rsidR="00603DDD" w:rsidRPr="00947FED" w:rsidRDefault="00603DDD" w:rsidP="00603DDD">
      <w:pPr>
        <w:pStyle w:val="paragraph"/>
      </w:pPr>
      <w:r w:rsidRPr="00947FED">
        <w:tab/>
        <w:t>(b)</w:t>
      </w:r>
      <w:r w:rsidRPr="00947FED">
        <w:tab/>
        <w:t>if the major development plan is not consistent with those planning schemes—the justification for the inconsistencies.</w:t>
      </w:r>
    </w:p>
    <w:p w:rsidR="000978EA" w:rsidRPr="00947FED" w:rsidRDefault="000978EA" w:rsidP="000978EA">
      <w:pPr>
        <w:pStyle w:val="subsection"/>
      </w:pPr>
      <w:r w:rsidRPr="00947FED">
        <w:tab/>
        <w:t>(5)</w:t>
      </w:r>
      <w:r w:rsidRPr="00947FED">
        <w:tab/>
      </w:r>
      <w:r w:rsidR="00947FED">
        <w:t>Subsection (</w:t>
      </w:r>
      <w:r w:rsidRPr="00947FED">
        <w:t xml:space="preserve">4) does not, by implication, limit </w:t>
      </w:r>
      <w:r w:rsidR="00947FED">
        <w:t>subsection (</w:t>
      </w:r>
      <w:r w:rsidRPr="00947FED">
        <w:t>3).</w:t>
      </w:r>
    </w:p>
    <w:p w:rsidR="000978EA" w:rsidRPr="00947FED" w:rsidRDefault="000978EA" w:rsidP="000978EA">
      <w:pPr>
        <w:pStyle w:val="subsection"/>
      </w:pPr>
      <w:r w:rsidRPr="00947FED">
        <w:tab/>
        <w:t>(6)</w:t>
      </w:r>
      <w:r w:rsidRPr="00947FED">
        <w:tab/>
        <w:t xml:space="preserve">In developing plans referred to in </w:t>
      </w:r>
      <w:r w:rsidR="00947FED">
        <w:t>paragraph (</w:t>
      </w:r>
      <w:r w:rsidRPr="00947FED">
        <w:t>l)(f), an airport</w:t>
      </w:r>
      <w:r w:rsidR="00947FED">
        <w:noBreakHyphen/>
      </w:r>
      <w:r w:rsidRPr="00947FED">
        <w:t xml:space="preserve">lessee company must have regard to </w:t>
      </w:r>
      <w:r w:rsidR="00390431" w:rsidRPr="00947FED">
        <w:t>Australian Standard AS 2021—2000</w:t>
      </w:r>
      <w:r w:rsidRPr="00947FED">
        <w:t xml:space="preserve"> (“Acoustics—Aircraft noise intrusion—Building siting and construction”)</w:t>
      </w:r>
      <w:r w:rsidR="00B57E21" w:rsidRPr="00947FED">
        <w:t xml:space="preserve"> as in force or existing at that time</w:t>
      </w:r>
      <w:r w:rsidRPr="00947FED">
        <w:t>.</w:t>
      </w:r>
    </w:p>
    <w:p w:rsidR="000978EA" w:rsidRPr="00947FED" w:rsidRDefault="000978EA" w:rsidP="000978EA">
      <w:pPr>
        <w:pStyle w:val="subsection"/>
      </w:pPr>
      <w:r w:rsidRPr="00947FED">
        <w:tab/>
        <w:t>(7)</w:t>
      </w:r>
      <w:r w:rsidRPr="00947FED">
        <w:tab/>
      </w:r>
      <w:r w:rsidR="00947FED">
        <w:t>Subsection (</w:t>
      </w:r>
      <w:r w:rsidRPr="00947FED">
        <w:t>6) does not, by implication, limit the matters to which regard may be had.</w:t>
      </w:r>
    </w:p>
    <w:p w:rsidR="000978EA" w:rsidRPr="00947FED" w:rsidRDefault="000978EA" w:rsidP="000978EA">
      <w:pPr>
        <w:pStyle w:val="ActHead5"/>
      </w:pPr>
      <w:bookmarkStart w:id="151" w:name="_Toc526433493"/>
      <w:r w:rsidRPr="00210DE0">
        <w:rPr>
          <w:rStyle w:val="CharSectno"/>
        </w:rPr>
        <w:t>92</w:t>
      </w:r>
      <w:r w:rsidRPr="00947FED">
        <w:t xml:space="preserve">  Public comment</w:t>
      </w:r>
      <w:r w:rsidR="001E281B" w:rsidRPr="00947FED">
        <w:t xml:space="preserve"> and advice to State etc.</w:t>
      </w:r>
      <w:bookmarkEnd w:id="151"/>
    </w:p>
    <w:p w:rsidR="0050759D" w:rsidRPr="00947FED" w:rsidRDefault="0050759D" w:rsidP="0050759D">
      <w:pPr>
        <w:pStyle w:val="SubsectionHead"/>
      </w:pPr>
      <w:r w:rsidRPr="00947FED">
        <w:t xml:space="preserve">Advice to </w:t>
      </w:r>
      <w:r w:rsidR="00560DE3" w:rsidRPr="00947FED">
        <w:t>State</w:t>
      </w:r>
      <w:r w:rsidRPr="00947FED">
        <w:t xml:space="preserve"> etc.</w:t>
      </w:r>
    </w:p>
    <w:p w:rsidR="0050759D" w:rsidRPr="00947FED" w:rsidRDefault="0050759D" w:rsidP="0050759D">
      <w:pPr>
        <w:pStyle w:val="subsection"/>
      </w:pPr>
      <w:r w:rsidRPr="00947FED">
        <w:tab/>
        <w:t>(1A)</w:t>
      </w:r>
      <w:r w:rsidRPr="00947FED">
        <w:tab/>
        <w:t>Before giving the Minister a draft major development plan, the airport</w:t>
      </w:r>
      <w:r w:rsidR="00947FED">
        <w:noBreakHyphen/>
      </w:r>
      <w:r w:rsidRPr="00947FED">
        <w:t>lessee company concerned must advise, in writing, the following persons of its intention to give the Minister the draft major development plan:</w:t>
      </w:r>
    </w:p>
    <w:p w:rsidR="0050759D" w:rsidRPr="00947FED" w:rsidRDefault="0050759D" w:rsidP="0050759D">
      <w:pPr>
        <w:pStyle w:val="paragraph"/>
      </w:pPr>
      <w:r w:rsidRPr="00947FED">
        <w:tab/>
        <w:t>(a)</w:t>
      </w:r>
      <w:r w:rsidRPr="00947FED">
        <w:tab/>
        <w:t xml:space="preserve">the Minister, of the </w:t>
      </w:r>
      <w:r w:rsidR="00560DE3" w:rsidRPr="00947FED">
        <w:t>State</w:t>
      </w:r>
      <w:r w:rsidRPr="00947FED">
        <w:t xml:space="preserve"> in which the airport is situated, with responsibility for town planning or use of land;</w:t>
      </w:r>
    </w:p>
    <w:p w:rsidR="0050759D" w:rsidRPr="00947FED" w:rsidRDefault="0050759D" w:rsidP="0050759D">
      <w:pPr>
        <w:pStyle w:val="paragraph"/>
      </w:pPr>
      <w:r w:rsidRPr="00947FED">
        <w:tab/>
        <w:t>(b)</w:t>
      </w:r>
      <w:r w:rsidRPr="00947FED">
        <w:tab/>
        <w:t xml:space="preserve">the authority of that </w:t>
      </w:r>
      <w:r w:rsidR="00560DE3" w:rsidRPr="00947FED">
        <w:t>State</w:t>
      </w:r>
      <w:r w:rsidRPr="00947FED">
        <w:t xml:space="preserve"> with responsibility for town planning or use of land;</w:t>
      </w:r>
    </w:p>
    <w:p w:rsidR="0050759D" w:rsidRPr="00947FED" w:rsidRDefault="0050759D" w:rsidP="0050759D">
      <w:pPr>
        <w:pStyle w:val="paragraph"/>
      </w:pPr>
      <w:r w:rsidRPr="00947FED">
        <w:tab/>
        <w:t>(c)</w:t>
      </w:r>
      <w:r w:rsidRPr="00947FED">
        <w:tab/>
        <w:t>each local government body with responsibility for an area surrounding the airport.</w:t>
      </w:r>
    </w:p>
    <w:p w:rsidR="0050759D" w:rsidRPr="00947FED" w:rsidRDefault="0050759D" w:rsidP="00F2081C">
      <w:pPr>
        <w:pStyle w:val="subsection"/>
        <w:keepNext/>
      </w:pPr>
      <w:r w:rsidRPr="00947FED">
        <w:tab/>
        <w:t>(1B)</w:t>
      </w:r>
      <w:r w:rsidRPr="00947FED">
        <w:tab/>
        <w:t>The draft plan submitted to the Minister must be accompanied by:</w:t>
      </w:r>
    </w:p>
    <w:p w:rsidR="0050759D" w:rsidRPr="00947FED" w:rsidRDefault="0050759D" w:rsidP="0050759D">
      <w:pPr>
        <w:pStyle w:val="paragraph"/>
      </w:pPr>
      <w:r w:rsidRPr="00947FED">
        <w:tab/>
        <w:t>(a)</w:t>
      </w:r>
      <w:r w:rsidRPr="00947FED">
        <w:tab/>
        <w:t xml:space="preserve">a copy of the advice given under </w:t>
      </w:r>
      <w:r w:rsidR="00947FED">
        <w:t>subsection (</w:t>
      </w:r>
      <w:r w:rsidRPr="00947FED">
        <w:t>1A); and</w:t>
      </w:r>
    </w:p>
    <w:p w:rsidR="0050759D" w:rsidRPr="00947FED" w:rsidRDefault="0050759D" w:rsidP="0050759D">
      <w:pPr>
        <w:pStyle w:val="paragraph"/>
      </w:pPr>
      <w:r w:rsidRPr="00947FED">
        <w:tab/>
        <w:t>(b)</w:t>
      </w:r>
      <w:r w:rsidRPr="00947FED">
        <w:tab/>
        <w:t>a written certificate signed on behalf of the company listing the names of those to whom the advice was given.</w:t>
      </w:r>
    </w:p>
    <w:p w:rsidR="005671F3" w:rsidRPr="00947FED" w:rsidRDefault="005671F3" w:rsidP="005671F3">
      <w:pPr>
        <w:pStyle w:val="SubsectionHead"/>
      </w:pPr>
      <w:r w:rsidRPr="00947FED">
        <w:t>Public comment</w:t>
      </w:r>
    </w:p>
    <w:p w:rsidR="000978EA" w:rsidRPr="00947FED" w:rsidRDefault="000978EA" w:rsidP="000978EA">
      <w:pPr>
        <w:pStyle w:val="subsection"/>
      </w:pPr>
      <w:r w:rsidRPr="00947FED">
        <w:tab/>
        <w:t>(1)</w:t>
      </w:r>
      <w:r w:rsidRPr="00947FED">
        <w:tab/>
      </w:r>
      <w:r w:rsidR="00DA6E53" w:rsidRPr="00947FED">
        <w:t xml:space="preserve">After giving the advice under </w:t>
      </w:r>
      <w:r w:rsidR="00947FED">
        <w:t>subsection (</w:t>
      </w:r>
      <w:r w:rsidR="00DA6E53" w:rsidRPr="00947FED">
        <w:t>1A), but before giving the Minister the draft major development plan, the company must also</w:t>
      </w:r>
      <w:r w:rsidRPr="00947FED">
        <w:t>:</w:t>
      </w:r>
    </w:p>
    <w:p w:rsidR="000978EA" w:rsidRPr="00947FED" w:rsidRDefault="000978EA" w:rsidP="000978EA">
      <w:pPr>
        <w:pStyle w:val="paragraph"/>
      </w:pPr>
      <w:r w:rsidRPr="00947FED">
        <w:tab/>
        <w:t>(a)</w:t>
      </w:r>
      <w:r w:rsidRPr="00947FED">
        <w:tab/>
        <w:t>cause to be published in a newspaper circulating generally in the State or Territory in which the airport is situated</w:t>
      </w:r>
      <w:r w:rsidR="005671F3"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company has prepared a draft version of the plan; and</w:t>
      </w:r>
    </w:p>
    <w:p w:rsidR="00BF6602" w:rsidRPr="00947FED" w:rsidRDefault="000978EA" w:rsidP="00BF6602">
      <w:pPr>
        <w:pStyle w:val="paragraphsub"/>
      </w:pPr>
      <w:r w:rsidRPr="00947FED">
        <w:tab/>
      </w:r>
      <w:r w:rsidR="00BF6602" w:rsidRPr="00947FED">
        <w:t>(ia)</w:t>
      </w:r>
      <w:r w:rsidR="00BF6602" w:rsidRPr="00947FED">
        <w:tab/>
      </w:r>
      <w:r w:rsidR="007A5164" w:rsidRPr="00947FED">
        <w:t xml:space="preserve">specifying </w:t>
      </w:r>
      <w:r w:rsidR="00BF6602" w:rsidRPr="00947FED">
        <w:t xml:space="preserve">the consultation period under </w:t>
      </w:r>
      <w:r w:rsidR="00947FED">
        <w:t>subsection (</w:t>
      </w:r>
      <w:r w:rsidR="00BF6602" w:rsidRPr="00947FED">
        <w:t>2A); and</w:t>
      </w:r>
    </w:p>
    <w:p w:rsidR="000978EA" w:rsidRPr="00947FED" w:rsidRDefault="00BF6602" w:rsidP="00BF6602">
      <w:pPr>
        <w:pStyle w:val="paragraphsub"/>
      </w:pPr>
      <w:r w:rsidRPr="00947FED">
        <w:tab/>
      </w:r>
      <w:r w:rsidR="000978EA" w:rsidRPr="00947FED">
        <w:t>(ii)</w:t>
      </w:r>
      <w:r w:rsidR="000978EA" w:rsidRPr="00947FED">
        <w:tab/>
        <w:t xml:space="preserve">stating that copies of the draft version will be available for inspection and purchase by members of the public during normal office hours throughout the </w:t>
      </w:r>
      <w:r w:rsidR="00E15B30" w:rsidRPr="00947FED">
        <w:t xml:space="preserve">consultation period specified in </w:t>
      </w:r>
      <w:r w:rsidR="000978EA" w:rsidRPr="00947FED">
        <w:t>the notice; and</w:t>
      </w:r>
    </w:p>
    <w:p w:rsidR="000978EA" w:rsidRPr="00947FED" w:rsidRDefault="000978EA" w:rsidP="000978EA">
      <w:pPr>
        <w:pStyle w:val="paragraphsub"/>
      </w:pPr>
      <w:r w:rsidRPr="00947FED">
        <w:tab/>
        <w:t>(iii)</w:t>
      </w:r>
      <w:r w:rsidRPr="00947FED">
        <w:tab/>
        <w:t>specifying the place or places where the copies will be available for inspection and purchase; and</w:t>
      </w:r>
    </w:p>
    <w:p w:rsidR="00AA0656" w:rsidRPr="00947FED" w:rsidRDefault="00AA0656" w:rsidP="00AA0656">
      <w:pPr>
        <w:pStyle w:val="paragraphsub"/>
      </w:pPr>
      <w:r w:rsidRPr="00947FED">
        <w:tab/>
        <w:t>(iiia)</w:t>
      </w:r>
      <w:r w:rsidRPr="00947FED">
        <w:tab/>
        <w:t xml:space="preserve">in the case of a notice published in a newspaper—stating that copies of the draft version will be available free of charge to members of the public on the airport’s website throughout the </w:t>
      </w:r>
      <w:r w:rsidR="00E15B30" w:rsidRPr="00947FED">
        <w:t>consultation period specified in</w:t>
      </w:r>
      <w:r w:rsidRPr="00947FED">
        <w:t xml:space="preserve"> the notice; and</w:t>
      </w:r>
    </w:p>
    <w:p w:rsidR="00AA0656" w:rsidRPr="00947FED" w:rsidRDefault="00AA0656" w:rsidP="00AA0656">
      <w:pPr>
        <w:pStyle w:val="paragraphsub"/>
      </w:pPr>
      <w:r w:rsidRPr="00947FED">
        <w:tab/>
        <w:t>(iiib)</w:t>
      </w:r>
      <w:r w:rsidRPr="00947FED">
        <w:tab/>
        <w:t>in the case of a notice published in a newspaper—specifying the address of the airport’s website; and</w:t>
      </w:r>
    </w:p>
    <w:p w:rsidR="000978EA" w:rsidRPr="00947FED" w:rsidRDefault="000978EA" w:rsidP="000978EA">
      <w:pPr>
        <w:pStyle w:val="paragraphsub"/>
      </w:pPr>
      <w:r w:rsidRPr="00947FED">
        <w:tab/>
        <w:t>(iv)</w:t>
      </w:r>
      <w:r w:rsidRPr="00947FED">
        <w:tab/>
      </w:r>
      <w:r w:rsidR="00B3293F" w:rsidRPr="00947FED">
        <w:t>in any case—</w:t>
      </w:r>
      <w:r w:rsidRPr="00947FED">
        <w:t xml:space="preserve">inviting members of the public to give written comments about the draft version to the company within </w:t>
      </w:r>
      <w:r w:rsidR="00946513" w:rsidRPr="00947FED">
        <w:t xml:space="preserve">the </w:t>
      </w:r>
      <w:r w:rsidR="00E15B30" w:rsidRPr="00947FED">
        <w:t xml:space="preserve">consultation period specified in </w:t>
      </w:r>
      <w:r w:rsidRPr="00947FED">
        <w:t>the notice; and</w:t>
      </w:r>
    </w:p>
    <w:p w:rsidR="000978EA" w:rsidRPr="00947FED" w:rsidRDefault="000978EA" w:rsidP="000978EA">
      <w:pPr>
        <w:pStyle w:val="paragraph"/>
      </w:pPr>
      <w:r w:rsidRPr="00947FED">
        <w:tab/>
        <w:t>(b)</w:t>
      </w:r>
      <w:r w:rsidRPr="00947FED">
        <w:tab/>
        <w:t>make copies of the draft version available for inspection and purchase by members of the public in accordance with the notice</w:t>
      </w:r>
      <w:r w:rsidR="00394E5D" w:rsidRPr="00947FED">
        <w:t>; and</w:t>
      </w:r>
    </w:p>
    <w:p w:rsidR="00394E5D" w:rsidRPr="00947FED" w:rsidRDefault="00394E5D" w:rsidP="00394E5D">
      <w:pPr>
        <w:pStyle w:val="paragraph"/>
      </w:pPr>
      <w:r w:rsidRPr="00947FED">
        <w:tab/>
        <w:t>(c)</w:t>
      </w:r>
      <w:r w:rsidRPr="00947FED">
        <w:tab/>
        <w:t>make copies of the draft version available free of charge to members of the public on the airport’s website:</w:t>
      </w:r>
    </w:p>
    <w:p w:rsidR="00394E5D" w:rsidRPr="00947FED" w:rsidRDefault="00394E5D" w:rsidP="00394E5D">
      <w:pPr>
        <w:pStyle w:val="paragraphsub"/>
      </w:pPr>
      <w:r w:rsidRPr="00947FED">
        <w:tab/>
        <w:t>(i)</w:t>
      </w:r>
      <w:r w:rsidRPr="00947FED">
        <w:tab/>
        <w:t>in a readily accessible format that is acceptable to the Minister; and</w:t>
      </w:r>
    </w:p>
    <w:p w:rsidR="00394E5D" w:rsidRPr="00947FED" w:rsidRDefault="00394E5D" w:rsidP="00394E5D">
      <w:pPr>
        <w:pStyle w:val="paragraphsub"/>
      </w:pPr>
      <w:r w:rsidRPr="00947FED">
        <w:tab/>
        <w:t>(ii)</w:t>
      </w:r>
      <w:r w:rsidRPr="00947FED">
        <w:tab/>
        <w:t>in accordance with the notice.</w:t>
      </w:r>
    </w:p>
    <w:p w:rsidR="002767E2" w:rsidRPr="00947FED" w:rsidRDefault="0051132A" w:rsidP="002767E2">
      <w:pPr>
        <w:pStyle w:val="subsection"/>
      </w:pPr>
      <w:r w:rsidRPr="00947FED">
        <w:tab/>
      </w:r>
      <w:r w:rsidR="002767E2" w:rsidRPr="00947FED">
        <w:t>(2A)</w:t>
      </w:r>
      <w:r w:rsidR="002767E2" w:rsidRPr="00947FED">
        <w:tab/>
        <w:t xml:space="preserve">The </w:t>
      </w:r>
      <w:r w:rsidR="002767E2" w:rsidRPr="00947FED">
        <w:rPr>
          <w:b/>
          <w:i/>
        </w:rPr>
        <w:t>consultation period</w:t>
      </w:r>
      <w:r w:rsidR="002767E2" w:rsidRPr="00947FED">
        <w:t xml:space="preserve"> is:</w:t>
      </w:r>
    </w:p>
    <w:p w:rsidR="002767E2" w:rsidRPr="00947FED" w:rsidRDefault="002767E2" w:rsidP="002767E2">
      <w:pPr>
        <w:pStyle w:val="paragraph"/>
      </w:pPr>
      <w:r w:rsidRPr="00947FED">
        <w:tab/>
        <w:t>(a)</w:t>
      </w:r>
      <w:r w:rsidRPr="00947FED">
        <w:tab/>
        <w:t>a period of 60 business days after the publication of the notice; or</w:t>
      </w:r>
    </w:p>
    <w:p w:rsidR="002767E2" w:rsidRPr="00947FED" w:rsidRDefault="002767E2" w:rsidP="002767E2">
      <w:pPr>
        <w:pStyle w:val="paragraph"/>
      </w:pPr>
      <w:r w:rsidRPr="00947FED">
        <w:tab/>
        <w:t>(b)</w:t>
      </w:r>
      <w:r w:rsidRPr="00947FED">
        <w:tab/>
        <w:t>a shorter period (of not less than 15 business days after the publication of the notice) that is approved by the Minister.</w:t>
      </w:r>
    </w:p>
    <w:p w:rsidR="002767E2" w:rsidRPr="00947FED" w:rsidRDefault="002767E2" w:rsidP="002767E2">
      <w:pPr>
        <w:pStyle w:val="subsection"/>
      </w:pPr>
      <w:r w:rsidRPr="00947FED">
        <w:tab/>
        <w:t>(2B)</w:t>
      </w:r>
      <w:r w:rsidRPr="00947FED">
        <w:tab/>
        <w:t>The Minister may, by written notice, approve the shortening of the consultation period if the Minister:</w:t>
      </w:r>
    </w:p>
    <w:p w:rsidR="002767E2" w:rsidRPr="00947FED" w:rsidRDefault="002767E2" w:rsidP="002767E2">
      <w:pPr>
        <w:pStyle w:val="paragraph"/>
      </w:pPr>
      <w:r w:rsidRPr="00947FED">
        <w:tab/>
        <w:t>(a)</w:t>
      </w:r>
      <w:r w:rsidRPr="00947FED">
        <w:tab/>
        <w:t>is requested in writing to do so by:</w:t>
      </w:r>
    </w:p>
    <w:p w:rsidR="002767E2" w:rsidRPr="00947FED" w:rsidRDefault="002767E2" w:rsidP="002767E2">
      <w:pPr>
        <w:pStyle w:val="paragraphsub"/>
      </w:pPr>
      <w:r w:rsidRPr="00947FED">
        <w:tab/>
        <w:t>(i)</w:t>
      </w:r>
      <w:r w:rsidRPr="00947FED">
        <w:tab/>
        <w:t>the airport</w:t>
      </w:r>
      <w:r w:rsidR="00947FED">
        <w:noBreakHyphen/>
      </w:r>
      <w:r w:rsidRPr="00947FED">
        <w:t>lessee company; or</w:t>
      </w:r>
    </w:p>
    <w:p w:rsidR="002767E2" w:rsidRPr="00947FED" w:rsidRDefault="002767E2" w:rsidP="002767E2">
      <w:pPr>
        <w:pStyle w:val="paragraphsub"/>
      </w:pPr>
      <w:r w:rsidRPr="00947FED">
        <w:tab/>
        <w:t>(ii)</w:t>
      </w:r>
      <w:r w:rsidRPr="00947FED">
        <w:tab/>
        <w:t>another person with the written consent of the airport</w:t>
      </w:r>
      <w:r w:rsidR="00947FED">
        <w:noBreakHyphen/>
      </w:r>
      <w:r w:rsidRPr="00947FED">
        <w:t>lessee company; and</w:t>
      </w:r>
    </w:p>
    <w:p w:rsidR="002767E2" w:rsidRPr="00947FED" w:rsidRDefault="002767E2" w:rsidP="002767E2">
      <w:pPr>
        <w:pStyle w:val="paragraph"/>
      </w:pPr>
      <w:r w:rsidRPr="00947FED">
        <w:tab/>
        <w:t>(b)</w:t>
      </w:r>
      <w:r w:rsidRPr="00947FED">
        <w:tab/>
        <w:t>is satisfied that:</w:t>
      </w:r>
    </w:p>
    <w:p w:rsidR="007A5164" w:rsidRPr="00947FED" w:rsidRDefault="007A5164" w:rsidP="007A5164">
      <w:pPr>
        <w:pStyle w:val="paragraphsub"/>
      </w:pPr>
      <w:r w:rsidRPr="00947FED">
        <w:tab/>
        <w:t>(i)</w:t>
      </w:r>
      <w:r w:rsidRPr="00947FED">
        <w:tab/>
        <w:t>the proposed development is consistent with the final master plan; and</w:t>
      </w:r>
    </w:p>
    <w:p w:rsidR="002767E2" w:rsidRPr="00947FED" w:rsidRDefault="002767E2" w:rsidP="002767E2">
      <w:pPr>
        <w:pStyle w:val="paragraphsub"/>
      </w:pPr>
      <w:r w:rsidRPr="00947FED">
        <w:tab/>
        <w:t>(ii)</w:t>
      </w:r>
      <w:r w:rsidRPr="00947FED">
        <w:tab/>
        <w:t>the proposed development does not raise any issues that have a significant impact on the local or regional community.</w:t>
      </w:r>
    </w:p>
    <w:p w:rsidR="007A5164" w:rsidRPr="00947FED" w:rsidRDefault="007A5164" w:rsidP="007A5164">
      <w:pPr>
        <w:pStyle w:val="subsection"/>
      </w:pPr>
      <w:r w:rsidRPr="00947FED">
        <w:tab/>
        <w:t>(2BA)</w:t>
      </w:r>
      <w:r w:rsidRPr="00947FED">
        <w:tab/>
        <w:t>If:</w:t>
      </w:r>
    </w:p>
    <w:p w:rsidR="007A5164" w:rsidRPr="00947FED" w:rsidRDefault="007A5164" w:rsidP="007A5164">
      <w:pPr>
        <w:pStyle w:val="paragraph"/>
      </w:pPr>
      <w:r w:rsidRPr="00947FED">
        <w:tab/>
        <w:t>(a)</w:t>
      </w:r>
      <w:r w:rsidRPr="00947FED">
        <w:tab/>
        <w:t xml:space="preserve">a request for a particular shorter period is made under </w:t>
      </w:r>
      <w:r w:rsidR="00947FED">
        <w:t>subsection (</w:t>
      </w:r>
      <w:r w:rsidRPr="00947FED">
        <w:t>2B); and</w:t>
      </w:r>
    </w:p>
    <w:p w:rsidR="007A5164" w:rsidRPr="00947FED" w:rsidRDefault="007A5164" w:rsidP="007A5164">
      <w:pPr>
        <w:pStyle w:val="paragraph"/>
      </w:pPr>
      <w:r w:rsidRPr="00947FED">
        <w:tab/>
        <w:t>(b)</w:t>
      </w:r>
      <w:r w:rsidRPr="00947FED">
        <w:tab/>
        <w:t>the Minister does not make a decision on the request before the end of the period of 15 business days after the day on which the Minister received the request;</w:t>
      </w:r>
    </w:p>
    <w:p w:rsidR="007A5164" w:rsidRPr="00947FED" w:rsidRDefault="007A5164" w:rsidP="007A5164">
      <w:pPr>
        <w:pStyle w:val="subsection2"/>
      </w:pPr>
      <w:r w:rsidRPr="00947FED">
        <w:t xml:space="preserve">then, at the end of the period referred to in </w:t>
      </w:r>
      <w:r w:rsidR="00947FED">
        <w:t>paragraph (</w:t>
      </w:r>
      <w:r w:rsidRPr="00947FED">
        <w:t>b), the request is taken to have been refused.</w:t>
      </w:r>
    </w:p>
    <w:p w:rsidR="002767E2" w:rsidRPr="00947FED" w:rsidRDefault="002767E2" w:rsidP="002767E2">
      <w:pPr>
        <w:pStyle w:val="subsection"/>
      </w:pPr>
      <w:r w:rsidRPr="00947FED">
        <w:tab/>
        <w:t>(2C)</w:t>
      </w:r>
      <w:r w:rsidRPr="00947FED">
        <w:tab/>
        <w:t xml:space="preserve">A notice made under </w:t>
      </w:r>
      <w:r w:rsidR="00947FED">
        <w:t>subsection (</w:t>
      </w:r>
      <w:r w:rsidRPr="00947FED">
        <w:t>2B) is not a legislative instrument.</w:t>
      </w:r>
    </w:p>
    <w:p w:rsidR="0051132A" w:rsidRPr="00947FED" w:rsidRDefault="003F016B" w:rsidP="002767E2">
      <w:pPr>
        <w:pStyle w:val="subsection"/>
      </w:pPr>
      <w:r w:rsidRPr="00947FED">
        <w:tab/>
      </w:r>
      <w:r w:rsidR="0051132A" w:rsidRPr="00947FED">
        <w:t>(2)</w:t>
      </w:r>
      <w:r w:rsidR="0051132A" w:rsidRPr="00947FED">
        <w:tab/>
        <w:t xml:space="preserve">If members of the public (including persons covered by </w:t>
      </w:r>
      <w:r w:rsidR="00947FED">
        <w:t>subsection (</w:t>
      </w:r>
      <w:r w:rsidR="0051132A" w:rsidRPr="00947FED">
        <w:t>1A)) have given written comments about the draft version in accordance with the notice, the draft plan submitted to the Minister must be accompanied by:</w:t>
      </w:r>
    </w:p>
    <w:p w:rsidR="0051132A" w:rsidRPr="00947FED" w:rsidRDefault="0051132A" w:rsidP="0051132A">
      <w:pPr>
        <w:pStyle w:val="paragraph"/>
      </w:pPr>
      <w:r w:rsidRPr="00947FED">
        <w:tab/>
        <w:t>(a)</w:t>
      </w:r>
      <w:r w:rsidRPr="00947FED">
        <w:tab/>
        <w:t>copies of those comments; and</w:t>
      </w:r>
    </w:p>
    <w:p w:rsidR="0051132A" w:rsidRPr="00947FED" w:rsidRDefault="0051132A" w:rsidP="0051132A">
      <w:pPr>
        <w:pStyle w:val="paragraph"/>
      </w:pPr>
      <w:r w:rsidRPr="00947FED">
        <w:tab/>
        <w:t>(b)</w:t>
      </w:r>
      <w:r w:rsidRPr="00947FED">
        <w:tab/>
        <w:t>a written certificate signed on behalf of the company:</w:t>
      </w:r>
    </w:p>
    <w:p w:rsidR="0051132A" w:rsidRPr="00947FED" w:rsidRDefault="0051132A" w:rsidP="0051132A">
      <w:pPr>
        <w:pStyle w:val="paragraphsub"/>
      </w:pPr>
      <w:r w:rsidRPr="00947FED">
        <w:tab/>
        <w:t>(i)</w:t>
      </w:r>
      <w:r w:rsidRPr="00947FED">
        <w:tab/>
        <w:t>listing the names of those members of the public; and</w:t>
      </w:r>
    </w:p>
    <w:p w:rsidR="0051132A" w:rsidRPr="00947FED" w:rsidRDefault="0051132A" w:rsidP="0051132A">
      <w:pPr>
        <w:pStyle w:val="paragraphsub"/>
      </w:pPr>
      <w:r w:rsidRPr="00947FED">
        <w:tab/>
        <w:t>(ii)</w:t>
      </w:r>
      <w:r w:rsidRPr="00947FED">
        <w:tab/>
        <w:t>summarising those comments; and</w:t>
      </w:r>
    </w:p>
    <w:p w:rsidR="0051132A" w:rsidRPr="00947FED" w:rsidRDefault="0051132A" w:rsidP="0051132A">
      <w:pPr>
        <w:pStyle w:val="paragraphsub"/>
      </w:pPr>
      <w:r w:rsidRPr="00947FED">
        <w:tab/>
        <w:t>(iii)</w:t>
      </w:r>
      <w:r w:rsidRPr="00947FED">
        <w:tab/>
        <w:t>demonstrating that the company has had due regard to those comments in preparing the draft plan; and</w:t>
      </w:r>
    </w:p>
    <w:p w:rsidR="0051132A" w:rsidRPr="00947FED" w:rsidRDefault="0051132A" w:rsidP="0051132A">
      <w:pPr>
        <w:pStyle w:val="paragraphsub"/>
      </w:pPr>
      <w:r w:rsidRPr="00947FED">
        <w:tab/>
        <w:t>(iv)</w:t>
      </w:r>
      <w:r w:rsidRPr="00947FED">
        <w:tab/>
        <w:t>setting out such other information (if any) about those comments as is specified in the regulations.</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company may have regard.</w:t>
      </w:r>
    </w:p>
    <w:p w:rsidR="000978EA" w:rsidRPr="00947FED" w:rsidRDefault="000978EA" w:rsidP="00DA734E">
      <w:pPr>
        <w:pStyle w:val="ActHead5"/>
      </w:pPr>
      <w:bookmarkStart w:id="152" w:name="_Toc526433494"/>
      <w:r w:rsidRPr="00210DE0">
        <w:rPr>
          <w:rStyle w:val="CharSectno"/>
        </w:rPr>
        <w:t>93</w:t>
      </w:r>
      <w:r w:rsidRPr="00947FED">
        <w:t xml:space="preserve">  Consultations</w:t>
      </w:r>
      <w:bookmarkEnd w:id="152"/>
    </w:p>
    <w:p w:rsidR="000978EA" w:rsidRPr="00947FED" w:rsidRDefault="000978EA" w:rsidP="00DA734E">
      <w:pPr>
        <w:pStyle w:val="subsection"/>
        <w:keepNext/>
      </w:pPr>
      <w:r w:rsidRPr="00947FED">
        <w:tab/>
        <w:t>(1)</w:t>
      </w:r>
      <w:r w:rsidRPr="00947FED">
        <w:tab/>
        <w:t>This section applies if:</w:t>
      </w:r>
    </w:p>
    <w:p w:rsidR="000978EA" w:rsidRPr="00947FED" w:rsidRDefault="000978EA" w:rsidP="000978EA">
      <w:pPr>
        <w:pStyle w:val="paragraph"/>
      </w:pPr>
      <w:r w:rsidRPr="00947FED">
        <w:tab/>
        <w:t>(a)</w:t>
      </w:r>
      <w:r w:rsidRPr="00947FED">
        <w:tab/>
        <w:t>an airport</w:t>
      </w:r>
      <w:r w:rsidR="00947FED">
        <w:noBreakHyphen/>
      </w:r>
      <w:r w:rsidRPr="00947FED">
        <w:t>lessee company gives the Minister a draft major development plan; and</w:t>
      </w:r>
    </w:p>
    <w:p w:rsidR="000978EA" w:rsidRPr="00947FED" w:rsidRDefault="000978EA" w:rsidP="000978EA">
      <w:pPr>
        <w:pStyle w:val="paragraph"/>
      </w:pPr>
      <w:r w:rsidRPr="00947FED">
        <w:tab/>
        <w:t>(b)</w:t>
      </w:r>
      <w:r w:rsidRPr="00947FED">
        <w:tab/>
        <w:t>before the publication under section</w:t>
      </w:r>
      <w:r w:rsidR="00947FED">
        <w:t> </w:t>
      </w:r>
      <w:r w:rsidRPr="00947FED">
        <w:t>92 of a notice about the plan, the company consulted</w:t>
      </w:r>
      <w:r w:rsidR="00111770" w:rsidRPr="00947FED">
        <w:t xml:space="preserve"> (other than by giving an advice under subsection</w:t>
      </w:r>
      <w:r w:rsidR="00947FED">
        <w:t> </w:t>
      </w:r>
      <w:r w:rsidR="00111770" w:rsidRPr="00947FED">
        <w:t>92(1A))</w:t>
      </w:r>
      <w:r w:rsidRPr="00947FED">
        <w:t xml:space="preserve"> a person covered by any of the following subparagraphs:</w:t>
      </w:r>
    </w:p>
    <w:p w:rsidR="000978EA" w:rsidRPr="00947FED" w:rsidRDefault="000978EA" w:rsidP="000978EA">
      <w:pPr>
        <w:pStyle w:val="paragraphsub"/>
      </w:pPr>
      <w:r w:rsidRPr="00947FED">
        <w:tab/>
        <w:t>(i)</w:t>
      </w:r>
      <w:r w:rsidRPr="00947FED">
        <w:tab/>
        <w:t>a</w:t>
      </w:r>
      <w:r w:rsidR="001A0DB1" w:rsidRPr="00947FED">
        <w:t xml:space="preserve"> </w:t>
      </w:r>
      <w:r w:rsidR="003F016B" w:rsidRPr="00947FED">
        <w:t>State</w:t>
      </w:r>
      <w:r w:rsidR="001A0DB1" w:rsidRPr="00947FED">
        <w:t xml:space="preserve"> government;</w:t>
      </w:r>
    </w:p>
    <w:p w:rsidR="000978EA" w:rsidRPr="00947FED" w:rsidRDefault="000978EA" w:rsidP="000978EA">
      <w:pPr>
        <w:pStyle w:val="paragraphsub"/>
      </w:pPr>
      <w:r w:rsidRPr="00947FED">
        <w:tab/>
        <w:t>(ii)</w:t>
      </w:r>
      <w:r w:rsidRPr="00947FED">
        <w:tab/>
        <w:t xml:space="preserve">an authority of a </w:t>
      </w:r>
      <w:r w:rsidR="003F016B" w:rsidRPr="00947FED">
        <w:t>State</w:t>
      </w:r>
      <w:r w:rsidRPr="00947FED">
        <w:t>;</w:t>
      </w:r>
    </w:p>
    <w:p w:rsidR="000978EA" w:rsidRPr="00947FED" w:rsidRDefault="000978EA" w:rsidP="000978EA">
      <w:pPr>
        <w:pStyle w:val="paragraphsub"/>
      </w:pPr>
      <w:r w:rsidRPr="00947FED">
        <w:tab/>
        <w:t>(iii)</w:t>
      </w:r>
      <w:r w:rsidRPr="00947FED">
        <w:tab/>
        <w:t>a local government body;</w:t>
      </w:r>
    </w:p>
    <w:p w:rsidR="000978EA" w:rsidRPr="00947FED" w:rsidRDefault="000978EA" w:rsidP="000978EA">
      <w:pPr>
        <w:pStyle w:val="paragraphsub"/>
      </w:pPr>
      <w:r w:rsidRPr="00947FED">
        <w:tab/>
        <w:t>(iv)</w:t>
      </w:r>
      <w:r w:rsidRPr="00947FED">
        <w:tab/>
        <w:t>an airline or other user of the airport concerned;</w:t>
      </w:r>
    </w:p>
    <w:p w:rsidR="000978EA" w:rsidRPr="00947FED" w:rsidRDefault="000978EA" w:rsidP="000978EA">
      <w:pPr>
        <w:pStyle w:val="paragraphsub"/>
      </w:pPr>
      <w:r w:rsidRPr="00947FED">
        <w:tab/>
        <w:t>(v)</w:t>
      </w:r>
      <w:r w:rsidRPr="00947FED">
        <w:tab/>
        <w:t>any other person.</w:t>
      </w:r>
    </w:p>
    <w:p w:rsidR="000978EA" w:rsidRPr="00947FED" w:rsidRDefault="000978EA" w:rsidP="000978EA">
      <w:pPr>
        <w:pStyle w:val="subsection"/>
      </w:pPr>
      <w:r w:rsidRPr="00947FED">
        <w:tab/>
        <w:t>(2)</w:t>
      </w:r>
      <w:r w:rsidRPr="00947FED">
        <w:tab/>
        <w:t>The draft major development plan submitted to the Minister must be accompanied by a written statement signed on behalf of the company:</w:t>
      </w:r>
    </w:p>
    <w:p w:rsidR="000978EA" w:rsidRPr="00947FED" w:rsidRDefault="000978EA" w:rsidP="000978EA">
      <w:pPr>
        <w:pStyle w:val="paragraph"/>
      </w:pPr>
      <w:r w:rsidRPr="00947FED">
        <w:tab/>
        <w:t>(a)</w:t>
      </w:r>
      <w:r w:rsidRPr="00947FED">
        <w:tab/>
        <w:t>listing the names of the persons consulted; and</w:t>
      </w:r>
    </w:p>
    <w:p w:rsidR="000978EA" w:rsidRPr="00947FED" w:rsidRDefault="000978EA" w:rsidP="000978EA">
      <w:pPr>
        <w:pStyle w:val="paragraph"/>
      </w:pPr>
      <w:r w:rsidRPr="00947FED">
        <w:tab/>
        <w:t>(b)</w:t>
      </w:r>
      <w:r w:rsidRPr="00947FED">
        <w:tab/>
        <w:t>summarising the views expressed by the persons consulted.</w:t>
      </w:r>
    </w:p>
    <w:p w:rsidR="00F402D3" w:rsidRPr="00947FED" w:rsidRDefault="00F402D3" w:rsidP="00F402D3">
      <w:pPr>
        <w:pStyle w:val="ActHead5"/>
      </w:pPr>
      <w:bookmarkStart w:id="153" w:name="_Toc526433495"/>
      <w:r w:rsidRPr="00210DE0">
        <w:rPr>
          <w:rStyle w:val="CharSectno"/>
        </w:rPr>
        <w:t>93A</w:t>
      </w:r>
      <w:r w:rsidRPr="00947FED">
        <w:t xml:space="preserve">  Minister may request more material for making decision</w:t>
      </w:r>
      <w:bookmarkEnd w:id="153"/>
    </w:p>
    <w:p w:rsidR="00F402D3" w:rsidRPr="00947FED" w:rsidRDefault="00F402D3" w:rsidP="00F402D3">
      <w:pPr>
        <w:pStyle w:val="subsection"/>
      </w:pPr>
      <w:r w:rsidRPr="00947FED">
        <w:tab/>
        <w:t>(1)</w:t>
      </w:r>
      <w:r w:rsidRPr="00947FED">
        <w:tab/>
        <w:t>This section applies if an airport</w:t>
      </w:r>
      <w:r w:rsidR="00947FED">
        <w:noBreakHyphen/>
      </w:r>
      <w:r w:rsidRPr="00947FED">
        <w:t>lessee company gives the Minister a draft major development plan or a draft variation of a major development plan.</w:t>
      </w:r>
    </w:p>
    <w:p w:rsidR="00F402D3" w:rsidRPr="00947FED" w:rsidRDefault="00F402D3" w:rsidP="00F402D3">
      <w:pPr>
        <w:pStyle w:val="subsection"/>
      </w:pPr>
      <w:r w:rsidRPr="00947FED">
        <w:tab/>
        <w:t>(2)</w:t>
      </w:r>
      <w:r w:rsidRPr="00947FED">
        <w:tab/>
        <w:t>If the Minister believes on reasonable grounds that he or she does not have enough material to make a proper decision under subsection</w:t>
      </w:r>
      <w:r w:rsidR="00947FED">
        <w:t> </w:t>
      </w:r>
      <w:r w:rsidRPr="00947FED">
        <w:t>94(2) or 95(2), as applicable, the Minister may request the airport</w:t>
      </w:r>
      <w:r w:rsidR="00947FED">
        <w:noBreakHyphen/>
      </w:r>
      <w:r w:rsidRPr="00947FED">
        <w:t>lessee company to provide specified material relevant to making the decision.</w:t>
      </w:r>
    </w:p>
    <w:p w:rsidR="00F402D3" w:rsidRPr="00947FED" w:rsidRDefault="00F402D3" w:rsidP="00F402D3">
      <w:pPr>
        <w:pStyle w:val="SubsectionHead"/>
      </w:pPr>
      <w:r w:rsidRPr="00947FED">
        <w:t>Time does not run while further material being sought</w:t>
      </w:r>
    </w:p>
    <w:p w:rsidR="00F402D3" w:rsidRPr="00947FED" w:rsidRDefault="00F402D3" w:rsidP="00F402D3">
      <w:pPr>
        <w:pStyle w:val="subsection"/>
      </w:pPr>
      <w:r w:rsidRPr="00947FED">
        <w:tab/>
        <w:t>(3)</w:t>
      </w:r>
      <w:r w:rsidRPr="00947FED">
        <w:tab/>
        <w:t xml:space="preserve">If the Minister has requested more material under </w:t>
      </w:r>
      <w:r w:rsidR="00947FED">
        <w:t>subsection (</w:t>
      </w:r>
      <w:r w:rsidRPr="00947FED">
        <w:t>2) for the purposes of making a decision, a day is not to be counted as a business day for the purposes of subsection</w:t>
      </w:r>
      <w:r w:rsidR="00947FED">
        <w:t> </w:t>
      </w:r>
      <w:r w:rsidRPr="00947FED">
        <w:t>94(6) or 95(3), as applicable, if it is:</w:t>
      </w:r>
    </w:p>
    <w:p w:rsidR="00F402D3" w:rsidRPr="00947FED" w:rsidRDefault="00F402D3" w:rsidP="00F402D3">
      <w:pPr>
        <w:pStyle w:val="paragraph"/>
      </w:pPr>
      <w:r w:rsidRPr="00947FED">
        <w:tab/>
        <w:t>(a)</w:t>
      </w:r>
      <w:r w:rsidRPr="00947FED">
        <w:tab/>
        <w:t>on or after the day the Minister requested the material; and</w:t>
      </w:r>
    </w:p>
    <w:p w:rsidR="00FE667E" w:rsidRPr="00947FED" w:rsidRDefault="00F402D3" w:rsidP="00FE667E">
      <w:pPr>
        <w:pStyle w:val="paragraph"/>
      </w:pPr>
      <w:r w:rsidRPr="00947FED">
        <w:tab/>
        <w:t>(b)</w:t>
      </w:r>
      <w:r w:rsidRPr="00947FED">
        <w:tab/>
        <w:t>on or before the day on which the Minister receives the last of the material requested</w:t>
      </w:r>
      <w:r w:rsidR="00980F33" w:rsidRPr="00947FED">
        <w:t>.</w:t>
      </w:r>
    </w:p>
    <w:p w:rsidR="000978EA" w:rsidRPr="00947FED" w:rsidRDefault="000978EA" w:rsidP="000978EA">
      <w:pPr>
        <w:pStyle w:val="ActHead5"/>
      </w:pPr>
      <w:bookmarkStart w:id="154" w:name="_Toc526433496"/>
      <w:r w:rsidRPr="00210DE0">
        <w:rPr>
          <w:rStyle w:val="CharSectno"/>
        </w:rPr>
        <w:t>94</w:t>
      </w:r>
      <w:r w:rsidRPr="00947FED">
        <w:t xml:space="preserve">  Approval of major development plan by Minister</w:t>
      </w:r>
      <w:bookmarkEnd w:id="154"/>
    </w:p>
    <w:p w:rsidR="000978EA" w:rsidRPr="00947FED" w:rsidRDefault="000978EA" w:rsidP="000978EA">
      <w:pPr>
        <w:pStyle w:val="subsection"/>
      </w:pPr>
      <w:r w:rsidRPr="00947FED">
        <w:tab/>
        <w:t>(1)</w:t>
      </w:r>
      <w:r w:rsidRPr="00947FED">
        <w:tab/>
        <w:t>This section applies if an airport</w:t>
      </w:r>
      <w:r w:rsidR="00947FED">
        <w:noBreakHyphen/>
      </w:r>
      <w:r w:rsidRPr="00947FED">
        <w:t>lessee company gives the Minister</w:t>
      </w:r>
      <w:r w:rsidR="00F402D3" w:rsidRPr="00947FED">
        <w:t>, in writing,</w:t>
      </w:r>
      <w:r w:rsidRPr="00947FED">
        <w:t xml:space="preserve"> a draft major development plan.</w:t>
      </w:r>
    </w:p>
    <w:p w:rsidR="000978EA" w:rsidRPr="00947FED" w:rsidRDefault="000978EA" w:rsidP="000978EA">
      <w:pPr>
        <w:pStyle w:val="subsection"/>
      </w:pPr>
      <w:r w:rsidRPr="00947FED">
        <w:tab/>
        <w:t>(2)</w:t>
      </w:r>
      <w:r w:rsidRPr="00947FED">
        <w:tab/>
        <w:t>The Minister must:</w:t>
      </w:r>
    </w:p>
    <w:p w:rsidR="000978EA" w:rsidRPr="00947FED" w:rsidRDefault="000978EA" w:rsidP="000978EA">
      <w:pPr>
        <w:pStyle w:val="paragraph"/>
      </w:pPr>
      <w:r w:rsidRPr="00947FED">
        <w:tab/>
        <w:t>(a)</w:t>
      </w:r>
      <w:r w:rsidRPr="00947FED">
        <w:tab/>
        <w:t>approve the plan; or</w:t>
      </w:r>
    </w:p>
    <w:p w:rsidR="000978EA" w:rsidRPr="00947FED" w:rsidRDefault="000978EA" w:rsidP="000978EA">
      <w:pPr>
        <w:pStyle w:val="paragraph"/>
      </w:pPr>
      <w:r w:rsidRPr="00947FED">
        <w:tab/>
        <w:t>(b)</w:t>
      </w:r>
      <w:r w:rsidRPr="00947FED">
        <w:tab/>
        <w:t>refuse to approve the plan.</w:t>
      </w:r>
    </w:p>
    <w:p w:rsidR="000978EA" w:rsidRPr="00947FED" w:rsidRDefault="000978EA" w:rsidP="000978EA">
      <w:pPr>
        <w:pStyle w:val="subsection"/>
      </w:pPr>
      <w:r w:rsidRPr="00947FED">
        <w:tab/>
        <w:t>(3)</w:t>
      </w:r>
      <w:r w:rsidRPr="00947FED">
        <w:tab/>
        <w:t>In deciding whether to approve the plan, the Minister must have regard to the following matters:</w:t>
      </w:r>
    </w:p>
    <w:p w:rsidR="00D457AE" w:rsidRPr="00947FED" w:rsidRDefault="00D457AE" w:rsidP="00D457AE">
      <w:pPr>
        <w:pStyle w:val="paragraph"/>
      </w:pPr>
      <w:r w:rsidRPr="00947FED">
        <w:tab/>
        <w:t>(aa)</w:t>
      </w:r>
      <w:r w:rsidRPr="00947FED">
        <w:tab/>
        <w:t>the extent to which the plan achieves the purpose of a major development plan (see subsection</w:t>
      </w:r>
      <w:r w:rsidR="00947FED">
        <w:t> </w:t>
      </w:r>
      <w:r w:rsidRPr="00947FED">
        <w:t>91(1A));</w:t>
      </w:r>
    </w:p>
    <w:p w:rsidR="000978EA" w:rsidRPr="00947FED" w:rsidRDefault="000978EA" w:rsidP="000978EA">
      <w:pPr>
        <w:pStyle w:val="paragraph"/>
      </w:pPr>
      <w:r w:rsidRPr="00947FED">
        <w:tab/>
        <w:t>(a)</w:t>
      </w:r>
      <w:r w:rsidRPr="00947FED">
        <w:tab/>
        <w:t>the extent to which carrying out the plan would meet the future needs of civil aviation users of the airport, and other users of the airport, for services and facilities relating to the airport;</w:t>
      </w:r>
    </w:p>
    <w:p w:rsidR="000978EA" w:rsidRPr="00947FED" w:rsidRDefault="000978EA" w:rsidP="000978EA">
      <w:pPr>
        <w:pStyle w:val="paragraph"/>
      </w:pPr>
      <w:r w:rsidRPr="00947FED">
        <w:tab/>
        <w:t>(b)</w:t>
      </w:r>
      <w:r w:rsidRPr="00947FED">
        <w:tab/>
        <w:t>the effect that carrying out the plan would be likely to have on the future operating capacity of the airport;</w:t>
      </w:r>
    </w:p>
    <w:p w:rsidR="000978EA" w:rsidRPr="00947FED" w:rsidRDefault="000978EA" w:rsidP="000978EA">
      <w:pPr>
        <w:pStyle w:val="paragraph"/>
      </w:pPr>
      <w:r w:rsidRPr="00947FED">
        <w:tab/>
        <w:t>(c)</w:t>
      </w:r>
      <w:r w:rsidRPr="00947FED">
        <w:tab/>
        <w:t>the impact that carrying out the plan would be likely to have on the environment;</w:t>
      </w:r>
    </w:p>
    <w:p w:rsidR="000978EA" w:rsidRPr="00947FED" w:rsidRDefault="000978EA" w:rsidP="000978EA">
      <w:pPr>
        <w:pStyle w:val="paragraph"/>
      </w:pPr>
      <w:r w:rsidRPr="00947FED">
        <w:tab/>
        <w:t>(d)</w:t>
      </w:r>
      <w:r w:rsidRPr="00947FED">
        <w:tab/>
        <w:t>the consultations undertaken in preparing the plan (including the outcome of the consultations);</w:t>
      </w:r>
    </w:p>
    <w:p w:rsidR="000978EA" w:rsidRPr="00947FED" w:rsidRDefault="000978EA" w:rsidP="000978EA">
      <w:pPr>
        <w:pStyle w:val="paragraph"/>
      </w:pPr>
      <w:r w:rsidRPr="00947FED">
        <w:tab/>
        <w:t>(e)</w:t>
      </w:r>
      <w:r w:rsidRPr="00947FED">
        <w:tab/>
        <w:t xml:space="preserve">the views of the Civil Aviation Safety Authority and Airservices </w:t>
      </w:r>
      <w:smartTag w:uri="urn:schemas-microsoft-com:office:smarttags" w:element="country-region">
        <w:smartTag w:uri="urn:schemas-microsoft-com:office:smarttags" w:element="place">
          <w:r w:rsidRPr="00947FED">
            <w:t>Australia</w:t>
          </w:r>
        </w:smartTag>
      </w:smartTag>
      <w:r w:rsidRPr="00947FED">
        <w:t>, in so far as they relate to safety aspects and operational aspects of the plan</w:t>
      </w:r>
      <w:r w:rsidR="00AB7F41" w:rsidRPr="00947FED">
        <w:t>;</w:t>
      </w:r>
    </w:p>
    <w:p w:rsidR="004C45F2" w:rsidRPr="00947FED" w:rsidRDefault="004C45F2" w:rsidP="004C45F2">
      <w:pPr>
        <w:pStyle w:val="paragraph"/>
      </w:pPr>
      <w:r w:rsidRPr="00947FED">
        <w:tab/>
        <w:t>(f)</w:t>
      </w:r>
      <w:r w:rsidRPr="00947FED">
        <w:tab/>
        <w:t>if the plan relates to a sensitive development:</w:t>
      </w:r>
    </w:p>
    <w:p w:rsidR="004C45F2" w:rsidRPr="00947FED" w:rsidRDefault="004C45F2" w:rsidP="004C45F2">
      <w:pPr>
        <w:pStyle w:val="paragraphsub"/>
      </w:pPr>
      <w:r w:rsidRPr="00947FED">
        <w:tab/>
        <w:t>(i)</w:t>
      </w:r>
      <w:r w:rsidRPr="00947FED">
        <w:tab/>
        <w:t>whether the exceptional circumstances that the airport</w:t>
      </w:r>
      <w:r w:rsidR="00947FED">
        <w:noBreakHyphen/>
      </w:r>
      <w:r w:rsidRPr="00947FED">
        <w:t>lessee company claims will justify the development of the sensitive development at the airport; and</w:t>
      </w:r>
    </w:p>
    <w:p w:rsidR="004C45F2" w:rsidRPr="00947FED" w:rsidRDefault="004C45F2" w:rsidP="004C45F2">
      <w:pPr>
        <w:pStyle w:val="paragraphsub"/>
      </w:pPr>
      <w:r w:rsidRPr="00947FED">
        <w:tab/>
        <w:t>(ii)</w:t>
      </w:r>
      <w:r w:rsidRPr="00947FED">
        <w:tab/>
        <w:t>the likely effect of the sensitive development on the future use of the airport site for aviation related purposes; and</w:t>
      </w:r>
    </w:p>
    <w:p w:rsidR="004C45F2" w:rsidRPr="00947FED" w:rsidRDefault="004C45F2" w:rsidP="004C45F2">
      <w:pPr>
        <w:pStyle w:val="paragraphsub"/>
      </w:pPr>
      <w:r w:rsidRPr="00947FED">
        <w:tab/>
        <w:t>(iii)</w:t>
      </w:r>
      <w:r w:rsidRPr="00947FED">
        <w:tab/>
        <w:t>the likely effect of the sensitive development on the ground transport system at, and adjacent to, the airport.</w:t>
      </w:r>
    </w:p>
    <w:p w:rsidR="000978EA" w:rsidRPr="00947FED" w:rsidRDefault="000978EA" w:rsidP="000978EA">
      <w:pPr>
        <w:pStyle w:val="subsection"/>
      </w:pPr>
      <w:r w:rsidRPr="00947FED">
        <w:tab/>
        <w:t>(4)</w:t>
      </w:r>
      <w:r w:rsidRPr="00947FED">
        <w:tab/>
      </w:r>
      <w:r w:rsidR="00947FED">
        <w:t>Subsection (</w:t>
      </w:r>
      <w:r w:rsidRPr="00947FED">
        <w:t>3) does not, by implication, limit the matters to which the Minister may have regard.</w:t>
      </w:r>
    </w:p>
    <w:p w:rsidR="000978EA" w:rsidRPr="00947FED" w:rsidRDefault="000978EA" w:rsidP="000978EA">
      <w:pPr>
        <w:pStyle w:val="subsection"/>
      </w:pPr>
      <w:r w:rsidRPr="00947FED">
        <w:tab/>
        <w:t>(5)</w:t>
      </w:r>
      <w:r w:rsidRPr="00947FED">
        <w:tab/>
        <w:t>If a final master plan is in force for the airport, the Minister must not approve the draft major development plan unless it is consistent with the final master plan.</w:t>
      </w:r>
    </w:p>
    <w:p w:rsidR="00FD61A2" w:rsidRPr="00947FED" w:rsidRDefault="00FD61A2" w:rsidP="00FD61A2">
      <w:pPr>
        <w:pStyle w:val="subsection"/>
      </w:pPr>
      <w:r w:rsidRPr="00947FED">
        <w:tab/>
        <w:t>(6)</w:t>
      </w:r>
      <w:r w:rsidRPr="00947FED">
        <w:tab/>
        <w:t>If the Minister neither approves, nor refuses to approve, the draft major development plan before the end of:</w:t>
      </w:r>
    </w:p>
    <w:p w:rsidR="00FD61A2" w:rsidRPr="00947FED" w:rsidRDefault="00FD61A2" w:rsidP="00FD61A2">
      <w:pPr>
        <w:pStyle w:val="paragraph"/>
      </w:pPr>
      <w:r w:rsidRPr="00947FED">
        <w:tab/>
        <w:t>(a)</w:t>
      </w:r>
      <w:r w:rsidRPr="00947FED">
        <w:tab/>
        <w:t>the period of 50 business days after the day on which the Minister received the draft plan; or</w:t>
      </w:r>
    </w:p>
    <w:p w:rsidR="00FD61A2" w:rsidRPr="00947FED" w:rsidRDefault="00FD61A2" w:rsidP="00FD61A2">
      <w:pPr>
        <w:pStyle w:val="paragraph"/>
      </w:pPr>
      <w:r w:rsidRPr="00947FED">
        <w:tab/>
        <w:t>(b)</w:t>
      </w:r>
      <w:r w:rsidRPr="00947FED">
        <w:tab/>
        <w:t>a longer period (of no more than an extra 10 business days) that the Minister specifies in a written notice to the airport</w:t>
      </w:r>
      <w:r w:rsidR="00947FED">
        <w:noBreakHyphen/>
      </w:r>
      <w:r w:rsidRPr="00947FED">
        <w:t>lessee company;</w:t>
      </w:r>
    </w:p>
    <w:p w:rsidR="00FD61A2" w:rsidRPr="00947FED" w:rsidRDefault="00FD61A2" w:rsidP="00FD61A2">
      <w:pPr>
        <w:pStyle w:val="subsection2"/>
      </w:pPr>
      <w:r w:rsidRPr="00947FED">
        <w:t xml:space="preserve">the Minister is taken, at the end of that period, to have approved the plan under </w:t>
      </w:r>
      <w:r w:rsidR="00947FED">
        <w:t>subsection (</w:t>
      </w:r>
      <w:r w:rsidRPr="00947FED">
        <w:t>2).</w:t>
      </w:r>
    </w:p>
    <w:p w:rsidR="00FD61A2" w:rsidRPr="00947FED" w:rsidRDefault="00FD61A2" w:rsidP="00FD61A2">
      <w:pPr>
        <w:pStyle w:val="subsection"/>
      </w:pPr>
      <w:r w:rsidRPr="00947FED">
        <w:tab/>
        <w:t>(6AA)</w:t>
      </w:r>
      <w:r w:rsidRPr="00947FED">
        <w:tab/>
        <w:t xml:space="preserve">A notice made under </w:t>
      </w:r>
      <w:r w:rsidR="00947FED">
        <w:t>subsection (</w:t>
      </w:r>
      <w:r w:rsidRPr="00947FED">
        <w:t>6)(b) is not a legislative instrument.</w:t>
      </w:r>
    </w:p>
    <w:p w:rsidR="000978EA" w:rsidRPr="00947FED" w:rsidRDefault="000978EA" w:rsidP="000978EA">
      <w:pPr>
        <w:pStyle w:val="subsection"/>
      </w:pPr>
      <w:r w:rsidRPr="00947FED">
        <w:tab/>
        <w:t>(6A)</w:t>
      </w:r>
      <w:r w:rsidRPr="00947FED">
        <w:tab/>
        <w:t xml:space="preserve">However, if the advice of the Minister administering the </w:t>
      </w:r>
      <w:r w:rsidRPr="00947FED">
        <w:rPr>
          <w:i/>
        </w:rPr>
        <w:t>Environment Protection and Biodiversity Conservation Act 1999</w:t>
      </w:r>
      <w:r w:rsidRPr="00947FED">
        <w:t xml:space="preserve"> is sought under Subdivision A of Division</w:t>
      </w:r>
      <w:r w:rsidR="00947FED">
        <w:t> </w:t>
      </w:r>
      <w:r w:rsidRPr="00947FED">
        <w:t>4 of Part</w:t>
      </w:r>
      <w:r w:rsidR="00947FED">
        <w:t> </w:t>
      </w:r>
      <w:r w:rsidRPr="00947FED">
        <w:t xml:space="preserve">11 of that Act in relation to a draft plan, </w:t>
      </w:r>
      <w:r w:rsidR="00947FED">
        <w:t>subsection (</w:t>
      </w:r>
      <w:r w:rsidRPr="00947FED">
        <w:t>6) applies as if it referred to the day on which the</w:t>
      </w:r>
      <w:r w:rsidR="00B85232" w:rsidRPr="00947FED">
        <w:t xml:space="preserve"> Minister received the advice</w:t>
      </w:r>
      <w:r w:rsidRPr="00947FED">
        <w:t>, instead of the day the draft plan was received.</w:t>
      </w:r>
    </w:p>
    <w:p w:rsidR="000978EA" w:rsidRPr="00947FED" w:rsidRDefault="000978EA" w:rsidP="000978EA">
      <w:pPr>
        <w:pStyle w:val="subsection"/>
      </w:pPr>
      <w:r w:rsidRPr="00947FED">
        <w:tab/>
        <w:t>(7)</w:t>
      </w:r>
      <w:r w:rsidRPr="00947FED">
        <w:tab/>
        <w:t>The Minister may approve the draft major development plan subject to one or more conditions.</w:t>
      </w:r>
    </w:p>
    <w:p w:rsidR="00B117C5" w:rsidRPr="00947FED" w:rsidRDefault="00B117C5" w:rsidP="00B117C5">
      <w:pPr>
        <w:pStyle w:val="notetext"/>
      </w:pPr>
      <w:r w:rsidRPr="00947FED">
        <w:t>Note:</w:t>
      </w:r>
      <w:r w:rsidRPr="00947FED">
        <w:tab/>
        <w:t>For examples of conditions imposed under this subsection, see section</w:t>
      </w:r>
      <w:r w:rsidR="00947FED">
        <w:t> </w:t>
      </w:r>
      <w:r w:rsidRPr="00947FED">
        <w:t>94A.</w:t>
      </w:r>
    </w:p>
    <w:p w:rsidR="00107BE4" w:rsidRPr="00947FED" w:rsidRDefault="00107BE4" w:rsidP="00107BE4">
      <w:pPr>
        <w:pStyle w:val="subsection"/>
      </w:pPr>
      <w:r w:rsidRPr="00947FED">
        <w:tab/>
        <w:t>(7A)</w:t>
      </w:r>
      <w:r w:rsidRPr="00947FED">
        <w:tab/>
        <w:t>Unless an approval by the Minister states otherwise, the approval is subject to a condition that the development be substantially completed before the end of a specified period ending no later than 5 years after the approval.</w:t>
      </w:r>
    </w:p>
    <w:p w:rsidR="007A5164" w:rsidRPr="00947FED" w:rsidRDefault="007A5164" w:rsidP="007A5164">
      <w:pPr>
        <w:pStyle w:val="subsection"/>
      </w:pPr>
      <w:r w:rsidRPr="00947FED">
        <w:tab/>
        <w:t>(7B)</w:t>
      </w:r>
      <w:r w:rsidRPr="00947FED">
        <w:tab/>
        <w:t>The Minister may extend, or further extend, that period by up to 2 years. The Minister may do so only if that period, or that period as last extended, has not yet ended. The Minister may extend, or further extend, that period subject to one or more conditions.</w:t>
      </w:r>
    </w:p>
    <w:p w:rsidR="000978EA" w:rsidRPr="00947FED" w:rsidRDefault="000978EA" w:rsidP="000978EA">
      <w:pPr>
        <w:pStyle w:val="subsection"/>
      </w:pPr>
      <w:r w:rsidRPr="00947FED">
        <w:tab/>
        <w:t>(8)</w:t>
      </w:r>
      <w:r w:rsidRPr="00947FED">
        <w:tab/>
        <w:t>As soon as practicable after deciding whether to approve the draft major development plan, the Minister must notify the company in writing of the decision.</w:t>
      </w:r>
    </w:p>
    <w:p w:rsidR="000978EA" w:rsidRPr="00947FED" w:rsidRDefault="000978EA" w:rsidP="000978EA">
      <w:pPr>
        <w:pStyle w:val="subsection"/>
      </w:pPr>
      <w:r w:rsidRPr="00947FED">
        <w:tab/>
        <w:t>(9)</w:t>
      </w:r>
      <w:r w:rsidRPr="00947FED">
        <w:tab/>
        <w:t>If the Minister refuses to approve the draft major development plan, the Minister must notify the company in writing of the Minister’s reasons for the refusal.</w:t>
      </w:r>
    </w:p>
    <w:p w:rsidR="000978EA" w:rsidRPr="00947FED" w:rsidRDefault="000978EA" w:rsidP="000978EA">
      <w:pPr>
        <w:pStyle w:val="subsection"/>
      </w:pPr>
      <w:r w:rsidRPr="00947FED">
        <w:tab/>
        <w:t>(10)</w:t>
      </w:r>
      <w:r w:rsidRPr="00947FED">
        <w:tab/>
        <w:t xml:space="preserve">The regulations may provide for fees to be payable in respect of the lodgment of a draft plan under </w:t>
      </w:r>
      <w:r w:rsidR="00947FED">
        <w:t>subsection (</w:t>
      </w:r>
      <w:r w:rsidRPr="00947FED">
        <w:t>1).</w:t>
      </w:r>
    </w:p>
    <w:p w:rsidR="006A4090" w:rsidRPr="00947FED" w:rsidRDefault="006A4090" w:rsidP="006A4090">
      <w:pPr>
        <w:pStyle w:val="SubsectionHead"/>
      </w:pPr>
      <w:r w:rsidRPr="00947FED">
        <w:t>Major development plans are not legislative instruments</w:t>
      </w:r>
    </w:p>
    <w:p w:rsidR="006A4090" w:rsidRPr="00947FED" w:rsidRDefault="006A4090" w:rsidP="006A4090">
      <w:pPr>
        <w:pStyle w:val="subsection"/>
      </w:pPr>
      <w:r w:rsidRPr="00947FED">
        <w:tab/>
        <w:t>(11)</w:t>
      </w:r>
      <w:r w:rsidRPr="00947FED">
        <w:tab/>
        <w:t>A major development plan is not a legislative instrument.</w:t>
      </w:r>
    </w:p>
    <w:p w:rsidR="00F55EED" w:rsidRPr="00947FED" w:rsidRDefault="00F55EED" w:rsidP="00F55EED">
      <w:pPr>
        <w:pStyle w:val="ActHead5"/>
      </w:pPr>
      <w:bookmarkStart w:id="155" w:name="_Toc526433497"/>
      <w:r w:rsidRPr="00210DE0">
        <w:rPr>
          <w:rStyle w:val="CharSectno"/>
        </w:rPr>
        <w:t>94AA</w:t>
      </w:r>
      <w:r w:rsidRPr="00947FED">
        <w:t xml:space="preserve">  Approval of major development plan—Sydney West Airport</w:t>
      </w:r>
      <w:bookmarkEnd w:id="155"/>
    </w:p>
    <w:p w:rsidR="00F55EED" w:rsidRPr="00947FED" w:rsidRDefault="00F55EED" w:rsidP="00F55EED">
      <w:pPr>
        <w:pStyle w:val="subsection"/>
      </w:pPr>
      <w:r w:rsidRPr="00947FED">
        <w:tab/>
        <w:t>(1)</w:t>
      </w:r>
      <w:r w:rsidRPr="00947FED">
        <w:tab/>
        <w:t>If:</w:t>
      </w:r>
    </w:p>
    <w:p w:rsidR="00F55EED" w:rsidRPr="00947FED" w:rsidRDefault="00F55EED" w:rsidP="00F55EED">
      <w:pPr>
        <w:pStyle w:val="paragraph"/>
      </w:pPr>
      <w:r w:rsidRPr="00947FED">
        <w:tab/>
        <w:t>(a)</w:t>
      </w:r>
      <w:r w:rsidRPr="00947FED">
        <w:tab/>
        <w:t>an airport</w:t>
      </w:r>
      <w:r w:rsidR="00947FED">
        <w:noBreakHyphen/>
      </w:r>
      <w:r w:rsidRPr="00947FED">
        <w:t>lessee company gives the Minister, in writing, a draft major development plan for Sydney West Airport; and</w:t>
      </w:r>
    </w:p>
    <w:p w:rsidR="00F55EED" w:rsidRPr="00947FED" w:rsidRDefault="00F55EED" w:rsidP="00F55EED">
      <w:pPr>
        <w:pStyle w:val="paragraph"/>
      </w:pPr>
      <w:r w:rsidRPr="00947FED">
        <w:tab/>
        <w:t>(b)</w:t>
      </w:r>
      <w:r w:rsidRPr="00947FED">
        <w:tab/>
        <w:t>an airport plan for the airport is in force;</w:t>
      </w:r>
    </w:p>
    <w:p w:rsidR="00F55EED" w:rsidRPr="00947FED" w:rsidRDefault="00F55EED" w:rsidP="00F55EED">
      <w:pPr>
        <w:pStyle w:val="subsection2"/>
      </w:pPr>
      <w:r w:rsidRPr="00947FED">
        <w:t>the Minister may refuse to approve the draft major development plan if the Minister is satisfied that the draft major development plan is inconsistent with the airport plan.</w:t>
      </w:r>
    </w:p>
    <w:p w:rsidR="00F55EED" w:rsidRPr="00947FED" w:rsidRDefault="00F55EED" w:rsidP="00F55EED">
      <w:pPr>
        <w:pStyle w:val="subsection"/>
      </w:pPr>
      <w:r w:rsidRPr="00947FED">
        <w:tab/>
        <w:t>(2)</w:t>
      </w:r>
      <w:r w:rsidRPr="00947FED">
        <w:tab/>
        <w:t>If:</w:t>
      </w:r>
    </w:p>
    <w:p w:rsidR="00F55EED" w:rsidRPr="00947FED" w:rsidRDefault="00F55EED" w:rsidP="00F55EED">
      <w:pPr>
        <w:pStyle w:val="paragraph"/>
      </w:pPr>
      <w:r w:rsidRPr="00947FED">
        <w:tab/>
        <w:t>(a)</w:t>
      </w:r>
      <w:r w:rsidRPr="00947FED">
        <w:tab/>
        <w:t>before the Sydney West Airport completion day, the airport</w:t>
      </w:r>
      <w:r w:rsidR="00947FED">
        <w:noBreakHyphen/>
      </w:r>
      <w:r w:rsidRPr="00947FED">
        <w:t>lessee company for Sydney West Airport gives the Minister, in writing, a draft major development plan for the airport; and</w:t>
      </w:r>
    </w:p>
    <w:p w:rsidR="00F55EED" w:rsidRPr="00947FED" w:rsidRDefault="00F55EED" w:rsidP="00F55EED">
      <w:pPr>
        <w:pStyle w:val="paragraph"/>
      </w:pPr>
      <w:r w:rsidRPr="00947FED">
        <w:tab/>
        <w:t>(b)</w:t>
      </w:r>
      <w:r w:rsidRPr="00947FED">
        <w:tab/>
        <w:t>an airport plan for the airport is in force; and</w:t>
      </w:r>
    </w:p>
    <w:p w:rsidR="00F55EED" w:rsidRPr="00947FED" w:rsidRDefault="00F55EED" w:rsidP="00F55EED">
      <w:pPr>
        <w:pStyle w:val="paragraph"/>
      </w:pPr>
      <w:r w:rsidRPr="00947FED">
        <w:tab/>
        <w:t>(c)</w:t>
      </w:r>
      <w:r w:rsidRPr="00947FED">
        <w:tab/>
        <w:t>the draft major development plan is accompanied by an application to vary the airport plan; and</w:t>
      </w:r>
    </w:p>
    <w:p w:rsidR="00F55EED" w:rsidRPr="00947FED" w:rsidRDefault="00F55EED" w:rsidP="00F55EED">
      <w:pPr>
        <w:pStyle w:val="paragraph"/>
      </w:pPr>
      <w:r w:rsidRPr="00947FED">
        <w:tab/>
        <w:t>(d)</w:t>
      </w:r>
      <w:r w:rsidRPr="00947FED">
        <w:tab/>
        <w:t>the Minister is satisfied that, if:</w:t>
      </w:r>
    </w:p>
    <w:p w:rsidR="00F55EED" w:rsidRPr="00947FED" w:rsidRDefault="00F55EED" w:rsidP="00F55EED">
      <w:pPr>
        <w:pStyle w:val="paragraphsub"/>
      </w:pPr>
      <w:r w:rsidRPr="00947FED">
        <w:tab/>
        <w:t>(i)</w:t>
      </w:r>
      <w:r w:rsidRPr="00947FED">
        <w:tab/>
        <w:t>the airport plan were to be so varied; and</w:t>
      </w:r>
    </w:p>
    <w:p w:rsidR="00F55EED" w:rsidRPr="00947FED" w:rsidRDefault="00F55EED" w:rsidP="00F55EED">
      <w:pPr>
        <w:pStyle w:val="paragraphsub"/>
      </w:pPr>
      <w:r w:rsidRPr="00947FED">
        <w:tab/>
        <w:t>(ii)</w:t>
      </w:r>
      <w:r w:rsidRPr="00947FED">
        <w:tab/>
        <w:t>the draft major development plan were to be approved;</w:t>
      </w:r>
    </w:p>
    <w:p w:rsidR="00F55EED" w:rsidRPr="00947FED" w:rsidRDefault="00F55EED" w:rsidP="00F55EED">
      <w:pPr>
        <w:pStyle w:val="paragraph"/>
      </w:pPr>
      <w:r w:rsidRPr="00947FED">
        <w:tab/>
      </w:r>
      <w:r w:rsidRPr="00947FED">
        <w:tab/>
        <w:t>the draft major development plan as so approved would be consistent with the airport plan;</w:t>
      </w:r>
    </w:p>
    <w:p w:rsidR="00F55EED" w:rsidRPr="00947FED" w:rsidRDefault="00F55EED" w:rsidP="00F55EED">
      <w:pPr>
        <w:pStyle w:val="subsection2"/>
      </w:pPr>
      <w:r w:rsidRPr="00947FED">
        <w:t>the Minister may approve the draft major development plan even if it is inconsistent with the airport plan.</w:t>
      </w:r>
    </w:p>
    <w:p w:rsidR="00F55EED" w:rsidRPr="00947FED" w:rsidRDefault="00F55EED" w:rsidP="00F55EED">
      <w:pPr>
        <w:pStyle w:val="subsection"/>
      </w:pPr>
      <w:r w:rsidRPr="00947FED">
        <w:tab/>
        <w:t>(3)</w:t>
      </w:r>
      <w:r w:rsidRPr="00947FED">
        <w:tab/>
        <w:t>If:</w:t>
      </w:r>
    </w:p>
    <w:p w:rsidR="00F55EED" w:rsidRPr="00947FED" w:rsidRDefault="00F55EED" w:rsidP="00F55EED">
      <w:pPr>
        <w:pStyle w:val="paragraph"/>
      </w:pPr>
      <w:r w:rsidRPr="00947FED">
        <w:tab/>
        <w:t>(a)</w:t>
      </w:r>
      <w:r w:rsidRPr="00947FED">
        <w:tab/>
        <w:t>on or after the Sydney West Airport completion day, the airport</w:t>
      </w:r>
      <w:r w:rsidR="00947FED">
        <w:noBreakHyphen/>
      </w:r>
      <w:r w:rsidRPr="00947FED">
        <w:t>lessee company for Sydney West Airport gives the Minister, in writing, a draft major development plan for the airport; and</w:t>
      </w:r>
    </w:p>
    <w:p w:rsidR="00F55EED" w:rsidRPr="00947FED" w:rsidRDefault="00F55EED" w:rsidP="00F55EED">
      <w:pPr>
        <w:pStyle w:val="paragraph"/>
      </w:pPr>
      <w:r w:rsidRPr="00947FED">
        <w:tab/>
        <w:t>(b)</w:t>
      </w:r>
      <w:r w:rsidRPr="00947FED">
        <w:tab/>
        <w:t>an airport plan for the airport is in force;</w:t>
      </w:r>
    </w:p>
    <w:p w:rsidR="00F55EED" w:rsidRPr="00947FED" w:rsidRDefault="00F55EED" w:rsidP="00F55EED">
      <w:pPr>
        <w:pStyle w:val="subsection2"/>
      </w:pPr>
      <w:r w:rsidRPr="00947FED">
        <w:t>the Minister may approve the draft major development plan even if it is inconsistent with the airport plan.</w:t>
      </w:r>
    </w:p>
    <w:p w:rsidR="00F55EED" w:rsidRPr="00947FED" w:rsidRDefault="00F55EED" w:rsidP="00F55EED">
      <w:pPr>
        <w:pStyle w:val="subsection"/>
      </w:pPr>
      <w:r w:rsidRPr="00947FED">
        <w:tab/>
        <w:t>(4)</w:t>
      </w:r>
      <w:r w:rsidRPr="00947FED">
        <w:tab/>
        <w:t>This section does not, by implication, limit the powers conferred on the Minister by section</w:t>
      </w:r>
      <w:r w:rsidR="00947FED">
        <w:t> </w:t>
      </w:r>
      <w:r w:rsidRPr="00947FED">
        <w:t>94.</w:t>
      </w:r>
    </w:p>
    <w:p w:rsidR="001A153E" w:rsidRPr="00947FED" w:rsidRDefault="001A153E" w:rsidP="001A153E">
      <w:pPr>
        <w:pStyle w:val="ActHead5"/>
      </w:pPr>
      <w:bookmarkStart w:id="156" w:name="_Toc526433498"/>
      <w:r w:rsidRPr="00210DE0">
        <w:rPr>
          <w:rStyle w:val="CharSectno"/>
        </w:rPr>
        <w:t>94A</w:t>
      </w:r>
      <w:r w:rsidRPr="00947FED">
        <w:t xml:space="preserve">  Examples of conditions</w:t>
      </w:r>
      <w:bookmarkEnd w:id="156"/>
    </w:p>
    <w:p w:rsidR="001A153E" w:rsidRPr="00947FED" w:rsidRDefault="001A153E" w:rsidP="001A153E">
      <w:pPr>
        <w:pStyle w:val="subsection"/>
      </w:pPr>
      <w:r w:rsidRPr="00947FED">
        <w:tab/>
      </w:r>
      <w:r w:rsidRPr="00947FED">
        <w:tab/>
        <w:t>Without limiting subsection</w:t>
      </w:r>
      <w:r w:rsidR="00947FED">
        <w:t> </w:t>
      </w:r>
      <w:r w:rsidRPr="00947FED">
        <w:t>94(7), the following conditions may be imposed under that subsection:</w:t>
      </w:r>
    </w:p>
    <w:p w:rsidR="001A153E" w:rsidRPr="00947FED" w:rsidRDefault="001A153E" w:rsidP="001A153E">
      <w:pPr>
        <w:pStyle w:val="paragraph"/>
      </w:pPr>
      <w:r w:rsidRPr="00947FED">
        <w:tab/>
        <w:t>(a)</w:t>
      </w:r>
      <w:r w:rsidRPr="00947FED">
        <w:tab/>
        <w:t>a condition relating to the ongoing operation of a development to which a major development plan relates;</w:t>
      </w:r>
    </w:p>
    <w:p w:rsidR="001A153E" w:rsidRPr="00947FED" w:rsidRDefault="001A153E" w:rsidP="001A153E">
      <w:pPr>
        <w:pStyle w:val="paragraph"/>
      </w:pPr>
      <w:r w:rsidRPr="00947FED">
        <w:tab/>
        <w:t>(b)</w:t>
      </w:r>
      <w:r w:rsidRPr="00947FED">
        <w:tab/>
        <w:t>a condition requiring the preparation, submission for approval by a specified person, and implementation, of a plan for managing the impact, on an airport and an area surrounding an airport, of a development to which a major development plan relates.</w:t>
      </w:r>
    </w:p>
    <w:p w:rsidR="000978EA" w:rsidRPr="00947FED" w:rsidRDefault="000978EA" w:rsidP="000978EA">
      <w:pPr>
        <w:pStyle w:val="ActHead5"/>
      </w:pPr>
      <w:bookmarkStart w:id="157" w:name="_Toc526433499"/>
      <w:r w:rsidRPr="00210DE0">
        <w:rPr>
          <w:rStyle w:val="CharSectno"/>
        </w:rPr>
        <w:t>95</w:t>
      </w:r>
      <w:r w:rsidRPr="00947FED">
        <w:t xml:space="preserve">  Minor variation of major development plan</w:t>
      </w:r>
      <w:bookmarkEnd w:id="157"/>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a major development plan for an airport has been approved by the Minister; and</w:t>
      </w:r>
    </w:p>
    <w:p w:rsidR="000978EA" w:rsidRPr="00947FED" w:rsidRDefault="000978EA" w:rsidP="000978EA">
      <w:pPr>
        <w:pStyle w:val="paragraph"/>
      </w:pPr>
      <w:r w:rsidRPr="00947FED">
        <w:tab/>
        <w:t>(b)</w:t>
      </w:r>
      <w:r w:rsidRPr="00947FED">
        <w:tab/>
        <w:t>the airport</w:t>
      </w:r>
      <w:r w:rsidR="00947FED">
        <w:noBreakHyphen/>
      </w:r>
      <w:r w:rsidRPr="00947FED">
        <w:t>lessee company for the airport gives the Minister</w:t>
      </w:r>
      <w:r w:rsidR="00F40192" w:rsidRPr="00947FED">
        <w:t>, in writing,</w:t>
      </w:r>
      <w:r w:rsidRPr="00947FED">
        <w:t xml:space="preserve"> a draft variation of the plan; and</w:t>
      </w:r>
    </w:p>
    <w:p w:rsidR="000978EA" w:rsidRPr="00947FED" w:rsidRDefault="000978EA" w:rsidP="000978EA">
      <w:pPr>
        <w:pStyle w:val="paragraph"/>
      </w:pPr>
      <w:r w:rsidRPr="00947FED">
        <w:tab/>
        <w:t>(c)</w:t>
      </w:r>
      <w:r w:rsidRPr="00947FED">
        <w:tab/>
        <w:t>the variation is of a minor nature.</w:t>
      </w:r>
    </w:p>
    <w:p w:rsidR="000978EA" w:rsidRPr="00947FED" w:rsidRDefault="000978EA" w:rsidP="000978EA">
      <w:pPr>
        <w:pStyle w:val="subsection"/>
      </w:pPr>
      <w:r w:rsidRPr="00947FED">
        <w:tab/>
        <w:t>(2)</w:t>
      </w:r>
      <w:r w:rsidRPr="00947FED">
        <w:tab/>
        <w:t>The Minister must:</w:t>
      </w:r>
    </w:p>
    <w:p w:rsidR="000978EA" w:rsidRPr="00947FED" w:rsidRDefault="000978EA" w:rsidP="000978EA">
      <w:pPr>
        <w:pStyle w:val="paragraph"/>
      </w:pPr>
      <w:r w:rsidRPr="00947FED">
        <w:tab/>
        <w:t>(a)</w:t>
      </w:r>
      <w:r w:rsidRPr="00947FED">
        <w:tab/>
        <w:t>approve the variation; or</w:t>
      </w:r>
    </w:p>
    <w:p w:rsidR="000978EA" w:rsidRPr="00947FED" w:rsidRDefault="000978EA" w:rsidP="000978EA">
      <w:pPr>
        <w:pStyle w:val="paragraph"/>
      </w:pPr>
      <w:r w:rsidRPr="00947FED">
        <w:tab/>
        <w:t>(b)</w:t>
      </w:r>
      <w:r w:rsidRPr="00947FED">
        <w:tab/>
        <w:t>refuse to approve the variation</w:t>
      </w:r>
      <w:r w:rsidR="001D0CD1" w:rsidRPr="00947FED">
        <w:t>; or</w:t>
      </w:r>
    </w:p>
    <w:p w:rsidR="001D0CD1" w:rsidRPr="00947FED" w:rsidRDefault="001D0CD1" w:rsidP="001D0CD1">
      <w:pPr>
        <w:pStyle w:val="paragraph"/>
      </w:pPr>
      <w:r w:rsidRPr="00947FED">
        <w:tab/>
        <w:t>(c)</w:t>
      </w:r>
      <w:r w:rsidRPr="00947FED">
        <w:tab/>
        <w:t>if:</w:t>
      </w:r>
    </w:p>
    <w:p w:rsidR="001D0CD1" w:rsidRPr="00947FED" w:rsidRDefault="001D0CD1" w:rsidP="001D0CD1">
      <w:pPr>
        <w:pStyle w:val="paragraphsub"/>
      </w:pPr>
      <w:r w:rsidRPr="00947FED">
        <w:tab/>
        <w:t>(i)</w:t>
      </w:r>
      <w:r w:rsidRPr="00947FED">
        <w:tab/>
        <w:t>the Minister has not previously required the variation to be subject to public comment under section</w:t>
      </w:r>
      <w:r w:rsidR="00947FED">
        <w:t> </w:t>
      </w:r>
      <w:r w:rsidRPr="00947FED">
        <w:t>95A; and</w:t>
      </w:r>
    </w:p>
    <w:p w:rsidR="001D0CD1" w:rsidRPr="00947FED" w:rsidRDefault="001D0CD1" w:rsidP="001D0CD1">
      <w:pPr>
        <w:pStyle w:val="paragraphsub"/>
      </w:pPr>
      <w:r w:rsidRPr="00947FED">
        <w:tab/>
        <w:t>(ii)</w:t>
      </w:r>
      <w:r w:rsidRPr="00947FED">
        <w:tab/>
        <w:t>in the Minister’s opinion, it would be in the public interest to do so;</w:t>
      </w:r>
    </w:p>
    <w:p w:rsidR="001D0CD1" w:rsidRPr="00947FED" w:rsidRDefault="001D0CD1" w:rsidP="001D0CD1">
      <w:pPr>
        <w:pStyle w:val="paragraph"/>
      </w:pPr>
      <w:r w:rsidRPr="00947FED">
        <w:tab/>
      </w:r>
      <w:r w:rsidRPr="00947FED">
        <w:tab/>
        <w:t>require the variation to be subject to public comment under section</w:t>
      </w:r>
      <w:r w:rsidR="00947FED">
        <w:t> </w:t>
      </w:r>
      <w:r w:rsidRPr="00947FED">
        <w:t>95A.</w:t>
      </w:r>
    </w:p>
    <w:p w:rsidR="00346311" w:rsidRPr="00947FED" w:rsidRDefault="00346311" w:rsidP="00346311">
      <w:pPr>
        <w:pStyle w:val="subsection"/>
      </w:pPr>
      <w:r w:rsidRPr="00947FED">
        <w:tab/>
        <w:t>(3)</w:t>
      </w:r>
      <w:r w:rsidRPr="00947FED">
        <w:tab/>
        <w:t xml:space="preserve">If the Minister does not make a decision under </w:t>
      </w:r>
      <w:r w:rsidR="00947FED">
        <w:t>subsection (</w:t>
      </w:r>
      <w:r w:rsidRPr="00947FED">
        <w:t>2) before the end of:</w:t>
      </w:r>
    </w:p>
    <w:p w:rsidR="00346311" w:rsidRPr="00947FED" w:rsidRDefault="00346311" w:rsidP="00346311">
      <w:pPr>
        <w:pStyle w:val="paragraph"/>
      </w:pPr>
      <w:r w:rsidRPr="00947FED">
        <w:tab/>
        <w:t>(a)</w:t>
      </w:r>
      <w:r w:rsidRPr="00947FED">
        <w:tab/>
        <w:t>the period of 50 business days after the day on which the Minister received the draft variation; or</w:t>
      </w:r>
    </w:p>
    <w:p w:rsidR="00346311" w:rsidRPr="00947FED" w:rsidRDefault="00346311" w:rsidP="00346311">
      <w:pPr>
        <w:pStyle w:val="paragraph"/>
      </w:pPr>
      <w:r w:rsidRPr="00947FED">
        <w:tab/>
        <w:t>(b)</w:t>
      </w:r>
      <w:r w:rsidRPr="00947FED">
        <w:tab/>
        <w:t>a longer period (of no more than an extra 10 business days) that the Minister specifies in a written notice to the airport</w:t>
      </w:r>
      <w:r w:rsidR="00947FED">
        <w:noBreakHyphen/>
      </w:r>
      <w:r w:rsidRPr="00947FED">
        <w:t>lessee company;</w:t>
      </w:r>
    </w:p>
    <w:p w:rsidR="00346311" w:rsidRPr="00947FED" w:rsidRDefault="00346311" w:rsidP="00346311">
      <w:pPr>
        <w:pStyle w:val="subsection2"/>
      </w:pPr>
      <w:r w:rsidRPr="00947FED">
        <w:t xml:space="preserve">the Minister is taken, at the end of that period, to have approved the variation under </w:t>
      </w:r>
      <w:r w:rsidR="00947FED">
        <w:t>subsection (</w:t>
      </w:r>
      <w:r w:rsidRPr="00947FED">
        <w:t>2).</w:t>
      </w:r>
    </w:p>
    <w:p w:rsidR="00346311" w:rsidRPr="00947FED" w:rsidRDefault="00346311" w:rsidP="00346311">
      <w:pPr>
        <w:pStyle w:val="subsection"/>
      </w:pPr>
      <w:r w:rsidRPr="00947FED">
        <w:tab/>
        <w:t>(3AA)</w:t>
      </w:r>
      <w:r w:rsidRPr="00947FED">
        <w:tab/>
        <w:t xml:space="preserve">A notice made under </w:t>
      </w:r>
      <w:r w:rsidR="00947FED">
        <w:t>paragraph (</w:t>
      </w:r>
      <w:r w:rsidRPr="00947FED">
        <w:t>3)(b) is not a legislative instrument.</w:t>
      </w:r>
    </w:p>
    <w:p w:rsidR="000978EA" w:rsidRPr="00947FED" w:rsidRDefault="000978EA" w:rsidP="000978EA">
      <w:pPr>
        <w:pStyle w:val="subsection"/>
      </w:pPr>
      <w:r w:rsidRPr="00947FED">
        <w:tab/>
        <w:t>(3A)</w:t>
      </w:r>
      <w:r w:rsidRPr="00947FED">
        <w:tab/>
        <w:t xml:space="preserve">However, if the advice of the Minister administering the </w:t>
      </w:r>
      <w:r w:rsidRPr="00947FED">
        <w:rPr>
          <w:i/>
        </w:rPr>
        <w:t>Environment Protection and Biodiversity Conservation Act 1999</w:t>
      </w:r>
      <w:r w:rsidRPr="00947FED">
        <w:t xml:space="preserve"> is sought under Subdivision A of Division</w:t>
      </w:r>
      <w:r w:rsidR="00947FED">
        <w:t> </w:t>
      </w:r>
      <w:r w:rsidRPr="00947FED">
        <w:t>4 of Part</w:t>
      </w:r>
      <w:r w:rsidR="00947FED">
        <w:t> </w:t>
      </w:r>
      <w:r w:rsidRPr="00947FED">
        <w:t xml:space="preserve">11 of that Act in relation to a draft variation, </w:t>
      </w:r>
      <w:r w:rsidR="00947FED">
        <w:t>subsection (</w:t>
      </w:r>
      <w:r w:rsidRPr="00947FED">
        <w:t>3) applies as if it referred to the day on which the</w:t>
      </w:r>
      <w:r w:rsidR="00346311" w:rsidRPr="00947FED">
        <w:t xml:space="preserve"> Minister received the advice</w:t>
      </w:r>
      <w:r w:rsidRPr="00947FED">
        <w:t>, instead of the day the draft variation was received.</w:t>
      </w:r>
    </w:p>
    <w:p w:rsidR="000978EA" w:rsidRPr="00947FED" w:rsidRDefault="000978EA" w:rsidP="000978EA">
      <w:pPr>
        <w:pStyle w:val="subsection"/>
      </w:pPr>
      <w:r w:rsidRPr="00947FED">
        <w:tab/>
        <w:t>(4)</w:t>
      </w:r>
      <w:r w:rsidRPr="00947FED">
        <w:tab/>
        <w:t xml:space="preserve">As soon as practicable after </w:t>
      </w:r>
      <w:r w:rsidR="00860F1E" w:rsidRPr="00947FED">
        <w:t xml:space="preserve">making a decision under </w:t>
      </w:r>
      <w:r w:rsidR="00947FED">
        <w:t>subsection (</w:t>
      </w:r>
      <w:r w:rsidR="00860F1E" w:rsidRPr="00947FED">
        <w:t>2)</w:t>
      </w:r>
      <w:r w:rsidRPr="00947FED">
        <w:t>, the Minister must notify the company in writing of the decision.</w:t>
      </w:r>
    </w:p>
    <w:p w:rsidR="000978EA" w:rsidRPr="00947FED" w:rsidRDefault="000978EA" w:rsidP="000978EA">
      <w:pPr>
        <w:pStyle w:val="subsection"/>
      </w:pPr>
      <w:r w:rsidRPr="00947FED">
        <w:tab/>
        <w:t>(5)</w:t>
      </w:r>
      <w:r w:rsidRPr="00947FED">
        <w:tab/>
        <w:t>If the Minister refuses to approve the variation, the Minister must notify the company in writing of the Minister’s reasons for the refusal.</w:t>
      </w:r>
    </w:p>
    <w:p w:rsidR="000978EA" w:rsidRPr="00947FED" w:rsidRDefault="000978EA" w:rsidP="000978EA">
      <w:pPr>
        <w:pStyle w:val="subsection"/>
      </w:pPr>
      <w:r w:rsidRPr="00947FED">
        <w:tab/>
        <w:t>(6)</w:t>
      </w:r>
      <w:r w:rsidRPr="00947FED">
        <w:tab/>
        <w:t>If the Minister approves the variation, the plan is varied accordingly.</w:t>
      </w:r>
    </w:p>
    <w:p w:rsidR="00F55EED" w:rsidRPr="00947FED" w:rsidRDefault="00F55EED" w:rsidP="00F55EED">
      <w:pPr>
        <w:pStyle w:val="ActHead5"/>
      </w:pPr>
      <w:bookmarkStart w:id="158" w:name="_Toc526433500"/>
      <w:r w:rsidRPr="00210DE0">
        <w:rPr>
          <w:rStyle w:val="CharSectno"/>
        </w:rPr>
        <w:t>95AA</w:t>
      </w:r>
      <w:r w:rsidRPr="00947FED">
        <w:t xml:space="preserve">  Minor variation of major development plan—Sydney West Airport</w:t>
      </w:r>
      <w:bookmarkEnd w:id="158"/>
    </w:p>
    <w:p w:rsidR="00F55EED" w:rsidRPr="00947FED" w:rsidRDefault="00F55EED" w:rsidP="00F55EED">
      <w:pPr>
        <w:pStyle w:val="subsection"/>
      </w:pPr>
      <w:r w:rsidRPr="00947FED">
        <w:tab/>
        <w:t>(1)</w:t>
      </w:r>
      <w:r w:rsidRPr="00947FED">
        <w:tab/>
        <w:t>If:</w:t>
      </w:r>
    </w:p>
    <w:p w:rsidR="00F55EED" w:rsidRPr="00947FED" w:rsidRDefault="00F55EED" w:rsidP="00F55EED">
      <w:pPr>
        <w:pStyle w:val="paragraph"/>
      </w:pPr>
      <w:r w:rsidRPr="00947FED">
        <w:tab/>
        <w:t>(a)</w:t>
      </w:r>
      <w:r w:rsidRPr="00947FED">
        <w:tab/>
        <w:t>a major development plan for Sydney West Airport has been approved by the Minister; and</w:t>
      </w:r>
    </w:p>
    <w:p w:rsidR="00F55EED" w:rsidRPr="00947FED" w:rsidRDefault="00F55EED" w:rsidP="00F55EED">
      <w:pPr>
        <w:pStyle w:val="paragraph"/>
      </w:pPr>
      <w:r w:rsidRPr="00947FED">
        <w:tab/>
        <w:t>(b)</w:t>
      </w:r>
      <w:r w:rsidRPr="00947FED">
        <w:tab/>
        <w:t>the airport</w:t>
      </w:r>
      <w:r w:rsidR="00947FED">
        <w:noBreakHyphen/>
      </w:r>
      <w:r w:rsidRPr="00947FED">
        <w:t>lessee company for the airport gives the Minister, in writing, a draft variation of the major development plan; and</w:t>
      </w:r>
    </w:p>
    <w:p w:rsidR="00F55EED" w:rsidRPr="00947FED" w:rsidRDefault="00F55EED" w:rsidP="00F55EED">
      <w:pPr>
        <w:pStyle w:val="paragraph"/>
      </w:pPr>
      <w:r w:rsidRPr="00947FED">
        <w:tab/>
        <w:t>(c)</w:t>
      </w:r>
      <w:r w:rsidRPr="00947FED">
        <w:tab/>
        <w:t>an airport plan for the airport is in force;</w:t>
      </w:r>
    </w:p>
    <w:p w:rsidR="00F55EED" w:rsidRPr="00947FED" w:rsidRDefault="00F55EED" w:rsidP="00F55EED">
      <w:pPr>
        <w:pStyle w:val="subsection2"/>
      </w:pPr>
      <w:r w:rsidRPr="00947FED">
        <w:t>the Minister may refuse to approve the draft variation if the Minister is satisfied that, if the variation were to be made, the varied major development plan would be inconsistent with the airport plan.</w:t>
      </w:r>
    </w:p>
    <w:p w:rsidR="00F55EED" w:rsidRPr="00947FED" w:rsidRDefault="00F55EED" w:rsidP="00F55EED">
      <w:pPr>
        <w:pStyle w:val="subsection"/>
      </w:pPr>
      <w:r w:rsidRPr="00947FED">
        <w:tab/>
        <w:t>(2)</w:t>
      </w:r>
      <w:r w:rsidRPr="00947FED">
        <w:tab/>
        <w:t>If:</w:t>
      </w:r>
    </w:p>
    <w:p w:rsidR="00F55EED" w:rsidRPr="00947FED" w:rsidRDefault="00F55EED" w:rsidP="00F55EED">
      <w:pPr>
        <w:pStyle w:val="paragraph"/>
      </w:pPr>
      <w:r w:rsidRPr="00947FED">
        <w:tab/>
        <w:t>(a)</w:t>
      </w:r>
      <w:r w:rsidRPr="00947FED">
        <w:tab/>
        <w:t>a major development plan for Sydney West Airport has been approved by the Minister; and</w:t>
      </w:r>
    </w:p>
    <w:p w:rsidR="00F55EED" w:rsidRPr="00947FED" w:rsidRDefault="00F55EED" w:rsidP="00F55EED">
      <w:pPr>
        <w:pStyle w:val="paragraph"/>
      </w:pPr>
      <w:r w:rsidRPr="00947FED">
        <w:tab/>
        <w:t>(b)</w:t>
      </w:r>
      <w:r w:rsidRPr="00947FED">
        <w:tab/>
        <w:t>before the Sydney West Airport completion day, the airport</w:t>
      </w:r>
      <w:r w:rsidR="00947FED">
        <w:noBreakHyphen/>
      </w:r>
      <w:r w:rsidRPr="00947FED">
        <w:t>lessee company for the airport gives the Minister, in writing, a draft variation of the major development plan; and</w:t>
      </w:r>
    </w:p>
    <w:p w:rsidR="00F55EED" w:rsidRPr="00947FED" w:rsidRDefault="00F55EED" w:rsidP="00F55EED">
      <w:pPr>
        <w:pStyle w:val="paragraph"/>
      </w:pPr>
      <w:r w:rsidRPr="00947FED">
        <w:tab/>
        <w:t>(c)</w:t>
      </w:r>
      <w:r w:rsidRPr="00947FED">
        <w:tab/>
        <w:t>an airport plan for the airport is in force; and</w:t>
      </w:r>
    </w:p>
    <w:p w:rsidR="00F55EED" w:rsidRPr="00947FED" w:rsidRDefault="00F55EED" w:rsidP="00F55EED">
      <w:pPr>
        <w:pStyle w:val="paragraph"/>
      </w:pPr>
      <w:r w:rsidRPr="00947FED">
        <w:tab/>
        <w:t>(d)</w:t>
      </w:r>
      <w:r w:rsidRPr="00947FED">
        <w:tab/>
        <w:t>the draft variation of the major development plan is accompanied by an application to vary the airport plan; and</w:t>
      </w:r>
    </w:p>
    <w:p w:rsidR="00F55EED" w:rsidRPr="00947FED" w:rsidRDefault="00F55EED" w:rsidP="00F55EED">
      <w:pPr>
        <w:pStyle w:val="paragraph"/>
      </w:pPr>
      <w:r w:rsidRPr="00947FED">
        <w:tab/>
        <w:t>(e)</w:t>
      </w:r>
      <w:r w:rsidRPr="00947FED">
        <w:tab/>
        <w:t>the Minister is satisfied that, if:</w:t>
      </w:r>
    </w:p>
    <w:p w:rsidR="00F55EED" w:rsidRPr="00947FED" w:rsidRDefault="00F55EED" w:rsidP="00F55EED">
      <w:pPr>
        <w:pStyle w:val="paragraphsub"/>
      </w:pPr>
      <w:r w:rsidRPr="00947FED">
        <w:tab/>
        <w:t>(i)</w:t>
      </w:r>
      <w:r w:rsidRPr="00947FED">
        <w:tab/>
        <w:t>the airport plan were to be so varied; and</w:t>
      </w:r>
    </w:p>
    <w:p w:rsidR="00F55EED" w:rsidRPr="00947FED" w:rsidRDefault="00F55EED" w:rsidP="00F55EED">
      <w:pPr>
        <w:pStyle w:val="paragraphsub"/>
      </w:pPr>
      <w:r w:rsidRPr="00947FED">
        <w:tab/>
        <w:t>(ii)</w:t>
      </w:r>
      <w:r w:rsidRPr="00947FED">
        <w:tab/>
        <w:t>the draft variation of the major development plan were to be approved;</w:t>
      </w:r>
    </w:p>
    <w:p w:rsidR="00F55EED" w:rsidRPr="00947FED" w:rsidRDefault="00F55EED" w:rsidP="00F55EED">
      <w:pPr>
        <w:pStyle w:val="paragraph"/>
      </w:pPr>
      <w:r w:rsidRPr="00947FED">
        <w:tab/>
      </w:r>
      <w:r w:rsidRPr="00947FED">
        <w:tab/>
        <w:t>the varied major development plan would be consistent with the airport plan;</w:t>
      </w:r>
    </w:p>
    <w:p w:rsidR="00F55EED" w:rsidRPr="00947FED" w:rsidRDefault="00F55EED" w:rsidP="00F55EED">
      <w:pPr>
        <w:pStyle w:val="subsection2"/>
      </w:pPr>
      <w:r w:rsidRPr="00947FED">
        <w:t>the Minister may approve the draft variation of the major development plan even if the Minister is satisfied that, if the draft variation of the major development plan were to be approved, the varied major development plan would be inconsistent with the airport plan.</w:t>
      </w:r>
    </w:p>
    <w:p w:rsidR="00F55EED" w:rsidRPr="00947FED" w:rsidRDefault="00F55EED" w:rsidP="00F55EED">
      <w:pPr>
        <w:pStyle w:val="subsection"/>
      </w:pPr>
      <w:r w:rsidRPr="00947FED">
        <w:tab/>
        <w:t>(3)</w:t>
      </w:r>
      <w:r w:rsidRPr="00947FED">
        <w:tab/>
        <w:t>If:</w:t>
      </w:r>
    </w:p>
    <w:p w:rsidR="00F55EED" w:rsidRPr="00947FED" w:rsidRDefault="00F55EED" w:rsidP="00F55EED">
      <w:pPr>
        <w:pStyle w:val="paragraph"/>
      </w:pPr>
      <w:r w:rsidRPr="00947FED">
        <w:tab/>
        <w:t>(a)</w:t>
      </w:r>
      <w:r w:rsidRPr="00947FED">
        <w:tab/>
        <w:t>a major development plan for Sydney West Airport has been approved by the Minister; and</w:t>
      </w:r>
    </w:p>
    <w:p w:rsidR="00F55EED" w:rsidRPr="00947FED" w:rsidRDefault="00F55EED" w:rsidP="00F55EED">
      <w:pPr>
        <w:pStyle w:val="paragraph"/>
      </w:pPr>
      <w:r w:rsidRPr="00947FED">
        <w:tab/>
        <w:t>(b)</w:t>
      </w:r>
      <w:r w:rsidRPr="00947FED">
        <w:tab/>
        <w:t>on or after the Sydney West Airport completion day, the airport</w:t>
      </w:r>
      <w:r w:rsidR="00947FED">
        <w:noBreakHyphen/>
      </w:r>
      <w:r w:rsidRPr="00947FED">
        <w:t>lessee company for the airport gives the Minister, in writing, a draft variation of the major development plan; and</w:t>
      </w:r>
    </w:p>
    <w:p w:rsidR="00F55EED" w:rsidRPr="00947FED" w:rsidRDefault="00F55EED" w:rsidP="00F55EED">
      <w:pPr>
        <w:pStyle w:val="paragraph"/>
      </w:pPr>
      <w:r w:rsidRPr="00947FED">
        <w:tab/>
        <w:t>(c)</w:t>
      </w:r>
      <w:r w:rsidRPr="00947FED">
        <w:tab/>
        <w:t>an airport plan for the airport is in force;</w:t>
      </w:r>
    </w:p>
    <w:p w:rsidR="00F55EED" w:rsidRPr="00947FED" w:rsidRDefault="00F55EED" w:rsidP="00F55EED">
      <w:pPr>
        <w:pStyle w:val="subsection2"/>
      </w:pPr>
      <w:r w:rsidRPr="00947FED">
        <w:t>the Minister may approve the draft variation even if the Minister is satisfied that, if the draft variation were to be approved, the varied major development plan would be inconsistent with the airport plan.</w:t>
      </w:r>
    </w:p>
    <w:p w:rsidR="00F55EED" w:rsidRPr="00947FED" w:rsidRDefault="00F55EED" w:rsidP="00F55EED">
      <w:pPr>
        <w:pStyle w:val="subsection"/>
      </w:pPr>
      <w:r w:rsidRPr="00947FED">
        <w:tab/>
        <w:t>(4)</w:t>
      </w:r>
      <w:r w:rsidRPr="00947FED">
        <w:tab/>
        <w:t>This section does not, by implication, limit the powers conferred on the Minister by section</w:t>
      </w:r>
      <w:r w:rsidR="00947FED">
        <w:t> </w:t>
      </w:r>
      <w:r w:rsidRPr="00947FED">
        <w:t>95.</w:t>
      </w:r>
    </w:p>
    <w:p w:rsidR="000978EA" w:rsidRPr="00947FED" w:rsidRDefault="000978EA" w:rsidP="000978EA">
      <w:pPr>
        <w:pStyle w:val="ActHead5"/>
      </w:pPr>
      <w:bookmarkStart w:id="159" w:name="_Toc526433501"/>
      <w:r w:rsidRPr="00210DE0">
        <w:rPr>
          <w:rStyle w:val="CharSectno"/>
        </w:rPr>
        <w:t>95A</w:t>
      </w:r>
      <w:r w:rsidRPr="00947FED">
        <w:t xml:space="preserve">  Public comment</w:t>
      </w:r>
      <w:r w:rsidR="007667D5" w:rsidRPr="00947FED">
        <w:t xml:space="preserve"> and advice to </w:t>
      </w:r>
      <w:r w:rsidR="003F016B" w:rsidRPr="00947FED">
        <w:t>State</w:t>
      </w:r>
      <w:r w:rsidR="007667D5" w:rsidRPr="00947FED">
        <w:t xml:space="preserve"> etc.</w:t>
      </w:r>
      <w:r w:rsidRPr="00947FED">
        <w:t>—minor variation</w:t>
      </w:r>
      <w:bookmarkEnd w:id="159"/>
    </w:p>
    <w:p w:rsidR="00FC70EB" w:rsidRPr="00947FED" w:rsidRDefault="00FC70EB" w:rsidP="00FC70EB">
      <w:pPr>
        <w:pStyle w:val="SubsectionHead"/>
      </w:pPr>
      <w:r w:rsidRPr="00947FED">
        <w:t>Application of section</w:t>
      </w:r>
    </w:p>
    <w:p w:rsidR="00FC70EB" w:rsidRPr="00947FED" w:rsidRDefault="00FC70EB" w:rsidP="00FC70EB">
      <w:pPr>
        <w:pStyle w:val="subsection"/>
      </w:pPr>
      <w:r w:rsidRPr="00947FED">
        <w:tab/>
        <w:t>(1A)</w:t>
      </w:r>
      <w:r w:rsidRPr="00947FED">
        <w:tab/>
        <w:t>This section applies if the Minister has, under paragraph</w:t>
      </w:r>
      <w:r w:rsidR="00947FED">
        <w:t> </w:t>
      </w:r>
      <w:r w:rsidRPr="00947FED">
        <w:t>95(2)(c), required a draft variation of a major development plan for an airport to be subject to public comment under this section.</w:t>
      </w:r>
    </w:p>
    <w:p w:rsidR="00FC70EB" w:rsidRPr="00947FED" w:rsidRDefault="00FC70EB" w:rsidP="00FC70EB">
      <w:pPr>
        <w:pStyle w:val="SubsectionHead"/>
      </w:pPr>
      <w:r w:rsidRPr="00947FED">
        <w:t xml:space="preserve">Advice to </w:t>
      </w:r>
      <w:r w:rsidR="003F016B" w:rsidRPr="00947FED">
        <w:t xml:space="preserve">State </w:t>
      </w:r>
      <w:r w:rsidRPr="00947FED">
        <w:t>etc.</w:t>
      </w:r>
    </w:p>
    <w:p w:rsidR="00FC70EB" w:rsidRPr="00947FED" w:rsidRDefault="00FC70EB" w:rsidP="00FC70EB">
      <w:pPr>
        <w:pStyle w:val="subsection"/>
      </w:pPr>
      <w:r w:rsidRPr="00947FED">
        <w:tab/>
        <w:t>(1B)</w:t>
      </w:r>
      <w:r w:rsidRPr="00947FED">
        <w:tab/>
        <w:t>Before resubmitting the draft variation to the Minister, the airport</w:t>
      </w:r>
      <w:r w:rsidR="00947FED">
        <w:noBreakHyphen/>
      </w:r>
      <w:r w:rsidRPr="00947FED">
        <w:t>lessee company for the airport must advise, in writing, the following persons of its intention to resubmit the draft variation to the Minister:</w:t>
      </w:r>
    </w:p>
    <w:p w:rsidR="00FC70EB" w:rsidRPr="00947FED" w:rsidRDefault="00FC70EB" w:rsidP="00FC70EB">
      <w:pPr>
        <w:pStyle w:val="paragraph"/>
      </w:pPr>
      <w:r w:rsidRPr="00947FED">
        <w:tab/>
        <w:t>(a)</w:t>
      </w:r>
      <w:r w:rsidRPr="00947FED">
        <w:tab/>
        <w:t xml:space="preserve">the Minister, of the </w:t>
      </w:r>
      <w:r w:rsidR="003F016B" w:rsidRPr="00947FED">
        <w:t>State</w:t>
      </w:r>
      <w:r w:rsidRPr="00947FED">
        <w:t xml:space="preserve"> in which the airport is situated, with responsibility for town planning or use of land;</w:t>
      </w:r>
    </w:p>
    <w:p w:rsidR="00FC70EB" w:rsidRPr="00947FED" w:rsidRDefault="00FC70EB" w:rsidP="00FC70EB">
      <w:pPr>
        <w:pStyle w:val="paragraph"/>
      </w:pPr>
      <w:r w:rsidRPr="00947FED">
        <w:tab/>
        <w:t>(b)</w:t>
      </w:r>
      <w:r w:rsidRPr="00947FED">
        <w:tab/>
        <w:t xml:space="preserve">the authority of that </w:t>
      </w:r>
      <w:r w:rsidR="003F016B" w:rsidRPr="00947FED">
        <w:t>State</w:t>
      </w:r>
      <w:r w:rsidRPr="00947FED">
        <w:t xml:space="preserve"> with responsibility for town planning or use of land;</w:t>
      </w:r>
    </w:p>
    <w:p w:rsidR="00FC70EB" w:rsidRPr="00947FED" w:rsidRDefault="00FC70EB" w:rsidP="00FC70EB">
      <w:pPr>
        <w:pStyle w:val="paragraph"/>
      </w:pPr>
      <w:r w:rsidRPr="00947FED">
        <w:tab/>
        <w:t>(c)</w:t>
      </w:r>
      <w:r w:rsidRPr="00947FED">
        <w:tab/>
        <w:t>each local government body with responsibility for an area surrounding the airport.</w:t>
      </w:r>
    </w:p>
    <w:p w:rsidR="00FC70EB" w:rsidRPr="00947FED" w:rsidRDefault="00FC70EB" w:rsidP="00FC70EB">
      <w:pPr>
        <w:pStyle w:val="subsection"/>
      </w:pPr>
      <w:r w:rsidRPr="00947FED">
        <w:tab/>
        <w:t>(1C)</w:t>
      </w:r>
      <w:r w:rsidRPr="00947FED">
        <w:tab/>
        <w:t>The draft variation resubmitted to the Minister must be accompanied by:</w:t>
      </w:r>
    </w:p>
    <w:p w:rsidR="00FC70EB" w:rsidRPr="00947FED" w:rsidRDefault="00FC70EB" w:rsidP="00FC70EB">
      <w:pPr>
        <w:pStyle w:val="paragraph"/>
      </w:pPr>
      <w:r w:rsidRPr="00947FED">
        <w:tab/>
        <w:t>(a)</w:t>
      </w:r>
      <w:r w:rsidRPr="00947FED">
        <w:tab/>
        <w:t xml:space="preserve">a copy of the advice given under </w:t>
      </w:r>
      <w:r w:rsidR="00947FED">
        <w:t>subsection (</w:t>
      </w:r>
      <w:r w:rsidRPr="00947FED">
        <w:t>1B); and</w:t>
      </w:r>
    </w:p>
    <w:p w:rsidR="00FC70EB" w:rsidRPr="00947FED" w:rsidRDefault="00FC70EB" w:rsidP="00FC70EB">
      <w:pPr>
        <w:pStyle w:val="paragraph"/>
      </w:pPr>
      <w:r w:rsidRPr="00947FED">
        <w:tab/>
        <w:t>(b)</w:t>
      </w:r>
      <w:r w:rsidRPr="00947FED">
        <w:tab/>
        <w:t xml:space="preserve">a written certificate signed on behalf of the company listing the names of those covered by </w:t>
      </w:r>
      <w:r w:rsidR="00947FED">
        <w:t>subsection (</w:t>
      </w:r>
      <w:r w:rsidRPr="00947FED">
        <w:t>1B) to whom the advice was given.</w:t>
      </w:r>
    </w:p>
    <w:p w:rsidR="005278EF" w:rsidRPr="00947FED" w:rsidRDefault="005278EF" w:rsidP="005278EF">
      <w:pPr>
        <w:pStyle w:val="SubsectionHead"/>
      </w:pPr>
      <w:r w:rsidRPr="00947FED">
        <w:t>Public comment</w:t>
      </w:r>
    </w:p>
    <w:p w:rsidR="000978EA" w:rsidRPr="00947FED" w:rsidRDefault="000978EA" w:rsidP="000978EA">
      <w:pPr>
        <w:pStyle w:val="subsection"/>
      </w:pPr>
      <w:r w:rsidRPr="00947FED">
        <w:tab/>
        <w:t>(1)</w:t>
      </w:r>
      <w:r w:rsidRPr="00947FED">
        <w:tab/>
      </w:r>
      <w:r w:rsidR="00BE4439" w:rsidRPr="00947FED">
        <w:t xml:space="preserve">After giving the advice under </w:t>
      </w:r>
      <w:r w:rsidR="00947FED">
        <w:t>subsection (</w:t>
      </w:r>
      <w:r w:rsidR="00BE4439" w:rsidRPr="00947FED">
        <w:t>1B), but before resubmitting the draft variation to the Minister, the company must also</w:t>
      </w:r>
      <w:r w:rsidRPr="00947FED">
        <w:t>:</w:t>
      </w:r>
    </w:p>
    <w:p w:rsidR="000978EA" w:rsidRPr="00947FED" w:rsidRDefault="000978EA" w:rsidP="000978EA">
      <w:pPr>
        <w:pStyle w:val="paragraph"/>
      </w:pPr>
      <w:r w:rsidRPr="00947FED">
        <w:tab/>
        <w:t>(a)</w:t>
      </w:r>
      <w:r w:rsidRPr="00947FED">
        <w:tab/>
        <w:t xml:space="preserve">cause to be published in a newspaper circulating generally in the </w:t>
      </w:r>
      <w:r w:rsidR="004A292F" w:rsidRPr="00947FED">
        <w:t>State</w:t>
      </w:r>
      <w:r w:rsidRPr="00947FED">
        <w:t xml:space="preserve"> in which the airport is situated</w:t>
      </w:r>
      <w:r w:rsidR="005278EF"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company has prepared a preliminary version of the draft variation; and</w:t>
      </w:r>
    </w:p>
    <w:p w:rsidR="000978EA" w:rsidRPr="00947FED" w:rsidRDefault="000978EA" w:rsidP="000978EA">
      <w:pPr>
        <w:pStyle w:val="paragraphsub"/>
      </w:pPr>
      <w:r w:rsidRPr="00947FED">
        <w:tab/>
        <w:t>(ii)</w:t>
      </w:r>
      <w:r w:rsidRPr="00947FED">
        <w:tab/>
        <w:t xml:space="preserve">stating that copies of the preliminary version will be available for inspection and purchase by members of the public during normal office hours throughout the period of </w:t>
      </w:r>
      <w:r w:rsidR="002932BE" w:rsidRPr="00947FED">
        <w:t>15 business days</w:t>
      </w:r>
      <w:r w:rsidRPr="00947FED">
        <w:t xml:space="preserve"> after the publication of the notice; and</w:t>
      </w:r>
    </w:p>
    <w:p w:rsidR="000978EA" w:rsidRPr="00947FED" w:rsidRDefault="000978EA" w:rsidP="000978EA">
      <w:pPr>
        <w:pStyle w:val="paragraphsub"/>
      </w:pPr>
      <w:r w:rsidRPr="00947FED">
        <w:tab/>
        <w:t>(iii)</w:t>
      </w:r>
      <w:r w:rsidRPr="00947FED">
        <w:tab/>
        <w:t>specifying the place or places where the copies will be available for inspection and purchase; and</w:t>
      </w:r>
    </w:p>
    <w:p w:rsidR="00776371" w:rsidRPr="00947FED" w:rsidRDefault="00776371" w:rsidP="00776371">
      <w:pPr>
        <w:pStyle w:val="paragraphsub"/>
      </w:pPr>
      <w:r w:rsidRPr="00947FED">
        <w:tab/>
        <w:t>(iiia)</w:t>
      </w:r>
      <w:r w:rsidRPr="00947FED">
        <w:tab/>
        <w:t>in the case of a notice published in a newspaper—stating that copies of the preliminary version will be available free of charge to members of the public on the airport’s website throughout the period of 15</w:t>
      </w:r>
      <w:r w:rsidR="002E1056" w:rsidRPr="00947FED">
        <w:t> </w:t>
      </w:r>
      <w:r w:rsidRPr="00947FED">
        <w:t>business days after the publication of the notice; and</w:t>
      </w:r>
    </w:p>
    <w:p w:rsidR="00776371" w:rsidRPr="00947FED" w:rsidRDefault="00776371" w:rsidP="00776371">
      <w:pPr>
        <w:pStyle w:val="paragraphsub"/>
      </w:pPr>
      <w:r w:rsidRPr="00947FED">
        <w:tab/>
        <w:t>(iiib)</w:t>
      </w:r>
      <w:r w:rsidRPr="00947FED">
        <w:tab/>
        <w:t>in the case of a notice published in a newspaper—specifying the address of the airport’s website; and</w:t>
      </w:r>
    </w:p>
    <w:p w:rsidR="000978EA" w:rsidRPr="00947FED" w:rsidRDefault="000978EA" w:rsidP="000978EA">
      <w:pPr>
        <w:pStyle w:val="paragraphsub"/>
        <w:keepNext/>
        <w:keepLines/>
      </w:pPr>
      <w:r w:rsidRPr="00947FED">
        <w:tab/>
        <w:t>(iv)</w:t>
      </w:r>
      <w:r w:rsidRPr="00947FED">
        <w:tab/>
      </w:r>
      <w:r w:rsidR="00776371" w:rsidRPr="00947FED">
        <w:t>in any case—</w:t>
      </w:r>
      <w:r w:rsidRPr="00947FED">
        <w:t xml:space="preserve">inviting members of the public to give written comments about the preliminary version to the company within </w:t>
      </w:r>
      <w:r w:rsidR="00776371" w:rsidRPr="00947FED">
        <w:t>15 business days</w:t>
      </w:r>
      <w:r w:rsidRPr="00947FED">
        <w:t xml:space="preserve"> after the publication of the notice; and</w:t>
      </w:r>
    </w:p>
    <w:p w:rsidR="000978EA" w:rsidRPr="00947FED" w:rsidRDefault="000978EA" w:rsidP="000978EA">
      <w:pPr>
        <w:pStyle w:val="paragraph"/>
      </w:pPr>
      <w:r w:rsidRPr="00947FED">
        <w:tab/>
        <w:t>(b)</w:t>
      </w:r>
      <w:r w:rsidRPr="00947FED">
        <w:tab/>
        <w:t>make copies of the preliminary version available for inspection and purchase by members of the public in accordance with the notice</w:t>
      </w:r>
      <w:r w:rsidR="008E44B7" w:rsidRPr="00947FED">
        <w:t>; and</w:t>
      </w:r>
    </w:p>
    <w:p w:rsidR="008E44B7" w:rsidRPr="00947FED" w:rsidRDefault="008E44B7" w:rsidP="008E44B7">
      <w:pPr>
        <w:pStyle w:val="paragraph"/>
      </w:pPr>
      <w:r w:rsidRPr="00947FED">
        <w:tab/>
        <w:t>(c)</w:t>
      </w:r>
      <w:r w:rsidRPr="00947FED">
        <w:tab/>
        <w:t>make copies of the preliminary version available free of charge to members of the public on the airport’s website:</w:t>
      </w:r>
    </w:p>
    <w:p w:rsidR="008E44B7" w:rsidRPr="00947FED" w:rsidRDefault="008E44B7" w:rsidP="008E44B7">
      <w:pPr>
        <w:pStyle w:val="paragraphsub"/>
      </w:pPr>
      <w:r w:rsidRPr="00947FED">
        <w:tab/>
        <w:t>(i)</w:t>
      </w:r>
      <w:r w:rsidRPr="00947FED">
        <w:tab/>
        <w:t>in a readily accessible format that is acceptable to the Minister; and</w:t>
      </w:r>
    </w:p>
    <w:p w:rsidR="008E44B7" w:rsidRPr="00947FED" w:rsidRDefault="008E44B7" w:rsidP="008E44B7">
      <w:pPr>
        <w:pStyle w:val="paragraphsub"/>
      </w:pPr>
      <w:r w:rsidRPr="00947FED">
        <w:tab/>
        <w:t>(ii)</w:t>
      </w:r>
      <w:r w:rsidRPr="00947FED">
        <w:tab/>
        <w:t>in accordance with the notice.</w:t>
      </w:r>
    </w:p>
    <w:p w:rsidR="00BA2ECF" w:rsidRPr="00947FED" w:rsidRDefault="00BA2ECF" w:rsidP="00BA2ECF">
      <w:pPr>
        <w:pStyle w:val="subsection"/>
      </w:pPr>
      <w:r w:rsidRPr="00947FED">
        <w:tab/>
        <w:t>(2)</w:t>
      </w:r>
      <w:r w:rsidRPr="00947FED">
        <w:tab/>
        <w:t xml:space="preserve">If members of the public (including persons covered by </w:t>
      </w:r>
      <w:r w:rsidR="00947FED">
        <w:t>subsection (</w:t>
      </w:r>
      <w:r w:rsidRPr="00947FED">
        <w:t>1B)) have given written comments about the preliminary version in accordance with the notice, the draft variation resubmitted to the Minister must be accompanied by:</w:t>
      </w:r>
    </w:p>
    <w:p w:rsidR="00BA2ECF" w:rsidRPr="00947FED" w:rsidRDefault="00BA2ECF" w:rsidP="00BA2ECF">
      <w:pPr>
        <w:pStyle w:val="paragraph"/>
      </w:pPr>
      <w:r w:rsidRPr="00947FED">
        <w:tab/>
        <w:t>(a)</w:t>
      </w:r>
      <w:r w:rsidRPr="00947FED">
        <w:tab/>
        <w:t>copies of those comments; and</w:t>
      </w:r>
    </w:p>
    <w:p w:rsidR="00BA2ECF" w:rsidRPr="00947FED" w:rsidRDefault="00BA2ECF" w:rsidP="00BA2ECF">
      <w:pPr>
        <w:pStyle w:val="paragraph"/>
      </w:pPr>
      <w:r w:rsidRPr="00947FED">
        <w:tab/>
        <w:t>(b)</w:t>
      </w:r>
      <w:r w:rsidRPr="00947FED">
        <w:tab/>
        <w:t>a written certificate signed on behalf of the company:</w:t>
      </w:r>
    </w:p>
    <w:p w:rsidR="00BA2ECF" w:rsidRPr="00947FED" w:rsidRDefault="00BA2ECF" w:rsidP="00BA2ECF">
      <w:pPr>
        <w:pStyle w:val="paragraphsub"/>
      </w:pPr>
      <w:r w:rsidRPr="00947FED">
        <w:tab/>
        <w:t>(i)</w:t>
      </w:r>
      <w:r w:rsidRPr="00947FED">
        <w:tab/>
        <w:t>listing the names of those members of the public; and</w:t>
      </w:r>
    </w:p>
    <w:p w:rsidR="00BA2ECF" w:rsidRPr="00947FED" w:rsidRDefault="00BA2ECF" w:rsidP="00BA2ECF">
      <w:pPr>
        <w:pStyle w:val="paragraphsub"/>
      </w:pPr>
      <w:r w:rsidRPr="00947FED">
        <w:tab/>
        <w:t>(ii)</w:t>
      </w:r>
      <w:r w:rsidRPr="00947FED">
        <w:tab/>
        <w:t>summarising those comments; and</w:t>
      </w:r>
    </w:p>
    <w:p w:rsidR="00BA2ECF" w:rsidRPr="00947FED" w:rsidRDefault="00BA2ECF" w:rsidP="00BA2ECF">
      <w:pPr>
        <w:pStyle w:val="paragraphsub"/>
      </w:pPr>
      <w:r w:rsidRPr="00947FED">
        <w:tab/>
        <w:t>(iii)</w:t>
      </w:r>
      <w:r w:rsidRPr="00947FED">
        <w:tab/>
        <w:t>demonstrating that the company has had due regard to those comments in preparing the draft variation; and</w:t>
      </w:r>
    </w:p>
    <w:p w:rsidR="00BA2ECF" w:rsidRPr="00947FED" w:rsidRDefault="00BA2ECF" w:rsidP="00BA2ECF">
      <w:pPr>
        <w:pStyle w:val="paragraphsub"/>
      </w:pPr>
      <w:r w:rsidRPr="00947FED">
        <w:tab/>
        <w:t>(iv)</w:t>
      </w:r>
      <w:r w:rsidRPr="00947FED">
        <w:tab/>
        <w:t>setting out such other information (if any) about those comments as is specified in the regulations.</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company may have regard.</w:t>
      </w:r>
    </w:p>
    <w:p w:rsidR="000978EA" w:rsidRPr="00947FED" w:rsidRDefault="000978EA" w:rsidP="000978EA">
      <w:pPr>
        <w:pStyle w:val="ActHead5"/>
      </w:pPr>
      <w:bookmarkStart w:id="160" w:name="_Toc526433502"/>
      <w:r w:rsidRPr="00210DE0">
        <w:rPr>
          <w:rStyle w:val="CharSectno"/>
        </w:rPr>
        <w:t>96</w:t>
      </w:r>
      <w:r w:rsidRPr="00947FED">
        <w:t xml:space="preserve">  Publication of major development plan or variation of major development plan</w:t>
      </w:r>
      <w:bookmarkEnd w:id="160"/>
    </w:p>
    <w:p w:rsidR="000978EA" w:rsidRPr="00947FED" w:rsidRDefault="000978EA" w:rsidP="000978EA">
      <w:pPr>
        <w:pStyle w:val="subsection"/>
      </w:pPr>
      <w:r w:rsidRPr="00947FED">
        <w:tab/>
        <w:t>(1)</w:t>
      </w:r>
      <w:r w:rsidRPr="00947FED">
        <w:tab/>
        <w:t>This section applies if:</w:t>
      </w:r>
    </w:p>
    <w:p w:rsidR="000978EA" w:rsidRPr="00947FED" w:rsidRDefault="000978EA" w:rsidP="000978EA">
      <w:pPr>
        <w:pStyle w:val="paragraph"/>
      </w:pPr>
      <w:r w:rsidRPr="00947FED">
        <w:tab/>
        <w:t>(a)</w:t>
      </w:r>
      <w:r w:rsidRPr="00947FED">
        <w:tab/>
        <w:t>the Minister approves a draft major development plan for an airport; or</w:t>
      </w:r>
    </w:p>
    <w:p w:rsidR="000978EA" w:rsidRPr="00947FED" w:rsidRDefault="000978EA" w:rsidP="000978EA">
      <w:pPr>
        <w:pStyle w:val="paragraph"/>
      </w:pPr>
      <w:r w:rsidRPr="00947FED">
        <w:tab/>
        <w:t>(b)</w:t>
      </w:r>
      <w:r w:rsidRPr="00947FED">
        <w:tab/>
        <w:t>the Minister approves a draft variation of a major development plan for an airport.</w:t>
      </w:r>
    </w:p>
    <w:p w:rsidR="000978EA" w:rsidRPr="00947FED" w:rsidRDefault="000978EA" w:rsidP="00A25F85">
      <w:pPr>
        <w:pStyle w:val="subsection"/>
        <w:keepNext/>
      </w:pPr>
      <w:r w:rsidRPr="00947FED">
        <w:tab/>
        <w:t>(2)</w:t>
      </w:r>
      <w:r w:rsidRPr="00947FED">
        <w:tab/>
        <w:t>The airport</w:t>
      </w:r>
      <w:r w:rsidR="00947FED">
        <w:noBreakHyphen/>
      </w:r>
      <w:r w:rsidRPr="00947FED">
        <w:t>lessee company for the airport must:</w:t>
      </w:r>
    </w:p>
    <w:p w:rsidR="000978EA" w:rsidRPr="00947FED" w:rsidRDefault="000978EA" w:rsidP="000978EA">
      <w:pPr>
        <w:pStyle w:val="paragraph"/>
      </w:pPr>
      <w:r w:rsidRPr="00947FED">
        <w:tab/>
        <w:t>(a)</w:t>
      </w:r>
      <w:r w:rsidRPr="00947FED">
        <w:tab/>
        <w:t xml:space="preserve">cause to be published in a newspaper circulating generally in the </w:t>
      </w:r>
      <w:r w:rsidR="004A292F" w:rsidRPr="00947FED">
        <w:t>State</w:t>
      </w:r>
      <w:r w:rsidRPr="00947FED">
        <w:t xml:space="preserve"> in which the airport is situated</w:t>
      </w:r>
      <w:r w:rsidR="00FF2D86" w:rsidRPr="00947FED">
        <w:t>, and on the airport’s website,</w:t>
      </w:r>
      <w:r w:rsidRPr="00947FED">
        <w:t xml:space="preserve"> a notice:</w:t>
      </w:r>
    </w:p>
    <w:p w:rsidR="000978EA" w:rsidRPr="00947FED" w:rsidRDefault="000978EA" w:rsidP="000978EA">
      <w:pPr>
        <w:pStyle w:val="paragraphsub"/>
      </w:pPr>
      <w:r w:rsidRPr="00947FED">
        <w:tab/>
        <w:t>(i)</w:t>
      </w:r>
      <w:r w:rsidRPr="00947FED">
        <w:tab/>
        <w:t>stating that the plan or variation has been approved; and</w:t>
      </w:r>
    </w:p>
    <w:p w:rsidR="000978EA" w:rsidRPr="00947FED" w:rsidRDefault="000978EA" w:rsidP="000978EA">
      <w:pPr>
        <w:pStyle w:val="paragraphsub"/>
      </w:pPr>
      <w:r w:rsidRPr="00947FED">
        <w:tab/>
        <w:t>(ii)</w:t>
      </w:r>
      <w:r w:rsidRPr="00947FED">
        <w:tab/>
        <w:t>stating that copies of the plan or variation will be available for inspection and purchase by members of the public during normal office hours for 180 days after the publication of the notice; and</w:t>
      </w:r>
    </w:p>
    <w:p w:rsidR="000978EA" w:rsidRPr="00947FED" w:rsidRDefault="000978EA" w:rsidP="000978EA">
      <w:pPr>
        <w:pStyle w:val="paragraphsub"/>
      </w:pPr>
      <w:r w:rsidRPr="00947FED">
        <w:tab/>
        <w:t>(iii)</w:t>
      </w:r>
      <w:r w:rsidRPr="00947FED">
        <w:tab/>
        <w:t xml:space="preserve">specifying the place or places where the </w:t>
      </w:r>
      <w:r w:rsidR="00B44D68" w:rsidRPr="00947FED">
        <w:t>copies</w:t>
      </w:r>
      <w:r w:rsidRPr="00947FED">
        <w:t xml:space="preserve"> will be available for inspection and purchase; and</w:t>
      </w:r>
    </w:p>
    <w:p w:rsidR="00BF0A32" w:rsidRPr="00947FED" w:rsidRDefault="00BF0A32" w:rsidP="00BF0A32">
      <w:pPr>
        <w:pStyle w:val="paragraphsub"/>
      </w:pPr>
      <w:r w:rsidRPr="00947FED">
        <w:tab/>
        <w:t>(iv)</w:t>
      </w:r>
      <w:r w:rsidRPr="00947FED">
        <w:tab/>
        <w:t>in the case of a notice published in a newspaper—stating that copies of the plan or variation will be available free of charge to members of the public on the airport’s website throughout the period of 180</w:t>
      </w:r>
      <w:r w:rsidR="002E1056" w:rsidRPr="00947FED">
        <w:t> </w:t>
      </w:r>
      <w:r w:rsidRPr="00947FED">
        <w:t>days after the publication of the notice; and</w:t>
      </w:r>
    </w:p>
    <w:p w:rsidR="00BF0A32" w:rsidRPr="00947FED" w:rsidRDefault="00BF0A32" w:rsidP="00BF0A32">
      <w:pPr>
        <w:pStyle w:val="paragraphsub"/>
      </w:pPr>
      <w:r w:rsidRPr="00947FED">
        <w:tab/>
        <w:t>(v)</w:t>
      </w:r>
      <w:r w:rsidRPr="00947FED">
        <w:tab/>
        <w:t>in the case of a notice published in a newspaper—specifying the address of the airport’s website; and</w:t>
      </w:r>
    </w:p>
    <w:p w:rsidR="000978EA" w:rsidRPr="00947FED" w:rsidRDefault="000978EA" w:rsidP="000978EA">
      <w:pPr>
        <w:pStyle w:val="paragraph"/>
      </w:pPr>
      <w:r w:rsidRPr="00947FED">
        <w:tab/>
        <w:t>(b)</w:t>
      </w:r>
      <w:r w:rsidRPr="00947FED">
        <w:tab/>
        <w:t>make</w:t>
      </w:r>
      <w:r w:rsidR="00A2526C" w:rsidRPr="00947FED">
        <w:t xml:space="preserve"> copies of</w:t>
      </w:r>
      <w:r w:rsidRPr="00947FED">
        <w:t xml:space="preserve"> the plan or variation available for inspection and purchase by members of the public in accordance with the notice</w:t>
      </w:r>
      <w:r w:rsidR="00B42EE7" w:rsidRPr="00947FED">
        <w:t>; and</w:t>
      </w:r>
    </w:p>
    <w:p w:rsidR="00B42EE7" w:rsidRPr="00947FED" w:rsidRDefault="00B42EE7" w:rsidP="00DA734E">
      <w:pPr>
        <w:pStyle w:val="paragraph"/>
        <w:keepNext/>
      </w:pPr>
      <w:r w:rsidRPr="00947FED">
        <w:tab/>
        <w:t>(ba)</w:t>
      </w:r>
      <w:r w:rsidRPr="00947FED">
        <w:tab/>
        <w:t>make copies of the plan or variation available free of charge to members of the public on the airport’s website:</w:t>
      </w:r>
    </w:p>
    <w:p w:rsidR="00B42EE7" w:rsidRPr="00947FED" w:rsidRDefault="00B42EE7" w:rsidP="00B42EE7">
      <w:pPr>
        <w:pStyle w:val="paragraphsub"/>
      </w:pPr>
      <w:r w:rsidRPr="00947FED">
        <w:tab/>
        <w:t>(i)</w:t>
      </w:r>
      <w:r w:rsidRPr="00947FED">
        <w:tab/>
        <w:t>in a readily accessible format that is acceptable to the Minister; and</w:t>
      </w:r>
    </w:p>
    <w:p w:rsidR="00B42EE7" w:rsidRPr="00947FED" w:rsidRDefault="00B42EE7" w:rsidP="00B42EE7">
      <w:pPr>
        <w:pStyle w:val="paragraphsub"/>
      </w:pPr>
      <w:r w:rsidRPr="00947FED">
        <w:tab/>
        <w:t>(ii)</w:t>
      </w:r>
      <w:r w:rsidRPr="00947FED">
        <w:tab/>
        <w:t>in accordance with the notice.</w:t>
      </w:r>
    </w:p>
    <w:p w:rsidR="000978EA" w:rsidRPr="00947FED" w:rsidRDefault="000978EA" w:rsidP="000978EA">
      <w:pPr>
        <w:pStyle w:val="subsection2"/>
      </w:pPr>
      <w:r w:rsidRPr="00947FED">
        <w:t>The company must comply with this subsection:</w:t>
      </w:r>
    </w:p>
    <w:p w:rsidR="000978EA" w:rsidRPr="00947FED" w:rsidRDefault="000978EA" w:rsidP="000978EA">
      <w:pPr>
        <w:pStyle w:val="paragraph"/>
      </w:pPr>
      <w:r w:rsidRPr="00947FED">
        <w:tab/>
        <w:t>(c)</w:t>
      </w:r>
      <w:r w:rsidRPr="00947FED">
        <w:tab/>
        <w:t xml:space="preserve">within </w:t>
      </w:r>
      <w:r w:rsidR="00514B30" w:rsidRPr="00947FED">
        <w:t>50 business days</w:t>
      </w:r>
      <w:r w:rsidRPr="00947FED">
        <w:t xml:space="preserve"> after the approval of the plan or variation, as the case may be; or</w:t>
      </w:r>
    </w:p>
    <w:p w:rsidR="000978EA" w:rsidRPr="00947FED" w:rsidRDefault="000978EA" w:rsidP="000978EA">
      <w:pPr>
        <w:pStyle w:val="paragraph"/>
      </w:pPr>
      <w:r w:rsidRPr="00947FED">
        <w:tab/>
        <w:t>(d)</w:t>
      </w:r>
      <w:r w:rsidRPr="00947FED">
        <w:tab/>
        <w:t>if the Minister, by written notice given to the company, allows a longer period—within that longer period.</w:t>
      </w:r>
    </w:p>
    <w:p w:rsidR="000978EA" w:rsidRPr="00947FED" w:rsidRDefault="000978EA" w:rsidP="000978EA">
      <w:pPr>
        <w:pStyle w:val="subsection"/>
      </w:pPr>
      <w:r w:rsidRPr="00947FED">
        <w:tab/>
        <w:t>(3)</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publish a notice and make </w:t>
      </w:r>
      <w:r w:rsidR="0006424E" w:rsidRPr="00947FED">
        <w:t>copies of a plan or variation available</w:t>
      </w:r>
      <w:r w:rsidRPr="00947FED">
        <w:t xml:space="preserve"> under </w:t>
      </w:r>
      <w:r w:rsidR="00947FED">
        <w:t>subsection (</w:t>
      </w:r>
      <w:r w:rsidRPr="00947FED">
        <w:t>2);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(4)</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7A5164" w:rsidRPr="00947FED" w:rsidRDefault="007A5164" w:rsidP="007A5164">
      <w:pPr>
        <w:pStyle w:val="ActHead5"/>
      </w:pPr>
      <w:bookmarkStart w:id="161" w:name="_Toc526433503"/>
      <w:r w:rsidRPr="00210DE0">
        <w:rPr>
          <w:rStyle w:val="CharSectno"/>
        </w:rPr>
        <w:t>96AA</w:t>
      </w:r>
      <w:r w:rsidRPr="00947FED">
        <w:t xml:space="preserve">  Cessation of approval of major development plan in exceptional circumstances</w:t>
      </w:r>
      <w:bookmarkEnd w:id="161"/>
    </w:p>
    <w:p w:rsidR="007A5164" w:rsidRPr="00947FED" w:rsidRDefault="007A5164" w:rsidP="007A5164">
      <w:pPr>
        <w:pStyle w:val="subsection"/>
      </w:pPr>
      <w:r w:rsidRPr="00947FED">
        <w:tab/>
        <w:t>(1)</w:t>
      </w:r>
      <w:r w:rsidRPr="00947FED">
        <w:tab/>
        <w:t>If:</w:t>
      </w:r>
    </w:p>
    <w:p w:rsidR="007A5164" w:rsidRPr="00947FED" w:rsidRDefault="007A5164" w:rsidP="007A5164">
      <w:pPr>
        <w:pStyle w:val="paragraph"/>
      </w:pPr>
      <w:r w:rsidRPr="00947FED">
        <w:tab/>
        <w:t>(a)</w:t>
      </w:r>
      <w:r w:rsidRPr="00947FED">
        <w:tab/>
        <w:t>a major development plan for an airport has been approved by the Minister; and</w:t>
      </w:r>
    </w:p>
    <w:p w:rsidR="007A5164" w:rsidRPr="00947FED" w:rsidRDefault="007A5164" w:rsidP="007A5164">
      <w:pPr>
        <w:pStyle w:val="paragraph"/>
      </w:pPr>
      <w:r w:rsidRPr="00947FED">
        <w:tab/>
        <w:t>(b)</w:t>
      </w:r>
      <w:r w:rsidRPr="00947FED">
        <w:tab/>
        <w:t>there is not in force an approval, under the regulations made for the purposes of Subdivision C of Division</w:t>
      </w:r>
      <w:r w:rsidR="00947FED">
        <w:t> </w:t>
      </w:r>
      <w:r w:rsidRPr="00947FED">
        <w:t>5, of a building activity that is an element of the major airport development covered by the plan; and</w:t>
      </w:r>
    </w:p>
    <w:p w:rsidR="007A5164" w:rsidRPr="00947FED" w:rsidRDefault="007A5164" w:rsidP="007A5164">
      <w:pPr>
        <w:pStyle w:val="paragraph"/>
      </w:pPr>
      <w:r w:rsidRPr="00947FED">
        <w:tab/>
        <w:t>(c)</w:t>
      </w:r>
      <w:r w:rsidRPr="00947FED">
        <w:tab/>
        <w:t>the airport</w:t>
      </w:r>
      <w:r w:rsidR="00947FED">
        <w:noBreakHyphen/>
      </w:r>
      <w:r w:rsidRPr="00947FED">
        <w:t>lessee company for the airport considers that exceptional circumstances beyond its control have made proceeding with the major airport development unviable;</w:t>
      </w:r>
    </w:p>
    <w:p w:rsidR="007A5164" w:rsidRPr="00947FED" w:rsidRDefault="007A5164" w:rsidP="007A5164">
      <w:pPr>
        <w:pStyle w:val="subsection2"/>
      </w:pPr>
      <w:r w:rsidRPr="00947FED">
        <w:t>the airport</w:t>
      </w:r>
      <w:r w:rsidR="00947FED">
        <w:noBreakHyphen/>
      </w:r>
      <w:r w:rsidRPr="00947FED">
        <w:t>lessee company may, at least 50 business days before the end of the period worked out in accordance with subsections</w:t>
      </w:r>
      <w:r w:rsidR="00947FED">
        <w:t> </w:t>
      </w:r>
      <w:r w:rsidRPr="00947FED">
        <w:t xml:space="preserve">94(7A) and (7B), give the Minister a written notice (the </w:t>
      </w:r>
      <w:r w:rsidRPr="00947FED">
        <w:rPr>
          <w:b/>
          <w:i/>
        </w:rPr>
        <w:t>withdrawal notice</w:t>
      </w:r>
      <w:r w:rsidRPr="00947FED">
        <w:t>) of its intention not to proceed with the major airport development.</w:t>
      </w:r>
    </w:p>
    <w:p w:rsidR="007A5164" w:rsidRPr="00947FED" w:rsidRDefault="007A5164" w:rsidP="007A5164">
      <w:pPr>
        <w:pStyle w:val="subsection"/>
      </w:pPr>
      <w:r w:rsidRPr="00947FED">
        <w:tab/>
        <w:t>(2)</w:t>
      </w:r>
      <w:r w:rsidRPr="00947FED">
        <w:tab/>
        <w:t>The airport</w:t>
      </w:r>
      <w:r w:rsidR="00947FED">
        <w:noBreakHyphen/>
      </w:r>
      <w:r w:rsidRPr="00947FED">
        <w:t>lessee company must detail those exceptional circumstances in the withdrawal notice.</w:t>
      </w:r>
    </w:p>
    <w:p w:rsidR="007A5164" w:rsidRPr="00947FED" w:rsidRDefault="007A5164" w:rsidP="007A5164">
      <w:pPr>
        <w:pStyle w:val="SubsectionHead"/>
      </w:pPr>
      <w:r w:rsidRPr="00947FED">
        <w:t>Minister’s acknowledgement</w:t>
      </w:r>
    </w:p>
    <w:p w:rsidR="007A5164" w:rsidRPr="00947FED" w:rsidRDefault="007A5164" w:rsidP="007A5164">
      <w:pPr>
        <w:pStyle w:val="subsection"/>
      </w:pPr>
      <w:r w:rsidRPr="00947FED">
        <w:tab/>
        <w:t>(3)</w:t>
      </w:r>
      <w:r w:rsidRPr="00947FED">
        <w:tab/>
        <w:t>If the Minister receives a withdrawal notice from the airport</w:t>
      </w:r>
      <w:r w:rsidR="00947FED">
        <w:noBreakHyphen/>
      </w:r>
      <w:r w:rsidRPr="00947FED">
        <w:t xml:space="preserve">lessee company that is in accordance with </w:t>
      </w:r>
      <w:r w:rsidR="00947FED">
        <w:t>subsections (</w:t>
      </w:r>
      <w:r w:rsidRPr="00947FED">
        <w:t>1) and (2), the Minister must, by written notice given to the company, acknowledge receipt of the withdrawal notice.</w:t>
      </w:r>
    </w:p>
    <w:p w:rsidR="007A5164" w:rsidRPr="00947FED" w:rsidRDefault="007A5164" w:rsidP="007A5164">
      <w:pPr>
        <w:pStyle w:val="SubsectionHead"/>
      </w:pPr>
      <w:r w:rsidRPr="00947FED">
        <w:t>When approval ceases to be in force</w:t>
      </w:r>
    </w:p>
    <w:p w:rsidR="007A5164" w:rsidRPr="00947FED" w:rsidRDefault="007A5164" w:rsidP="007A5164">
      <w:pPr>
        <w:pStyle w:val="subsection"/>
      </w:pPr>
      <w:r w:rsidRPr="00947FED">
        <w:tab/>
        <w:t>(4)</w:t>
      </w:r>
      <w:r w:rsidRPr="00947FED">
        <w:tab/>
        <w:t>The approval of the major development plan ceases to be in force on the day after the Minister gives the airport</w:t>
      </w:r>
      <w:r w:rsidR="00947FED">
        <w:noBreakHyphen/>
      </w:r>
      <w:r w:rsidRPr="00947FED">
        <w:t xml:space="preserve">lessee company the notice under </w:t>
      </w:r>
      <w:r w:rsidR="00947FED">
        <w:t>subsection (</w:t>
      </w:r>
      <w:r w:rsidRPr="00947FED">
        <w:t>3).</w:t>
      </w:r>
    </w:p>
    <w:p w:rsidR="007A5164" w:rsidRPr="00947FED" w:rsidRDefault="007A5164" w:rsidP="007A5164">
      <w:pPr>
        <w:pStyle w:val="SubsectionHead"/>
      </w:pPr>
      <w:r w:rsidRPr="00947FED">
        <w:t>Public notice</w:t>
      </w:r>
    </w:p>
    <w:p w:rsidR="007A5164" w:rsidRPr="00947FED" w:rsidRDefault="007A5164" w:rsidP="007A5164">
      <w:pPr>
        <w:pStyle w:val="subsection"/>
      </w:pPr>
      <w:r w:rsidRPr="00947FED">
        <w:tab/>
        <w:t>(5)</w:t>
      </w:r>
      <w:r w:rsidRPr="00947FED">
        <w:tab/>
        <w:t>The airport</w:t>
      </w:r>
      <w:r w:rsidR="00947FED">
        <w:noBreakHyphen/>
      </w:r>
      <w:r w:rsidRPr="00947FED">
        <w:t>lessee company for the airport must cause to be published in a newspaper circulating generally in the State in which the airport is situated, and on the airport’s website, a notice:</w:t>
      </w:r>
    </w:p>
    <w:p w:rsidR="007A5164" w:rsidRPr="00947FED" w:rsidRDefault="007A5164" w:rsidP="007A5164">
      <w:pPr>
        <w:pStyle w:val="paragraph"/>
      </w:pPr>
      <w:r w:rsidRPr="00947FED">
        <w:tab/>
        <w:t>(a)</w:t>
      </w:r>
      <w:r w:rsidRPr="00947FED">
        <w:tab/>
        <w:t>giving details of the major airport development; and</w:t>
      </w:r>
    </w:p>
    <w:p w:rsidR="007A5164" w:rsidRPr="00947FED" w:rsidRDefault="007A5164" w:rsidP="007A5164">
      <w:pPr>
        <w:pStyle w:val="paragraph"/>
      </w:pPr>
      <w:r w:rsidRPr="00947FED">
        <w:tab/>
        <w:t>(b)</w:t>
      </w:r>
      <w:r w:rsidRPr="00947FED">
        <w:tab/>
        <w:t>giving details of the exceptional circumstances beyond its control that have made proceeding with the major airport development unviable.</w:t>
      </w:r>
    </w:p>
    <w:p w:rsidR="007A5164" w:rsidRPr="00947FED" w:rsidRDefault="007A5164" w:rsidP="007A5164">
      <w:pPr>
        <w:pStyle w:val="subsection2"/>
      </w:pPr>
      <w:r w:rsidRPr="00947FED">
        <w:t xml:space="preserve">The company must comply with this subsection within 20 business days after receiving the notice under </w:t>
      </w:r>
      <w:r w:rsidR="00947FED">
        <w:t>subsection (</w:t>
      </w:r>
      <w:r w:rsidRPr="00947FED">
        <w:t>3).</w:t>
      </w:r>
    </w:p>
    <w:p w:rsidR="007A5164" w:rsidRPr="00947FED" w:rsidRDefault="007A5164" w:rsidP="007A5164">
      <w:pPr>
        <w:pStyle w:val="subsection"/>
      </w:pPr>
      <w:r w:rsidRPr="00947FED">
        <w:tab/>
        <w:t>(6)</w:t>
      </w:r>
      <w:r w:rsidRPr="00947FED">
        <w:tab/>
        <w:t>A company commits an offence if:</w:t>
      </w:r>
    </w:p>
    <w:p w:rsidR="007A5164" w:rsidRPr="00947FED" w:rsidRDefault="007A5164" w:rsidP="007A5164">
      <w:pPr>
        <w:pStyle w:val="paragraph"/>
      </w:pPr>
      <w:r w:rsidRPr="00947FED">
        <w:tab/>
        <w:t>(a)</w:t>
      </w:r>
      <w:r w:rsidRPr="00947FED">
        <w:tab/>
        <w:t xml:space="preserve">the company is required to publish a notice under </w:t>
      </w:r>
      <w:r w:rsidR="00947FED">
        <w:t>subsection (</w:t>
      </w:r>
      <w:r w:rsidRPr="00947FED">
        <w:t>5); and</w:t>
      </w:r>
    </w:p>
    <w:p w:rsidR="007A5164" w:rsidRPr="00947FED" w:rsidRDefault="007A5164" w:rsidP="007A5164">
      <w:pPr>
        <w:pStyle w:val="paragraph"/>
      </w:pPr>
      <w:r w:rsidRPr="00947FED">
        <w:tab/>
        <w:t>(b)</w:t>
      </w:r>
      <w:r w:rsidRPr="00947FED">
        <w:tab/>
        <w:t>the company engages in conduct; and</w:t>
      </w:r>
    </w:p>
    <w:p w:rsidR="007A5164" w:rsidRPr="00947FED" w:rsidRDefault="007A5164" w:rsidP="007A5164">
      <w:pPr>
        <w:pStyle w:val="paragraph"/>
      </w:pPr>
      <w:r w:rsidRPr="00947FED">
        <w:tab/>
        <w:t>(c)</w:t>
      </w:r>
      <w:r w:rsidRPr="00947FED">
        <w:tab/>
        <w:t>the company’s conduct contravenes the requirement.</w:t>
      </w:r>
    </w:p>
    <w:p w:rsidR="007A5164" w:rsidRPr="00947FED" w:rsidRDefault="007A5164" w:rsidP="007A5164">
      <w:pPr>
        <w:pStyle w:val="Penalty"/>
      </w:pPr>
      <w:r w:rsidRPr="00947FED">
        <w:t>Penalty for contravention of this subsection:</w:t>
      </w:r>
      <w:r w:rsidRPr="00947FED">
        <w:tab/>
        <w:t>250 penalty units.</w:t>
      </w:r>
    </w:p>
    <w:p w:rsidR="00F55EED" w:rsidRPr="00947FED" w:rsidRDefault="00F55EED" w:rsidP="00FF1DD7">
      <w:pPr>
        <w:pStyle w:val="ActHead3"/>
        <w:pageBreakBefore/>
      </w:pPr>
      <w:bookmarkStart w:id="162" w:name="_Toc526433504"/>
      <w:r w:rsidRPr="00210DE0">
        <w:rPr>
          <w:rStyle w:val="CharDivNo"/>
        </w:rPr>
        <w:t>Division</w:t>
      </w:r>
      <w:r w:rsidR="00947FED" w:rsidRPr="00210DE0">
        <w:rPr>
          <w:rStyle w:val="CharDivNo"/>
        </w:rPr>
        <w:t> </w:t>
      </w:r>
      <w:r w:rsidRPr="00210DE0">
        <w:rPr>
          <w:rStyle w:val="CharDivNo"/>
        </w:rPr>
        <w:t>4A</w:t>
      </w:r>
      <w:r w:rsidRPr="00947FED">
        <w:t>—</w:t>
      </w:r>
      <w:r w:rsidRPr="00210DE0">
        <w:rPr>
          <w:rStyle w:val="CharDivText"/>
        </w:rPr>
        <w:t>Airport plan for Sydney West Airport</w:t>
      </w:r>
      <w:bookmarkEnd w:id="162"/>
    </w:p>
    <w:p w:rsidR="00F55EED" w:rsidRPr="00947FED" w:rsidRDefault="00F55EED" w:rsidP="00F55EED">
      <w:pPr>
        <w:pStyle w:val="ActHead5"/>
      </w:pPr>
      <w:bookmarkStart w:id="163" w:name="_Toc526433505"/>
      <w:r w:rsidRPr="00210DE0">
        <w:rPr>
          <w:rStyle w:val="CharSectno"/>
        </w:rPr>
        <w:t>96A</w:t>
      </w:r>
      <w:r w:rsidRPr="00947FED">
        <w:t xml:space="preserve">  Simplified outline of this Division</w:t>
      </w:r>
      <w:bookmarkEnd w:id="163"/>
    </w:p>
    <w:p w:rsidR="00F55EED" w:rsidRPr="00947FED" w:rsidRDefault="00F55EED" w:rsidP="00F55EED">
      <w:pPr>
        <w:pStyle w:val="SOBullet"/>
      </w:pPr>
      <w:r w:rsidRPr="00947FED">
        <w:t>•</w:t>
      </w:r>
      <w:r w:rsidRPr="00947FED">
        <w:tab/>
        <w:t>The Infrastructure Minister may determine an airport plan for Sydney West Airport.</w:t>
      </w:r>
    </w:p>
    <w:p w:rsidR="00F55EED" w:rsidRPr="00947FED" w:rsidRDefault="00F55EED" w:rsidP="00F55EED">
      <w:pPr>
        <w:pStyle w:val="SOBullet"/>
      </w:pPr>
      <w:r w:rsidRPr="00947FED">
        <w:t>•</w:t>
      </w:r>
      <w:r w:rsidRPr="00947FED">
        <w:tab/>
        <w:t>The airport plan is to have the following Parts:</w:t>
      </w:r>
    </w:p>
    <w:p w:rsidR="00F55EED" w:rsidRPr="00947FED" w:rsidRDefault="00F55EED" w:rsidP="00F55EED">
      <w:pPr>
        <w:pStyle w:val="SOPara"/>
      </w:pPr>
      <w:r w:rsidRPr="00947FED">
        <w:tab/>
        <w:t>(a)</w:t>
      </w:r>
      <w:r w:rsidRPr="00947FED">
        <w:tab/>
        <w:t>Part</w:t>
      </w:r>
      <w:r w:rsidR="00947FED">
        <w:t> </w:t>
      </w:r>
      <w:r w:rsidRPr="00947FED">
        <w:t>1—Title;</w:t>
      </w:r>
    </w:p>
    <w:p w:rsidR="00F55EED" w:rsidRPr="00947FED" w:rsidRDefault="00F55EED" w:rsidP="00F55EED">
      <w:pPr>
        <w:pStyle w:val="SOPara"/>
      </w:pPr>
      <w:r w:rsidRPr="00947FED">
        <w:tab/>
        <w:t>(b)</w:t>
      </w:r>
      <w:r w:rsidRPr="00947FED">
        <w:tab/>
        <w:t>Part</w:t>
      </w:r>
      <w:r w:rsidR="00947FED">
        <w:t> </w:t>
      </w:r>
      <w:r w:rsidRPr="00947FED">
        <w:t>2—Concept design;</w:t>
      </w:r>
    </w:p>
    <w:p w:rsidR="00F55EED" w:rsidRPr="00947FED" w:rsidRDefault="00F55EED" w:rsidP="00F55EED">
      <w:pPr>
        <w:pStyle w:val="SOPara"/>
      </w:pPr>
      <w:r w:rsidRPr="00947FED">
        <w:tab/>
        <w:t>(c)</w:t>
      </w:r>
      <w:r w:rsidRPr="00947FED">
        <w:tab/>
        <w:t>Part</w:t>
      </w:r>
      <w:r w:rsidR="00947FED">
        <w:t> </w:t>
      </w:r>
      <w:r w:rsidRPr="00947FED">
        <w:t>3—Specific developments.</w:t>
      </w:r>
    </w:p>
    <w:p w:rsidR="00F55EED" w:rsidRPr="00947FED" w:rsidRDefault="00F55EED" w:rsidP="00F55EED">
      <w:pPr>
        <w:pStyle w:val="SOBullet"/>
      </w:pPr>
      <w:r w:rsidRPr="00947FED">
        <w:t>•</w:t>
      </w:r>
      <w:r w:rsidRPr="00947FED">
        <w:tab/>
        <w:t>Part</w:t>
      </w:r>
      <w:r w:rsidR="00947FED">
        <w:t> </w:t>
      </w:r>
      <w:r w:rsidRPr="00947FED">
        <w:t>2 of the airport plan ceases to have effect when a final master plan for the airport comes into force.</w:t>
      </w:r>
    </w:p>
    <w:p w:rsidR="00F55EED" w:rsidRPr="00947FED" w:rsidRDefault="00F55EED" w:rsidP="00F55EED">
      <w:pPr>
        <w:pStyle w:val="SOBullet"/>
      </w:pPr>
      <w:r w:rsidRPr="00947FED">
        <w:t>•</w:t>
      </w:r>
      <w:r w:rsidRPr="00947FED">
        <w:tab/>
        <w:t>Part</w:t>
      </w:r>
      <w:r w:rsidR="00947FED">
        <w:t> </w:t>
      </w:r>
      <w:r w:rsidRPr="00947FED">
        <w:t>3 of the airport plan authorises the carrying out of a specific development.</w:t>
      </w:r>
    </w:p>
    <w:p w:rsidR="00F55EED" w:rsidRPr="00947FED" w:rsidRDefault="00F55EED" w:rsidP="00F55EED">
      <w:pPr>
        <w:pStyle w:val="SOBullet"/>
      </w:pPr>
      <w:r w:rsidRPr="00947FED">
        <w:t>•</w:t>
      </w:r>
      <w:r w:rsidRPr="00947FED">
        <w:tab/>
        <w:t>The Infrastructure Minister may vary an airport plan for Sydney West Airport.</w:t>
      </w:r>
    </w:p>
    <w:p w:rsidR="00F55EED" w:rsidRPr="00947FED" w:rsidRDefault="00F55EED" w:rsidP="00F55EED">
      <w:pPr>
        <w:pStyle w:val="SOBullet"/>
      </w:pPr>
      <w:r w:rsidRPr="00947FED">
        <w:t>•</w:t>
      </w:r>
      <w:r w:rsidRPr="00947FED">
        <w:tab/>
        <w:t>Part</w:t>
      </w:r>
      <w:r w:rsidR="00947FED">
        <w:t> </w:t>
      </w:r>
      <w:r w:rsidRPr="00947FED">
        <w:t>3 of the airport plan must not be varied after the Sydney West Airport completion day so as to specify an additional development.</w:t>
      </w:r>
    </w:p>
    <w:p w:rsidR="00F55EED" w:rsidRPr="00947FED" w:rsidRDefault="00F55EED" w:rsidP="00F55EED">
      <w:pPr>
        <w:pStyle w:val="notetext"/>
      </w:pPr>
      <w:r w:rsidRPr="00947FED">
        <w:t>Note:</w:t>
      </w:r>
      <w:r w:rsidRPr="00947FED">
        <w:tab/>
        <w:t>The Infrastructure Minister may declare under section</w:t>
      </w:r>
      <w:r w:rsidR="00947FED">
        <w:t> </w:t>
      </w:r>
      <w:r w:rsidRPr="00947FED">
        <w:t>112B that a specified day is the Sydney West Airport completion day.</w:t>
      </w:r>
    </w:p>
    <w:p w:rsidR="00F55EED" w:rsidRPr="00947FED" w:rsidRDefault="00F55EED" w:rsidP="00F55EED">
      <w:pPr>
        <w:pStyle w:val="ActHead5"/>
      </w:pPr>
      <w:bookmarkStart w:id="164" w:name="_Toc526433506"/>
      <w:r w:rsidRPr="00210DE0">
        <w:rPr>
          <w:rStyle w:val="CharSectno"/>
        </w:rPr>
        <w:t>96B</w:t>
      </w:r>
      <w:r w:rsidRPr="00947FED">
        <w:t xml:space="preserve">  Determination of airport plan for Sydney West Airport</w:t>
      </w:r>
      <w:bookmarkEnd w:id="164"/>
    </w:p>
    <w:p w:rsidR="00F55EED" w:rsidRPr="00947FED" w:rsidRDefault="00F55EED" w:rsidP="00F55EED">
      <w:pPr>
        <w:pStyle w:val="subsection"/>
      </w:pPr>
      <w:r w:rsidRPr="00947FED">
        <w:tab/>
        <w:t>(1)</w:t>
      </w:r>
      <w:r w:rsidRPr="00947FED">
        <w:tab/>
        <w:t>The Infrastructure Minister may, by writing, determine an airport plan for Sydney West Airport.</w:t>
      </w:r>
    </w:p>
    <w:p w:rsidR="00F55EED" w:rsidRPr="00947FED" w:rsidRDefault="00F55EED" w:rsidP="00F55EED">
      <w:pPr>
        <w:pStyle w:val="SubsectionHead"/>
      </w:pPr>
      <w:r w:rsidRPr="00947FED">
        <w:t>Environment Minister to consider draft airport plan etc.</w:t>
      </w:r>
    </w:p>
    <w:p w:rsidR="00F55EED" w:rsidRPr="00947FED" w:rsidRDefault="00F55EED" w:rsidP="00F55EED">
      <w:pPr>
        <w:pStyle w:val="subsection"/>
      </w:pPr>
      <w:r w:rsidRPr="00947FED">
        <w:tab/>
        <w:t>(2)</w:t>
      </w:r>
      <w:r w:rsidRPr="00947FED">
        <w:tab/>
        <w:t>Before determining an airport plan for Sydney West Airport, the Infrastructure Minister must give a draft of the airport plan to the Environment Minister.</w:t>
      </w:r>
    </w:p>
    <w:p w:rsidR="00F55EED" w:rsidRPr="00947FED" w:rsidRDefault="00F55EED" w:rsidP="00F55EED">
      <w:pPr>
        <w:pStyle w:val="subsection"/>
      </w:pPr>
      <w:r w:rsidRPr="00947FED">
        <w:tab/>
        <w:t>(3)</w:t>
      </w:r>
      <w:r w:rsidRPr="00947FED">
        <w:tab/>
        <w:t>If the Infrastructure Minister gives the Environment Minister a draft airport plan for Sydney West Airport, the Environment Minister must:</w:t>
      </w:r>
    </w:p>
    <w:p w:rsidR="00F55EED" w:rsidRPr="00947FED" w:rsidRDefault="00F55EED" w:rsidP="00F55EED">
      <w:pPr>
        <w:pStyle w:val="paragraph"/>
      </w:pPr>
      <w:r w:rsidRPr="00947FED">
        <w:tab/>
        <w:t>(a)</w:t>
      </w:r>
      <w:r w:rsidRPr="00947FED">
        <w:tab/>
        <w:t>give the Infrastructure Minister:</w:t>
      </w:r>
    </w:p>
    <w:p w:rsidR="00F55EED" w:rsidRPr="00947FED" w:rsidRDefault="00F55EED" w:rsidP="00F55EED">
      <w:pPr>
        <w:pStyle w:val="paragraphsub"/>
      </w:pPr>
      <w:r w:rsidRPr="00947FED">
        <w:tab/>
        <w:t>(i)</w:t>
      </w:r>
      <w:r w:rsidRPr="00947FED">
        <w:tab/>
        <w:t>a notice stating that the Environment Minister considers that the airport plan should not be determined; or</w:t>
      </w:r>
    </w:p>
    <w:p w:rsidR="00F55EED" w:rsidRPr="00947FED" w:rsidRDefault="00F55EED" w:rsidP="00F55EED">
      <w:pPr>
        <w:pStyle w:val="paragraphsub"/>
      </w:pPr>
      <w:r w:rsidRPr="00947FED">
        <w:tab/>
        <w:t>(ii)</w:t>
      </w:r>
      <w:r w:rsidRPr="00947FED">
        <w:tab/>
        <w:t>a notice stating that the Environment Minister considers that one or more specified conditions or provisions should be included in the airport plan for the purpose of protecting the environment; or</w:t>
      </w:r>
    </w:p>
    <w:p w:rsidR="00F55EED" w:rsidRPr="00947FED" w:rsidRDefault="00F55EED" w:rsidP="00F55EED">
      <w:pPr>
        <w:pStyle w:val="paragraphsub"/>
      </w:pPr>
      <w:r w:rsidRPr="00947FED">
        <w:tab/>
        <w:t>(iii)</w:t>
      </w:r>
      <w:r w:rsidRPr="00947FED">
        <w:tab/>
        <w:t>a notice stating that the Environment Minister is satisfied with the airport plan; and</w:t>
      </w:r>
    </w:p>
    <w:p w:rsidR="00F55EED" w:rsidRPr="00947FED" w:rsidRDefault="00F55EED" w:rsidP="00F55EED">
      <w:pPr>
        <w:pStyle w:val="paragraph"/>
      </w:pPr>
      <w:r w:rsidRPr="00947FED">
        <w:tab/>
        <w:t>(b)</w:t>
      </w:r>
      <w:r w:rsidRPr="00947FED">
        <w:tab/>
        <w:t>do so within 30 business days after receiving the draft airport plan.</w:t>
      </w:r>
    </w:p>
    <w:p w:rsidR="00F55EED" w:rsidRPr="00947FED" w:rsidRDefault="00F55EED" w:rsidP="00F55EED">
      <w:pPr>
        <w:pStyle w:val="subsection"/>
      </w:pPr>
      <w:r w:rsidRPr="00947FED">
        <w:tab/>
        <w:t>(4)</w:t>
      </w:r>
      <w:r w:rsidRPr="00947FED">
        <w:tab/>
        <w:t xml:space="preserve">A condition or provision must not be specified in a notice under </w:t>
      </w:r>
      <w:r w:rsidR="00947FED">
        <w:t>subparagraph (</w:t>
      </w:r>
      <w:r w:rsidRPr="00947FED">
        <w:t>3)(a)(ii) unless the condition or provision relates to a development covered by Part</w:t>
      </w:r>
      <w:r w:rsidR="00947FED">
        <w:t> </w:t>
      </w:r>
      <w:r w:rsidRPr="00947FED">
        <w:t>3 of the draft airport plan.</w:t>
      </w:r>
    </w:p>
    <w:p w:rsidR="00F55EED" w:rsidRPr="00947FED" w:rsidRDefault="00F55EED" w:rsidP="00F55EED">
      <w:pPr>
        <w:pStyle w:val="subsection"/>
      </w:pPr>
      <w:r w:rsidRPr="00947FED">
        <w:tab/>
        <w:t>(5)</w:t>
      </w:r>
      <w:r w:rsidRPr="00947FED">
        <w:tab/>
        <w:t xml:space="preserve">In exercising the power conferred by </w:t>
      </w:r>
      <w:r w:rsidR="00947FED">
        <w:t>subsection (</w:t>
      </w:r>
      <w:r w:rsidRPr="00947FED">
        <w:t>3), the Environment Minister must have regard to:</w:t>
      </w:r>
    </w:p>
    <w:p w:rsidR="00F55EED" w:rsidRPr="00947FED" w:rsidRDefault="00F55EED" w:rsidP="00F55EED">
      <w:pPr>
        <w:pStyle w:val="paragraph"/>
      </w:pPr>
      <w:r w:rsidRPr="00947FED">
        <w:tab/>
        <w:t>(a)</w:t>
      </w:r>
      <w:r w:rsidRPr="00947FED">
        <w:tab/>
        <w:t>the Sydney West Airport environmental impact statement finalised under section</w:t>
      </w:r>
      <w:r w:rsidR="00947FED">
        <w:t> </w:t>
      </w:r>
      <w:r w:rsidRPr="00947FED">
        <w:t xml:space="preserve">104 of the </w:t>
      </w:r>
      <w:r w:rsidRPr="00947FED">
        <w:rPr>
          <w:i/>
        </w:rPr>
        <w:t>Environment Protection and Biodiversity Conservation Act 1999</w:t>
      </w:r>
      <w:r w:rsidRPr="00947FED">
        <w:t>; and</w:t>
      </w:r>
    </w:p>
    <w:p w:rsidR="00F55EED" w:rsidRPr="00947FED" w:rsidRDefault="00F55EED" w:rsidP="00F55EED">
      <w:pPr>
        <w:pStyle w:val="paragraph"/>
      </w:pPr>
      <w:r w:rsidRPr="00947FED">
        <w:tab/>
        <w:t>(b)</w:t>
      </w:r>
      <w:r w:rsidRPr="00947FED">
        <w:tab/>
        <w:t>such other matters (if any) relating to the environment as the Environment Minister considers relevant.</w:t>
      </w:r>
    </w:p>
    <w:p w:rsidR="00F55EED" w:rsidRPr="00947FED" w:rsidRDefault="00F55EED" w:rsidP="00F55EED">
      <w:pPr>
        <w:pStyle w:val="subsection"/>
      </w:pPr>
      <w:r w:rsidRPr="00947FED">
        <w:tab/>
        <w:t>(6)</w:t>
      </w:r>
      <w:r w:rsidRPr="00947FED">
        <w:tab/>
        <w:t xml:space="preserve">For the purposes of </w:t>
      </w:r>
      <w:r w:rsidR="00947FED">
        <w:t>subsections (</w:t>
      </w:r>
      <w:r w:rsidRPr="00947FED">
        <w:t xml:space="preserve">3) and (5), </w:t>
      </w:r>
      <w:r w:rsidRPr="00947FED">
        <w:rPr>
          <w:b/>
          <w:bCs/>
          <w:i/>
          <w:iCs/>
        </w:rPr>
        <w:t>environment</w:t>
      </w:r>
      <w:r w:rsidRPr="00947FED">
        <w:t xml:space="preserve"> has the same meaning as in the </w:t>
      </w:r>
      <w:r w:rsidRPr="00947FED">
        <w:rPr>
          <w:i/>
          <w:iCs/>
        </w:rPr>
        <w:t>Environment Protection and Biodiversity Conservation Act 1999</w:t>
      </w:r>
      <w:r w:rsidRPr="00947FED">
        <w:t>.</w:t>
      </w:r>
    </w:p>
    <w:p w:rsidR="00F55EED" w:rsidRPr="00947FED" w:rsidRDefault="00F55EED" w:rsidP="00F55EED">
      <w:pPr>
        <w:pStyle w:val="subsection"/>
      </w:pPr>
      <w:r w:rsidRPr="00947FED">
        <w:tab/>
        <w:t>(7)</w:t>
      </w:r>
      <w:r w:rsidRPr="00947FED">
        <w:tab/>
        <w:t>An airport plan for Sydney West Airport must not be determined before:</w:t>
      </w:r>
    </w:p>
    <w:p w:rsidR="00F55EED" w:rsidRPr="00947FED" w:rsidRDefault="00F55EED" w:rsidP="00F55EED">
      <w:pPr>
        <w:pStyle w:val="paragraph"/>
        <w:rPr>
          <w:iCs/>
        </w:rPr>
      </w:pPr>
      <w:r w:rsidRPr="00947FED">
        <w:tab/>
        <w:t>(a)</w:t>
      </w:r>
      <w:r w:rsidRPr="00947FED">
        <w:tab/>
        <w:t>the Sydney West Airport environmental impact statement is finalised under section</w:t>
      </w:r>
      <w:r w:rsidR="00947FED">
        <w:t> </w:t>
      </w:r>
      <w:r w:rsidRPr="00947FED">
        <w:t xml:space="preserve">104 of the </w:t>
      </w:r>
      <w:r w:rsidRPr="00947FED">
        <w:rPr>
          <w:i/>
          <w:iCs/>
        </w:rPr>
        <w:t>Environment Protection and Biodiversity Conservation Act 1999</w:t>
      </w:r>
      <w:r w:rsidRPr="00947FED">
        <w:rPr>
          <w:iCs/>
        </w:rPr>
        <w:t>; and</w:t>
      </w:r>
    </w:p>
    <w:p w:rsidR="00F55EED" w:rsidRPr="00947FED" w:rsidRDefault="00F55EED" w:rsidP="00F55EED">
      <w:pPr>
        <w:pStyle w:val="paragraph"/>
        <w:rPr>
          <w:iCs/>
        </w:rPr>
      </w:pPr>
      <w:r w:rsidRPr="00947FED">
        <w:rPr>
          <w:iCs/>
        </w:rPr>
        <w:tab/>
        <w:t>(b)</w:t>
      </w:r>
      <w:r w:rsidRPr="00947FED">
        <w:rPr>
          <w:iCs/>
        </w:rPr>
        <w:tab/>
        <w:t xml:space="preserve">the Environment Minister has given the Infrastructure Minister a notice under </w:t>
      </w:r>
      <w:r w:rsidR="00947FED">
        <w:rPr>
          <w:iCs/>
        </w:rPr>
        <w:t>subsection (</w:t>
      </w:r>
      <w:r w:rsidRPr="00947FED">
        <w:rPr>
          <w:iCs/>
        </w:rPr>
        <w:t xml:space="preserve">3) </w:t>
      </w:r>
      <w:r w:rsidRPr="00947FED">
        <w:t>in response to a draft of the airport plan</w:t>
      </w:r>
      <w:r w:rsidRPr="00947FED">
        <w:rPr>
          <w:iCs/>
        </w:rPr>
        <w:t>.</w:t>
      </w:r>
    </w:p>
    <w:p w:rsidR="00F55EED" w:rsidRPr="00947FED" w:rsidRDefault="00F55EED" w:rsidP="00F55EED">
      <w:pPr>
        <w:pStyle w:val="subsection"/>
      </w:pPr>
      <w:r w:rsidRPr="00947FED">
        <w:tab/>
        <w:t>(8)</w:t>
      </w:r>
      <w:r w:rsidRPr="00947FED">
        <w:tab/>
        <w:t>If:</w:t>
      </w:r>
    </w:p>
    <w:p w:rsidR="00F55EED" w:rsidRPr="00947FED" w:rsidRDefault="00F55EED" w:rsidP="00F55EED">
      <w:pPr>
        <w:pStyle w:val="paragraph"/>
      </w:pPr>
      <w:r w:rsidRPr="00947FED">
        <w:tab/>
        <w:t>(a)</w:t>
      </w:r>
      <w:r w:rsidRPr="00947FED">
        <w:tab/>
        <w:t>the Infrastructure Minister has given the Environment Minister a draft airport plan for Sydney West Airport; and</w:t>
      </w:r>
    </w:p>
    <w:p w:rsidR="00F55EED" w:rsidRPr="00947FED" w:rsidRDefault="00F55EED" w:rsidP="00F55EED">
      <w:pPr>
        <w:pStyle w:val="paragraph"/>
      </w:pPr>
      <w:r w:rsidRPr="00947FED">
        <w:tab/>
        <w:t>(b)</w:t>
      </w:r>
      <w:r w:rsidRPr="00947FED">
        <w:tab/>
        <w:t xml:space="preserve">the Environment Minister has given the Infrastructure Minister a notice under </w:t>
      </w:r>
      <w:r w:rsidR="00947FED">
        <w:t>subparagraph (</w:t>
      </w:r>
      <w:r w:rsidRPr="00947FED">
        <w:t>3)(a)(i) in response to the draft airport plan;</w:t>
      </w:r>
    </w:p>
    <w:p w:rsidR="00F55EED" w:rsidRPr="00947FED" w:rsidRDefault="00F55EED" w:rsidP="00F55EED">
      <w:pPr>
        <w:pStyle w:val="subsection2"/>
      </w:pPr>
      <w:r w:rsidRPr="00947FED">
        <w:t>the Infrastructure Minister must not determine an airport plan for Sydney West Airport, unless:</w:t>
      </w:r>
    </w:p>
    <w:p w:rsidR="00F55EED" w:rsidRPr="00947FED" w:rsidRDefault="00F55EED" w:rsidP="00F55EED">
      <w:pPr>
        <w:pStyle w:val="paragraph"/>
      </w:pPr>
      <w:r w:rsidRPr="00947FED">
        <w:tab/>
        <w:t>(c)</w:t>
      </w:r>
      <w:r w:rsidRPr="00947FED">
        <w:tab/>
        <w:t>the Infrastructure Minister gives the Environment Minister another draft airport plan for Sydney West Airport; and</w:t>
      </w:r>
    </w:p>
    <w:p w:rsidR="00F55EED" w:rsidRPr="00947FED" w:rsidRDefault="00F55EED" w:rsidP="00F55EED">
      <w:pPr>
        <w:pStyle w:val="paragraph"/>
      </w:pPr>
      <w:r w:rsidRPr="00947FED">
        <w:tab/>
        <w:t>(d)</w:t>
      </w:r>
      <w:r w:rsidRPr="00947FED">
        <w:tab/>
        <w:t xml:space="preserve">the Environment Minister gives the Infrastructure Minister a notice under </w:t>
      </w:r>
      <w:r w:rsidR="00947FED">
        <w:t>subparagraph (</w:t>
      </w:r>
      <w:r w:rsidRPr="00947FED">
        <w:t>3)(a)(ii) or (iii) in response to the other draft airport plan.</w:t>
      </w:r>
    </w:p>
    <w:p w:rsidR="00F55EED" w:rsidRPr="00947FED" w:rsidRDefault="00F55EED" w:rsidP="00F55EED">
      <w:pPr>
        <w:pStyle w:val="subsection2"/>
      </w:pPr>
      <w:r w:rsidRPr="00947FED">
        <w:t xml:space="preserve">The other draft airport plan may be in the same or different terms as the draft airport plan mentioned in </w:t>
      </w:r>
      <w:r w:rsidR="00947FED">
        <w:t>paragraph (</w:t>
      </w:r>
      <w:r w:rsidRPr="00947FED">
        <w:t>a) of this subsection.</w:t>
      </w:r>
    </w:p>
    <w:p w:rsidR="00F55EED" w:rsidRPr="00947FED" w:rsidRDefault="00F55EED" w:rsidP="00F55EED">
      <w:pPr>
        <w:pStyle w:val="subsection"/>
      </w:pPr>
      <w:r w:rsidRPr="00947FED">
        <w:tab/>
        <w:t>(9)</w:t>
      </w:r>
      <w:r w:rsidRPr="00947FED">
        <w:tab/>
        <w:t>If:</w:t>
      </w:r>
    </w:p>
    <w:p w:rsidR="00F55EED" w:rsidRPr="00947FED" w:rsidRDefault="00F55EED" w:rsidP="00F55EED">
      <w:pPr>
        <w:pStyle w:val="paragraph"/>
      </w:pPr>
      <w:r w:rsidRPr="00947FED">
        <w:tab/>
        <w:t>(a)</w:t>
      </w:r>
      <w:r w:rsidRPr="00947FED">
        <w:tab/>
        <w:t>the Infrastructure Minister has given the Environment Minister a draft airport plan for Sydney West Airport; and</w:t>
      </w:r>
    </w:p>
    <w:p w:rsidR="00F55EED" w:rsidRPr="00947FED" w:rsidRDefault="00F55EED" w:rsidP="00F55EED">
      <w:pPr>
        <w:pStyle w:val="paragraph"/>
      </w:pPr>
      <w:r w:rsidRPr="00947FED">
        <w:tab/>
        <w:t>(b)</w:t>
      </w:r>
      <w:r w:rsidRPr="00947FED">
        <w:tab/>
        <w:t xml:space="preserve">the Environment Minister has given the Infrastructure Minister a notice under </w:t>
      </w:r>
      <w:r w:rsidR="00947FED">
        <w:t>subparagraph (</w:t>
      </w:r>
      <w:r w:rsidRPr="00947FED">
        <w:t>3)(a)(ii) in response to the draft airport plan;</w:t>
      </w:r>
    </w:p>
    <w:p w:rsidR="00F55EED" w:rsidRPr="00947FED" w:rsidRDefault="00F55EED" w:rsidP="00F55EED">
      <w:pPr>
        <w:pStyle w:val="subsection2"/>
      </w:pPr>
      <w:r w:rsidRPr="00947FED">
        <w:t>the Infrastructure Minister must not determine an airport plan for Sydney West Airport, unless:</w:t>
      </w:r>
    </w:p>
    <w:p w:rsidR="00F55EED" w:rsidRPr="00947FED" w:rsidRDefault="00F55EED" w:rsidP="00F55EED">
      <w:pPr>
        <w:pStyle w:val="paragraph"/>
      </w:pPr>
      <w:r w:rsidRPr="00947FED">
        <w:tab/>
        <w:t>(c)</w:t>
      </w:r>
      <w:r w:rsidRPr="00947FED">
        <w:tab/>
        <w:t>the conditions or provisions specified in the notice are included in the plan; or</w:t>
      </w:r>
    </w:p>
    <w:p w:rsidR="00F55EED" w:rsidRPr="00947FED" w:rsidRDefault="00F55EED" w:rsidP="00F55EED">
      <w:pPr>
        <w:pStyle w:val="paragraph"/>
      </w:pPr>
      <w:r w:rsidRPr="00947FED">
        <w:tab/>
        <w:t>(d)</w:t>
      </w:r>
      <w:r w:rsidRPr="00947FED">
        <w:tab/>
        <w:t>all of the following conditions are satisfied:</w:t>
      </w:r>
    </w:p>
    <w:p w:rsidR="00F55EED" w:rsidRPr="00947FED" w:rsidRDefault="00F55EED" w:rsidP="00F55EED">
      <w:pPr>
        <w:pStyle w:val="paragraphsub"/>
      </w:pPr>
      <w:r w:rsidRPr="00947FED">
        <w:tab/>
        <w:t>(i)</w:t>
      </w:r>
      <w:r w:rsidRPr="00947FED">
        <w:tab/>
        <w:t>the Infrastructure Minister gives the Environment Minister another draft airport plan for Sydney West Airport;</w:t>
      </w:r>
    </w:p>
    <w:p w:rsidR="00F55EED" w:rsidRPr="00947FED" w:rsidRDefault="00F55EED" w:rsidP="00F55EED">
      <w:pPr>
        <w:pStyle w:val="paragraphsub"/>
      </w:pPr>
      <w:r w:rsidRPr="00947FED">
        <w:tab/>
        <w:t>(ii)</w:t>
      </w:r>
      <w:r w:rsidRPr="00947FED">
        <w:tab/>
        <w:t xml:space="preserve">the Environment Minister gives the Infrastructure Minister a notice under </w:t>
      </w:r>
      <w:r w:rsidR="00947FED">
        <w:t>subparagraph (</w:t>
      </w:r>
      <w:r w:rsidRPr="00947FED">
        <w:t xml:space="preserve">3)(a)(ii) (the </w:t>
      </w:r>
      <w:r w:rsidRPr="00947FED">
        <w:rPr>
          <w:b/>
          <w:i/>
        </w:rPr>
        <w:t>subsequent notice</w:t>
      </w:r>
      <w:r w:rsidRPr="00947FED">
        <w:t>) in response to the other draft airport plan;</w:t>
      </w:r>
    </w:p>
    <w:p w:rsidR="00F55EED" w:rsidRPr="00947FED" w:rsidRDefault="00F55EED" w:rsidP="00F55EED">
      <w:pPr>
        <w:pStyle w:val="paragraphsub"/>
      </w:pPr>
      <w:r w:rsidRPr="00947FED">
        <w:tab/>
        <w:t>(iii)</w:t>
      </w:r>
      <w:r w:rsidRPr="00947FED">
        <w:tab/>
        <w:t>the conditions or provisions specified in the subsequent notice are included in the plan; or</w:t>
      </w:r>
    </w:p>
    <w:p w:rsidR="00F55EED" w:rsidRPr="00947FED" w:rsidRDefault="00F55EED" w:rsidP="00F55EED">
      <w:pPr>
        <w:pStyle w:val="paragraph"/>
      </w:pPr>
      <w:r w:rsidRPr="00947FED">
        <w:tab/>
        <w:t>(e)</w:t>
      </w:r>
      <w:r w:rsidRPr="00947FED">
        <w:tab/>
        <w:t>both of the following conditions are satisfied:</w:t>
      </w:r>
    </w:p>
    <w:p w:rsidR="00F55EED" w:rsidRPr="00947FED" w:rsidRDefault="00F55EED" w:rsidP="00F55EED">
      <w:pPr>
        <w:pStyle w:val="paragraphsub"/>
      </w:pPr>
      <w:r w:rsidRPr="00947FED">
        <w:tab/>
        <w:t>(i)</w:t>
      </w:r>
      <w:r w:rsidRPr="00947FED">
        <w:tab/>
        <w:t>the Infrastructure Minister gives the Environment Minister another draft airport plan for Sydney West Airport;</w:t>
      </w:r>
    </w:p>
    <w:p w:rsidR="00F55EED" w:rsidRPr="00947FED" w:rsidRDefault="00F55EED" w:rsidP="00F55EED">
      <w:pPr>
        <w:pStyle w:val="paragraphsub"/>
      </w:pPr>
      <w:r w:rsidRPr="00947FED">
        <w:tab/>
        <w:t>(ii)</w:t>
      </w:r>
      <w:r w:rsidRPr="00947FED">
        <w:tab/>
        <w:t xml:space="preserve">the Environment Minister gives the Infrastructure Minister a notice under </w:t>
      </w:r>
      <w:r w:rsidR="00947FED">
        <w:t>subparagraph (</w:t>
      </w:r>
      <w:r w:rsidRPr="00947FED">
        <w:t>3)(a)(iii) in response to the other draft airport plan.</w:t>
      </w:r>
    </w:p>
    <w:p w:rsidR="00F55EED" w:rsidRPr="00947FED" w:rsidRDefault="00F55EED" w:rsidP="00F55EED">
      <w:pPr>
        <w:pStyle w:val="subsection2"/>
      </w:pPr>
      <w:r w:rsidRPr="00947FED">
        <w:t xml:space="preserve">The other draft airport plan mentioned in </w:t>
      </w:r>
      <w:r w:rsidR="00947FED">
        <w:t>paragraph (</w:t>
      </w:r>
      <w:r w:rsidRPr="00947FED">
        <w:t xml:space="preserve">d) or (e) of this subsection may be in the same or different terms as the draft airport plan mentioned in </w:t>
      </w:r>
      <w:r w:rsidR="00947FED">
        <w:t>paragraph (</w:t>
      </w:r>
      <w:r w:rsidRPr="00947FED">
        <w:t>a) of this subsection.</w:t>
      </w:r>
    </w:p>
    <w:p w:rsidR="00F55EED" w:rsidRPr="00947FED" w:rsidRDefault="00F55EED" w:rsidP="00F55EED">
      <w:pPr>
        <w:pStyle w:val="SubsectionHead"/>
      </w:pPr>
      <w:r w:rsidRPr="00947FED">
        <w:t>Criteria</w:t>
      </w:r>
    </w:p>
    <w:p w:rsidR="00F55EED" w:rsidRPr="00947FED" w:rsidRDefault="00F55EED" w:rsidP="00F55EED">
      <w:pPr>
        <w:pStyle w:val="subsection"/>
      </w:pPr>
      <w:r w:rsidRPr="00947FED">
        <w:tab/>
        <w:t>(10)</w:t>
      </w:r>
      <w:r w:rsidRPr="00947FED">
        <w:tab/>
        <w:t>In determining an airport plan for Sydney West Airport, the Infrastructure Minister may have regard to such matters as the Infrastructure Minister considers relevant.</w:t>
      </w:r>
    </w:p>
    <w:p w:rsidR="00F55EED" w:rsidRPr="00947FED" w:rsidRDefault="00F55EED" w:rsidP="00F55EED">
      <w:pPr>
        <w:pStyle w:val="SubsectionHead"/>
      </w:pPr>
      <w:r w:rsidRPr="00947FED">
        <w:t>Plan is not a legislative instrument</w:t>
      </w:r>
    </w:p>
    <w:p w:rsidR="00F55EED" w:rsidRPr="00947FED" w:rsidRDefault="00F55EED" w:rsidP="00F55EED">
      <w:pPr>
        <w:pStyle w:val="subsection"/>
      </w:pPr>
      <w:r w:rsidRPr="00947FED">
        <w:tab/>
        <w:t>(11)</w:t>
      </w:r>
      <w:r w:rsidRPr="00947FED">
        <w:tab/>
        <w:t>An airport plan for Sydney West Airport is not a legislative instrument.</w:t>
      </w:r>
    </w:p>
    <w:p w:rsidR="00F55EED" w:rsidRPr="00947FED" w:rsidRDefault="00F55EED" w:rsidP="00F55EED">
      <w:pPr>
        <w:pStyle w:val="SubsectionHead"/>
      </w:pPr>
      <w:r w:rsidRPr="00947FED">
        <w:t>Sydney West Airport environmental impact statement</w:t>
      </w:r>
    </w:p>
    <w:p w:rsidR="00F55EED" w:rsidRPr="00947FED" w:rsidRDefault="00F55EED" w:rsidP="00F55EED">
      <w:pPr>
        <w:pStyle w:val="subsection"/>
      </w:pPr>
      <w:r w:rsidRPr="00947FED">
        <w:tab/>
        <w:t>(12)</w:t>
      </w:r>
      <w:r w:rsidRPr="00947FED">
        <w:tab/>
        <w:t>For the purposes of this section, if:</w:t>
      </w:r>
    </w:p>
    <w:p w:rsidR="00F55EED" w:rsidRPr="00947FED" w:rsidRDefault="00F55EED" w:rsidP="00F55EED">
      <w:pPr>
        <w:pStyle w:val="paragraph"/>
        <w:rPr>
          <w:szCs w:val="22"/>
        </w:rPr>
      </w:pPr>
      <w:r w:rsidRPr="00947FED">
        <w:tab/>
        <w:t>(a)</w:t>
      </w:r>
      <w:r w:rsidRPr="00947FED">
        <w:tab/>
        <w:t xml:space="preserve">in December 2014, proposed action consisted of </w:t>
      </w:r>
      <w:r w:rsidRPr="00947FED">
        <w:rPr>
          <w:szCs w:val="22"/>
        </w:rPr>
        <w:t>the construction and operation of a Western Sydney Airport at Badgerys Creek, New South Wales; and</w:t>
      </w:r>
    </w:p>
    <w:p w:rsidR="00F55EED" w:rsidRPr="00947FED" w:rsidRDefault="00F55EED" w:rsidP="00F55EED">
      <w:pPr>
        <w:pStyle w:val="paragraph"/>
      </w:pPr>
      <w:r w:rsidRPr="00947FED">
        <w:tab/>
        <w:t>(b)</w:t>
      </w:r>
      <w:r w:rsidRPr="00947FED">
        <w:tab/>
        <w:t>the proposed action was referred to the Environment Minister; and</w:t>
      </w:r>
    </w:p>
    <w:p w:rsidR="00F55EED" w:rsidRPr="00947FED" w:rsidRDefault="00F55EED" w:rsidP="00F55EED">
      <w:pPr>
        <w:pStyle w:val="paragraph"/>
      </w:pPr>
      <w:r w:rsidRPr="00947FED">
        <w:tab/>
        <w:t>(c)</w:t>
      </w:r>
      <w:r w:rsidRPr="00947FED">
        <w:tab/>
        <w:t>the Environment Minister decided under section</w:t>
      </w:r>
      <w:r w:rsidR="00947FED">
        <w:t> </w:t>
      </w:r>
      <w:r w:rsidRPr="00947FED">
        <w:t xml:space="preserve">87 of the </w:t>
      </w:r>
      <w:r w:rsidRPr="00947FED">
        <w:rPr>
          <w:i/>
          <w:iCs/>
        </w:rPr>
        <w:t>Environment Protection and Biodiversity Conservation Act 1999</w:t>
      </w:r>
      <w:r w:rsidRPr="00947FED">
        <w:t xml:space="preserve"> that the relevant impacts of the action must be assessed by an environmental impact statement under Division</w:t>
      </w:r>
      <w:r w:rsidR="00947FED">
        <w:t> </w:t>
      </w:r>
      <w:r w:rsidRPr="00947FED">
        <w:t>6 of Part</w:t>
      </w:r>
      <w:r w:rsidR="00947FED">
        <w:t> </w:t>
      </w:r>
      <w:r w:rsidRPr="00947FED">
        <w:t>8 of that Act;</w:t>
      </w:r>
    </w:p>
    <w:p w:rsidR="00F55EED" w:rsidRPr="00947FED" w:rsidRDefault="00F55EED" w:rsidP="00F55EED">
      <w:pPr>
        <w:pStyle w:val="subsection2"/>
      </w:pPr>
      <w:r w:rsidRPr="00947FED">
        <w:t xml:space="preserve">the environmental impact statement is the </w:t>
      </w:r>
      <w:r w:rsidRPr="00947FED">
        <w:rPr>
          <w:b/>
          <w:i/>
        </w:rPr>
        <w:t>Sydney West Airport environmental impact statement</w:t>
      </w:r>
      <w:r w:rsidRPr="00947FED">
        <w:t>.</w:t>
      </w:r>
    </w:p>
    <w:p w:rsidR="00F55EED" w:rsidRPr="00947FED" w:rsidRDefault="00F55EED" w:rsidP="00F55EED">
      <w:pPr>
        <w:pStyle w:val="subsection"/>
      </w:pPr>
      <w:r w:rsidRPr="00947FED">
        <w:tab/>
        <w:t>(13)</w:t>
      </w:r>
      <w:r w:rsidRPr="00947FED">
        <w:tab/>
        <w:t xml:space="preserve">For the purposes of </w:t>
      </w:r>
      <w:r w:rsidR="00947FED">
        <w:t>paragraph (</w:t>
      </w:r>
      <w:r w:rsidRPr="00947FED">
        <w:t>12)(b), it is immaterial whether the referral occurred before, at or after the commencement of this section.</w:t>
      </w:r>
    </w:p>
    <w:p w:rsidR="00F55EED" w:rsidRPr="00947FED" w:rsidRDefault="00F55EED" w:rsidP="00F55EED">
      <w:pPr>
        <w:pStyle w:val="subsection"/>
      </w:pPr>
      <w:r w:rsidRPr="00947FED">
        <w:tab/>
        <w:t>(14)</w:t>
      </w:r>
      <w:r w:rsidRPr="00947FED">
        <w:tab/>
        <w:t xml:space="preserve">For the purposes of </w:t>
      </w:r>
      <w:r w:rsidR="00947FED">
        <w:t>paragraph (</w:t>
      </w:r>
      <w:r w:rsidRPr="00947FED">
        <w:t>12)(c), it is immaterial whether the decision was made before, at or after the commencement of this section.</w:t>
      </w:r>
    </w:p>
    <w:p w:rsidR="00F55EED" w:rsidRPr="00947FED" w:rsidRDefault="00F55EED" w:rsidP="00F55EED">
      <w:pPr>
        <w:pStyle w:val="ActHead5"/>
      </w:pPr>
      <w:bookmarkStart w:id="165" w:name="_Toc526433507"/>
      <w:r w:rsidRPr="00210DE0">
        <w:rPr>
          <w:rStyle w:val="CharSectno"/>
        </w:rPr>
        <w:t>96C</w:t>
      </w:r>
      <w:r w:rsidRPr="00947FED">
        <w:t xml:space="preserve">  Contents of airport plan</w:t>
      </w:r>
      <w:bookmarkEnd w:id="165"/>
    </w:p>
    <w:p w:rsidR="00F55EED" w:rsidRPr="00947FED" w:rsidRDefault="00F55EED" w:rsidP="00F55EED">
      <w:pPr>
        <w:pStyle w:val="subsection"/>
      </w:pPr>
      <w:r w:rsidRPr="00947FED">
        <w:tab/>
        <w:t>(1)</w:t>
      </w:r>
      <w:r w:rsidRPr="00947FED">
        <w:tab/>
        <w:t>An airport plan for Sydney West Airport must be divided into the following Parts:</w:t>
      </w:r>
    </w:p>
    <w:p w:rsidR="00F55EED" w:rsidRPr="00947FED" w:rsidRDefault="00F55EED" w:rsidP="00F55EED">
      <w:pPr>
        <w:pStyle w:val="paragraph"/>
      </w:pPr>
      <w:r w:rsidRPr="00947FED">
        <w:tab/>
        <w:t>(a)</w:t>
      </w:r>
      <w:r w:rsidRPr="00947FED">
        <w:tab/>
        <w:t>Part</w:t>
      </w:r>
      <w:r w:rsidR="00947FED">
        <w:t> </w:t>
      </w:r>
      <w:r w:rsidRPr="00947FED">
        <w:t>1—Title;</w:t>
      </w:r>
    </w:p>
    <w:p w:rsidR="00F55EED" w:rsidRPr="00947FED" w:rsidRDefault="00F55EED" w:rsidP="00F55EED">
      <w:pPr>
        <w:pStyle w:val="paragraph"/>
      </w:pPr>
      <w:r w:rsidRPr="00947FED">
        <w:tab/>
        <w:t>(b)</w:t>
      </w:r>
      <w:r w:rsidRPr="00947FED">
        <w:tab/>
        <w:t>Part</w:t>
      </w:r>
      <w:r w:rsidR="00947FED">
        <w:t> </w:t>
      </w:r>
      <w:r w:rsidRPr="00947FED">
        <w:t>2—Concept design;</w:t>
      </w:r>
    </w:p>
    <w:p w:rsidR="00F55EED" w:rsidRPr="00947FED" w:rsidRDefault="00F55EED" w:rsidP="00F55EED">
      <w:pPr>
        <w:pStyle w:val="paragraph"/>
      </w:pPr>
      <w:r w:rsidRPr="00947FED">
        <w:tab/>
        <w:t>(c)</w:t>
      </w:r>
      <w:r w:rsidRPr="00947FED">
        <w:tab/>
        <w:t>Part</w:t>
      </w:r>
      <w:r w:rsidR="00947FED">
        <w:t> </w:t>
      </w:r>
      <w:r w:rsidRPr="00947FED">
        <w:t>3—Specific developments.</w:t>
      </w:r>
    </w:p>
    <w:p w:rsidR="00F55EED" w:rsidRPr="00947FED" w:rsidRDefault="00F55EED" w:rsidP="00F55EED">
      <w:pPr>
        <w:pStyle w:val="notetext"/>
      </w:pPr>
      <w:r w:rsidRPr="00947FED">
        <w:t>Note:</w:t>
      </w:r>
      <w:r w:rsidRPr="00947FED">
        <w:tab/>
        <w:t xml:space="preserve">The plan may contain material outside those Parts (see </w:t>
      </w:r>
      <w:r w:rsidR="00947FED">
        <w:t>subsection (</w:t>
      </w:r>
      <w:r w:rsidRPr="00947FED">
        <w:t>9)).</w:t>
      </w:r>
    </w:p>
    <w:p w:rsidR="00F55EED" w:rsidRPr="00947FED" w:rsidRDefault="00F55EED" w:rsidP="00F55EED">
      <w:pPr>
        <w:pStyle w:val="SubsectionHead"/>
      </w:pPr>
      <w:r w:rsidRPr="00947FED">
        <w:t>Part</w:t>
      </w:r>
      <w:r w:rsidR="00947FED">
        <w:t> </w:t>
      </w:r>
      <w:r w:rsidRPr="00947FED">
        <w:t>2 of the plan—concept design</w:t>
      </w:r>
    </w:p>
    <w:p w:rsidR="00F55EED" w:rsidRPr="00947FED" w:rsidRDefault="00F55EED" w:rsidP="00F55EED">
      <w:pPr>
        <w:pStyle w:val="subsection"/>
      </w:pPr>
      <w:r w:rsidRPr="00947FED">
        <w:tab/>
        <w:t>(2)</w:t>
      </w:r>
      <w:r w:rsidRPr="00947FED">
        <w:tab/>
        <w:t>Part</w:t>
      </w:r>
      <w:r w:rsidR="00947FED">
        <w:t> </w:t>
      </w:r>
      <w:r w:rsidRPr="00947FED">
        <w:t>2 of an airport plan for Sydney West Airport may specify:</w:t>
      </w:r>
    </w:p>
    <w:p w:rsidR="00F55EED" w:rsidRPr="00947FED" w:rsidRDefault="00F55EED" w:rsidP="00F55EED">
      <w:pPr>
        <w:pStyle w:val="paragraph"/>
      </w:pPr>
      <w:r w:rsidRPr="00947FED">
        <w:tab/>
        <w:t>(a)</w:t>
      </w:r>
      <w:r w:rsidRPr="00947FED">
        <w:tab/>
        <w:t>development objectives for the airport; and</w:t>
      </w:r>
    </w:p>
    <w:p w:rsidR="00F55EED" w:rsidRPr="00947FED" w:rsidRDefault="00F55EED" w:rsidP="00F55EED">
      <w:pPr>
        <w:pStyle w:val="paragraph"/>
      </w:pPr>
      <w:r w:rsidRPr="00947FED">
        <w:tab/>
        <w:t>(b)</w:t>
      </w:r>
      <w:r w:rsidRPr="00947FED">
        <w:tab/>
        <w:t>proposals for land use and related development of the airport site; and</w:t>
      </w:r>
    </w:p>
    <w:p w:rsidR="00F55EED" w:rsidRPr="00947FED" w:rsidRDefault="00F55EED" w:rsidP="00F55EED">
      <w:pPr>
        <w:pStyle w:val="paragraph"/>
      </w:pPr>
      <w:r w:rsidRPr="00947FED">
        <w:tab/>
        <w:t>(c)</w:t>
      </w:r>
      <w:r w:rsidRPr="00947FED">
        <w:tab/>
        <w:t>a map showing contours of projected aircraft noise for the areas surrounding the airport; and</w:t>
      </w:r>
    </w:p>
    <w:p w:rsidR="00F55EED" w:rsidRPr="00947FED" w:rsidRDefault="00F55EED" w:rsidP="00F55EED">
      <w:pPr>
        <w:pStyle w:val="paragraph"/>
      </w:pPr>
      <w:r w:rsidRPr="00947FED">
        <w:tab/>
        <w:t>(d)</w:t>
      </w:r>
      <w:r w:rsidRPr="00947FED">
        <w:tab/>
        <w:t>indicative flight paths at the airport; and</w:t>
      </w:r>
    </w:p>
    <w:p w:rsidR="00F55EED" w:rsidRPr="00947FED" w:rsidRDefault="00F55EED" w:rsidP="00F55EED">
      <w:pPr>
        <w:pStyle w:val="paragraph"/>
      </w:pPr>
      <w:r w:rsidRPr="00947FED">
        <w:tab/>
        <w:t>(e)</w:t>
      </w:r>
      <w:r w:rsidRPr="00947FED">
        <w:tab/>
        <w:t>such other matters (if any) as are specified in the regulations.</w:t>
      </w:r>
    </w:p>
    <w:p w:rsidR="00F55EED" w:rsidRPr="00947FED" w:rsidRDefault="00F55EED" w:rsidP="00F55EED">
      <w:pPr>
        <w:pStyle w:val="notetext"/>
      </w:pPr>
      <w:r w:rsidRPr="00947FED">
        <w:t>Note:</w:t>
      </w:r>
      <w:r w:rsidRPr="00947FED">
        <w:tab/>
        <w:t>Part</w:t>
      </w:r>
      <w:r w:rsidR="00947FED">
        <w:t> </w:t>
      </w:r>
      <w:r w:rsidRPr="00947FED">
        <w:t xml:space="preserve">2 may contain other material (see </w:t>
      </w:r>
      <w:r w:rsidR="00947FED">
        <w:t>subsection (</w:t>
      </w:r>
      <w:r w:rsidRPr="00947FED">
        <w:t>9)).</w:t>
      </w:r>
    </w:p>
    <w:p w:rsidR="00F55EED" w:rsidRPr="00947FED" w:rsidRDefault="00F55EED" w:rsidP="00F55EED">
      <w:pPr>
        <w:pStyle w:val="SubsectionHead"/>
      </w:pPr>
      <w:r w:rsidRPr="00947FED">
        <w:t>Part</w:t>
      </w:r>
      <w:r w:rsidR="00947FED">
        <w:t> </w:t>
      </w:r>
      <w:r w:rsidRPr="00947FED">
        <w:t>3 of the plan—specific developments</w:t>
      </w:r>
    </w:p>
    <w:p w:rsidR="00F55EED" w:rsidRPr="00947FED" w:rsidRDefault="00F55EED" w:rsidP="00F55EED">
      <w:pPr>
        <w:pStyle w:val="subsection"/>
      </w:pPr>
      <w:r w:rsidRPr="00947FED">
        <w:tab/>
        <w:t>(3)</w:t>
      </w:r>
      <w:r w:rsidRPr="00947FED">
        <w:tab/>
        <w:t>Part</w:t>
      </w:r>
      <w:r w:rsidR="00947FED">
        <w:t> </w:t>
      </w:r>
      <w:r w:rsidRPr="00947FED">
        <w:t>3 of an airport plan for Sydney West Airport:</w:t>
      </w:r>
    </w:p>
    <w:p w:rsidR="00F55EED" w:rsidRPr="00947FED" w:rsidRDefault="00F55EED" w:rsidP="00F55EED">
      <w:pPr>
        <w:pStyle w:val="paragraph"/>
      </w:pPr>
      <w:r w:rsidRPr="00947FED">
        <w:tab/>
        <w:t>(a)</w:t>
      </w:r>
      <w:r w:rsidRPr="00947FED">
        <w:tab/>
        <w:t>may set out the details of one or more developments that:</w:t>
      </w:r>
    </w:p>
    <w:p w:rsidR="00F55EED" w:rsidRPr="00947FED" w:rsidRDefault="00F55EED" w:rsidP="00F55EED">
      <w:pPr>
        <w:pStyle w:val="paragraphsub"/>
      </w:pPr>
      <w:r w:rsidRPr="00947FED">
        <w:tab/>
        <w:t>(i)</w:t>
      </w:r>
      <w:r w:rsidRPr="00947FED">
        <w:tab/>
        <w:t>may be carried out on the airport site for Sydney West Airport; and</w:t>
      </w:r>
    </w:p>
    <w:p w:rsidR="00F55EED" w:rsidRPr="00947FED" w:rsidRDefault="00F55EED" w:rsidP="00F55EED">
      <w:pPr>
        <w:pStyle w:val="paragraphsub"/>
      </w:pPr>
      <w:r w:rsidRPr="00947FED">
        <w:tab/>
        <w:t>(ii)</w:t>
      </w:r>
      <w:r w:rsidRPr="00947FED">
        <w:tab/>
        <w:t>are consistent with Part</w:t>
      </w:r>
      <w:r w:rsidR="00947FED">
        <w:t> </w:t>
      </w:r>
      <w:r w:rsidRPr="00947FED">
        <w:t>2 of the airport plan; and</w:t>
      </w:r>
    </w:p>
    <w:p w:rsidR="00F55EED" w:rsidRPr="00947FED" w:rsidRDefault="00F55EED" w:rsidP="00F55EED">
      <w:pPr>
        <w:pStyle w:val="paragraph"/>
      </w:pPr>
      <w:r w:rsidRPr="00947FED">
        <w:tab/>
        <w:t>(b)</w:t>
      </w:r>
      <w:r w:rsidRPr="00947FED">
        <w:tab/>
        <w:t>subject to this Act, authorises the carrying out of those developments.</w:t>
      </w:r>
    </w:p>
    <w:p w:rsidR="00F55EED" w:rsidRPr="00947FED" w:rsidRDefault="00F55EED" w:rsidP="00F55EED">
      <w:pPr>
        <w:pStyle w:val="notetext"/>
      </w:pPr>
      <w:r w:rsidRPr="00947FED">
        <w:t>Note:</w:t>
      </w:r>
      <w:r w:rsidRPr="00947FED">
        <w:tab/>
        <w:t>Part</w:t>
      </w:r>
      <w:r w:rsidR="00947FED">
        <w:t> </w:t>
      </w:r>
      <w:r w:rsidRPr="00947FED">
        <w:t xml:space="preserve">3 may contain other material (see </w:t>
      </w:r>
      <w:r w:rsidR="00947FED">
        <w:t>subsection (</w:t>
      </w:r>
      <w:r w:rsidRPr="00947FED">
        <w:t>9)).</w:t>
      </w:r>
    </w:p>
    <w:p w:rsidR="00F55EED" w:rsidRPr="00947FED" w:rsidRDefault="00F55EED" w:rsidP="00F55EED">
      <w:pPr>
        <w:pStyle w:val="subsection"/>
      </w:pPr>
      <w:r w:rsidRPr="00947FED">
        <w:tab/>
        <w:t>(4)</w:t>
      </w:r>
      <w:r w:rsidRPr="00947FED">
        <w:tab/>
        <w:t>Part</w:t>
      </w:r>
      <w:r w:rsidR="00947FED">
        <w:t> </w:t>
      </w:r>
      <w:r w:rsidRPr="00947FED">
        <w:t>3 of an airport plan for Sydney West Airport:</w:t>
      </w:r>
    </w:p>
    <w:p w:rsidR="00F55EED" w:rsidRPr="00947FED" w:rsidRDefault="00F55EED" w:rsidP="00F55EED">
      <w:pPr>
        <w:pStyle w:val="paragraph"/>
      </w:pPr>
      <w:r w:rsidRPr="00947FED">
        <w:tab/>
        <w:t>(a)</w:t>
      </w:r>
      <w:r w:rsidRPr="00947FED">
        <w:tab/>
        <w:t>may set out the details of one or more ancillary developments that may be carried out on an associated site for Sydney West Airport; and</w:t>
      </w:r>
    </w:p>
    <w:p w:rsidR="00F55EED" w:rsidRPr="00947FED" w:rsidRDefault="00F55EED" w:rsidP="00F55EED">
      <w:pPr>
        <w:pStyle w:val="paragraph"/>
      </w:pPr>
      <w:r w:rsidRPr="00947FED">
        <w:tab/>
        <w:t>(b)</w:t>
      </w:r>
      <w:r w:rsidRPr="00947FED">
        <w:tab/>
        <w:t>subject to this Act, authorises the carrying out of those developments.</w:t>
      </w:r>
    </w:p>
    <w:p w:rsidR="00F55EED" w:rsidRPr="00947FED" w:rsidRDefault="00F55EED" w:rsidP="00F55EED">
      <w:pPr>
        <w:pStyle w:val="subsection"/>
      </w:pPr>
      <w:r w:rsidRPr="00947FED">
        <w:tab/>
        <w:t>(5)</w:t>
      </w:r>
      <w:r w:rsidRPr="00947FED">
        <w:tab/>
        <w:t>Part</w:t>
      </w:r>
      <w:r w:rsidR="00947FED">
        <w:t> </w:t>
      </w:r>
      <w:r w:rsidRPr="00947FED">
        <w:t>3 of an airport plan for Sydney West Airport may set out conditions to be complied with in relation to a development covered by that Part.</w:t>
      </w:r>
    </w:p>
    <w:p w:rsidR="00F55EED" w:rsidRPr="00947FED" w:rsidRDefault="00F55EED" w:rsidP="00F55EED">
      <w:pPr>
        <w:pStyle w:val="subsection"/>
      </w:pPr>
      <w:r w:rsidRPr="00947FED">
        <w:tab/>
        <w:t>(6)</w:t>
      </w:r>
      <w:r w:rsidRPr="00947FED">
        <w:tab/>
        <w:t xml:space="preserve">Without limiting </w:t>
      </w:r>
      <w:r w:rsidR="00947FED">
        <w:t>subsection (</w:t>
      </w:r>
      <w:r w:rsidRPr="00947FED">
        <w:t>5), the following conditions may be set out under that subsection:</w:t>
      </w:r>
    </w:p>
    <w:p w:rsidR="00F55EED" w:rsidRPr="00947FED" w:rsidRDefault="00F55EED" w:rsidP="00F55EED">
      <w:pPr>
        <w:pStyle w:val="paragraph"/>
      </w:pPr>
      <w:r w:rsidRPr="00947FED">
        <w:tab/>
        <w:t>(a)</w:t>
      </w:r>
      <w:r w:rsidRPr="00947FED">
        <w:tab/>
        <w:t>a condition relating to the ongoing operation of a development covered by Part</w:t>
      </w:r>
      <w:r w:rsidR="00947FED">
        <w:t> </w:t>
      </w:r>
      <w:r w:rsidRPr="00947FED">
        <w:t>3 of the airport plan;</w:t>
      </w:r>
    </w:p>
    <w:p w:rsidR="00F55EED" w:rsidRPr="00947FED" w:rsidRDefault="00F55EED" w:rsidP="00F55EED">
      <w:pPr>
        <w:pStyle w:val="paragraph"/>
      </w:pPr>
      <w:r w:rsidRPr="00947FED">
        <w:tab/>
        <w:t>(b)</w:t>
      </w:r>
      <w:r w:rsidRPr="00947FED">
        <w:tab/>
        <w:t>a condition requiring:</w:t>
      </w:r>
    </w:p>
    <w:p w:rsidR="00F55EED" w:rsidRPr="00947FED" w:rsidRDefault="00F55EED" w:rsidP="00F55EED">
      <w:pPr>
        <w:pStyle w:val="paragraphsub"/>
      </w:pPr>
      <w:r w:rsidRPr="00947FED">
        <w:tab/>
        <w:t>(i)</w:t>
      </w:r>
      <w:r w:rsidRPr="00947FED">
        <w:tab/>
        <w:t>the preparation; and</w:t>
      </w:r>
    </w:p>
    <w:p w:rsidR="00F55EED" w:rsidRPr="00947FED" w:rsidRDefault="00F55EED" w:rsidP="00F55EED">
      <w:pPr>
        <w:pStyle w:val="paragraphsub"/>
      </w:pPr>
      <w:r w:rsidRPr="00947FED">
        <w:tab/>
        <w:t>(ii)</w:t>
      </w:r>
      <w:r w:rsidRPr="00947FED">
        <w:tab/>
        <w:t>the submission for approval by a specified person; and</w:t>
      </w:r>
    </w:p>
    <w:p w:rsidR="00F55EED" w:rsidRPr="00947FED" w:rsidRDefault="00F55EED" w:rsidP="00F55EED">
      <w:pPr>
        <w:pStyle w:val="paragraphsub"/>
      </w:pPr>
      <w:r w:rsidRPr="00947FED">
        <w:tab/>
        <w:t>(iii)</w:t>
      </w:r>
      <w:r w:rsidRPr="00947FED">
        <w:tab/>
        <w:t>the implementation;</w:t>
      </w:r>
    </w:p>
    <w:p w:rsidR="00F55EED" w:rsidRPr="00947FED" w:rsidRDefault="00F55EED" w:rsidP="00F55EED">
      <w:pPr>
        <w:pStyle w:val="paragraph"/>
      </w:pPr>
      <w:r w:rsidRPr="00947FED">
        <w:tab/>
      </w:r>
      <w:r w:rsidRPr="00947FED">
        <w:tab/>
        <w:t>of a plan for managing the impact, on Sydney West Airport and an area surrounding Sydney West Airport, of a development covered by Part</w:t>
      </w:r>
      <w:r w:rsidR="00947FED">
        <w:t> </w:t>
      </w:r>
      <w:r w:rsidRPr="00947FED">
        <w:t>3 of the airport plan;</w:t>
      </w:r>
    </w:p>
    <w:p w:rsidR="00F55EED" w:rsidRPr="00947FED" w:rsidRDefault="00F55EED" w:rsidP="00F55EED">
      <w:pPr>
        <w:pStyle w:val="paragraph"/>
      </w:pPr>
      <w:r w:rsidRPr="00947FED">
        <w:tab/>
        <w:t>(c)</w:t>
      </w:r>
      <w:r w:rsidRPr="00947FED">
        <w:tab/>
        <w:t>a condition relating to the manner in which a development is carried out.</w:t>
      </w:r>
    </w:p>
    <w:p w:rsidR="00F55EED" w:rsidRPr="00947FED" w:rsidRDefault="00F55EED" w:rsidP="00F55EED">
      <w:pPr>
        <w:pStyle w:val="subsection"/>
      </w:pPr>
      <w:r w:rsidRPr="00947FED">
        <w:tab/>
        <w:t>(7)</w:t>
      </w:r>
      <w:r w:rsidRPr="00947FED">
        <w:tab/>
        <w:t>A condition may be expressed to apply to the airport</w:t>
      </w:r>
      <w:r w:rsidR="00947FED">
        <w:noBreakHyphen/>
      </w:r>
      <w:r w:rsidRPr="00947FED">
        <w:t>lessee company for Sydney West Airport even if, at the time the condition is set out, there is no airport lease for Sydney West Airport.</w:t>
      </w:r>
    </w:p>
    <w:p w:rsidR="00F55EED" w:rsidRPr="00947FED" w:rsidRDefault="00F55EED" w:rsidP="00F55EED">
      <w:pPr>
        <w:pStyle w:val="subsection"/>
      </w:pPr>
      <w:r w:rsidRPr="00947FED">
        <w:tab/>
        <w:t>(8)</w:t>
      </w:r>
      <w:r w:rsidRPr="00947FED">
        <w:tab/>
        <w:t>If an airport plan for Sydney West Airport includes a condition or provision required by subsection</w:t>
      </w:r>
      <w:r w:rsidR="00947FED">
        <w:t> </w:t>
      </w:r>
      <w:r w:rsidRPr="00947FED">
        <w:t>96B(9), any other condition or provision of the airport plan is of no effect to the extent that the other condition or provision is inconsistent with the required condition or provision. However, this rule does not apply if the inconsistency is the result of a variation agreed to by the Environment Minister under subsection</w:t>
      </w:r>
      <w:r w:rsidR="00947FED">
        <w:t> </w:t>
      </w:r>
      <w:r w:rsidRPr="00947FED">
        <w:t>96D(3).</w:t>
      </w:r>
    </w:p>
    <w:p w:rsidR="00F55EED" w:rsidRPr="00947FED" w:rsidRDefault="00F55EED" w:rsidP="00F55EED">
      <w:pPr>
        <w:pStyle w:val="SubsectionHead"/>
      </w:pPr>
      <w:r w:rsidRPr="00947FED">
        <w:t>Other content of the plan</w:t>
      </w:r>
    </w:p>
    <w:p w:rsidR="00F55EED" w:rsidRPr="00947FED" w:rsidRDefault="00F55EED" w:rsidP="00F55EED">
      <w:pPr>
        <w:pStyle w:val="subsection"/>
      </w:pPr>
      <w:r w:rsidRPr="00947FED">
        <w:tab/>
        <w:t>(9)</w:t>
      </w:r>
      <w:r w:rsidRPr="00947FED">
        <w:tab/>
        <w:t>An airport plan for Sydney West Airport may set out any other matters or contain any other material (whether in Part</w:t>
      </w:r>
      <w:r w:rsidR="00947FED">
        <w:t> </w:t>
      </w:r>
      <w:r w:rsidRPr="00947FED">
        <w:t>1, 2 or 3 or otherwise).</w:t>
      </w:r>
    </w:p>
    <w:p w:rsidR="00F55EED" w:rsidRPr="00947FED" w:rsidRDefault="00F55EED" w:rsidP="00F55EED">
      <w:pPr>
        <w:pStyle w:val="SubsectionHead"/>
      </w:pPr>
      <w:r w:rsidRPr="00947FED">
        <w:t>Future sites</w:t>
      </w:r>
    </w:p>
    <w:p w:rsidR="00F55EED" w:rsidRPr="00947FED" w:rsidRDefault="00F55EED" w:rsidP="00F55EED">
      <w:pPr>
        <w:pStyle w:val="subsection"/>
      </w:pPr>
      <w:r w:rsidRPr="00947FED">
        <w:tab/>
        <w:t>(10)</w:t>
      </w:r>
      <w:r w:rsidRPr="00947FED">
        <w:tab/>
        <w:t>If an area of land:</w:t>
      </w:r>
    </w:p>
    <w:p w:rsidR="00F55EED" w:rsidRPr="00947FED" w:rsidRDefault="00F55EED" w:rsidP="00F55EED">
      <w:pPr>
        <w:pStyle w:val="paragraph"/>
      </w:pPr>
      <w:r w:rsidRPr="00947FED">
        <w:tab/>
        <w:t>(a)</w:t>
      </w:r>
      <w:r w:rsidRPr="00947FED">
        <w:tab/>
        <w:t>is not part of the airport site for Sydney West Airport; and</w:t>
      </w:r>
    </w:p>
    <w:p w:rsidR="00F55EED" w:rsidRPr="00947FED" w:rsidRDefault="00F55EED" w:rsidP="00F55EED">
      <w:pPr>
        <w:pStyle w:val="paragraph"/>
      </w:pPr>
      <w:r w:rsidRPr="00947FED">
        <w:tab/>
        <w:t>(b)</w:t>
      </w:r>
      <w:r w:rsidRPr="00947FED">
        <w:tab/>
        <w:t>is intended to become part of the airport site for Sydney West Airport; and</w:t>
      </w:r>
    </w:p>
    <w:p w:rsidR="00F55EED" w:rsidRPr="00947FED" w:rsidRDefault="00F55EED" w:rsidP="00F55EED">
      <w:pPr>
        <w:pStyle w:val="paragraph"/>
      </w:pPr>
      <w:r w:rsidRPr="00947FED">
        <w:tab/>
        <w:t>(c)</w:t>
      </w:r>
      <w:r w:rsidRPr="00947FED">
        <w:tab/>
        <w:t>is not an associated site for Sydney West Airport;</w:t>
      </w:r>
    </w:p>
    <w:p w:rsidR="00F55EED" w:rsidRPr="00947FED" w:rsidRDefault="00F55EED" w:rsidP="00F55EED">
      <w:pPr>
        <w:pStyle w:val="subsection2"/>
      </w:pPr>
      <w:r w:rsidRPr="00947FED">
        <w:t>this section has effect as if the area were part of the airport site for Sydney West Airport.</w:t>
      </w:r>
    </w:p>
    <w:p w:rsidR="00F55EED" w:rsidRPr="00947FED" w:rsidRDefault="00F55EED" w:rsidP="00F55EED">
      <w:pPr>
        <w:pStyle w:val="subsection"/>
      </w:pPr>
      <w:r w:rsidRPr="00947FED">
        <w:tab/>
        <w:t>(11)</w:t>
      </w:r>
      <w:r w:rsidRPr="00947FED">
        <w:tab/>
        <w:t>If:</w:t>
      </w:r>
    </w:p>
    <w:p w:rsidR="00F55EED" w:rsidRPr="00947FED" w:rsidRDefault="00F55EED" w:rsidP="00F55EED">
      <w:pPr>
        <w:pStyle w:val="paragraph"/>
      </w:pPr>
      <w:r w:rsidRPr="00947FED">
        <w:tab/>
        <w:t>(a)</w:t>
      </w:r>
      <w:r w:rsidRPr="00947FED">
        <w:tab/>
        <w:t>an area of land is neither:</w:t>
      </w:r>
    </w:p>
    <w:p w:rsidR="00F55EED" w:rsidRPr="00947FED" w:rsidRDefault="00F55EED" w:rsidP="00F55EED">
      <w:pPr>
        <w:pStyle w:val="paragraphsub"/>
      </w:pPr>
      <w:r w:rsidRPr="00947FED">
        <w:tab/>
        <w:t>(i)</w:t>
      </w:r>
      <w:r w:rsidRPr="00947FED">
        <w:tab/>
        <w:t>part of the airport site for Sydney West Airport; nor</w:t>
      </w:r>
    </w:p>
    <w:p w:rsidR="00F55EED" w:rsidRPr="00947FED" w:rsidRDefault="00F55EED" w:rsidP="00F55EED">
      <w:pPr>
        <w:pStyle w:val="paragraphsub"/>
      </w:pPr>
      <w:r w:rsidRPr="00947FED">
        <w:tab/>
        <w:t>(ii)</w:t>
      </w:r>
      <w:r w:rsidRPr="00947FED">
        <w:tab/>
        <w:t>an associated site for Sydney West Airport; and</w:t>
      </w:r>
    </w:p>
    <w:p w:rsidR="00F55EED" w:rsidRPr="00947FED" w:rsidRDefault="00F55EED" w:rsidP="00F55EED">
      <w:pPr>
        <w:pStyle w:val="paragraph"/>
      </w:pPr>
      <w:r w:rsidRPr="00947FED">
        <w:tab/>
        <w:t>(b)</w:t>
      </w:r>
      <w:r w:rsidRPr="00947FED">
        <w:tab/>
        <w:t>the area is intended to become either:</w:t>
      </w:r>
    </w:p>
    <w:p w:rsidR="00F55EED" w:rsidRPr="00947FED" w:rsidRDefault="00F55EED" w:rsidP="00F55EED">
      <w:pPr>
        <w:pStyle w:val="paragraphsub"/>
      </w:pPr>
      <w:r w:rsidRPr="00947FED">
        <w:tab/>
        <w:t>(i)</w:t>
      </w:r>
      <w:r w:rsidRPr="00947FED">
        <w:tab/>
        <w:t>part of the airport site for Sydney West Airport; or</w:t>
      </w:r>
    </w:p>
    <w:p w:rsidR="00F55EED" w:rsidRPr="00947FED" w:rsidRDefault="00F55EED" w:rsidP="00F55EED">
      <w:pPr>
        <w:pStyle w:val="paragraphsub"/>
      </w:pPr>
      <w:r w:rsidRPr="00947FED">
        <w:tab/>
        <w:t>(ii)</w:t>
      </w:r>
      <w:r w:rsidRPr="00947FED">
        <w:tab/>
        <w:t>an associated site for Sydney West Airport; and</w:t>
      </w:r>
    </w:p>
    <w:p w:rsidR="00F55EED" w:rsidRPr="00947FED" w:rsidRDefault="00F55EED" w:rsidP="00F55EED">
      <w:pPr>
        <w:pStyle w:val="paragraph"/>
      </w:pPr>
      <w:r w:rsidRPr="00947FED">
        <w:tab/>
        <w:t>(c)</w:t>
      </w:r>
      <w:r w:rsidRPr="00947FED">
        <w:tab/>
      </w:r>
      <w:r w:rsidR="00947FED">
        <w:t>subsection (</w:t>
      </w:r>
      <w:r w:rsidRPr="00947FED">
        <w:t>10) does not apply in relation to the area;</w:t>
      </w:r>
    </w:p>
    <w:p w:rsidR="00F55EED" w:rsidRPr="00947FED" w:rsidRDefault="00F55EED" w:rsidP="00F55EED">
      <w:pPr>
        <w:pStyle w:val="subsection2"/>
      </w:pPr>
      <w:r w:rsidRPr="00947FED">
        <w:t>this section has effect as if the area were both:</w:t>
      </w:r>
    </w:p>
    <w:p w:rsidR="00F55EED" w:rsidRPr="00947FED" w:rsidRDefault="00F55EED" w:rsidP="00F55EED">
      <w:pPr>
        <w:pStyle w:val="paragraph"/>
      </w:pPr>
      <w:r w:rsidRPr="00947FED">
        <w:tab/>
        <w:t>(d)</w:t>
      </w:r>
      <w:r w:rsidRPr="00947FED">
        <w:tab/>
        <w:t>part of the airport site for Sydney West Airport; and</w:t>
      </w:r>
    </w:p>
    <w:p w:rsidR="00F55EED" w:rsidRPr="00947FED" w:rsidRDefault="00F55EED" w:rsidP="00F55EED">
      <w:pPr>
        <w:pStyle w:val="paragraph"/>
      </w:pPr>
      <w:r w:rsidRPr="00947FED">
        <w:tab/>
        <w:t>(e)</w:t>
      </w:r>
      <w:r w:rsidRPr="00947FED">
        <w:tab/>
        <w:t>an associated site for Sydney West Airport.</w:t>
      </w:r>
    </w:p>
    <w:p w:rsidR="00F55EED" w:rsidRPr="00947FED" w:rsidRDefault="00F55EED" w:rsidP="00F55EED">
      <w:pPr>
        <w:pStyle w:val="subsection"/>
      </w:pPr>
      <w:r w:rsidRPr="00947FED">
        <w:tab/>
        <w:t>(12)</w:t>
      </w:r>
      <w:r w:rsidRPr="00947FED">
        <w:tab/>
        <w:t xml:space="preserve">An airport plan for Sydney West Airport does not authorise the carrying out of a development on an area mentioned in </w:t>
      </w:r>
      <w:r w:rsidR="00947FED">
        <w:t>subsection (</w:t>
      </w:r>
      <w:r w:rsidRPr="00947FED">
        <w:t>10) or (11) until the area becomes:</w:t>
      </w:r>
    </w:p>
    <w:p w:rsidR="00F55EED" w:rsidRPr="00947FED" w:rsidRDefault="00F55EED" w:rsidP="00F55EED">
      <w:pPr>
        <w:pStyle w:val="paragraph"/>
      </w:pPr>
      <w:r w:rsidRPr="00947FED">
        <w:tab/>
        <w:t>(a)</w:t>
      </w:r>
      <w:r w:rsidRPr="00947FED">
        <w:tab/>
        <w:t>part of the airport site for Sydney West Airport; or</w:t>
      </w:r>
    </w:p>
    <w:p w:rsidR="00F55EED" w:rsidRPr="00947FED" w:rsidRDefault="00F55EED" w:rsidP="00F55EED">
      <w:pPr>
        <w:pStyle w:val="paragraph"/>
      </w:pPr>
      <w:r w:rsidRPr="00947FED">
        <w:tab/>
        <w:t>(b)</w:t>
      </w:r>
      <w:r w:rsidRPr="00947FED">
        <w:tab/>
        <w:t>an associated site for Sydney West Airport.</w:t>
      </w:r>
    </w:p>
    <w:p w:rsidR="00F55EED" w:rsidRPr="00947FED" w:rsidRDefault="00F55EED" w:rsidP="00F55EED">
      <w:pPr>
        <w:pStyle w:val="ActHead5"/>
      </w:pPr>
      <w:bookmarkStart w:id="166" w:name="_Toc526433508"/>
      <w:r w:rsidRPr="00210DE0">
        <w:rPr>
          <w:rStyle w:val="CharSectno"/>
        </w:rPr>
        <w:t>96D</w:t>
      </w:r>
      <w:r w:rsidRPr="00947FED">
        <w:t xml:space="preserve">  Variation of airport plan</w:t>
      </w:r>
      <w:bookmarkEnd w:id="166"/>
    </w:p>
    <w:p w:rsidR="00F55EED" w:rsidRPr="00947FED" w:rsidRDefault="00F55EED" w:rsidP="00F55EED">
      <w:pPr>
        <w:pStyle w:val="subsection"/>
      </w:pPr>
      <w:r w:rsidRPr="00947FED">
        <w:tab/>
        <w:t>(1)</w:t>
      </w:r>
      <w:r w:rsidRPr="00947FED">
        <w:tab/>
        <w:t>If an airport plan for Sydney West Airport is in force, the Infrastructure Minister may, by writing, vary the plan.</w:t>
      </w:r>
    </w:p>
    <w:p w:rsidR="00F55EED" w:rsidRPr="00947FED" w:rsidRDefault="00F55EED" w:rsidP="00F55EED">
      <w:pPr>
        <w:pStyle w:val="subsection"/>
      </w:pPr>
      <w:r w:rsidRPr="00947FED">
        <w:tab/>
        <w:t>(2)</w:t>
      </w:r>
      <w:r w:rsidRPr="00947FED">
        <w:tab/>
        <w:t xml:space="preserve">A power conferred by </w:t>
      </w:r>
      <w:r w:rsidR="00947FED">
        <w:t>subsection (</w:t>
      </w:r>
      <w:r w:rsidRPr="00947FED">
        <w:t>1) may be exercised:</w:t>
      </w:r>
    </w:p>
    <w:p w:rsidR="00F55EED" w:rsidRPr="00947FED" w:rsidRDefault="00F55EED" w:rsidP="00F55EED">
      <w:pPr>
        <w:pStyle w:val="paragraph"/>
      </w:pPr>
      <w:r w:rsidRPr="00947FED">
        <w:tab/>
        <w:t>(a)</w:t>
      </w:r>
      <w:r w:rsidRPr="00947FED">
        <w:tab/>
        <w:t>if there is no airport lease for Sydney West Airport—on the Infrastructure Minister’s own initiative; or</w:t>
      </w:r>
    </w:p>
    <w:p w:rsidR="00F55EED" w:rsidRPr="00947FED" w:rsidRDefault="00F55EED" w:rsidP="00F55EED">
      <w:pPr>
        <w:pStyle w:val="paragraph"/>
      </w:pPr>
      <w:r w:rsidRPr="00947FED">
        <w:tab/>
        <w:t>(b)</w:t>
      </w:r>
      <w:r w:rsidRPr="00947FED">
        <w:tab/>
        <w:t>if there is an airport lease for Sydney West Airport—on the application of the airport</w:t>
      </w:r>
      <w:r w:rsidR="00947FED">
        <w:noBreakHyphen/>
      </w:r>
      <w:r w:rsidRPr="00947FED">
        <w:t>lessee company for the airport.</w:t>
      </w:r>
    </w:p>
    <w:p w:rsidR="00F55EED" w:rsidRPr="00947FED" w:rsidRDefault="00F55EED" w:rsidP="00F55EED">
      <w:pPr>
        <w:pStyle w:val="subsection"/>
      </w:pPr>
      <w:r w:rsidRPr="00947FED">
        <w:tab/>
        <w:t>(3)</w:t>
      </w:r>
      <w:r w:rsidRPr="00947FED">
        <w:tab/>
        <w:t>If an airport plan for Sydney West Airport includes a condition or provision required by subsection</w:t>
      </w:r>
      <w:r w:rsidR="00947FED">
        <w:t> </w:t>
      </w:r>
      <w:r w:rsidRPr="00947FED">
        <w:t xml:space="preserve">96B(9), the Infrastructure Minister must not make a variation under </w:t>
      </w:r>
      <w:r w:rsidR="00947FED">
        <w:t>subsection (</w:t>
      </w:r>
      <w:r w:rsidRPr="00947FED">
        <w:t>1) of this section that is inconsistent with the required condition or provision, unless the Environment Minister agrees to the variation.</w:t>
      </w:r>
    </w:p>
    <w:p w:rsidR="00F55EED" w:rsidRPr="00947FED" w:rsidRDefault="00F55EED" w:rsidP="00F55EED">
      <w:pPr>
        <w:pStyle w:val="SubsectionHead"/>
      </w:pPr>
      <w:r w:rsidRPr="00947FED">
        <w:t>Variation is not a legislative instrument</w:t>
      </w:r>
    </w:p>
    <w:p w:rsidR="00F55EED" w:rsidRPr="00947FED" w:rsidRDefault="00F55EED" w:rsidP="00F55EED">
      <w:pPr>
        <w:pStyle w:val="subsection"/>
      </w:pPr>
      <w:r w:rsidRPr="00947FED">
        <w:tab/>
        <w:t>(4)</w:t>
      </w:r>
      <w:r w:rsidRPr="00947FED">
        <w:tab/>
        <w:t xml:space="preserve">A variation under </w:t>
      </w:r>
      <w:r w:rsidR="00947FED">
        <w:t>subsection (</w:t>
      </w:r>
      <w:r w:rsidRPr="00947FED">
        <w:t>1) is not a legislative instrument.</w:t>
      </w:r>
    </w:p>
    <w:p w:rsidR="00F55EED" w:rsidRPr="00947FED" w:rsidRDefault="00F55EED" w:rsidP="00F55EED">
      <w:pPr>
        <w:pStyle w:val="SubsectionHead"/>
      </w:pPr>
      <w:r w:rsidRPr="00947FED">
        <w:t>Agreement about applications for variations</w:t>
      </w:r>
    </w:p>
    <w:p w:rsidR="00F55EED" w:rsidRPr="00947FED" w:rsidRDefault="00F55EED" w:rsidP="00F55EED">
      <w:pPr>
        <w:pStyle w:val="subsection"/>
      </w:pPr>
      <w:r w:rsidRPr="00947FED">
        <w:tab/>
        <w:t>(5)</w:t>
      </w:r>
      <w:r w:rsidRPr="00947FED">
        <w:tab/>
        <w:t>The Commonwealth and the airport</w:t>
      </w:r>
      <w:r w:rsidR="00947FED">
        <w:noBreakHyphen/>
      </w:r>
      <w:r w:rsidRPr="00947FED">
        <w:t>lessee company for Sydney West Airport may enter into an agreement that:</w:t>
      </w:r>
    </w:p>
    <w:p w:rsidR="00F55EED" w:rsidRPr="00947FED" w:rsidRDefault="00F55EED" w:rsidP="00F55EED">
      <w:pPr>
        <w:pStyle w:val="paragraph"/>
      </w:pPr>
      <w:r w:rsidRPr="00947FED">
        <w:tab/>
        <w:t>(a)</w:t>
      </w:r>
      <w:r w:rsidRPr="00947FED">
        <w:tab/>
        <w:t xml:space="preserve">restricts or limits the circumstances in which the company may make an application under </w:t>
      </w:r>
      <w:r w:rsidR="00947FED">
        <w:t>subsection (</w:t>
      </w:r>
      <w:r w:rsidRPr="00947FED">
        <w:t>2); or</w:t>
      </w:r>
    </w:p>
    <w:p w:rsidR="00F55EED" w:rsidRPr="00947FED" w:rsidRDefault="00F55EED" w:rsidP="00F55EED">
      <w:pPr>
        <w:pStyle w:val="paragraph"/>
      </w:pPr>
      <w:r w:rsidRPr="00947FED">
        <w:tab/>
        <w:t>(b)</w:t>
      </w:r>
      <w:r w:rsidRPr="00947FED">
        <w:tab/>
        <w:t xml:space="preserve">requires the company to make an application under </w:t>
      </w:r>
      <w:r w:rsidR="00947FED">
        <w:t>subsection (</w:t>
      </w:r>
      <w:r w:rsidRPr="00947FED">
        <w:t>2).</w:t>
      </w:r>
    </w:p>
    <w:p w:rsidR="00F55EED" w:rsidRPr="00947FED" w:rsidRDefault="00F55EED" w:rsidP="00F55EED">
      <w:pPr>
        <w:pStyle w:val="subsection"/>
      </w:pPr>
      <w:r w:rsidRPr="00947FED">
        <w:tab/>
        <w:t>(6)</w:t>
      </w:r>
      <w:r w:rsidRPr="00947FED">
        <w:tab/>
        <w:t>A restriction or limitation may require the airport</w:t>
      </w:r>
      <w:r w:rsidR="00947FED">
        <w:noBreakHyphen/>
      </w:r>
      <w:r w:rsidRPr="00947FED">
        <w:t xml:space="preserve">lessee company to obtain the approval of the Infrastructure Minister before making an application under </w:t>
      </w:r>
      <w:r w:rsidR="00947FED">
        <w:t>subsection (</w:t>
      </w:r>
      <w:r w:rsidRPr="00947FED">
        <w:t>2).</w:t>
      </w:r>
    </w:p>
    <w:p w:rsidR="00F55EED" w:rsidRPr="00947FED" w:rsidRDefault="00F55EED" w:rsidP="00F55EED">
      <w:pPr>
        <w:pStyle w:val="SubsectionHead"/>
        <w:rPr>
          <w:i w:val="0"/>
        </w:rPr>
      </w:pPr>
      <w:r w:rsidRPr="00947FED">
        <w:t xml:space="preserve">Effect of the </w:t>
      </w:r>
      <w:r w:rsidRPr="00947FED">
        <w:rPr>
          <w:iCs/>
        </w:rPr>
        <w:t>Environment Protection and Biodiversity Conservation Act 1999</w:t>
      </w:r>
    </w:p>
    <w:p w:rsidR="00F55EED" w:rsidRPr="00947FED" w:rsidRDefault="00F55EED" w:rsidP="00F55EED">
      <w:pPr>
        <w:pStyle w:val="subsection"/>
      </w:pPr>
      <w:r w:rsidRPr="00947FED">
        <w:tab/>
        <w:t>(7)</w:t>
      </w:r>
      <w:r w:rsidRPr="00947FED">
        <w:tab/>
        <w:t xml:space="preserve">The </w:t>
      </w:r>
      <w:r w:rsidRPr="00947FED">
        <w:rPr>
          <w:i/>
          <w:iCs/>
        </w:rPr>
        <w:t>Environment Protection and Biodiversity Conservation Act 1999</w:t>
      </w:r>
      <w:r w:rsidRPr="00947FED">
        <w:t xml:space="preserve"> has effect as if a variation of an airport plan for Sydney West Airport were an authorisation of an action described in subsection</w:t>
      </w:r>
      <w:r w:rsidR="00947FED">
        <w:t> </w:t>
      </w:r>
      <w:r w:rsidRPr="00947FED">
        <w:t>160(2) of that Act.</w:t>
      </w:r>
    </w:p>
    <w:p w:rsidR="00F55EED" w:rsidRPr="00947FED" w:rsidRDefault="00F55EED" w:rsidP="00F55EED">
      <w:pPr>
        <w:pStyle w:val="SubsectionHead"/>
      </w:pPr>
      <w:r w:rsidRPr="00947FED">
        <w:t>Termination of power to vary airport plan to include additional developments</w:t>
      </w:r>
    </w:p>
    <w:p w:rsidR="00F55EED" w:rsidRPr="00947FED" w:rsidRDefault="00F55EED" w:rsidP="00F55EED">
      <w:pPr>
        <w:pStyle w:val="subsection"/>
      </w:pPr>
      <w:r w:rsidRPr="00947FED">
        <w:tab/>
        <w:t>(8)</w:t>
      </w:r>
      <w:r w:rsidRPr="00947FED">
        <w:tab/>
        <w:t>If an airport plan for Sydney West Airport is in force, Part</w:t>
      </w:r>
      <w:r w:rsidR="00947FED">
        <w:t> </w:t>
      </w:r>
      <w:r w:rsidRPr="00947FED">
        <w:t xml:space="preserve">3 of the airport plan must not be varied under </w:t>
      </w:r>
      <w:r w:rsidR="00947FED">
        <w:t>subsection (</w:t>
      </w:r>
      <w:r w:rsidRPr="00947FED">
        <w:t>1) after the Sydney West Airport completion day so as to:</w:t>
      </w:r>
    </w:p>
    <w:p w:rsidR="00F55EED" w:rsidRPr="00947FED" w:rsidRDefault="00F55EED" w:rsidP="00F55EED">
      <w:pPr>
        <w:pStyle w:val="paragraph"/>
      </w:pPr>
      <w:r w:rsidRPr="00947FED">
        <w:tab/>
        <w:t>(a)</w:t>
      </w:r>
      <w:r w:rsidRPr="00947FED">
        <w:tab/>
        <w:t>set out the details of an additional development to be carried out on the airport site for the airport; or</w:t>
      </w:r>
    </w:p>
    <w:p w:rsidR="00F55EED" w:rsidRPr="00947FED" w:rsidRDefault="00F55EED" w:rsidP="00F55EED">
      <w:pPr>
        <w:pStyle w:val="paragraph"/>
      </w:pPr>
      <w:r w:rsidRPr="00947FED">
        <w:tab/>
        <w:t>(b)</w:t>
      </w:r>
      <w:r w:rsidRPr="00947FED">
        <w:tab/>
        <w:t>set out the details of an additional ancillary development to be carried out on an associated site for the airport.</w:t>
      </w:r>
    </w:p>
    <w:p w:rsidR="00F55EED" w:rsidRPr="00947FED" w:rsidRDefault="00F55EED" w:rsidP="00F55EED">
      <w:pPr>
        <w:pStyle w:val="ActHead5"/>
      </w:pPr>
      <w:bookmarkStart w:id="167" w:name="_Toc526433509"/>
      <w:r w:rsidRPr="00210DE0">
        <w:rPr>
          <w:rStyle w:val="CharSectno"/>
        </w:rPr>
        <w:t>96E</w:t>
      </w:r>
      <w:r w:rsidRPr="00947FED">
        <w:t xml:space="preserve">  Automatic variation of airport plan etc.</w:t>
      </w:r>
      <w:bookmarkEnd w:id="167"/>
    </w:p>
    <w:p w:rsidR="00F55EED" w:rsidRPr="00947FED" w:rsidRDefault="00F55EED" w:rsidP="00F55EED">
      <w:pPr>
        <w:pStyle w:val="SubsectionHead"/>
      </w:pPr>
      <w:r w:rsidRPr="00947FED">
        <w:t>Omission of Part</w:t>
      </w:r>
      <w:r w:rsidR="00947FED">
        <w:t> </w:t>
      </w:r>
      <w:r w:rsidRPr="00947FED">
        <w:t>2</w:t>
      </w:r>
    </w:p>
    <w:p w:rsidR="00F55EED" w:rsidRPr="00947FED" w:rsidRDefault="00F55EED" w:rsidP="00F55EED">
      <w:pPr>
        <w:pStyle w:val="subsection"/>
      </w:pPr>
      <w:r w:rsidRPr="00947FED">
        <w:tab/>
        <w:t>(1)</w:t>
      </w:r>
      <w:r w:rsidRPr="00947FED">
        <w:tab/>
        <w:t>If:</w:t>
      </w:r>
    </w:p>
    <w:p w:rsidR="00F55EED" w:rsidRPr="00947FED" w:rsidRDefault="00F55EED" w:rsidP="00F55EED">
      <w:pPr>
        <w:pStyle w:val="paragraph"/>
      </w:pPr>
      <w:r w:rsidRPr="00947FED">
        <w:tab/>
        <w:t>(a)</w:t>
      </w:r>
      <w:r w:rsidRPr="00947FED">
        <w:tab/>
        <w:t>an airport plan for Sydney West Airport is in force; and</w:t>
      </w:r>
    </w:p>
    <w:p w:rsidR="00F55EED" w:rsidRPr="00947FED" w:rsidRDefault="00F55EED" w:rsidP="00F55EED">
      <w:pPr>
        <w:pStyle w:val="paragraph"/>
      </w:pPr>
      <w:r w:rsidRPr="00947FED">
        <w:tab/>
        <w:t>(b)</w:t>
      </w:r>
      <w:r w:rsidRPr="00947FED">
        <w:tab/>
        <w:t>a final master plan for the airport comes into force;</w:t>
      </w:r>
    </w:p>
    <w:p w:rsidR="00F55EED" w:rsidRPr="00947FED" w:rsidRDefault="00F55EED" w:rsidP="00F55EED">
      <w:pPr>
        <w:pStyle w:val="subsection2"/>
      </w:pPr>
      <w:r w:rsidRPr="00947FED">
        <w:t>then:</w:t>
      </w:r>
    </w:p>
    <w:p w:rsidR="00F55EED" w:rsidRPr="00947FED" w:rsidRDefault="00F55EED" w:rsidP="00F55EED">
      <w:pPr>
        <w:pStyle w:val="paragraph"/>
      </w:pPr>
      <w:r w:rsidRPr="00947FED">
        <w:tab/>
        <w:t>(c)</w:t>
      </w:r>
      <w:r w:rsidRPr="00947FED">
        <w:tab/>
        <w:t>the airport plan is varied by omitting Part</w:t>
      </w:r>
      <w:r w:rsidR="00947FED">
        <w:t> </w:t>
      </w:r>
      <w:r w:rsidRPr="00947FED">
        <w:t>2; and</w:t>
      </w:r>
    </w:p>
    <w:p w:rsidR="00F55EED" w:rsidRPr="00947FED" w:rsidRDefault="00F55EED" w:rsidP="00F55EED">
      <w:pPr>
        <w:pStyle w:val="paragraph"/>
      </w:pPr>
      <w:r w:rsidRPr="00947FED">
        <w:tab/>
        <w:t>(d)</w:t>
      </w:r>
      <w:r w:rsidRPr="00947FED">
        <w:tab/>
        <w:t>this Act has effect, in relation to the airport plan, as if the following provisions had not been enacted:</w:t>
      </w:r>
    </w:p>
    <w:p w:rsidR="00F55EED" w:rsidRPr="00947FED" w:rsidRDefault="00F55EED" w:rsidP="00F55EED">
      <w:pPr>
        <w:pStyle w:val="paragraphsub"/>
      </w:pPr>
      <w:r w:rsidRPr="00947FED">
        <w:tab/>
        <w:t>(i)</w:t>
      </w:r>
      <w:r w:rsidRPr="00947FED">
        <w:tab/>
        <w:t>paragraph</w:t>
      </w:r>
      <w:r w:rsidR="00947FED">
        <w:t> </w:t>
      </w:r>
      <w:r w:rsidRPr="00947FED">
        <w:t>96C(1)(b);</w:t>
      </w:r>
    </w:p>
    <w:p w:rsidR="00F55EED" w:rsidRPr="00947FED" w:rsidRDefault="00F55EED" w:rsidP="00F55EED">
      <w:pPr>
        <w:pStyle w:val="paragraphsub"/>
      </w:pPr>
      <w:r w:rsidRPr="00947FED">
        <w:tab/>
        <w:t>(ii)</w:t>
      </w:r>
      <w:r w:rsidRPr="00947FED">
        <w:tab/>
        <w:t>subsection</w:t>
      </w:r>
      <w:r w:rsidR="00947FED">
        <w:t> </w:t>
      </w:r>
      <w:r w:rsidRPr="00947FED">
        <w:t>96C(2);</w:t>
      </w:r>
    </w:p>
    <w:p w:rsidR="00F55EED" w:rsidRPr="00947FED" w:rsidRDefault="00F55EED" w:rsidP="00F55EED">
      <w:pPr>
        <w:pStyle w:val="paragraphsub"/>
      </w:pPr>
      <w:r w:rsidRPr="00947FED">
        <w:tab/>
        <w:t>(iii)</w:t>
      </w:r>
      <w:r w:rsidRPr="00947FED">
        <w:tab/>
        <w:t>subparagraph</w:t>
      </w:r>
      <w:r w:rsidR="00947FED">
        <w:t> </w:t>
      </w:r>
      <w:r w:rsidRPr="00947FED">
        <w:t>96C(3)(a)(ii).</w:t>
      </w:r>
    </w:p>
    <w:p w:rsidR="00F55EED" w:rsidRPr="00947FED" w:rsidRDefault="00F55EED" w:rsidP="00F55EED">
      <w:pPr>
        <w:pStyle w:val="SubsectionHead"/>
      </w:pPr>
      <w:r w:rsidRPr="00947FED">
        <w:t>Notice of variation</w:t>
      </w:r>
    </w:p>
    <w:p w:rsidR="00F55EED" w:rsidRPr="00947FED" w:rsidRDefault="00F55EED" w:rsidP="00F55EED">
      <w:pPr>
        <w:pStyle w:val="subsection"/>
      </w:pPr>
      <w:r w:rsidRPr="00947FED">
        <w:tab/>
        <w:t>(2)</w:t>
      </w:r>
      <w:r w:rsidRPr="00947FED">
        <w:tab/>
        <w:t xml:space="preserve">If an airport plan for Sydney West Airport is varied under </w:t>
      </w:r>
      <w:r w:rsidR="00947FED">
        <w:t>subsection (</w:t>
      </w:r>
      <w:r w:rsidRPr="00947FED">
        <w:t>1), the airport</w:t>
      </w:r>
      <w:r w:rsidR="00947FED">
        <w:noBreakHyphen/>
      </w:r>
      <w:r w:rsidRPr="00947FED">
        <w:t>lessee company for Sydney West Airport must cause a notice of the variation to be published on the company’s website.</w:t>
      </w:r>
    </w:p>
    <w:p w:rsidR="00F55EED" w:rsidRPr="00947FED" w:rsidRDefault="00F55EED" w:rsidP="00F55EED">
      <w:pPr>
        <w:pStyle w:val="ActHead5"/>
      </w:pPr>
      <w:bookmarkStart w:id="168" w:name="_Toc526433510"/>
      <w:r w:rsidRPr="00210DE0">
        <w:rPr>
          <w:rStyle w:val="CharSectno"/>
        </w:rPr>
        <w:t>96F</w:t>
      </w:r>
      <w:r w:rsidRPr="00947FED">
        <w:t xml:space="preserve">  Publication of airport plan etc.</w:t>
      </w:r>
      <w:bookmarkEnd w:id="168"/>
    </w:p>
    <w:p w:rsidR="00F55EED" w:rsidRPr="00947FED" w:rsidRDefault="00F55EED" w:rsidP="00F55EED">
      <w:pPr>
        <w:pStyle w:val="subsection"/>
      </w:pPr>
      <w:r w:rsidRPr="00947FED">
        <w:tab/>
        <w:t>(1)</w:t>
      </w:r>
      <w:r w:rsidRPr="00947FED">
        <w:tab/>
        <w:t>If:</w:t>
      </w:r>
    </w:p>
    <w:p w:rsidR="00F55EED" w:rsidRPr="00947FED" w:rsidRDefault="00F55EED" w:rsidP="00F55EED">
      <w:pPr>
        <w:pStyle w:val="paragraph"/>
      </w:pPr>
      <w:r w:rsidRPr="00947FED">
        <w:tab/>
        <w:t>(a)</w:t>
      </w:r>
      <w:r w:rsidRPr="00947FED">
        <w:tab/>
        <w:t>either:</w:t>
      </w:r>
    </w:p>
    <w:p w:rsidR="00F55EED" w:rsidRPr="00947FED" w:rsidRDefault="00F55EED" w:rsidP="00F55EED">
      <w:pPr>
        <w:pStyle w:val="paragraphsub"/>
      </w:pPr>
      <w:r w:rsidRPr="00947FED">
        <w:tab/>
        <w:t>(i)</w:t>
      </w:r>
      <w:r w:rsidRPr="00947FED">
        <w:tab/>
        <w:t>the Infrastructure Minister has determined an airport plan for Sydney West Airport; or</w:t>
      </w:r>
    </w:p>
    <w:p w:rsidR="00F55EED" w:rsidRPr="00947FED" w:rsidRDefault="00F55EED" w:rsidP="00F55EED">
      <w:pPr>
        <w:pStyle w:val="paragraphsub"/>
      </w:pPr>
      <w:r w:rsidRPr="00947FED">
        <w:tab/>
        <w:t>(ii)</w:t>
      </w:r>
      <w:r w:rsidRPr="00947FED">
        <w:tab/>
        <w:t>an airport plan for Sydney West Airport has been varied under section</w:t>
      </w:r>
      <w:r w:rsidR="00947FED">
        <w:t> </w:t>
      </w:r>
      <w:r w:rsidRPr="00947FED">
        <w:t>96D; and</w:t>
      </w:r>
    </w:p>
    <w:p w:rsidR="00F55EED" w:rsidRPr="00947FED" w:rsidRDefault="00F55EED" w:rsidP="00F55EED">
      <w:pPr>
        <w:pStyle w:val="paragraph"/>
      </w:pPr>
      <w:r w:rsidRPr="00947FED">
        <w:tab/>
        <w:t>(b)</w:t>
      </w:r>
      <w:r w:rsidRPr="00947FED">
        <w:tab/>
        <w:t>there is no airport</w:t>
      </w:r>
      <w:r w:rsidR="00947FED">
        <w:noBreakHyphen/>
      </w:r>
      <w:r w:rsidRPr="00947FED">
        <w:t>lessee company for Sydney West Airport;</w:t>
      </w:r>
    </w:p>
    <w:p w:rsidR="00F55EED" w:rsidRPr="00947FED" w:rsidRDefault="00F55EED" w:rsidP="00F55EED">
      <w:pPr>
        <w:pStyle w:val="subsection2"/>
      </w:pPr>
      <w:r w:rsidRPr="00947FED">
        <w:t>the Infrastructure Minister must cause a copy of the plan or variation to be published on the Department’s website.</w:t>
      </w:r>
    </w:p>
    <w:p w:rsidR="00F55EED" w:rsidRPr="00947FED" w:rsidRDefault="00F55EED" w:rsidP="00F55EED">
      <w:pPr>
        <w:pStyle w:val="subsection"/>
      </w:pPr>
      <w:r w:rsidRPr="00947FED">
        <w:tab/>
        <w:t>(2)</w:t>
      </w:r>
      <w:r w:rsidRPr="00947FED">
        <w:tab/>
        <w:t>If:</w:t>
      </w:r>
    </w:p>
    <w:p w:rsidR="00F55EED" w:rsidRPr="00947FED" w:rsidRDefault="00F55EED" w:rsidP="00F55EED">
      <w:pPr>
        <w:pStyle w:val="paragraph"/>
      </w:pPr>
      <w:r w:rsidRPr="00947FED">
        <w:tab/>
        <w:t>(a)</w:t>
      </w:r>
      <w:r w:rsidRPr="00947FED">
        <w:tab/>
        <w:t>an airport plan for Sydney West Airport has been varied on one or more occasions; and</w:t>
      </w:r>
    </w:p>
    <w:p w:rsidR="00F55EED" w:rsidRPr="00947FED" w:rsidRDefault="00F55EED" w:rsidP="00F55EED">
      <w:pPr>
        <w:pStyle w:val="paragraph"/>
      </w:pPr>
      <w:r w:rsidRPr="00947FED">
        <w:tab/>
        <w:t>(b)</w:t>
      </w:r>
      <w:r w:rsidRPr="00947FED">
        <w:tab/>
        <w:t>there is no airport</w:t>
      </w:r>
      <w:r w:rsidR="00947FED">
        <w:noBreakHyphen/>
      </w:r>
      <w:r w:rsidRPr="00947FED">
        <w:t>lessee company for Sydney West Airport;</w:t>
      </w:r>
    </w:p>
    <w:p w:rsidR="00F55EED" w:rsidRPr="00947FED" w:rsidRDefault="00F55EED" w:rsidP="00F55EED">
      <w:pPr>
        <w:pStyle w:val="subsection2"/>
      </w:pPr>
      <w:r w:rsidRPr="00947FED">
        <w:t>the Infrastructure Minister must cause an up</w:t>
      </w:r>
      <w:r w:rsidR="00947FED">
        <w:noBreakHyphen/>
      </w:r>
      <w:r w:rsidRPr="00947FED">
        <w:t>to</w:t>
      </w:r>
      <w:r w:rsidR="00947FED">
        <w:noBreakHyphen/>
      </w:r>
      <w:r w:rsidRPr="00947FED">
        <w:t>date copy of the airport plan to be published on the Department’s website.</w:t>
      </w:r>
    </w:p>
    <w:p w:rsidR="00F55EED" w:rsidRPr="00947FED" w:rsidRDefault="00F55EED" w:rsidP="00F55EED">
      <w:pPr>
        <w:pStyle w:val="subsection"/>
      </w:pPr>
      <w:r w:rsidRPr="00947FED">
        <w:tab/>
        <w:t>(3)</w:t>
      </w:r>
      <w:r w:rsidRPr="00947FED">
        <w:tab/>
        <w:t>If:</w:t>
      </w:r>
    </w:p>
    <w:p w:rsidR="00F55EED" w:rsidRPr="00947FED" w:rsidRDefault="00F55EED" w:rsidP="00F55EED">
      <w:pPr>
        <w:pStyle w:val="paragraph"/>
      </w:pPr>
      <w:r w:rsidRPr="00947FED">
        <w:tab/>
        <w:t>(a)</w:t>
      </w:r>
      <w:r w:rsidRPr="00947FED">
        <w:tab/>
        <w:t>either:</w:t>
      </w:r>
    </w:p>
    <w:p w:rsidR="00F55EED" w:rsidRPr="00947FED" w:rsidRDefault="00F55EED" w:rsidP="00F55EED">
      <w:pPr>
        <w:pStyle w:val="paragraphsub"/>
      </w:pPr>
      <w:r w:rsidRPr="00947FED">
        <w:tab/>
        <w:t>(i)</w:t>
      </w:r>
      <w:r w:rsidRPr="00947FED">
        <w:tab/>
        <w:t>the Infrastructure Minister has determined an airport plan for Sydney West Airport; or</w:t>
      </w:r>
    </w:p>
    <w:p w:rsidR="00F55EED" w:rsidRPr="00947FED" w:rsidRDefault="00F55EED" w:rsidP="00F55EED">
      <w:pPr>
        <w:pStyle w:val="paragraphsub"/>
      </w:pPr>
      <w:r w:rsidRPr="00947FED">
        <w:tab/>
        <w:t>(ii)</w:t>
      </w:r>
      <w:r w:rsidRPr="00947FED">
        <w:tab/>
        <w:t>an airport plan for Sydney West Airport has been varied under section</w:t>
      </w:r>
      <w:r w:rsidR="00947FED">
        <w:t> </w:t>
      </w:r>
      <w:r w:rsidRPr="00947FED">
        <w:t>96D; and</w:t>
      </w:r>
    </w:p>
    <w:p w:rsidR="00F55EED" w:rsidRPr="00947FED" w:rsidRDefault="00F55EED" w:rsidP="00F55EED">
      <w:pPr>
        <w:pStyle w:val="paragraph"/>
      </w:pPr>
      <w:r w:rsidRPr="00947FED">
        <w:tab/>
        <w:t>(b)</w:t>
      </w:r>
      <w:r w:rsidRPr="00947FED">
        <w:tab/>
        <w:t>there is an airport</w:t>
      </w:r>
      <w:r w:rsidR="00947FED">
        <w:noBreakHyphen/>
      </w:r>
      <w:r w:rsidRPr="00947FED">
        <w:t>lessee company for Sydney West Airport;</w:t>
      </w:r>
    </w:p>
    <w:p w:rsidR="00F55EED" w:rsidRPr="00947FED" w:rsidRDefault="00F55EED" w:rsidP="00F55EED">
      <w:pPr>
        <w:pStyle w:val="subsection2"/>
      </w:pPr>
      <w:r w:rsidRPr="00947FED">
        <w:t>the company must cause a copy of the plan or variation to be published on the company’s website.</w:t>
      </w:r>
    </w:p>
    <w:p w:rsidR="00F55EED" w:rsidRPr="00947FED" w:rsidRDefault="00F55EED" w:rsidP="00F55EED">
      <w:pPr>
        <w:pStyle w:val="subsection"/>
      </w:pPr>
      <w:r w:rsidRPr="00947FED">
        <w:tab/>
        <w:t>(4)</w:t>
      </w:r>
      <w:r w:rsidRPr="00947FED">
        <w:tab/>
        <w:t>If:</w:t>
      </w:r>
    </w:p>
    <w:p w:rsidR="00F55EED" w:rsidRPr="00947FED" w:rsidRDefault="00F55EED" w:rsidP="00F55EED">
      <w:pPr>
        <w:pStyle w:val="paragraph"/>
      </w:pPr>
      <w:r w:rsidRPr="00947FED">
        <w:tab/>
        <w:t>(a)</w:t>
      </w:r>
      <w:r w:rsidRPr="00947FED">
        <w:tab/>
        <w:t>an airport plan for Sydney West Airport has been varied on one or more occasions; and</w:t>
      </w:r>
    </w:p>
    <w:p w:rsidR="00F55EED" w:rsidRPr="00947FED" w:rsidRDefault="00F55EED" w:rsidP="00F55EED">
      <w:pPr>
        <w:pStyle w:val="paragraph"/>
      </w:pPr>
      <w:r w:rsidRPr="00947FED">
        <w:tab/>
        <w:t>(b)</w:t>
      </w:r>
      <w:r w:rsidRPr="00947FED">
        <w:tab/>
        <w:t>there is an airport</w:t>
      </w:r>
      <w:r w:rsidR="00947FED">
        <w:noBreakHyphen/>
      </w:r>
      <w:r w:rsidRPr="00947FED">
        <w:t>lessee company for Sydney West Airport;</w:t>
      </w:r>
    </w:p>
    <w:p w:rsidR="00F55EED" w:rsidRPr="00947FED" w:rsidRDefault="00F55EED" w:rsidP="00F55EED">
      <w:pPr>
        <w:pStyle w:val="subsection2"/>
      </w:pPr>
      <w:r w:rsidRPr="00947FED">
        <w:t>the company must cause an up</w:t>
      </w:r>
      <w:r w:rsidR="00947FED">
        <w:noBreakHyphen/>
      </w:r>
      <w:r w:rsidRPr="00947FED">
        <w:t>to</w:t>
      </w:r>
      <w:r w:rsidR="00947FED">
        <w:noBreakHyphen/>
      </w:r>
      <w:r w:rsidRPr="00947FED">
        <w:t>date copy of the airport plan to be published on the company’s website.</w:t>
      </w:r>
    </w:p>
    <w:p w:rsidR="00F55EED" w:rsidRPr="00947FED" w:rsidRDefault="00F55EED" w:rsidP="00F55EED">
      <w:pPr>
        <w:pStyle w:val="ActHead5"/>
      </w:pPr>
      <w:bookmarkStart w:id="169" w:name="_Toc526433511"/>
      <w:r w:rsidRPr="00210DE0">
        <w:rPr>
          <w:rStyle w:val="CharSectno"/>
        </w:rPr>
        <w:t>96G</w:t>
      </w:r>
      <w:r w:rsidRPr="00947FED">
        <w:t xml:space="preserve">  Exemption from Parts</w:t>
      </w:r>
      <w:r w:rsidR="00947FED">
        <w:t> </w:t>
      </w:r>
      <w:r w:rsidRPr="00947FED">
        <w:t xml:space="preserve">3 and 9 of the </w:t>
      </w:r>
      <w:r w:rsidRPr="00947FED">
        <w:rPr>
          <w:i/>
        </w:rPr>
        <w:t>Environment Protection and Biodiversity Conservation Act 1999</w:t>
      </w:r>
      <w:bookmarkEnd w:id="169"/>
    </w:p>
    <w:p w:rsidR="00F55EED" w:rsidRPr="00947FED" w:rsidRDefault="00F55EED" w:rsidP="00F55EED">
      <w:pPr>
        <w:pStyle w:val="subsection"/>
      </w:pPr>
      <w:r w:rsidRPr="00947FED">
        <w:tab/>
      </w:r>
      <w:r w:rsidRPr="00947FED">
        <w:tab/>
        <w:t>Parts</w:t>
      </w:r>
      <w:r w:rsidR="00947FED">
        <w:t> </w:t>
      </w:r>
      <w:r w:rsidRPr="00947FED">
        <w:t xml:space="preserve">3 and 9 of the </w:t>
      </w:r>
      <w:r w:rsidRPr="00947FED">
        <w:rPr>
          <w:i/>
          <w:iCs/>
        </w:rPr>
        <w:t>Environment Protection and Biodiversity Conservation Act 1999</w:t>
      </w:r>
      <w:r w:rsidRPr="00947FED">
        <w:t xml:space="preserve"> do not apply to the determination, variation or implementation of an airport plan for Sydney West Airport.</w:t>
      </w:r>
    </w:p>
    <w:p w:rsidR="00F55EED" w:rsidRPr="00947FED" w:rsidRDefault="00F55EED" w:rsidP="00F55EED">
      <w:pPr>
        <w:pStyle w:val="ActHead5"/>
      </w:pPr>
      <w:bookmarkStart w:id="170" w:name="_Toc526433512"/>
      <w:r w:rsidRPr="00210DE0">
        <w:rPr>
          <w:rStyle w:val="CharSectno"/>
        </w:rPr>
        <w:t>96H</w:t>
      </w:r>
      <w:r w:rsidRPr="00947FED">
        <w:t xml:space="preserve">  Major development plan</w:t>
      </w:r>
      <w:bookmarkEnd w:id="170"/>
    </w:p>
    <w:p w:rsidR="00F55EED" w:rsidRPr="00947FED" w:rsidRDefault="00F55EED" w:rsidP="00F55EED">
      <w:pPr>
        <w:pStyle w:val="subsection"/>
      </w:pPr>
      <w:r w:rsidRPr="00947FED">
        <w:tab/>
      </w:r>
      <w:r w:rsidRPr="00947FED">
        <w:tab/>
        <w:t>This Division does not, by implication, prevent the approval of a draft major development plan that relates to a major airport development that is not covered by Part</w:t>
      </w:r>
      <w:r w:rsidR="00947FED">
        <w:t> </w:t>
      </w:r>
      <w:r w:rsidRPr="00947FED">
        <w:t>3 of an airport plan for Sydney West Airport.</w:t>
      </w:r>
    </w:p>
    <w:p w:rsidR="00F55EED" w:rsidRPr="00947FED" w:rsidRDefault="00F55EED" w:rsidP="00F55EED">
      <w:pPr>
        <w:pStyle w:val="ActHead5"/>
      </w:pPr>
      <w:bookmarkStart w:id="171" w:name="_Toc526433513"/>
      <w:r w:rsidRPr="00210DE0">
        <w:rPr>
          <w:rStyle w:val="CharSectno"/>
        </w:rPr>
        <w:t>96J</w:t>
      </w:r>
      <w:r w:rsidRPr="00947FED">
        <w:t xml:space="preserve">  Compliance with condition set out in airport plan</w:t>
      </w:r>
      <w:bookmarkEnd w:id="171"/>
    </w:p>
    <w:p w:rsidR="00F55EED" w:rsidRPr="00947FED" w:rsidRDefault="00F55EED" w:rsidP="00F55EED">
      <w:pPr>
        <w:pStyle w:val="subsection"/>
      </w:pPr>
      <w:r w:rsidRPr="00947FED">
        <w:tab/>
        <w:t>(1)</w:t>
      </w:r>
      <w:r w:rsidRPr="00947FED">
        <w:tab/>
        <w:t>If:</w:t>
      </w:r>
    </w:p>
    <w:p w:rsidR="00F55EED" w:rsidRPr="00947FED" w:rsidRDefault="00F55EED" w:rsidP="00F55EED">
      <w:pPr>
        <w:pStyle w:val="paragraph"/>
      </w:pPr>
      <w:r w:rsidRPr="00947FED">
        <w:tab/>
        <w:t>(a)</w:t>
      </w:r>
      <w:r w:rsidRPr="00947FED">
        <w:tab/>
        <w:t>an airport plan for Sydney West Airport is in force; and</w:t>
      </w:r>
    </w:p>
    <w:p w:rsidR="00F55EED" w:rsidRPr="00947FED" w:rsidRDefault="00F55EED" w:rsidP="00F55EED">
      <w:pPr>
        <w:pStyle w:val="paragraph"/>
      </w:pPr>
      <w:r w:rsidRPr="00947FED">
        <w:tab/>
        <w:t>(b)</w:t>
      </w:r>
      <w:r w:rsidRPr="00947FED">
        <w:tab/>
        <w:t>Part</w:t>
      </w:r>
      <w:r w:rsidR="00947FED">
        <w:t> </w:t>
      </w:r>
      <w:r w:rsidRPr="00947FED">
        <w:t>3 of the airport plan sets out a condition to be complied with in relation to a development covered by that Part; and</w:t>
      </w:r>
    </w:p>
    <w:p w:rsidR="00F55EED" w:rsidRPr="00947FED" w:rsidRDefault="00F55EED" w:rsidP="00F55EED">
      <w:pPr>
        <w:pStyle w:val="paragraph"/>
      </w:pPr>
      <w:r w:rsidRPr="00947FED">
        <w:tab/>
        <w:t>(c)</w:t>
      </w:r>
      <w:r w:rsidRPr="00947FED">
        <w:tab/>
        <w:t>the condition applies to the airport</w:t>
      </w:r>
      <w:r w:rsidR="00947FED">
        <w:noBreakHyphen/>
      </w:r>
      <w:r w:rsidRPr="00947FED">
        <w:t>lessee company for the airport;</w:t>
      </w:r>
    </w:p>
    <w:p w:rsidR="00F55EED" w:rsidRPr="00947FED" w:rsidRDefault="00F55EED" w:rsidP="00F55EED">
      <w:pPr>
        <w:pStyle w:val="subsection2"/>
      </w:pPr>
      <w:r w:rsidRPr="00947FED">
        <w:t>the company must comply with the condition.</w:t>
      </w:r>
    </w:p>
    <w:p w:rsidR="00F55EED" w:rsidRPr="00947FED" w:rsidRDefault="00F55EED" w:rsidP="00F55EED">
      <w:pPr>
        <w:pStyle w:val="subsection"/>
        <w:keepNext/>
        <w:keepLines/>
      </w:pPr>
      <w:r w:rsidRPr="00947FED">
        <w:tab/>
        <w:t>(2)</w:t>
      </w:r>
      <w:r w:rsidRPr="00947FED">
        <w:tab/>
        <w:t>A company commits an offence if:</w:t>
      </w:r>
    </w:p>
    <w:p w:rsidR="00F55EED" w:rsidRPr="00947FED" w:rsidRDefault="00F55EED" w:rsidP="00F55EED">
      <w:pPr>
        <w:pStyle w:val="paragraph"/>
      </w:pPr>
      <w:r w:rsidRPr="00947FED">
        <w:tab/>
        <w:t>(a)</w:t>
      </w:r>
      <w:r w:rsidRPr="00947FED">
        <w:tab/>
        <w:t xml:space="preserve">the company is subject to a requirement under </w:t>
      </w:r>
      <w:r w:rsidR="00947FED">
        <w:t>subsection (</w:t>
      </w:r>
      <w:r w:rsidRPr="00947FED">
        <w:t>1); and</w:t>
      </w:r>
    </w:p>
    <w:p w:rsidR="00F55EED" w:rsidRPr="00947FED" w:rsidRDefault="00F55EED" w:rsidP="00F55EED">
      <w:pPr>
        <w:pStyle w:val="paragraph"/>
      </w:pPr>
      <w:r w:rsidRPr="00947FED">
        <w:tab/>
        <w:t>(b)</w:t>
      </w:r>
      <w:r w:rsidRPr="00947FED">
        <w:tab/>
        <w:t>the company engages in conduct; and</w:t>
      </w:r>
    </w:p>
    <w:p w:rsidR="00F55EED" w:rsidRPr="00947FED" w:rsidRDefault="00F55EED" w:rsidP="00F55EED">
      <w:pPr>
        <w:pStyle w:val="paragraph"/>
      </w:pPr>
      <w:r w:rsidRPr="00947FED">
        <w:tab/>
        <w:t>(c)</w:t>
      </w:r>
      <w:r w:rsidRPr="00947FED">
        <w:tab/>
        <w:t>the company’s conduct contravenes the requirement.</w:t>
      </w:r>
    </w:p>
    <w:p w:rsidR="00F55EED" w:rsidRPr="00947FED" w:rsidRDefault="00F55EED" w:rsidP="00F55EED">
      <w:pPr>
        <w:pStyle w:val="Penalty"/>
      </w:pPr>
      <w:r w:rsidRPr="00947FED">
        <w:t>Penalty:</w:t>
      </w:r>
      <w:r w:rsidRPr="00947FED">
        <w:tab/>
        <w:t>2,000 penalty units.</w:t>
      </w:r>
    </w:p>
    <w:p w:rsidR="00F55EED" w:rsidRPr="00947FED" w:rsidRDefault="00F55EED" w:rsidP="00F55EED">
      <w:pPr>
        <w:pStyle w:val="subsection"/>
      </w:pPr>
      <w:r w:rsidRPr="00947FED">
        <w:tab/>
        <w:t>(3)</w:t>
      </w:r>
      <w:r w:rsidRPr="00947FED">
        <w:tab/>
        <w:t xml:space="preserve">Strict liability applies to </w:t>
      </w:r>
      <w:r w:rsidR="00947FED">
        <w:t>paragraph (</w:t>
      </w:r>
      <w:r w:rsidRPr="00947FED">
        <w:t>2)(a).</w:t>
      </w:r>
    </w:p>
    <w:p w:rsidR="00F55EED" w:rsidRPr="00947FED" w:rsidRDefault="00F55EED" w:rsidP="00F55EED">
      <w:pPr>
        <w:pStyle w:val="notetext"/>
      </w:pPr>
      <w:r w:rsidRPr="00947FED">
        <w:t>Note:</w:t>
      </w:r>
      <w:r w:rsidRPr="00947FED">
        <w:tab/>
        <w:t>For strict liability, see section</w:t>
      </w:r>
      <w:r w:rsidR="00947FED">
        <w:t> </w:t>
      </w:r>
      <w:r w:rsidRPr="00947FED">
        <w:t xml:space="preserve">6.1 of the </w:t>
      </w:r>
      <w:r w:rsidRPr="00947FED">
        <w:rPr>
          <w:i/>
        </w:rPr>
        <w:t>Criminal Code</w:t>
      </w:r>
      <w:r w:rsidRPr="00947FED">
        <w:t>.</w:t>
      </w:r>
    </w:p>
    <w:p w:rsidR="00F55EED" w:rsidRPr="00947FED" w:rsidRDefault="00F55EED" w:rsidP="00F55EED">
      <w:pPr>
        <w:pStyle w:val="subsection"/>
      </w:pPr>
      <w:r w:rsidRPr="00947FED">
        <w:tab/>
        <w:t>(4)</w:t>
      </w:r>
      <w:r w:rsidRPr="00947FED">
        <w:tab/>
        <w:t>If:</w:t>
      </w:r>
    </w:p>
    <w:p w:rsidR="00F55EED" w:rsidRPr="00947FED" w:rsidRDefault="00F55EED" w:rsidP="00F55EED">
      <w:pPr>
        <w:pStyle w:val="paragraph"/>
      </w:pPr>
      <w:r w:rsidRPr="00947FED">
        <w:tab/>
        <w:t>(a)</w:t>
      </w:r>
      <w:r w:rsidRPr="00947FED">
        <w:tab/>
        <w:t>an airport plan for Sydney West Airport is in force; and</w:t>
      </w:r>
    </w:p>
    <w:p w:rsidR="00F55EED" w:rsidRPr="00947FED" w:rsidRDefault="00F55EED" w:rsidP="00F55EED">
      <w:pPr>
        <w:pStyle w:val="paragraph"/>
      </w:pPr>
      <w:r w:rsidRPr="00947FED">
        <w:tab/>
        <w:t>(b)</w:t>
      </w:r>
      <w:r w:rsidRPr="00947FED">
        <w:tab/>
        <w:t>Part</w:t>
      </w:r>
      <w:r w:rsidR="00947FED">
        <w:t> </w:t>
      </w:r>
      <w:r w:rsidRPr="00947FED">
        <w:t>3 of the airport plan sets out a condition to be complied with in relation to a development covered by that Part; and</w:t>
      </w:r>
    </w:p>
    <w:p w:rsidR="00F55EED" w:rsidRPr="00947FED" w:rsidRDefault="00F55EED" w:rsidP="00F55EED">
      <w:pPr>
        <w:pStyle w:val="paragraph"/>
      </w:pPr>
      <w:r w:rsidRPr="00947FED">
        <w:tab/>
        <w:t>(c)</w:t>
      </w:r>
      <w:r w:rsidRPr="00947FED">
        <w:tab/>
        <w:t>the condition applies to a person (other than the airport</w:t>
      </w:r>
      <w:r w:rsidR="00947FED">
        <w:noBreakHyphen/>
      </w:r>
      <w:r w:rsidRPr="00947FED">
        <w:t>lessee company for the airport);</w:t>
      </w:r>
    </w:p>
    <w:p w:rsidR="00F55EED" w:rsidRPr="00947FED" w:rsidRDefault="00F55EED" w:rsidP="00F55EED">
      <w:pPr>
        <w:pStyle w:val="subsection2"/>
      </w:pPr>
      <w:r w:rsidRPr="00947FED">
        <w:t>the person must comply with the condition.</w:t>
      </w:r>
    </w:p>
    <w:p w:rsidR="00F55EED" w:rsidRPr="00947FED" w:rsidRDefault="00F55EED" w:rsidP="00F55EED">
      <w:pPr>
        <w:pStyle w:val="subsection"/>
      </w:pPr>
      <w:r w:rsidRPr="00947FED">
        <w:tab/>
        <w:t>(5)</w:t>
      </w:r>
      <w:r w:rsidRPr="00947FED">
        <w:tab/>
        <w:t>A person commits an offence if:</w:t>
      </w:r>
    </w:p>
    <w:p w:rsidR="00F55EED" w:rsidRPr="00947FED" w:rsidRDefault="00F55EED" w:rsidP="00F55EED">
      <w:pPr>
        <w:pStyle w:val="paragraph"/>
      </w:pPr>
      <w:r w:rsidRPr="00947FED">
        <w:tab/>
        <w:t>(a)</w:t>
      </w:r>
      <w:r w:rsidRPr="00947FED">
        <w:tab/>
        <w:t xml:space="preserve">the person is subject to a requirement under </w:t>
      </w:r>
      <w:r w:rsidR="00947FED">
        <w:t>subsection (</w:t>
      </w:r>
      <w:r w:rsidRPr="00947FED">
        <w:t>4); and</w:t>
      </w:r>
    </w:p>
    <w:p w:rsidR="00F55EED" w:rsidRPr="00947FED" w:rsidRDefault="00F55EED" w:rsidP="00F55EED">
      <w:pPr>
        <w:pStyle w:val="paragraph"/>
      </w:pPr>
      <w:r w:rsidRPr="00947FED">
        <w:tab/>
        <w:t>(b)</w:t>
      </w:r>
      <w:r w:rsidRPr="00947FED">
        <w:tab/>
        <w:t>the person engages in conduct; and</w:t>
      </w:r>
    </w:p>
    <w:p w:rsidR="00F55EED" w:rsidRPr="00947FED" w:rsidRDefault="00F55EED" w:rsidP="00F55EED">
      <w:pPr>
        <w:pStyle w:val="paragraph"/>
      </w:pPr>
      <w:r w:rsidRPr="00947FED">
        <w:tab/>
        <w:t>(c)</w:t>
      </w:r>
      <w:r w:rsidRPr="00947FED">
        <w:tab/>
        <w:t>the person’s conduct contravenes the requirement.</w:t>
      </w:r>
    </w:p>
    <w:p w:rsidR="00F55EED" w:rsidRPr="00947FED" w:rsidRDefault="00F55EED" w:rsidP="00F55EED">
      <w:pPr>
        <w:pStyle w:val="Penalty"/>
      </w:pPr>
      <w:r w:rsidRPr="00947FED">
        <w:t>Penalty:</w:t>
      </w:r>
      <w:r w:rsidRPr="00947FED">
        <w:tab/>
        <w:t>400 penalty units.</w:t>
      </w:r>
    </w:p>
    <w:p w:rsidR="00F55EED" w:rsidRPr="00947FED" w:rsidRDefault="00F55EED" w:rsidP="00F55EED">
      <w:pPr>
        <w:pStyle w:val="subsection"/>
      </w:pPr>
      <w:r w:rsidRPr="00947FED">
        <w:tab/>
        <w:t>(6)</w:t>
      </w:r>
      <w:r w:rsidRPr="00947FED">
        <w:tab/>
        <w:t xml:space="preserve">Strict liability applies to </w:t>
      </w:r>
      <w:r w:rsidR="00947FED">
        <w:t>paragraph (</w:t>
      </w:r>
      <w:r w:rsidRPr="00947FED">
        <w:t>5)(a).</w:t>
      </w:r>
    </w:p>
    <w:p w:rsidR="00F55EED" w:rsidRPr="00947FED" w:rsidRDefault="00F55EED" w:rsidP="00F55EED">
      <w:pPr>
        <w:pStyle w:val="notetext"/>
      </w:pPr>
      <w:r w:rsidRPr="00947FED">
        <w:t>Note:</w:t>
      </w:r>
      <w:r w:rsidRPr="00947FED">
        <w:tab/>
        <w:t>For strict liability, see section</w:t>
      </w:r>
      <w:r w:rsidR="00947FED">
        <w:t> </w:t>
      </w:r>
      <w:r w:rsidRPr="00947FED">
        <w:t xml:space="preserve">6.1 of the </w:t>
      </w:r>
      <w:r w:rsidRPr="00947FED">
        <w:rPr>
          <w:i/>
        </w:rPr>
        <w:t>Criminal Code</w:t>
      </w:r>
      <w:r w:rsidRPr="00947FED">
        <w:t>.</w:t>
      </w:r>
    </w:p>
    <w:p w:rsidR="00F55EED" w:rsidRPr="00947FED" w:rsidRDefault="00F55EED" w:rsidP="00F55EED">
      <w:pPr>
        <w:pStyle w:val="ActHead5"/>
      </w:pPr>
      <w:bookmarkStart w:id="172" w:name="_Toc526433514"/>
      <w:r w:rsidRPr="00210DE0">
        <w:rPr>
          <w:rStyle w:val="CharSectno"/>
        </w:rPr>
        <w:t>96K</w:t>
      </w:r>
      <w:r w:rsidRPr="00947FED">
        <w:t xml:space="preserve">  Implementation of airport plan</w:t>
      </w:r>
      <w:bookmarkEnd w:id="172"/>
    </w:p>
    <w:p w:rsidR="00F55EED" w:rsidRPr="00947FED" w:rsidRDefault="00F55EED" w:rsidP="00F55EED">
      <w:pPr>
        <w:pStyle w:val="subsection"/>
      </w:pPr>
      <w:r w:rsidRPr="00947FED">
        <w:tab/>
      </w:r>
      <w:r w:rsidRPr="00947FED">
        <w:tab/>
        <w:t>To avoid doubt, the Commonwealth may:</w:t>
      </w:r>
    </w:p>
    <w:p w:rsidR="00F55EED" w:rsidRPr="00947FED" w:rsidRDefault="00F55EED" w:rsidP="00F55EED">
      <w:pPr>
        <w:pStyle w:val="paragraph"/>
      </w:pPr>
      <w:r w:rsidRPr="00947FED">
        <w:tab/>
        <w:t>(a)</w:t>
      </w:r>
      <w:r w:rsidRPr="00947FED">
        <w:tab/>
        <w:t>take steps to implement an airport plan for Sydney West Airport; or</w:t>
      </w:r>
    </w:p>
    <w:p w:rsidR="00F55EED" w:rsidRPr="00947FED" w:rsidRDefault="00F55EED" w:rsidP="00F55EED">
      <w:pPr>
        <w:pStyle w:val="paragraph"/>
      </w:pPr>
      <w:r w:rsidRPr="00947FED">
        <w:tab/>
        <w:t>(b)</w:t>
      </w:r>
      <w:r w:rsidRPr="00947FED">
        <w:tab/>
        <w:t>authorise another person to take steps to implement an airport plan for Sydney West Airport;</w:t>
      </w:r>
    </w:p>
    <w:p w:rsidR="00F55EED" w:rsidRPr="00947FED" w:rsidRDefault="00F55EED" w:rsidP="00F55EED">
      <w:pPr>
        <w:pStyle w:val="subsection2"/>
      </w:pPr>
      <w:r w:rsidRPr="00947FED">
        <w:t>even if there is no airport lease for Sydney West Airport.</w:t>
      </w:r>
    </w:p>
    <w:p w:rsidR="00F55EED" w:rsidRPr="00947FED" w:rsidRDefault="00F55EED" w:rsidP="00F55EED">
      <w:pPr>
        <w:pStyle w:val="ActHead5"/>
      </w:pPr>
      <w:bookmarkStart w:id="173" w:name="_Toc526433515"/>
      <w:r w:rsidRPr="00210DE0">
        <w:rPr>
          <w:rStyle w:val="CharSectno"/>
        </w:rPr>
        <w:t>96L</w:t>
      </w:r>
      <w:r w:rsidRPr="00947FED">
        <w:t xml:space="preserve">  Ancillary developments on associated sites</w:t>
      </w:r>
      <w:bookmarkEnd w:id="173"/>
    </w:p>
    <w:p w:rsidR="00F55EED" w:rsidRPr="00947FED" w:rsidRDefault="00F55EED" w:rsidP="00F55EED">
      <w:pPr>
        <w:pStyle w:val="subsection"/>
      </w:pPr>
      <w:r w:rsidRPr="00947FED">
        <w:tab/>
      </w:r>
      <w:r w:rsidRPr="00947FED">
        <w:tab/>
        <w:t>If:</w:t>
      </w:r>
    </w:p>
    <w:p w:rsidR="00F55EED" w:rsidRPr="00947FED" w:rsidRDefault="00F55EED" w:rsidP="00F55EED">
      <w:pPr>
        <w:pStyle w:val="paragraph"/>
      </w:pPr>
      <w:r w:rsidRPr="00947FED">
        <w:tab/>
        <w:t>(a)</w:t>
      </w:r>
      <w:r w:rsidRPr="00947FED">
        <w:tab/>
        <w:t>an area of land is outside the airport site for Sydney West Airport; and</w:t>
      </w:r>
    </w:p>
    <w:p w:rsidR="00F55EED" w:rsidRPr="00947FED" w:rsidRDefault="00F55EED" w:rsidP="00F55EED">
      <w:pPr>
        <w:pStyle w:val="paragraph"/>
      </w:pPr>
      <w:r w:rsidRPr="00947FED">
        <w:tab/>
        <w:t>(b)</w:t>
      </w:r>
      <w:r w:rsidRPr="00947FED">
        <w:tab/>
        <w:t>the Commonwealth has:</w:t>
      </w:r>
    </w:p>
    <w:p w:rsidR="00F55EED" w:rsidRPr="00947FED" w:rsidRDefault="00F55EED" w:rsidP="00F55EED">
      <w:pPr>
        <w:pStyle w:val="paragraphsub"/>
      </w:pPr>
      <w:r w:rsidRPr="00947FED">
        <w:tab/>
        <w:t>(i)</w:t>
      </w:r>
      <w:r w:rsidRPr="00947FED">
        <w:tab/>
        <w:t>the right to carry out; or</w:t>
      </w:r>
    </w:p>
    <w:p w:rsidR="00F55EED" w:rsidRPr="00947FED" w:rsidRDefault="00F55EED" w:rsidP="00F55EED">
      <w:pPr>
        <w:pStyle w:val="paragraphsub"/>
      </w:pPr>
      <w:r w:rsidRPr="00947FED">
        <w:tab/>
        <w:t>(ii)</w:t>
      </w:r>
      <w:r w:rsidRPr="00947FED">
        <w:tab/>
        <w:t>the right to allow another person to carry out;</w:t>
      </w:r>
    </w:p>
    <w:p w:rsidR="00F55EED" w:rsidRPr="00947FED" w:rsidRDefault="00F55EED" w:rsidP="00F55EED">
      <w:pPr>
        <w:pStyle w:val="paragraph"/>
      </w:pPr>
      <w:r w:rsidRPr="00947FED">
        <w:tab/>
      </w:r>
      <w:r w:rsidRPr="00947FED">
        <w:tab/>
        <w:t>on the area of land, a development that may reasonably be regarded as ancillary or incidental to Sydney West Airport; and</w:t>
      </w:r>
    </w:p>
    <w:p w:rsidR="00F55EED" w:rsidRPr="00947FED" w:rsidRDefault="00F55EED" w:rsidP="00F55EED">
      <w:pPr>
        <w:pStyle w:val="paragraph"/>
      </w:pPr>
      <w:r w:rsidRPr="00947FED">
        <w:tab/>
        <w:t>(c)</w:t>
      </w:r>
      <w:r w:rsidRPr="00947FED">
        <w:tab/>
        <w:t>the right:</w:t>
      </w:r>
    </w:p>
    <w:p w:rsidR="00F55EED" w:rsidRPr="00947FED" w:rsidRDefault="00F55EED" w:rsidP="00F55EED">
      <w:pPr>
        <w:pStyle w:val="paragraphsub"/>
      </w:pPr>
      <w:r w:rsidRPr="00947FED">
        <w:tab/>
        <w:t>(i)</w:t>
      </w:r>
      <w:r w:rsidRPr="00947FED">
        <w:tab/>
        <w:t>is a result of the Commonwealth holding an estate or interest in the area of land; or</w:t>
      </w:r>
    </w:p>
    <w:p w:rsidR="00F55EED" w:rsidRPr="00947FED" w:rsidRDefault="00F55EED" w:rsidP="00F55EED">
      <w:pPr>
        <w:pStyle w:val="paragraphsub"/>
      </w:pPr>
      <w:r w:rsidRPr="00947FED">
        <w:tab/>
        <w:t>(ii)</w:t>
      </w:r>
      <w:r w:rsidRPr="00947FED">
        <w:tab/>
        <w:t>arises under a contract;</w:t>
      </w:r>
    </w:p>
    <w:p w:rsidR="00F55EED" w:rsidRPr="00947FED" w:rsidRDefault="00F55EED" w:rsidP="00F55EED">
      <w:pPr>
        <w:pStyle w:val="subsection2"/>
      </w:pPr>
      <w:r w:rsidRPr="00947FED">
        <w:t>then:</w:t>
      </w:r>
    </w:p>
    <w:p w:rsidR="00F55EED" w:rsidRPr="00947FED" w:rsidRDefault="00F55EED" w:rsidP="00F55EED">
      <w:pPr>
        <w:pStyle w:val="paragraph"/>
      </w:pPr>
      <w:r w:rsidRPr="00947FED">
        <w:tab/>
        <w:t>(d)</w:t>
      </w:r>
      <w:r w:rsidRPr="00947FED">
        <w:tab/>
        <w:t xml:space="preserve">for the purposes of this Act, the area of land is an </w:t>
      </w:r>
      <w:r w:rsidRPr="00947FED">
        <w:rPr>
          <w:b/>
          <w:i/>
        </w:rPr>
        <w:t>associated site for Sydney West Airport</w:t>
      </w:r>
      <w:r w:rsidRPr="00947FED">
        <w:t>; and</w:t>
      </w:r>
    </w:p>
    <w:p w:rsidR="00F55EED" w:rsidRPr="00947FED" w:rsidRDefault="00F55EED" w:rsidP="00F55EED">
      <w:pPr>
        <w:pStyle w:val="paragraph"/>
      </w:pPr>
      <w:r w:rsidRPr="00947FED">
        <w:tab/>
        <w:t>(e)</w:t>
      </w:r>
      <w:r w:rsidRPr="00947FED">
        <w:tab/>
        <w:t xml:space="preserve">for the purposes of the application of this Act to the associated site, the development is an </w:t>
      </w:r>
      <w:r w:rsidRPr="00947FED">
        <w:rPr>
          <w:b/>
          <w:i/>
        </w:rPr>
        <w:t>ancillary development</w:t>
      </w:r>
      <w:r w:rsidRPr="00947FED">
        <w:t>.</w:t>
      </w:r>
    </w:p>
    <w:p w:rsidR="00F55EED" w:rsidRPr="00947FED" w:rsidRDefault="00F55EED" w:rsidP="00F55EED">
      <w:pPr>
        <w:pStyle w:val="ActHead5"/>
      </w:pPr>
      <w:bookmarkStart w:id="174" w:name="_Toc526433516"/>
      <w:r w:rsidRPr="00210DE0">
        <w:rPr>
          <w:rStyle w:val="CharSectno"/>
        </w:rPr>
        <w:t>96M</w:t>
      </w:r>
      <w:r w:rsidRPr="00947FED">
        <w:t xml:space="preserve">  Meaning of </w:t>
      </w:r>
      <w:r w:rsidRPr="00947FED">
        <w:rPr>
          <w:i/>
        </w:rPr>
        <w:t>development</w:t>
      </w:r>
      <w:bookmarkEnd w:id="174"/>
    </w:p>
    <w:p w:rsidR="00F55EED" w:rsidRPr="00947FED" w:rsidRDefault="00F55EED" w:rsidP="00F55EED">
      <w:pPr>
        <w:pStyle w:val="subsection"/>
      </w:pPr>
      <w:r w:rsidRPr="00947FED">
        <w:tab/>
      </w:r>
      <w:r w:rsidRPr="00947FED">
        <w:tab/>
        <w:t xml:space="preserve">For the purposes of this Division, </w:t>
      </w:r>
      <w:r w:rsidRPr="00947FED">
        <w:rPr>
          <w:b/>
          <w:bCs/>
          <w:i/>
          <w:iCs/>
        </w:rPr>
        <w:t>development</w:t>
      </w:r>
      <w:r w:rsidRPr="00947FED">
        <w:t xml:space="preserve"> includes (but is not limited to) the following:</w:t>
      </w:r>
    </w:p>
    <w:p w:rsidR="00F55EED" w:rsidRPr="00947FED" w:rsidRDefault="00F55EED" w:rsidP="00F55EED">
      <w:pPr>
        <w:pStyle w:val="paragraph"/>
      </w:pPr>
      <w:r w:rsidRPr="00947FED">
        <w:tab/>
        <w:t>(a)</w:t>
      </w:r>
      <w:r w:rsidRPr="00947FED">
        <w:tab/>
        <w:t>a major airport development;</w:t>
      </w:r>
    </w:p>
    <w:p w:rsidR="00F55EED" w:rsidRPr="00947FED" w:rsidRDefault="00F55EED" w:rsidP="00F55EED">
      <w:pPr>
        <w:pStyle w:val="paragraph"/>
      </w:pPr>
      <w:r w:rsidRPr="00947FED">
        <w:tab/>
        <w:t>(b)</w:t>
      </w:r>
      <w:r w:rsidRPr="00947FED">
        <w:tab/>
        <w:t>a building activity;</w:t>
      </w:r>
    </w:p>
    <w:p w:rsidR="00F55EED" w:rsidRPr="00947FED" w:rsidRDefault="00F55EED" w:rsidP="00F55EED">
      <w:pPr>
        <w:pStyle w:val="paragraph"/>
      </w:pPr>
      <w:r w:rsidRPr="00947FED">
        <w:tab/>
        <w:t>(c)</w:t>
      </w:r>
      <w:r w:rsidRPr="00947FED">
        <w:tab/>
        <w:t>an activity of a kind prescribed in the regulations.</w:t>
      </w:r>
    </w:p>
    <w:p w:rsidR="000978EA" w:rsidRPr="00947FED" w:rsidRDefault="000978EA" w:rsidP="00AC41C7">
      <w:pPr>
        <w:pStyle w:val="ActHead3"/>
        <w:pageBreakBefore/>
      </w:pPr>
      <w:bookmarkStart w:id="175" w:name="_Toc526433517"/>
      <w:r w:rsidRPr="00210DE0">
        <w:rPr>
          <w:rStyle w:val="CharDivNo"/>
        </w:rPr>
        <w:t>Division</w:t>
      </w:r>
      <w:r w:rsidR="00947FED" w:rsidRPr="00210DE0">
        <w:rPr>
          <w:rStyle w:val="CharDivNo"/>
        </w:rPr>
        <w:t> </w:t>
      </w:r>
      <w:r w:rsidRPr="00210DE0">
        <w:rPr>
          <w:rStyle w:val="CharDivNo"/>
        </w:rPr>
        <w:t>5</w:t>
      </w:r>
      <w:r w:rsidRPr="00947FED">
        <w:t>—</w:t>
      </w:r>
      <w:r w:rsidRPr="00210DE0">
        <w:rPr>
          <w:rStyle w:val="CharDivText"/>
        </w:rPr>
        <w:t>Building control</w:t>
      </w:r>
      <w:bookmarkEnd w:id="175"/>
    </w:p>
    <w:p w:rsidR="000978EA" w:rsidRPr="00947FED" w:rsidRDefault="000978EA" w:rsidP="000978EA">
      <w:pPr>
        <w:pStyle w:val="ActHead4"/>
      </w:pPr>
      <w:bookmarkStart w:id="176" w:name="_Toc526433518"/>
      <w:r w:rsidRPr="00210DE0">
        <w:rPr>
          <w:rStyle w:val="CharSubdNo"/>
        </w:rPr>
        <w:t>Subdivision A</w:t>
      </w:r>
      <w:r w:rsidRPr="00947FED">
        <w:t>—</w:t>
      </w:r>
      <w:r w:rsidRPr="00210DE0">
        <w:rPr>
          <w:rStyle w:val="CharSubdText"/>
        </w:rPr>
        <w:t>Simplified outline</w:t>
      </w:r>
      <w:bookmarkEnd w:id="176"/>
    </w:p>
    <w:p w:rsidR="000978EA" w:rsidRPr="00947FED" w:rsidRDefault="000978EA" w:rsidP="000978EA">
      <w:pPr>
        <w:pStyle w:val="ActHead5"/>
      </w:pPr>
      <w:bookmarkStart w:id="177" w:name="_Toc526433519"/>
      <w:r w:rsidRPr="00210DE0">
        <w:rPr>
          <w:rStyle w:val="CharSectno"/>
        </w:rPr>
        <w:t>97</w:t>
      </w:r>
      <w:r w:rsidRPr="00947FED">
        <w:t xml:space="preserve">  Simplified outline</w:t>
      </w:r>
      <w:bookmarkEnd w:id="177"/>
    </w:p>
    <w:p w:rsidR="000978EA" w:rsidRPr="00947FED" w:rsidRDefault="000978EA" w:rsidP="000978EA">
      <w:pPr>
        <w:pStyle w:val="subsection"/>
      </w:pPr>
      <w:r w:rsidRPr="00947FED">
        <w:tab/>
      </w:r>
      <w:r w:rsidRPr="00947FED">
        <w:tab/>
        <w:t>The following is a simplified outline of this Division:</w:t>
      </w:r>
    </w:p>
    <w:p w:rsidR="000978EA" w:rsidRPr="00947FED" w:rsidRDefault="000978EA" w:rsidP="000978EA">
      <w:pPr>
        <w:pStyle w:val="BoxList"/>
      </w:pPr>
      <w:r w:rsidRPr="00947FED">
        <w:rPr>
          <w:sz w:val="28"/>
        </w:rPr>
        <w:t>•</w:t>
      </w:r>
      <w:r w:rsidRPr="00947FED">
        <w:tab/>
        <w:t>Building activities on airport sites require approval. Approvals are given under the regulations.</w:t>
      </w:r>
    </w:p>
    <w:p w:rsidR="000978EA" w:rsidRPr="00947FED" w:rsidRDefault="000978EA" w:rsidP="000978EA">
      <w:pPr>
        <w:pStyle w:val="BoxList"/>
      </w:pPr>
      <w:r w:rsidRPr="00947FED">
        <w:rPr>
          <w:sz w:val="28"/>
        </w:rPr>
        <w:t>•</w:t>
      </w:r>
      <w:r w:rsidRPr="00947FED">
        <w:tab/>
        <w:t>Buildings and structures on airport sites must be certified as complying with the regulations. Certificates are issued under the regulations.</w:t>
      </w:r>
    </w:p>
    <w:p w:rsidR="000978EA" w:rsidRPr="00947FED" w:rsidRDefault="000978EA" w:rsidP="000978EA">
      <w:pPr>
        <w:pStyle w:val="ActHead4"/>
      </w:pPr>
      <w:bookmarkStart w:id="178" w:name="_Toc526433520"/>
      <w:r w:rsidRPr="00210DE0">
        <w:rPr>
          <w:rStyle w:val="CharSubdNo"/>
        </w:rPr>
        <w:t>Subdivision B</w:t>
      </w:r>
      <w:r w:rsidRPr="00947FED">
        <w:t>—</w:t>
      </w:r>
      <w:r w:rsidRPr="00210DE0">
        <w:rPr>
          <w:rStyle w:val="CharSubdText"/>
        </w:rPr>
        <w:t>Interpretation</w:t>
      </w:r>
      <w:bookmarkEnd w:id="178"/>
    </w:p>
    <w:p w:rsidR="000978EA" w:rsidRPr="00947FED" w:rsidRDefault="000978EA" w:rsidP="000978EA">
      <w:pPr>
        <w:pStyle w:val="ActHead5"/>
      </w:pPr>
      <w:bookmarkStart w:id="179" w:name="_Toc526433521"/>
      <w:r w:rsidRPr="00210DE0">
        <w:rPr>
          <w:rStyle w:val="CharSectno"/>
        </w:rPr>
        <w:t>98</w:t>
      </w:r>
      <w:r w:rsidRPr="00947FED">
        <w:t xml:space="preserve">  Interpretation</w:t>
      </w:r>
      <w:bookmarkEnd w:id="179"/>
    </w:p>
    <w:p w:rsidR="000978EA" w:rsidRPr="00947FED" w:rsidRDefault="000978EA" w:rsidP="000978EA">
      <w:pPr>
        <w:pStyle w:val="SubsectionHead"/>
      </w:pPr>
      <w:r w:rsidRPr="00947FED">
        <w:t>Buil</w:t>
      </w:r>
      <w:r w:rsidR="00E141C3" w:rsidRPr="00947FED">
        <w:t>ding activities</w:t>
      </w:r>
    </w:p>
    <w:p w:rsidR="000978EA" w:rsidRPr="00947FED" w:rsidRDefault="000978EA" w:rsidP="000978EA">
      <w:pPr>
        <w:pStyle w:val="subsection"/>
      </w:pPr>
      <w:r w:rsidRPr="00947FED">
        <w:tab/>
        <w:t>(1)</w:t>
      </w:r>
      <w:r w:rsidRPr="00947FED">
        <w:tab/>
        <w:t xml:space="preserve">For the purposes of this </w:t>
      </w:r>
      <w:r w:rsidR="00B94FD9" w:rsidRPr="00947FED">
        <w:t xml:space="preserve">Act, the following activities are </w:t>
      </w:r>
      <w:r w:rsidR="00B94FD9" w:rsidRPr="00947FED">
        <w:rPr>
          <w:b/>
          <w:i/>
        </w:rPr>
        <w:t>building activities</w:t>
      </w:r>
      <w:r w:rsidRPr="00947FED">
        <w:t>:</w:t>
      </w:r>
    </w:p>
    <w:p w:rsidR="000978EA" w:rsidRPr="00947FED" w:rsidRDefault="000978EA" w:rsidP="000978EA">
      <w:pPr>
        <w:pStyle w:val="paragraph"/>
      </w:pPr>
      <w:r w:rsidRPr="00947FED">
        <w:tab/>
        <w:t>(a)</w:t>
      </w:r>
      <w:r w:rsidRPr="00947FED">
        <w:tab/>
        <w:t>constructing buildings or other structures;</w:t>
      </w:r>
    </w:p>
    <w:p w:rsidR="000978EA" w:rsidRPr="00947FED" w:rsidRDefault="000978EA" w:rsidP="000978EA">
      <w:pPr>
        <w:pStyle w:val="paragraph"/>
      </w:pPr>
      <w:r w:rsidRPr="00947FED">
        <w:tab/>
        <w:t>(b)</w:t>
      </w:r>
      <w:r w:rsidRPr="00947FED">
        <w:tab/>
        <w:t>altering the structure of buildings or other structures;</w:t>
      </w:r>
    </w:p>
    <w:p w:rsidR="000978EA" w:rsidRPr="00947FED" w:rsidRDefault="000978EA" w:rsidP="000978EA">
      <w:pPr>
        <w:pStyle w:val="paragraph"/>
      </w:pPr>
      <w:r w:rsidRPr="00947FED">
        <w:tab/>
        <w:t>(c)</w:t>
      </w:r>
      <w:r w:rsidRPr="00947FED">
        <w:tab/>
        <w:t>undertaking, constructing or altering earthworks (whether or not in relation to buildings or other structures);</w:t>
      </w:r>
    </w:p>
    <w:p w:rsidR="000978EA" w:rsidRPr="00947FED" w:rsidRDefault="000978EA" w:rsidP="000978EA">
      <w:pPr>
        <w:pStyle w:val="paragraph"/>
      </w:pPr>
      <w:r w:rsidRPr="00947FED">
        <w:tab/>
        <w:t>(d)</w:t>
      </w:r>
      <w:r w:rsidRPr="00947FED">
        <w:tab/>
        <w:t>undertaking, constructing or altering engineering works, electrical works or hydraulic works (whether or not in relation to buildings or other structures);</w:t>
      </w:r>
    </w:p>
    <w:p w:rsidR="000978EA" w:rsidRPr="00947FED" w:rsidRDefault="000978EA" w:rsidP="000978EA">
      <w:pPr>
        <w:pStyle w:val="paragraph"/>
      </w:pPr>
      <w:r w:rsidRPr="00947FED">
        <w:tab/>
        <w:t>(e)</w:t>
      </w:r>
      <w:r w:rsidRPr="00947FED">
        <w:tab/>
        <w:t>demolishing, destroying, dismantling or removing:</w:t>
      </w:r>
    </w:p>
    <w:p w:rsidR="000978EA" w:rsidRPr="00947FED" w:rsidRDefault="000978EA" w:rsidP="000978EA">
      <w:pPr>
        <w:pStyle w:val="paragraphsub"/>
      </w:pPr>
      <w:r w:rsidRPr="00947FED">
        <w:tab/>
        <w:t>(i)</w:t>
      </w:r>
      <w:r w:rsidRPr="00947FED">
        <w:tab/>
        <w:t>buildings or other structures; or</w:t>
      </w:r>
    </w:p>
    <w:p w:rsidR="000978EA" w:rsidRPr="00947FED" w:rsidRDefault="000978EA" w:rsidP="000978EA">
      <w:pPr>
        <w:pStyle w:val="paragraphsub"/>
      </w:pPr>
      <w:r w:rsidRPr="00947FED">
        <w:tab/>
        <w:t>(ii)</w:t>
      </w:r>
      <w:r w:rsidRPr="00947FED">
        <w:tab/>
        <w:t>earthworks; or</w:t>
      </w:r>
    </w:p>
    <w:p w:rsidR="000978EA" w:rsidRPr="00947FED" w:rsidRDefault="000978EA" w:rsidP="000978EA">
      <w:pPr>
        <w:pStyle w:val="paragraphsub"/>
      </w:pPr>
      <w:r w:rsidRPr="00947FED">
        <w:tab/>
        <w:t>(iii)</w:t>
      </w:r>
      <w:r w:rsidRPr="00947FED">
        <w:tab/>
        <w:t>engineering works; or</w:t>
      </w:r>
    </w:p>
    <w:p w:rsidR="000978EA" w:rsidRPr="00947FED" w:rsidRDefault="000978EA" w:rsidP="000978EA">
      <w:pPr>
        <w:pStyle w:val="paragraphsub"/>
      </w:pPr>
      <w:r w:rsidRPr="00947FED">
        <w:tab/>
        <w:t>(iv)</w:t>
      </w:r>
      <w:r w:rsidRPr="00947FED">
        <w:tab/>
        <w:t>electrical works; or</w:t>
      </w:r>
    </w:p>
    <w:p w:rsidR="000978EA" w:rsidRPr="00947FED" w:rsidRDefault="000978EA" w:rsidP="000978EA">
      <w:pPr>
        <w:pStyle w:val="paragraphsub"/>
      </w:pPr>
      <w:r w:rsidRPr="00947FED">
        <w:tab/>
        <w:t>(v)</w:t>
      </w:r>
      <w:r w:rsidRPr="00947FED">
        <w:tab/>
        <w:t>hydraulic works</w:t>
      </w:r>
      <w:r w:rsidR="00790A0A" w:rsidRPr="00947FED">
        <w:t>;</w:t>
      </w:r>
    </w:p>
    <w:p w:rsidR="00790A0A" w:rsidRPr="00947FED" w:rsidRDefault="00790A0A" w:rsidP="00452EDB">
      <w:pPr>
        <w:pStyle w:val="paragraph"/>
      </w:pPr>
      <w:r w:rsidRPr="00947FED">
        <w:tab/>
        <w:t>(f)</w:t>
      </w:r>
      <w:r w:rsidRPr="00947FED">
        <w:tab/>
        <w:t>undertaking land clearing</w:t>
      </w:r>
      <w:r w:rsidR="00F55EED" w:rsidRPr="00947FED">
        <w:t>;</w:t>
      </w:r>
    </w:p>
    <w:p w:rsidR="00F55EED" w:rsidRPr="00947FED" w:rsidRDefault="00F55EED" w:rsidP="00F55EED">
      <w:pPr>
        <w:pStyle w:val="paragraph"/>
      </w:pPr>
      <w:r w:rsidRPr="00947FED">
        <w:tab/>
        <w:t>(g)</w:t>
      </w:r>
      <w:r w:rsidRPr="00947FED">
        <w:tab/>
        <w:t>an activity of a kind prescribed in the regulations.</w:t>
      </w:r>
    </w:p>
    <w:p w:rsidR="000978EA" w:rsidRPr="00947FED" w:rsidRDefault="000978EA" w:rsidP="000978EA">
      <w:pPr>
        <w:pStyle w:val="SubsectionHead"/>
      </w:pPr>
      <w:r w:rsidRPr="00947FED">
        <w:t>Structures</w:t>
      </w:r>
    </w:p>
    <w:p w:rsidR="000978EA" w:rsidRPr="00947FED" w:rsidRDefault="000978EA" w:rsidP="000978EA">
      <w:pPr>
        <w:pStyle w:val="subsection"/>
      </w:pPr>
      <w:r w:rsidRPr="00947FED">
        <w:tab/>
        <w:t>(2)</w:t>
      </w:r>
      <w:r w:rsidRPr="00947FED">
        <w:tab/>
        <w:t xml:space="preserve">For the purposes of this Division, the following are taken to be </w:t>
      </w:r>
      <w:r w:rsidRPr="00947FED">
        <w:rPr>
          <w:b/>
          <w:i/>
        </w:rPr>
        <w:t>structures</w:t>
      </w:r>
      <w:r w:rsidRPr="00947FED">
        <w:t>:</w:t>
      </w:r>
    </w:p>
    <w:p w:rsidR="000978EA" w:rsidRPr="00947FED" w:rsidRDefault="000978EA" w:rsidP="000978EA">
      <w:pPr>
        <w:pStyle w:val="paragraph"/>
      </w:pPr>
      <w:r w:rsidRPr="00947FED">
        <w:tab/>
        <w:t>(a)</w:t>
      </w:r>
      <w:r w:rsidRPr="00947FED">
        <w:tab/>
        <w:t>bridges;</w:t>
      </w:r>
    </w:p>
    <w:p w:rsidR="000978EA" w:rsidRPr="00947FED" w:rsidRDefault="000978EA" w:rsidP="000978EA">
      <w:pPr>
        <w:pStyle w:val="paragraph"/>
      </w:pPr>
      <w:r w:rsidRPr="00947FED">
        <w:tab/>
        <w:t>(b)</w:t>
      </w:r>
      <w:r w:rsidRPr="00947FED">
        <w:tab/>
        <w:t>fences;</w:t>
      </w:r>
    </w:p>
    <w:p w:rsidR="000978EA" w:rsidRPr="00947FED" w:rsidRDefault="000978EA" w:rsidP="000978EA">
      <w:pPr>
        <w:pStyle w:val="paragraph"/>
      </w:pPr>
      <w:r w:rsidRPr="00947FED">
        <w:tab/>
        <w:t>(c)</w:t>
      </w:r>
      <w:r w:rsidRPr="00947FED">
        <w:tab/>
        <w:t>towers and pylons;</w:t>
      </w:r>
    </w:p>
    <w:p w:rsidR="000978EA" w:rsidRPr="00947FED" w:rsidRDefault="000978EA" w:rsidP="000978EA">
      <w:pPr>
        <w:pStyle w:val="paragraph"/>
      </w:pPr>
      <w:r w:rsidRPr="00947FED">
        <w:tab/>
        <w:t>(d)</w:t>
      </w:r>
      <w:r w:rsidRPr="00947FED">
        <w:tab/>
        <w:t>tents and other temporary structures.</w:t>
      </w:r>
    </w:p>
    <w:p w:rsidR="000978EA" w:rsidRPr="00947FED" w:rsidRDefault="000978EA" w:rsidP="000978EA">
      <w:pPr>
        <w:pStyle w:val="SubsectionHead"/>
      </w:pPr>
      <w:r w:rsidRPr="00947FED">
        <w:t>Earthworks or engineering works</w:t>
      </w:r>
    </w:p>
    <w:p w:rsidR="000978EA" w:rsidRPr="00947FED" w:rsidRDefault="000978EA" w:rsidP="000978EA">
      <w:pPr>
        <w:pStyle w:val="subsection"/>
      </w:pPr>
      <w:r w:rsidRPr="00947FED">
        <w:tab/>
        <w:t>(3)</w:t>
      </w:r>
      <w:r w:rsidRPr="00947FED">
        <w:tab/>
        <w:t xml:space="preserve">For the purposes of this Division, the following are taken to be </w:t>
      </w:r>
      <w:r w:rsidRPr="00947FED">
        <w:rPr>
          <w:b/>
          <w:i/>
        </w:rPr>
        <w:t>earthworks or engineering works</w:t>
      </w:r>
      <w:r w:rsidRPr="00947FED">
        <w:t>:</w:t>
      </w:r>
    </w:p>
    <w:p w:rsidR="000978EA" w:rsidRPr="00947FED" w:rsidRDefault="000978EA" w:rsidP="000978EA">
      <w:pPr>
        <w:pStyle w:val="paragraph"/>
      </w:pPr>
      <w:r w:rsidRPr="00947FED">
        <w:tab/>
        <w:t>(a)</w:t>
      </w:r>
      <w:r w:rsidRPr="00947FED">
        <w:tab/>
        <w:t>runways, taxiways and aprons;</w:t>
      </w:r>
    </w:p>
    <w:p w:rsidR="000978EA" w:rsidRPr="00947FED" w:rsidRDefault="000978EA" w:rsidP="000978EA">
      <w:pPr>
        <w:pStyle w:val="paragraph"/>
      </w:pPr>
      <w:r w:rsidRPr="00947FED">
        <w:tab/>
        <w:t>(b)</w:t>
      </w:r>
      <w:r w:rsidRPr="00947FED">
        <w:tab/>
        <w:t>surface carparks;</w:t>
      </w:r>
    </w:p>
    <w:p w:rsidR="000978EA" w:rsidRPr="00947FED" w:rsidRDefault="000978EA" w:rsidP="000978EA">
      <w:pPr>
        <w:pStyle w:val="paragraph"/>
      </w:pPr>
      <w:r w:rsidRPr="00947FED">
        <w:tab/>
        <w:t>(c)</w:t>
      </w:r>
      <w:r w:rsidRPr="00947FED">
        <w:tab/>
        <w:t>retaining walls;</w:t>
      </w:r>
    </w:p>
    <w:p w:rsidR="000978EA" w:rsidRPr="00947FED" w:rsidRDefault="000978EA" w:rsidP="000978EA">
      <w:pPr>
        <w:pStyle w:val="paragraph"/>
      </w:pPr>
      <w:r w:rsidRPr="00947FED">
        <w:tab/>
        <w:t>(d)</w:t>
      </w:r>
      <w:r w:rsidRPr="00947FED">
        <w:tab/>
        <w:t>dams;</w:t>
      </w:r>
    </w:p>
    <w:p w:rsidR="000978EA" w:rsidRPr="00947FED" w:rsidRDefault="000978EA" w:rsidP="000978EA">
      <w:pPr>
        <w:pStyle w:val="paragraph"/>
      </w:pPr>
      <w:r w:rsidRPr="00947FED">
        <w:tab/>
        <w:t>(e)</w:t>
      </w:r>
      <w:r w:rsidRPr="00947FED">
        <w:tab/>
        <w:t>roads;</w:t>
      </w:r>
    </w:p>
    <w:p w:rsidR="000978EA" w:rsidRPr="00947FED" w:rsidRDefault="000978EA" w:rsidP="000978EA">
      <w:pPr>
        <w:pStyle w:val="paragraph"/>
      </w:pPr>
      <w:r w:rsidRPr="00947FED">
        <w:tab/>
        <w:t>(f)</w:t>
      </w:r>
      <w:r w:rsidRPr="00947FED">
        <w:tab/>
        <w:t>railways;</w:t>
      </w:r>
    </w:p>
    <w:p w:rsidR="000978EA" w:rsidRPr="00947FED" w:rsidRDefault="000978EA" w:rsidP="000978EA">
      <w:pPr>
        <w:pStyle w:val="paragraph"/>
      </w:pPr>
      <w:r w:rsidRPr="00947FED">
        <w:tab/>
        <w:t>(g)</w:t>
      </w:r>
      <w:r w:rsidRPr="00947FED">
        <w:tab/>
        <w:t>pipelines;</w:t>
      </w:r>
    </w:p>
    <w:p w:rsidR="000978EA" w:rsidRPr="00947FED" w:rsidRDefault="000978EA" w:rsidP="000978EA">
      <w:pPr>
        <w:pStyle w:val="paragraph"/>
      </w:pPr>
      <w:r w:rsidRPr="00947FED">
        <w:tab/>
        <w:t>(h)</w:t>
      </w:r>
      <w:r w:rsidRPr="00947FED">
        <w:tab/>
        <w:t>tunnels.</w:t>
      </w:r>
    </w:p>
    <w:p w:rsidR="000978EA" w:rsidRPr="00947FED" w:rsidRDefault="000978EA" w:rsidP="000978EA">
      <w:pPr>
        <w:pStyle w:val="ActHead4"/>
      </w:pPr>
      <w:bookmarkStart w:id="180" w:name="_Toc526433522"/>
      <w:r w:rsidRPr="00210DE0">
        <w:rPr>
          <w:rStyle w:val="CharSubdNo"/>
        </w:rPr>
        <w:t>Subdivision C</w:t>
      </w:r>
      <w:r w:rsidRPr="00947FED">
        <w:t>—</w:t>
      </w:r>
      <w:r w:rsidRPr="00210DE0">
        <w:rPr>
          <w:rStyle w:val="CharSubdText"/>
        </w:rPr>
        <w:t>Building approvals</w:t>
      </w:r>
      <w:bookmarkEnd w:id="180"/>
    </w:p>
    <w:p w:rsidR="000978EA" w:rsidRPr="00947FED" w:rsidRDefault="000978EA" w:rsidP="000978EA">
      <w:pPr>
        <w:pStyle w:val="ActHead5"/>
      </w:pPr>
      <w:bookmarkStart w:id="181" w:name="_Toc526433523"/>
      <w:r w:rsidRPr="00210DE0">
        <w:rPr>
          <w:rStyle w:val="CharSectno"/>
        </w:rPr>
        <w:t>99</w:t>
      </w:r>
      <w:r w:rsidRPr="00947FED">
        <w:t xml:space="preserve">  Building activities not to be carried out without approval</w:t>
      </w:r>
      <w:bookmarkEnd w:id="181"/>
    </w:p>
    <w:p w:rsidR="000978EA" w:rsidRPr="00947FED" w:rsidRDefault="000978EA" w:rsidP="000978EA">
      <w:pPr>
        <w:pStyle w:val="SubsectionHead"/>
      </w:pPr>
      <w:r w:rsidRPr="00947FED">
        <w:t>Contravention by an airport</w:t>
      </w:r>
      <w:r w:rsidR="00947FED">
        <w:noBreakHyphen/>
      </w:r>
      <w:r w:rsidRPr="00947FED">
        <w:t>lessee company</w:t>
      </w:r>
    </w:p>
    <w:p w:rsidR="000978EA" w:rsidRPr="00947FED" w:rsidRDefault="000978EA" w:rsidP="000978EA">
      <w:pPr>
        <w:pStyle w:val="subsection"/>
      </w:pPr>
      <w:r w:rsidRPr="00947FED">
        <w:tab/>
        <w:t>(1)</w:t>
      </w:r>
      <w:r w:rsidRPr="00947FED">
        <w:tab/>
        <w:t>An airport</w:t>
      </w:r>
      <w:r w:rsidR="00947FED">
        <w:noBreakHyphen/>
      </w:r>
      <w:r w:rsidRPr="00947FED">
        <w:t>lessee c</w:t>
      </w:r>
      <w:r w:rsidR="00E141C3" w:rsidRPr="00947FED">
        <w:t>ompany for an airport must not:</w:t>
      </w:r>
    </w:p>
    <w:p w:rsidR="000978EA" w:rsidRPr="00947FED" w:rsidRDefault="000978EA" w:rsidP="000978EA">
      <w:pPr>
        <w:pStyle w:val="paragraph"/>
      </w:pPr>
      <w:r w:rsidRPr="00947FED">
        <w:tab/>
        <w:t>(a)</w:t>
      </w:r>
      <w:r w:rsidRPr="00947FED">
        <w:tab/>
        <w:t>carry out a building activity on the airport site; or</w:t>
      </w:r>
    </w:p>
    <w:p w:rsidR="000978EA" w:rsidRPr="00947FED" w:rsidRDefault="000978EA" w:rsidP="000978EA">
      <w:pPr>
        <w:pStyle w:val="paragraph"/>
      </w:pPr>
      <w:r w:rsidRPr="00947FED">
        <w:tab/>
        <w:t>(b)</w:t>
      </w:r>
      <w:r w:rsidRPr="00947FED">
        <w:tab/>
        <w:t>cause or permit to be carried out on the airport site a building activity;</w:t>
      </w:r>
    </w:p>
    <w:p w:rsidR="000978EA" w:rsidRPr="00947FED" w:rsidRDefault="000978EA" w:rsidP="000978EA">
      <w:pPr>
        <w:pStyle w:val="subsection2"/>
      </w:pPr>
      <w:r w:rsidRPr="00947FED">
        <w:t>unless:</w:t>
      </w:r>
    </w:p>
    <w:p w:rsidR="000978EA" w:rsidRPr="00947FED" w:rsidRDefault="000978EA" w:rsidP="000978EA">
      <w:pPr>
        <w:pStyle w:val="paragraph"/>
      </w:pPr>
      <w:r w:rsidRPr="00947FED">
        <w:tab/>
        <w:t>(c)</w:t>
      </w:r>
      <w:r w:rsidRPr="00947FED">
        <w:tab/>
        <w:t>carrying out the activity is in accordance with an approval granted under regulations made for the purposes of this Subdivision; or</w:t>
      </w:r>
    </w:p>
    <w:p w:rsidR="000978EA" w:rsidRPr="00947FED" w:rsidRDefault="000978EA" w:rsidP="00DA734E">
      <w:pPr>
        <w:pStyle w:val="paragraph"/>
        <w:keepNext/>
      </w:pPr>
      <w:r w:rsidRPr="00947FED">
        <w:tab/>
        <w:t>(d)</w:t>
      </w:r>
      <w:r w:rsidRPr="00947FED">
        <w:tab/>
      </w:r>
      <w:r w:rsidR="00F55EED" w:rsidRPr="00947FED">
        <w:t>in the case of a building activity on the airport site for an airport other than Sydney West Airport—</w:t>
      </w:r>
      <w:r w:rsidRPr="00947FED">
        <w:t>all of the following conditions are satisfied:</w:t>
      </w:r>
    </w:p>
    <w:p w:rsidR="000978EA" w:rsidRPr="00947FED" w:rsidRDefault="000978EA" w:rsidP="000978EA">
      <w:pPr>
        <w:pStyle w:val="paragraphsub"/>
      </w:pPr>
      <w:r w:rsidRPr="00947FED">
        <w:tab/>
        <w:t>(i)</w:t>
      </w:r>
      <w:r w:rsidRPr="00947FED">
        <w:tab/>
        <w:t>the activity is of a kind declared by the regulations to be exempt from this Subdivision;</w:t>
      </w:r>
    </w:p>
    <w:p w:rsidR="000978EA" w:rsidRPr="00947FED" w:rsidRDefault="000978EA" w:rsidP="000978EA">
      <w:pPr>
        <w:pStyle w:val="paragraphsub"/>
      </w:pPr>
      <w:r w:rsidRPr="00947FED">
        <w:tab/>
        <w:t>(ii)</w:t>
      </w:r>
      <w:r w:rsidRPr="00947FED">
        <w:tab/>
        <w:t>in a case where a final master plan is in force for the airport—the activity is consistent with the plan;</w:t>
      </w:r>
    </w:p>
    <w:p w:rsidR="005148E6" w:rsidRPr="00947FED" w:rsidRDefault="005148E6" w:rsidP="005148E6">
      <w:pPr>
        <w:pStyle w:val="paragraphsub"/>
      </w:pPr>
      <w:r w:rsidRPr="00947FED">
        <w:tab/>
        <w:t>(iii)</w:t>
      </w:r>
      <w:r w:rsidRPr="00947FED">
        <w:tab/>
        <w:t>in a case where the building activity is an element of a major airport development—the activity is consistent with a major development plan approved under Division</w:t>
      </w:r>
      <w:r w:rsidR="00947FED">
        <w:t> </w:t>
      </w:r>
      <w:r w:rsidRPr="00947FED">
        <w:t>4 for the development</w:t>
      </w:r>
      <w:r w:rsidR="00F55EED" w:rsidRPr="00947FED">
        <w:t>; or</w:t>
      </w:r>
    </w:p>
    <w:p w:rsidR="00F55EED" w:rsidRPr="00947FED" w:rsidRDefault="00F55EED" w:rsidP="00F55EED">
      <w:pPr>
        <w:pStyle w:val="paragraph"/>
      </w:pPr>
      <w:r w:rsidRPr="00947FED">
        <w:tab/>
        <w:t>(e)</w:t>
      </w:r>
      <w:r w:rsidRPr="00947FED">
        <w:tab/>
        <w:t>in the case of a building activity on the airport site for Sydney West Airport—all of the following conditions are satisfied:</w:t>
      </w:r>
    </w:p>
    <w:p w:rsidR="00F55EED" w:rsidRPr="00947FED" w:rsidRDefault="00F55EED" w:rsidP="00F55EED">
      <w:pPr>
        <w:pStyle w:val="paragraphsub"/>
      </w:pPr>
      <w:r w:rsidRPr="00947FED">
        <w:tab/>
        <w:t>(i)</w:t>
      </w:r>
      <w:r w:rsidRPr="00947FED">
        <w:tab/>
        <w:t>the activity is of a kind declared by the regulations to be exempt from this Subdivision;</w:t>
      </w:r>
    </w:p>
    <w:p w:rsidR="00F55EED" w:rsidRPr="00947FED" w:rsidRDefault="00F55EED" w:rsidP="00F55EED">
      <w:pPr>
        <w:pStyle w:val="paragraphsub"/>
      </w:pPr>
      <w:r w:rsidRPr="00947FED">
        <w:tab/>
        <w:t>(ii)</w:t>
      </w:r>
      <w:r w:rsidRPr="00947FED">
        <w:tab/>
        <w:t>in a case where a final master plan is in force for the airport—the activity is consistent with the plan;</w:t>
      </w:r>
    </w:p>
    <w:p w:rsidR="00F55EED" w:rsidRPr="00947FED" w:rsidRDefault="00F55EED" w:rsidP="00F55EED">
      <w:pPr>
        <w:pStyle w:val="paragraphsub"/>
      </w:pPr>
      <w:r w:rsidRPr="00947FED">
        <w:tab/>
        <w:t>(iii)</w:t>
      </w:r>
      <w:r w:rsidRPr="00947FED">
        <w:tab/>
        <w:t>in a case where Part</w:t>
      </w:r>
      <w:r w:rsidR="00947FED">
        <w:t> </w:t>
      </w:r>
      <w:r w:rsidRPr="00947FED">
        <w:t>2 of an airport plan for the airport is in force—the activity is consistent with Part</w:t>
      </w:r>
      <w:r w:rsidR="00947FED">
        <w:t> </w:t>
      </w:r>
      <w:r w:rsidRPr="00947FED">
        <w:t>2 of the airport plan;</w:t>
      </w:r>
    </w:p>
    <w:p w:rsidR="00F55EED" w:rsidRPr="00947FED" w:rsidRDefault="00F55EED" w:rsidP="00F55EED">
      <w:pPr>
        <w:pStyle w:val="paragraphsub"/>
      </w:pPr>
      <w:r w:rsidRPr="00947FED">
        <w:tab/>
        <w:t>(iv)</w:t>
      </w:r>
      <w:r w:rsidRPr="00947FED">
        <w:tab/>
        <w:t>in a case where the building activity is an element of a major airport development—the activity is consistent with a designated SWA instrument that covers the development;</w:t>
      </w:r>
    </w:p>
    <w:p w:rsidR="00F55EED" w:rsidRPr="00947FED" w:rsidRDefault="00F55EED" w:rsidP="00F55EED">
      <w:pPr>
        <w:pStyle w:val="paragraphsub"/>
      </w:pPr>
      <w:r w:rsidRPr="00947FED">
        <w:tab/>
        <w:t>(v)</w:t>
      </w:r>
      <w:r w:rsidRPr="00947FED">
        <w:tab/>
        <w:t>in a case where the building activity wholly or partly occurs before the Sydney West Airport completion day, and the building activity is not an element of a major airport development, but is, or comprises part of, a development covered by Part</w:t>
      </w:r>
      <w:r w:rsidR="00947FED">
        <w:t> </w:t>
      </w:r>
      <w:r w:rsidRPr="00947FED">
        <w:t>3 of an airport plan for the airport—the activity is consistent with Part</w:t>
      </w:r>
      <w:r w:rsidR="00947FED">
        <w:t> </w:t>
      </w:r>
      <w:r w:rsidRPr="00947FED">
        <w:t>3 of the airport plan.</w:t>
      </w:r>
    </w:p>
    <w:p w:rsidR="00F55EED" w:rsidRPr="00947FED" w:rsidRDefault="00F55EED" w:rsidP="00F55EED">
      <w:pPr>
        <w:pStyle w:val="notetext"/>
        <w:rPr>
          <w:b/>
          <w:i/>
        </w:rPr>
      </w:pPr>
      <w:r w:rsidRPr="00947FED">
        <w:t>Note:</w:t>
      </w:r>
      <w:r w:rsidRPr="00947FED">
        <w:tab/>
        <w:t xml:space="preserve">For </w:t>
      </w:r>
      <w:r w:rsidRPr="00947FED">
        <w:rPr>
          <w:b/>
          <w:i/>
        </w:rPr>
        <w:t>designated SWA instrument</w:t>
      </w:r>
      <w:r w:rsidRPr="00947FED">
        <w:t>, see section</w:t>
      </w:r>
      <w:r w:rsidR="00947FED">
        <w:t> </w:t>
      </w:r>
      <w:r w:rsidRPr="00947FED">
        <w:t>103A.</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1)(c) and (d)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(2A)</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Contravention by a person other than an airport</w:t>
      </w:r>
      <w:r w:rsidR="00947FED">
        <w:noBreakHyphen/>
      </w:r>
      <w:r w:rsidRPr="00947FED">
        <w:t>lessee company</w:t>
      </w:r>
    </w:p>
    <w:p w:rsidR="000978EA" w:rsidRPr="00947FED" w:rsidRDefault="000978EA" w:rsidP="000978EA">
      <w:pPr>
        <w:pStyle w:val="subsection"/>
      </w:pPr>
      <w:r w:rsidRPr="00947FED">
        <w:tab/>
        <w:t>(3)</w:t>
      </w:r>
      <w:r w:rsidRPr="00947FED">
        <w:tab/>
        <w:t>A person other than an airport</w:t>
      </w:r>
      <w:r w:rsidR="00947FED">
        <w:noBreakHyphen/>
      </w:r>
      <w:r w:rsidRPr="00947FED">
        <w:t>lessee company must not:</w:t>
      </w:r>
    </w:p>
    <w:p w:rsidR="000978EA" w:rsidRPr="00947FED" w:rsidRDefault="000978EA" w:rsidP="000978EA">
      <w:pPr>
        <w:pStyle w:val="paragraph"/>
      </w:pPr>
      <w:r w:rsidRPr="00947FED">
        <w:tab/>
        <w:t>(a)</w:t>
      </w:r>
      <w:r w:rsidRPr="00947FED">
        <w:tab/>
        <w:t>carry out a building activity on an airport site; or</w:t>
      </w:r>
    </w:p>
    <w:p w:rsidR="000978EA" w:rsidRPr="00947FED" w:rsidRDefault="000978EA" w:rsidP="000978EA">
      <w:pPr>
        <w:pStyle w:val="paragraph"/>
      </w:pPr>
      <w:r w:rsidRPr="00947FED">
        <w:tab/>
        <w:t>(b)</w:t>
      </w:r>
      <w:r w:rsidRPr="00947FED">
        <w:tab/>
        <w:t>cause or permit to be carried out on an ai</w:t>
      </w:r>
      <w:r w:rsidR="00E141C3" w:rsidRPr="00947FED">
        <w:t>rport site a building activity;</w:t>
      </w:r>
    </w:p>
    <w:p w:rsidR="000978EA" w:rsidRPr="00947FED" w:rsidRDefault="000978EA" w:rsidP="000978EA">
      <w:pPr>
        <w:pStyle w:val="subsection2"/>
      </w:pPr>
      <w:r w:rsidRPr="00947FED">
        <w:t>unless:</w:t>
      </w:r>
    </w:p>
    <w:p w:rsidR="000978EA" w:rsidRPr="00947FED" w:rsidRDefault="000978EA" w:rsidP="000978EA">
      <w:pPr>
        <w:pStyle w:val="paragraph"/>
      </w:pPr>
      <w:r w:rsidRPr="00947FED">
        <w:tab/>
        <w:t>(c)</w:t>
      </w:r>
      <w:r w:rsidRPr="00947FED">
        <w:tab/>
        <w:t>carrying out the activity is in accordance with an approval granted under regulations made for the purposes of this Subdivision; or</w:t>
      </w:r>
    </w:p>
    <w:p w:rsidR="000978EA" w:rsidRPr="00947FED" w:rsidRDefault="000978EA" w:rsidP="000978EA">
      <w:pPr>
        <w:pStyle w:val="paragraph"/>
      </w:pPr>
      <w:r w:rsidRPr="00947FED">
        <w:tab/>
        <w:t>(d)</w:t>
      </w:r>
      <w:r w:rsidRPr="00947FED">
        <w:tab/>
      </w:r>
      <w:r w:rsidR="00F55EED" w:rsidRPr="00947FED">
        <w:t>in the case of a building activity on the airport site for an airport other than Sydney West Airport—</w:t>
      </w:r>
      <w:r w:rsidRPr="00947FED">
        <w:t>all of the following conditions are satisfied:</w:t>
      </w:r>
    </w:p>
    <w:p w:rsidR="000978EA" w:rsidRPr="00947FED" w:rsidRDefault="000978EA" w:rsidP="000978EA">
      <w:pPr>
        <w:pStyle w:val="paragraphsub"/>
      </w:pPr>
      <w:r w:rsidRPr="00947FED">
        <w:tab/>
        <w:t>(i)</w:t>
      </w:r>
      <w:r w:rsidRPr="00947FED">
        <w:tab/>
        <w:t>the activity is of a kind declared by the regulations to be exempt from this Subdivision;</w:t>
      </w:r>
    </w:p>
    <w:p w:rsidR="000978EA" w:rsidRPr="00947FED" w:rsidRDefault="000978EA" w:rsidP="000978EA">
      <w:pPr>
        <w:pStyle w:val="paragraphsub"/>
      </w:pPr>
      <w:r w:rsidRPr="00947FED">
        <w:tab/>
        <w:t>(ii)</w:t>
      </w:r>
      <w:r w:rsidRPr="00947FED">
        <w:tab/>
        <w:t>in a case where a final master plan is in force for the airport—the activity is consistent with the plan;</w:t>
      </w:r>
    </w:p>
    <w:p w:rsidR="005148E6" w:rsidRPr="00947FED" w:rsidRDefault="005148E6" w:rsidP="00452EDB">
      <w:pPr>
        <w:pStyle w:val="paragraphsub"/>
        <w:keepNext/>
        <w:keepLines/>
      </w:pPr>
      <w:r w:rsidRPr="00947FED">
        <w:tab/>
        <w:t>(iii)</w:t>
      </w:r>
      <w:r w:rsidRPr="00947FED">
        <w:tab/>
        <w:t>in a case where the building activity is an element of a major airport development—the activity is consistent with a major development plan approved under Division</w:t>
      </w:r>
      <w:r w:rsidR="00947FED">
        <w:t> </w:t>
      </w:r>
      <w:r w:rsidRPr="00947FED">
        <w:t>4 for the development</w:t>
      </w:r>
      <w:r w:rsidR="00F55EED" w:rsidRPr="00947FED">
        <w:t>; or</w:t>
      </w:r>
    </w:p>
    <w:p w:rsidR="00F55EED" w:rsidRPr="00947FED" w:rsidRDefault="00F55EED" w:rsidP="00F55EED">
      <w:pPr>
        <w:pStyle w:val="paragraph"/>
      </w:pPr>
      <w:r w:rsidRPr="00947FED">
        <w:tab/>
        <w:t>(e)</w:t>
      </w:r>
      <w:r w:rsidRPr="00947FED">
        <w:tab/>
        <w:t>in the case of a building activity on the airport site for Sydney West Airport—all of the following conditions are satisfied:</w:t>
      </w:r>
    </w:p>
    <w:p w:rsidR="00F55EED" w:rsidRPr="00947FED" w:rsidRDefault="00F55EED" w:rsidP="00F55EED">
      <w:pPr>
        <w:pStyle w:val="paragraphsub"/>
      </w:pPr>
      <w:r w:rsidRPr="00947FED">
        <w:tab/>
        <w:t>(i)</w:t>
      </w:r>
      <w:r w:rsidRPr="00947FED">
        <w:tab/>
        <w:t>the activity is of a kind declared by the regulations to be exempt from this Subdivision;</w:t>
      </w:r>
    </w:p>
    <w:p w:rsidR="00F55EED" w:rsidRPr="00947FED" w:rsidRDefault="00F55EED" w:rsidP="00F55EED">
      <w:pPr>
        <w:pStyle w:val="paragraphsub"/>
      </w:pPr>
      <w:r w:rsidRPr="00947FED">
        <w:tab/>
        <w:t>(ii)</w:t>
      </w:r>
      <w:r w:rsidRPr="00947FED">
        <w:tab/>
        <w:t>in a case where a final master plan is in force for the airport—the activity is consistent with the plan;</w:t>
      </w:r>
    </w:p>
    <w:p w:rsidR="00F55EED" w:rsidRPr="00947FED" w:rsidRDefault="00F55EED" w:rsidP="00F55EED">
      <w:pPr>
        <w:pStyle w:val="paragraphsub"/>
      </w:pPr>
      <w:r w:rsidRPr="00947FED">
        <w:tab/>
        <w:t>(iii)</w:t>
      </w:r>
      <w:r w:rsidRPr="00947FED">
        <w:tab/>
        <w:t>in a case where Part</w:t>
      </w:r>
      <w:r w:rsidR="00947FED">
        <w:t> </w:t>
      </w:r>
      <w:r w:rsidRPr="00947FED">
        <w:t>2 of an airport plan for the airport is in force—the activity is consistent with Part</w:t>
      </w:r>
      <w:r w:rsidR="00947FED">
        <w:t> </w:t>
      </w:r>
      <w:r w:rsidRPr="00947FED">
        <w:t>2 of the airport plan;</w:t>
      </w:r>
    </w:p>
    <w:p w:rsidR="00F55EED" w:rsidRPr="00947FED" w:rsidRDefault="00F55EED" w:rsidP="00F55EED">
      <w:pPr>
        <w:pStyle w:val="paragraphsub"/>
      </w:pPr>
      <w:r w:rsidRPr="00947FED">
        <w:tab/>
        <w:t>(iv)</w:t>
      </w:r>
      <w:r w:rsidRPr="00947FED">
        <w:tab/>
        <w:t>in a case where the building activity is an element of a major airport development—the activity is consistent with a designated SWA instrument that covers the development;</w:t>
      </w:r>
    </w:p>
    <w:p w:rsidR="00F55EED" w:rsidRPr="00947FED" w:rsidRDefault="00F55EED" w:rsidP="00F55EED">
      <w:pPr>
        <w:pStyle w:val="paragraphsub"/>
      </w:pPr>
      <w:r w:rsidRPr="00947FED">
        <w:tab/>
        <w:t>(v)</w:t>
      </w:r>
      <w:r w:rsidRPr="00947FED">
        <w:tab/>
        <w:t>in a case where the building activity wholly or partly occurs before the Sydney West Airport completion day, and the building activity is not an element of a major airport development, but is, or comprises part of, a development covered by Part</w:t>
      </w:r>
      <w:r w:rsidR="00947FED">
        <w:t> </w:t>
      </w:r>
      <w:r w:rsidRPr="00947FED">
        <w:t>3 of an airport plan for the airport—the activity is consistent with Part</w:t>
      </w:r>
      <w:r w:rsidR="00947FED">
        <w:t> </w:t>
      </w:r>
      <w:r w:rsidRPr="00947FED">
        <w:t>3 of the airport plan.</w:t>
      </w:r>
    </w:p>
    <w:p w:rsidR="00F55EED" w:rsidRPr="00947FED" w:rsidRDefault="00F55EED" w:rsidP="00F55EED">
      <w:pPr>
        <w:pStyle w:val="notetext"/>
      </w:pPr>
      <w:r w:rsidRPr="00947FED">
        <w:t>Note:</w:t>
      </w:r>
      <w:r w:rsidRPr="00947FED">
        <w:tab/>
        <w:t xml:space="preserve">For </w:t>
      </w:r>
      <w:r w:rsidRPr="00947FED">
        <w:rPr>
          <w:b/>
          <w:i/>
        </w:rPr>
        <w:t>designated SWA instrument</w:t>
      </w:r>
      <w:r w:rsidRPr="00947FED">
        <w:t>, see section</w:t>
      </w:r>
      <w:r w:rsidR="00947FED">
        <w:t> </w:t>
      </w:r>
      <w:r w:rsidRPr="00947FED">
        <w:t>103A.</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(4)</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under </w:t>
      </w:r>
      <w:r w:rsidR="00947FED">
        <w:t>subsection (</w:t>
      </w:r>
      <w:r w:rsidRPr="00947FED">
        <w:t>3);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3)(c) and (d)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(5)</w:t>
      </w:r>
      <w:r w:rsidRPr="00947FED">
        <w:tab/>
        <w:t xml:space="preserve">Strict liability applies to </w:t>
      </w:r>
      <w:r w:rsidR="00947FED">
        <w:t>paragraph (</w:t>
      </w:r>
      <w:r w:rsidRPr="00947FED">
        <w:t>4)(a).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82" w:name="_Toc526433524"/>
      <w:r w:rsidRPr="00210DE0">
        <w:rPr>
          <w:rStyle w:val="CharSectno"/>
        </w:rPr>
        <w:t>100</w:t>
      </w:r>
      <w:r w:rsidRPr="00947FED">
        <w:t xml:space="preserve">  Regulations about building approvals</w:t>
      </w:r>
      <w:bookmarkEnd w:id="182"/>
    </w:p>
    <w:p w:rsidR="000978EA" w:rsidRPr="00947FED" w:rsidRDefault="000978EA" w:rsidP="000978EA">
      <w:pPr>
        <w:pStyle w:val="subsection"/>
      </w:pPr>
      <w:r w:rsidRPr="00947FED">
        <w:tab/>
        <w:t>(1)</w:t>
      </w:r>
      <w:r w:rsidRPr="00947FED">
        <w:tab/>
        <w:t>The regulations may make provision for and in relation to the following:</w:t>
      </w:r>
    </w:p>
    <w:p w:rsidR="000978EA" w:rsidRPr="00947FED" w:rsidRDefault="000978EA" w:rsidP="000978EA">
      <w:pPr>
        <w:pStyle w:val="paragraph"/>
      </w:pPr>
      <w:r w:rsidRPr="00947FED">
        <w:tab/>
        <w:t>(a)</w:t>
      </w:r>
      <w:r w:rsidRPr="00947FED">
        <w:tab/>
        <w:t>the grant of approvals authorising building activities to be carried out on airport sites;</w:t>
      </w:r>
    </w:p>
    <w:p w:rsidR="000978EA" w:rsidRPr="00947FED" w:rsidRDefault="000978EA" w:rsidP="000978EA">
      <w:pPr>
        <w:pStyle w:val="paragraph"/>
      </w:pPr>
      <w:r w:rsidRPr="00947FED">
        <w:tab/>
        <w:t>(b)</w:t>
      </w:r>
      <w:r w:rsidRPr="00947FED">
        <w:tab/>
        <w:t>conditions of such approvals;</w:t>
      </w:r>
    </w:p>
    <w:p w:rsidR="000978EA" w:rsidRPr="00947FED" w:rsidRDefault="000978EA" w:rsidP="000978EA">
      <w:pPr>
        <w:pStyle w:val="paragraph"/>
      </w:pPr>
      <w:r w:rsidRPr="00947FED">
        <w:tab/>
        <w:t>(c)</w:t>
      </w:r>
      <w:r w:rsidRPr="00947FED">
        <w:tab/>
        <w:t>revocation, variation or surrender of such approvals;</w:t>
      </w:r>
    </w:p>
    <w:p w:rsidR="000978EA" w:rsidRPr="00947FED" w:rsidRDefault="000978EA" w:rsidP="000978EA">
      <w:pPr>
        <w:pStyle w:val="paragraph"/>
      </w:pPr>
      <w:r w:rsidRPr="00947FED">
        <w:tab/>
        <w:t>(d)</w:t>
      </w:r>
      <w:r w:rsidRPr="00947FED">
        <w:tab/>
        <w:t>fees in respect of applications for such approvals;</w:t>
      </w:r>
    </w:p>
    <w:p w:rsidR="000978EA" w:rsidRPr="00947FED" w:rsidRDefault="000978EA" w:rsidP="000978EA">
      <w:pPr>
        <w:pStyle w:val="paragraph"/>
      </w:pPr>
      <w:r w:rsidRPr="00947FED">
        <w:tab/>
        <w:t>(e)</w:t>
      </w:r>
      <w:r w:rsidRPr="00947FED">
        <w:tab/>
        <w:t>in a case where an airport lease is transferred—the transfer of such an approval to the transferee.</w:t>
      </w:r>
    </w:p>
    <w:p w:rsidR="000978EA" w:rsidRPr="00947FED" w:rsidRDefault="000978EA" w:rsidP="000978EA">
      <w:pPr>
        <w:pStyle w:val="subsection"/>
      </w:pPr>
      <w:r w:rsidRPr="00947FED">
        <w:tab/>
        <w:t>(2)</w:t>
      </w:r>
      <w:r w:rsidRPr="00947FED">
        <w:tab/>
        <w:t xml:space="preserve">Regulations made for the purposes of </w:t>
      </w:r>
      <w:r w:rsidR="00947FED">
        <w:t>subsection (</w:t>
      </w:r>
      <w:r w:rsidRPr="00947FED">
        <w:t>1) may make provision for or in relation to a matter by applying, adopting or incorporating (with or without modification) any matter contained in:</w:t>
      </w:r>
    </w:p>
    <w:p w:rsidR="000978EA" w:rsidRPr="00947FED" w:rsidRDefault="000978EA" w:rsidP="000978EA">
      <w:pPr>
        <w:pStyle w:val="paragraph"/>
      </w:pPr>
      <w:r w:rsidRPr="00947FED">
        <w:tab/>
        <w:t>(a)</w:t>
      </w:r>
      <w:r w:rsidRPr="00947FED">
        <w:tab/>
        <w:t xml:space="preserve">the Building Code of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
      </w:pPr>
      <w:r w:rsidRPr="00947FED">
        <w:tab/>
        <w:t>(b)</w:t>
      </w:r>
      <w:r w:rsidRPr="00947FED">
        <w:tab/>
        <w:t xml:space="preserve">the Building Code of Australia as it applies in a particular </w:t>
      </w:r>
      <w:r w:rsidR="004A292F" w:rsidRPr="00947FED">
        <w:t>State</w:t>
      </w:r>
      <w:r w:rsidRPr="00947FED">
        <w:t>; or</w:t>
      </w:r>
    </w:p>
    <w:p w:rsidR="000978EA" w:rsidRPr="00947FED" w:rsidRDefault="000978EA" w:rsidP="000978EA">
      <w:pPr>
        <w:pStyle w:val="paragraph"/>
      </w:pPr>
      <w:r w:rsidRPr="00947FED">
        <w:tab/>
        <w:t>(c)</w:t>
      </w:r>
      <w:r w:rsidRPr="00947FED">
        <w:tab/>
        <w:t xml:space="preserve">a law of a </w:t>
      </w:r>
      <w:r w:rsidR="004A292F" w:rsidRPr="00947FED">
        <w:t>State</w:t>
      </w:r>
      <w:r w:rsidRPr="00947FED">
        <w:t>; or</w:t>
      </w:r>
    </w:p>
    <w:p w:rsidR="000978EA" w:rsidRPr="00947FED" w:rsidRDefault="000978EA" w:rsidP="000978EA">
      <w:pPr>
        <w:pStyle w:val="paragraph"/>
      </w:pPr>
      <w:r w:rsidRPr="00947FED">
        <w:tab/>
        <w:t>(d)</w:t>
      </w:r>
      <w:r w:rsidRPr="00947FED">
        <w:tab/>
        <w:t xml:space="preserve">a standard proposed or approved by </w:t>
      </w:r>
      <w:r w:rsidR="00FA33FF" w:rsidRPr="00947FED">
        <w:t>Standards Australia</w:t>
      </w:r>
      <w:r w:rsidRPr="00947FED">
        <w:t>; or</w:t>
      </w:r>
    </w:p>
    <w:p w:rsidR="000978EA" w:rsidRPr="00947FED" w:rsidRDefault="000978EA" w:rsidP="000978EA">
      <w:pPr>
        <w:pStyle w:val="paragraph"/>
      </w:pPr>
      <w:r w:rsidRPr="00947FED">
        <w:tab/>
        <w:t>(e)</w:t>
      </w:r>
      <w:r w:rsidRPr="00947FED">
        <w:tab/>
        <w:t xml:space="preserve">a standard made by, or by an authority of, the </w:t>
      </w:r>
      <w:smartTag w:uri="urn:schemas-microsoft-com:office:smarttags" w:element="country-region">
        <w:smartTag w:uri="urn:schemas-microsoft-com:office:smarttags" w:element="place">
          <w:r w:rsidRPr="00947FED">
            <w:t>United States of America</w:t>
          </w:r>
        </w:smartTag>
      </w:smartTag>
      <w:r w:rsidRPr="00947FED">
        <w:t>; or</w:t>
      </w:r>
    </w:p>
    <w:p w:rsidR="000978EA" w:rsidRPr="00947FED" w:rsidRDefault="000978EA" w:rsidP="000978EA">
      <w:pPr>
        <w:pStyle w:val="paragraph"/>
      </w:pPr>
      <w:r w:rsidRPr="00947FED">
        <w:tab/>
        <w:t>(f)</w:t>
      </w:r>
      <w:r w:rsidRPr="00947FED">
        <w:tab/>
        <w:t>a standard made by, or by an authority of, a member state of the European Union;</w:t>
      </w:r>
    </w:p>
    <w:p w:rsidR="000978EA" w:rsidRPr="00947FED" w:rsidRDefault="000978EA" w:rsidP="000978EA">
      <w:pPr>
        <w:pStyle w:val="subsection2"/>
      </w:pPr>
      <w:r w:rsidRPr="00947FED">
        <w:t>as in force or existing from time to time.</w:t>
      </w:r>
    </w:p>
    <w:p w:rsidR="000978EA" w:rsidRPr="00947FED" w:rsidRDefault="000978EA" w:rsidP="000978EA">
      <w:pPr>
        <w:pStyle w:val="subsection"/>
      </w:pPr>
      <w:r w:rsidRPr="00947FED">
        <w:tab/>
        <w:t>(3)</w:t>
      </w:r>
      <w:r w:rsidRPr="00947FED">
        <w:tab/>
        <w:t xml:space="preserve">A condition prescribed under </w:t>
      </w:r>
      <w:r w:rsidR="00947FED">
        <w:t>paragraph (</w:t>
      </w:r>
      <w:r w:rsidRPr="00947FED">
        <w:t>1)(b) may relate to the carrying out of one or more inspections.</w:t>
      </w:r>
    </w:p>
    <w:p w:rsidR="000978EA" w:rsidRPr="00947FED" w:rsidRDefault="000978EA" w:rsidP="000978EA">
      <w:pPr>
        <w:pStyle w:val="subsection"/>
      </w:pPr>
      <w:r w:rsidRPr="00947FED">
        <w:tab/>
        <w:t>(4)</w:t>
      </w:r>
      <w:r w:rsidRPr="00947FED">
        <w:tab/>
      </w:r>
      <w:r w:rsidR="00947FED">
        <w:t>Subsection (</w:t>
      </w:r>
      <w:r w:rsidRPr="00947FED">
        <w:t xml:space="preserve">3) does not, by implication, limit the operation of </w:t>
      </w:r>
      <w:r w:rsidR="00947FED">
        <w:t>paragraph (</w:t>
      </w:r>
      <w:r w:rsidRPr="00947FED">
        <w:t>1)(b).</w:t>
      </w:r>
    </w:p>
    <w:p w:rsidR="000978EA" w:rsidRPr="00947FED" w:rsidRDefault="000978EA" w:rsidP="000978EA">
      <w:pPr>
        <w:pStyle w:val="subsection"/>
      </w:pPr>
      <w:r w:rsidRPr="00947FED">
        <w:tab/>
        <w:t>(5)</w:t>
      </w:r>
      <w:r w:rsidRPr="00947FED">
        <w:tab/>
        <w:t>The regulations may provide that approvals must not be granted in respect of particular kinds of building activity.</w:t>
      </w:r>
    </w:p>
    <w:p w:rsidR="00F55EED" w:rsidRPr="00947FED" w:rsidRDefault="00F55EED" w:rsidP="00F55EED">
      <w:pPr>
        <w:pStyle w:val="ActHead5"/>
      </w:pPr>
      <w:bookmarkStart w:id="183" w:name="_Toc526433525"/>
      <w:r w:rsidRPr="00210DE0">
        <w:rPr>
          <w:rStyle w:val="CharSectno"/>
        </w:rPr>
        <w:t>101</w:t>
      </w:r>
      <w:r w:rsidRPr="00947FED">
        <w:t xml:space="preserve">  Building approval to be consistent with final master plan and major development plan etc.</w:t>
      </w:r>
      <w:bookmarkEnd w:id="183"/>
    </w:p>
    <w:p w:rsidR="000978EA" w:rsidRPr="00947FED" w:rsidRDefault="000978EA" w:rsidP="000978EA">
      <w:pPr>
        <w:pStyle w:val="subsection"/>
      </w:pPr>
      <w:r w:rsidRPr="00947FED">
        <w:tab/>
        <w:t>(1)</w:t>
      </w:r>
      <w:r w:rsidRPr="00947FED">
        <w:tab/>
        <w:t>This section applies to an approval of a building activity, where the approval is granted under regulations made for the purposes of this Subdivision.</w:t>
      </w:r>
    </w:p>
    <w:p w:rsidR="000978EA" w:rsidRPr="00947FED" w:rsidRDefault="000978EA" w:rsidP="000978EA">
      <w:pPr>
        <w:pStyle w:val="subsection"/>
      </w:pPr>
      <w:r w:rsidRPr="00947FED">
        <w:tab/>
        <w:t>(2)</w:t>
      </w:r>
      <w:r w:rsidRPr="00947FED">
        <w:tab/>
        <w:t>If a final master plan is in force for the airport concerned, the approval must not be granted unless it is consistent with the plan.</w:t>
      </w:r>
    </w:p>
    <w:p w:rsidR="00F55EED" w:rsidRPr="00947FED" w:rsidRDefault="005148E6" w:rsidP="00F55EED">
      <w:pPr>
        <w:pStyle w:val="subsection"/>
      </w:pPr>
      <w:r w:rsidRPr="00947FED">
        <w:tab/>
        <w:t>(3)</w:t>
      </w:r>
      <w:r w:rsidRPr="00947FED">
        <w:tab/>
        <w:t>If the building activity is an element of a major airport development, the approval must not be granted</w:t>
      </w:r>
      <w:r w:rsidR="00F55EED" w:rsidRPr="00947FED">
        <w:t xml:space="preserve"> unless:</w:t>
      </w:r>
    </w:p>
    <w:p w:rsidR="00F55EED" w:rsidRPr="00947FED" w:rsidRDefault="00F55EED" w:rsidP="00F55EED">
      <w:pPr>
        <w:pStyle w:val="paragraph"/>
      </w:pPr>
      <w:r w:rsidRPr="00947FED">
        <w:tab/>
        <w:t>(a)</w:t>
      </w:r>
      <w:r w:rsidRPr="00947FED">
        <w:tab/>
        <w:t>in the case of a building activity on an airport site for an airport other than Sydney West Airport—the activity is consistent with a major development plan approved under Division</w:t>
      </w:r>
      <w:r w:rsidR="00947FED">
        <w:t> </w:t>
      </w:r>
      <w:r w:rsidRPr="00947FED">
        <w:t>4 for the development; and</w:t>
      </w:r>
    </w:p>
    <w:p w:rsidR="00F55EED" w:rsidRPr="00947FED" w:rsidRDefault="00F55EED" w:rsidP="00F55EED">
      <w:pPr>
        <w:pStyle w:val="paragraph"/>
        <w:rPr>
          <w:b/>
        </w:rPr>
      </w:pPr>
      <w:r w:rsidRPr="00947FED">
        <w:tab/>
        <w:t>(b)</w:t>
      </w:r>
      <w:r w:rsidRPr="00947FED">
        <w:tab/>
        <w:t>in the case of a building activity on the airport site for Sydney West Airport—the activity is consistent with a designated SWA instrument that covers the development.</w:t>
      </w:r>
    </w:p>
    <w:p w:rsidR="00523AEC" w:rsidRPr="00947FED" w:rsidRDefault="00523AEC" w:rsidP="00523AEC">
      <w:pPr>
        <w:pStyle w:val="notetext"/>
      </w:pPr>
      <w:r w:rsidRPr="00947FED">
        <w:t>Note:</w:t>
      </w:r>
      <w:r w:rsidRPr="00947FED">
        <w:tab/>
        <w:t xml:space="preserve">For </w:t>
      </w:r>
      <w:r w:rsidRPr="00947FED">
        <w:rPr>
          <w:b/>
          <w:i/>
        </w:rPr>
        <w:t>designated SWA instrument</w:t>
      </w:r>
      <w:r w:rsidRPr="00947FED">
        <w:t>, see section</w:t>
      </w:r>
      <w:r w:rsidR="00947FED">
        <w:t> </w:t>
      </w:r>
      <w:r w:rsidRPr="00947FED">
        <w:t>103A.</w:t>
      </w:r>
    </w:p>
    <w:p w:rsidR="00523AEC" w:rsidRPr="00947FED" w:rsidRDefault="00523AEC" w:rsidP="00523AEC">
      <w:pPr>
        <w:pStyle w:val="subsection"/>
      </w:pPr>
      <w:r w:rsidRPr="00947FED">
        <w:tab/>
        <w:t>(4)</w:t>
      </w:r>
      <w:r w:rsidRPr="00947FED">
        <w:tab/>
        <w:t>If:</w:t>
      </w:r>
    </w:p>
    <w:p w:rsidR="00523AEC" w:rsidRPr="00947FED" w:rsidRDefault="00523AEC" w:rsidP="00523AEC">
      <w:pPr>
        <w:pStyle w:val="paragraph"/>
      </w:pPr>
      <w:r w:rsidRPr="00947FED">
        <w:tab/>
        <w:t>(a)</w:t>
      </w:r>
      <w:r w:rsidRPr="00947FED">
        <w:tab/>
        <w:t>the building activity is carried out on the airport site for Sydney West Airport; and</w:t>
      </w:r>
    </w:p>
    <w:p w:rsidR="00523AEC" w:rsidRPr="00947FED" w:rsidRDefault="00523AEC" w:rsidP="00523AEC">
      <w:pPr>
        <w:pStyle w:val="paragraph"/>
      </w:pPr>
      <w:r w:rsidRPr="00947FED">
        <w:tab/>
        <w:t>(b)</w:t>
      </w:r>
      <w:r w:rsidRPr="00947FED">
        <w:tab/>
        <w:t>Part</w:t>
      </w:r>
      <w:r w:rsidR="00947FED">
        <w:t> </w:t>
      </w:r>
      <w:r w:rsidRPr="00947FED">
        <w:t>2 of an airport plan for the airport is in force;</w:t>
      </w:r>
    </w:p>
    <w:p w:rsidR="00523AEC" w:rsidRPr="00947FED" w:rsidRDefault="00523AEC" w:rsidP="00523AEC">
      <w:pPr>
        <w:pStyle w:val="subsection2"/>
      </w:pPr>
      <w:r w:rsidRPr="00947FED">
        <w:t>the approval must not be granted unless the activity is consistent with Part</w:t>
      </w:r>
      <w:r w:rsidR="00947FED">
        <w:t> </w:t>
      </w:r>
      <w:r w:rsidRPr="00947FED">
        <w:t>2 of the airport plan.</w:t>
      </w:r>
    </w:p>
    <w:p w:rsidR="00523AEC" w:rsidRPr="00947FED" w:rsidRDefault="00523AEC" w:rsidP="00523AEC">
      <w:pPr>
        <w:pStyle w:val="subsection"/>
      </w:pPr>
      <w:r w:rsidRPr="00947FED">
        <w:tab/>
        <w:t>(5)</w:t>
      </w:r>
      <w:r w:rsidRPr="00947FED">
        <w:tab/>
        <w:t>If:</w:t>
      </w:r>
    </w:p>
    <w:p w:rsidR="00523AEC" w:rsidRPr="00947FED" w:rsidRDefault="00523AEC" w:rsidP="00523AEC">
      <w:pPr>
        <w:pStyle w:val="paragraph"/>
      </w:pPr>
      <w:r w:rsidRPr="00947FED">
        <w:tab/>
        <w:t>(a)</w:t>
      </w:r>
      <w:r w:rsidRPr="00947FED">
        <w:tab/>
        <w:t>the building activity is carried out on the airport site for Sydney West Airport; and</w:t>
      </w:r>
    </w:p>
    <w:p w:rsidR="00523AEC" w:rsidRPr="00947FED" w:rsidRDefault="00523AEC" w:rsidP="00523AEC">
      <w:pPr>
        <w:pStyle w:val="paragraph"/>
      </w:pPr>
      <w:r w:rsidRPr="00947FED">
        <w:tab/>
        <w:t>(b)</w:t>
      </w:r>
      <w:r w:rsidRPr="00947FED">
        <w:tab/>
        <w:t>the building activity is not an element of a major airport development, but is, or comprises part of, a development covered by Part</w:t>
      </w:r>
      <w:r w:rsidR="00947FED">
        <w:t> </w:t>
      </w:r>
      <w:r w:rsidRPr="00947FED">
        <w:t>3 of an airport plan for the airport; and</w:t>
      </w:r>
    </w:p>
    <w:p w:rsidR="00523AEC" w:rsidRPr="00947FED" w:rsidRDefault="00523AEC" w:rsidP="00523AEC">
      <w:pPr>
        <w:pStyle w:val="paragraph"/>
      </w:pPr>
      <w:r w:rsidRPr="00947FED">
        <w:tab/>
        <w:t>(c)</w:t>
      </w:r>
      <w:r w:rsidRPr="00947FED">
        <w:tab/>
        <w:t>the building activity wholly or partly occurs before the Sydney West Airport completion day;</w:t>
      </w:r>
    </w:p>
    <w:p w:rsidR="00523AEC" w:rsidRPr="00947FED" w:rsidRDefault="00523AEC" w:rsidP="00523AEC">
      <w:pPr>
        <w:pStyle w:val="subsection2"/>
      </w:pPr>
      <w:r w:rsidRPr="00947FED">
        <w:t>the approval must not be granted unless the activity is consistent with Part</w:t>
      </w:r>
      <w:r w:rsidR="00947FED">
        <w:t> </w:t>
      </w:r>
      <w:r w:rsidRPr="00947FED">
        <w:t>3 of the airport plan.</w:t>
      </w:r>
    </w:p>
    <w:p w:rsidR="000978EA" w:rsidRPr="00947FED" w:rsidRDefault="000978EA" w:rsidP="00070DB5">
      <w:pPr>
        <w:pStyle w:val="ActHead5"/>
      </w:pPr>
      <w:bookmarkStart w:id="184" w:name="_Toc526433526"/>
      <w:r w:rsidRPr="00210DE0">
        <w:rPr>
          <w:rStyle w:val="CharSectno"/>
        </w:rPr>
        <w:t>102</w:t>
      </w:r>
      <w:r w:rsidRPr="00947FED">
        <w:t xml:space="preserve">  Offence of contravening conditions</w:t>
      </w:r>
      <w:bookmarkEnd w:id="184"/>
    </w:p>
    <w:p w:rsidR="000978EA" w:rsidRPr="00947FED" w:rsidRDefault="000978EA" w:rsidP="000978EA">
      <w:pPr>
        <w:pStyle w:val="subsection"/>
      </w:pPr>
      <w:r w:rsidRPr="00947FED">
        <w:tab/>
        <w:t>(1)</w:t>
      </w:r>
      <w:r w:rsidRPr="00947FED">
        <w:tab/>
        <w:t>A person commits an offence if:</w:t>
      </w:r>
    </w:p>
    <w:p w:rsidR="000978EA" w:rsidRPr="00947FED" w:rsidRDefault="000978EA" w:rsidP="000978EA">
      <w:pPr>
        <w:pStyle w:val="paragraph"/>
      </w:pPr>
      <w:r w:rsidRPr="00947FED">
        <w:tab/>
        <w:t>(a)</w:t>
      </w:r>
      <w:r w:rsidRPr="00947FED">
        <w:tab/>
        <w:t>the person has been granted approval under the regulations for the purposes of this Subdivision;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a condition of the approval.</w:t>
      </w:r>
    </w:p>
    <w:p w:rsidR="000978EA" w:rsidRPr="00947FED" w:rsidRDefault="000978EA" w:rsidP="000978EA">
      <w:pPr>
        <w:pStyle w:val="Penalty"/>
      </w:pPr>
      <w:r w:rsidRPr="00947FED">
        <w:t>Penalty:</w:t>
      </w:r>
      <w:r w:rsidRPr="00947FED">
        <w:tab/>
        <w:t>50 penalty units.</w:t>
      </w:r>
    </w:p>
    <w:p w:rsidR="000978EA" w:rsidRPr="00947FED" w:rsidRDefault="000978EA" w:rsidP="00DA734E">
      <w:pPr>
        <w:pStyle w:val="subsection"/>
        <w:keepNext/>
      </w:pPr>
      <w:r w:rsidRPr="00947FED">
        <w:tab/>
        <w:t>(2)</w:t>
      </w:r>
      <w:r w:rsidRPr="00947FED">
        <w:tab/>
        <w:t xml:space="preserve">Strict liability applies to </w:t>
      </w:r>
      <w:r w:rsidR="00947FED">
        <w:t>paragraph (</w:t>
      </w:r>
      <w:r w:rsidRPr="00947FED">
        <w:t>1)(a).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185" w:name="_Toc526433527"/>
      <w:r w:rsidRPr="00210DE0">
        <w:rPr>
          <w:rStyle w:val="CharSectno"/>
        </w:rPr>
        <w:t>103</w:t>
      </w:r>
      <w:r w:rsidRPr="00947FED">
        <w:t xml:space="preserve">  Remedial directions</w:t>
      </w:r>
      <w:bookmarkEnd w:id="185"/>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building activity is carried out on an airport site; and</w:t>
      </w:r>
    </w:p>
    <w:p w:rsidR="000978EA" w:rsidRPr="00947FED" w:rsidRDefault="000978EA" w:rsidP="000978EA">
      <w:pPr>
        <w:pStyle w:val="paragraph"/>
      </w:pPr>
      <w:r w:rsidRPr="00947FED">
        <w:tab/>
        <w:t>(b)</w:t>
      </w:r>
      <w:r w:rsidRPr="00947FED">
        <w:tab/>
      </w:r>
      <w:r w:rsidR="00947FED">
        <w:t>subsections (</w:t>
      </w:r>
      <w:r w:rsidR="00523AEC" w:rsidRPr="00947FED">
        <w:t>4) and (4A) do</w:t>
      </w:r>
      <w:r w:rsidRPr="00947FED">
        <w:t xml:space="preserve"> not apply to the activity; and</w:t>
      </w:r>
    </w:p>
    <w:p w:rsidR="000978EA" w:rsidRPr="00947FED" w:rsidRDefault="000978EA" w:rsidP="000978EA">
      <w:pPr>
        <w:pStyle w:val="paragraph"/>
      </w:pPr>
      <w:r w:rsidRPr="00947FED">
        <w:tab/>
        <w:t>(c)</w:t>
      </w:r>
      <w:r w:rsidRPr="00947FED">
        <w:tab/>
        <w:t>either:</w:t>
      </w:r>
    </w:p>
    <w:p w:rsidR="000978EA" w:rsidRPr="00947FED" w:rsidRDefault="000978EA" w:rsidP="000978EA">
      <w:pPr>
        <w:pStyle w:val="paragraphsub"/>
      </w:pPr>
      <w:r w:rsidRPr="00947FED">
        <w:tab/>
        <w:t>(i)</w:t>
      </w:r>
      <w:r w:rsidRPr="00947FED">
        <w:tab/>
        <w:t>the activity was not authorised by an approval granted under the regulations; or</w:t>
      </w:r>
    </w:p>
    <w:p w:rsidR="000978EA" w:rsidRPr="00947FED" w:rsidRDefault="000978EA" w:rsidP="000978EA">
      <w:pPr>
        <w:pStyle w:val="paragraphsub"/>
        <w:keepNext/>
        <w:keepLines/>
      </w:pPr>
      <w:r w:rsidRPr="00947FED">
        <w:tab/>
        <w:t>(ii)</w:t>
      </w:r>
      <w:r w:rsidRPr="00947FED">
        <w:tab/>
        <w:t>if such an approval was granted in relation to the activity—a condition of the approval was contravened;</w:t>
      </w:r>
    </w:p>
    <w:p w:rsidR="000978EA" w:rsidRPr="00947FED" w:rsidRDefault="000978EA" w:rsidP="000978EA">
      <w:pPr>
        <w:pStyle w:val="subsection2"/>
      </w:pPr>
      <w:r w:rsidRPr="00947FED">
        <w:t>an authorised person may give another person a written direction requiring the other person:</w:t>
      </w:r>
    </w:p>
    <w:p w:rsidR="000978EA" w:rsidRPr="00947FED" w:rsidRDefault="000978EA" w:rsidP="000978EA">
      <w:pPr>
        <w:pStyle w:val="paragraph"/>
      </w:pPr>
      <w:r w:rsidRPr="00947FED">
        <w:tab/>
        <w:t>(d)</w:t>
      </w:r>
      <w:r w:rsidRPr="00947FED">
        <w:tab/>
        <w:t>to stop work on; or</w:t>
      </w:r>
    </w:p>
    <w:p w:rsidR="000978EA" w:rsidRPr="00947FED" w:rsidRDefault="000978EA" w:rsidP="000978EA">
      <w:pPr>
        <w:pStyle w:val="paragraph"/>
      </w:pPr>
      <w:r w:rsidRPr="00947FED">
        <w:tab/>
        <w:t>(e)</w:t>
      </w:r>
      <w:r w:rsidRPr="00947FED">
        <w:tab/>
        <w:t>to carry out remedial work on; or</w:t>
      </w:r>
    </w:p>
    <w:p w:rsidR="000978EA" w:rsidRPr="00947FED" w:rsidRDefault="000978EA" w:rsidP="000978EA">
      <w:pPr>
        <w:pStyle w:val="paragraph"/>
      </w:pPr>
      <w:r w:rsidRPr="00947FED">
        <w:tab/>
        <w:t>(f)</w:t>
      </w:r>
      <w:r w:rsidRPr="00947FED">
        <w:tab/>
        <w:t>to demolish, dismantle or remove;</w:t>
      </w:r>
    </w:p>
    <w:p w:rsidR="000978EA" w:rsidRPr="00947FED" w:rsidRDefault="000978EA" w:rsidP="000978EA">
      <w:pPr>
        <w:pStyle w:val="subsection2"/>
      </w:pPr>
      <w:r w:rsidRPr="00947FED">
        <w:t>the building, structure, earthworks, engineering works, electrical works or hydraulic works concerned.</w:t>
      </w:r>
    </w:p>
    <w:p w:rsidR="000978EA" w:rsidRPr="00947FED" w:rsidRDefault="000978EA" w:rsidP="000978EA">
      <w:pPr>
        <w:pStyle w:val="subsection"/>
      </w:pPr>
      <w:r w:rsidRPr="00947FED">
        <w:tab/>
        <w:t>(2)</w:t>
      </w:r>
      <w:r w:rsidRPr="00947FED">
        <w:tab/>
        <w:t>An authorised person must not give another person a direction under this section unless the other person is:</w:t>
      </w:r>
    </w:p>
    <w:p w:rsidR="000978EA" w:rsidRPr="00947FED" w:rsidRDefault="000978EA" w:rsidP="000978EA">
      <w:pPr>
        <w:pStyle w:val="paragraph"/>
      </w:pPr>
      <w:r w:rsidRPr="00947FED">
        <w:tab/>
        <w:t>(a)</w:t>
      </w:r>
      <w:r w:rsidRPr="00947FED">
        <w:tab/>
        <w:t>an airport</w:t>
      </w:r>
      <w:r w:rsidR="00947FED">
        <w:noBreakHyphen/>
      </w:r>
      <w:r w:rsidRPr="00947FED">
        <w:t>operator company for the airport concerned; or</w:t>
      </w:r>
    </w:p>
    <w:p w:rsidR="000978EA" w:rsidRPr="00947FED" w:rsidRDefault="000978EA" w:rsidP="000978EA">
      <w:pPr>
        <w:pStyle w:val="paragraph"/>
      </w:pPr>
      <w:r w:rsidRPr="00947FED">
        <w:tab/>
        <w:t>(b)</w:t>
      </w:r>
      <w:r w:rsidRPr="00947FED">
        <w:tab/>
        <w:t>a person who carried out the building activity concerned; or</w:t>
      </w:r>
    </w:p>
    <w:p w:rsidR="000978EA" w:rsidRPr="00947FED" w:rsidRDefault="000978EA" w:rsidP="000978EA">
      <w:pPr>
        <w:pStyle w:val="paragraph"/>
      </w:pPr>
      <w:r w:rsidRPr="00947FED">
        <w:tab/>
        <w:t>(c)</w:t>
      </w:r>
      <w:r w:rsidRPr="00947FED">
        <w:tab/>
        <w:t>a person who arranged for the carrying out of the building activity concerned.</w:t>
      </w:r>
    </w:p>
    <w:p w:rsidR="000978EA" w:rsidRPr="00947FED" w:rsidRDefault="000978EA" w:rsidP="000978EA">
      <w:pPr>
        <w:pStyle w:val="subsection"/>
      </w:pPr>
      <w:r w:rsidRPr="00947FED">
        <w:tab/>
        <w:t>(3)</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direction under </w:t>
      </w:r>
      <w:r w:rsidR="00947FED">
        <w:t>subsection (</w:t>
      </w:r>
      <w:r w:rsidRPr="00947FED">
        <w:t>1);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direction.</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
      </w:pPr>
      <w:r w:rsidRPr="00947FED">
        <w:tab/>
        <w:t>(4)</w:t>
      </w:r>
      <w:r w:rsidRPr="00947FED">
        <w:tab/>
        <w:t xml:space="preserve">This subsection applies to a building activity </w:t>
      </w:r>
      <w:r w:rsidR="00523AEC" w:rsidRPr="00947FED">
        <w:t xml:space="preserve">on the airport site for an airport other than Sydney West Airport </w:t>
      </w:r>
      <w:r w:rsidRPr="00947FED">
        <w:t>if all of the following conditions are satisfied:</w:t>
      </w:r>
    </w:p>
    <w:p w:rsidR="000978EA" w:rsidRPr="00947FED" w:rsidRDefault="000978EA" w:rsidP="000978EA">
      <w:pPr>
        <w:pStyle w:val="paragraph"/>
      </w:pPr>
      <w:r w:rsidRPr="00947FED">
        <w:tab/>
        <w:t>(a)</w:t>
      </w:r>
      <w:r w:rsidRPr="00947FED">
        <w:tab/>
        <w:t>the activity is of a kind declared by the regulations to be exempt from this Subdivision;</w:t>
      </w:r>
    </w:p>
    <w:p w:rsidR="000978EA" w:rsidRPr="00947FED" w:rsidRDefault="000978EA" w:rsidP="000978EA">
      <w:pPr>
        <w:pStyle w:val="paragraph"/>
      </w:pPr>
      <w:r w:rsidRPr="00947FED">
        <w:tab/>
        <w:t>(b)</w:t>
      </w:r>
      <w:r w:rsidRPr="00947FED">
        <w:tab/>
        <w:t>in a case where a final master plan is in force for the airport—the activity is consistent with the plan;</w:t>
      </w:r>
    </w:p>
    <w:p w:rsidR="005148E6" w:rsidRPr="00947FED" w:rsidRDefault="005148E6" w:rsidP="005148E6">
      <w:pPr>
        <w:pStyle w:val="paragraph"/>
      </w:pPr>
      <w:r w:rsidRPr="00947FED">
        <w:tab/>
        <w:t>(c)</w:t>
      </w:r>
      <w:r w:rsidRPr="00947FED">
        <w:tab/>
        <w:t>in a case where the building activity is an element of a major airport development—the activity is consistent with a major development plan approved under Division</w:t>
      </w:r>
      <w:r w:rsidR="00947FED">
        <w:t> </w:t>
      </w:r>
      <w:r w:rsidRPr="00947FED">
        <w:t>4 for the development.</w:t>
      </w:r>
    </w:p>
    <w:p w:rsidR="00523AEC" w:rsidRPr="00947FED" w:rsidRDefault="00523AEC" w:rsidP="00523AEC">
      <w:pPr>
        <w:pStyle w:val="subsection"/>
      </w:pPr>
      <w:r w:rsidRPr="00947FED">
        <w:tab/>
        <w:t>(4A)</w:t>
      </w:r>
      <w:r w:rsidRPr="00947FED">
        <w:tab/>
        <w:t>This subsection applies to a building activity on the airport site for Sydney West Airport if all of the following conditions are satisfied:</w:t>
      </w:r>
    </w:p>
    <w:p w:rsidR="00523AEC" w:rsidRPr="00947FED" w:rsidRDefault="00523AEC" w:rsidP="00523AEC">
      <w:pPr>
        <w:pStyle w:val="paragraph"/>
      </w:pPr>
      <w:r w:rsidRPr="00947FED">
        <w:tab/>
        <w:t>(a)</w:t>
      </w:r>
      <w:r w:rsidRPr="00947FED">
        <w:tab/>
        <w:t>the activity is of a kind declared by the regulations to be exempt from this Subdivision;</w:t>
      </w:r>
    </w:p>
    <w:p w:rsidR="00523AEC" w:rsidRPr="00947FED" w:rsidRDefault="00523AEC" w:rsidP="00523AEC">
      <w:pPr>
        <w:pStyle w:val="paragraph"/>
      </w:pPr>
      <w:r w:rsidRPr="00947FED">
        <w:tab/>
        <w:t>(b)</w:t>
      </w:r>
      <w:r w:rsidRPr="00947FED">
        <w:tab/>
        <w:t>in a case where a final master plan is in force for the airport—the activity is consistent with the plan;</w:t>
      </w:r>
    </w:p>
    <w:p w:rsidR="00523AEC" w:rsidRPr="00947FED" w:rsidRDefault="00523AEC" w:rsidP="00523AEC">
      <w:pPr>
        <w:pStyle w:val="paragraph"/>
      </w:pPr>
      <w:r w:rsidRPr="00947FED">
        <w:tab/>
        <w:t>(c)</w:t>
      </w:r>
      <w:r w:rsidRPr="00947FED">
        <w:tab/>
        <w:t>in a case where Part</w:t>
      </w:r>
      <w:r w:rsidR="00947FED">
        <w:t> </w:t>
      </w:r>
      <w:r w:rsidRPr="00947FED">
        <w:t>2 of an airport plan for the airport is in force—the activity is consistent with Part</w:t>
      </w:r>
      <w:r w:rsidR="00947FED">
        <w:t> </w:t>
      </w:r>
      <w:r w:rsidRPr="00947FED">
        <w:t>2 of the airport plan;</w:t>
      </w:r>
    </w:p>
    <w:p w:rsidR="00523AEC" w:rsidRPr="00947FED" w:rsidRDefault="00523AEC" w:rsidP="00523AEC">
      <w:pPr>
        <w:pStyle w:val="paragraph"/>
      </w:pPr>
      <w:r w:rsidRPr="00947FED">
        <w:tab/>
        <w:t>(d)</w:t>
      </w:r>
      <w:r w:rsidRPr="00947FED">
        <w:tab/>
        <w:t>in a case where the building activity is an element of a major airport development—the activity is consistent with a designated SWA instrument that covers the development;</w:t>
      </w:r>
    </w:p>
    <w:p w:rsidR="00523AEC" w:rsidRPr="00947FED" w:rsidRDefault="00523AEC" w:rsidP="00523AEC">
      <w:pPr>
        <w:pStyle w:val="paragraph"/>
      </w:pPr>
      <w:r w:rsidRPr="00947FED">
        <w:tab/>
        <w:t>(e)</w:t>
      </w:r>
      <w:r w:rsidRPr="00947FED">
        <w:tab/>
        <w:t>in a case where the building activity wholly or partly occurs before the Sydney West Airport completion day, and the building activity is not an element of a major airport development, but is, or comprises part of, a development covered by Part</w:t>
      </w:r>
      <w:r w:rsidR="00947FED">
        <w:t> </w:t>
      </w:r>
      <w:r w:rsidRPr="00947FED">
        <w:t>3 of an airport plan for the airport—the activity is consistent with Part</w:t>
      </w:r>
      <w:r w:rsidR="00947FED">
        <w:t> </w:t>
      </w:r>
      <w:r w:rsidRPr="00947FED">
        <w:t>3 of the airport plan.</w:t>
      </w:r>
    </w:p>
    <w:p w:rsidR="00523AEC" w:rsidRPr="00947FED" w:rsidRDefault="00523AEC" w:rsidP="00523AEC">
      <w:pPr>
        <w:pStyle w:val="notetext"/>
      </w:pPr>
      <w:r w:rsidRPr="00947FED">
        <w:t>Note:</w:t>
      </w:r>
      <w:r w:rsidRPr="00947FED">
        <w:tab/>
        <w:t xml:space="preserve">For </w:t>
      </w:r>
      <w:r w:rsidRPr="00947FED">
        <w:rPr>
          <w:b/>
          <w:i/>
        </w:rPr>
        <w:t>designated SWA instrument</w:t>
      </w:r>
      <w:r w:rsidRPr="00947FED">
        <w:t>, see section</w:t>
      </w:r>
      <w:r w:rsidR="00947FED">
        <w:t> </w:t>
      </w:r>
      <w:r w:rsidRPr="00947FED">
        <w:t>103A.</w:t>
      </w:r>
    </w:p>
    <w:p w:rsidR="000978EA" w:rsidRPr="00947FED" w:rsidRDefault="000978EA" w:rsidP="000978EA">
      <w:pPr>
        <w:pStyle w:val="subsection"/>
      </w:pPr>
      <w:r w:rsidRPr="00947FED">
        <w:tab/>
        <w:t>(5)</w:t>
      </w:r>
      <w:r w:rsidRPr="00947FED">
        <w:tab/>
        <w:t>In this section:</w:t>
      </w:r>
    </w:p>
    <w:p w:rsidR="000978EA" w:rsidRPr="00947FED" w:rsidRDefault="000978EA" w:rsidP="000978EA">
      <w:pPr>
        <w:pStyle w:val="Definition"/>
      </w:pPr>
      <w:r w:rsidRPr="00947FED">
        <w:rPr>
          <w:b/>
          <w:i/>
        </w:rPr>
        <w:t xml:space="preserve">authorised person </w:t>
      </w:r>
      <w:r w:rsidRPr="00947FED">
        <w:t>means:</w:t>
      </w:r>
    </w:p>
    <w:p w:rsidR="000978EA" w:rsidRPr="00947FED" w:rsidRDefault="000978EA" w:rsidP="000978EA">
      <w:pPr>
        <w:pStyle w:val="paragraph"/>
      </w:pPr>
      <w:r w:rsidRPr="00947FED">
        <w:tab/>
        <w:t>(a)</w:t>
      </w:r>
      <w:r w:rsidRPr="00947FED">
        <w:tab/>
        <w:t xml:space="preserve">the </w:t>
      </w:r>
      <w:r w:rsidR="00730E9F" w:rsidRPr="00947FED">
        <w:t>Secretary of</w:t>
      </w:r>
      <w:r w:rsidRPr="00947FED">
        <w:t xml:space="preserve"> the Department; or</w:t>
      </w:r>
    </w:p>
    <w:p w:rsidR="000978EA" w:rsidRPr="00947FED" w:rsidRDefault="000978EA" w:rsidP="000978EA">
      <w:pPr>
        <w:pStyle w:val="paragraph"/>
      </w:pPr>
      <w:r w:rsidRPr="00947FED">
        <w:tab/>
        <w:t>(b)</w:t>
      </w:r>
      <w:r w:rsidRPr="00947FED">
        <w:tab/>
        <w:t xml:space="preserve">a person authorised in writing by the </w:t>
      </w:r>
      <w:r w:rsidR="00730E9F" w:rsidRPr="00947FED">
        <w:t>Secretary of</w:t>
      </w:r>
      <w:r w:rsidRPr="00947FED">
        <w:t xml:space="preserve"> the Department for the purposes of this section.</w:t>
      </w:r>
    </w:p>
    <w:p w:rsidR="00523AEC" w:rsidRPr="00947FED" w:rsidRDefault="00523AEC" w:rsidP="00523AEC">
      <w:pPr>
        <w:pStyle w:val="ActHead5"/>
      </w:pPr>
      <w:bookmarkStart w:id="186" w:name="_Toc526433528"/>
      <w:r w:rsidRPr="00210DE0">
        <w:rPr>
          <w:rStyle w:val="CharSectno"/>
        </w:rPr>
        <w:t>103A</w:t>
      </w:r>
      <w:r w:rsidRPr="00947FED">
        <w:t xml:space="preserve">  Designated SWA instrument</w:t>
      </w:r>
      <w:bookmarkEnd w:id="186"/>
    </w:p>
    <w:p w:rsidR="00523AEC" w:rsidRPr="00947FED" w:rsidRDefault="00523AEC" w:rsidP="00523AEC">
      <w:pPr>
        <w:pStyle w:val="subsection"/>
      </w:pPr>
      <w:r w:rsidRPr="00947FED">
        <w:tab/>
      </w:r>
      <w:r w:rsidRPr="00947FED">
        <w:tab/>
        <w:t>For the purposes of the application of this Subdivision to a building activity that is an element of a major airport development on the airport site for Sydney West Airport:</w:t>
      </w:r>
    </w:p>
    <w:p w:rsidR="00523AEC" w:rsidRPr="00947FED" w:rsidRDefault="00523AEC" w:rsidP="00523AEC">
      <w:pPr>
        <w:pStyle w:val="paragraph"/>
      </w:pPr>
      <w:r w:rsidRPr="00947FED">
        <w:tab/>
        <w:t>(a)</w:t>
      </w:r>
      <w:r w:rsidRPr="00947FED">
        <w:tab/>
        <w:t>if:</w:t>
      </w:r>
    </w:p>
    <w:p w:rsidR="00523AEC" w:rsidRPr="00947FED" w:rsidRDefault="00523AEC" w:rsidP="00523AEC">
      <w:pPr>
        <w:pStyle w:val="paragraphsub"/>
      </w:pPr>
      <w:r w:rsidRPr="00947FED">
        <w:tab/>
        <w:t>(i)</w:t>
      </w:r>
      <w:r w:rsidRPr="00947FED">
        <w:tab/>
        <w:t>an airport plan for the airport is in force; and</w:t>
      </w:r>
    </w:p>
    <w:p w:rsidR="00523AEC" w:rsidRPr="00947FED" w:rsidRDefault="00523AEC" w:rsidP="00523AEC">
      <w:pPr>
        <w:pStyle w:val="paragraphsub"/>
      </w:pPr>
      <w:r w:rsidRPr="00947FED">
        <w:tab/>
        <w:t>(ii)</w:t>
      </w:r>
      <w:r w:rsidRPr="00947FED">
        <w:tab/>
        <w:t>the major airport development is covered by Part</w:t>
      </w:r>
      <w:r w:rsidR="00947FED">
        <w:t> </w:t>
      </w:r>
      <w:r w:rsidRPr="00947FED">
        <w:t>3 of the airport plan; and</w:t>
      </w:r>
    </w:p>
    <w:p w:rsidR="00523AEC" w:rsidRPr="00947FED" w:rsidRDefault="00523AEC" w:rsidP="00523AEC">
      <w:pPr>
        <w:pStyle w:val="paragraphsub"/>
      </w:pPr>
      <w:r w:rsidRPr="00947FED">
        <w:tab/>
        <w:t>(iii)</w:t>
      </w:r>
      <w:r w:rsidRPr="00947FED">
        <w:tab/>
        <w:t>the building activity wholly or partly occurs before the Sydney West Airport completion day;</w:t>
      </w:r>
    </w:p>
    <w:p w:rsidR="00523AEC" w:rsidRPr="00947FED" w:rsidRDefault="00523AEC" w:rsidP="00523AEC">
      <w:pPr>
        <w:pStyle w:val="paragraph"/>
      </w:pPr>
      <w:r w:rsidRPr="00947FED">
        <w:tab/>
      </w:r>
      <w:r w:rsidRPr="00947FED">
        <w:tab/>
        <w:t>Part</w:t>
      </w:r>
      <w:r w:rsidR="00947FED">
        <w:t> </w:t>
      </w:r>
      <w:r w:rsidRPr="00947FED">
        <w:t xml:space="preserve">3 of the airport plan is a </w:t>
      </w:r>
      <w:r w:rsidRPr="00947FED">
        <w:rPr>
          <w:b/>
          <w:i/>
        </w:rPr>
        <w:t>designated SWA instrument</w:t>
      </w:r>
      <w:r w:rsidRPr="00947FED">
        <w:t xml:space="preserve"> that covers the development; and</w:t>
      </w:r>
    </w:p>
    <w:p w:rsidR="00523AEC" w:rsidRPr="00947FED" w:rsidRDefault="00523AEC" w:rsidP="00523AEC">
      <w:pPr>
        <w:pStyle w:val="paragraph"/>
      </w:pPr>
      <w:r w:rsidRPr="00947FED">
        <w:tab/>
        <w:t>(b)</w:t>
      </w:r>
      <w:r w:rsidRPr="00947FED">
        <w:tab/>
        <w:t>if there is a major development plan approved under Division</w:t>
      </w:r>
      <w:r w:rsidR="00947FED">
        <w:t> </w:t>
      </w:r>
      <w:r w:rsidRPr="00947FED">
        <w:t xml:space="preserve">4 for the major airport development—the major development plan is a </w:t>
      </w:r>
      <w:r w:rsidRPr="00947FED">
        <w:rPr>
          <w:b/>
          <w:i/>
        </w:rPr>
        <w:t>designated SWA instrument</w:t>
      </w:r>
      <w:r w:rsidRPr="00947FED">
        <w:t xml:space="preserve"> that covers the development.</w:t>
      </w:r>
    </w:p>
    <w:p w:rsidR="00523AEC" w:rsidRPr="00947FED" w:rsidRDefault="00523AEC" w:rsidP="00523AEC">
      <w:pPr>
        <w:pStyle w:val="ActHead5"/>
      </w:pPr>
      <w:bookmarkStart w:id="187" w:name="_Toc526433529"/>
      <w:r w:rsidRPr="00210DE0">
        <w:rPr>
          <w:rStyle w:val="CharSectno"/>
        </w:rPr>
        <w:t>103B</w:t>
      </w:r>
      <w:r w:rsidRPr="00947FED">
        <w:t xml:space="preserve">  Building activities on associated sites for Sydney West Airport</w:t>
      </w:r>
      <w:bookmarkEnd w:id="187"/>
    </w:p>
    <w:p w:rsidR="00523AEC" w:rsidRPr="00947FED" w:rsidRDefault="00523AEC" w:rsidP="00523AEC">
      <w:pPr>
        <w:pStyle w:val="subsection"/>
      </w:pPr>
      <w:r w:rsidRPr="00947FED">
        <w:tab/>
      </w:r>
      <w:r w:rsidRPr="00947FED">
        <w:tab/>
        <w:t>For the purposes of this Act, if:</w:t>
      </w:r>
    </w:p>
    <w:p w:rsidR="00523AEC" w:rsidRPr="00947FED" w:rsidRDefault="00523AEC" w:rsidP="00523AEC">
      <w:pPr>
        <w:pStyle w:val="paragraph"/>
      </w:pPr>
      <w:r w:rsidRPr="00947FED">
        <w:tab/>
        <w:t>(a)</w:t>
      </w:r>
      <w:r w:rsidRPr="00947FED">
        <w:tab/>
        <w:t>a building activity is, or comprises part of, an ancillary development on an associated site for Sydney West Airport; and</w:t>
      </w:r>
    </w:p>
    <w:p w:rsidR="00523AEC" w:rsidRPr="00947FED" w:rsidRDefault="00523AEC" w:rsidP="00523AEC">
      <w:pPr>
        <w:pStyle w:val="paragraph"/>
      </w:pPr>
      <w:r w:rsidRPr="00947FED">
        <w:tab/>
        <w:t>(b)</w:t>
      </w:r>
      <w:r w:rsidRPr="00947FED">
        <w:tab/>
        <w:t>the ancillary development is covered by Part</w:t>
      </w:r>
      <w:r w:rsidR="00947FED">
        <w:t> </w:t>
      </w:r>
      <w:r w:rsidRPr="00947FED">
        <w:t>3 of an airport plan for the airport;</w:t>
      </w:r>
    </w:p>
    <w:p w:rsidR="00523AEC" w:rsidRPr="00947FED" w:rsidRDefault="00523AEC" w:rsidP="00523AEC">
      <w:pPr>
        <w:pStyle w:val="subsection2"/>
      </w:pPr>
      <w:r w:rsidRPr="00947FED">
        <w:t>the activity is taken to be a building activity on the airport site for the airport.</w:t>
      </w:r>
    </w:p>
    <w:p w:rsidR="000978EA" w:rsidRPr="00947FED" w:rsidRDefault="000978EA" w:rsidP="000978EA">
      <w:pPr>
        <w:pStyle w:val="ActHead4"/>
      </w:pPr>
      <w:bookmarkStart w:id="188" w:name="_Toc526433530"/>
      <w:r w:rsidRPr="00210DE0">
        <w:rPr>
          <w:rStyle w:val="CharSubdNo"/>
        </w:rPr>
        <w:t>Subdivision D</w:t>
      </w:r>
      <w:r w:rsidRPr="00947FED">
        <w:t>—</w:t>
      </w:r>
      <w:r w:rsidRPr="00210DE0">
        <w:rPr>
          <w:rStyle w:val="CharSubdText"/>
        </w:rPr>
        <w:t>Certificates of compliance</w:t>
      </w:r>
      <w:bookmarkEnd w:id="188"/>
    </w:p>
    <w:p w:rsidR="000978EA" w:rsidRPr="00947FED" w:rsidRDefault="000978EA" w:rsidP="000978EA">
      <w:pPr>
        <w:pStyle w:val="ActHead5"/>
      </w:pPr>
      <w:bookmarkStart w:id="189" w:name="_Toc526433531"/>
      <w:r w:rsidRPr="00210DE0">
        <w:rPr>
          <w:rStyle w:val="CharSectno"/>
        </w:rPr>
        <w:t>104</w:t>
      </w:r>
      <w:r w:rsidRPr="00947FED">
        <w:t xml:space="preserve">  Certificates of compliance</w:t>
      </w:r>
      <w:bookmarkEnd w:id="189"/>
    </w:p>
    <w:p w:rsidR="000978EA" w:rsidRPr="00947FED" w:rsidRDefault="000978EA" w:rsidP="000978EA">
      <w:pPr>
        <w:pStyle w:val="subsection"/>
      </w:pPr>
      <w:r w:rsidRPr="00947FED">
        <w:tab/>
      </w:r>
      <w:r w:rsidRPr="00947FED">
        <w:tab/>
        <w:t>In this Subdivision:</w:t>
      </w:r>
    </w:p>
    <w:p w:rsidR="000978EA" w:rsidRPr="00947FED" w:rsidRDefault="000978EA" w:rsidP="000978EA">
      <w:pPr>
        <w:pStyle w:val="Definition"/>
      </w:pPr>
      <w:r w:rsidRPr="00947FED">
        <w:rPr>
          <w:b/>
          <w:i/>
        </w:rPr>
        <w:t>certificate of compliance</w:t>
      </w:r>
      <w:r w:rsidRPr="00947FED">
        <w:t xml:space="preserve"> has the meaning given by section</w:t>
      </w:r>
      <w:r w:rsidR="00947FED">
        <w:t> </w:t>
      </w:r>
      <w:r w:rsidRPr="00947FED">
        <w:t>107.</w:t>
      </w:r>
    </w:p>
    <w:p w:rsidR="000978EA" w:rsidRPr="00947FED" w:rsidRDefault="000978EA" w:rsidP="000978EA">
      <w:pPr>
        <w:pStyle w:val="ActHead5"/>
      </w:pPr>
      <w:bookmarkStart w:id="190" w:name="_Toc526433532"/>
      <w:r w:rsidRPr="00210DE0">
        <w:rPr>
          <w:rStyle w:val="CharSectno"/>
        </w:rPr>
        <w:t>105</w:t>
      </w:r>
      <w:r w:rsidRPr="00947FED">
        <w:t xml:space="preserve">  Eligible alterations</w:t>
      </w:r>
      <w:bookmarkEnd w:id="190"/>
    </w:p>
    <w:p w:rsidR="000978EA" w:rsidRPr="00947FED" w:rsidRDefault="000978EA" w:rsidP="000978EA">
      <w:pPr>
        <w:pStyle w:val="subsection"/>
      </w:pPr>
      <w:r w:rsidRPr="00947FED">
        <w:tab/>
      </w:r>
      <w:r w:rsidRPr="00947FED">
        <w:tab/>
        <w:t xml:space="preserve">For the purposes of this Subdivision, the following are </w:t>
      </w:r>
      <w:r w:rsidRPr="00947FED">
        <w:rPr>
          <w:b/>
          <w:i/>
        </w:rPr>
        <w:t>eligible alterations</w:t>
      </w:r>
      <w:r w:rsidRPr="00947FED">
        <w:t>:</w:t>
      </w:r>
    </w:p>
    <w:p w:rsidR="000978EA" w:rsidRPr="00947FED" w:rsidRDefault="000978EA" w:rsidP="000978EA">
      <w:pPr>
        <w:pStyle w:val="paragraph"/>
      </w:pPr>
      <w:r w:rsidRPr="00947FED">
        <w:tab/>
        <w:t>(a)</w:t>
      </w:r>
      <w:r w:rsidRPr="00947FED">
        <w:tab/>
        <w:t xml:space="preserve">alterations of the structure of a building or other structure; </w:t>
      </w:r>
    </w:p>
    <w:p w:rsidR="000978EA" w:rsidRPr="00947FED" w:rsidRDefault="000978EA" w:rsidP="000978EA">
      <w:pPr>
        <w:pStyle w:val="paragraph"/>
      </w:pPr>
      <w:r w:rsidRPr="00947FED">
        <w:tab/>
        <w:t>(b)</w:t>
      </w:r>
      <w:r w:rsidRPr="00947FED">
        <w:tab/>
        <w:t>alterations of earthworks, engineering works, electrical works or hydraulic works (whether or not in relation to buildings or other structures).</w:t>
      </w:r>
    </w:p>
    <w:p w:rsidR="000978EA" w:rsidRPr="00947FED" w:rsidRDefault="000978EA" w:rsidP="000978EA">
      <w:pPr>
        <w:pStyle w:val="ActHead5"/>
      </w:pPr>
      <w:bookmarkStart w:id="191" w:name="_Toc526433533"/>
      <w:r w:rsidRPr="00210DE0">
        <w:rPr>
          <w:rStyle w:val="CharSectno"/>
        </w:rPr>
        <w:t>106</w:t>
      </w:r>
      <w:r w:rsidRPr="00947FED">
        <w:t xml:space="preserve">  Requirement for certificate of compliance</w:t>
      </w:r>
      <w:bookmarkEnd w:id="191"/>
    </w:p>
    <w:p w:rsidR="000978EA" w:rsidRPr="00947FED" w:rsidRDefault="000978EA" w:rsidP="000978EA">
      <w:pPr>
        <w:pStyle w:val="subsection"/>
      </w:pPr>
      <w:r w:rsidRPr="00947FED">
        <w:tab/>
        <w:t>(1)</w:t>
      </w:r>
      <w:r w:rsidRPr="00947FED">
        <w:tab/>
        <w:t>An airport</w:t>
      </w:r>
      <w:r w:rsidR="00947FED">
        <w:noBreakHyphen/>
      </w:r>
      <w:r w:rsidRPr="00947FED">
        <w:t>lessee company for an airport must not:</w:t>
      </w:r>
    </w:p>
    <w:p w:rsidR="000978EA" w:rsidRPr="00947FED" w:rsidRDefault="000978EA" w:rsidP="000978EA">
      <w:pPr>
        <w:pStyle w:val="paragraph"/>
      </w:pPr>
      <w:r w:rsidRPr="00947FED">
        <w:tab/>
        <w:t>(a)</w:t>
      </w:r>
      <w:r w:rsidRPr="00947FED">
        <w:tab/>
        <w:t>occupy or use a building, structure, earthworks, engineering works, electrical works, hydraulic works or eligible alteration on the airport site; or</w:t>
      </w:r>
    </w:p>
    <w:p w:rsidR="000978EA" w:rsidRPr="00947FED" w:rsidRDefault="000978EA" w:rsidP="000978EA">
      <w:pPr>
        <w:pStyle w:val="paragraph"/>
      </w:pPr>
      <w:r w:rsidRPr="00947FED">
        <w:tab/>
        <w:t>(b)</w:t>
      </w:r>
      <w:r w:rsidRPr="00947FED">
        <w:tab/>
        <w:t>cause or permit a building, structure, earthworks, engineering works, electrical works, hydraulic works or eligible alteration on the airport site to be occupied or used;</w:t>
      </w:r>
    </w:p>
    <w:p w:rsidR="000978EA" w:rsidRPr="00947FED" w:rsidRDefault="000978EA" w:rsidP="00DA734E">
      <w:pPr>
        <w:pStyle w:val="subsection2"/>
        <w:keepNext/>
      </w:pPr>
      <w:r w:rsidRPr="00947FED">
        <w:t>unless:</w:t>
      </w:r>
    </w:p>
    <w:p w:rsidR="000978EA" w:rsidRPr="00947FED" w:rsidRDefault="000978EA" w:rsidP="000978EA">
      <w:pPr>
        <w:pStyle w:val="paragraph"/>
      </w:pPr>
      <w:r w:rsidRPr="00947FED">
        <w:tab/>
        <w:t>(c)</w:t>
      </w:r>
      <w:r w:rsidRPr="00947FED">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947FED" w:rsidRDefault="000978EA" w:rsidP="000978EA">
      <w:pPr>
        <w:pStyle w:val="paragraph"/>
      </w:pPr>
      <w:r w:rsidRPr="00947FED">
        <w:tab/>
        <w:t>(d)</w:t>
      </w:r>
      <w:r w:rsidRPr="00947FED">
        <w:tab/>
        <w:t xml:space="preserve">if the building, structure, earthworks, engineering works, electrical works, hydraulic works or eligible alteration, as the case may be, was completed before the time when an airport lease for the airport was granted under the </w:t>
      </w:r>
      <w:r w:rsidRPr="00947FED">
        <w:rPr>
          <w:i/>
        </w:rPr>
        <w:t>Airports (Transitional) Act 1996</w:t>
      </w:r>
      <w:r w:rsidRPr="00947FED">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947FED" w:rsidRDefault="000978EA" w:rsidP="000978EA">
      <w:pPr>
        <w:pStyle w:val="paragraphsub"/>
      </w:pPr>
      <w:r w:rsidRPr="00947FED">
        <w:tab/>
        <w:t>(i)</w:t>
      </w:r>
      <w:r w:rsidRPr="00947FED">
        <w:tab/>
        <w:t>the Commonwealth</w:t>
      </w:r>
      <w:r w:rsidR="00346311" w:rsidRPr="00947FED">
        <w:t xml:space="preserve"> or a State</w:t>
      </w:r>
      <w:r w:rsidRPr="00947FED">
        <w:t>; or</w:t>
      </w:r>
    </w:p>
    <w:p w:rsidR="000978EA" w:rsidRPr="00947FED" w:rsidRDefault="000978EA" w:rsidP="000978EA">
      <w:pPr>
        <w:pStyle w:val="paragraphsub"/>
      </w:pPr>
      <w:r w:rsidRPr="00947FED">
        <w:tab/>
        <w:t>(ii)</w:t>
      </w:r>
      <w:r w:rsidRPr="00947FED">
        <w:tab/>
        <w:t>an authority of the Commonwealth</w:t>
      </w:r>
      <w:r w:rsidR="00C6034E" w:rsidRPr="00947FED">
        <w:t xml:space="preserve"> or a State</w:t>
      </w:r>
      <w:r w:rsidRPr="00947FED">
        <w:t>; or</w:t>
      </w:r>
    </w:p>
    <w:p w:rsidR="000978EA" w:rsidRPr="00947FED" w:rsidRDefault="000978EA" w:rsidP="000978EA">
      <w:pPr>
        <w:pStyle w:val="paragraphsub"/>
      </w:pPr>
      <w:r w:rsidRPr="00947FED">
        <w:tab/>
        <w:t>(iii)</w:t>
      </w:r>
      <w:r w:rsidRPr="00947FED">
        <w:tab/>
        <w:t>a local government body; or</w:t>
      </w:r>
    </w:p>
    <w:p w:rsidR="000978EA" w:rsidRPr="00947FED" w:rsidRDefault="000978EA" w:rsidP="000978EA">
      <w:pPr>
        <w:pStyle w:val="paragraph"/>
      </w:pPr>
      <w:r w:rsidRPr="00947FED">
        <w:tab/>
        <w:t>(e)</w:t>
      </w:r>
      <w:r w:rsidRPr="00947FED">
        <w:tab/>
        <w:t>the building, structure, earthworks, engineering works, electrical works, hydraulic works or eligible alteration, as the case requires, is of a kind declared by the regulations to be exempt from this Subdivision.</w:t>
      </w:r>
    </w:p>
    <w:p w:rsidR="000978EA" w:rsidRPr="00947FED" w:rsidRDefault="000978EA" w:rsidP="000978EA">
      <w:pPr>
        <w:pStyle w:val="subsection"/>
      </w:pPr>
      <w:r w:rsidRPr="00947FED">
        <w:tab/>
        <w:t>(2)</w:t>
      </w:r>
      <w:r w:rsidRPr="00947FED">
        <w:tab/>
      </w:r>
      <w:r w:rsidR="00947FED">
        <w:t>Paragraphs (</w:t>
      </w:r>
      <w:r w:rsidRPr="00947FED">
        <w:t xml:space="preserve">1)(c) and (d) do not, by implication, limit </w:t>
      </w:r>
      <w:r w:rsidR="00947FED">
        <w:t>paragraph (</w:t>
      </w:r>
      <w:r w:rsidR="00CE0AFB" w:rsidRPr="00947FED">
        <w:t>1)(e).</w:t>
      </w:r>
    </w:p>
    <w:p w:rsidR="000978EA" w:rsidRPr="00947FED" w:rsidRDefault="000978EA" w:rsidP="000978EA">
      <w:pPr>
        <w:pStyle w:val="subsection"/>
      </w:pPr>
      <w:r w:rsidRPr="00947FED">
        <w:tab/>
        <w:t>(3)</w:t>
      </w:r>
      <w:r w:rsidRPr="00947FED">
        <w:tab/>
        <w:t xml:space="preserve">A company that contravenes </w:t>
      </w:r>
      <w:r w:rsidR="00947FED">
        <w:t>subsection (</w:t>
      </w:r>
      <w:r w:rsidRPr="00947FED">
        <w:t xml:space="preserve">1) </w:t>
      </w:r>
      <w:r w:rsidR="009C53DE" w:rsidRPr="00947FED">
        <w:t>commits</w:t>
      </w:r>
      <w:r w:rsidRPr="00947FED">
        <w:t xml:space="preserve"> an offence punishable on conviction by a fine not exceeding 250</w:t>
      </w:r>
      <w:r w:rsidR="002E1056" w:rsidRPr="00947FED">
        <w:t> </w:t>
      </w:r>
      <w:r w:rsidRPr="00947FED">
        <w:t>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1)(c), (d) and (e)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(4)</w:t>
      </w:r>
      <w:r w:rsidRPr="00947FED">
        <w:tab/>
        <w:t>A person who is the sub</w:t>
      </w:r>
      <w:r w:rsidR="00947FED">
        <w:noBreakHyphen/>
      </w:r>
      <w:r w:rsidRPr="00947FED">
        <w:t>lessee of an airport lease for an airport must not:</w:t>
      </w:r>
    </w:p>
    <w:p w:rsidR="000978EA" w:rsidRPr="00947FED" w:rsidRDefault="000978EA" w:rsidP="000978EA">
      <w:pPr>
        <w:pStyle w:val="paragraph"/>
      </w:pPr>
      <w:r w:rsidRPr="00947FED">
        <w:tab/>
        <w:t>(a)</w:t>
      </w:r>
      <w:r w:rsidRPr="00947FED">
        <w:tab/>
        <w:t>occupy or use a building, structure, earthworks, engineering works, electrical works, hydraulic works or eligible alteration on the airport site; or</w:t>
      </w:r>
    </w:p>
    <w:p w:rsidR="000978EA" w:rsidRPr="00947FED" w:rsidRDefault="000978EA" w:rsidP="000978EA">
      <w:pPr>
        <w:pStyle w:val="paragraph"/>
      </w:pPr>
      <w:r w:rsidRPr="00947FED">
        <w:tab/>
        <w:t>(b)</w:t>
      </w:r>
      <w:r w:rsidRPr="00947FED">
        <w:tab/>
        <w:t>cause or permit a building, structure, earthworks, engineering works, electrical works, hydraulic works or eligible alteration on the airport site to be occupied or used;</w:t>
      </w:r>
    </w:p>
    <w:p w:rsidR="000978EA" w:rsidRPr="00947FED" w:rsidRDefault="000978EA" w:rsidP="00DA734E">
      <w:pPr>
        <w:pStyle w:val="subsection2"/>
        <w:keepNext/>
      </w:pPr>
      <w:r w:rsidRPr="00947FED">
        <w:t>unless:</w:t>
      </w:r>
    </w:p>
    <w:p w:rsidR="000978EA" w:rsidRPr="00947FED" w:rsidRDefault="000978EA" w:rsidP="000978EA">
      <w:pPr>
        <w:pStyle w:val="paragraph"/>
      </w:pPr>
      <w:r w:rsidRPr="00947FED">
        <w:tab/>
        <w:t>(c)</w:t>
      </w:r>
      <w:r w:rsidRPr="00947FED">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947FED" w:rsidRDefault="000978EA" w:rsidP="000978EA">
      <w:pPr>
        <w:pStyle w:val="paragraph"/>
      </w:pPr>
      <w:r w:rsidRPr="00947FED">
        <w:tab/>
        <w:t>(d)</w:t>
      </w:r>
      <w:r w:rsidRPr="00947FED">
        <w:tab/>
        <w:t xml:space="preserve">if the building, structure, earthworks, engineering works, electrical works, hydraulic works or eligible alteration, as the case may be, was completed before the time when an airport lease for the airport was granted under the </w:t>
      </w:r>
      <w:r w:rsidRPr="00947FED">
        <w:rPr>
          <w:i/>
        </w:rPr>
        <w:t>Airports (Transitional) Act 1996</w:t>
      </w:r>
      <w:r w:rsidRPr="00947FED">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947FED" w:rsidRDefault="000978EA" w:rsidP="000978EA">
      <w:pPr>
        <w:pStyle w:val="paragraphsub"/>
      </w:pPr>
      <w:r w:rsidRPr="00947FED">
        <w:tab/>
        <w:t>(i)</w:t>
      </w:r>
      <w:r w:rsidRPr="00947FED">
        <w:tab/>
        <w:t>the Commonwealth</w:t>
      </w:r>
      <w:r w:rsidR="00C6034E" w:rsidRPr="00947FED">
        <w:t xml:space="preserve"> or a State</w:t>
      </w:r>
      <w:r w:rsidRPr="00947FED">
        <w:t>; or</w:t>
      </w:r>
    </w:p>
    <w:p w:rsidR="000978EA" w:rsidRPr="00947FED" w:rsidRDefault="000978EA" w:rsidP="000978EA">
      <w:pPr>
        <w:pStyle w:val="paragraphsub"/>
      </w:pPr>
      <w:r w:rsidRPr="00947FED">
        <w:tab/>
        <w:t>(ii)</w:t>
      </w:r>
      <w:r w:rsidRPr="00947FED">
        <w:tab/>
        <w:t>an authority of the Commonwealth</w:t>
      </w:r>
      <w:r w:rsidR="00C6034E" w:rsidRPr="00947FED">
        <w:t xml:space="preserve"> or a State</w:t>
      </w:r>
      <w:r w:rsidRPr="00947FED">
        <w:t>; or</w:t>
      </w:r>
    </w:p>
    <w:p w:rsidR="000978EA" w:rsidRPr="00947FED" w:rsidRDefault="000978EA" w:rsidP="000978EA">
      <w:pPr>
        <w:pStyle w:val="paragraphsub"/>
      </w:pPr>
      <w:r w:rsidRPr="00947FED">
        <w:tab/>
        <w:t>(iii)</w:t>
      </w:r>
      <w:r w:rsidRPr="00947FED">
        <w:tab/>
        <w:t>a local government body; or</w:t>
      </w:r>
    </w:p>
    <w:p w:rsidR="000978EA" w:rsidRPr="00947FED" w:rsidRDefault="000978EA" w:rsidP="000978EA">
      <w:pPr>
        <w:pStyle w:val="paragraph"/>
      </w:pPr>
      <w:r w:rsidRPr="00947FED">
        <w:tab/>
        <w:t>(e)</w:t>
      </w:r>
      <w:r w:rsidRPr="00947FED">
        <w:tab/>
        <w:t>the building, structure, earthworks, engineering works, electrical works, hydraulic works or eligible alteration, as the case requires, is of a kind declared by the regulations to be exempt from this Subdivision.</w:t>
      </w:r>
    </w:p>
    <w:p w:rsidR="000978EA" w:rsidRPr="00947FED" w:rsidRDefault="000978EA" w:rsidP="000978EA">
      <w:pPr>
        <w:pStyle w:val="subsection"/>
      </w:pPr>
      <w:r w:rsidRPr="00947FED">
        <w:tab/>
        <w:t>(5)</w:t>
      </w:r>
      <w:r w:rsidRPr="00947FED">
        <w:tab/>
      </w:r>
      <w:r w:rsidR="00947FED">
        <w:t>Paragraphs (</w:t>
      </w:r>
      <w:r w:rsidRPr="00947FED">
        <w:t xml:space="preserve">4)(c) and (d) do not, by implication, limit </w:t>
      </w:r>
      <w:r w:rsidR="00947FED">
        <w:t>paragraph (</w:t>
      </w:r>
      <w:r w:rsidRPr="00947FED">
        <w:t xml:space="preserve">4)(e). </w:t>
      </w:r>
    </w:p>
    <w:p w:rsidR="000978EA" w:rsidRPr="00947FED" w:rsidRDefault="000978EA" w:rsidP="000978EA">
      <w:pPr>
        <w:pStyle w:val="subsection"/>
      </w:pPr>
      <w:r w:rsidRPr="00947FED">
        <w:tab/>
        <w:t>(6)</w:t>
      </w:r>
      <w:r w:rsidRPr="00947FED">
        <w:tab/>
        <w:t xml:space="preserve">A person who contravenes </w:t>
      </w:r>
      <w:r w:rsidR="00947FED">
        <w:t>subsection (</w:t>
      </w:r>
      <w:r w:rsidRPr="00947FED">
        <w:t xml:space="preserve">4) </w:t>
      </w:r>
      <w:r w:rsidR="009C53DE" w:rsidRPr="00947FED">
        <w:t>commits</w:t>
      </w:r>
      <w:r w:rsidRPr="00947FED">
        <w:t xml:space="preserve"> an offence punishable on conviction by a fine not exceeding 50</w:t>
      </w:r>
      <w:r w:rsidR="002E1056" w:rsidRPr="00947FED">
        <w:t> </w:t>
      </w:r>
      <w:r w:rsidRPr="00947FED">
        <w:t>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4)(c), (d) and (e) (see subsection</w:t>
      </w:r>
      <w:r w:rsidR="00947FED">
        <w:t> </w:t>
      </w:r>
      <w:r w:rsidRPr="00947FED">
        <w:t xml:space="preserve">13.3(3) of the </w:t>
      </w:r>
      <w:r w:rsidRPr="00947FED">
        <w:rPr>
          <w:i/>
        </w:rPr>
        <w:t>Criminal Code</w:t>
      </w:r>
      <w:r w:rsidRPr="00947FED">
        <w:t>).</w:t>
      </w:r>
    </w:p>
    <w:p w:rsidR="000978EA" w:rsidRPr="00947FED" w:rsidRDefault="000978EA" w:rsidP="00275F1B">
      <w:pPr>
        <w:pStyle w:val="ActHead5"/>
      </w:pPr>
      <w:bookmarkStart w:id="192" w:name="_Toc526433534"/>
      <w:r w:rsidRPr="00210DE0">
        <w:rPr>
          <w:rStyle w:val="CharSectno"/>
        </w:rPr>
        <w:t>107</w:t>
      </w:r>
      <w:r w:rsidRPr="00947FED">
        <w:t xml:space="preserve">  Regulations about certificates of compliance</w:t>
      </w:r>
      <w:bookmarkEnd w:id="192"/>
    </w:p>
    <w:p w:rsidR="000978EA" w:rsidRPr="00947FED" w:rsidRDefault="000978EA" w:rsidP="00275F1B">
      <w:pPr>
        <w:pStyle w:val="subsection"/>
        <w:keepNext/>
        <w:keepLines/>
      </w:pPr>
      <w:r w:rsidRPr="00947FED">
        <w:tab/>
        <w:t>(1)</w:t>
      </w:r>
      <w:r w:rsidRPr="00947FED">
        <w:tab/>
        <w:t>The regulations may make provision for and in relation to the following:</w:t>
      </w:r>
    </w:p>
    <w:p w:rsidR="000978EA" w:rsidRPr="00947FED" w:rsidRDefault="000978EA" w:rsidP="00275F1B">
      <w:pPr>
        <w:pStyle w:val="paragraph"/>
        <w:keepNext/>
        <w:keepLines/>
      </w:pPr>
      <w:r w:rsidRPr="00947FED">
        <w:tab/>
        <w:t>(a)</w:t>
      </w:r>
      <w:r w:rsidRPr="00947FED">
        <w:tab/>
        <w:t xml:space="preserve">the issue of certificates (to be known as </w:t>
      </w:r>
      <w:r w:rsidRPr="00947FED">
        <w:rPr>
          <w:b/>
          <w:i/>
        </w:rPr>
        <w:t>certificates of compliance</w:t>
      </w:r>
      <w:r w:rsidRPr="00947FED">
        <w:t>) stating that a building, structure, earthworks, engineering works, electrical works, hydraulic works or eligible alteration is to be treated as complying with the regulations;</w:t>
      </w:r>
    </w:p>
    <w:p w:rsidR="000978EA" w:rsidRPr="00947FED" w:rsidRDefault="000978EA" w:rsidP="000978EA">
      <w:pPr>
        <w:pStyle w:val="paragraph"/>
      </w:pPr>
      <w:r w:rsidRPr="00947FED">
        <w:tab/>
        <w:t>(b)</w:t>
      </w:r>
      <w:r w:rsidRPr="00947FED">
        <w:tab/>
        <w:t>conditions of certificates of compliance;</w:t>
      </w:r>
    </w:p>
    <w:p w:rsidR="000978EA" w:rsidRPr="00947FED" w:rsidRDefault="000978EA" w:rsidP="000978EA">
      <w:pPr>
        <w:pStyle w:val="paragraph"/>
      </w:pPr>
      <w:r w:rsidRPr="00947FED">
        <w:tab/>
        <w:t>(c)</w:t>
      </w:r>
      <w:r w:rsidRPr="00947FED">
        <w:tab/>
        <w:t>revocation, variation or surrender of certificates of compliance;</w:t>
      </w:r>
    </w:p>
    <w:p w:rsidR="000978EA" w:rsidRPr="00947FED" w:rsidRDefault="000978EA" w:rsidP="000978EA">
      <w:pPr>
        <w:pStyle w:val="paragraph"/>
      </w:pPr>
      <w:r w:rsidRPr="00947FED">
        <w:tab/>
        <w:t>(d)</w:t>
      </w:r>
      <w:r w:rsidRPr="00947FED">
        <w:tab/>
        <w:t>fees in respect of applications for certificates of compliance;</w:t>
      </w:r>
    </w:p>
    <w:p w:rsidR="000978EA" w:rsidRPr="00947FED" w:rsidRDefault="000978EA" w:rsidP="000978EA">
      <w:pPr>
        <w:pStyle w:val="paragraph"/>
      </w:pPr>
      <w:r w:rsidRPr="00947FED">
        <w:tab/>
        <w:t>(e)</w:t>
      </w:r>
      <w:r w:rsidRPr="00947FED">
        <w:tab/>
        <w:t>in a case where an airport lease is transferred—the transfer of a certificate of compliance to the transferee.</w:t>
      </w:r>
    </w:p>
    <w:p w:rsidR="000978EA" w:rsidRPr="00947FED" w:rsidRDefault="000978EA" w:rsidP="000978EA">
      <w:pPr>
        <w:pStyle w:val="subsection"/>
      </w:pPr>
      <w:r w:rsidRPr="00947FED">
        <w:tab/>
        <w:t>(2)</w:t>
      </w:r>
      <w:r w:rsidRPr="00947FED">
        <w:tab/>
        <w:t xml:space="preserve">Regulations made for the purposes of </w:t>
      </w:r>
      <w:r w:rsidR="00947FED">
        <w:t>subsection (</w:t>
      </w:r>
      <w:r w:rsidRPr="00947FED">
        <w:t>1) may make provision for or in relation to a matter by applying, adopting or incorporating (with or without modification) any matter contained in:</w:t>
      </w:r>
    </w:p>
    <w:p w:rsidR="000978EA" w:rsidRPr="00947FED" w:rsidRDefault="000978EA" w:rsidP="000978EA">
      <w:pPr>
        <w:pStyle w:val="paragraph"/>
      </w:pPr>
      <w:r w:rsidRPr="00947FED">
        <w:tab/>
        <w:t>(a)</w:t>
      </w:r>
      <w:r w:rsidRPr="00947FED">
        <w:tab/>
        <w:t xml:space="preserve">the Building Code of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
      </w:pPr>
      <w:r w:rsidRPr="00947FED">
        <w:tab/>
        <w:t>(b)</w:t>
      </w:r>
      <w:r w:rsidRPr="00947FED">
        <w:tab/>
        <w:t xml:space="preserve">the Building Code of Australia as it applies in a particular </w:t>
      </w:r>
      <w:r w:rsidR="004A292F" w:rsidRPr="00947FED">
        <w:t>State</w:t>
      </w:r>
      <w:r w:rsidRPr="00947FED">
        <w:t>; or</w:t>
      </w:r>
    </w:p>
    <w:p w:rsidR="000978EA" w:rsidRPr="00947FED" w:rsidRDefault="000978EA" w:rsidP="000978EA">
      <w:pPr>
        <w:pStyle w:val="paragraph"/>
      </w:pPr>
      <w:r w:rsidRPr="00947FED">
        <w:tab/>
        <w:t>(c)</w:t>
      </w:r>
      <w:r w:rsidRPr="00947FED">
        <w:tab/>
        <w:t xml:space="preserve">a law of a </w:t>
      </w:r>
      <w:r w:rsidR="004A292F" w:rsidRPr="00947FED">
        <w:t>State</w:t>
      </w:r>
      <w:r w:rsidRPr="00947FED">
        <w:t>; or</w:t>
      </w:r>
    </w:p>
    <w:p w:rsidR="000978EA" w:rsidRPr="00947FED" w:rsidRDefault="000978EA" w:rsidP="000978EA">
      <w:pPr>
        <w:pStyle w:val="paragraph"/>
      </w:pPr>
      <w:r w:rsidRPr="00947FED">
        <w:tab/>
        <w:t>(d)</w:t>
      </w:r>
      <w:r w:rsidRPr="00947FED">
        <w:tab/>
        <w:t xml:space="preserve">a standard proposed or approved by </w:t>
      </w:r>
      <w:r w:rsidR="007203B9" w:rsidRPr="00947FED">
        <w:t>Standards Australia</w:t>
      </w:r>
      <w:r w:rsidRPr="00947FED">
        <w:t>; or</w:t>
      </w:r>
    </w:p>
    <w:p w:rsidR="000978EA" w:rsidRPr="00947FED" w:rsidRDefault="000978EA" w:rsidP="000978EA">
      <w:pPr>
        <w:pStyle w:val="paragraph"/>
      </w:pPr>
      <w:r w:rsidRPr="00947FED">
        <w:tab/>
        <w:t>(e)</w:t>
      </w:r>
      <w:r w:rsidRPr="00947FED">
        <w:tab/>
        <w:t xml:space="preserve">a standard made by, or by an authority of, the </w:t>
      </w:r>
      <w:smartTag w:uri="urn:schemas-microsoft-com:office:smarttags" w:element="country-region">
        <w:smartTag w:uri="urn:schemas-microsoft-com:office:smarttags" w:element="place">
          <w:r w:rsidRPr="00947FED">
            <w:t>United States of America</w:t>
          </w:r>
        </w:smartTag>
      </w:smartTag>
      <w:r w:rsidRPr="00947FED">
        <w:t>; or</w:t>
      </w:r>
    </w:p>
    <w:p w:rsidR="000978EA" w:rsidRPr="00947FED" w:rsidRDefault="000978EA" w:rsidP="000978EA">
      <w:pPr>
        <w:pStyle w:val="paragraph"/>
      </w:pPr>
      <w:r w:rsidRPr="00947FED">
        <w:tab/>
        <w:t>(f)</w:t>
      </w:r>
      <w:r w:rsidRPr="00947FED">
        <w:tab/>
        <w:t>a standard made by, or by an authority of, a member state of the European Union;</w:t>
      </w:r>
    </w:p>
    <w:p w:rsidR="000978EA" w:rsidRPr="00947FED" w:rsidRDefault="000978EA" w:rsidP="000978EA">
      <w:pPr>
        <w:pStyle w:val="subsection2"/>
      </w:pPr>
      <w:r w:rsidRPr="00947FED">
        <w:t>as in force or existing from time to time.</w:t>
      </w:r>
    </w:p>
    <w:p w:rsidR="000978EA" w:rsidRPr="00947FED" w:rsidRDefault="000978EA" w:rsidP="000978EA">
      <w:pPr>
        <w:pStyle w:val="subsection"/>
      </w:pPr>
      <w:r w:rsidRPr="00947FED">
        <w:tab/>
        <w:t>(3)</w:t>
      </w:r>
      <w:r w:rsidRPr="00947FED">
        <w:tab/>
        <w:t xml:space="preserve">A condition prescribed under </w:t>
      </w:r>
      <w:r w:rsidR="00947FED">
        <w:t>paragraph (</w:t>
      </w:r>
      <w:r w:rsidRPr="00947FED">
        <w:t>1)(b) may relate to the carrying out of one or more inspections.</w:t>
      </w:r>
    </w:p>
    <w:p w:rsidR="000978EA" w:rsidRPr="00947FED" w:rsidRDefault="000978EA" w:rsidP="000978EA">
      <w:pPr>
        <w:pStyle w:val="subsection"/>
      </w:pPr>
      <w:r w:rsidRPr="00947FED">
        <w:tab/>
        <w:t>(4)</w:t>
      </w:r>
      <w:r w:rsidRPr="00947FED">
        <w:tab/>
      </w:r>
      <w:r w:rsidR="00947FED">
        <w:t>Subsection (</w:t>
      </w:r>
      <w:r w:rsidRPr="00947FED">
        <w:t xml:space="preserve">3) does not, by implication, limit the operation of </w:t>
      </w:r>
      <w:r w:rsidR="00947FED">
        <w:t>paragraph (</w:t>
      </w:r>
      <w:r w:rsidRPr="00947FED">
        <w:t>1)(b).</w:t>
      </w:r>
    </w:p>
    <w:p w:rsidR="000978EA" w:rsidRPr="00947FED" w:rsidRDefault="000978EA" w:rsidP="000978EA">
      <w:pPr>
        <w:pStyle w:val="subsection"/>
      </w:pPr>
      <w:r w:rsidRPr="00947FED">
        <w:tab/>
        <w:t>(5)</w:t>
      </w:r>
      <w:r w:rsidRPr="00947FED">
        <w:tab/>
        <w:t>The regulations may provide that certificates of compliance must not be issued for particular kinds of buildings, structures, earthworks, engineering works, electrical works, hydraulic works or eligible alterations.</w:t>
      </w:r>
    </w:p>
    <w:p w:rsidR="000978EA" w:rsidRPr="00947FED" w:rsidRDefault="000978EA" w:rsidP="000978EA">
      <w:pPr>
        <w:pStyle w:val="ActHead5"/>
      </w:pPr>
      <w:bookmarkStart w:id="193" w:name="_Toc526433535"/>
      <w:r w:rsidRPr="00210DE0">
        <w:rPr>
          <w:rStyle w:val="CharSectno"/>
        </w:rPr>
        <w:t>108</w:t>
      </w:r>
      <w:r w:rsidRPr="00947FED">
        <w:t xml:space="preserve">  Offence of contravening conditions</w:t>
      </w:r>
      <w:bookmarkEnd w:id="193"/>
    </w:p>
    <w:p w:rsidR="000978EA" w:rsidRPr="00947FED" w:rsidRDefault="000978EA" w:rsidP="000978EA">
      <w:pPr>
        <w:pStyle w:val="subsection"/>
      </w:pPr>
      <w:r w:rsidRPr="00947FED">
        <w:tab/>
      </w:r>
      <w:r w:rsidRPr="00947FED">
        <w:tab/>
        <w:t>A person commits an offence if:</w:t>
      </w:r>
    </w:p>
    <w:p w:rsidR="000978EA" w:rsidRPr="00947FED" w:rsidRDefault="000978EA" w:rsidP="000978EA">
      <w:pPr>
        <w:pStyle w:val="paragraph"/>
      </w:pPr>
      <w:r w:rsidRPr="00947FED">
        <w:tab/>
        <w:t>(a)</w:t>
      </w:r>
      <w:r w:rsidRPr="00947FED">
        <w:tab/>
        <w:t>the person has been issued with a certificate of compliance under regulations made for the purposes of this Subdivision; and</w:t>
      </w:r>
    </w:p>
    <w:p w:rsidR="000978EA" w:rsidRPr="00947FED" w:rsidRDefault="000978EA" w:rsidP="000978EA">
      <w:pPr>
        <w:pStyle w:val="paragraph"/>
      </w:pPr>
      <w:r w:rsidRPr="00947FED">
        <w:tab/>
        <w:t>(b)</w:t>
      </w:r>
      <w:r w:rsidRPr="00947FED">
        <w:tab/>
        <w:t>the person engages in conduct, whether before or after the building, structure, earthworks, engineering works, electrical works, hydraulic works or eligible alteration concerned is first occupied or used; and</w:t>
      </w:r>
    </w:p>
    <w:p w:rsidR="000978EA" w:rsidRPr="00947FED" w:rsidRDefault="000978EA" w:rsidP="000978EA">
      <w:pPr>
        <w:pStyle w:val="paragraph"/>
      </w:pPr>
      <w:r w:rsidRPr="00947FED">
        <w:tab/>
        <w:t>(c)</w:t>
      </w:r>
      <w:r w:rsidRPr="00947FED">
        <w:tab/>
        <w:t>the person’s conduct contravenes a condition of the certificate.</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ActHead5"/>
      </w:pPr>
      <w:bookmarkStart w:id="194" w:name="_Toc526433536"/>
      <w:r w:rsidRPr="00210DE0">
        <w:rPr>
          <w:rStyle w:val="CharSectno"/>
        </w:rPr>
        <w:t>109</w:t>
      </w:r>
      <w:r w:rsidRPr="00947FED">
        <w:t xml:space="preserve">  Remedial directions</w:t>
      </w:r>
      <w:bookmarkEnd w:id="194"/>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building, structure, earthworks, engineering works, electrical works, hydraulic works or eligible alteration at an airport site is occupied or used; and</w:t>
      </w:r>
    </w:p>
    <w:p w:rsidR="000978EA" w:rsidRPr="00947FED" w:rsidRDefault="000978EA" w:rsidP="000978EA">
      <w:pPr>
        <w:pStyle w:val="paragraph"/>
      </w:pPr>
      <w:r w:rsidRPr="00947FED">
        <w:tab/>
        <w:t>(b)</w:t>
      </w:r>
      <w:r w:rsidRPr="00947FED">
        <w:tab/>
        <w:t>the building, structure, earthworks, engineering works, electrical works, hydraulic works or eligible alteration is not of a kind declared by the regulations to be exempt from this Subdivision; and</w:t>
      </w:r>
    </w:p>
    <w:p w:rsidR="000978EA" w:rsidRPr="00947FED" w:rsidRDefault="000978EA" w:rsidP="000978EA">
      <w:pPr>
        <w:pStyle w:val="paragraph"/>
      </w:pPr>
      <w:r w:rsidRPr="00947FED">
        <w:tab/>
        <w:t>(c)</w:t>
      </w:r>
      <w:r w:rsidRPr="00947FED">
        <w:tab/>
        <w:t>either:</w:t>
      </w:r>
    </w:p>
    <w:p w:rsidR="000978EA" w:rsidRPr="00947FED" w:rsidRDefault="000978EA" w:rsidP="000978EA">
      <w:pPr>
        <w:pStyle w:val="paragraphsub"/>
      </w:pPr>
      <w:r w:rsidRPr="00947FED">
        <w:tab/>
        <w:t>(i)</w:t>
      </w:r>
      <w:r w:rsidRPr="00947FED">
        <w:tab/>
        <w:t>a certificate of compliance issued under regulations made for the purposes of this Subdivision is not in force in relation to the building, structure, earthworks, engineering works, electrical works, hydraulic works or eligible alteration, as the case requires; or</w:t>
      </w:r>
    </w:p>
    <w:p w:rsidR="000978EA" w:rsidRPr="00947FED" w:rsidRDefault="000978EA" w:rsidP="000978EA">
      <w:pPr>
        <w:pStyle w:val="paragraphsub"/>
      </w:pPr>
      <w:r w:rsidRPr="00947FED">
        <w:tab/>
        <w:t>(ii)</w:t>
      </w:r>
      <w:r w:rsidRPr="00947FED">
        <w:tab/>
        <w:t>if such a certificate is in force in relation to the building, structure, earthworks, engineering works, electrical works, hydraulic works or eligible alteration, as the case requires—a condition of the certificate is contravened;</w:t>
      </w:r>
    </w:p>
    <w:p w:rsidR="000978EA" w:rsidRPr="00947FED" w:rsidRDefault="000978EA" w:rsidP="000978EA">
      <w:pPr>
        <w:pStyle w:val="subsection2"/>
      </w:pPr>
      <w:r w:rsidRPr="00947FED">
        <w:t>an authorised person may give another person a written direction requiring the other person:</w:t>
      </w:r>
    </w:p>
    <w:p w:rsidR="000978EA" w:rsidRPr="00947FED" w:rsidRDefault="000978EA" w:rsidP="000978EA">
      <w:pPr>
        <w:pStyle w:val="paragraph"/>
      </w:pPr>
      <w:r w:rsidRPr="00947FED">
        <w:tab/>
        <w:t>(d)</w:t>
      </w:r>
      <w:r w:rsidRPr="00947FED">
        <w:tab/>
        <w:t>to cease to occupy or use; or</w:t>
      </w:r>
    </w:p>
    <w:p w:rsidR="000978EA" w:rsidRPr="00947FED" w:rsidRDefault="000978EA" w:rsidP="000978EA">
      <w:pPr>
        <w:pStyle w:val="paragraph"/>
      </w:pPr>
      <w:r w:rsidRPr="00947FED">
        <w:tab/>
        <w:t>(e)</w:t>
      </w:r>
      <w:r w:rsidRPr="00947FED">
        <w:tab/>
        <w:t>to carry out remedial work on; or</w:t>
      </w:r>
    </w:p>
    <w:p w:rsidR="000978EA" w:rsidRPr="00947FED" w:rsidRDefault="000978EA" w:rsidP="000978EA">
      <w:pPr>
        <w:pStyle w:val="paragraph"/>
      </w:pPr>
      <w:r w:rsidRPr="00947FED">
        <w:tab/>
        <w:t>(f)</w:t>
      </w:r>
      <w:r w:rsidRPr="00947FED">
        <w:tab/>
        <w:t>to demolish, dismantle or remove;</w:t>
      </w:r>
    </w:p>
    <w:p w:rsidR="000978EA" w:rsidRPr="00947FED" w:rsidRDefault="000978EA" w:rsidP="000978EA">
      <w:pPr>
        <w:pStyle w:val="subsection2"/>
      </w:pPr>
      <w:r w:rsidRPr="00947FED">
        <w:t>the building, structure, earthworks, engineering works, electrical works, hydraulic works or eligible alteration concerned.</w:t>
      </w:r>
    </w:p>
    <w:p w:rsidR="000978EA" w:rsidRPr="00947FED" w:rsidRDefault="000978EA" w:rsidP="000978EA">
      <w:pPr>
        <w:pStyle w:val="subsection"/>
      </w:pPr>
      <w:r w:rsidRPr="00947FED">
        <w:tab/>
        <w:t>(2)</w:t>
      </w:r>
      <w:r w:rsidRPr="00947FED">
        <w:tab/>
        <w:t>An authorised person must not give another person a direction under this section unless the other person is:</w:t>
      </w:r>
    </w:p>
    <w:p w:rsidR="000978EA" w:rsidRPr="00947FED" w:rsidRDefault="000978EA" w:rsidP="000978EA">
      <w:pPr>
        <w:pStyle w:val="paragraph"/>
      </w:pPr>
      <w:r w:rsidRPr="00947FED">
        <w:tab/>
        <w:t>(a)</w:t>
      </w:r>
      <w:r w:rsidRPr="00947FED">
        <w:tab/>
        <w:t>an airport</w:t>
      </w:r>
      <w:r w:rsidR="00947FED">
        <w:noBreakHyphen/>
      </w:r>
      <w:r w:rsidRPr="00947FED">
        <w:t>operator company for the airport concerned; or</w:t>
      </w:r>
    </w:p>
    <w:p w:rsidR="000978EA" w:rsidRPr="00947FED" w:rsidRDefault="000978EA" w:rsidP="000978EA">
      <w:pPr>
        <w:pStyle w:val="paragraph"/>
      </w:pPr>
      <w:r w:rsidRPr="00947FED">
        <w:tab/>
        <w:t>(b)</w:t>
      </w:r>
      <w:r w:rsidRPr="00947FED">
        <w:tab/>
        <w:t>a person who is occupying or using, or is proposing to occupy or use, the building, structure, earthworks, engineering works, electrical works, hydraulic works or eligible alteration concerned; or</w:t>
      </w:r>
    </w:p>
    <w:p w:rsidR="000978EA" w:rsidRPr="00947FED" w:rsidRDefault="000978EA" w:rsidP="000978EA">
      <w:pPr>
        <w:pStyle w:val="paragraph"/>
      </w:pPr>
      <w:r w:rsidRPr="00947FED">
        <w:tab/>
        <w:t>(c)</w:t>
      </w:r>
      <w:r w:rsidRPr="00947FED">
        <w:tab/>
        <w:t>a person who has caused or permitted, or is proposing to cause or permit, the building, structure, earthworks, engineering works, electrical works, hydraulic works or eligible alteration concerned to be occupied or used.</w:t>
      </w:r>
    </w:p>
    <w:p w:rsidR="000978EA" w:rsidRPr="00947FED" w:rsidRDefault="000978EA" w:rsidP="000978EA">
      <w:pPr>
        <w:pStyle w:val="subsection"/>
      </w:pPr>
      <w:r w:rsidRPr="00947FED">
        <w:tab/>
        <w:t>(3)</w:t>
      </w:r>
      <w:r w:rsidRPr="00947FED">
        <w:tab/>
        <w:t>A person commits an offence if:</w:t>
      </w:r>
    </w:p>
    <w:p w:rsidR="000978EA" w:rsidRPr="00947FED" w:rsidRDefault="000978EA" w:rsidP="000978EA">
      <w:pPr>
        <w:pStyle w:val="paragraph"/>
      </w:pPr>
      <w:r w:rsidRPr="00947FED">
        <w:tab/>
        <w:t>(a)</w:t>
      </w:r>
      <w:r w:rsidRPr="00947FED">
        <w:tab/>
        <w:t>the person is subject to a direction under this section;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direction.</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
      </w:pPr>
      <w:r w:rsidRPr="00947FED">
        <w:tab/>
        <w:t>(4)</w:t>
      </w:r>
      <w:r w:rsidRPr="00947FED">
        <w:tab/>
        <w:t>In this section:</w:t>
      </w:r>
    </w:p>
    <w:p w:rsidR="000978EA" w:rsidRPr="00947FED" w:rsidRDefault="000978EA" w:rsidP="000978EA">
      <w:pPr>
        <w:pStyle w:val="Definition"/>
      </w:pPr>
      <w:r w:rsidRPr="00947FED">
        <w:rPr>
          <w:b/>
          <w:i/>
        </w:rPr>
        <w:t xml:space="preserve">authorised person </w:t>
      </w:r>
      <w:r w:rsidRPr="00947FED">
        <w:t>means:</w:t>
      </w:r>
    </w:p>
    <w:p w:rsidR="000978EA" w:rsidRPr="00947FED" w:rsidRDefault="000978EA" w:rsidP="000978EA">
      <w:pPr>
        <w:pStyle w:val="paragraph"/>
      </w:pPr>
      <w:r w:rsidRPr="00947FED">
        <w:tab/>
        <w:t>(a)</w:t>
      </w:r>
      <w:r w:rsidRPr="00947FED">
        <w:tab/>
        <w:t xml:space="preserve">the </w:t>
      </w:r>
      <w:r w:rsidR="00730E9F" w:rsidRPr="00947FED">
        <w:t>Secretary of</w:t>
      </w:r>
      <w:r w:rsidRPr="00947FED">
        <w:t xml:space="preserve"> the Department; or</w:t>
      </w:r>
    </w:p>
    <w:p w:rsidR="000978EA" w:rsidRPr="00947FED" w:rsidRDefault="000978EA" w:rsidP="000978EA">
      <w:pPr>
        <w:pStyle w:val="paragraph"/>
      </w:pPr>
      <w:r w:rsidRPr="00947FED">
        <w:tab/>
        <w:t>(b)</w:t>
      </w:r>
      <w:r w:rsidRPr="00947FED">
        <w:tab/>
        <w:t xml:space="preserve">a person authorised in writing by the </w:t>
      </w:r>
      <w:r w:rsidR="00730E9F" w:rsidRPr="00947FED">
        <w:t>Secretary of</w:t>
      </w:r>
      <w:r w:rsidRPr="00947FED">
        <w:t xml:space="preserve"> the Department for the purposes of this section.</w:t>
      </w:r>
    </w:p>
    <w:p w:rsidR="000978EA" w:rsidRPr="00947FED" w:rsidRDefault="000978EA" w:rsidP="000978EA">
      <w:pPr>
        <w:pStyle w:val="ActHead5"/>
      </w:pPr>
      <w:bookmarkStart w:id="195" w:name="_Toc526433537"/>
      <w:r w:rsidRPr="00210DE0">
        <w:rPr>
          <w:rStyle w:val="CharSectno"/>
        </w:rPr>
        <w:t>110</w:t>
      </w:r>
      <w:r w:rsidRPr="00947FED">
        <w:t xml:space="preserve">  Transitional—buildings and structures in existence when airport lease first granted</w:t>
      </w:r>
      <w:bookmarkEnd w:id="195"/>
    </w:p>
    <w:p w:rsidR="000978EA" w:rsidRPr="00947FED" w:rsidRDefault="000978EA" w:rsidP="000978EA">
      <w:pPr>
        <w:pStyle w:val="subsection"/>
      </w:pPr>
      <w:r w:rsidRPr="00947FED">
        <w:tab/>
        <w:t>(1)</w:t>
      </w:r>
      <w:r w:rsidRPr="00947FED">
        <w:tab/>
        <w:t xml:space="preserve">This section applies to a building, structure, earthworks, engineering works, electrical works, hydraulic works or eligible alteration on an airport site that was completed before the time when an airport lease for the airport was granted under the </w:t>
      </w:r>
      <w:r w:rsidRPr="00947FED">
        <w:rPr>
          <w:i/>
        </w:rPr>
        <w:t>Airports (Transitional) Act 1996</w:t>
      </w:r>
      <w:r w:rsidRPr="00947FED">
        <w:t xml:space="preserve">. </w:t>
      </w:r>
    </w:p>
    <w:p w:rsidR="000978EA" w:rsidRPr="00947FED" w:rsidRDefault="000978EA" w:rsidP="000978EA">
      <w:pPr>
        <w:pStyle w:val="subsection"/>
      </w:pPr>
      <w:r w:rsidRPr="00947FED">
        <w:tab/>
        <w:t>(2)</w:t>
      </w:r>
      <w:r w:rsidRPr="00947FED">
        <w:tab/>
        <w:t>Sections</w:t>
      </w:r>
      <w:r w:rsidR="00947FED">
        <w:t> </w:t>
      </w:r>
      <w:r w:rsidRPr="00947FED">
        <w:t>106, 108 and 109 do not apply in relation to the building, structure, earthworks, engineering works, electrical works, hydraulic works or eligible alteration, as the case requires, throughout the 180</w:t>
      </w:r>
      <w:r w:rsidR="00947FED">
        <w:noBreakHyphen/>
      </w:r>
      <w:r w:rsidRPr="00947FED">
        <w:t>day period beginning when the lease is granted.</w:t>
      </w:r>
    </w:p>
    <w:p w:rsidR="000978EA" w:rsidRPr="00947FED" w:rsidRDefault="000978EA" w:rsidP="00AC41C7">
      <w:pPr>
        <w:pStyle w:val="ActHead3"/>
        <w:pageBreakBefore/>
      </w:pPr>
      <w:bookmarkStart w:id="196" w:name="_Toc526433538"/>
      <w:r w:rsidRPr="00210DE0">
        <w:rPr>
          <w:rStyle w:val="CharDivNo"/>
        </w:rPr>
        <w:t>Division</w:t>
      </w:r>
      <w:r w:rsidR="00947FED" w:rsidRPr="00210DE0">
        <w:rPr>
          <w:rStyle w:val="CharDivNo"/>
        </w:rPr>
        <w:t> </w:t>
      </w:r>
      <w:r w:rsidRPr="00210DE0">
        <w:rPr>
          <w:rStyle w:val="CharDivNo"/>
        </w:rPr>
        <w:t>6</w:t>
      </w:r>
      <w:r w:rsidRPr="00947FED">
        <w:t>—</w:t>
      </w:r>
      <w:r w:rsidRPr="00210DE0">
        <w:rPr>
          <w:rStyle w:val="CharDivText"/>
        </w:rPr>
        <w:t>Miscellaneous</w:t>
      </w:r>
      <w:bookmarkEnd w:id="196"/>
    </w:p>
    <w:p w:rsidR="000978EA" w:rsidRPr="00947FED" w:rsidRDefault="000978EA" w:rsidP="000978EA">
      <w:pPr>
        <w:pStyle w:val="ActHead5"/>
      </w:pPr>
      <w:bookmarkStart w:id="197" w:name="_Toc526433539"/>
      <w:r w:rsidRPr="00210DE0">
        <w:rPr>
          <w:rStyle w:val="CharSectno"/>
        </w:rPr>
        <w:t>111</w:t>
      </w:r>
      <w:r w:rsidRPr="00947FED">
        <w:t xml:space="preserve">  Infringement notices</w:t>
      </w:r>
      <w:bookmarkEnd w:id="197"/>
    </w:p>
    <w:p w:rsidR="000978EA" w:rsidRPr="00947FED" w:rsidRDefault="000978EA" w:rsidP="000978EA">
      <w:pPr>
        <w:pStyle w:val="subsection"/>
      </w:pPr>
      <w:r w:rsidRPr="00947FED">
        <w:tab/>
        <w:t>(1)</w:t>
      </w:r>
      <w:r w:rsidRPr="00947FED">
        <w:tab/>
        <w:t>The regulations may make provision enabling a person who is alleged to have committed an offence against this Part to pay a penalty to the Commonwealth as</w:t>
      </w:r>
      <w:r w:rsidR="00F220EF" w:rsidRPr="00947FED">
        <w:t xml:space="preserve"> an alternative to prosecution.</w:t>
      </w:r>
    </w:p>
    <w:p w:rsidR="000978EA" w:rsidRPr="00947FED" w:rsidRDefault="000978EA" w:rsidP="000978EA">
      <w:pPr>
        <w:pStyle w:val="subsection"/>
      </w:pPr>
      <w:r w:rsidRPr="00947FED">
        <w:tab/>
        <w:t>(2)</w:t>
      </w:r>
      <w:r w:rsidRPr="00947FED">
        <w:tab/>
        <w:t>The penalty must equal one</w:t>
      </w:r>
      <w:r w:rsidR="00947FED">
        <w:noBreakHyphen/>
      </w:r>
      <w:r w:rsidRPr="00947FED">
        <w:t>fifth of the maximum fine that a court could impose on the person as a penalty for that offence.</w:t>
      </w:r>
    </w:p>
    <w:p w:rsidR="000978EA" w:rsidRPr="00947FED" w:rsidRDefault="000978EA" w:rsidP="000978EA">
      <w:pPr>
        <w:pStyle w:val="ActHead5"/>
      </w:pPr>
      <w:bookmarkStart w:id="198" w:name="_Toc526433540"/>
      <w:r w:rsidRPr="00210DE0">
        <w:rPr>
          <w:rStyle w:val="CharSectno"/>
        </w:rPr>
        <w:t>112</w:t>
      </w:r>
      <w:r w:rsidRPr="00947FED">
        <w:t xml:space="preserve">  Exclusion of </w:t>
      </w:r>
      <w:r w:rsidR="004A292F" w:rsidRPr="00947FED">
        <w:t>State</w:t>
      </w:r>
      <w:r w:rsidRPr="00947FED">
        <w:t xml:space="preserve"> laws</w:t>
      </w:r>
      <w:bookmarkEnd w:id="198"/>
    </w:p>
    <w:p w:rsidR="000978EA" w:rsidRPr="00947FED" w:rsidRDefault="000978EA" w:rsidP="000978EA">
      <w:pPr>
        <w:pStyle w:val="subsection"/>
      </w:pPr>
      <w:r w:rsidRPr="00947FED">
        <w:tab/>
        <w:t>(1)</w:t>
      </w:r>
      <w:r w:rsidRPr="00947FED">
        <w:tab/>
        <w:t xml:space="preserve">It is the intention of the Parliament that this Part is to apply to the exclusion of a law of a </w:t>
      </w:r>
      <w:r w:rsidR="004A292F" w:rsidRPr="00947FED">
        <w:t>State</w:t>
      </w:r>
      <w:r w:rsidRPr="00947FED">
        <w:t>.</w:t>
      </w:r>
    </w:p>
    <w:p w:rsidR="000978EA" w:rsidRPr="00947FED" w:rsidRDefault="000978EA" w:rsidP="000978EA">
      <w:pPr>
        <w:pStyle w:val="subsection"/>
      </w:pPr>
      <w:r w:rsidRPr="00947FED">
        <w:tab/>
        <w:t>(2)</w:t>
      </w:r>
      <w:r w:rsidRPr="00947FED">
        <w:tab/>
        <w:t xml:space="preserve">In particular, it is the intention of the Parliament that this Part is to apply to the exclusion of a law of a </w:t>
      </w:r>
      <w:r w:rsidR="004A292F" w:rsidRPr="00947FED">
        <w:t>State</w:t>
      </w:r>
      <w:r w:rsidRPr="00947FED">
        <w:t xml:space="preserve"> relating to:</w:t>
      </w:r>
    </w:p>
    <w:p w:rsidR="000978EA" w:rsidRPr="00947FED" w:rsidRDefault="000978EA" w:rsidP="000978EA">
      <w:pPr>
        <w:pStyle w:val="paragraph"/>
      </w:pPr>
      <w:r w:rsidRPr="00947FED">
        <w:tab/>
        <w:t>(a)</w:t>
      </w:r>
      <w:r w:rsidRPr="00947FED">
        <w:tab/>
        <w:t>land use planning; or</w:t>
      </w:r>
    </w:p>
    <w:p w:rsidR="000978EA" w:rsidRPr="00947FED" w:rsidRDefault="000978EA" w:rsidP="000978EA">
      <w:pPr>
        <w:pStyle w:val="paragraph"/>
      </w:pPr>
      <w:r w:rsidRPr="00947FED">
        <w:tab/>
        <w:t>(b)</w:t>
      </w:r>
      <w:r w:rsidRPr="00947FED">
        <w:tab/>
        <w:t>the regulation of building activities</w:t>
      </w:r>
      <w:r w:rsidR="008A1863" w:rsidRPr="00947FED">
        <w:t>.</w:t>
      </w:r>
    </w:p>
    <w:p w:rsidR="003D5140" w:rsidRPr="00947FED" w:rsidRDefault="003D5140" w:rsidP="003D5140">
      <w:pPr>
        <w:pStyle w:val="ActHead5"/>
      </w:pPr>
      <w:bookmarkStart w:id="199" w:name="_Toc526433541"/>
      <w:r w:rsidRPr="00210DE0">
        <w:rPr>
          <w:rStyle w:val="CharSectno"/>
        </w:rPr>
        <w:t>112A</w:t>
      </w:r>
      <w:r w:rsidRPr="00947FED">
        <w:t xml:space="preserve">  Exclusion of Part III of </w:t>
      </w:r>
      <w:smartTag w:uri="urn:schemas-microsoft-com:office:smarttags" w:element="State">
        <w:smartTag w:uri="urn:schemas-microsoft-com:office:smarttags" w:element="place">
          <w:r w:rsidRPr="00947FED">
            <w:t>Australian Capital Territory</w:t>
          </w:r>
        </w:smartTag>
      </w:smartTag>
      <w:r w:rsidRPr="00947FED">
        <w:t xml:space="preserve"> (Planning and Land Management) Act</w:t>
      </w:r>
      <w:bookmarkEnd w:id="199"/>
    </w:p>
    <w:p w:rsidR="003D5140" w:rsidRPr="00947FED" w:rsidRDefault="003D5140" w:rsidP="003D5140">
      <w:pPr>
        <w:pStyle w:val="subsection"/>
      </w:pPr>
      <w:r w:rsidRPr="00947FED">
        <w:tab/>
        <w:t>(1)</w:t>
      </w:r>
      <w:r w:rsidRPr="00947FED">
        <w:tab/>
        <w:t xml:space="preserve">Part III of the </w:t>
      </w:r>
      <w:smartTag w:uri="urn:schemas-microsoft-com:office:smarttags" w:element="State">
        <w:smartTag w:uri="urn:schemas-microsoft-com:office:smarttags" w:element="place">
          <w:r w:rsidRPr="00947FED">
            <w:rPr>
              <w:i/>
            </w:rPr>
            <w:t>Australian Capital Territory</w:t>
          </w:r>
        </w:smartTag>
      </w:smartTag>
      <w:r w:rsidRPr="00947FED">
        <w:rPr>
          <w:i/>
        </w:rPr>
        <w:t xml:space="preserve"> (Planning and Land Management) Act 1988</w:t>
      </w:r>
      <w:r w:rsidRPr="00947FED">
        <w:t xml:space="preserve"> does not apply in relation to </w:t>
      </w:r>
      <w:smartTag w:uri="urn:schemas-microsoft-com:office:smarttags" w:element="place">
        <w:smartTag w:uri="urn:schemas-microsoft-com:office:smarttags" w:element="PlaceName">
          <w:r w:rsidRPr="00947FED">
            <w:t>Canberra</w:t>
          </w:r>
        </w:smartTag>
        <w:r w:rsidRPr="00947FED">
          <w:t xml:space="preserve"> </w:t>
        </w:r>
        <w:smartTag w:uri="urn:schemas-microsoft-com:office:smarttags" w:element="PlaceType">
          <w:r w:rsidRPr="00947FED">
            <w:t>Airport</w:t>
          </w:r>
        </w:smartTag>
      </w:smartTag>
      <w:r w:rsidRPr="00947FED">
        <w:t>.</w:t>
      </w:r>
    </w:p>
    <w:p w:rsidR="003D5140" w:rsidRPr="00947FED" w:rsidRDefault="003D5140" w:rsidP="003D5140">
      <w:pPr>
        <w:pStyle w:val="subsection"/>
      </w:pPr>
      <w:r w:rsidRPr="00947FED">
        <w:tab/>
        <w:t>(2)</w:t>
      </w:r>
      <w:r w:rsidRPr="00947FED">
        <w:tab/>
        <w:t>In particular, despite section</w:t>
      </w:r>
      <w:r w:rsidR="00947FED">
        <w:t> </w:t>
      </w:r>
      <w:r w:rsidRPr="00947FED">
        <w:t xml:space="preserve">10 of that Act, </w:t>
      </w:r>
      <w:smartTag w:uri="urn:schemas-microsoft-com:office:smarttags" w:element="place">
        <w:smartTag w:uri="urn:schemas-microsoft-com:office:smarttags" w:element="PlaceName">
          <w:r w:rsidRPr="00947FED">
            <w:t>Canberra</w:t>
          </w:r>
        </w:smartTag>
        <w:r w:rsidRPr="00947FED">
          <w:t xml:space="preserve"> </w:t>
        </w:r>
        <w:smartTag w:uri="urn:schemas-microsoft-com:office:smarttags" w:element="PlaceType">
          <w:r w:rsidRPr="00947FED">
            <w:t>Airport</w:t>
          </w:r>
        </w:smartTag>
      </w:smartTag>
      <w:r w:rsidRPr="00947FED">
        <w:t xml:space="preserve"> is not a Designated Area for the purposes of that Act.</w:t>
      </w:r>
    </w:p>
    <w:p w:rsidR="00523AEC" w:rsidRPr="00947FED" w:rsidRDefault="00523AEC" w:rsidP="00523AEC">
      <w:pPr>
        <w:pStyle w:val="ActHead5"/>
      </w:pPr>
      <w:bookmarkStart w:id="200" w:name="_Toc526433542"/>
      <w:r w:rsidRPr="00210DE0">
        <w:rPr>
          <w:rStyle w:val="CharSectno"/>
        </w:rPr>
        <w:t>112B</w:t>
      </w:r>
      <w:r w:rsidRPr="00947FED">
        <w:t xml:space="preserve">  Sydney West Airport completion day</w:t>
      </w:r>
      <w:bookmarkEnd w:id="200"/>
    </w:p>
    <w:p w:rsidR="00523AEC" w:rsidRPr="00947FED" w:rsidRDefault="00523AEC" w:rsidP="00523AEC">
      <w:pPr>
        <w:pStyle w:val="subsection"/>
      </w:pPr>
      <w:r w:rsidRPr="00947FED">
        <w:tab/>
        <w:t>(1)</w:t>
      </w:r>
      <w:r w:rsidRPr="00947FED">
        <w:tab/>
        <w:t xml:space="preserve">The Minister may, by writing, declare that a specified day is the </w:t>
      </w:r>
      <w:r w:rsidRPr="00947FED">
        <w:rPr>
          <w:b/>
          <w:i/>
        </w:rPr>
        <w:t>Sydney West Airport completion day</w:t>
      </w:r>
      <w:r w:rsidRPr="00947FED">
        <w:t xml:space="preserve"> for the purposes of this Act.</w:t>
      </w:r>
    </w:p>
    <w:p w:rsidR="00523AEC" w:rsidRPr="00947FED" w:rsidRDefault="00523AEC" w:rsidP="00523AEC">
      <w:pPr>
        <w:pStyle w:val="subsection"/>
      </w:pPr>
      <w:r w:rsidRPr="00947FED">
        <w:tab/>
        <w:t>(2)</w:t>
      </w:r>
      <w:r w:rsidRPr="00947FED">
        <w:tab/>
        <w:t xml:space="preserve">In making a declaration under </w:t>
      </w:r>
      <w:r w:rsidR="00947FED">
        <w:t>subsection (</w:t>
      </w:r>
      <w:r w:rsidRPr="00947FED">
        <w:t>1), the Minister must have regard to:</w:t>
      </w:r>
    </w:p>
    <w:p w:rsidR="00523AEC" w:rsidRPr="00947FED" w:rsidRDefault="00523AEC" w:rsidP="00523AEC">
      <w:pPr>
        <w:pStyle w:val="paragraph"/>
      </w:pPr>
      <w:r w:rsidRPr="00947FED">
        <w:tab/>
        <w:t>(a)</w:t>
      </w:r>
      <w:r w:rsidRPr="00947FED">
        <w:tab/>
        <w:t>progress in relation to the completion of the developments covered by Part</w:t>
      </w:r>
      <w:r w:rsidR="00947FED">
        <w:t> </w:t>
      </w:r>
      <w:r w:rsidRPr="00947FED">
        <w:t>3 of an airport plan for Sydney West Airport; and</w:t>
      </w:r>
    </w:p>
    <w:p w:rsidR="00523AEC" w:rsidRPr="00947FED" w:rsidRDefault="00523AEC" w:rsidP="00523AEC">
      <w:pPr>
        <w:pStyle w:val="paragraph"/>
      </w:pPr>
      <w:r w:rsidRPr="00947FED">
        <w:tab/>
        <w:t>(b)</w:t>
      </w:r>
      <w:r w:rsidRPr="00947FED">
        <w:tab/>
        <w:t>any agreement between:</w:t>
      </w:r>
    </w:p>
    <w:p w:rsidR="00523AEC" w:rsidRPr="00947FED" w:rsidRDefault="00523AEC" w:rsidP="00523AEC">
      <w:pPr>
        <w:pStyle w:val="paragraphsub"/>
      </w:pPr>
      <w:r w:rsidRPr="00947FED">
        <w:tab/>
        <w:t>(i)</w:t>
      </w:r>
      <w:r w:rsidRPr="00947FED">
        <w:tab/>
        <w:t>the Commonwealth; and</w:t>
      </w:r>
    </w:p>
    <w:p w:rsidR="00523AEC" w:rsidRPr="00947FED" w:rsidRDefault="00523AEC" w:rsidP="00523AEC">
      <w:pPr>
        <w:pStyle w:val="paragraphsub"/>
      </w:pPr>
      <w:r w:rsidRPr="00947FED">
        <w:tab/>
        <w:t>(ii)</w:t>
      </w:r>
      <w:r w:rsidRPr="00947FED">
        <w:tab/>
        <w:t>the airport</w:t>
      </w:r>
      <w:r w:rsidR="00947FED">
        <w:noBreakHyphen/>
      </w:r>
      <w:r w:rsidRPr="00947FED">
        <w:t>lessee company for Sydney West Airport;</w:t>
      </w:r>
    </w:p>
    <w:p w:rsidR="00523AEC" w:rsidRPr="00947FED" w:rsidRDefault="00523AEC" w:rsidP="00523AEC">
      <w:pPr>
        <w:pStyle w:val="paragraph"/>
      </w:pPr>
      <w:r w:rsidRPr="00947FED">
        <w:tab/>
      </w:r>
      <w:r w:rsidRPr="00947FED">
        <w:tab/>
        <w:t>that relates to one or more of the developments covered by Part</w:t>
      </w:r>
      <w:r w:rsidR="00947FED">
        <w:t> </w:t>
      </w:r>
      <w:r w:rsidRPr="00947FED">
        <w:t>3 of an airport plan for Sydney West Airport; and</w:t>
      </w:r>
    </w:p>
    <w:p w:rsidR="00523AEC" w:rsidRPr="00947FED" w:rsidRDefault="00523AEC" w:rsidP="00523AEC">
      <w:pPr>
        <w:pStyle w:val="paragraph"/>
      </w:pPr>
      <w:r w:rsidRPr="00947FED">
        <w:tab/>
        <w:t>(c)</w:t>
      </w:r>
      <w:r w:rsidRPr="00947FED">
        <w:tab/>
        <w:t>such other matters (if any) as the Minister considers relevant.</w:t>
      </w:r>
    </w:p>
    <w:p w:rsidR="00523AEC" w:rsidRPr="00947FED" w:rsidRDefault="00523AEC" w:rsidP="00523AEC">
      <w:pPr>
        <w:pStyle w:val="subsection"/>
      </w:pPr>
      <w:r w:rsidRPr="00947FED">
        <w:tab/>
        <w:t>(3)</w:t>
      </w:r>
      <w:r w:rsidRPr="00947FED">
        <w:tab/>
        <w:t xml:space="preserve">The Minister must cause a copy of a declaration under </w:t>
      </w:r>
      <w:r w:rsidR="00947FED">
        <w:t>subsection (</w:t>
      </w:r>
      <w:r w:rsidRPr="00947FED">
        <w:t>1) to be published on the Department’s website.</w:t>
      </w:r>
    </w:p>
    <w:p w:rsidR="00523AEC" w:rsidRPr="00947FED" w:rsidRDefault="00523AEC" w:rsidP="00523AEC">
      <w:pPr>
        <w:pStyle w:val="subsection"/>
      </w:pPr>
      <w:r w:rsidRPr="00947FED">
        <w:tab/>
        <w:t>(4)</w:t>
      </w:r>
      <w:r w:rsidRPr="00947FED">
        <w:tab/>
        <w:t xml:space="preserve">A declaration under </w:t>
      </w:r>
      <w:r w:rsidR="00947FED">
        <w:t>subsection (</w:t>
      </w:r>
      <w:r w:rsidRPr="00947FED">
        <w:t>1) is not a legislative instrument.</w:t>
      </w:r>
    </w:p>
    <w:p w:rsidR="00523AEC" w:rsidRPr="00947FED" w:rsidRDefault="00523AEC" w:rsidP="00523AEC">
      <w:pPr>
        <w:pStyle w:val="subsection"/>
      </w:pPr>
      <w:r w:rsidRPr="00947FED">
        <w:tab/>
        <w:t>(5)</w:t>
      </w:r>
      <w:r w:rsidRPr="00947FED">
        <w:tab/>
        <w:t xml:space="preserve">For the purposes of this section, </w:t>
      </w:r>
      <w:r w:rsidRPr="00947FED">
        <w:rPr>
          <w:b/>
          <w:i/>
        </w:rPr>
        <w:t>development</w:t>
      </w:r>
      <w:r w:rsidRPr="00947FED">
        <w:t xml:space="preserve"> has the same meaning as in Division</w:t>
      </w:r>
      <w:r w:rsidR="00947FED">
        <w:t> </w:t>
      </w:r>
      <w:r w:rsidRPr="00947FED">
        <w:t>4A.</w:t>
      </w:r>
    </w:p>
    <w:p w:rsidR="000978EA" w:rsidRPr="00947FED" w:rsidRDefault="000978EA" w:rsidP="00AC41C7">
      <w:pPr>
        <w:pStyle w:val="ActHead2"/>
        <w:pageBreakBefore/>
      </w:pPr>
      <w:bookmarkStart w:id="201" w:name="_Toc526433543"/>
      <w:r w:rsidRPr="00210DE0">
        <w:rPr>
          <w:rStyle w:val="CharPartNo"/>
        </w:rPr>
        <w:t>Part</w:t>
      </w:r>
      <w:r w:rsidR="00947FED" w:rsidRPr="00210DE0">
        <w:rPr>
          <w:rStyle w:val="CharPartNo"/>
        </w:rPr>
        <w:t> </w:t>
      </w:r>
      <w:r w:rsidRPr="00210DE0">
        <w:rPr>
          <w:rStyle w:val="CharPartNo"/>
        </w:rPr>
        <w:t>6</w:t>
      </w:r>
      <w:r w:rsidRPr="00947FED">
        <w:t>—</w:t>
      </w:r>
      <w:r w:rsidRPr="00210DE0">
        <w:rPr>
          <w:rStyle w:val="CharPartText"/>
        </w:rPr>
        <w:t>Environmental management</w:t>
      </w:r>
      <w:bookmarkEnd w:id="201"/>
    </w:p>
    <w:p w:rsidR="000978EA" w:rsidRPr="00947FED" w:rsidRDefault="000978EA" w:rsidP="000978EA">
      <w:pPr>
        <w:pStyle w:val="ActHead3"/>
      </w:pPr>
      <w:bookmarkStart w:id="202" w:name="_Toc526433544"/>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202"/>
    </w:p>
    <w:p w:rsidR="000978EA" w:rsidRPr="00947FED" w:rsidRDefault="000978EA" w:rsidP="000978EA">
      <w:pPr>
        <w:pStyle w:val="ActHead5"/>
      </w:pPr>
      <w:bookmarkStart w:id="203" w:name="_Toc526433545"/>
      <w:r w:rsidRPr="00210DE0">
        <w:rPr>
          <w:rStyle w:val="CharSectno"/>
        </w:rPr>
        <w:t>113</w:t>
      </w:r>
      <w:r w:rsidRPr="00947FED">
        <w:t xml:space="preserve">  Simplified outline</w:t>
      </w:r>
      <w:bookmarkEnd w:id="203"/>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It is an offence to cause environmental harm at an airport site.</w:t>
      </w:r>
    </w:p>
    <w:p w:rsidR="000978EA" w:rsidRPr="00947FED" w:rsidRDefault="000978EA" w:rsidP="000978EA">
      <w:pPr>
        <w:pStyle w:val="BoxList"/>
      </w:pPr>
      <w:r w:rsidRPr="00947FED">
        <w:rPr>
          <w:sz w:val="28"/>
        </w:rPr>
        <w:t>•</w:t>
      </w:r>
      <w:r w:rsidRPr="00947FED">
        <w:tab/>
        <w:t>The regulations may deal with environmental standards at airport sites.</w:t>
      </w:r>
    </w:p>
    <w:p w:rsidR="000978EA" w:rsidRPr="00947FED" w:rsidRDefault="000978EA" w:rsidP="00AC41C7">
      <w:pPr>
        <w:pStyle w:val="ActHead3"/>
        <w:pageBreakBefore/>
      </w:pPr>
      <w:bookmarkStart w:id="204" w:name="_Toc526433546"/>
      <w:r w:rsidRPr="00210DE0">
        <w:rPr>
          <w:rStyle w:val="CharDivNo"/>
        </w:rPr>
        <w:t>Division</w:t>
      </w:r>
      <w:r w:rsidR="00947FED" w:rsidRPr="00210DE0">
        <w:rPr>
          <w:rStyle w:val="CharDivNo"/>
        </w:rPr>
        <w:t> </w:t>
      </w:r>
      <w:r w:rsidRPr="00210DE0">
        <w:rPr>
          <w:rStyle w:val="CharDivNo"/>
        </w:rPr>
        <w:t>3</w:t>
      </w:r>
      <w:r w:rsidRPr="00947FED">
        <w:rPr>
          <w:kern w:val="32"/>
        </w:rPr>
        <w:t>—</w:t>
      </w:r>
      <w:r w:rsidRPr="00210DE0">
        <w:rPr>
          <w:rStyle w:val="CharDivText"/>
        </w:rPr>
        <w:t>Environmental standards at airports</w:t>
      </w:r>
      <w:bookmarkEnd w:id="204"/>
    </w:p>
    <w:p w:rsidR="000978EA" w:rsidRPr="00947FED" w:rsidRDefault="000978EA" w:rsidP="000978EA">
      <w:pPr>
        <w:pStyle w:val="ActHead5"/>
      </w:pPr>
      <w:bookmarkStart w:id="205" w:name="_Toc526433547"/>
      <w:r w:rsidRPr="00210DE0">
        <w:rPr>
          <w:rStyle w:val="CharSectno"/>
        </w:rPr>
        <w:t>131A</w:t>
      </w:r>
      <w:r w:rsidRPr="00947FED">
        <w:t xml:space="preserve">  Airports to which Division applies</w:t>
      </w:r>
      <w:bookmarkEnd w:id="205"/>
    </w:p>
    <w:p w:rsidR="00500597" w:rsidRPr="00947FED" w:rsidRDefault="00500597" w:rsidP="00500597">
      <w:pPr>
        <w:pStyle w:val="subsection"/>
      </w:pPr>
      <w:r w:rsidRPr="00947FED">
        <w:tab/>
        <w:t>(1)</w:t>
      </w:r>
      <w:r w:rsidRPr="00947FED">
        <w:tab/>
        <w:t>This Division applies to:</w:t>
      </w:r>
    </w:p>
    <w:p w:rsidR="00500597" w:rsidRPr="00947FED" w:rsidRDefault="00500597" w:rsidP="00500597">
      <w:pPr>
        <w:pStyle w:val="paragraph"/>
      </w:pPr>
      <w:r w:rsidRPr="00947FED">
        <w:tab/>
        <w:t>(a)</w:t>
      </w:r>
      <w:r w:rsidRPr="00947FED">
        <w:tab/>
        <w:t>a core regulated airport, if there is an airport lease for the airport; and</w:t>
      </w:r>
    </w:p>
    <w:p w:rsidR="00500597" w:rsidRPr="00947FED" w:rsidRDefault="00500597" w:rsidP="00500597">
      <w:pPr>
        <w:pStyle w:val="paragraph"/>
      </w:pPr>
      <w:r w:rsidRPr="00947FED">
        <w:tab/>
        <w:t>(b)</w:t>
      </w:r>
      <w:r w:rsidRPr="00947FED">
        <w:tab/>
        <w:t>an airport prescribed in the regulations, if there is an airport lease for the airport.</w:t>
      </w:r>
    </w:p>
    <w:p w:rsidR="000978EA" w:rsidRPr="00947FED" w:rsidRDefault="000978EA" w:rsidP="000978EA">
      <w:pPr>
        <w:pStyle w:val="subsection"/>
      </w:pPr>
      <w:r w:rsidRPr="00947FED">
        <w:tab/>
        <w:t>(2)</w:t>
      </w:r>
      <w:r w:rsidRPr="00947FED">
        <w:tab/>
        <w:t xml:space="preserve">For the purposes of </w:t>
      </w:r>
      <w:r w:rsidR="00947FED">
        <w:t>subsection (</w:t>
      </w:r>
      <w:r w:rsidRPr="00947FED">
        <w:t>1), the boundaries of an airport are the boundaries of the airport site for the airport.</w:t>
      </w:r>
    </w:p>
    <w:p w:rsidR="000978EA" w:rsidRPr="00947FED" w:rsidRDefault="000978EA" w:rsidP="000978EA">
      <w:pPr>
        <w:pStyle w:val="ActHead5"/>
      </w:pPr>
      <w:bookmarkStart w:id="206" w:name="_Toc526433548"/>
      <w:r w:rsidRPr="00210DE0">
        <w:rPr>
          <w:rStyle w:val="CharSectno"/>
        </w:rPr>
        <w:t>131B</w:t>
      </w:r>
      <w:r w:rsidRPr="00947FED">
        <w:t xml:space="preserve">  Offence resulting in serious environmental harm</w:t>
      </w:r>
      <w:bookmarkEnd w:id="206"/>
    </w:p>
    <w:p w:rsidR="000978EA" w:rsidRPr="00947FED" w:rsidRDefault="000978EA" w:rsidP="000978EA">
      <w:pPr>
        <w:pStyle w:val="subsection"/>
      </w:pPr>
      <w:r w:rsidRPr="00947FED">
        <w:tab/>
        <w:t>(1)</w:t>
      </w:r>
      <w:r w:rsidRPr="00947FED">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947FED" w:rsidRDefault="000978EA" w:rsidP="000978EA">
      <w:pPr>
        <w:pStyle w:val="paragraph"/>
      </w:pPr>
      <w:r w:rsidRPr="00947FED">
        <w:tab/>
        <w:t>(a)</w:t>
      </w:r>
      <w:r w:rsidRPr="00947FED">
        <w:tab/>
        <w:t>both:</w:t>
      </w:r>
    </w:p>
    <w:p w:rsidR="000978EA" w:rsidRPr="00947FED" w:rsidRDefault="000978EA" w:rsidP="000978EA">
      <w:pPr>
        <w:pStyle w:val="paragraphsub"/>
      </w:pPr>
      <w:r w:rsidRPr="00947FED">
        <w:tab/>
        <w:t>(i)</w:t>
      </w:r>
      <w:r w:rsidRPr="00947FED">
        <w:tab/>
      </w:r>
      <w:r w:rsidR="005353C2" w:rsidRPr="00947FED">
        <w:t>an</w:t>
      </w:r>
      <w:r w:rsidRPr="00947FED">
        <w:t xml:space="preserve"> environment strategy is in force for the airport concerned; and</w:t>
      </w:r>
    </w:p>
    <w:p w:rsidR="000978EA" w:rsidRPr="00947FED" w:rsidRDefault="000978EA" w:rsidP="000978EA">
      <w:pPr>
        <w:pStyle w:val="paragraphsub"/>
      </w:pPr>
      <w:r w:rsidRPr="00947FED">
        <w:tab/>
        <w:t>(ii)</w:t>
      </w:r>
      <w:r w:rsidRPr="00947FED">
        <w:tab/>
        <w:t>the area is identified in the strategy as environmentally significant; or</w:t>
      </w:r>
    </w:p>
    <w:p w:rsidR="000978EA" w:rsidRPr="00947FED" w:rsidRDefault="000978EA" w:rsidP="000978EA">
      <w:pPr>
        <w:pStyle w:val="paragraph"/>
      </w:pPr>
      <w:r w:rsidRPr="00947FED">
        <w:tab/>
        <w:t>(b)</w:t>
      </w:r>
      <w:r w:rsidRPr="00947FED">
        <w:tab/>
        <w:t>the effect of the pollution is, or has the potential to be:</w:t>
      </w:r>
    </w:p>
    <w:p w:rsidR="000978EA" w:rsidRPr="00947FED" w:rsidRDefault="00F220EF" w:rsidP="000978EA">
      <w:pPr>
        <w:pStyle w:val="paragraphsub"/>
      </w:pPr>
      <w:r w:rsidRPr="00947FED">
        <w:tab/>
        <w:t>(i)</w:t>
      </w:r>
      <w:r w:rsidRPr="00947FED">
        <w:tab/>
        <w:t>of high impact; and</w:t>
      </w:r>
    </w:p>
    <w:p w:rsidR="000978EA" w:rsidRPr="00947FED" w:rsidRDefault="000978EA" w:rsidP="000978EA">
      <w:pPr>
        <w:pStyle w:val="paragraphsub"/>
      </w:pPr>
      <w:r w:rsidRPr="00947FED">
        <w:tab/>
        <w:t>(ii)</w:t>
      </w:r>
      <w:r w:rsidRPr="00947FED">
        <w:tab/>
        <w:t>irreversible; or</w:t>
      </w:r>
    </w:p>
    <w:p w:rsidR="000978EA" w:rsidRPr="00947FED" w:rsidRDefault="000978EA" w:rsidP="000978EA">
      <w:pPr>
        <w:pStyle w:val="paragraph"/>
      </w:pPr>
      <w:r w:rsidRPr="00947FED">
        <w:tab/>
        <w:t>(c)</w:t>
      </w:r>
      <w:r w:rsidRPr="00947FED">
        <w:tab/>
        <w:t>the pollution results, or has the potential to result, in substantial harm to public health or to public safety; or</w:t>
      </w:r>
    </w:p>
    <w:p w:rsidR="000978EA" w:rsidRPr="00947FED" w:rsidRDefault="000978EA" w:rsidP="000978EA">
      <w:pPr>
        <w:pStyle w:val="paragraph"/>
      </w:pPr>
      <w:r w:rsidRPr="00947FED">
        <w:tab/>
        <w:t>(d)</w:t>
      </w:r>
      <w:r w:rsidRPr="00947FED">
        <w:tab/>
        <w:t>the pollution results, or has the potential to result, in substantial damage to property.</w:t>
      </w:r>
    </w:p>
    <w:p w:rsidR="000978EA" w:rsidRPr="00947FED" w:rsidRDefault="000978EA" w:rsidP="000978EA">
      <w:pPr>
        <w:pStyle w:val="Penalty"/>
      </w:pPr>
      <w:r w:rsidRPr="00947FED">
        <w:t>Penalty:</w:t>
      </w:r>
      <w:r w:rsidRPr="00947FED">
        <w:tab/>
        <w:t>500 penalty units.</w:t>
      </w:r>
    </w:p>
    <w:p w:rsidR="000978EA" w:rsidRPr="00947FED" w:rsidRDefault="000978EA" w:rsidP="000978EA">
      <w:pPr>
        <w:pStyle w:val="subsection"/>
      </w:pPr>
      <w:r w:rsidRPr="00947FED">
        <w:tab/>
        <w:t>(3)</w:t>
      </w:r>
      <w:r w:rsidRPr="00947FED">
        <w:tab/>
      </w:r>
      <w:r w:rsidR="00947FED">
        <w:t>Subsection (</w:t>
      </w:r>
      <w:r w:rsidRPr="00947FED">
        <w:t>1) applies to an act or omission of a person, even if the act or omission was not the sole cause of the pollution concerned.</w:t>
      </w:r>
    </w:p>
    <w:p w:rsidR="000978EA" w:rsidRPr="00947FED" w:rsidRDefault="000978EA" w:rsidP="000978EA">
      <w:pPr>
        <w:pStyle w:val="subsection"/>
      </w:pPr>
      <w:r w:rsidRPr="00947FED">
        <w:tab/>
        <w:t>(4)</w:t>
      </w:r>
      <w:r w:rsidRPr="00947FED">
        <w:tab/>
        <w:t>This section does not, by implication, limit section</w:t>
      </w:r>
      <w:r w:rsidR="00947FED">
        <w:t> </w:t>
      </w:r>
      <w:r w:rsidRPr="00947FED">
        <w:t>132 or 133.</w:t>
      </w:r>
    </w:p>
    <w:p w:rsidR="000978EA" w:rsidRPr="00947FED" w:rsidRDefault="000978EA" w:rsidP="000978EA">
      <w:pPr>
        <w:pStyle w:val="subsection"/>
      </w:pPr>
      <w:r w:rsidRPr="00947FED">
        <w:tab/>
        <w:t>(5)</w:t>
      </w:r>
      <w:r w:rsidRPr="00947FED">
        <w:tab/>
        <w:t xml:space="preserve">A reference in this section to </w:t>
      </w:r>
      <w:r w:rsidRPr="00947FED">
        <w:rPr>
          <w:b/>
          <w:i/>
        </w:rPr>
        <w:t>environmental pollution</w:t>
      </w:r>
      <w:r w:rsidRPr="00947FED">
        <w:t xml:space="preserve"> includes a reference to air, water or soil pollution, but does not include a reference to noise pollution.</w:t>
      </w:r>
    </w:p>
    <w:p w:rsidR="000978EA" w:rsidRPr="00947FED" w:rsidRDefault="000978EA" w:rsidP="000978EA">
      <w:pPr>
        <w:pStyle w:val="ActHead5"/>
      </w:pPr>
      <w:bookmarkStart w:id="207" w:name="_Toc526433549"/>
      <w:r w:rsidRPr="00210DE0">
        <w:rPr>
          <w:rStyle w:val="CharSectno"/>
        </w:rPr>
        <w:t>131C</w:t>
      </w:r>
      <w:r w:rsidRPr="00947FED">
        <w:t xml:space="preserve">  Offence resulting in material environmental harm</w:t>
      </w:r>
      <w:bookmarkEnd w:id="207"/>
    </w:p>
    <w:p w:rsidR="000978EA" w:rsidRPr="00947FED" w:rsidRDefault="000978EA" w:rsidP="000978EA">
      <w:pPr>
        <w:pStyle w:val="subsection"/>
      </w:pPr>
      <w:r w:rsidRPr="00947FED">
        <w:tab/>
        <w:t>(1)</w:t>
      </w:r>
      <w:r w:rsidRPr="00947FED">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947FED" w:rsidRDefault="000978EA" w:rsidP="000978EA">
      <w:pPr>
        <w:pStyle w:val="paragraph"/>
      </w:pPr>
      <w:r w:rsidRPr="00947FED">
        <w:tab/>
        <w:t>(a)</w:t>
      </w:r>
      <w:r w:rsidRPr="00947FED">
        <w:tab/>
        <w:t>the effect of the pollution is, or has the potential to be, of significant impact; or</w:t>
      </w:r>
    </w:p>
    <w:p w:rsidR="000978EA" w:rsidRPr="00947FED" w:rsidRDefault="000978EA" w:rsidP="000978EA">
      <w:pPr>
        <w:pStyle w:val="paragraph"/>
      </w:pPr>
      <w:r w:rsidRPr="00947FED">
        <w:tab/>
        <w:t>(b)</w:t>
      </w:r>
      <w:r w:rsidRPr="00947FED">
        <w:tab/>
        <w:t>the pollution results, or has the potential to result, in harm to public health or to public safety; or</w:t>
      </w:r>
    </w:p>
    <w:p w:rsidR="000978EA" w:rsidRPr="00947FED" w:rsidRDefault="000978EA" w:rsidP="000978EA">
      <w:pPr>
        <w:pStyle w:val="paragraph"/>
      </w:pPr>
      <w:r w:rsidRPr="00947FED">
        <w:tab/>
        <w:t>(c)</w:t>
      </w:r>
      <w:r w:rsidRPr="00947FED">
        <w:tab/>
        <w:t>the pollution results, or has the potential to result, in damage to property (other than minor damage).</w:t>
      </w:r>
    </w:p>
    <w:p w:rsidR="000978EA" w:rsidRPr="00947FED" w:rsidRDefault="000978EA" w:rsidP="000978EA">
      <w:pPr>
        <w:pStyle w:val="Penalty"/>
      </w:pPr>
      <w:r w:rsidRPr="00947FED">
        <w:t>Penalty:</w:t>
      </w:r>
      <w:r w:rsidRPr="00947FED">
        <w:tab/>
        <w:t>200 penalty units.</w:t>
      </w:r>
    </w:p>
    <w:p w:rsidR="000978EA" w:rsidRPr="00947FED" w:rsidRDefault="000978EA" w:rsidP="000978EA">
      <w:pPr>
        <w:pStyle w:val="subsection"/>
      </w:pPr>
      <w:r w:rsidRPr="00947FED">
        <w:tab/>
        <w:t>(3)</w:t>
      </w:r>
      <w:r w:rsidRPr="00947FED">
        <w:tab/>
      </w:r>
      <w:r w:rsidR="00947FED">
        <w:t>Subsection (</w:t>
      </w:r>
      <w:r w:rsidRPr="00947FED">
        <w:t>1) applies to an act or omission of a person, even if the act or omission was not the sole cause of the pollution concerned.</w:t>
      </w:r>
    </w:p>
    <w:p w:rsidR="000978EA" w:rsidRPr="00947FED" w:rsidRDefault="000978EA" w:rsidP="000978EA">
      <w:pPr>
        <w:pStyle w:val="subsection"/>
      </w:pPr>
      <w:r w:rsidRPr="00947FED">
        <w:tab/>
        <w:t>(4)</w:t>
      </w:r>
      <w:r w:rsidRPr="00947FED">
        <w:tab/>
        <w:t>This section does not, by implication, limit section</w:t>
      </w:r>
      <w:r w:rsidR="00947FED">
        <w:t> </w:t>
      </w:r>
      <w:r w:rsidRPr="00947FED">
        <w:t>132 or 133.</w:t>
      </w:r>
    </w:p>
    <w:p w:rsidR="000978EA" w:rsidRPr="00947FED" w:rsidRDefault="000978EA" w:rsidP="000978EA">
      <w:pPr>
        <w:pStyle w:val="subsection"/>
      </w:pPr>
      <w:r w:rsidRPr="00947FED">
        <w:tab/>
        <w:t>(5)</w:t>
      </w:r>
      <w:r w:rsidRPr="00947FED">
        <w:tab/>
        <w:t xml:space="preserve">A reference in this section to </w:t>
      </w:r>
      <w:r w:rsidRPr="00947FED">
        <w:rPr>
          <w:b/>
          <w:i/>
        </w:rPr>
        <w:t>environmental pollution</w:t>
      </w:r>
      <w:r w:rsidRPr="00947FED">
        <w:t xml:space="preserve"> includes a reference to air, water or soil pollution, but does not include a reference to noise pollution.</w:t>
      </w:r>
    </w:p>
    <w:p w:rsidR="000978EA" w:rsidRPr="00947FED" w:rsidRDefault="000978EA" w:rsidP="000978EA">
      <w:pPr>
        <w:pStyle w:val="ActHead5"/>
      </w:pPr>
      <w:bookmarkStart w:id="208" w:name="_Toc526433550"/>
      <w:r w:rsidRPr="00210DE0">
        <w:rPr>
          <w:rStyle w:val="CharSectno"/>
        </w:rPr>
        <w:t>131D</w:t>
      </w:r>
      <w:r w:rsidRPr="00947FED">
        <w:t xml:space="preserve">  Offence resulting in environmental nuisance</w:t>
      </w:r>
      <w:bookmarkEnd w:id="208"/>
    </w:p>
    <w:p w:rsidR="000978EA" w:rsidRPr="00947FED" w:rsidRDefault="000978EA" w:rsidP="000978EA">
      <w:pPr>
        <w:pStyle w:val="subsection"/>
      </w:pPr>
      <w:r w:rsidRPr="00947FED">
        <w:tab/>
        <w:t>(1)</w:t>
      </w:r>
      <w:r w:rsidRPr="00947FED">
        <w:tab/>
        <w:t>A person commits an offence if the person engages in conduct that directly or indirectly results in environmental pollution that affects an area that consists of, or is included in, an airport site and:</w:t>
      </w:r>
    </w:p>
    <w:p w:rsidR="000978EA" w:rsidRPr="00947FED" w:rsidRDefault="000978EA" w:rsidP="000978EA">
      <w:pPr>
        <w:pStyle w:val="paragraph"/>
      </w:pPr>
      <w:r w:rsidRPr="00947FED">
        <w:tab/>
        <w:t>(a)</w:t>
      </w:r>
      <w:r w:rsidRPr="00947FED">
        <w:tab/>
        <w:t>the pollution takes the form of smoke, dust or odour; or</w:t>
      </w:r>
    </w:p>
    <w:p w:rsidR="000978EA" w:rsidRPr="00947FED" w:rsidRDefault="000978EA" w:rsidP="000978EA">
      <w:pPr>
        <w:pStyle w:val="paragraph"/>
      </w:pPr>
      <w:r w:rsidRPr="00947FED">
        <w:tab/>
        <w:t>(b)</w:t>
      </w:r>
      <w:r w:rsidRPr="00947FED">
        <w:tab/>
        <w:t>the effect of the pollution is:</w:t>
      </w:r>
    </w:p>
    <w:p w:rsidR="000978EA" w:rsidRPr="00947FED" w:rsidRDefault="000978EA" w:rsidP="000978EA">
      <w:pPr>
        <w:pStyle w:val="paragraphsub"/>
      </w:pPr>
      <w:r w:rsidRPr="00947FED">
        <w:tab/>
        <w:t>(i)</w:t>
      </w:r>
      <w:r w:rsidRPr="00947FED">
        <w:tab/>
        <w:t>of low impact; and</w:t>
      </w:r>
    </w:p>
    <w:p w:rsidR="000978EA" w:rsidRPr="00947FED" w:rsidRDefault="000978EA" w:rsidP="000978EA">
      <w:pPr>
        <w:pStyle w:val="paragraphsub"/>
      </w:pPr>
      <w:r w:rsidRPr="00947FED">
        <w:tab/>
        <w:t>(ii)</w:t>
      </w:r>
      <w:r w:rsidRPr="00947FED">
        <w:tab/>
        <w:t>transient; or</w:t>
      </w:r>
    </w:p>
    <w:p w:rsidR="000978EA" w:rsidRPr="00947FED" w:rsidRDefault="000978EA" w:rsidP="000978EA">
      <w:pPr>
        <w:pStyle w:val="paragraph"/>
      </w:pPr>
      <w:r w:rsidRPr="00947FED">
        <w:tab/>
        <w:t>(c)</w:t>
      </w:r>
      <w:r w:rsidRPr="00947FED">
        <w:tab/>
        <w:t>the effect of the pollution interferes unreasonably, or has the potential to interfere unreasonably, with the enjoyment of the area by a person occupying, or lawfully using, the area.</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
      </w:pPr>
      <w:r w:rsidRPr="00947FED">
        <w:tab/>
        <w:t>(3)</w:t>
      </w:r>
      <w:r w:rsidRPr="00947FED">
        <w:tab/>
      </w:r>
      <w:r w:rsidR="00947FED">
        <w:t>Subsection (</w:t>
      </w:r>
      <w:r w:rsidRPr="00947FED">
        <w:t>1) applies to conduct of a person, even if the conduct was not the sole cause of the pollution concerned.</w:t>
      </w:r>
    </w:p>
    <w:p w:rsidR="000978EA" w:rsidRPr="00947FED" w:rsidRDefault="000978EA" w:rsidP="000978EA">
      <w:pPr>
        <w:pStyle w:val="subsection"/>
      </w:pPr>
      <w:r w:rsidRPr="00947FED">
        <w:tab/>
        <w:t>(4)</w:t>
      </w:r>
      <w:r w:rsidRPr="00947FED">
        <w:tab/>
        <w:t>This section does not, by implication, limit section</w:t>
      </w:r>
      <w:r w:rsidR="00947FED">
        <w:t> </w:t>
      </w:r>
      <w:r w:rsidRPr="00947FED">
        <w:t>132 or 133.</w:t>
      </w:r>
    </w:p>
    <w:p w:rsidR="000978EA" w:rsidRPr="00947FED" w:rsidRDefault="000978EA" w:rsidP="000978EA">
      <w:pPr>
        <w:pStyle w:val="subsection"/>
      </w:pPr>
      <w:r w:rsidRPr="00947FED">
        <w:tab/>
        <w:t>(5)</w:t>
      </w:r>
      <w:r w:rsidRPr="00947FED">
        <w:tab/>
        <w:t xml:space="preserve">A reference in this section to </w:t>
      </w:r>
      <w:r w:rsidRPr="00947FED">
        <w:rPr>
          <w:b/>
          <w:i/>
        </w:rPr>
        <w:t>environmental pollution</w:t>
      </w:r>
      <w:r w:rsidRPr="00947FED">
        <w:t xml:space="preserve"> includes a reference to air, water or soil pollution, but does not include a reference to noise pollution.</w:t>
      </w:r>
    </w:p>
    <w:p w:rsidR="000978EA" w:rsidRPr="00947FED" w:rsidRDefault="000978EA" w:rsidP="000978EA">
      <w:pPr>
        <w:pStyle w:val="ActHead5"/>
      </w:pPr>
      <w:bookmarkStart w:id="209" w:name="_Toc526433551"/>
      <w:r w:rsidRPr="00210DE0">
        <w:rPr>
          <w:rStyle w:val="CharSectno"/>
        </w:rPr>
        <w:t>131E</w:t>
      </w:r>
      <w:r w:rsidRPr="00947FED">
        <w:t xml:space="preserve">  Alternative verdicts—offence against section</w:t>
      </w:r>
      <w:r w:rsidR="00947FED">
        <w:t> </w:t>
      </w:r>
      <w:r w:rsidRPr="00947FED">
        <w:t>131B or 131C</w:t>
      </w:r>
      <w:bookmarkEnd w:id="209"/>
      <w:r w:rsidRPr="00947FED">
        <w:t xml:space="preserve"> </w:t>
      </w:r>
    </w:p>
    <w:p w:rsidR="000978EA" w:rsidRPr="00947FED" w:rsidRDefault="000978EA" w:rsidP="000978EA">
      <w:pPr>
        <w:pStyle w:val="subsection"/>
      </w:pPr>
      <w:r w:rsidRPr="00947FED">
        <w:tab/>
        <w:t>(1)</w:t>
      </w:r>
      <w:r w:rsidRPr="00947FED">
        <w:tab/>
        <w:t>If a court acquits a person of an offence against section</w:t>
      </w:r>
      <w:r w:rsidR="00947FED">
        <w:t> </w:t>
      </w:r>
      <w:r w:rsidRPr="00947FED">
        <w:t>131B but is satisfied beyond reasonable doubt of facts that prove that the person is guilty of an offence against section</w:t>
      </w:r>
      <w:r w:rsidR="00947FED">
        <w:t> </w:t>
      </w:r>
      <w:r w:rsidRPr="00947FED">
        <w:t>131C or 131D, the court may convict the person of the offence against section</w:t>
      </w:r>
      <w:r w:rsidR="00947FED">
        <w:t> </w:t>
      </w:r>
      <w:r w:rsidRPr="00947FED">
        <w:t>131C or 131D.</w:t>
      </w:r>
    </w:p>
    <w:p w:rsidR="000978EA" w:rsidRPr="00947FED" w:rsidRDefault="000978EA" w:rsidP="000978EA">
      <w:pPr>
        <w:pStyle w:val="subsection"/>
      </w:pPr>
      <w:r w:rsidRPr="00947FED">
        <w:tab/>
        <w:t>(2)</w:t>
      </w:r>
      <w:r w:rsidRPr="00947FED">
        <w:tab/>
        <w:t>If a court acquits a person of an offence against section</w:t>
      </w:r>
      <w:r w:rsidR="00947FED">
        <w:t> </w:t>
      </w:r>
      <w:r w:rsidRPr="00947FED">
        <w:t>131C but is satisfied beyond reasonable doubt of facts that prove that the person is guilty of an offence against section</w:t>
      </w:r>
      <w:r w:rsidR="00947FED">
        <w:t> </w:t>
      </w:r>
      <w:r w:rsidRPr="00947FED">
        <w:t>131D, the court may convict the person of the offence against section</w:t>
      </w:r>
      <w:r w:rsidR="00947FED">
        <w:t> </w:t>
      </w:r>
      <w:r w:rsidRPr="00947FED">
        <w:t>131D.</w:t>
      </w:r>
    </w:p>
    <w:p w:rsidR="000978EA" w:rsidRPr="00947FED" w:rsidRDefault="000978EA" w:rsidP="000978EA">
      <w:pPr>
        <w:pStyle w:val="ActHead5"/>
      </w:pPr>
      <w:bookmarkStart w:id="210" w:name="_Toc526433552"/>
      <w:r w:rsidRPr="00210DE0">
        <w:rPr>
          <w:rStyle w:val="CharSectno"/>
        </w:rPr>
        <w:t>132</w:t>
      </w:r>
      <w:r w:rsidRPr="00947FED">
        <w:t xml:space="preserve">  Regulations about environmental standards at airports</w:t>
      </w:r>
      <w:bookmarkEnd w:id="210"/>
    </w:p>
    <w:p w:rsidR="000978EA" w:rsidRPr="00947FED" w:rsidRDefault="000978EA" w:rsidP="000978EA">
      <w:pPr>
        <w:pStyle w:val="subsection"/>
      </w:pPr>
      <w:r w:rsidRPr="00947FED">
        <w:tab/>
        <w:t>(1)</w:t>
      </w:r>
      <w:r w:rsidRPr="00947FED">
        <w:tab/>
        <w:t>The regulations may make standards and impose requirements that are to be complied with in relation to, or in relation to the prevention or minimisation of:</w:t>
      </w:r>
    </w:p>
    <w:p w:rsidR="000978EA" w:rsidRPr="00947FED" w:rsidRDefault="000978EA" w:rsidP="000978EA">
      <w:pPr>
        <w:pStyle w:val="paragraph"/>
      </w:pPr>
      <w:r w:rsidRPr="00947FED">
        <w:tab/>
        <w:t>(a)</w:t>
      </w:r>
      <w:r w:rsidRPr="00947FED">
        <w:tab/>
        <w:t>environmental pollution (including air, water or soil pollution) generated at airport sites; or</w:t>
      </w:r>
    </w:p>
    <w:p w:rsidR="000978EA" w:rsidRPr="00947FED" w:rsidRDefault="000978EA" w:rsidP="000978EA">
      <w:pPr>
        <w:pStyle w:val="paragraph"/>
      </w:pPr>
      <w:r w:rsidRPr="00947FED">
        <w:tab/>
        <w:t>(b)</w:t>
      </w:r>
      <w:r w:rsidRPr="00947FED">
        <w:tab/>
        <w:t>impacts on biota or habitat; or</w:t>
      </w:r>
    </w:p>
    <w:p w:rsidR="000978EA" w:rsidRPr="00947FED" w:rsidRDefault="000978EA" w:rsidP="000978EA">
      <w:pPr>
        <w:pStyle w:val="paragraph"/>
      </w:pPr>
      <w:r w:rsidRPr="00947FED">
        <w:tab/>
        <w:t>(c)</w:t>
      </w:r>
      <w:r w:rsidRPr="00947FED">
        <w:tab/>
        <w:t>interference with sites of heritage value; or</w:t>
      </w:r>
    </w:p>
    <w:p w:rsidR="000978EA" w:rsidRPr="00947FED" w:rsidRDefault="000978EA" w:rsidP="000978EA">
      <w:pPr>
        <w:pStyle w:val="paragraph"/>
      </w:pPr>
      <w:r w:rsidRPr="00947FED">
        <w:tab/>
        <w:t>(d)</w:t>
      </w:r>
      <w:r w:rsidRPr="00947FED">
        <w:tab/>
        <w:t>interference with sites of significance to Aboriginal or Torres Strait Islander people; or</w:t>
      </w:r>
    </w:p>
    <w:p w:rsidR="000978EA" w:rsidRPr="00947FED" w:rsidRDefault="000978EA" w:rsidP="000978EA">
      <w:pPr>
        <w:pStyle w:val="paragraph"/>
      </w:pPr>
      <w:r w:rsidRPr="00947FED">
        <w:tab/>
        <w:t>(e)</w:t>
      </w:r>
      <w:r w:rsidRPr="00947FED">
        <w:tab/>
        <w:t>the emission of noise generated at airport sites (other than noise generated by aircraft in flight); or</w:t>
      </w:r>
    </w:p>
    <w:p w:rsidR="000978EA" w:rsidRPr="00947FED" w:rsidRDefault="000978EA" w:rsidP="000978EA">
      <w:pPr>
        <w:pStyle w:val="paragraph"/>
      </w:pPr>
      <w:r w:rsidRPr="00947FED">
        <w:tab/>
        <w:t>(f)</w:t>
      </w:r>
      <w:r w:rsidRPr="00947FED">
        <w:tab/>
        <w:t>the disposal or storage of waste at airport sites.</w:t>
      </w:r>
    </w:p>
    <w:p w:rsidR="000978EA" w:rsidRPr="00947FED" w:rsidRDefault="000978EA" w:rsidP="000978EA">
      <w:pPr>
        <w:pStyle w:val="subsection"/>
      </w:pPr>
      <w:r w:rsidRPr="00947FED">
        <w:tab/>
        <w:t>(2)</w:t>
      </w:r>
      <w:r w:rsidRPr="00947FED">
        <w:tab/>
        <w:t xml:space="preserve">If a person contravenes a particular provision of regulations made for the purposes of </w:t>
      </w:r>
      <w:r w:rsidR="00947FED">
        <w:t>subsection (</w:t>
      </w:r>
      <w:r w:rsidRPr="00947FED">
        <w:t xml:space="preserve">1), the person </w:t>
      </w:r>
      <w:r w:rsidR="009C53DE" w:rsidRPr="00947FED">
        <w:t>commits</w:t>
      </w:r>
      <w:r w:rsidRPr="00947FED">
        <w:t xml:space="preserve"> an offence punishable on conviction by a fine not exceeding the number of penalty units (not exceeding 250 penalty units) that is declared by those regulations to be the maximum number of penalty units for a contravention of that provision.</w:t>
      </w:r>
    </w:p>
    <w:p w:rsidR="000978EA" w:rsidRPr="00947FED" w:rsidRDefault="000978EA" w:rsidP="000978EA">
      <w:pPr>
        <w:pStyle w:val="subsection"/>
      </w:pPr>
      <w:r w:rsidRPr="00947FED">
        <w:tab/>
        <w:t>(2A)</w:t>
      </w:r>
      <w:r w:rsidRPr="00947FED">
        <w:tab/>
        <w:t xml:space="preserve">Strict liability applies to the element of an offence against </w:t>
      </w:r>
      <w:r w:rsidR="00947FED">
        <w:t>subsection (</w:t>
      </w:r>
      <w:r w:rsidRPr="00947FED">
        <w:t xml:space="preserve">2) that regulations were made for the purposes of </w:t>
      </w:r>
      <w:r w:rsidR="00947FED">
        <w:t>subsection (</w:t>
      </w:r>
      <w:r w:rsidRPr="00947FED">
        <w:t>1).</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
      </w:pPr>
      <w:r w:rsidRPr="00947FED">
        <w:tab/>
        <w:t>(3)</w:t>
      </w:r>
      <w:r w:rsidRPr="00947FED">
        <w:tab/>
        <w:t xml:space="preserve">Regulations made for the purposes of </w:t>
      </w:r>
      <w:r w:rsidR="00947FED">
        <w:t>subsection (</w:t>
      </w:r>
      <w:r w:rsidRPr="00947FED">
        <w:t>1) may make provision for or in relation to a matter by conferring a power on the Minister.</w:t>
      </w:r>
    </w:p>
    <w:p w:rsidR="000978EA" w:rsidRPr="00947FED" w:rsidRDefault="000978EA" w:rsidP="000978EA">
      <w:pPr>
        <w:pStyle w:val="subsection"/>
      </w:pPr>
      <w:r w:rsidRPr="00947FED">
        <w:tab/>
        <w:t>(3A)</w:t>
      </w:r>
      <w:r w:rsidRPr="00947FED">
        <w:tab/>
        <w:t xml:space="preserve">Regulations made for the purposes of </w:t>
      </w:r>
      <w:r w:rsidR="00947FED">
        <w:t>subsection (</w:t>
      </w:r>
      <w:r w:rsidRPr="00947FED">
        <w:t xml:space="preserve">1) may make provision for or in relation to a matter by applying, adopting or incorporating (with or without modification) any matter contained in a standard proposed or approved by </w:t>
      </w:r>
      <w:r w:rsidR="009713F0" w:rsidRPr="00947FED">
        <w:t>Standards Australia</w:t>
      </w:r>
      <w:r w:rsidRPr="00947FED">
        <w:t>, being a standard as in force or existing from time to time.</w:t>
      </w:r>
    </w:p>
    <w:p w:rsidR="000978EA" w:rsidRPr="00947FED" w:rsidRDefault="000978EA" w:rsidP="000978EA">
      <w:pPr>
        <w:pStyle w:val="subsection"/>
      </w:pPr>
      <w:r w:rsidRPr="00947FED">
        <w:tab/>
        <w:t>(3B)</w:t>
      </w:r>
      <w:r w:rsidRPr="00947FED">
        <w:tab/>
        <w:t xml:space="preserve">Regulations made for the purposes of </w:t>
      </w:r>
      <w:r w:rsidR="00947FED">
        <w:t>subsection (</w:t>
      </w:r>
      <w:r w:rsidRPr="00947FED">
        <w:t>1) may make provision for or in relation to fees in respect of applications made in relation to any matter under the regulations.</w:t>
      </w:r>
    </w:p>
    <w:p w:rsidR="000978EA" w:rsidRPr="00947FED" w:rsidRDefault="000978EA" w:rsidP="000978EA">
      <w:pPr>
        <w:pStyle w:val="subsection"/>
      </w:pPr>
      <w:r w:rsidRPr="00947FED">
        <w:tab/>
        <w:t>(4)</w:t>
      </w:r>
      <w:r w:rsidRPr="00947FED">
        <w:tab/>
        <w:t>Section</w:t>
      </w:r>
      <w:r w:rsidR="00947FED">
        <w:t> </w:t>
      </w:r>
      <w:r w:rsidRPr="00947FED">
        <w:t xml:space="preserve">133 does not, by implication, limit </w:t>
      </w:r>
      <w:r w:rsidR="00947FED">
        <w:t>subsection (</w:t>
      </w:r>
      <w:r w:rsidRPr="00947FED">
        <w:t>1) of this section.</w:t>
      </w:r>
    </w:p>
    <w:p w:rsidR="000978EA" w:rsidRPr="00947FED" w:rsidRDefault="000978EA" w:rsidP="000978EA">
      <w:pPr>
        <w:pStyle w:val="ActHead5"/>
      </w:pPr>
      <w:bookmarkStart w:id="211" w:name="_Toc526433553"/>
      <w:r w:rsidRPr="00210DE0">
        <w:rPr>
          <w:rStyle w:val="CharSectno"/>
        </w:rPr>
        <w:t>133</w:t>
      </w:r>
      <w:r w:rsidRPr="00947FED">
        <w:t xml:space="preserve">  Regulations about monitoring, and remedying breaches of, environmental standards at airports</w:t>
      </w:r>
      <w:bookmarkEnd w:id="211"/>
    </w:p>
    <w:p w:rsidR="000978EA" w:rsidRPr="00947FED" w:rsidRDefault="000978EA" w:rsidP="000978EA">
      <w:pPr>
        <w:pStyle w:val="subsection"/>
      </w:pPr>
      <w:r w:rsidRPr="00947FED">
        <w:tab/>
        <w:t>(1)</w:t>
      </w:r>
      <w:r w:rsidRPr="00947FED">
        <w:tab/>
        <w:t>The regulations may make provision for and in relation to:</w:t>
      </w:r>
    </w:p>
    <w:p w:rsidR="000978EA" w:rsidRPr="00947FED" w:rsidRDefault="000978EA" w:rsidP="000978EA">
      <w:pPr>
        <w:pStyle w:val="paragraph"/>
      </w:pPr>
      <w:r w:rsidRPr="00947FED">
        <w:tab/>
        <w:t>(a)</w:t>
      </w:r>
      <w:r w:rsidRPr="00947FED">
        <w:tab/>
        <w:t>monitoring, cleaning up, remedying or rectifying environmental pollution (including air, water or soil pollution) generated at airport sites; or</w:t>
      </w:r>
    </w:p>
    <w:p w:rsidR="000978EA" w:rsidRPr="00947FED" w:rsidRDefault="000978EA" w:rsidP="000978EA">
      <w:pPr>
        <w:pStyle w:val="paragraph"/>
      </w:pPr>
      <w:r w:rsidRPr="00947FED">
        <w:tab/>
        <w:t>(aa)</w:t>
      </w:r>
      <w:r w:rsidRPr="00947FED">
        <w:tab/>
        <w:t>monitoring, mitigating, remedying or rectifying contraventions of section</w:t>
      </w:r>
      <w:r w:rsidR="00947FED">
        <w:t> </w:t>
      </w:r>
      <w:r w:rsidRPr="00947FED">
        <w:t>131B, 131C or 131D; or</w:t>
      </w:r>
    </w:p>
    <w:p w:rsidR="000978EA" w:rsidRPr="00947FED" w:rsidRDefault="000978EA" w:rsidP="000978EA">
      <w:pPr>
        <w:pStyle w:val="paragraph"/>
      </w:pPr>
      <w:r w:rsidRPr="00947FED">
        <w:tab/>
        <w:t>(b)</w:t>
      </w:r>
      <w:r w:rsidRPr="00947FED">
        <w:tab/>
        <w:t>monitoring, mitigating, remedying or rectifying contraventions of section</w:t>
      </w:r>
      <w:r w:rsidR="00947FED">
        <w:t> </w:t>
      </w:r>
      <w:r w:rsidRPr="00947FED">
        <w:t>132 regulations relating to impacts on biota or habitat; or</w:t>
      </w:r>
    </w:p>
    <w:p w:rsidR="000978EA" w:rsidRPr="00947FED" w:rsidRDefault="000978EA" w:rsidP="000978EA">
      <w:pPr>
        <w:pStyle w:val="paragraph"/>
      </w:pPr>
      <w:r w:rsidRPr="00947FED">
        <w:tab/>
        <w:t>(c)</w:t>
      </w:r>
      <w:r w:rsidRPr="00947FED">
        <w:tab/>
        <w:t>monitoring, mitigating, remedying or rectifying contraventions of section</w:t>
      </w:r>
      <w:r w:rsidR="00947FED">
        <w:t> </w:t>
      </w:r>
      <w:r w:rsidRPr="00947FED">
        <w:t>132 regulations relating to interference with sites of heritage value; or</w:t>
      </w:r>
    </w:p>
    <w:p w:rsidR="000978EA" w:rsidRPr="00947FED" w:rsidRDefault="000978EA" w:rsidP="000978EA">
      <w:pPr>
        <w:pStyle w:val="paragraph"/>
      </w:pPr>
      <w:r w:rsidRPr="00947FED">
        <w:tab/>
        <w:t>(d)</w:t>
      </w:r>
      <w:r w:rsidRPr="00947FED">
        <w:tab/>
        <w:t>monitoring, mitigating, remedying or rectifying contraventions of section</w:t>
      </w:r>
      <w:r w:rsidR="00947FED">
        <w:t> </w:t>
      </w:r>
      <w:r w:rsidRPr="00947FED">
        <w:t>132 regulations relating to interference with sites of significance to indigenous people; or</w:t>
      </w:r>
    </w:p>
    <w:p w:rsidR="000978EA" w:rsidRPr="00947FED" w:rsidRDefault="000978EA" w:rsidP="000978EA">
      <w:pPr>
        <w:pStyle w:val="paragraph"/>
      </w:pPr>
      <w:r w:rsidRPr="00947FED">
        <w:tab/>
        <w:t>(e)</w:t>
      </w:r>
      <w:r w:rsidRPr="00947FED">
        <w:tab/>
        <w:t>monitoring, mitigating, remedying or rectifying the emission of noise generated at airport sites (other than noise generated by aircraft in flight); or</w:t>
      </w:r>
    </w:p>
    <w:p w:rsidR="000978EA" w:rsidRPr="00947FED" w:rsidRDefault="000978EA" w:rsidP="000978EA">
      <w:pPr>
        <w:pStyle w:val="paragraph"/>
      </w:pPr>
      <w:r w:rsidRPr="00947FED">
        <w:tab/>
        <w:t>(f)</w:t>
      </w:r>
      <w:r w:rsidRPr="00947FED">
        <w:tab/>
        <w:t>monitoring, mitigating, remedying or rectifying contraventions of section</w:t>
      </w:r>
      <w:r w:rsidR="00947FED">
        <w:t> </w:t>
      </w:r>
      <w:r w:rsidRPr="00947FED">
        <w:t>132 regulations relating to the disposal or storage of waste at airport sites.</w:t>
      </w:r>
    </w:p>
    <w:p w:rsidR="000978EA" w:rsidRPr="00947FED" w:rsidRDefault="000978EA" w:rsidP="000978EA">
      <w:pPr>
        <w:pStyle w:val="subsection"/>
      </w:pPr>
      <w:r w:rsidRPr="00947FED">
        <w:tab/>
        <w:t>(2)</w:t>
      </w:r>
      <w:r w:rsidRPr="00947FED">
        <w:tab/>
        <w:t xml:space="preserve">Regulations made for the purposes of </w:t>
      </w:r>
      <w:r w:rsidR="00947FED">
        <w:t>subsection (</w:t>
      </w:r>
      <w:r w:rsidRPr="00947FED">
        <w:t>1) may prescribe penalties not exceeding 50 penalty units for offences against those regulations.</w:t>
      </w:r>
    </w:p>
    <w:p w:rsidR="000978EA" w:rsidRPr="00947FED" w:rsidRDefault="000978EA" w:rsidP="000978EA">
      <w:pPr>
        <w:pStyle w:val="subsection"/>
      </w:pPr>
      <w:r w:rsidRPr="00947FED">
        <w:tab/>
        <w:t>(3)</w:t>
      </w:r>
      <w:r w:rsidRPr="00947FED">
        <w:tab/>
        <w:t xml:space="preserve">Regulations made for the purposes of </w:t>
      </w:r>
      <w:r w:rsidR="00947FED">
        <w:t>subsection (</w:t>
      </w:r>
      <w:r w:rsidRPr="00947FED">
        <w:t>1) may make provision for or in relation to a matter by conferring a power on the Minister.</w:t>
      </w:r>
    </w:p>
    <w:p w:rsidR="000978EA" w:rsidRPr="00947FED" w:rsidRDefault="000978EA" w:rsidP="000978EA">
      <w:pPr>
        <w:pStyle w:val="subsection"/>
      </w:pPr>
      <w:r w:rsidRPr="00947FED">
        <w:tab/>
        <w:t>(3A)</w:t>
      </w:r>
      <w:r w:rsidRPr="00947FED">
        <w:tab/>
        <w:t xml:space="preserve">Regulations made for the purposes of </w:t>
      </w:r>
      <w:r w:rsidR="00947FED">
        <w:t>subsection (</w:t>
      </w:r>
      <w:r w:rsidRPr="00947FED">
        <w:t xml:space="preserve">1) may make provision for or in relation to a matter by applying, adopting or incorporating (with or without modification) any matter contained in a standard proposed or approved by </w:t>
      </w:r>
      <w:r w:rsidR="00CF0B85" w:rsidRPr="00947FED">
        <w:t>Standards Australia</w:t>
      </w:r>
      <w:r w:rsidRPr="00947FED">
        <w:t>, being a standard as in force or existing from time to time.</w:t>
      </w:r>
    </w:p>
    <w:p w:rsidR="000978EA" w:rsidRPr="00947FED" w:rsidRDefault="000978EA" w:rsidP="000978EA">
      <w:pPr>
        <w:pStyle w:val="subsection"/>
      </w:pPr>
      <w:r w:rsidRPr="00947FED">
        <w:tab/>
        <w:t>(3B)</w:t>
      </w:r>
      <w:r w:rsidRPr="00947FED">
        <w:tab/>
        <w:t xml:space="preserve">To avoid doubt, regulations made for the purposes of </w:t>
      </w:r>
      <w:r w:rsidR="00947FED">
        <w:t>paragraph (</w:t>
      </w:r>
      <w:r w:rsidRPr="00947FED">
        <w:t>1)(a) may make provision for and in relation to the monitoring, cleaning up, remedying or rectifying, after the regulations take effect, of environmental pollution, even if the environmental pollution was generated:</w:t>
      </w:r>
    </w:p>
    <w:p w:rsidR="000978EA" w:rsidRPr="00947FED" w:rsidRDefault="000978EA" w:rsidP="000978EA">
      <w:pPr>
        <w:pStyle w:val="paragraph"/>
      </w:pPr>
      <w:r w:rsidRPr="00947FED">
        <w:tab/>
        <w:t>(a)</w:t>
      </w:r>
      <w:r w:rsidRPr="00947FED">
        <w:tab/>
        <w:t>before the commencement of this subsection; or</w:t>
      </w:r>
    </w:p>
    <w:p w:rsidR="000978EA" w:rsidRPr="00947FED" w:rsidRDefault="000978EA" w:rsidP="000978EA">
      <w:pPr>
        <w:pStyle w:val="paragraph"/>
      </w:pPr>
      <w:r w:rsidRPr="00947FED">
        <w:tab/>
        <w:t>(b)</w:t>
      </w:r>
      <w:r w:rsidRPr="00947FED">
        <w:tab/>
        <w:t>before the regulations took effect.</w:t>
      </w:r>
    </w:p>
    <w:p w:rsidR="000978EA" w:rsidRPr="00947FED" w:rsidRDefault="000978EA" w:rsidP="000978EA">
      <w:pPr>
        <w:pStyle w:val="subsection"/>
      </w:pPr>
      <w:r w:rsidRPr="00947FED">
        <w:tab/>
        <w:t>(3C)</w:t>
      </w:r>
      <w:r w:rsidRPr="00947FED">
        <w:tab/>
        <w:t xml:space="preserve">Regulations made for the purposes of </w:t>
      </w:r>
      <w:r w:rsidR="00947FED">
        <w:t>subsection (</w:t>
      </w:r>
      <w:r w:rsidRPr="00947FED">
        <w:t>1) may make provision for or in relation to fees in respect of applications made in relation to any matter under the regulations.</w:t>
      </w:r>
    </w:p>
    <w:p w:rsidR="000978EA" w:rsidRPr="00947FED" w:rsidRDefault="000978EA" w:rsidP="000978EA">
      <w:pPr>
        <w:pStyle w:val="subsection"/>
      </w:pPr>
      <w:r w:rsidRPr="00947FED">
        <w:tab/>
        <w:t>(4)</w:t>
      </w:r>
      <w:r w:rsidRPr="00947FED">
        <w:tab/>
        <w:t>Section</w:t>
      </w:r>
      <w:r w:rsidR="00947FED">
        <w:t> </w:t>
      </w:r>
      <w:r w:rsidRPr="00947FED">
        <w:t xml:space="preserve">132 does not, by implication, limit </w:t>
      </w:r>
      <w:r w:rsidR="00947FED">
        <w:t>subsection (</w:t>
      </w:r>
      <w:r w:rsidRPr="00947FED">
        <w:t>1) of this section.</w:t>
      </w:r>
    </w:p>
    <w:p w:rsidR="000978EA" w:rsidRPr="00947FED" w:rsidRDefault="000978EA" w:rsidP="000978EA">
      <w:pPr>
        <w:pStyle w:val="ActHead5"/>
      </w:pPr>
      <w:bookmarkStart w:id="212" w:name="_Toc526433554"/>
      <w:r w:rsidRPr="00210DE0">
        <w:rPr>
          <w:rStyle w:val="CharSectno"/>
        </w:rPr>
        <w:t>134</w:t>
      </w:r>
      <w:r w:rsidRPr="00947FED">
        <w:t xml:space="preserve">  Remedying breaches of environmental standards—recovery of expenses by airport</w:t>
      </w:r>
      <w:r w:rsidR="00947FED">
        <w:noBreakHyphen/>
      </w:r>
      <w:r w:rsidRPr="00947FED">
        <w:t>operator company</w:t>
      </w:r>
      <w:bookmarkEnd w:id="212"/>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person has contravened:</w:t>
      </w:r>
    </w:p>
    <w:p w:rsidR="000978EA" w:rsidRPr="00947FED" w:rsidRDefault="000978EA" w:rsidP="000978EA">
      <w:pPr>
        <w:pStyle w:val="paragraphsub"/>
      </w:pPr>
      <w:r w:rsidRPr="00947FED">
        <w:tab/>
        <w:t>(i)</w:t>
      </w:r>
      <w:r w:rsidRPr="00947FED">
        <w:tab/>
        <w:t>section</w:t>
      </w:r>
      <w:r w:rsidR="00947FED">
        <w:t> </w:t>
      </w:r>
      <w:r w:rsidRPr="00947FED">
        <w:t>131B, 131C or 131D; or</w:t>
      </w:r>
    </w:p>
    <w:p w:rsidR="000978EA" w:rsidRPr="00947FED" w:rsidRDefault="000978EA" w:rsidP="000978EA">
      <w:pPr>
        <w:pStyle w:val="paragraphsub"/>
      </w:pPr>
      <w:r w:rsidRPr="00947FED">
        <w:tab/>
        <w:t>(ii)</w:t>
      </w:r>
      <w:r w:rsidRPr="00947FED">
        <w:tab/>
        <w:t>regulations made for the purposes of section</w:t>
      </w:r>
      <w:r w:rsidR="00947FED">
        <w:t> </w:t>
      </w:r>
      <w:r w:rsidRPr="00947FED">
        <w:t>132 or 133; and</w:t>
      </w:r>
    </w:p>
    <w:p w:rsidR="000978EA" w:rsidRPr="00947FED" w:rsidRDefault="000978EA" w:rsidP="000978EA">
      <w:pPr>
        <w:pStyle w:val="paragraph"/>
      </w:pPr>
      <w:r w:rsidRPr="00947FED">
        <w:tab/>
        <w:t>(b)</w:t>
      </w:r>
      <w:r w:rsidRPr="00947FED">
        <w:tab/>
        <w:t>an airport</w:t>
      </w:r>
      <w:r w:rsidR="00947FED">
        <w:noBreakHyphen/>
      </w:r>
      <w:r w:rsidRPr="00947FED">
        <w:t>operator company for the airport has incurred expenses or other liabilities in relation to cleaning up, remedying or rectifying the act or omission constituting the contravention;</w:t>
      </w:r>
    </w:p>
    <w:p w:rsidR="000978EA" w:rsidRPr="00947FED" w:rsidRDefault="000978EA" w:rsidP="000978EA">
      <w:pPr>
        <w:pStyle w:val="subsection2"/>
      </w:pPr>
      <w:r w:rsidRPr="00947FED">
        <w:t>the person is liable to pay to the company an amount equal to so much of those expenses or liabilities as is reasonable.</w:t>
      </w:r>
    </w:p>
    <w:p w:rsidR="000978EA" w:rsidRPr="00947FED" w:rsidRDefault="000978EA" w:rsidP="000978EA">
      <w:pPr>
        <w:pStyle w:val="subsection"/>
      </w:pPr>
      <w:r w:rsidRPr="00947FED">
        <w:tab/>
        <w:t>(2)</w:t>
      </w:r>
      <w:r w:rsidRPr="00947FED">
        <w:tab/>
        <w:t xml:space="preserve">An amount payable under </w:t>
      </w:r>
      <w:r w:rsidR="00947FED">
        <w:t>subsection (</w:t>
      </w:r>
      <w:r w:rsidRPr="00947FED">
        <w:t>1) may be recovered, as a debt due to the company by the person, by action in a court of competent jurisdiction.</w:t>
      </w:r>
    </w:p>
    <w:p w:rsidR="000978EA" w:rsidRPr="00947FED" w:rsidRDefault="000978EA" w:rsidP="000978EA">
      <w:pPr>
        <w:pStyle w:val="subsection"/>
      </w:pPr>
      <w:r w:rsidRPr="00947FED">
        <w:tab/>
        <w:t>(3)</w:t>
      </w:r>
      <w:r w:rsidRPr="00947FED">
        <w:tab/>
        <w:t xml:space="preserve">An action under </w:t>
      </w:r>
      <w:r w:rsidR="00947FED">
        <w:t>subsection (</w:t>
      </w:r>
      <w:r w:rsidRPr="00947FED">
        <w:t>1) must be instituted within 3</w:t>
      </w:r>
      <w:r w:rsidR="002E1056" w:rsidRPr="00947FED">
        <w:t> </w:t>
      </w:r>
      <w:r w:rsidRPr="00947FED">
        <w:t>years after the act or omission occurred or within such longer period as the court allows.</w:t>
      </w:r>
    </w:p>
    <w:p w:rsidR="000978EA" w:rsidRPr="00947FED" w:rsidRDefault="000978EA" w:rsidP="000978EA">
      <w:pPr>
        <w:pStyle w:val="subsection"/>
      </w:pPr>
      <w:r w:rsidRPr="00947FED">
        <w:tab/>
        <w:t>(4)</w:t>
      </w:r>
      <w:r w:rsidRPr="00947FED">
        <w:tab/>
      </w:r>
      <w:r w:rsidR="00947FED">
        <w:t>Subsection (</w:t>
      </w:r>
      <w:r w:rsidRPr="00947FED">
        <w:t>1) does not limit, restrict or otherwise affect any right or remedy the company would have if this section had not been enacted.</w:t>
      </w:r>
    </w:p>
    <w:p w:rsidR="000978EA" w:rsidRPr="00947FED" w:rsidRDefault="000978EA" w:rsidP="000978EA">
      <w:pPr>
        <w:pStyle w:val="ActHead5"/>
      </w:pPr>
      <w:bookmarkStart w:id="213" w:name="_Toc526433555"/>
      <w:r w:rsidRPr="00210DE0">
        <w:rPr>
          <w:rStyle w:val="CharSectno"/>
        </w:rPr>
        <w:t>135</w:t>
      </w:r>
      <w:r w:rsidRPr="00947FED">
        <w:t xml:space="preserve">  Remedying breaches of environmental standards—recovery of expenses by the Commonwealth</w:t>
      </w:r>
      <w:bookmarkEnd w:id="213"/>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 person has contravened:</w:t>
      </w:r>
    </w:p>
    <w:p w:rsidR="000978EA" w:rsidRPr="00947FED" w:rsidRDefault="000978EA" w:rsidP="000978EA">
      <w:pPr>
        <w:pStyle w:val="paragraphsub"/>
      </w:pPr>
      <w:r w:rsidRPr="00947FED">
        <w:tab/>
        <w:t>(i)</w:t>
      </w:r>
      <w:r w:rsidRPr="00947FED">
        <w:tab/>
        <w:t>section</w:t>
      </w:r>
      <w:r w:rsidR="00947FED">
        <w:t> </w:t>
      </w:r>
      <w:r w:rsidRPr="00947FED">
        <w:t>131B, 131C or 131D; or</w:t>
      </w:r>
    </w:p>
    <w:p w:rsidR="000978EA" w:rsidRPr="00947FED" w:rsidRDefault="000978EA" w:rsidP="000978EA">
      <w:pPr>
        <w:pStyle w:val="paragraphsub"/>
      </w:pPr>
      <w:r w:rsidRPr="00947FED">
        <w:tab/>
        <w:t>(ii)</w:t>
      </w:r>
      <w:r w:rsidRPr="00947FED">
        <w:tab/>
        <w:t>regulations made for the purposes of section</w:t>
      </w:r>
      <w:r w:rsidR="00947FED">
        <w:t> </w:t>
      </w:r>
      <w:r w:rsidRPr="00947FED">
        <w:t>132 or 133; and</w:t>
      </w:r>
    </w:p>
    <w:p w:rsidR="000978EA" w:rsidRPr="00947FED" w:rsidRDefault="000978EA" w:rsidP="000978EA">
      <w:pPr>
        <w:pStyle w:val="paragraph"/>
      </w:pPr>
      <w:r w:rsidRPr="00947FED">
        <w:tab/>
        <w:t>(b)</w:t>
      </w:r>
      <w:r w:rsidRPr="00947FED">
        <w:tab/>
        <w:t>the Commonwealth has incurred expenses or other liabilities in relation to cleaning up, remedying or rectifying the act or omission constituting the contravention;</w:t>
      </w:r>
    </w:p>
    <w:p w:rsidR="000978EA" w:rsidRPr="00947FED" w:rsidRDefault="000978EA" w:rsidP="000978EA">
      <w:pPr>
        <w:pStyle w:val="subsection2"/>
      </w:pPr>
      <w:r w:rsidRPr="00947FED">
        <w:t>the person is liable to pay to the Commonwealth an amount equal to so much of those expenses or liabilities as is reasonable.</w:t>
      </w:r>
    </w:p>
    <w:p w:rsidR="000978EA" w:rsidRPr="00947FED" w:rsidRDefault="000978EA" w:rsidP="000978EA">
      <w:pPr>
        <w:pStyle w:val="subsection"/>
      </w:pPr>
      <w:r w:rsidRPr="00947FED">
        <w:tab/>
        <w:t>(2)</w:t>
      </w:r>
      <w:r w:rsidRPr="00947FED">
        <w:tab/>
        <w:t xml:space="preserve">An amount payable under </w:t>
      </w:r>
      <w:r w:rsidR="00947FED">
        <w:t>subsection (</w:t>
      </w:r>
      <w:r w:rsidRPr="00947FED">
        <w:t>1) may be recovered, as a debt due to the Commonwealth by the person, by action in a court of competent jurisdiction.</w:t>
      </w:r>
    </w:p>
    <w:p w:rsidR="000978EA" w:rsidRPr="00947FED" w:rsidRDefault="000978EA" w:rsidP="000978EA">
      <w:pPr>
        <w:pStyle w:val="subsection"/>
      </w:pPr>
      <w:r w:rsidRPr="00947FED">
        <w:tab/>
        <w:t>(3)</w:t>
      </w:r>
      <w:r w:rsidRPr="00947FED">
        <w:tab/>
        <w:t xml:space="preserve">An action under </w:t>
      </w:r>
      <w:r w:rsidR="00947FED">
        <w:t>subsection (</w:t>
      </w:r>
      <w:r w:rsidRPr="00947FED">
        <w:t>1) must be instituted within 3</w:t>
      </w:r>
      <w:r w:rsidR="002E1056" w:rsidRPr="00947FED">
        <w:t> </w:t>
      </w:r>
      <w:r w:rsidRPr="00947FED">
        <w:t>years after the act or omission occurred or within such longer period as the court allows.</w:t>
      </w:r>
    </w:p>
    <w:p w:rsidR="000978EA" w:rsidRPr="00947FED" w:rsidRDefault="000978EA" w:rsidP="000978EA">
      <w:pPr>
        <w:pStyle w:val="subsection"/>
      </w:pPr>
      <w:r w:rsidRPr="00947FED">
        <w:tab/>
        <w:t>(4)</w:t>
      </w:r>
      <w:r w:rsidRPr="00947FED">
        <w:tab/>
      </w:r>
      <w:r w:rsidR="00947FED">
        <w:t>Subsection (</w:t>
      </w:r>
      <w:r w:rsidRPr="00947FED">
        <w:t>1) does not limit, restrict or otherwise affect any right or remedy the Commonwealth would have if this section had not been enacted.</w:t>
      </w:r>
    </w:p>
    <w:p w:rsidR="000978EA" w:rsidRPr="00947FED" w:rsidRDefault="000978EA" w:rsidP="000978EA">
      <w:pPr>
        <w:pStyle w:val="ActHead5"/>
      </w:pPr>
      <w:bookmarkStart w:id="214" w:name="_Toc526433556"/>
      <w:r w:rsidRPr="00210DE0">
        <w:rPr>
          <w:rStyle w:val="CharSectno"/>
        </w:rPr>
        <w:t>136</w:t>
      </w:r>
      <w:r w:rsidRPr="00947FED">
        <w:t xml:space="preserve">  Operation of </w:t>
      </w:r>
      <w:r w:rsidR="00A119DD" w:rsidRPr="00947FED">
        <w:t>State</w:t>
      </w:r>
      <w:r w:rsidRPr="00947FED">
        <w:t xml:space="preserve"> laws</w:t>
      </w:r>
      <w:bookmarkEnd w:id="214"/>
    </w:p>
    <w:p w:rsidR="000978EA" w:rsidRPr="00947FED" w:rsidRDefault="000978EA" w:rsidP="000978EA">
      <w:pPr>
        <w:pStyle w:val="subsection"/>
      </w:pPr>
      <w:r w:rsidRPr="00947FED">
        <w:tab/>
        <w:t>(1)</w:t>
      </w:r>
      <w:r w:rsidRPr="00947FED">
        <w:tab/>
        <w:t xml:space="preserve">Subject to this section, it is the intention of the Parliament that this Division is not to apply to the exclusion of a law of a </w:t>
      </w:r>
      <w:r w:rsidR="00A119DD" w:rsidRPr="00947FED">
        <w:t>State</w:t>
      </w:r>
      <w:r w:rsidRPr="00947FED">
        <w:t xml:space="preserve"> to the extent that that law is capable of operating c</w:t>
      </w:r>
      <w:r w:rsidR="00F220EF" w:rsidRPr="00947FED">
        <w:t>oncurrently with this Division.</w:t>
      </w:r>
    </w:p>
    <w:p w:rsidR="000978EA" w:rsidRPr="00947FED" w:rsidRDefault="000978EA" w:rsidP="000978EA">
      <w:pPr>
        <w:pStyle w:val="subsection"/>
        <w:keepNext/>
      </w:pPr>
      <w:r w:rsidRPr="00947FED">
        <w:tab/>
        <w:t>(2)</w:t>
      </w:r>
      <w:r w:rsidRPr="00947FED">
        <w:tab/>
        <w:t xml:space="preserve">The regulations may declare that a specified law of a </w:t>
      </w:r>
      <w:r w:rsidR="00A119DD" w:rsidRPr="00947FED">
        <w:t>State</w:t>
      </w:r>
      <w:r w:rsidRPr="00947FED">
        <w:t xml:space="preserve"> has no effect in relation to a specified airport to the extent to which the law makes provision for and in relation to a matter referred to in section</w:t>
      </w:r>
      <w:r w:rsidR="00947FED">
        <w:t> </w:t>
      </w:r>
      <w:r w:rsidRPr="00947FED">
        <w:t>131B, 131C or 131D or paragraph</w:t>
      </w:r>
      <w:r w:rsidR="00947FED">
        <w:t> </w:t>
      </w:r>
      <w:r w:rsidRPr="00947FED">
        <w:t>132(1)(a), (b), (c), (d), (e) or (f) or 133(1)(a), (aa), (b), (c), (d), (e) or (f).</w:t>
      </w:r>
    </w:p>
    <w:p w:rsidR="000978EA" w:rsidRPr="00947FED" w:rsidRDefault="000978EA" w:rsidP="000978EA">
      <w:pPr>
        <w:pStyle w:val="notetext"/>
      </w:pPr>
      <w:r w:rsidRPr="00947FED">
        <w:t>Note:</w:t>
      </w:r>
      <w:r w:rsidRPr="00947FED">
        <w:tab/>
        <w:t>A law may be specified by name, by inclusion in a specified class or in any other way.</w:t>
      </w:r>
    </w:p>
    <w:p w:rsidR="000978EA" w:rsidRPr="00947FED" w:rsidRDefault="000978EA" w:rsidP="000978EA">
      <w:pPr>
        <w:pStyle w:val="ActHead5"/>
      </w:pPr>
      <w:bookmarkStart w:id="215" w:name="_Toc526433557"/>
      <w:r w:rsidRPr="00210DE0">
        <w:rPr>
          <w:rStyle w:val="CharSectno"/>
        </w:rPr>
        <w:t>137</w:t>
      </w:r>
      <w:r w:rsidRPr="00947FED">
        <w:t xml:space="preserve">  Severability</w:t>
      </w:r>
      <w:bookmarkEnd w:id="215"/>
    </w:p>
    <w:p w:rsidR="000978EA" w:rsidRPr="00947FED" w:rsidRDefault="000978EA" w:rsidP="000978EA">
      <w:pPr>
        <w:pStyle w:val="subsection"/>
      </w:pPr>
      <w:r w:rsidRPr="00947FED">
        <w:tab/>
        <w:t>(1)</w:t>
      </w:r>
      <w:r w:rsidRPr="00947FED">
        <w:tab/>
        <w:t>This section applies to the following provisions:</w:t>
      </w:r>
    </w:p>
    <w:p w:rsidR="000978EA" w:rsidRPr="00947FED" w:rsidRDefault="000978EA" w:rsidP="000978EA">
      <w:pPr>
        <w:pStyle w:val="paragraph"/>
      </w:pPr>
      <w:r w:rsidRPr="00947FED">
        <w:tab/>
        <w:t>(a)</w:t>
      </w:r>
      <w:r w:rsidRPr="00947FED">
        <w:tab/>
        <w:t>section</w:t>
      </w:r>
      <w:r w:rsidR="00947FED">
        <w:t> </w:t>
      </w:r>
      <w:r w:rsidRPr="00947FED">
        <w:t>131B, 131C or 131D;</w:t>
      </w:r>
    </w:p>
    <w:p w:rsidR="000978EA" w:rsidRPr="00947FED" w:rsidRDefault="000978EA" w:rsidP="000978EA">
      <w:pPr>
        <w:pStyle w:val="paragraph"/>
      </w:pPr>
      <w:r w:rsidRPr="00947FED">
        <w:tab/>
        <w:t>(b)</w:t>
      </w:r>
      <w:r w:rsidRPr="00947FED">
        <w:tab/>
        <w:t>regulations made for the purposes of section</w:t>
      </w:r>
      <w:r w:rsidR="00947FED">
        <w:t> </w:t>
      </w:r>
      <w:r w:rsidRPr="00947FED">
        <w:t>132 or 133.</w:t>
      </w:r>
    </w:p>
    <w:p w:rsidR="000978EA" w:rsidRPr="00947FED" w:rsidRDefault="000978EA" w:rsidP="000978EA">
      <w:pPr>
        <w:pStyle w:val="subsection"/>
      </w:pPr>
      <w:r w:rsidRPr="00947FED">
        <w:tab/>
        <w:t>(2)</w:t>
      </w:r>
      <w:r w:rsidRPr="00947FED">
        <w:tab/>
        <w:t>In addition to their effect apart from this section, those provisions also have the effect they would have if their application was, by express provision, confined to acts or omissions of constitutional corporations.</w:t>
      </w:r>
    </w:p>
    <w:p w:rsidR="000978EA" w:rsidRPr="00947FED" w:rsidRDefault="000978EA" w:rsidP="00AC41C7">
      <w:pPr>
        <w:pStyle w:val="ActHead3"/>
        <w:pageBreakBefore/>
      </w:pPr>
      <w:bookmarkStart w:id="216" w:name="_Toc526433558"/>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Infringement notices</w:t>
      </w:r>
      <w:bookmarkEnd w:id="216"/>
    </w:p>
    <w:p w:rsidR="000978EA" w:rsidRPr="00947FED" w:rsidRDefault="000978EA" w:rsidP="000978EA">
      <w:pPr>
        <w:pStyle w:val="ActHead5"/>
      </w:pPr>
      <w:bookmarkStart w:id="217" w:name="_Toc526433559"/>
      <w:r w:rsidRPr="00210DE0">
        <w:rPr>
          <w:rStyle w:val="CharSectno"/>
        </w:rPr>
        <w:t>138</w:t>
      </w:r>
      <w:r w:rsidRPr="00947FED">
        <w:t xml:space="preserve">  Infringement notices</w:t>
      </w:r>
      <w:bookmarkEnd w:id="217"/>
    </w:p>
    <w:p w:rsidR="000978EA" w:rsidRPr="00947FED" w:rsidRDefault="000978EA" w:rsidP="000978EA">
      <w:pPr>
        <w:pStyle w:val="subsection"/>
      </w:pPr>
      <w:r w:rsidRPr="00947FED">
        <w:tab/>
        <w:t>(1)</w:t>
      </w:r>
      <w:r w:rsidRPr="00947FED">
        <w:tab/>
        <w:t>The regulations may make provision enabling a person who is alleged to have committed an offence against:</w:t>
      </w:r>
    </w:p>
    <w:p w:rsidR="000978EA" w:rsidRPr="00947FED" w:rsidRDefault="000978EA" w:rsidP="000978EA">
      <w:pPr>
        <w:pStyle w:val="paragraph"/>
      </w:pPr>
      <w:r w:rsidRPr="00947FED">
        <w:tab/>
        <w:t>(a)</w:t>
      </w:r>
      <w:r w:rsidRPr="00947FED">
        <w:tab/>
        <w:t>this Part; or</w:t>
      </w:r>
    </w:p>
    <w:p w:rsidR="000978EA" w:rsidRPr="00947FED" w:rsidRDefault="000978EA" w:rsidP="000978EA">
      <w:pPr>
        <w:pStyle w:val="paragraph"/>
      </w:pPr>
      <w:r w:rsidRPr="00947FED">
        <w:tab/>
        <w:t>(b)</w:t>
      </w:r>
      <w:r w:rsidRPr="00947FED">
        <w:tab/>
        <w:t>regulations made for the purposes of section</w:t>
      </w:r>
      <w:r w:rsidR="00947FED">
        <w:t> </w:t>
      </w:r>
      <w:r w:rsidRPr="00947FED">
        <w:t>133;</w:t>
      </w:r>
    </w:p>
    <w:p w:rsidR="000978EA" w:rsidRPr="00947FED" w:rsidRDefault="000978EA" w:rsidP="000978EA">
      <w:pPr>
        <w:pStyle w:val="subsection2"/>
      </w:pPr>
      <w:r w:rsidRPr="00947FED">
        <w:t xml:space="preserve">to pay a penalty to the Commonwealth as an alternative to prosecution. </w:t>
      </w:r>
    </w:p>
    <w:p w:rsidR="000978EA" w:rsidRPr="00947FED" w:rsidRDefault="000978EA" w:rsidP="000978EA">
      <w:pPr>
        <w:pStyle w:val="subsection"/>
      </w:pPr>
      <w:r w:rsidRPr="00947FED">
        <w:tab/>
        <w:t>(2)</w:t>
      </w:r>
      <w:r w:rsidRPr="00947FED">
        <w:tab/>
        <w:t>The penalty must equal one</w:t>
      </w:r>
      <w:r w:rsidR="00947FED">
        <w:noBreakHyphen/>
      </w:r>
      <w:r w:rsidRPr="00947FED">
        <w:t>fifth of the maximum fine that a court could impose on the person as a penalty for that offence.</w:t>
      </w:r>
    </w:p>
    <w:p w:rsidR="000978EA" w:rsidRPr="00947FED" w:rsidRDefault="000978EA" w:rsidP="00AC41C7">
      <w:pPr>
        <w:pStyle w:val="ActHead2"/>
        <w:pageBreakBefore/>
      </w:pPr>
      <w:bookmarkStart w:id="218" w:name="_Toc526433560"/>
      <w:r w:rsidRPr="00210DE0">
        <w:rPr>
          <w:rStyle w:val="CharPartNo"/>
        </w:rPr>
        <w:t>Part</w:t>
      </w:r>
      <w:r w:rsidR="00947FED" w:rsidRPr="00210DE0">
        <w:rPr>
          <w:rStyle w:val="CharPartNo"/>
        </w:rPr>
        <w:t> </w:t>
      </w:r>
      <w:r w:rsidRPr="00210DE0">
        <w:rPr>
          <w:rStyle w:val="CharPartNo"/>
        </w:rPr>
        <w:t>7</w:t>
      </w:r>
      <w:r w:rsidRPr="00947FED">
        <w:t>—</w:t>
      </w:r>
      <w:r w:rsidRPr="00210DE0">
        <w:rPr>
          <w:rStyle w:val="CharPartText"/>
        </w:rPr>
        <w:t>Accounts and reports of airport</w:t>
      </w:r>
      <w:r w:rsidR="00947FED" w:rsidRPr="00210DE0">
        <w:rPr>
          <w:rStyle w:val="CharPartText"/>
        </w:rPr>
        <w:noBreakHyphen/>
      </w:r>
      <w:r w:rsidRPr="00210DE0">
        <w:rPr>
          <w:rStyle w:val="CharPartText"/>
        </w:rPr>
        <w:t>operator companies</w:t>
      </w:r>
      <w:bookmarkEnd w:id="218"/>
    </w:p>
    <w:p w:rsidR="000978EA" w:rsidRPr="00947FED" w:rsidRDefault="000978EA" w:rsidP="000978EA">
      <w:pPr>
        <w:pStyle w:val="ActHead3"/>
      </w:pPr>
      <w:bookmarkStart w:id="219" w:name="_Toc526433561"/>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219"/>
    </w:p>
    <w:p w:rsidR="000978EA" w:rsidRPr="00947FED" w:rsidRDefault="000978EA" w:rsidP="000978EA">
      <w:pPr>
        <w:pStyle w:val="ActHead5"/>
      </w:pPr>
      <w:bookmarkStart w:id="220" w:name="_Toc526433562"/>
      <w:r w:rsidRPr="00210DE0">
        <w:rPr>
          <w:rStyle w:val="CharSectno"/>
        </w:rPr>
        <w:t>139</w:t>
      </w:r>
      <w:r w:rsidRPr="00947FED">
        <w:t xml:space="preserve">  Simplified outline</w:t>
      </w:r>
      <w:bookmarkEnd w:id="220"/>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An airport</w:t>
      </w:r>
      <w:r w:rsidR="00947FED">
        <w:noBreakHyphen/>
      </w:r>
      <w:r w:rsidRPr="00947FED">
        <w:t>operator company may be required to prepare audited accounts and give those accounts to the ACCC.</w:t>
      </w:r>
    </w:p>
    <w:p w:rsidR="000978EA" w:rsidRPr="00947FED" w:rsidRDefault="000978EA" w:rsidP="000978EA">
      <w:pPr>
        <w:pStyle w:val="BoxList"/>
      </w:pPr>
      <w:r w:rsidRPr="00947FED">
        <w:rPr>
          <w:sz w:val="28"/>
        </w:rPr>
        <w:t>•</w:t>
      </w:r>
      <w:r w:rsidRPr="00947FED">
        <w:tab/>
        <w:t>The regulations may require an airport</w:t>
      </w:r>
      <w:r w:rsidR="00947FED">
        <w:noBreakHyphen/>
      </w:r>
      <w:r w:rsidRPr="00947FED">
        <w:t>operator company for an airport to give the ACCC written reports about the airport.</w:t>
      </w:r>
    </w:p>
    <w:p w:rsidR="000978EA" w:rsidRPr="00947FED" w:rsidRDefault="000978EA" w:rsidP="000978EA">
      <w:pPr>
        <w:pStyle w:val="BoxList"/>
      </w:pPr>
      <w:r w:rsidRPr="00947FED">
        <w:rPr>
          <w:sz w:val="28"/>
        </w:rPr>
        <w:t>•</w:t>
      </w:r>
      <w:r w:rsidRPr="00947FED">
        <w:tab/>
        <w:t>The regulations may require an airport</w:t>
      </w:r>
      <w:r w:rsidR="00947FED">
        <w:noBreakHyphen/>
      </w:r>
      <w:r w:rsidRPr="00947FED">
        <w:t>operator company to keep records relating to the preparation of those accounts and reports.</w:t>
      </w:r>
    </w:p>
    <w:p w:rsidR="000978EA" w:rsidRPr="00947FED" w:rsidRDefault="000978EA" w:rsidP="00AC41C7">
      <w:pPr>
        <w:pStyle w:val="ActHead3"/>
        <w:pageBreakBefore/>
      </w:pPr>
      <w:bookmarkStart w:id="221" w:name="_Toc526433563"/>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Scope of Part</w:t>
      </w:r>
      <w:bookmarkEnd w:id="221"/>
    </w:p>
    <w:p w:rsidR="000978EA" w:rsidRPr="00947FED" w:rsidRDefault="000978EA" w:rsidP="000978EA">
      <w:pPr>
        <w:pStyle w:val="ActHead5"/>
      </w:pPr>
      <w:bookmarkStart w:id="222" w:name="_Toc526433564"/>
      <w:r w:rsidRPr="00210DE0">
        <w:rPr>
          <w:rStyle w:val="CharSectno"/>
        </w:rPr>
        <w:t>140</w:t>
      </w:r>
      <w:r w:rsidRPr="00947FED">
        <w:t xml:space="preserve">  Airports to which Part applies</w:t>
      </w:r>
      <w:bookmarkEnd w:id="222"/>
    </w:p>
    <w:p w:rsidR="00EE65F1" w:rsidRPr="00947FED" w:rsidRDefault="00EE65F1" w:rsidP="00EE65F1">
      <w:pPr>
        <w:pStyle w:val="subsection"/>
      </w:pPr>
      <w:r w:rsidRPr="00947FED">
        <w:tab/>
        <w:t>(1)</w:t>
      </w:r>
      <w:r w:rsidRPr="00947FED">
        <w:tab/>
        <w:t>This Part applies to an airport</w:t>
      </w:r>
      <w:r w:rsidR="00947FED">
        <w:noBreakHyphen/>
      </w:r>
      <w:r w:rsidRPr="00947FED">
        <w:t>operator company for an airport if:</w:t>
      </w:r>
    </w:p>
    <w:p w:rsidR="00EE65F1" w:rsidRPr="00947FED" w:rsidRDefault="00EE65F1" w:rsidP="00EE65F1">
      <w:pPr>
        <w:pStyle w:val="paragraph"/>
      </w:pPr>
      <w:r w:rsidRPr="00947FED">
        <w:tab/>
        <w:t>(a)</w:t>
      </w:r>
      <w:r w:rsidRPr="00947FED">
        <w:tab/>
        <w:t>the airport is specified in the regulations; and</w:t>
      </w:r>
    </w:p>
    <w:p w:rsidR="00EE65F1" w:rsidRPr="00947FED" w:rsidRDefault="00EE65F1" w:rsidP="00EE65F1">
      <w:pPr>
        <w:pStyle w:val="paragraph"/>
      </w:pPr>
      <w:r w:rsidRPr="00947FED">
        <w:tab/>
        <w:t>(b)</w:t>
      </w:r>
      <w:r w:rsidRPr="00947FED">
        <w:tab/>
        <w:t>there is an airport lease for the airport.</w:t>
      </w:r>
    </w:p>
    <w:p w:rsidR="000978EA" w:rsidRPr="00947FED" w:rsidRDefault="000978EA" w:rsidP="000978EA">
      <w:pPr>
        <w:pStyle w:val="subsection"/>
      </w:pPr>
      <w:r w:rsidRPr="00947FED">
        <w:tab/>
        <w:t>(2)</w:t>
      </w:r>
      <w:r w:rsidRPr="00947FED">
        <w:tab/>
        <w:t xml:space="preserve">For the purposes of </w:t>
      </w:r>
      <w:r w:rsidR="00947FED">
        <w:t>subsection (</w:t>
      </w:r>
      <w:r w:rsidRPr="00947FED">
        <w:t>1), the boundaries of an airport are the boundaries of the airport site for the airport.</w:t>
      </w:r>
    </w:p>
    <w:p w:rsidR="000978EA" w:rsidRPr="00947FED" w:rsidRDefault="000978EA" w:rsidP="00AC41C7">
      <w:pPr>
        <w:pStyle w:val="ActHead3"/>
        <w:pageBreakBefore/>
      </w:pPr>
      <w:bookmarkStart w:id="223" w:name="_Toc526433565"/>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Accounts</w:t>
      </w:r>
      <w:bookmarkEnd w:id="223"/>
    </w:p>
    <w:p w:rsidR="000978EA" w:rsidRPr="00947FED" w:rsidRDefault="000978EA" w:rsidP="000978EA">
      <w:pPr>
        <w:pStyle w:val="ActHead5"/>
      </w:pPr>
      <w:bookmarkStart w:id="224" w:name="_Toc526433566"/>
      <w:r w:rsidRPr="00210DE0">
        <w:rPr>
          <w:rStyle w:val="CharSectno"/>
        </w:rPr>
        <w:t>141</w:t>
      </w:r>
      <w:r w:rsidRPr="00947FED">
        <w:t xml:space="preserve">  Preparation and retention of accounts</w:t>
      </w:r>
      <w:bookmarkEnd w:id="224"/>
    </w:p>
    <w:p w:rsidR="000978EA" w:rsidRPr="00947FED" w:rsidRDefault="000978EA" w:rsidP="000978EA">
      <w:pPr>
        <w:pStyle w:val="subsection"/>
      </w:pPr>
      <w:r w:rsidRPr="00947FED">
        <w:tab/>
        <w:t>(1)</w:t>
      </w:r>
      <w:r w:rsidRPr="00947FED">
        <w:tab/>
        <w:t>This section applies to a company if the company was an airport</w:t>
      </w:r>
      <w:r w:rsidR="00947FED">
        <w:noBreakHyphen/>
      </w:r>
      <w:r w:rsidRPr="00947FED">
        <w:t>operator company throughout the whole or a part of a financial year.</w:t>
      </w:r>
    </w:p>
    <w:p w:rsidR="000978EA" w:rsidRPr="00947FED" w:rsidRDefault="000978EA" w:rsidP="000978EA">
      <w:pPr>
        <w:pStyle w:val="SubsectionHead"/>
      </w:pPr>
      <w:r w:rsidRPr="00947FED">
        <w:t>Preparation of accounts</w:t>
      </w:r>
    </w:p>
    <w:p w:rsidR="000978EA" w:rsidRPr="00947FED" w:rsidRDefault="000978EA" w:rsidP="000978EA">
      <w:pPr>
        <w:pStyle w:val="subsection"/>
      </w:pPr>
      <w:r w:rsidRPr="00947FED">
        <w:tab/>
        <w:t>(2)</w:t>
      </w:r>
      <w:r w:rsidRPr="00947FED">
        <w:tab/>
        <w:t>The company must, in respect of the whole or part, as the case may be, of the financial year, prepare such accounts and statements as are specified in, or ascertained in accordance with, the regulations. However, this rule does not apply if the regulations declare that the company is exempt from this section.</w:t>
      </w:r>
    </w:p>
    <w:p w:rsidR="000978EA" w:rsidRPr="00947FED" w:rsidRDefault="000978EA" w:rsidP="000978EA">
      <w:pPr>
        <w:pStyle w:val="SubsectionHead"/>
      </w:pPr>
      <w:r w:rsidRPr="00947FED">
        <w:t>Regulations may deal with the preparation of accounts</w:t>
      </w:r>
    </w:p>
    <w:p w:rsidR="000978EA" w:rsidRPr="00947FED" w:rsidRDefault="000978EA" w:rsidP="000978EA">
      <w:pPr>
        <w:pStyle w:val="subsection"/>
      </w:pPr>
      <w:r w:rsidRPr="00947FED">
        <w:tab/>
        <w:t>(3)</w:t>
      </w:r>
      <w:r w:rsidRPr="00947FED">
        <w:tab/>
        <w:t xml:space="preserve">The regulations may make provision for and in relation to the preparation of accounts and statements covered by </w:t>
      </w:r>
      <w:r w:rsidR="00947FED">
        <w:t>subsection (</w:t>
      </w:r>
      <w:r w:rsidRPr="00947FED">
        <w:t xml:space="preserve">2). If the regulations make such provision, the accounts and statements covered by </w:t>
      </w:r>
      <w:r w:rsidR="00947FED">
        <w:t>subsection (</w:t>
      </w:r>
      <w:r w:rsidRPr="00947FED">
        <w:t xml:space="preserve">2) must be prepared in accordance with the regulations. This subsection does not, by implication, limit </w:t>
      </w:r>
      <w:r w:rsidR="00947FED">
        <w:t>subsection (</w:t>
      </w:r>
      <w:r w:rsidRPr="00947FED">
        <w:t>2).</w:t>
      </w:r>
    </w:p>
    <w:p w:rsidR="000978EA" w:rsidRPr="00947FED" w:rsidRDefault="000978EA" w:rsidP="000978EA">
      <w:pPr>
        <w:pStyle w:val="SubsectionHead"/>
      </w:pPr>
      <w:r w:rsidRPr="00947FED">
        <w:t>Accounts to be signed</w:t>
      </w:r>
    </w:p>
    <w:p w:rsidR="000978EA" w:rsidRPr="00947FED" w:rsidRDefault="000978EA" w:rsidP="000978EA">
      <w:pPr>
        <w:pStyle w:val="subsection"/>
      </w:pPr>
      <w:r w:rsidRPr="00947FED">
        <w:tab/>
        <w:t>(4)</w:t>
      </w:r>
      <w:r w:rsidRPr="00947FED">
        <w:tab/>
        <w:t xml:space="preserve">The accounts and statements prepared in accordance with </w:t>
      </w:r>
      <w:r w:rsidR="00947FED">
        <w:t>subsection (</w:t>
      </w:r>
      <w:r w:rsidRPr="00947FED">
        <w:t>2) must be signed by at le</w:t>
      </w:r>
      <w:r w:rsidR="00F220EF" w:rsidRPr="00947FED">
        <w:t>ast 2 directors of the company.</w:t>
      </w:r>
    </w:p>
    <w:p w:rsidR="000978EA" w:rsidRPr="00947FED" w:rsidRDefault="000978EA" w:rsidP="000978EA">
      <w:pPr>
        <w:pStyle w:val="SubsectionHead"/>
      </w:pPr>
      <w:r w:rsidRPr="00947FED">
        <w:t>Retention of accounts for 5 years</w:t>
      </w:r>
    </w:p>
    <w:p w:rsidR="000978EA" w:rsidRPr="00947FED" w:rsidRDefault="000978EA" w:rsidP="000978EA">
      <w:pPr>
        <w:pStyle w:val="subsection"/>
      </w:pPr>
      <w:r w:rsidRPr="00947FED">
        <w:tab/>
        <w:t>(5)</w:t>
      </w:r>
      <w:r w:rsidRPr="00947FED">
        <w:tab/>
        <w:t xml:space="preserve">The company must retain the accounts and statements prepared in accordance with </w:t>
      </w:r>
      <w:r w:rsidR="00947FED">
        <w:t>subsection (</w:t>
      </w:r>
      <w:r w:rsidRPr="00947FED">
        <w:t>2) for 5 years after the end of t</w:t>
      </w:r>
      <w:r w:rsidR="00F220EF" w:rsidRPr="00947FED">
        <w:t>he period to which they relate.</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(6)</w:t>
      </w:r>
      <w:r w:rsidRPr="00947FED">
        <w:tab/>
        <w:t>A company commits an offence if:</w:t>
      </w:r>
    </w:p>
    <w:p w:rsidR="000978EA" w:rsidRPr="00947FED" w:rsidRDefault="000978EA" w:rsidP="000978EA">
      <w:pPr>
        <w:pStyle w:val="paragraph"/>
      </w:pPr>
      <w:r w:rsidRPr="00947FED">
        <w:tab/>
        <w:t>(a)</w:t>
      </w:r>
      <w:r w:rsidRPr="00947FED">
        <w:tab/>
        <w:t>the company is subject to a requirement under this section;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100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(6A)</w:t>
      </w:r>
      <w:r w:rsidRPr="00947FED">
        <w:tab/>
        <w:t xml:space="preserve">Strict liability applies to </w:t>
      </w:r>
      <w:r w:rsidR="00947FED">
        <w:t>paragraph (</w:t>
      </w:r>
      <w:r w:rsidRPr="00947FED">
        <w:t>6)(a).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Incorporation of AASB accounting standards</w:t>
      </w:r>
    </w:p>
    <w:p w:rsidR="000978EA" w:rsidRPr="00947FED" w:rsidRDefault="000978EA" w:rsidP="000978EA">
      <w:pPr>
        <w:pStyle w:val="subsection"/>
      </w:pPr>
      <w:r w:rsidRPr="00947FED">
        <w:tab/>
        <w:t>(7)</w:t>
      </w:r>
      <w:r w:rsidRPr="00947FED">
        <w:tab/>
        <w:t xml:space="preserve">Regulations made for the purposes of this section may make provision for or in relation to a matter by applying, adopting or incorporating (with or without modification) any matter contained in an AASB accounting standard as in force or existing from time to time. For this purpose, an </w:t>
      </w:r>
      <w:r w:rsidRPr="00947FED">
        <w:rPr>
          <w:b/>
          <w:i/>
        </w:rPr>
        <w:t>AASB accounting standard</w:t>
      </w:r>
      <w:r w:rsidRPr="00947FED">
        <w:t xml:space="preserve"> is an accounting standard made by the Australian Accounting Standards Board under section</w:t>
      </w:r>
      <w:r w:rsidR="00947FED">
        <w:t> </w:t>
      </w:r>
      <w:r w:rsidRPr="00947FED">
        <w:t xml:space="preserve">334 of the </w:t>
      </w:r>
      <w:r w:rsidRPr="00947FED">
        <w:rPr>
          <w:i/>
        </w:rPr>
        <w:t>Corporations Act 2001</w:t>
      </w:r>
      <w:r w:rsidRPr="00947FED">
        <w:t>.</w:t>
      </w:r>
    </w:p>
    <w:p w:rsidR="000978EA" w:rsidRPr="00947FED" w:rsidRDefault="000978EA" w:rsidP="000978EA">
      <w:pPr>
        <w:pStyle w:val="ActHead5"/>
      </w:pPr>
      <w:bookmarkStart w:id="225" w:name="_Toc526433567"/>
      <w:r w:rsidRPr="00210DE0">
        <w:rPr>
          <w:rStyle w:val="CharSectno"/>
        </w:rPr>
        <w:t>142</w:t>
      </w:r>
      <w:r w:rsidRPr="00947FED">
        <w:t xml:space="preserve">  Audit of accounts</w:t>
      </w:r>
      <w:bookmarkEnd w:id="225"/>
    </w:p>
    <w:p w:rsidR="000978EA" w:rsidRPr="00947FED" w:rsidRDefault="000978EA" w:rsidP="000978EA">
      <w:pPr>
        <w:pStyle w:val="subsection"/>
      </w:pPr>
      <w:r w:rsidRPr="00947FED">
        <w:tab/>
        <w:t>(1)</w:t>
      </w:r>
      <w:r w:rsidRPr="00947FED">
        <w:tab/>
        <w:t xml:space="preserve">This section applies if a company prepares accounts and statements in respect of a period (the </w:t>
      </w:r>
      <w:r w:rsidRPr="00947FED">
        <w:rPr>
          <w:b/>
          <w:i/>
        </w:rPr>
        <w:t>accounting period</w:t>
      </w:r>
      <w:r w:rsidRPr="00947FED">
        <w:t xml:space="preserve">) in </w:t>
      </w:r>
      <w:r w:rsidR="00F220EF" w:rsidRPr="00947FED">
        <w:t>accordance with this Division.</w:t>
      </w:r>
    </w:p>
    <w:p w:rsidR="000978EA" w:rsidRPr="00947FED" w:rsidRDefault="000978EA" w:rsidP="000978EA">
      <w:pPr>
        <w:pStyle w:val="SubsectionHead"/>
      </w:pPr>
      <w:r w:rsidRPr="00947FED">
        <w:t>Audit by approved auditor</w:t>
      </w:r>
    </w:p>
    <w:p w:rsidR="000978EA" w:rsidRPr="00947FED" w:rsidRDefault="000978EA" w:rsidP="000978EA">
      <w:pPr>
        <w:pStyle w:val="subsection"/>
      </w:pPr>
      <w:r w:rsidRPr="00947FED">
        <w:tab/>
        <w:t>(2)</w:t>
      </w:r>
      <w:r w:rsidRPr="00947FED">
        <w:tab/>
        <w:t>The accounts and statements must be a</w:t>
      </w:r>
      <w:r w:rsidR="00F220EF" w:rsidRPr="00947FED">
        <w:t>udited by an approved auditor.</w:t>
      </w:r>
    </w:p>
    <w:p w:rsidR="000978EA" w:rsidRPr="00947FED" w:rsidRDefault="000978EA" w:rsidP="000978EA">
      <w:pPr>
        <w:pStyle w:val="notetext"/>
      </w:pPr>
      <w:r w:rsidRPr="00947FED">
        <w:t>Note:</w:t>
      </w:r>
      <w:r w:rsidRPr="00947FED">
        <w:rPr>
          <w:b/>
          <w:i/>
        </w:rPr>
        <w:tab/>
        <w:t>Approved auditor</w:t>
      </w:r>
      <w:r w:rsidRPr="00947FED">
        <w:t xml:space="preserve"> is defined by section</w:t>
      </w:r>
      <w:r w:rsidR="00947FED">
        <w:t> </w:t>
      </w:r>
      <w:r w:rsidRPr="00947FED">
        <w:t>144.</w:t>
      </w:r>
    </w:p>
    <w:p w:rsidR="000978EA" w:rsidRPr="00947FED" w:rsidRDefault="000978EA" w:rsidP="000978EA">
      <w:pPr>
        <w:pStyle w:val="SubsectionHead"/>
      </w:pPr>
      <w:r w:rsidRPr="00947FED">
        <w:t>Company to arrange for audit</w:t>
      </w:r>
    </w:p>
    <w:p w:rsidR="000978EA" w:rsidRPr="00947FED" w:rsidRDefault="000978EA" w:rsidP="000978EA">
      <w:pPr>
        <w:pStyle w:val="subsection"/>
      </w:pPr>
      <w:r w:rsidRPr="00947FED">
        <w:tab/>
        <w:t>(3)</w:t>
      </w:r>
      <w:r w:rsidRPr="00947FED">
        <w:tab/>
        <w:t>The company must make such arrangements as are necessary to enable the audit of those accounts and statements in accordance with this Division.</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(4)</w:t>
      </w:r>
      <w:r w:rsidRPr="00947FED">
        <w:tab/>
        <w:t>A company commits an offence if:</w:t>
      </w:r>
    </w:p>
    <w:p w:rsidR="000978EA" w:rsidRPr="00947FED" w:rsidRDefault="000978EA" w:rsidP="000978EA">
      <w:pPr>
        <w:pStyle w:val="paragraph"/>
      </w:pPr>
      <w:r w:rsidRPr="00947FED">
        <w:tab/>
        <w:t>(a)</w:t>
      </w:r>
      <w:r w:rsidRPr="00947FED">
        <w:tab/>
        <w:t xml:space="preserve">the company is required to make arrangements under </w:t>
      </w:r>
      <w:r w:rsidR="00947FED">
        <w:t>subsection (</w:t>
      </w:r>
      <w:r w:rsidRPr="00947FED">
        <w:t>3);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100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(4A)</w:t>
      </w:r>
      <w:r w:rsidRPr="00947FED">
        <w:tab/>
        <w:t xml:space="preserve">Strict liability applies to </w:t>
      </w:r>
      <w:r w:rsidR="00947FED">
        <w:t>paragraph (</w:t>
      </w:r>
      <w:r w:rsidRPr="00947FED">
        <w:t>4)(a).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Auditor’s certificate</w:t>
      </w:r>
    </w:p>
    <w:p w:rsidR="000978EA" w:rsidRPr="00947FED" w:rsidRDefault="000978EA" w:rsidP="000978EA">
      <w:pPr>
        <w:pStyle w:val="subsection"/>
      </w:pPr>
      <w:r w:rsidRPr="00947FED">
        <w:tab/>
        <w:t>(5)</w:t>
      </w:r>
      <w:r w:rsidRPr="00947FED">
        <w:tab/>
        <w:t>The auditor must, for the purposes of this Division, give the company a certificate relating to the accounts and statements. The certificate must be given within the prescribed period after the accounting period. The certificate m</w:t>
      </w:r>
      <w:r w:rsidR="00F220EF" w:rsidRPr="00947FED">
        <w:t>ust be in the prescribed form.</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(6)</w:t>
      </w:r>
      <w:r w:rsidRPr="00947FED">
        <w:tab/>
        <w:t>A person commits an offence if:</w:t>
      </w:r>
    </w:p>
    <w:p w:rsidR="000978EA" w:rsidRPr="00947FED" w:rsidRDefault="000978EA" w:rsidP="000978EA">
      <w:pPr>
        <w:pStyle w:val="paragraph"/>
      </w:pPr>
      <w:r w:rsidRPr="00947FED">
        <w:tab/>
        <w:t>(a)</w:t>
      </w:r>
      <w:r w:rsidRPr="00947FED">
        <w:tab/>
        <w:t xml:space="preserve">the person is required to give a company a certificate under </w:t>
      </w:r>
      <w:r w:rsidR="00947FED">
        <w:t>subsection (</w:t>
      </w:r>
      <w:r w:rsidRPr="00947FED">
        <w:t>5);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(7)</w:t>
      </w:r>
      <w:r w:rsidRPr="00947FED">
        <w:tab/>
        <w:t xml:space="preserve">Strict liability applies to </w:t>
      </w:r>
      <w:r w:rsidR="00947FED">
        <w:t>paragraph (</w:t>
      </w:r>
      <w:r w:rsidRPr="00947FED">
        <w:t>6)(a).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226" w:name="_Toc526433568"/>
      <w:r w:rsidRPr="00210DE0">
        <w:rPr>
          <w:rStyle w:val="CharSectno"/>
        </w:rPr>
        <w:t>143</w:t>
      </w:r>
      <w:r w:rsidRPr="00947FED">
        <w:t xml:space="preserve">  Lodgment of accounts with the ACCC</w:t>
      </w:r>
      <w:bookmarkEnd w:id="226"/>
    </w:p>
    <w:p w:rsidR="000978EA" w:rsidRPr="00947FED" w:rsidRDefault="000978EA" w:rsidP="000978EA">
      <w:pPr>
        <w:pStyle w:val="subsection"/>
      </w:pPr>
      <w:r w:rsidRPr="00947FED">
        <w:tab/>
        <w:t>(1)</w:t>
      </w:r>
      <w:r w:rsidRPr="00947FED">
        <w:tab/>
        <w:t xml:space="preserve">This section applies if a company prepares accounts and statements in respect of a period (the </w:t>
      </w:r>
      <w:r w:rsidRPr="00947FED">
        <w:rPr>
          <w:b/>
          <w:i/>
        </w:rPr>
        <w:t>accounting period</w:t>
      </w:r>
      <w:r w:rsidRPr="00947FED">
        <w:t xml:space="preserve">) in </w:t>
      </w:r>
      <w:r w:rsidR="00F220EF" w:rsidRPr="00947FED">
        <w:t>accordance with this Division.</w:t>
      </w:r>
    </w:p>
    <w:p w:rsidR="000978EA" w:rsidRPr="00947FED" w:rsidRDefault="000978EA" w:rsidP="000978EA">
      <w:pPr>
        <w:pStyle w:val="subsection"/>
      </w:pPr>
      <w:r w:rsidRPr="00947FED">
        <w:tab/>
        <w:t>(2)</w:t>
      </w:r>
      <w:r w:rsidRPr="00947FED">
        <w:tab/>
        <w:t>The company must, within the prescribed period after the accounting period, give the ACCC:</w:t>
      </w:r>
    </w:p>
    <w:p w:rsidR="000978EA" w:rsidRPr="00947FED" w:rsidRDefault="000978EA" w:rsidP="000978EA">
      <w:pPr>
        <w:pStyle w:val="paragraph"/>
      </w:pPr>
      <w:r w:rsidRPr="00947FED">
        <w:tab/>
        <w:t>(a)</w:t>
      </w:r>
      <w:r w:rsidRPr="00947FED">
        <w:tab/>
        <w:t>those accounts and statements; and</w:t>
      </w:r>
    </w:p>
    <w:p w:rsidR="000978EA" w:rsidRPr="00947FED" w:rsidRDefault="000978EA" w:rsidP="00DA734E">
      <w:pPr>
        <w:pStyle w:val="paragraph"/>
        <w:keepNext/>
      </w:pPr>
      <w:r w:rsidRPr="00947FED">
        <w:tab/>
        <w:t>(b)</w:t>
      </w:r>
      <w:r w:rsidRPr="00947FED">
        <w:tab/>
        <w:t>the certificate given to the company by an approved auditor under section</w:t>
      </w:r>
      <w:r w:rsidR="00947FED">
        <w:t> </w:t>
      </w:r>
      <w:r w:rsidRPr="00947FED">
        <w:t xml:space="preserve">142 in respect of the accounting period. </w:t>
      </w:r>
    </w:p>
    <w:p w:rsidR="000978EA" w:rsidRPr="00947FED" w:rsidRDefault="000978EA" w:rsidP="000978EA">
      <w:pPr>
        <w:pStyle w:val="notetext"/>
      </w:pPr>
      <w:r w:rsidRPr="00947FED">
        <w:t>Note:</w:t>
      </w:r>
      <w:r w:rsidRPr="00947FED">
        <w:rPr>
          <w:b/>
          <w:i/>
        </w:rPr>
        <w:tab/>
        <w:t>Approved auditor</w:t>
      </w:r>
      <w:r w:rsidRPr="00947FED">
        <w:t xml:space="preserve"> is defined by section</w:t>
      </w:r>
      <w:r w:rsidR="00947FED">
        <w:t> </w:t>
      </w:r>
      <w:r w:rsidRPr="00947FED">
        <w:t>144.</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(3)</w:t>
      </w:r>
      <w:r w:rsidRPr="00947FED">
        <w:tab/>
        <w:t>A company commits an offence if:</w:t>
      </w:r>
    </w:p>
    <w:p w:rsidR="000978EA" w:rsidRPr="00947FED" w:rsidRDefault="000978EA" w:rsidP="000978EA">
      <w:pPr>
        <w:pStyle w:val="paragraph"/>
      </w:pPr>
      <w:r w:rsidRPr="00947FED">
        <w:tab/>
        <w:t>(a)</w:t>
      </w:r>
      <w:r w:rsidRPr="00947FED">
        <w:tab/>
        <w:t>the company is subject to a requirement under this section;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100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(4)</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227" w:name="_Toc526433569"/>
      <w:r w:rsidRPr="00210DE0">
        <w:rPr>
          <w:rStyle w:val="CharSectno"/>
        </w:rPr>
        <w:t>143A</w:t>
      </w:r>
      <w:r w:rsidRPr="00947FED">
        <w:t xml:space="preserve">  Publication of accounts and statements</w:t>
      </w:r>
      <w:bookmarkEnd w:id="227"/>
    </w:p>
    <w:p w:rsidR="000978EA" w:rsidRPr="00947FED" w:rsidRDefault="000978EA" w:rsidP="000978EA">
      <w:pPr>
        <w:pStyle w:val="subsection"/>
      </w:pPr>
      <w:r w:rsidRPr="00947FED">
        <w:tab/>
        <w:t>(1)</w:t>
      </w:r>
      <w:r w:rsidRPr="00947FED">
        <w:tab/>
        <w:t>The ACCC may publish accounts and statements given to the ACCC under section</w:t>
      </w:r>
      <w:r w:rsidR="00947FED">
        <w:t> </w:t>
      </w:r>
      <w:r w:rsidRPr="00947FED">
        <w:t>143.</w:t>
      </w:r>
    </w:p>
    <w:p w:rsidR="000978EA" w:rsidRPr="00947FED" w:rsidRDefault="000978EA" w:rsidP="000978EA">
      <w:pPr>
        <w:pStyle w:val="subsection"/>
      </w:pPr>
      <w:r w:rsidRPr="00947FED">
        <w:tab/>
        <w:t>(2)</w:t>
      </w:r>
      <w:r w:rsidRPr="00947FED">
        <w:tab/>
        <w:t xml:space="preserve">The ACCC may charge fees for the supply of accounts and statements published under </w:t>
      </w:r>
      <w:r w:rsidR="00947FED">
        <w:t>subsection (</w:t>
      </w:r>
      <w:r w:rsidRPr="00947FED">
        <w:t>1).</w:t>
      </w:r>
    </w:p>
    <w:p w:rsidR="008E0A5B" w:rsidRPr="00947FED" w:rsidRDefault="008E0A5B" w:rsidP="008E0A5B">
      <w:pPr>
        <w:pStyle w:val="ActHead5"/>
      </w:pPr>
      <w:bookmarkStart w:id="228" w:name="_Toc526433570"/>
      <w:r w:rsidRPr="00210DE0">
        <w:rPr>
          <w:rStyle w:val="CharSectno"/>
        </w:rPr>
        <w:t>144</w:t>
      </w:r>
      <w:r w:rsidRPr="00947FED">
        <w:t xml:space="preserve">  Approved auditor</w:t>
      </w:r>
      <w:bookmarkEnd w:id="228"/>
    </w:p>
    <w:p w:rsidR="008E0A5B" w:rsidRPr="00947FED" w:rsidRDefault="008E0A5B" w:rsidP="008E0A5B">
      <w:pPr>
        <w:pStyle w:val="subsection"/>
      </w:pPr>
      <w:r w:rsidRPr="00947FED">
        <w:tab/>
      </w:r>
      <w:r w:rsidRPr="00947FED">
        <w:tab/>
        <w:t xml:space="preserve">For the purposes of this Act, an </w:t>
      </w:r>
      <w:r w:rsidRPr="00947FED">
        <w:rPr>
          <w:b/>
          <w:i/>
        </w:rPr>
        <w:t>approved auditor</w:t>
      </w:r>
      <w:r w:rsidRPr="00947FED">
        <w:t xml:space="preserve"> is:</w:t>
      </w:r>
    </w:p>
    <w:p w:rsidR="008E0A5B" w:rsidRPr="00947FED" w:rsidRDefault="008E0A5B" w:rsidP="008E0A5B">
      <w:pPr>
        <w:pStyle w:val="paragraph"/>
      </w:pPr>
      <w:r w:rsidRPr="00947FED">
        <w:tab/>
        <w:t>(a)</w:t>
      </w:r>
      <w:r w:rsidRPr="00947FED">
        <w:tab/>
        <w:t>a person registered as an auditor under Part</w:t>
      </w:r>
      <w:r w:rsidR="00947FED">
        <w:t> </w:t>
      </w:r>
      <w:r w:rsidRPr="00947FED">
        <w:t xml:space="preserve">9.2 of the </w:t>
      </w:r>
      <w:r w:rsidRPr="00947FED">
        <w:rPr>
          <w:i/>
        </w:rPr>
        <w:t>Corporations Act 2001</w:t>
      </w:r>
      <w:r w:rsidRPr="00947FED">
        <w:t>; or</w:t>
      </w:r>
    </w:p>
    <w:p w:rsidR="008E0A5B" w:rsidRPr="00947FED" w:rsidRDefault="008E0A5B" w:rsidP="008E0A5B">
      <w:pPr>
        <w:pStyle w:val="paragraph"/>
      </w:pPr>
      <w:r w:rsidRPr="00947FED">
        <w:tab/>
        <w:t>(b)</w:t>
      </w:r>
      <w:r w:rsidRPr="00947FED">
        <w:tab/>
        <w:t>a company registered as an authorised audit company under Part</w:t>
      </w:r>
      <w:r w:rsidR="00947FED">
        <w:t> </w:t>
      </w:r>
      <w:r w:rsidRPr="00947FED">
        <w:t xml:space="preserve">9.2A of the </w:t>
      </w:r>
      <w:r w:rsidRPr="00947FED">
        <w:rPr>
          <w:i/>
        </w:rPr>
        <w:t>Corporations Act 2001</w:t>
      </w:r>
      <w:r w:rsidRPr="00947FED">
        <w:t>.</w:t>
      </w:r>
    </w:p>
    <w:p w:rsidR="000978EA" w:rsidRPr="00947FED" w:rsidRDefault="000978EA" w:rsidP="00AC41C7">
      <w:pPr>
        <w:pStyle w:val="ActHead3"/>
        <w:pageBreakBefore/>
        <w:rPr>
          <w:kern w:val="32"/>
        </w:rPr>
      </w:pPr>
      <w:bookmarkStart w:id="229" w:name="_Toc526433571"/>
      <w:r w:rsidRPr="00210DE0">
        <w:rPr>
          <w:rStyle w:val="CharDivNo"/>
        </w:rPr>
        <w:t>Division</w:t>
      </w:r>
      <w:r w:rsidR="00947FED" w:rsidRPr="00210DE0">
        <w:rPr>
          <w:rStyle w:val="CharDivNo"/>
        </w:rPr>
        <w:t> </w:t>
      </w:r>
      <w:r w:rsidRPr="00210DE0">
        <w:rPr>
          <w:rStyle w:val="CharDivNo"/>
        </w:rPr>
        <w:t>4</w:t>
      </w:r>
      <w:r w:rsidRPr="00947FED">
        <w:rPr>
          <w:kern w:val="32"/>
        </w:rPr>
        <w:t>—</w:t>
      </w:r>
      <w:r w:rsidRPr="00210DE0">
        <w:rPr>
          <w:rStyle w:val="CharDivText"/>
        </w:rPr>
        <w:t>Airport reports</w:t>
      </w:r>
      <w:bookmarkEnd w:id="229"/>
    </w:p>
    <w:p w:rsidR="000978EA" w:rsidRPr="00947FED" w:rsidRDefault="000978EA" w:rsidP="000978EA">
      <w:pPr>
        <w:pStyle w:val="ActHead5"/>
      </w:pPr>
      <w:bookmarkStart w:id="230" w:name="_Toc526433572"/>
      <w:r w:rsidRPr="00210DE0">
        <w:rPr>
          <w:rStyle w:val="CharSectno"/>
        </w:rPr>
        <w:t>145</w:t>
      </w:r>
      <w:r w:rsidRPr="00947FED">
        <w:t xml:space="preserve">  Airport reports</w:t>
      </w:r>
      <w:bookmarkEnd w:id="230"/>
    </w:p>
    <w:p w:rsidR="000978EA" w:rsidRPr="00947FED" w:rsidRDefault="000978EA" w:rsidP="000978EA">
      <w:pPr>
        <w:pStyle w:val="subsection"/>
      </w:pPr>
      <w:r w:rsidRPr="00947FED">
        <w:tab/>
        <w:t>(1)</w:t>
      </w:r>
      <w:r w:rsidRPr="00947FED">
        <w:tab/>
        <w:t>The regulations may make provision for and in relation to requiring an airport</w:t>
      </w:r>
      <w:r w:rsidR="00947FED">
        <w:noBreakHyphen/>
      </w:r>
      <w:r w:rsidRPr="00947FED">
        <w:t>operator company for an airport to give the ACCC written reports about the airport.</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the company is subject to a requirement under the regulations to give the ACCC written reports about the airport;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
      </w:pPr>
      <w:r w:rsidRPr="00947FED">
        <w:tab/>
        <w:t>(2A)</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 xml:space="preserve">Regulations may confer discretionary powers on the ACCC </w:t>
      </w:r>
    </w:p>
    <w:p w:rsidR="000978EA" w:rsidRPr="00947FED" w:rsidRDefault="000978EA" w:rsidP="000978EA">
      <w:pPr>
        <w:pStyle w:val="subsection"/>
      </w:pPr>
      <w:r w:rsidRPr="00947FED">
        <w:tab/>
        <w:t>(3)</w:t>
      </w:r>
      <w:r w:rsidRPr="00947FED">
        <w:tab/>
        <w:t>Regulations made for the purposes of this section may make provision for or in relation to a matter by conferring a power on the ACCC. For example, the regulations could provide that the ACCC may, by written notice given to an airport</w:t>
      </w:r>
      <w:r w:rsidR="00947FED">
        <w:noBreakHyphen/>
      </w:r>
      <w:r w:rsidRPr="00947FED">
        <w:t>operator company for an airport, require the company to give the ACCC, within the period and in the manner specified in the notice, a written report about specified matters relating to the airport.</w:t>
      </w:r>
    </w:p>
    <w:p w:rsidR="000978EA" w:rsidRPr="00947FED" w:rsidRDefault="000978EA" w:rsidP="000978EA">
      <w:pPr>
        <w:pStyle w:val="ActHead5"/>
      </w:pPr>
      <w:bookmarkStart w:id="231" w:name="_Toc526433573"/>
      <w:r w:rsidRPr="00210DE0">
        <w:rPr>
          <w:rStyle w:val="CharSectno"/>
        </w:rPr>
        <w:t>145A</w:t>
      </w:r>
      <w:r w:rsidRPr="00947FED">
        <w:t xml:space="preserve">  Publication of airport reports</w:t>
      </w:r>
      <w:bookmarkEnd w:id="231"/>
    </w:p>
    <w:p w:rsidR="000978EA" w:rsidRPr="00947FED" w:rsidRDefault="000978EA" w:rsidP="000978EA">
      <w:pPr>
        <w:pStyle w:val="subsection"/>
      </w:pPr>
      <w:r w:rsidRPr="00947FED">
        <w:tab/>
        <w:t>(1)</w:t>
      </w:r>
      <w:r w:rsidRPr="00947FED">
        <w:tab/>
        <w:t>The ACCC may publish reports given to the ACCC in accordance with a requirement covered by subsection</w:t>
      </w:r>
      <w:r w:rsidR="00947FED">
        <w:t> </w:t>
      </w:r>
      <w:r w:rsidRPr="00947FED">
        <w:t>145(1).</w:t>
      </w:r>
    </w:p>
    <w:p w:rsidR="000978EA" w:rsidRPr="00947FED" w:rsidRDefault="000978EA" w:rsidP="000978EA">
      <w:pPr>
        <w:pStyle w:val="subsection"/>
      </w:pPr>
      <w:r w:rsidRPr="00947FED">
        <w:tab/>
        <w:t>(2)</w:t>
      </w:r>
      <w:r w:rsidRPr="00947FED">
        <w:tab/>
        <w:t xml:space="preserve">The ACCC may charge fees for the supply of reports published under </w:t>
      </w:r>
      <w:r w:rsidR="00947FED">
        <w:t>subsection (</w:t>
      </w:r>
      <w:r w:rsidRPr="00947FED">
        <w:t>1).</w:t>
      </w:r>
    </w:p>
    <w:p w:rsidR="000978EA" w:rsidRPr="00947FED" w:rsidRDefault="000978EA" w:rsidP="00AC41C7">
      <w:pPr>
        <w:pStyle w:val="ActHead3"/>
        <w:pageBreakBefore/>
      </w:pPr>
      <w:bookmarkStart w:id="232" w:name="_Toc526433574"/>
      <w:r w:rsidRPr="00210DE0">
        <w:rPr>
          <w:rStyle w:val="CharDivNo"/>
        </w:rPr>
        <w:t>Division</w:t>
      </w:r>
      <w:r w:rsidR="00947FED" w:rsidRPr="00210DE0">
        <w:rPr>
          <w:rStyle w:val="CharDivNo"/>
        </w:rPr>
        <w:t> </w:t>
      </w:r>
      <w:r w:rsidRPr="00210DE0">
        <w:rPr>
          <w:rStyle w:val="CharDivNo"/>
        </w:rPr>
        <w:t>5</w:t>
      </w:r>
      <w:r w:rsidRPr="00947FED">
        <w:t>—</w:t>
      </w:r>
      <w:r w:rsidRPr="00210DE0">
        <w:rPr>
          <w:rStyle w:val="CharDivText"/>
        </w:rPr>
        <w:t>Record</w:t>
      </w:r>
      <w:r w:rsidR="00947FED" w:rsidRPr="00210DE0">
        <w:rPr>
          <w:rStyle w:val="CharDivText"/>
        </w:rPr>
        <w:noBreakHyphen/>
      </w:r>
      <w:r w:rsidRPr="00210DE0">
        <w:rPr>
          <w:rStyle w:val="CharDivText"/>
        </w:rPr>
        <w:t>keeping</w:t>
      </w:r>
      <w:bookmarkEnd w:id="232"/>
    </w:p>
    <w:p w:rsidR="000978EA" w:rsidRPr="00947FED" w:rsidRDefault="000978EA" w:rsidP="000978EA">
      <w:pPr>
        <w:pStyle w:val="ActHead5"/>
      </w:pPr>
      <w:bookmarkStart w:id="233" w:name="_Toc526433575"/>
      <w:r w:rsidRPr="00210DE0">
        <w:rPr>
          <w:rStyle w:val="CharSectno"/>
        </w:rPr>
        <w:t>146</w:t>
      </w:r>
      <w:r w:rsidRPr="00947FED">
        <w:t xml:space="preserve">  Record</w:t>
      </w:r>
      <w:r w:rsidR="00947FED">
        <w:noBreakHyphen/>
      </w:r>
      <w:r w:rsidRPr="00947FED">
        <w:t>keeping</w:t>
      </w:r>
      <w:bookmarkEnd w:id="233"/>
    </w:p>
    <w:p w:rsidR="000978EA" w:rsidRPr="00947FED" w:rsidRDefault="000978EA" w:rsidP="000978EA">
      <w:pPr>
        <w:pStyle w:val="subsection"/>
      </w:pPr>
      <w:r w:rsidRPr="00947FED">
        <w:tab/>
        <w:t>(1)</w:t>
      </w:r>
      <w:r w:rsidRPr="00947FED">
        <w:tab/>
        <w:t>The regulations may make provision for and in relation to requiring a company to keep and retain records, where the records are relevant to the preparation of:</w:t>
      </w:r>
    </w:p>
    <w:p w:rsidR="000978EA" w:rsidRPr="00947FED" w:rsidRDefault="000978EA" w:rsidP="000978EA">
      <w:pPr>
        <w:pStyle w:val="paragraph"/>
      </w:pPr>
      <w:r w:rsidRPr="00947FED">
        <w:tab/>
        <w:t>(a)</w:t>
      </w:r>
      <w:r w:rsidRPr="00947FED">
        <w:tab/>
        <w:t>the accounts and statements of the company mentioned in section</w:t>
      </w:r>
      <w:r w:rsidR="00947FED">
        <w:t> </w:t>
      </w:r>
      <w:r w:rsidR="00F220EF" w:rsidRPr="00947FED">
        <w:t>141; or</w:t>
      </w:r>
    </w:p>
    <w:p w:rsidR="000978EA" w:rsidRPr="00947FED" w:rsidRDefault="000978EA" w:rsidP="000978EA">
      <w:pPr>
        <w:pStyle w:val="paragraph"/>
      </w:pPr>
      <w:r w:rsidRPr="00947FED">
        <w:tab/>
        <w:t>(b)</w:t>
      </w:r>
      <w:r w:rsidRPr="00947FED">
        <w:tab/>
        <w:t>the reports of the company mentioned in section</w:t>
      </w:r>
      <w:r w:rsidR="00947FED">
        <w:t> </w:t>
      </w:r>
      <w:r w:rsidRPr="00947FED">
        <w:t>145.</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the company is subject to a requirement under the regulations to keep and retain records;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AC41C7">
      <w:pPr>
        <w:pStyle w:val="ActHead3"/>
        <w:pageBreakBefore/>
      </w:pPr>
      <w:bookmarkStart w:id="234" w:name="_Toc526433576"/>
      <w:r w:rsidRPr="00210DE0">
        <w:rPr>
          <w:rStyle w:val="CharDivNo"/>
        </w:rPr>
        <w:t>Division</w:t>
      </w:r>
      <w:r w:rsidR="00947FED" w:rsidRPr="00210DE0">
        <w:rPr>
          <w:rStyle w:val="CharDivNo"/>
        </w:rPr>
        <w:t> </w:t>
      </w:r>
      <w:r w:rsidRPr="00210DE0">
        <w:rPr>
          <w:rStyle w:val="CharDivNo"/>
        </w:rPr>
        <w:t>6</w:t>
      </w:r>
      <w:r w:rsidRPr="00947FED">
        <w:t>—</w:t>
      </w:r>
      <w:r w:rsidRPr="00210DE0">
        <w:rPr>
          <w:rStyle w:val="CharDivText"/>
        </w:rPr>
        <w:t>Protection of documents given to the ACCC</w:t>
      </w:r>
      <w:bookmarkEnd w:id="234"/>
    </w:p>
    <w:p w:rsidR="000978EA" w:rsidRPr="00947FED" w:rsidRDefault="000978EA" w:rsidP="000978EA">
      <w:pPr>
        <w:pStyle w:val="ActHead5"/>
      </w:pPr>
      <w:bookmarkStart w:id="235" w:name="_Toc526433577"/>
      <w:r w:rsidRPr="00210DE0">
        <w:rPr>
          <w:rStyle w:val="CharSectno"/>
        </w:rPr>
        <w:t>147</w:t>
      </w:r>
      <w:r w:rsidRPr="00947FED">
        <w:t xml:space="preserve">  Protection of documents given to the ACCC</w:t>
      </w:r>
      <w:bookmarkEnd w:id="235"/>
    </w:p>
    <w:p w:rsidR="000978EA" w:rsidRPr="00947FED" w:rsidRDefault="000978EA" w:rsidP="000978EA">
      <w:pPr>
        <w:pStyle w:val="subsection"/>
      </w:pPr>
      <w:r w:rsidRPr="00947FED">
        <w:tab/>
        <w:t>(1)</w:t>
      </w:r>
      <w:r w:rsidRPr="00947FED">
        <w:tab/>
        <w:t>This section applies if a document is given to the ACCC:</w:t>
      </w:r>
    </w:p>
    <w:p w:rsidR="000978EA" w:rsidRPr="00947FED" w:rsidRDefault="000978EA" w:rsidP="000978EA">
      <w:pPr>
        <w:pStyle w:val="paragraph"/>
      </w:pPr>
      <w:r w:rsidRPr="00947FED">
        <w:tab/>
        <w:t>(a)</w:t>
      </w:r>
      <w:r w:rsidRPr="00947FED">
        <w:tab/>
        <w:t>under section</w:t>
      </w:r>
      <w:r w:rsidR="00947FED">
        <w:t> </w:t>
      </w:r>
      <w:r w:rsidRPr="00947FED">
        <w:t>143; or</w:t>
      </w:r>
    </w:p>
    <w:p w:rsidR="000978EA" w:rsidRPr="00947FED" w:rsidRDefault="000978EA" w:rsidP="000978EA">
      <w:pPr>
        <w:pStyle w:val="paragraph"/>
      </w:pPr>
      <w:r w:rsidRPr="00947FED">
        <w:tab/>
        <w:t>(b)</w:t>
      </w:r>
      <w:r w:rsidRPr="00947FED">
        <w:tab/>
        <w:t>in accordance with a requirement covered by subsection</w:t>
      </w:r>
      <w:r w:rsidR="00947FED">
        <w:t> </w:t>
      </w:r>
      <w:r w:rsidRPr="00947FED">
        <w:t>145(1).</w:t>
      </w:r>
    </w:p>
    <w:p w:rsidR="000978EA" w:rsidRPr="00947FED" w:rsidRDefault="000978EA" w:rsidP="000978EA">
      <w:pPr>
        <w:pStyle w:val="subsection"/>
      </w:pPr>
      <w:r w:rsidRPr="00947FED">
        <w:tab/>
        <w:t>(2)</w:t>
      </w:r>
      <w:r w:rsidRPr="00947FED">
        <w:tab/>
        <w:t>Sections</w:t>
      </w:r>
      <w:r w:rsidR="00947FED">
        <w:t> </w:t>
      </w:r>
      <w:r w:rsidRPr="00947FED">
        <w:t xml:space="preserve">95ZN and 95ZP of the </w:t>
      </w:r>
      <w:r w:rsidR="00CF55A7" w:rsidRPr="00947FED">
        <w:rPr>
          <w:i/>
        </w:rPr>
        <w:t>Competition and Consumer Act 2010</w:t>
      </w:r>
      <w:r w:rsidRPr="00947FED">
        <w:t xml:space="preserve"> have effect as if the document had been given to the ACCC under section</w:t>
      </w:r>
      <w:r w:rsidR="00947FED">
        <w:t> </w:t>
      </w:r>
      <w:r w:rsidRPr="00947FED">
        <w:t>95ZK of that Act.</w:t>
      </w:r>
    </w:p>
    <w:p w:rsidR="000978EA" w:rsidRPr="00947FED" w:rsidRDefault="000978EA" w:rsidP="000978EA">
      <w:pPr>
        <w:pStyle w:val="notetext"/>
      </w:pPr>
      <w:r w:rsidRPr="00947FED">
        <w:t>Note:</w:t>
      </w:r>
      <w:r w:rsidRPr="00947FED">
        <w:tab/>
        <w:t>Sections</w:t>
      </w:r>
      <w:r w:rsidR="00947FED">
        <w:t> </w:t>
      </w:r>
      <w:r w:rsidRPr="00947FED">
        <w:t xml:space="preserve">95ZN and 95ZP of the </w:t>
      </w:r>
      <w:r w:rsidR="00CF55A7" w:rsidRPr="00947FED">
        <w:rPr>
          <w:i/>
        </w:rPr>
        <w:t>Competition and Consumer Act 2010</w:t>
      </w:r>
      <w:r w:rsidRPr="00947FED">
        <w:t xml:space="preserve"> protect the confidentiality of information given to the ACCC.</w:t>
      </w:r>
    </w:p>
    <w:p w:rsidR="000978EA" w:rsidRPr="00947FED" w:rsidRDefault="000978EA" w:rsidP="000978EA">
      <w:pPr>
        <w:pStyle w:val="subsection"/>
      </w:pPr>
      <w:r w:rsidRPr="00947FED">
        <w:tab/>
        <w:t>(3)</w:t>
      </w:r>
      <w:r w:rsidRPr="00947FED">
        <w:tab/>
        <w:t>Section</w:t>
      </w:r>
      <w:r w:rsidR="00947FED">
        <w:t> </w:t>
      </w:r>
      <w:r w:rsidRPr="00947FED">
        <w:t xml:space="preserve">95ZP of the </w:t>
      </w:r>
      <w:r w:rsidR="00CF55A7" w:rsidRPr="00947FED">
        <w:rPr>
          <w:i/>
        </w:rPr>
        <w:t>Competition and Consumer Act 2010</w:t>
      </w:r>
      <w:r w:rsidRPr="00947FED">
        <w:t xml:space="preserve"> has effect as if the functions conferred on the ACCC by section</w:t>
      </w:r>
      <w:r w:rsidR="00947FED">
        <w:t> </w:t>
      </w:r>
      <w:r w:rsidRPr="00947FED">
        <w:t>143A and 145A of this Act were conferred instead by a provision of that Act.</w:t>
      </w:r>
    </w:p>
    <w:p w:rsidR="000978EA" w:rsidRPr="00947FED" w:rsidRDefault="000978EA" w:rsidP="000978EA">
      <w:pPr>
        <w:pStyle w:val="notetext"/>
      </w:pPr>
      <w:r w:rsidRPr="00947FED">
        <w:t>Note:</w:t>
      </w:r>
      <w:r w:rsidRPr="00947FED">
        <w:tab/>
        <w:t>This allows the ACCC to publish accounts and statements given to the ACCC under section</w:t>
      </w:r>
      <w:r w:rsidR="00947FED">
        <w:t> </w:t>
      </w:r>
      <w:r w:rsidRPr="00947FED">
        <w:t>143 and to publish reports given to the ACCC in accordance with a requirement covered by subsection</w:t>
      </w:r>
      <w:r w:rsidR="00947FED">
        <w:t> </w:t>
      </w:r>
      <w:r w:rsidRPr="00947FED">
        <w:t>145(1).</w:t>
      </w:r>
    </w:p>
    <w:p w:rsidR="00BE0363" w:rsidRPr="00947FED" w:rsidRDefault="00BE0363" w:rsidP="00AC41C7">
      <w:pPr>
        <w:pStyle w:val="ActHead3"/>
        <w:pageBreakBefore/>
      </w:pPr>
      <w:bookmarkStart w:id="236" w:name="_Toc526433578"/>
      <w:r w:rsidRPr="00210DE0">
        <w:rPr>
          <w:rStyle w:val="CharDivNo"/>
        </w:rPr>
        <w:t>Division</w:t>
      </w:r>
      <w:r w:rsidR="00947FED" w:rsidRPr="00210DE0">
        <w:rPr>
          <w:rStyle w:val="CharDivNo"/>
        </w:rPr>
        <w:t> </w:t>
      </w:r>
      <w:r w:rsidRPr="00210DE0">
        <w:rPr>
          <w:rStyle w:val="CharDivNo"/>
        </w:rPr>
        <w:t>7</w:t>
      </w:r>
      <w:r w:rsidRPr="00947FED">
        <w:t>—</w:t>
      </w:r>
      <w:r w:rsidRPr="00210DE0">
        <w:rPr>
          <w:rStyle w:val="CharDivText"/>
        </w:rPr>
        <w:t>Part supplements the Competition and Consumer Act 2010</w:t>
      </w:r>
      <w:bookmarkEnd w:id="236"/>
    </w:p>
    <w:p w:rsidR="000978EA" w:rsidRPr="00947FED" w:rsidRDefault="000978EA" w:rsidP="000978EA">
      <w:pPr>
        <w:pStyle w:val="ActHead5"/>
      </w:pPr>
      <w:bookmarkStart w:id="237" w:name="_Toc526433579"/>
      <w:r w:rsidRPr="00210DE0">
        <w:rPr>
          <w:rStyle w:val="CharSectno"/>
        </w:rPr>
        <w:t>148</w:t>
      </w:r>
      <w:r w:rsidRPr="00947FED">
        <w:t xml:space="preserve">  Part supplements the </w:t>
      </w:r>
      <w:r w:rsidR="00CF55A7" w:rsidRPr="00947FED">
        <w:rPr>
          <w:i/>
        </w:rPr>
        <w:t>Competition and Consumer Act 2010</w:t>
      </w:r>
      <w:bookmarkEnd w:id="237"/>
    </w:p>
    <w:p w:rsidR="000978EA" w:rsidRPr="00947FED" w:rsidRDefault="000978EA" w:rsidP="000978EA">
      <w:pPr>
        <w:pStyle w:val="subsection"/>
      </w:pPr>
      <w:r w:rsidRPr="00947FED">
        <w:tab/>
      </w:r>
      <w:r w:rsidRPr="00947FED">
        <w:tab/>
        <w:t xml:space="preserve">This Part does not, by implication, limit the powers conferred on the ACCC by the </w:t>
      </w:r>
      <w:r w:rsidR="00CF55A7" w:rsidRPr="00947FED">
        <w:rPr>
          <w:i/>
        </w:rPr>
        <w:t>Competition and Consumer Act 2010</w:t>
      </w:r>
      <w:r w:rsidRPr="00947FED">
        <w:t>.</w:t>
      </w:r>
    </w:p>
    <w:p w:rsidR="00D606C4" w:rsidRPr="00947FED" w:rsidRDefault="00D606C4" w:rsidP="00AC41C7">
      <w:pPr>
        <w:pStyle w:val="ActHead3"/>
        <w:pageBreakBefore/>
      </w:pPr>
      <w:bookmarkStart w:id="238" w:name="_Toc526433580"/>
      <w:r w:rsidRPr="00210DE0">
        <w:rPr>
          <w:rStyle w:val="CharDivNo"/>
        </w:rPr>
        <w:t>Division</w:t>
      </w:r>
      <w:r w:rsidR="00947FED" w:rsidRPr="00210DE0">
        <w:rPr>
          <w:rStyle w:val="CharDivNo"/>
        </w:rPr>
        <w:t> </w:t>
      </w:r>
      <w:r w:rsidRPr="00210DE0">
        <w:rPr>
          <w:rStyle w:val="CharDivNo"/>
        </w:rPr>
        <w:t>8</w:t>
      </w:r>
      <w:r w:rsidRPr="00947FED">
        <w:t>—</w:t>
      </w:r>
      <w:r w:rsidRPr="00210DE0">
        <w:rPr>
          <w:rStyle w:val="CharDivText"/>
        </w:rPr>
        <w:t>Concurrent operation of State laws</w:t>
      </w:r>
      <w:bookmarkEnd w:id="238"/>
    </w:p>
    <w:p w:rsidR="000978EA" w:rsidRPr="00947FED" w:rsidRDefault="000978EA" w:rsidP="000978EA">
      <w:pPr>
        <w:pStyle w:val="ActHead5"/>
      </w:pPr>
      <w:bookmarkStart w:id="239" w:name="_Toc526433581"/>
      <w:r w:rsidRPr="00210DE0">
        <w:rPr>
          <w:rStyle w:val="CharSectno"/>
        </w:rPr>
        <w:t>149</w:t>
      </w:r>
      <w:r w:rsidRPr="00947FED">
        <w:t xml:space="preserve">  Concurrent operation of </w:t>
      </w:r>
      <w:r w:rsidR="007733B2" w:rsidRPr="00947FED">
        <w:t>State</w:t>
      </w:r>
      <w:r w:rsidRPr="00947FED">
        <w:t xml:space="preserve"> laws</w:t>
      </w:r>
      <w:bookmarkEnd w:id="239"/>
    </w:p>
    <w:p w:rsidR="000978EA" w:rsidRPr="00947FED" w:rsidRDefault="000978EA" w:rsidP="000978EA">
      <w:pPr>
        <w:pStyle w:val="subsection"/>
      </w:pPr>
      <w:r w:rsidRPr="00947FED">
        <w:tab/>
      </w:r>
      <w:r w:rsidRPr="00947FED">
        <w:tab/>
        <w:t xml:space="preserve">It is the intention of the Parliament that this Part is not to apply to the exclusion of a law of a </w:t>
      </w:r>
      <w:r w:rsidR="007733B2" w:rsidRPr="00947FED">
        <w:t>State</w:t>
      </w:r>
      <w:r w:rsidRPr="00947FED">
        <w:t xml:space="preserve"> to the extent that that law is capable of operating concurrently with this Part.</w:t>
      </w:r>
    </w:p>
    <w:p w:rsidR="000978EA" w:rsidRPr="00947FED" w:rsidRDefault="000978EA" w:rsidP="00AC41C7">
      <w:pPr>
        <w:pStyle w:val="ActHead2"/>
        <w:pageBreakBefore/>
      </w:pPr>
      <w:bookmarkStart w:id="240" w:name="_Toc526433582"/>
      <w:r w:rsidRPr="00210DE0">
        <w:rPr>
          <w:rStyle w:val="CharPartNo"/>
        </w:rPr>
        <w:t>Part</w:t>
      </w:r>
      <w:r w:rsidR="00947FED" w:rsidRPr="00210DE0">
        <w:rPr>
          <w:rStyle w:val="CharPartNo"/>
        </w:rPr>
        <w:t> </w:t>
      </w:r>
      <w:r w:rsidRPr="00210DE0">
        <w:rPr>
          <w:rStyle w:val="CharPartNo"/>
        </w:rPr>
        <w:t>8</w:t>
      </w:r>
      <w:r w:rsidRPr="00947FED">
        <w:t>—</w:t>
      </w:r>
      <w:r w:rsidRPr="00210DE0">
        <w:rPr>
          <w:rStyle w:val="CharPartText"/>
        </w:rPr>
        <w:t>Quality of service monitoring and reporting</w:t>
      </w:r>
      <w:bookmarkEnd w:id="240"/>
    </w:p>
    <w:p w:rsidR="000978EA" w:rsidRPr="00947FED" w:rsidRDefault="000978EA" w:rsidP="000978EA">
      <w:pPr>
        <w:pStyle w:val="ActHead3"/>
      </w:pPr>
      <w:bookmarkStart w:id="241" w:name="_Toc526433583"/>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241"/>
    </w:p>
    <w:p w:rsidR="009C2D40" w:rsidRPr="00947FED" w:rsidRDefault="009C2D40" w:rsidP="009C2D40">
      <w:pPr>
        <w:pStyle w:val="ActHead5"/>
      </w:pPr>
      <w:bookmarkStart w:id="242" w:name="_Toc526433584"/>
      <w:r w:rsidRPr="00210DE0">
        <w:rPr>
          <w:rStyle w:val="CharSectno"/>
        </w:rPr>
        <w:t>150</w:t>
      </w:r>
      <w:r w:rsidRPr="00947FED">
        <w:t xml:space="preserve">  Simplified outline</w:t>
      </w:r>
      <w:bookmarkEnd w:id="242"/>
    </w:p>
    <w:p w:rsidR="009C2D40" w:rsidRPr="00947FED" w:rsidRDefault="009C2D40" w:rsidP="009C2D40">
      <w:pPr>
        <w:pStyle w:val="subsection"/>
      </w:pPr>
      <w:r w:rsidRPr="00947FED">
        <w:tab/>
      </w:r>
      <w:r w:rsidRPr="00947FED">
        <w:tab/>
        <w:t>The following is a simplified outline of this Part:</w:t>
      </w:r>
    </w:p>
    <w:p w:rsidR="009C2D40" w:rsidRPr="00947FED" w:rsidRDefault="009C2D40" w:rsidP="009C2D40">
      <w:pPr>
        <w:pStyle w:val="BoxList"/>
      </w:pPr>
      <w:r w:rsidRPr="00947FED">
        <w:t>•</w:t>
      </w:r>
      <w:r w:rsidRPr="00947FED">
        <w:tab/>
        <w:t>The regulations may require the ACCC to monitor and evaluate the quality of certain aspects of airport services and facilities. The ACCC may also do so on its own initiative.</w:t>
      </w:r>
    </w:p>
    <w:p w:rsidR="009C2D40" w:rsidRPr="00947FED" w:rsidRDefault="009C2D40" w:rsidP="009C2D40">
      <w:pPr>
        <w:pStyle w:val="BoxList"/>
      </w:pPr>
      <w:r w:rsidRPr="00947FED">
        <w:t>•</w:t>
      </w:r>
      <w:r w:rsidRPr="00947FED">
        <w:tab/>
        <w:t>The regulations may require information about quality of service matters to be given to the ACCC.</w:t>
      </w:r>
    </w:p>
    <w:p w:rsidR="009C2D40" w:rsidRPr="00947FED" w:rsidRDefault="009C2D40" w:rsidP="009C2D40">
      <w:pPr>
        <w:pStyle w:val="BoxList"/>
      </w:pPr>
      <w:r w:rsidRPr="00947FED">
        <w:t>•</w:t>
      </w:r>
      <w:r w:rsidRPr="00947FED">
        <w:tab/>
        <w:t>The ACCC may publish reports about its monitoring and evaluation under this Part.</w:t>
      </w:r>
    </w:p>
    <w:p w:rsidR="000978EA" w:rsidRPr="00947FED" w:rsidRDefault="000978EA" w:rsidP="00AC41C7">
      <w:pPr>
        <w:pStyle w:val="ActHead3"/>
        <w:pageBreakBefore/>
      </w:pPr>
      <w:bookmarkStart w:id="243" w:name="_Toc526433585"/>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Scope of Part</w:t>
      </w:r>
      <w:bookmarkEnd w:id="243"/>
    </w:p>
    <w:p w:rsidR="000978EA" w:rsidRPr="00947FED" w:rsidRDefault="000978EA" w:rsidP="000978EA">
      <w:pPr>
        <w:pStyle w:val="ActHead5"/>
      </w:pPr>
      <w:bookmarkStart w:id="244" w:name="_Toc526433586"/>
      <w:r w:rsidRPr="00210DE0">
        <w:rPr>
          <w:rStyle w:val="CharSectno"/>
        </w:rPr>
        <w:t>151</w:t>
      </w:r>
      <w:r w:rsidRPr="00947FED">
        <w:t xml:space="preserve">  Airports to which Part applies</w:t>
      </w:r>
      <w:bookmarkEnd w:id="244"/>
    </w:p>
    <w:p w:rsidR="000F5BF2" w:rsidRPr="00947FED" w:rsidRDefault="000F5BF2" w:rsidP="000F5BF2">
      <w:pPr>
        <w:pStyle w:val="subsection"/>
      </w:pPr>
      <w:r w:rsidRPr="00947FED">
        <w:tab/>
        <w:t>(1)</w:t>
      </w:r>
      <w:r w:rsidRPr="00947FED">
        <w:tab/>
        <w:t>This Part applies to an airport if:</w:t>
      </w:r>
    </w:p>
    <w:p w:rsidR="000F5BF2" w:rsidRPr="00947FED" w:rsidRDefault="000F5BF2" w:rsidP="000F5BF2">
      <w:pPr>
        <w:pStyle w:val="paragraph"/>
      </w:pPr>
      <w:r w:rsidRPr="00947FED">
        <w:tab/>
        <w:t>(a)</w:t>
      </w:r>
      <w:r w:rsidRPr="00947FED">
        <w:tab/>
        <w:t>the airport is specified in the regulations; and</w:t>
      </w:r>
    </w:p>
    <w:p w:rsidR="000F5BF2" w:rsidRPr="00947FED" w:rsidRDefault="000F5BF2" w:rsidP="000F5BF2">
      <w:pPr>
        <w:pStyle w:val="paragraph"/>
      </w:pPr>
      <w:r w:rsidRPr="00947FED">
        <w:tab/>
        <w:t>(b)</w:t>
      </w:r>
      <w:r w:rsidRPr="00947FED">
        <w:tab/>
        <w:t>there is an airport lease for the airport.</w:t>
      </w:r>
    </w:p>
    <w:p w:rsidR="000978EA" w:rsidRPr="00947FED" w:rsidRDefault="000978EA" w:rsidP="000978EA">
      <w:pPr>
        <w:pStyle w:val="subsection"/>
      </w:pPr>
      <w:r w:rsidRPr="00947FED">
        <w:tab/>
        <w:t>(2)</w:t>
      </w:r>
      <w:r w:rsidRPr="00947FED">
        <w:tab/>
        <w:t xml:space="preserve">For the purposes of </w:t>
      </w:r>
      <w:r w:rsidR="00947FED">
        <w:t>subsection (</w:t>
      </w:r>
      <w:r w:rsidRPr="00947FED">
        <w:t>1), the boundaries of an airport are the boundaries of the airport site for the airport.</w:t>
      </w:r>
    </w:p>
    <w:p w:rsidR="000978EA" w:rsidRPr="00947FED" w:rsidRDefault="000978EA" w:rsidP="000978EA">
      <w:pPr>
        <w:pStyle w:val="ActHead5"/>
      </w:pPr>
      <w:bookmarkStart w:id="245" w:name="_Toc526433587"/>
      <w:r w:rsidRPr="00210DE0">
        <w:rPr>
          <w:rStyle w:val="CharSectno"/>
        </w:rPr>
        <w:t>152</w:t>
      </w:r>
      <w:r w:rsidRPr="00947FED">
        <w:t xml:space="preserve">  Airport services and facilities</w:t>
      </w:r>
      <w:bookmarkEnd w:id="245"/>
    </w:p>
    <w:p w:rsidR="000978EA" w:rsidRPr="00947FED" w:rsidRDefault="000978EA" w:rsidP="000978EA">
      <w:pPr>
        <w:pStyle w:val="subsection"/>
      </w:pPr>
      <w:r w:rsidRPr="00947FED">
        <w:tab/>
      </w:r>
      <w:r w:rsidRPr="00947FED">
        <w:tab/>
        <w:t>This Part applies to an airport service or facility if the service or facility is provided:</w:t>
      </w:r>
    </w:p>
    <w:p w:rsidR="000978EA" w:rsidRPr="00947FED" w:rsidRDefault="000978EA" w:rsidP="000978EA">
      <w:pPr>
        <w:pStyle w:val="paragraph"/>
      </w:pPr>
      <w:r w:rsidRPr="00947FED">
        <w:tab/>
        <w:t>(a)</w:t>
      </w:r>
      <w:r w:rsidRPr="00947FED">
        <w:tab/>
        <w:t>by an airport</w:t>
      </w:r>
      <w:r w:rsidR="00947FED">
        <w:noBreakHyphen/>
      </w:r>
      <w:r w:rsidRPr="00947FED">
        <w:t>operator company; or</w:t>
      </w:r>
    </w:p>
    <w:p w:rsidR="000978EA" w:rsidRPr="00947FED" w:rsidRDefault="000978EA" w:rsidP="000978EA">
      <w:pPr>
        <w:pStyle w:val="paragraph"/>
      </w:pPr>
      <w:r w:rsidRPr="00947FED">
        <w:tab/>
        <w:t>(b)</w:t>
      </w:r>
      <w:r w:rsidRPr="00947FED">
        <w:tab/>
        <w:t>by a person other than an airport</w:t>
      </w:r>
      <w:r w:rsidR="00947FED">
        <w:noBreakHyphen/>
      </w:r>
      <w:r w:rsidRPr="00947FED">
        <w:t>operator company under an agreement with an airport</w:t>
      </w:r>
      <w:r w:rsidR="00947FED">
        <w:noBreakHyphen/>
      </w:r>
      <w:r w:rsidRPr="00947FED">
        <w:t>operator company.</w:t>
      </w:r>
    </w:p>
    <w:p w:rsidR="00D83D7F" w:rsidRPr="00947FED" w:rsidRDefault="00D83D7F" w:rsidP="00AC41C7">
      <w:pPr>
        <w:pStyle w:val="ActHead3"/>
        <w:pageBreakBefore/>
      </w:pPr>
      <w:bookmarkStart w:id="246" w:name="_Toc526433588"/>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ACCC to monitor quality of services and facilities</w:t>
      </w:r>
      <w:bookmarkEnd w:id="246"/>
    </w:p>
    <w:p w:rsidR="00D83D7F" w:rsidRPr="00947FED" w:rsidRDefault="00D83D7F" w:rsidP="00D83D7F">
      <w:pPr>
        <w:pStyle w:val="ActHead5"/>
      </w:pPr>
      <w:bookmarkStart w:id="247" w:name="_Toc526433589"/>
      <w:r w:rsidRPr="00210DE0">
        <w:rPr>
          <w:rStyle w:val="CharSectno"/>
        </w:rPr>
        <w:t>155</w:t>
      </w:r>
      <w:r w:rsidRPr="00947FED">
        <w:t xml:space="preserve">  ACCC to monitor quality of services and facilities</w:t>
      </w:r>
      <w:bookmarkEnd w:id="247"/>
    </w:p>
    <w:p w:rsidR="00D83D7F" w:rsidRPr="00947FED" w:rsidRDefault="00D83D7F" w:rsidP="00D83D7F">
      <w:pPr>
        <w:pStyle w:val="subsection"/>
      </w:pPr>
      <w:r w:rsidRPr="00947FED">
        <w:tab/>
        <w:t>(1)</w:t>
      </w:r>
      <w:r w:rsidRPr="00947FED">
        <w:tab/>
        <w:t>In addition to any functions conferred on the ACCC by other laws, the ACCC has the function of monitoring and evaluating the quality of the aspects of airport services and facilities specified in the regulations.</w:t>
      </w:r>
    </w:p>
    <w:p w:rsidR="00D83D7F" w:rsidRPr="00947FED" w:rsidRDefault="00D83D7F" w:rsidP="00D83D7F">
      <w:pPr>
        <w:pStyle w:val="notetext"/>
      </w:pPr>
      <w:r w:rsidRPr="00947FED">
        <w:t>Note:</w:t>
      </w:r>
      <w:r w:rsidRPr="00947FED">
        <w:tab/>
        <w:t>For specification by class, see subsection</w:t>
      </w:r>
      <w:r w:rsidR="00947FED">
        <w:t> </w:t>
      </w:r>
      <w:r w:rsidRPr="00947FED">
        <w:t xml:space="preserve">13(3) of the </w:t>
      </w:r>
      <w:r w:rsidR="00A60F86" w:rsidRPr="00947FED">
        <w:rPr>
          <w:i/>
        </w:rPr>
        <w:t>Legislation Act 2003</w:t>
      </w:r>
      <w:r w:rsidRPr="00947FED">
        <w:t>.</w:t>
      </w:r>
    </w:p>
    <w:p w:rsidR="00D83D7F" w:rsidRPr="00947FED" w:rsidRDefault="00D83D7F" w:rsidP="00D83D7F">
      <w:pPr>
        <w:pStyle w:val="subsection"/>
      </w:pPr>
      <w:r w:rsidRPr="00947FED">
        <w:tab/>
        <w:t>(2)</w:t>
      </w:r>
      <w:r w:rsidRPr="00947FED">
        <w:tab/>
        <w:t xml:space="preserve">The monitoring and evaluation of an aspect specified for the purposes of </w:t>
      </w:r>
      <w:r w:rsidR="00947FED">
        <w:t>subsection (</w:t>
      </w:r>
      <w:r w:rsidRPr="00947FED">
        <w:t>1) must be against the criteria determined by the ACCC in writing in relation to the aspect.</w:t>
      </w:r>
    </w:p>
    <w:p w:rsidR="00D83D7F" w:rsidRPr="00947FED" w:rsidRDefault="00D83D7F" w:rsidP="00D83D7F">
      <w:pPr>
        <w:pStyle w:val="subsection"/>
      </w:pPr>
      <w:r w:rsidRPr="00947FED">
        <w:tab/>
        <w:t>(3)</w:t>
      </w:r>
      <w:r w:rsidRPr="00947FED">
        <w:tab/>
        <w:t xml:space="preserve">Before determining criteria under </w:t>
      </w:r>
      <w:r w:rsidR="00947FED">
        <w:t>subsection (</w:t>
      </w:r>
      <w:r w:rsidRPr="00947FED">
        <w:t>2), the ACCC must consult the Department and the Department administered by the Treasurer.</w:t>
      </w:r>
    </w:p>
    <w:p w:rsidR="00D83D7F" w:rsidRPr="00947FED" w:rsidRDefault="00D83D7F" w:rsidP="00D83D7F">
      <w:pPr>
        <w:pStyle w:val="SubsectionHead"/>
      </w:pPr>
      <w:r w:rsidRPr="00947FED">
        <w:t>Determinations</w:t>
      </w:r>
    </w:p>
    <w:p w:rsidR="00D83D7F" w:rsidRPr="00947FED" w:rsidRDefault="00D83D7F" w:rsidP="00D83D7F">
      <w:pPr>
        <w:pStyle w:val="subsection"/>
      </w:pPr>
      <w:r w:rsidRPr="00947FED">
        <w:tab/>
        <w:t>(4)</w:t>
      </w:r>
      <w:r w:rsidRPr="00947FED">
        <w:tab/>
        <w:t xml:space="preserve">The ACCC must give a free copy of a determination under </w:t>
      </w:r>
      <w:r w:rsidR="00947FED">
        <w:t>subsection (</w:t>
      </w:r>
      <w:r w:rsidRPr="00947FED">
        <w:t>2) to any person who asks for a copy.</w:t>
      </w:r>
    </w:p>
    <w:p w:rsidR="00D83D7F" w:rsidRPr="00947FED" w:rsidRDefault="00D83D7F" w:rsidP="00D83D7F">
      <w:pPr>
        <w:pStyle w:val="subsection"/>
      </w:pPr>
      <w:r w:rsidRPr="00947FED">
        <w:tab/>
        <w:t>(5)</w:t>
      </w:r>
      <w:r w:rsidRPr="00947FED">
        <w:tab/>
        <w:t xml:space="preserve">A determination under </w:t>
      </w:r>
      <w:r w:rsidR="00947FED">
        <w:t>subsection (</w:t>
      </w:r>
      <w:r w:rsidRPr="00947FED">
        <w:t>2) is not a legislative instrument.</w:t>
      </w:r>
    </w:p>
    <w:p w:rsidR="000978EA" w:rsidRPr="00947FED" w:rsidRDefault="000978EA" w:rsidP="00AC41C7">
      <w:pPr>
        <w:pStyle w:val="ActHead3"/>
        <w:pageBreakBefore/>
      </w:pPr>
      <w:bookmarkStart w:id="248" w:name="_Toc526433590"/>
      <w:r w:rsidRPr="00210DE0">
        <w:rPr>
          <w:rStyle w:val="CharDivNo"/>
        </w:rPr>
        <w:t>Division</w:t>
      </w:r>
      <w:r w:rsidR="00947FED" w:rsidRPr="00210DE0">
        <w:rPr>
          <w:rStyle w:val="CharDivNo"/>
        </w:rPr>
        <w:t> </w:t>
      </w:r>
      <w:r w:rsidRPr="00210DE0">
        <w:rPr>
          <w:rStyle w:val="CharDivNo"/>
        </w:rPr>
        <w:t>5</w:t>
      </w:r>
      <w:r w:rsidRPr="00947FED">
        <w:t>—</w:t>
      </w:r>
      <w:r w:rsidRPr="00210DE0">
        <w:rPr>
          <w:rStyle w:val="CharDivText"/>
        </w:rPr>
        <w:t>Record</w:t>
      </w:r>
      <w:r w:rsidR="00947FED" w:rsidRPr="00210DE0">
        <w:rPr>
          <w:rStyle w:val="CharDivText"/>
        </w:rPr>
        <w:noBreakHyphen/>
      </w:r>
      <w:r w:rsidRPr="00210DE0">
        <w:rPr>
          <w:rStyle w:val="CharDivText"/>
        </w:rPr>
        <w:t>keeping and giving of information</w:t>
      </w:r>
      <w:bookmarkEnd w:id="248"/>
    </w:p>
    <w:p w:rsidR="000978EA" w:rsidRPr="00947FED" w:rsidRDefault="000978EA" w:rsidP="000978EA">
      <w:pPr>
        <w:pStyle w:val="ActHead5"/>
      </w:pPr>
      <w:bookmarkStart w:id="249" w:name="_Toc526433591"/>
      <w:r w:rsidRPr="00210DE0">
        <w:rPr>
          <w:rStyle w:val="CharSectno"/>
        </w:rPr>
        <w:t>156</w:t>
      </w:r>
      <w:r w:rsidRPr="00947FED">
        <w:t xml:space="preserve">  Record</w:t>
      </w:r>
      <w:r w:rsidR="00947FED">
        <w:noBreakHyphen/>
      </w:r>
      <w:r w:rsidRPr="00947FED">
        <w:t>keeping and giving of information</w:t>
      </w:r>
      <w:bookmarkEnd w:id="249"/>
    </w:p>
    <w:p w:rsidR="000978EA" w:rsidRPr="00947FED" w:rsidRDefault="000978EA" w:rsidP="000978EA">
      <w:pPr>
        <w:pStyle w:val="subsection"/>
      </w:pPr>
      <w:r w:rsidRPr="00947FED">
        <w:tab/>
        <w:t>(1)</w:t>
      </w:r>
      <w:r w:rsidRPr="00947FED">
        <w:tab/>
        <w:t>The regulations may make provision for and in relation to requiring a person:</w:t>
      </w:r>
    </w:p>
    <w:p w:rsidR="000978EA" w:rsidRPr="00947FED" w:rsidRDefault="000978EA" w:rsidP="000978EA">
      <w:pPr>
        <w:pStyle w:val="paragraph"/>
      </w:pPr>
      <w:r w:rsidRPr="00947FED">
        <w:tab/>
        <w:t>(a)</w:t>
      </w:r>
      <w:r w:rsidRPr="00947FED">
        <w:tab/>
        <w:t>to keep and retain records, where the records are relevant to a quality of service matter; and</w:t>
      </w:r>
    </w:p>
    <w:p w:rsidR="000978EA" w:rsidRPr="00947FED" w:rsidRDefault="000978EA" w:rsidP="000978EA">
      <w:pPr>
        <w:pStyle w:val="paragraph"/>
      </w:pPr>
      <w:r w:rsidRPr="00947FED">
        <w:tab/>
        <w:t>(b)</w:t>
      </w:r>
      <w:r w:rsidRPr="00947FED">
        <w:tab/>
        <w:t>to give information to the ACCC that is relevant to a quality of service matter.</w:t>
      </w:r>
    </w:p>
    <w:p w:rsidR="000978EA" w:rsidRPr="00947FED" w:rsidRDefault="000978EA" w:rsidP="000978EA">
      <w:pPr>
        <w:pStyle w:val="notetext"/>
      </w:pPr>
      <w:r w:rsidRPr="00947FED">
        <w:t>Note:</w:t>
      </w:r>
      <w:r w:rsidRPr="00947FED">
        <w:rPr>
          <w:b/>
          <w:i/>
        </w:rPr>
        <w:tab/>
        <w:t>Quality of service matter</w:t>
      </w:r>
      <w:r w:rsidRPr="00947FED">
        <w:t xml:space="preserve"> is defined by </w:t>
      </w:r>
      <w:r w:rsidR="00947FED">
        <w:t>subsection (</w:t>
      </w:r>
      <w:r w:rsidRPr="00947FED">
        <w:t>7).</w:t>
      </w:r>
    </w:p>
    <w:p w:rsidR="000978EA" w:rsidRPr="00947FED" w:rsidRDefault="000978EA" w:rsidP="000978EA">
      <w:pPr>
        <w:pStyle w:val="SubsectionHead"/>
      </w:pPr>
      <w:r w:rsidRPr="00947FED">
        <w:t>Limits on obligations</w:t>
      </w:r>
    </w:p>
    <w:p w:rsidR="000978EA" w:rsidRPr="00947FED" w:rsidRDefault="000978EA" w:rsidP="000978EA">
      <w:pPr>
        <w:pStyle w:val="subsection"/>
      </w:pPr>
      <w:r w:rsidRPr="00947FED">
        <w:tab/>
        <w:t>(2)</w:t>
      </w:r>
      <w:r w:rsidRPr="00947FED">
        <w:tab/>
        <w:t>Regulations made for the purposes of this section must not impose an obligation on a person unless:</w:t>
      </w:r>
    </w:p>
    <w:p w:rsidR="000978EA" w:rsidRPr="00947FED" w:rsidRDefault="000978EA" w:rsidP="000978EA">
      <w:pPr>
        <w:pStyle w:val="paragraph"/>
      </w:pPr>
      <w:r w:rsidRPr="00947FED">
        <w:tab/>
        <w:t>(a)</w:t>
      </w:r>
      <w:r w:rsidRPr="00947FED">
        <w:tab/>
        <w:t>the person is an airport</w:t>
      </w:r>
      <w:r w:rsidR="00947FED">
        <w:noBreakHyphen/>
      </w:r>
      <w:r w:rsidRPr="00947FED">
        <w:t>operator company; or</w:t>
      </w:r>
    </w:p>
    <w:p w:rsidR="000978EA" w:rsidRPr="00947FED" w:rsidRDefault="000978EA" w:rsidP="000978EA">
      <w:pPr>
        <w:pStyle w:val="paragraph"/>
      </w:pPr>
      <w:r w:rsidRPr="00947FED">
        <w:tab/>
        <w:t>(b)</w:t>
      </w:r>
      <w:r w:rsidRPr="00947FED">
        <w:tab/>
        <w:t>the person provides airport services or facilities under an agreement with an airport</w:t>
      </w:r>
      <w:r w:rsidR="00947FED">
        <w:noBreakHyphen/>
      </w:r>
      <w:r w:rsidRPr="00947FED">
        <w:t>operator company; or</w:t>
      </w:r>
    </w:p>
    <w:p w:rsidR="000978EA" w:rsidRPr="00947FED" w:rsidRDefault="000978EA" w:rsidP="000978EA">
      <w:pPr>
        <w:pStyle w:val="paragraph"/>
      </w:pPr>
      <w:r w:rsidRPr="00947FED">
        <w:tab/>
        <w:t>(c)</w:t>
      </w:r>
      <w:r w:rsidRPr="00947FED">
        <w:tab/>
        <w:t>the person is an aircraft operator and uses airport services or facilities in connection with aircraft opera</w:t>
      </w:r>
      <w:r w:rsidR="00F220EF" w:rsidRPr="00947FED">
        <w:t>tions carried on by the person.</w:t>
      </w:r>
    </w:p>
    <w:p w:rsidR="000978EA" w:rsidRPr="00947FED" w:rsidRDefault="000978EA" w:rsidP="000978EA">
      <w:pPr>
        <w:pStyle w:val="SubsectionHead"/>
      </w:pPr>
      <w:r w:rsidRPr="00947FED">
        <w:t>Statutory declarations</w:t>
      </w:r>
    </w:p>
    <w:p w:rsidR="000978EA" w:rsidRPr="00947FED" w:rsidRDefault="000978EA" w:rsidP="000978EA">
      <w:pPr>
        <w:pStyle w:val="subsection"/>
      </w:pPr>
      <w:r w:rsidRPr="00947FED">
        <w:tab/>
        <w:t>(3)</w:t>
      </w:r>
      <w:r w:rsidRPr="00947FED">
        <w:tab/>
        <w:t xml:space="preserve">The regulations may provide that information given in accordance with a requirement covered by </w:t>
      </w:r>
      <w:r w:rsidR="00947FED">
        <w:t>paragraph (</w:t>
      </w:r>
      <w:r w:rsidRPr="00947FED">
        <w:t>1)(b) must be verified by statutory declaration.</w:t>
      </w:r>
    </w:p>
    <w:p w:rsidR="000978EA" w:rsidRPr="00947FED" w:rsidRDefault="000978EA" w:rsidP="000978EA">
      <w:pPr>
        <w:pStyle w:val="SubsectionHead"/>
      </w:pPr>
      <w:r w:rsidRPr="00947FED">
        <w:t>No self</w:t>
      </w:r>
      <w:r w:rsidR="00947FED">
        <w:noBreakHyphen/>
      </w:r>
      <w:r w:rsidRPr="00947FED">
        <w:t>incrimination</w:t>
      </w:r>
    </w:p>
    <w:p w:rsidR="000978EA" w:rsidRPr="00947FED" w:rsidRDefault="000978EA" w:rsidP="000978EA">
      <w:pPr>
        <w:pStyle w:val="subsection"/>
      </w:pPr>
      <w:r w:rsidRPr="00947FED">
        <w:tab/>
        <w:t>(4)</w:t>
      </w:r>
      <w:r w:rsidRPr="00947FED">
        <w:tab/>
        <w:t xml:space="preserve">An individual is not required to give information in accordance with a requirement covered by </w:t>
      </w:r>
      <w:r w:rsidR="00947FED">
        <w:t>paragraph (</w:t>
      </w:r>
      <w:r w:rsidRPr="00947FED">
        <w:t>1)(b) if the information might tend to incriminate the individual or expose the individual to a penalty.</w:t>
      </w:r>
    </w:p>
    <w:p w:rsidR="000978EA" w:rsidRPr="00947FED" w:rsidRDefault="000978EA" w:rsidP="00A25F85">
      <w:pPr>
        <w:pStyle w:val="SubsectionHead"/>
      </w:pPr>
      <w:r w:rsidRPr="00947FED">
        <w:t>Offence</w:t>
      </w:r>
    </w:p>
    <w:p w:rsidR="000978EA" w:rsidRPr="00947FED" w:rsidRDefault="000978EA" w:rsidP="00A25F85">
      <w:pPr>
        <w:pStyle w:val="subsection"/>
        <w:keepNext/>
      </w:pPr>
      <w:r w:rsidRPr="00947FED">
        <w:tab/>
        <w:t>(5)</w:t>
      </w:r>
      <w:r w:rsidRPr="00947FED">
        <w:tab/>
        <w:t>A company commits an offence if:</w:t>
      </w:r>
    </w:p>
    <w:p w:rsidR="000978EA" w:rsidRPr="00947FED" w:rsidRDefault="000978EA" w:rsidP="000978EA">
      <w:pPr>
        <w:pStyle w:val="paragraph"/>
      </w:pPr>
      <w:r w:rsidRPr="00947FED">
        <w:tab/>
        <w:t>(a)</w:t>
      </w:r>
      <w:r w:rsidRPr="00947FED">
        <w:tab/>
        <w:t>the company is subject to a requirement under the regulations to keep and retain records and give information to the ACCC;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(5A)</w:t>
      </w:r>
      <w:r w:rsidRPr="00947FED">
        <w:tab/>
        <w:t xml:space="preserve">Strict liability applies to </w:t>
      </w:r>
      <w:r w:rsidR="00947FED">
        <w:t>paragraph (</w:t>
      </w:r>
      <w:r w:rsidRPr="00947FED">
        <w:t>5)(a).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 xml:space="preserve">Regulations may confer discretionary powers on the ACCC </w:t>
      </w:r>
    </w:p>
    <w:p w:rsidR="000978EA" w:rsidRPr="00947FED" w:rsidRDefault="000978EA" w:rsidP="000978EA">
      <w:pPr>
        <w:pStyle w:val="subsection"/>
      </w:pPr>
      <w:r w:rsidRPr="00947FED">
        <w:tab/>
        <w:t>(6)</w:t>
      </w:r>
      <w:r w:rsidRPr="00947FED">
        <w:tab/>
        <w:t>Regulations made for the purposes of this section may make provision for or in relation to a matter by conferring a power on the ACCC. For example, the regulations could provide that the ACCC may, by written notice given to an airport</w:t>
      </w:r>
      <w:r w:rsidR="00947FED">
        <w:noBreakHyphen/>
      </w:r>
      <w:r w:rsidRPr="00947FED">
        <w:t xml:space="preserve">operator company, require the company to give the ACCC, within the period and in the manner specified in the notice, specified information that is relevant </w:t>
      </w:r>
      <w:r w:rsidR="00F220EF" w:rsidRPr="00947FED">
        <w:t>to a quality of service matter.</w:t>
      </w:r>
    </w:p>
    <w:p w:rsidR="007E45EC" w:rsidRPr="00947FED" w:rsidRDefault="007E45EC" w:rsidP="007E45EC">
      <w:pPr>
        <w:pStyle w:val="subsection"/>
      </w:pPr>
      <w:r w:rsidRPr="00947FED">
        <w:tab/>
        <w:t>(7)</w:t>
      </w:r>
      <w:r w:rsidRPr="00947FED">
        <w:tab/>
        <w:t>In this Act:</w:t>
      </w:r>
    </w:p>
    <w:p w:rsidR="007E45EC" w:rsidRPr="00947FED" w:rsidRDefault="007E45EC" w:rsidP="007E45EC">
      <w:pPr>
        <w:pStyle w:val="Definition"/>
      </w:pPr>
      <w:r w:rsidRPr="00947FED">
        <w:rPr>
          <w:b/>
          <w:i/>
        </w:rPr>
        <w:t>quality of service matter</w:t>
      </w:r>
      <w:r w:rsidRPr="00947FED">
        <w:t xml:space="preserve"> means a matter that is relevant to monitoring or evaluating, under this Part, the quality of an aspect of airport services or facilities specified in regulations made for the purposes of subsection</w:t>
      </w:r>
      <w:r w:rsidR="00947FED">
        <w:t> </w:t>
      </w:r>
      <w:r w:rsidRPr="00947FED">
        <w:t>155(1).</w:t>
      </w:r>
    </w:p>
    <w:p w:rsidR="000978EA" w:rsidRPr="00947FED" w:rsidRDefault="000978EA" w:rsidP="00AC41C7">
      <w:pPr>
        <w:pStyle w:val="ActHead3"/>
        <w:pageBreakBefore/>
        <w:rPr>
          <w:kern w:val="32"/>
        </w:rPr>
      </w:pPr>
      <w:bookmarkStart w:id="250" w:name="_Toc526433592"/>
      <w:r w:rsidRPr="00210DE0">
        <w:rPr>
          <w:rStyle w:val="CharDivNo"/>
        </w:rPr>
        <w:t>Division</w:t>
      </w:r>
      <w:r w:rsidR="00947FED" w:rsidRPr="00210DE0">
        <w:rPr>
          <w:rStyle w:val="CharDivNo"/>
        </w:rPr>
        <w:t> </w:t>
      </w:r>
      <w:r w:rsidRPr="00210DE0">
        <w:rPr>
          <w:rStyle w:val="CharDivNo"/>
        </w:rPr>
        <w:t>6</w:t>
      </w:r>
      <w:r w:rsidRPr="00947FED">
        <w:rPr>
          <w:kern w:val="32"/>
        </w:rPr>
        <w:t>—</w:t>
      </w:r>
      <w:r w:rsidRPr="00210DE0">
        <w:rPr>
          <w:rStyle w:val="CharDivText"/>
        </w:rPr>
        <w:t>ACCC may publish quality of service information</w:t>
      </w:r>
      <w:bookmarkEnd w:id="250"/>
    </w:p>
    <w:p w:rsidR="000978EA" w:rsidRPr="00947FED" w:rsidRDefault="000978EA" w:rsidP="000978EA">
      <w:pPr>
        <w:pStyle w:val="ActHead5"/>
      </w:pPr>
      <w:bookmarkStart w:id="251" w:name="_Toc526433593"/>
      <w:r w:rsidRPr="00210DE0">
        <w:rPr>
          <w:rStyle w:val="CharSectno"/>
        </w:rPr>
        <w:t>157</w:t>
      </w:r>
      <w:r w:rsidRPr="00947FED">
        <w:t xml:space="preserve">  Publication of quality of service information</w:t>
      </w:r>
      <w:bookmarkEnd w:id="251"/>
    </w:p>
    <w:p w:rsidR="00E730F4" w:rsidRPr="00947FED" w:rsidRDefault="00E730F4" w:rsidP="00E730F4">
      <w:pPr>
        <w:pStyle w:val="subsection"/>
      </w:pPr>
      <w:r w:rsidRPr="00947FED">
        <w:tab/>
        <w:t>(1)</w:t>
      </w:r>
      <w:r w:rsidRPr="00947FED">
        <w:tab/>
        <w:t>The ACCC may publish reports relating to the monitoring or evaluation of the quality of aspects of airport services and facilities specified in regulations made for the purposes of subsection</w:t>
      </w:r>
      <w:r w:rsidR="00947FED">
        <w:t> </w:t>
      </w:r>
      <w:r w:rsidRPr="00947FED">
        <w:t>155(1).</w:t>
      </w:r>
    </w:p>
    <w:p w:rsidR="000978EA" w:rsidRPr="00947FED" w:rsidRDefault="000978EA" w:rsidP="000978EA">
      <w:pPr>
        <w:pStyle w:val="subsection"/>
      </w:pPr>
      <w:r w:rsidRPr="00947FED">
        <w:tab/>
        <w:t>(2)</w:t>
      </w:r>
      <w:r w:rsidRPr="00947FED">
        <w:tab/>
        <w:t xml:space="preserve">The ACCC may charge fees for the supply of reports published under </w:t>
      </w:r>
      <w:r w:rsidR="00947FED">
        <w:t>subsection (</w:t>
      </w:r>
      <w:r w:rsidRPr="00947FED">
        <w:t>1).</w:t>
      </w:r>
    </w:p>
    <w:p w:rsidR="000978EA" w:rsidRPr="00947FED" w:rsidRDefault="000978EA" w:rsidP="00AC41C7">
      <w:pPr>
        <w:pStyle w:val="ActHead3"/>
        <w:pageBreakBefore/>
        <w:rPr>
          <w:kern w:val="32"/>
        </w:rPr>
      </w:pPr>
      <w:bookmarkStart w:id="252" w:name="_Toc526433594"/>
      <w:r w:rsidRPr="00210DE0">
        <w:rPr>
          <w:rStyle w:val="CharDivNo"/>
        </w:rPr>
        <w:t>Division</w:t>
      </w:r>
      <w:r w:rsidR="00947FED" w:rsidRPr="00210DE0">
        <w:rPr>
          <w:rStyle w:val="CharDivNo"/>
        </w:rPr>
        <w:t> </w:t>
      </w:r>
      <w:r w:rsidRPr="00210DE0">
        <w:rPr>
          <w:rStyle w:val="CharDivNo"/>
        </w:rPr>
        <w:t>7</w:t>
      </w:r>
      <w:r w:rsidRPr="00947FED">
        <w:rPr>
          <w:kern w:val="32"/>
        </w:rPr>
        <w:t>—</w:t>
      </w:r>
      <w:r w:rsidRPr="00210DE0">
        <w:rPr>
          <w:rStyle w:val="CharDivText"/>
        </w:rPr>
        <w:t>Protection of information given to the ACCC</w:t>
      </w:r>
      <w:bookmarkEnd w:id="252"/>
    </w:p>
    <w:p w:rsidR="000978EA" w:rsidRPr="00947FED" w:rsidRDefault="000978EA" w:rsidP="000978EA">
      <w:pPr>
        <w:pStyle w:val="ActHead5"/>
      </w:pPr>
      <w:bookmarkStart w:id="253" w:name="_Toc526433595"/>
      <w:r w:rsidRPr="00210DE0">
        <w:rPr>
          <w:rStyle w:val="CharSectno"/>
        </w:rPr>
        <w:t>158</w:t>
      </w:r>
      <w:r w:rsidRPr="00947FED">
        <w:t xml:space="preserve">  Protection of information given to the ACCC</w:t>
      </w:r>
      <w:bookmarkEnd w:id="253"/>
    </w:p>
    <w:p w:rsidR="000978EA" w:rsidRPr="00947FED" w:rsidRDefault="000978EA" w:rsidP="000978EA">
      <w:pPr>
        <w:pStyle w:val="subsection"/>
      </w:pPr>
      <w:r w:rsidRPr="00947FED">
        <w:tab/>
        <w:t>(1)</w:t>
      </w:r>
      <w:r w:rsidRPr="00947FED">
        <w:tab/>
        <w:t>This section applies if information is given to the ACCC in accordance with a requirement covered by paragraph</w:t>
      </w:r>
      <w:r w:rsidR="00947FED">
        <w:t> </w:t>
      </w:r>
      <w:r w:rsidRPr="00947FED">
        <w:t>156(1)(b).</w:t>
      </w:r>
    </w:p>
    <w:p w:rsidR="000978EA" w:rsidRPr="00947FED" w:rsidRDefault="000978EA" w:rsidP="000978EA">
      <w:pPr>
        <w:pStyle w:val="subsection"/>
      </w:pPr>
      <w:r w:rsidRPr="00947FED">
        <w:tab/>
        <w:t>(2)</w:t>
      </w:r>
      <w:r w:rsidRPr="00947FED">
        <w:tab/>
        <w:t>Sections</w:t>
      </w:r>
      <w:r w:rsidR="00947FED">
        <w:t> </w:t>
      </w:r>
      <w:r w:rsidRPr="00947FED">
        <w:t xml:space="preserve">95ZN and 95ZP of the </w:t>
      </w:r>
      <w:r w:rsidR="00CF55A7" w:rsidRPr="00947FED">
        <w:rPr>
          <w:i/>
        </w:rPr>
        <w:t>Competition and Consumer Act 2010</w:t>
      </w:r>
      <w:r w:rsidRPr="00947FED">
        <w:t xml:space="preserve"> have effect as if the information had been given in accordance with section</w:t>
      </w:r>
      <w:r w:rsidR="00947FED">
        <w:t> </w:t>
      </w:r>
      <w:r w:rsidRPr="00947FED">
        <w:t>95ZK of that Act.</w:t>
      </w:r>
    </w:p>
    <w:p w:rsidR="000978EA" w:rsidRPr="00947FED" w:rsidRDefault="000978EA" w:rsidP="000978EA">
      <w:pPr>
        <w:pStyle w:val="notetext"/>
      </w:pPr>
      <w:r w:rsidRPr="00947FED">
        <w:t>Note:</w:t>
      </w:r>
      <w:r w:rsidRPr="00947FED">
        <w:tab/>
        <w:t>Sections</w:t>
      </w:r>
      <w:r w:rsidR="00947FED">
        <w:t> </w:t>
      </w:r>
      <w:r w:rsidRPr="00947FED">
        <w:t xml:space="preserve">95ZN and 95ZP of the </w:t>
      </w:r>
      <w:r w:rsidR="00CF55A7" w:rsidRPr="00947FED">
        <w:rPr>
          <w:i/>
        </w:rPr>
        <w:t>Competition and Consumer Act 2010</w:t>
      </w:r>
      <w:r w:rsidRPr="00947FED">
        <w:t xml:space="preserve"> protect the confidentiality of information given to the ACCC.</w:t>
      </w:r>
    </w:p>
    <w:p w:rsidR="000978EA" w:rsidRPr="00947FED" w:rsidRDefault="000978EA" w:rsidP="000978EA">
      <w:pPr>
        <w:pStyle w:val="subsection"/>
      </w:pPr>
      <w:r w:rsidRPr="00947FED">
        <w:tab/>
        <w:t>(3)</w:t>
      </w:r>
      <w:r w:rsidRPr="00947FED">
        <w:tab/>
        <w:t>Section</w:t>
      </w:r>
      <w:r w:rsidR="00947FED">
        <w:t> </w:t>
      </w:r>
      <w:r w:rsidRPr="00947FED">
        <w:t xml:space="preserve">95ZP of the </w:t>
      </w:r>
      <w:r w:rsidR="00CF55A7" w:rsidRPr="00947FED">
        <w:rPr>
          <w:i/>
        </w:rPr>
        <w:t>Competition and Consumer Act 2010</w:t>
      </w:r>
      <w:r w:rsidRPr="00947FED">
        <w:t xml:space="preserve"> has effect as if the functions conferred on the ACCC by section</w:t>
      </w:r>
      <w:r w:rsidR="00947FED">
        <w:t> </w:t>
      </w:r>
      <w:r w:rsidRPr="00947FED">
        <w:t>157 of this Act were conferred instead by a provision of that Act.</w:t>
      </w:r>
    </w:p>
    <w:p w:rsidR="000978EA" w:rsidRPr="00947FED" w:rsidRDefault="000978EA" w:rsidP="000978EA">
      <w:pPr>
        <w:pStyle w:val="notetext"/>
      </w:pPr>
      <w:r w:rsidRPr="00947FED">
        <w:t>Note:</w:t>
      </w:r>
      <w:r w:rsidRPr="00947FED">
        <w:tab/>
        <w:t>This allows the ACCC to publish section</w:t>
      </w:r>
      <w:r w:rsidR="00947FED">
        <w:t> </w:t>
      </w:r>
      <w:r w:rsidRPr="00947FED">
        <w:t>157 reports.</w:t>
      </w:r>
    </w:p>
    <w:p w:rsidR="00BE0363" w:rsidRPr="00947FED" w:rsidRDefault="00BE0363" w:rsidP="00AC41C7">
      <w:pPr>
        <w:pStyle w:val="ActHead3"/>
        <w:pageBreakBefore/>
      </w:pPr>
      <w:bookmarkStart w:id="254" w:name="_Toc526433596"/>
      <w:r w:rsidRPr="00210DE0">
        <w:rPr>
          <w:rStyle w:val="CharDivNo"/>
        </w:rPr>
        <w:t>Division</w:t>
      </w:r>
      <w:r w:rsidR="00947FED" w:rsidRPr="00210DE0">
        <w:rPr>
          <w:rStyle w:val="CharDivNo"/>
        </w:rPr>
        <w:t> </w:t>
      </w:r>
      <w:r w:rsidRPr="00210DE0">
        <w:rPr>
          <w:rStyle w:val="CharDivNo"/>
        </w:rPr>
        <w:t>8</w:t>
      </w:r>
      <w:r w:rsidRPr="00947FED">
        <w:t>—</w:t>
      </w:r>
      <w:r w:rsidRPr="00210DE0">
        <w:rPr>
          <w:rStyle w:val="CharDivText"/>
        </w:rPr>
        <w:t>Part supplements the Competition and Consumer Act 2010</w:t>
      </w:r>
      <w:bookmarkEnd w:id="254"/>
    </w:p>
    <w:p w:rsidR="000978EA" w:rsidRPr="00947FED" w:rsidRDefault="000978EA" w:rsidP="000978EA">
      <w:pPr>
        <w:pStyle w:val="ActHead5"/>
      </w:pPr>
      <w:bookmarkStart w:id="255" w:name="_Toc526433597"/>
      <w:r w:rsidRPr="00210DE0">
        <w:rPr>
          <w:rStyle w:val="CharSectno"/>
        </w:rPr>
        <w:t>159</w:t>
      </w:r>
      <w:r w:rsidRPr="00947FED">
        <w:t xml:space="preserve">  Part supplements the </w:t>
      </w:r>
      <w:r w:rsidR="0088757B" w:rsidRPr="00947FED">
        <w:rPr>
          <w:i/>
        </w:rPr>
        <w:t>Competition and Consumer Act 2010</w:t>
      </w:r>
      <w:bookmarkEnd w:id="255"/>
    </w:p>
    <w:p w:rsidR="000978EA" w:rsidRPr="00947FED" w:rsidRDefault="000978EA" w:rsidP="000978EA">
      <w:pPr>
        <w:pStyle w:val="subsection"/>
      </w:pPr>
      <w:r w:rsidRPr="00947FED">
        <w:tab/>
      </w:r>
      <w:r w:rsidRPr="00947FED">
        <w:tab/>
        <w:t xml:space="preserve">This Part does not, by implication, limit the powers conferred on the ACCC by the </w:t>
      </w:r>
      <w:r w:rsidR="0088757B" w:rsidRPr="00947FED">
        <w:rPr>
          <w:i/>
        </w:rPr>
        <w:t>Competition and Consumer Act 2010</w:t>
      </w:r>
      <w:r w:rsidRPr="00947FED">
        <w:t>.</w:t>
      </w:r>
    </w:p>
    <w:p w:rsidR="000978EA" w:rsidRPr="00947FED" w:rsidRDefault="000978EA" w:rsidP="00AC41C7">
      <w:pPr>
        <w:pStyle w:val="ActHead2"/>
        <w:pageBreakBefore/>
      </w:pPr>
      <w:bookmarkStart w:id="256" w:name="_Toc526433598"/>
      <w:r w:rsidRPr="00210DE0">
        <w:rPr>
          <w:rStyle w:val="CharPartNo"/>
        </w:rPr>
        <w:t>Part</w:t>
      </w:r>
      <w:r w:rsidR="00947FED" w:rsidRPr="00210DE0">
        <w:rPr>
          <w:rStyle w:val="CharPartNo"/>
        </w:rPr>
        <w:t> </w:t>
      </w:r>
      <w:r w:rsidRPr="00210DE0">
        <w:rPr>
          <w:rStyle w:val="CharPartNo"/>
        </w:rPr>
        <w:t>9</w:t>
      </w:r>
      <w:r w:rsidRPr="00947FED">
        <w:t>—</w:t>
      </w:r>
      <w:r w:rsidRPr="00210DE0">
        <w:rPr>
          <w:rStyle w:val="CharPartText"/>
        </w:rPr>
        <w:t>Variation and closure of airport sites</w:t>
      </w:r>
      <w:bookmarkEnd w:id="256"/>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257" w:name="_Toc526433599"/>
      <w:r w:rsidRPr="00210DE0">
        <w:rPr>
          <w:rStyle w:val="CharSectno"/>
        </w:rPr>
        <w:t>160</w:t>
      </w:r>
      <w:r w:rsidRPr="00947FED">
        <w:t xml:space="preserve">  Simplified outline</w:t>
      </w:r>
      <w:bookmarkEnd w:id="257"/>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Airport</w:t>
      </w:r>
      <w:r w:rsidR="00947FED">
        <w:noBreakHyphen/>
      </w:r>
      <w:r w:rsidRPr="00947FED">
        <w:t>lessee companies must give written consent before airport sites are varied or closed.</w:t>
      </w:r>
    </w:p>
    <w:p w:rsidR="000978EA" w:rsidRPr="00947FED" w:rsidRDefault="000978EA" w:rsidP="000978EA">
      <w:pPr>
        <w:pStyle w:val="BoxList"/>
      </w:pPr>
      <w:r w:rsidRPr="00947FED">
        <w:rPr>
          <w:sz w:val="28"/>
        </w:rPr>
        <w:t>•</w:t>
      </w:r>
      <w:r w:rsidRPr="00947FED">
        <w:tab/>
        <w:t>An airport</w:t>
      </w:r>
      <w:r w:rsidR="00947FED">
        <w:noBreakHyphen/>
      </w:r>
      <w:r w:rsidRPr="00947FED">
        <w:t>lessee company may surrender its airport lease to the Commonwealth, either unconditionally or on such terms and conditions as are agreed between the company and the Commonwealth.</w:t>
      </w:r>
    </w:p>
    <w:p w:rsidR="000978EA" w:rsidRPr="00947FED" w:rsidRDefault="000978EA" w:rsidP="000978EA">
      <w:pPr>
        <w:pStyle w:val="BoxList"/>
      </w:pPr>
      <w:r w:rsidRPr="00947FED">
        <w:rPr>
          <w:sz w:val="28"/>
        </w:rPr>
        <w:t>•</w:t>
      </w:r>
      <w:r w:rsidRPr="00947FED">
        <w:tab/>
        <w:t>An airport lease may be varied by reducing the leased area.</w:t>
      </w:r>
    </w:p>
    <w:p w:rsidR="000978EA" w:rsidRPr="00947FED" w:rsidRDefault="000978EA" w:rsidP="000978EA">
      <w:pPr>
        <w:pStyle w:val="ActHead5"/>
      </w:pPr>
      <w:bookmarkStart w:id="258" w:name="_Toc526433600"/>
      <w:r w:rsidRPr="00210DE0">
        <w:rPr>
          <w:rStyle w:val="CharSectno"/>
        </w:rPr>
        <w:t>161</w:t>
      </w:r>
      <w:r w:rsidRPr="00947FED">
        <w:t xml:space="preserve">  Variation of airport sites—consent of lessee</w:t>
      </w:r>
      <w:bookmarkEnd w:id="258"/>
    </w:p>
    <w:p w:rsidR="000978EA" w:rsidRPr="00947FED" w:rsidRDefault="000978EA" w:rsidP="000978EA">
      <w:pPr>
        <w:pStyle w:val="subsection"/>
      </w:pPr>
      <w:r w:rsidRPr="00947FED">
        <w:tab/>
        <w:t>(1)</w:t>
      </w:r>
      <w:r w:rsidRPr="00947FED">
        <w:tab/>
        <w:t>If there is an airport lease relating to an airport site for an airport, the Governor</w:t>
      </w:r>
      <w:r w:rsidR="00947FED">
        <w:noBreakHyphen/>
      </w:r>
      <w:r w:rsidRPr="00947FED">
        <w:t>General must not make any regulations varying the site unless the lessee has given written consent to the making of those regulations.</w:t>
      </w:r>
    </w:p>
    <w:p w:rsidR="000978EA" w:rsidRPr="00947FED" w:rsidRDefault="000978EA" w:rsidP="000978EA">
      <w:pPr>
        <w:pStyle w:val="ActHead5"/>
      </w:pPr>
      <w:bookmarkStart w:id="259" w:name="_Toc526433601"/>
      <w:r w:rsidRPr="00210DE0">
        <w:rPr>
          <w:rStyle w:val="CharSectno"/>
        </w:rPr>
        <w:t>162</w:t>
      </w:r>
      <w:r w:rsidRPr="00947FED">
        <w:t xml:space="preserve">  Closure of airport sites</w:t>
      </w:r>
      <w:bookmarkEnd w:id="259"/>
    </w:p>
    <w:p w:rsidR="000978EA" w:rsidRPr="00947FED" w:rsidRDefault="000978EA" w:rsidP="000978EA">
      <w:pPr>
        <w:pStyle w:val="subsection"/>
      </w:pPr>
      <w:r w:rsidRPr="00947FED">
        <w:tab/>
        <w:t>(1)</w:t>
      </w:r>
      <w:r w:rsidRPr="00947FED">
        <w:tab/>
        <w:t>If there is an airport lease relating to an airport site, the Governor</w:t>
      </w:r>
      <w:r w:rsidR="00947FED">
        <w:noBreakHyphen/>
      </w:r>
      <w:r w:rsidRPr="00947FED">
        <w:t>General must not make any regulations repealing the declaration of the site as an airport site unless the lessee has given written consent to the making of those regulations.</w:t>
      </w:r>
    </w:p>
    <w:p w:rsidR="000978EA" w:rsidRPr="00947FED" w:rsidRDefault="000978EA" w:rsidP="000978EA">
      <w:pPr>
        <w:pStyle w:val="subsection"/>
      </w:pPr>
      <w:r w:rsidRPr="00947FED">
        <w:tab/>
        <w:t>(2)</w:t>
      </w:r>
      <w:r w:rsidRPr="00947FED">
        <w:tab/>
        <w:t>If there is a lease of the whole or a part of an airport site, the Commonwealth must not take any action that would have the effect of creating an absolute prohibition of the use of the site as an airport unless the lessee has given written consent to the taking of that action.</w:t>
      </w:r>
    </w:p>
    <w:p w:rsidR="000978EA" w:rsidRPr="00947FED" w:rsidRDefault="000978EA" w:rsidP="000978EA">
      <w:pPr>
        <w:pStyle w:val="ActHead5"/>
      </w:pPr>
      <w:bookmarkStart w:id="260" w:name="_Toc526433602"/>
      <w:r w:rsidRPr="00210DE0">
        <w:rPr>
          <w:rStyle w:val="CharSectno"/>
        </w:rPr>
        <w:t>163</w:t>
      </w:r>
      <w:r w:rsidRPr="00947FED">
        <w:t xml:space="preserve">  Surrender of airport leases</w:t>
      </w:r>
      <w:bookmarkEnd w:id="260"/>
    </w:p>
    <w:p w:rsidR="000978EA" w:rsidRPr="00947FED" w:rsidRDefault="000978EA" w:rsidP="000978EA">
      <w:pPr>
        <w:pStyle w:val="subsection"/>
      </w:pPr>
      <w:r w:rsidRPr="00947FED">
        <w:tab/>
        <w:t>(1)</w:t>
      </w:r>
      <w:r w:rsidRPr="00947FED">
        <w:tab/>
        <w:t>If there is a lease of the whole or a part of an airport site, the lessee may surrender the lease to the Commonwealth.</w:t>
      </w:r>
    </w:p>
    <w:p w:rsidR="000978EA" w:rsidRPr="00947FED" w:rsidRDefault="000978EA" w:rsidP="000978EA">
      <w:pPr>
        <w:pStyle w:val="subsection"/>
      </w:pPr>
      <w:r w:rsidRPr="00947FED">
        <w:tab/>
        <w:t>(2)</w:t>
      </w:r>
      <w:r w:rsidRPr="00947FED">
        <w:tab/>
        <w:t>The surrender may be:</w:t>
      </w:r>
    </w:p>
    <w:p w:rsidR="000978EA" w:rsidRPr="00947FED" w:rsidRDefault="000978EA" w:rsidP="000978EA">
      <w:pPr>
        <w:pStyle w:val="paragraph"/>
      </w:pPr>
      <w:r w:rsidRPr="00947FED">
        <w:tab/>
        <w:t>(a)</w:t>
      </w:r>
      <w:r w:rsidRPr="00947FED">
        <w:tab/>
        <w:t>unconditional; or</w:t>
      </w:r>
    </w:p>
    <w:p w:rsidR="000978EA" w:rsidRPr="00947FED" w:rsidRDefault="000978EA" w:rsidP="000978EA">
      <w:pPr>
        <w:pStyle w:val="paragraph"/>
      </w:pPr>
      <w:r w:rsidRPr="00947FED">
        <w:tab/>
        <w:t>(b)</w:t>
      </w:r>
      <w:r w:rsidRPr="00947FED">
        <w:tab/>
        <w:t>subject to such terms and conditions as are agreed between the lessee and the Commonwealth.</w:t>
      </w:r>
    </w:p>
    <w:p w:rsidR="000978EA" w:rsidRPr="00947FED" w:rsidRDefault="000978EA" w:rsidP="000978EA">
      <w:pPr>
        <w:pStyle w:val="subsection"/>
      </w:pPr>
      <w:r w:rsidRPr="00947FED">
        <w:tab/>
        <w:t>(3)</w:t>
      </w:r>
      <w:r w:rsidRPr="00947FED">
        <w:tab/>
        <w:t>The terms and conditions may require the Commonwealth to grant the lessee a new airport lease relating to the same airport and require the lessee to pay or give the Commonwealth consideration for the new airport lease. The new lease may be expressed to take effect when regulations varying the airport site take effect.</w:t>
      </w:r>
    </w:p>
    <w:p w:rsidR="000978EA" w:rsidRPr="00947FED" w:rsidRDefault="000978EA" w:rsidP="000978EA">
      <w:pPr>
        <w:pStyle w:val="subsection"/>
      </w:pPr>
      <w:r w:rsidRPr="00947FED">
        <w:tab/>
        <w:t>(4)</w:t>
      </w:r>
      <w:r w:rsidRPr="00947FED">
        <w:tab/>
      </w:r>
      <w:r w:rsidR="00947FED">
        <w:t>Subsection (</w:t>
      </w:r>
      <w:r w:rsidRPr="00947FED">
        <w:t xml:space="preserve">3) does not, by implication, limit </w:t>
      </w:r>
      <w:r w:rsidR="00947FED">
        <w:t>subsection (</w:t>
      </w:r>
      <w:r w:rsidRPr="00947FED">
        <w:t>2).</w:t>
      </w:r>
    </w:p>
    <w:p w:rsidR="000978EA" w:rsidRPr="00947FED" w:rsidRDefault="000978EA" w:rsidP="000978EA">
      <w:pPr>
        <w:pStyle w:val="ActHead5"/>
      </w:pPr>
      <w:bookmarkStart w:id="261" w:name="_Toc526433603"/>
      <w:r w:rsidRPr="00210DE0">
        <w:rPr>
          <w:rStyle w:val="CharSectno"/>
        </w:rPr>
        <w:t>163A</w:t>
      </w:r>
      <w:r w:rsidRPr="00947FED">
        <w:t xml:space="preserve">  Variation of airport lease—reducing leased area</w:t>
      </w:r>
      <w:bookmarkEnd w:id="261"/>
    </w:p>
    <w:p w:rsidR="000978EA" w:rsidRPr="00947FED" w:rsidRDefault="000978EA" w:rsidP="000978EA">
      <w:pPr>
        <w:pStyle w:val="subsection"/>
      </w:pPr>
      <w:r w:rsidRPr="00947FED">
        <w:tab/>
        <w:t>(1)</w:t>
      </w:r>
      <w:r w:rsidRPr="00947FED">
        <w:tab/>
        <w:t xml:space="preserve">If the holder of an airport lease requests the Minister to vary the lease by reducing the leased area as specified in the request, the Minister may, by notice published in the </w:t>
      </w:r>
      <w:r w:rsidRPr="00947FED">
        <w:rPr>
          <w:i/>
        </w:rPr>
        <w:t>Gazette</w:t>
      </w:r>
      <w:r w:rsidRPr="00947FED">
        <w:t>, determine that the lease is varied in accordance with the request. The determination has effect accordingly.</w:t>
      </w:r>
    </w:p>
    <w:p w:rsidR="000978EA" w:rsidRPr="00947FED" w:rsidRDefault="000978EA" w:rsidP="000978EA">
      <w:pPr>
        <w:pStyle w:val="subsection"/>
      </w:pPr>
      <w:r w:rsidRPr="00947FED">
        <w:tab/>
        <w:t>(2)</w:t>
      </w:r>
      <w:r w:rsidRPr="00947FED">
        <w:tab/>
        <w:t>This Act does not prevent the Commonwealth from paying consideration to the holder of the airport lease for the variation.</w:t>
      </w:r>
    </w:p>
    <w:p w:rsidR="000978EA" w:rsidRPr="00947FED" w:rsidRDefault="000978EA" w:rsidP="000978EA">
      <w:pPr>
        <w:pStyle w:val="subsection"/>
      </w:pPr>
      <w:r w:rsidRPr="00947FED">
        <w:tab/>
        <w:t>(3)</w:t>
      </w:r>
      <w:r w:rsidRPr="00947FED">
        <w:tab/>
        <w:t xml:space="preserve">The relevant land registration official may make such entries or notations in or on registers or other documents kept by the official (in electronic form or otherwise) as the official thinks appropriate for drawing the attention of persons to the variation. For this purpose, the relevant </w:t>
      </w:r>
      <w:r w:rsidRPr="00947FED">
        <w:rPr>
          <w:b/>
          <w:i/>
        </w:rPr>
        <w:t>land registration official</w:t>
      </w:r>
      <w:r w:rsidRPr="00947FED">
        <w:t xml:space="preserve"> is the Registrar of Titles or other proper officer of the </w:t>
      </w:r>
      <w:r w:rsidR="007733B2" w:rsidRPr="00947FED">
        <w:t>State</w:t>
      </w:r>
      <w:r w:rsidRPr="00947FED">
        <w:t xml:space="preserve"> in which the airport is situated.</w:t>
      </w:r>
    </w:p>
    <w:p w:rsidR="000978EA" w:rsidRPr="00947FED" w:rsidRDefault="000978EA" w:rsidP="000978EA">
      <w:pPr>
        <w:pStyle w:val="subsection"/>
      </w:pPr>
      <w:r w:rsidRPr="00947FED">
        <w:tab/>
        <w:t>(4)</w:t>
      </w:r>
      <w:r w:rsidRPr="00947FED">
        <w:tab/>
        <w:t>This section does not, by implication, prevent the variation of an airport lease otherwise than under this section.</w:t>
      </w:r>
    </w:p>
    <w:p w:rsidR="000978EA" w:rsidRPr="00947FED" w:rsidRDefault="000978EA" w:rsidP="000978EA">
      <w:pPr>
        <w:pStyle w:val="subsection"/>
      </w:pPr>
      <w:r w:rsidRPr="00947FED">
        <w:tab/>
        <w:t>(5)</w:t>
      </w:r>
      <w:r w:rsidRPr="00947FED">
        <w:tab/>
        <w:t>This section does not, by implication, limit the operation of section</w:t>
      </w:r>
      <w:r w:rsidR="00947FED">
        <w:t> </w:t>
      </w:r>
      <w:r w:rsidRPr="00947FED">
        <w:t>163.</w:t>
      </w:r>
    </w:p>
    <w:p w:rsidR="000978EA" w:rsidRPr="00947FED" w:rsidRDefault="000978EA" w:rsidP="00AC41C7">
      <w:pPr>
        <w:pStyle w:val="ActHead2"/>
        <w:pageBreakBefore/>
        <w:rPr>
          <w:kern w:val="32"/>
        </w:rPr>
      </w:pPr>
      <w:bookmarkStart w:id="262" w:name="_Toc526433604"/>
      <w:r w:rsidRPr="00210DE0">
        <w:rPr>
          <w:rStyle w:val="CharPartNo"/>
        </w:rPr>
        <w:t>Part</w:t>
      </w:r>
      <w:r w:rsidR="00947FED" w:rsidRPr="00210DE0">
        <w:rPr>
          <w:rStyle w:val="CharPartNo"/>
        </w:rPr>
        <w:t> </w:t>
      </w:r>
      <w:r w:rsidRPr="00210DE0">
        <w:rPr>
          <w:rStyle w:val="CharPartNo"/>
        </w:rPr>
        <w:t>10</w:t>
      </w:r>
      <w:r w:rsidRPr="00947FED">
        <w:rPr>
          <w:kern w:val="32"/>
        </w:rPr>
        <w:t>—</w:t>
      </w:r>
      <w:r w:rsidRPr="00210DE0">
        <w:rPr>
          <w:rStyle w:val="CharPartText"/>
        </w:rPr>
        <w:t>Implementation of international agreements relating to airports</w:t>
      </w:r>
      <w:bookmarkEnd w:id="262"/>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263" w:name="_Toc526433605"/>
      <w:r w:rsidRPr="00210DE0">
        <w:rPr>
          <w:rStyle w:val="CharSectno"/>
        </w:rPr>
        <w:t>164</w:t>
      </w:r>
      <w:r w:rsidRPr="00947FED">
        <w:t xml:space="preserve">  Simplified outline</w:t>
      </w:r>
      <w:bookmarkEnd w:id="263"/>
    </w:p>
    <w:p w:rsidR="000978EA" w:rsidRPr="00947FED" w:rsidRDefault="000978EA" w:rsidP="000978EA">
      <w:pPr>
        <w:pStyle w:val="subsection"/>
      </w:pPr>
      <w:r w:rsidRPr="00947FED">
        <w:tab/>
      </w:r>
      <w:r w:rsidRPr="00947FED">
        <w:tab/>
        <w:t>The following is a s</w:t>
      </w:r>
      <w:r w:rsidR="00F220EF" w:rsidRPr="00947FED">
        <w:t>implified outline of this Part:</w:t>
      </w:r>
    </w:p>
    <w:p w:rsidR="000978EA" w:rsidRPr="00947FED" w:rsidRDefault="000978EA" w:rsidP="000978EA">
      <w:pPr>
        <w:pStyle w:val="BoxList"/>
      </w:pPr>
      <w:r w:rsidRPr="00947FED">
        <w:rPr>
          <w:sz w:val="28"/>
        </w:rPr>
        <w:t>•</w:t>
      </w:r>
      <w:r w:rsidRPr="00947FED">
        <w:tab/>
        <w:t>The regulations may implement certain international agreements relating to airports.</w:t>
      </w:r>
    </w:p>
    <w:p w:rsidR="000978EA" w:rsidRPr="00947FED" w:rsidRDefault="000978EA" w:rsidP="000978EA">
      <w:pPr>
        <w:pStyle w:val="ActHead5"/>
      </w:pPr>
      <w:bookmarkStart w:id="264" w:name="_Toc526433606"/>
      <w:r w:rsidRPr="00210DE0">
        <w:rPr>
          <w:rStyle w:val="CharSectno"/>
        </w:rPr>
        <w:t>165</w:t>
      </w:r>
      <w:r w:rsidRPr="00947FED">
        <w:t xml:space="preserve">  Designated international agreements</w:t>
      </w:r>
      <w:bookmarkEnd w:id="264"/>
    </w:p>
    <w:p w:rsidR="000978EA" w:rsidRPr="00947FED" w:rsidRDefault="000978EA" w:rsidP="000978EA">
      <w:pPr>
        <w:pStyle w:val="subsection"/>
      </w:pPr>
      <w:r w:rsidRPr="00947FED">
        <w:tab/>
      </w:r>
      <w:r w:rsidRPr="00947FED">
        <w:tab/>
        <w:t>In this Part:</w:t>
      </w:r>
    </w:p>
    <w:p w:rsidR="000978EA" w:rsidRPr="00947FED" w:rsidRDefault="000978EA" w:rsidP="000978EA">
      <w:pPr>
        <w:pStyle w:val="Definition"/>
      </w:pPr>
      <w:r w:rsidRPr="00947FED">
        <w:rPr>
          <w:b/>
          <w:i/>
        </w:rPr>
        <w:t>another country</w:t>
      </w:r>
      <w:r w:rsidRPr="00947FED">
        <w:t xml:space="preserve"> includes a region:</w:t>
      </w:r>
    </w:p>
    <w:p w:rsidR="000978EA" w:rsidRPr="00947FED" w:rsidRDefault="000978EA" w:rsidP="000978EA">
      <w:pPr>
        <w:pStyle w:val="paragraph"/>
      </w:pPr>
      <w:r w:rsidRPr="00947FED">
        <w:tab/>
        <w:t>(a)</w:t>
      </w:r>
      <w:r w:rsidRPr="00947FED">
        <w:tab/>
        <w:t>that is part of a foreign country; or</w:t>
      </w:r>
    </w:p>
    <w:p w:rsidR="000978EA" w:rsidRPr="00947FED" w:rsidRDefault="000978EA" w:rsidP="000978EA">
      <w:pPr>
        <w:pStyle w:val="paragraph"/>
      </w:pPr>
      <w:r w:rsidRPr="00947FED">
        <w:tab/>
        <w:t>(b)</w:t>
      </w:r>
      <w:r w:rsidRPr="00947FED">
        <w:tab/>
        <w:t>that is under the protection of a foreign country; or</w:t>
      </w:r>
    </w:p>
    <w:p w:rsidR="000978EA" w:rsidRPr="00947FED" w:rsidRDefault="000978EA" w:rsidP="000978EA">
      <w:pPr>
        <w:pStyle w:val="paragraph"/>
      </w:pPr>
      <w:r w:rsidRPr="00947FED">
        <w:tab/>
        <w:t>(c)</w:t>
      </w:r>
      <w:r w:rsidRPr="00947FED">
        <w:tab/>
        <w:t>for whose international relations a foreign country is responsible.</w:t>
      </w:r>
    </w:p>
    <w:p w:rsidR="000978EA" w:rsidRPr="00947FED" w:rsidRDefault="000978EA" w:rsidP="000978EA">
      <w:pPr>
        <w:pStyle w:val="Definition"/>
      </w:pPr>
      <w:r w:rsidRPr="00947FED">
        <w:rPr>
          <w:b/>
          <w:i/>
        </w:rPr>
        <w:t xml:space="preserve">designated international agreement </w:t>
      </w:r>
      <w:r w:rsidRPr="00947FED">
        <w:t>means:</w:t>
      </w:r>
    </w:p>
    <w:p w:rsidR="000978EA" w:rsidRPr="00947FED" w:rsidRDefault="000978EA" w:rsidP="000978EA">
      <w:pPr>
        <w:pStyle w:val="paragraph"/>
      </w:pPr>
      <w:r w:rsidRPr="00947FED">
        <w:tab/>
        <w:t>(a)</w:t>
      </w:r>
      <w:r w:rsidRPr="00947FED">
        <w:tab/>
        <w:t>the Convention on International Civil Aviation concluded at Chicago on 7</w:t>
      </w:r>
      <w:r w:rsidR="00947FED">
        <w:t> </w:t>
      </w:r>
      <w:r w:rsidRPr="00947FED">
        <w:t>December 1944, as amended by the Protocols referred to in subsection</w:t>
      </w:r>
      <w:r w:rsidR="00947FED">
        <w:t> </w:t>
      </w:r>
      <w:r w:rsidRPr="00947FED">
        <w:t xml:space="preserve">3A(2) of the </w:t>
      </w:r>
      <w:r w:rsidRPr="00947FED">
        <w:rPr>
          <w:i/>
        </w:rPr>
        <w:t>Air Navigation Act 1920</w:t>
      </w:r>
      <w:r w:rsidRPr="00947FED">
        <w:t>; or</w:t>
      </w:r>
    </w:p>
    <w:p w:rsidR="000978EA" w:rsidRPr="00947FED" w:rsidRDefault="000978EA" w:rsidP="000978EA">
      <w:pPr>
        <w:pStyle w:val="paragraph"/>
      </w:pPr>
      <w:r w:rsidRPr="00947FED">
        <w:tab/>
        <w:t>(b)</w:t>
      </w:r>
      <w:r w:rsidRPr="00947FED">
        <w:tab/>
        <w:t>an Annex to that Convention, where the Annex was adopted in accordance with that Convention; or</w:t>
      </w:r>
    </w:p>
    <w:p w:rsidR="000978EA" w:rsidRPr="00947FED" w:rsidRDefault="000978EA" w:rsidP="000978EA">
      <w:pPr>
        <w:pStyle w:val="paragraph"/>
      </w:pPr>
      <w:r w:rsidRPr="00947FED">
        <w:tab/>
        <w:t>(c)</w:t>
      </w:r>
      <w:r w:rsidRPr="00947FED">
        <w:tab/>
        <w:t>an agreement or arrangement between:</w:t>
      </w:r>
    </w:p>
    <w:p w:rsidR="000978EA" w:rsidRPr="00947FED" w:rsidRDefault="000978EA" w:rsidP="000978EA">
      <w:pPr>
        <w:pStyle w:val="paragraphsub"/>
      </w:pPr>
      <w:r w:rsidRPr="00947FED">
        <w:tab/>
        <w:t>(i)</w:t>
      </w:r>
      <w:r w:rsidRPr="00947FED">
        <w:tab/>
      </w:r>
      <w:smartTag w:uri="urn:schemas-microsoft-com:office:smarttags" w:element="country-region">
        <w:smartTag w:uri="urn:schemas-microsoft-com:office:smarttags" w:element="place">
          <w:r w:rsidRPr="00947FED">
            <w:t>Australia</w:t>
          </w:r>
        </w:smartTag>
      </w:smartTag>
      <w:r w:rsidRPr="00947FED">
        <w:t xml:space="preserve">, or an entity or organisation nominated or otherwise similarly authorised by </w:t>
      </w:r>
      <w:smartTag w:uri="urn:schemas-microsoft-com:office:smarttags" w:element="country-region">
        <w:smartTag w:uri="urn:schemas-microsoft-com:office:smarttags" w:element="place">
          <w:r w:rsidRPr="00947FED">
            <w:t>Australia</w:t>
          </w:r>
        </w:smartTag>
      </w:smartTag>
      <w:r w:rsidRPr="00947FED">
        <w:t xml:space="preserve"> to enter into the agreement or arrangement; and</w:t>
      </w:r>
    </w:p>
    <w:p w:rsidR="000978EA" w:rsidRPr="00947FED" w:rsidRDefault="000978EA" w:rsidP="000978EA">
      <w:pPr>
        <w:pStyle w:val="paragraphsub"/>
      </w:pPr>
      <w:r w:rsidRPr="00947FED">
        <w:tab/>
        <w:t>(ii)</w:t>
      </w:r>
      <w:r w:rsidRPr="00947FED">
        <w:tab/>
        <w:t>another country;</w:t>
      </w:r>
    </w:p>
    <w:p w:rsidR="000978EA" w:rsidRPr="00947FED" w:rsidRDefault="000978EA" w:rsidP="000978EA">
      <w:pPr>
        <w:pStyle w:val="paragraph"/>
      </w:pPr>
      <w:r w:rsidRPr="00947FED">
        <w:tab/>
      </w:r>
      <w:r w:rsidRPr="00947FED">
        <w:tab/>
        <w:t xml:space="preserve">under which the carriage by air of passengers or freight, or both passengers and freight, between </w:t>
      </w:r>
      <w:smartTag w:uri="urn:schemas-microsoft-com:office:smarttags" w:element="country-region">
        <w:smartTag w:uri="urn:schemas-microsoft-com:office:smarttags" w:element="place">
          <w:r w:rsidRPr="00947FED">
            <w:t>Australia</w:t>
          </w:r>
        </w:smartTag>
      </w:smartTag>
      <w:r w:rsidRPr="00947FED">
        <w:t xml:space="preserve"> and the other country is permitted.</w:t>
      </w:r>
    </w:p>
    <w:p w:rsidR="000978EA" w:rsidRPr="00947FED" w:rsidRDefault="000978EA" w:rsidP="000978EA">
      <w:pPr>
        <w:pStyle w:val="ActHead5"/>
      </w:pPr>
      <w:bookmarkStart w:id="265" w:name="_Toc526433607"/>
      <w:r w:rsidRPr="00210DE0">
        <w:rPr>
          <w:rStyle w:val="CharSectno"/>
        </w:rPr>
        <w:t>166</w:t>
      </w:r>
      <w:r w:rsidRPr="00947FED">
        <w:t xml:space="preserve">  Regulations may give effect to designated international agreements</w:t>
      </w:r>
      <w:bookmarkEnd w:id="265"/>
    </w:p>
    <w:p w:rsidR="000978EA" w:rsidRPr="00947FED" w:rsidRDefault="000978EA" w:rsidP="000978EA">
      <w:pPr>
        <w:pStyle w:val="subsection"/>
      </w:pPr>
      <w:r w:rsidRPr="00947FED">
        <w:tab/>
        <w:t>(1)</w:t>
      </w:r>
      <w:r w:rsidRPr="00947FED">
        <w:tab/>
        <w:t xml:space="preserve">The regulations may provide for and in relation to requiring the operator of an airport to act in a manner consistent with </w:t>
      </w:r>
      <w:smartTag w:uri="urn:schemas-microsoft-com:office:smarttags" w:element="country-region">
        <w:smartTag w:uri="urn:schemas-microsoft-com:office:smarttags" w:element="place">
          <w:r w:rsidRPr="00947FED">
            <w:t>Australia</w:t>
          </w:r>
        </w:smartTag>
      </w:smartTag>
      <w:r w:rsidRPr="00947FED">
        <w:t>’s obligations under:</w:t>
      </w:r>
    </w:p>
    <w:p w:rsidR="000978EA" w:rsidRPr="00947FED" w:rsidRDefault="000978EA" w:rsidP="000978EA">
      <w:pPr>
        <w:pStyle w:val="paragraph"/>
      </w:pPr>
      <w:r w:rsidRPr="00947FED">
        <w:tab/>
        <w:t>(a)</w:t>
      </w:r>
      <w:r w:rsidRPr="00947FED">
        <w:tab/>
        <w:t>a designated international agreement; and</w:t>
      </w:r>
    </w:p>
    <w:p w:rsidR="000978EA" w:rsidRPr="00947FED" w:rsidRDefault="000978EA" w:rsidP="000978EA">
      <w:pPr>
        <w:pStyle w:val="paragraph"/>
      </w:pPr>
      <w:r w:rsidRPr="00947FED">
        <w:tab/>
        <w:t>(b)</w:t>
      </w:r>
      <w:r w:rsidRPr="00947FED">
        <w:tab/>
        <w:t>an amendment of such an agreement;</w:t>
      </w:r>
    </w:p>
    <w:p w:rsidR="000978EA" w:rsidRPr="00947FED" w:rsidRDefault="000978EA" w:rsidP="000978EA">
      <w:pPr>
        <w:pStyle w:val="subsection2"/>
      </w:pPr>
      <w:r w:rsidRPr="00947FED">
        <w:t xml:space="preserve">in so far as the agreement, or any part of the agreement, is intended to affect the operation of airports that are open to access </w:t>
      </w:r>
      <w:r w:rsidR="00F220EF" w:rsidRPr="00947FED">
        <w:t>by international air transport.</w:t>
      </w:r>
    </w:p>
    <w:p w:rsidR="000978EA" w:rsidRPr="00947FED" w:rsidRDefault="000978EA" w:rsidP="000978EA">
      <w:pPr>
        <w:pStyle w:val="subsection"/>
      </w:pPr>
      <w:r w:rsidRPr="00947FED">
        <w:tab/>
        <w:t>(2)</w:t>
      </w:r>
      <w:r w:rsidRPr="00947FED">
        <w:tab/>
        <w:t>Regulations made for the purposes of this section must not come into operation before:</w:t>
      </w:r>
    </w:p>
    <w:p w:rsidR="000978EA" w:rsidRPr="00947FED" w:rsidRDefault="000978EA" w:rsidP="000978EA">
      <w:pPr>
        <w:pStyle w:val="paragraph"/>
      </w:pPr>
      <w:r w:rsidRPr="00947FED">
        <w:tab/>
        <w:t>(a)</w:t>
      </w:r>
      <w:r w:rsidRPr="00947FED">
        <w:tab/>
        <w:t xml:space="preserve">the agreement enters into force, or comes into effect, for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
      </w:pPr>
      <w:r w:rsidRPr="00947FED">
        <w:tab/>
        <w:t>(b)</w:t>
      </w:r>
      <w:r w:rsidRPr="00947FED">
        <w:tab/>
        <w:t xml:space="preserve">the amendment enters into force, or comes into effect, for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subsection2"/>
      </w:pPr>
      <w:r w:rsidRPr="00947FED">
        <w:t>as the case requires.</w:t>
      </w:r>
    </w:p>
    <w:p w:rsidR="000978EA" w:rsidRPr="00947FED" w:rsidRDefault="000978EA" w:rsidP="000978EA">
      <w:pPr>
        <w:pStyle w:val="ActHead5"/>
      </w:pPr>
      <w:bookmarkStart w:id="266" w:name="_Toc526433608"/>
      <w:r w:rsidRPr="00210DE0">
        <w:rPr>
          <w:rStyle w:val="CharSectno"/>
        </w:rPr>
        <w:t>167</w:t>
      </w:r>
      <w:r w:rsidRPr="00947FED">
        <w:t xml:space="preserve">  Compliance by airport operators with regulations</w:t>
      </w:r>
      <w:bookmarkEnd w:id="266"/>
    </w:p>
    <w:p w:rsidR="000978EA" w:rsidRPr="00947FED" w:rsidRDefault="000978EA" w:rsidP="000978EA">
      <w:pPr>
        <w:pStyle w:val="subsection"/>
      </w:pPr>
      <w:r w:rsidRPr="00947FED">
        <w:tab/>
        <w:t>(1)</w:t>
      </w:r>
      <w:r w:rsidRPr="00947FED">
        <w:tab/>
        <w:t>An operator of an airport commits an offence if:</w:t>
      </w:r>
    </w:p>
    <w:p w:rsidR="000978EA" w:rsidRPr="00947FED" w:rsidRDefault="000978EA" w:rsidP="000978EA">
      <w:pPr>
        <w:pStyle w:val="paragraph"/>
      </w:pPr>
      <w:r w:rsidRPr="00947FED">
        <w:tab/>
        <w:t>(a)</w:t>
      </w:r>
      <w:r w:rsidRPr="00947FED">
        <w:tab/>
        <w:t>the operator is subject to a requirement under the regulations made for the purposes of section</w:t>
      </w:r>
      <w:r w:rsidR="00947FED">
        <w:t> </w:t>
      </w:r>
      <w:r w:rsidRPr="00947FED">
        <w:t>166 and the regulations declare that this section applies to that provision; and</w:t>
      </w:r>
    </w:p>
    <w:p w:rsidR="000978EA" w:rsidRPr="00947FED" w:rsidRDefault="000978EA" w:rsidP="000978EA">
      <w:pPr>
        <w:pStyle w:val="paragraph"/>
      </w:pPr>
      <w:r w:rsidRPr="00947FED">
        <w:tab/>
        <w:t>(b)</w:t>
      </w:r>
      <w:r w:rsidRPr="00947FED">
        <w:tab/>
        <w:t>the operator engages in conduct; and</w:t>
      </w:r>
    </w:p>
    <w:p w:rsidR="000978EA" w:rsidRPr="00947FED" w:rsidRDefault="000978EA" w:rsidP="000978EA">
      <w:pPr>
        <w:pStyle w:val="paragraph"/>
      </w:pPr>
      <w:r w:rsidRPr="00947FED">
        <w:tab/>
        <w:t>(c)</w:t>
      </w:r>
      <w:r w:rsidRPr="00947FED">
        <w:tab/>
        <w:t>the operator’s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(2)</w:t>
      </w:r>
      <w:r w:rsidRPr="00947FED">
        <w:tab/>
        <w:t xml:space="preserve">Strict liability applies to </w:t>
      </w:r>
      <w:r w:rsidR="00947FED">
        <w:t>paragraph (</w:t>
      </w:r>
      <w:r w:rsidRPr="00947FED">
        <w:t>1)(a).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AC41C7">
      <w:pPr>
        <w:pStyle w:val="ActHead2"/>
        <w:pageBreakBefore/>
        <w:rPr>
          <w:kern w:val="32"/>
        </w:rPr>
      </w:pPr>
      <w:bookmarkStart w:id="267" w:name="_Toc526433609"/>
      <w:r w:rsidRPr="00210DE0">
        <w:rPr>
          <w:rStyle w:val="CharPartNo"/>
        </w:rPr>
        <w:t>Part</w:t>
      </w:r>
      <w:r w:rsidR="00947FED" w:rsidRPr="00210DE0">
        <w:rPr>
          <w:rStyle w:val="CharPartNo"/>
        </w:rPr>
        <w:t> </w:t>
      </w:r>
      <w:r w:rsidRPr="00210DE0">
        <w:rPr>
          <w:rStyle w:val="CharPartNo"/>
        </w:rPr>
        <w:t>11</w:t>
      </w:r>
      <w:r w:rsidRPr="00947FED">
        <w:rPr>
          <w:kern w:val="32"/>
        </w:rPr>
        <w:t>—</w:t>
      </w:r>
      <w:r w:rsidRPr="00210DE0">
        <w:rPr>
          <w:rStyle w:val="CharPartText"/>
        </w:rPr>
        <w:t>Control of certain on</w:t>
      </w:r>
      <w:r w:rsidR="00947FED" w:rsidRPr="00210DE0">
        <w:rPr>
          <w:rStyle w:val="CharPartText"/>
        </w:rPr>
        <w:noBreakHyphen/>
      </w:r>
      <w:r w:rsidRPr="00210DE0">
        <w:rPr>
          <w:rStyle w:val="CharPartText"/>
        </w:rPr>
        <w:t>airport activities</w:t>
      </w:r>
      <w:bookmarkEnd w:id="267"/>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268" w:name="_Toc526433610"/>
      <w:r w:rsidRPr="00210DE0">
        <w:rPr>
          <w:rStyle w:val="CharSectno"/>
        </w:rPr>
        <w:t>168</w:t>
      </w:r>
      <w:r w:rsidRPr="00947FED">
        <w:t xml:space="preserve">  Simplified outline</w:t>
      </w:r>
      <w:bookmarkEnd w:id="268"/>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The regulations may deal with the control of the following matters at airports:</w:t>
      </w:r>
    </w:p>
    <w:p w:rsidR="000978EA" w:rsidRPr="00947FED" w:rsidRDefault="000978EA" w:rsidP="000978EA">
      <w:pPr>
        <w:pStyle w:val="BoxPara"/>
      </w:pPr>
      <w:r w:rsidRPr="00947FED">
        <w:tab/>
        <w:t>(a)</w:t>
      </w:r>
      <w:r w:rsidRPr="00947FED">
        <w:tab/>
        <w:t>liquor;</w:t>
      </w:r>
    </w:p>
    <w:p w:rsidR="000978EA" w:rsidRPr="00947FED" w:rsidRDefault="000978EA" w:rsidP="000978EA">
      <w:pPr>
        <w:pStyle w:val="BoxPara"/>
      </w:pPr>
      <w:r w:rsidRPr="00947FED">
        <w:tab/>
        <w:t>(b)</w:t>
      </w:r>
      <w:r w:rsidRPr="00947FED">
        <w:tab/>
        <w:t>commercial trading;</w:t>
      </w:r>
    </w:p>
    <w:p w:rsidR="000978EA" w:rsidRPr="00947FED" w:rsidRDefault="000978EA" w:rsidP="000978EA">
      <w:pPr>
        <w:pStyle w:val="BoxPara"/>
      </w:pPr>
      <w:r w:rsidRPr="00947FED">
        <w:tab/>
        <w:t>(c)</w:t>
      </w:r>
      <w:r w:rsidRPr="00947FED">
        <w:tab/>
        <w:t>vehicle movements;</w:t>
      </w:r>
    </w:p>
    <w:p w:rsidR="000978EA" w:rsidRPr="00947FED" w:rsidRDefault="000978EA" w:rsidP="000978EA">
      <w:pPr>
        <w:pStyle w:val="BoxPara"/>
      </w:pPr>
      <w:r w:rsidRPr="00947FED">
        <w:tab/>
        <w:t>(d)</w:t>
      </w:r>
      <w:r w:rsidRPr="00947FED">
        <w:tab/>
        <w:t>gambling;</w:t>
      </w:r>
    </w:p>
    <w:p w:rsidR="000978EA" w:rsidRPr="00947FED" w:rsidRDefault="000978EA" w:rsidP="000978EA">
      <w:pPr>
        <w:pStyle w:val="BoxPara"/>
      </w:pPr>
      <w:r w:rsidRPr="00947FED">
        <w:tab/>
        <w:t>(e)</w:t>
      </w:r>
      <w:r w:rsidRPr="00947FED">
        <w:tab/>
        <w:t>smoking.</w:t>
      </w:r>
    </w:p>
    <w:p w:rsidR="000978EA" w:rsidRPr="00947FED" w:rsidRDefault="000978EA" w:rsidP="000978EA">
      <w:pPr>
        <w:pStyle w:val="BoxList"/>
      </w:pPr>
      <w:r w:rsidRPr="00947FED">
        <w:rPr>
          <w:sz w:val="28"/>
        </w:rPr>
        <w:t>•</w:t>
      </w:r>
      <w:r w:rsidRPr="00947FED">
        <w:tab/>
        <w:t xml:space="preserve">If no regulations are in force about a particular matter, the relevant </w:t>
      </w:r>
      <w:r w:rsidR="007716B6" w:rsidRPr="00947FED">
        <w:t xml:space="preserve">State </w:t>
      </w:r>
      <w:r w:rsidRPr="00947FED">
        <w:t>laws will generally apply.</w:t>
      </w:r>
    </w:p>
    <w:p w:rsidR="000978EA" w:rsidRPr="00947FED" w:rsidRDefault="000978EA" w:rsidP="000978EA">
      <w:pPr>
        <w:pStyle w:val="ActHead5"/>
      </w:pPr>
      <w:bookmarkStart w:id="269" w:name="_Toc526433611"/>
      <w:r w:rsidRPr="00210DE0">
        <w:rPr>
          <w:rStyle w:val="CharSectno"/>
        </w:rPr>
        <w:t>169</w:t>
      </w:r>
      <w:r w:rsidRPr="00947FED">
        <w:t xml:space="preserve">  Airports to which Part applies</w:t>
      </w:r>
      <w:bookmarkEnd w:id="269"/>
    </w:p>
    <w:p w:rsidR="00903651" w:rsidRPr="00947FED" w:rsidRDefault="00903651" w:rsidP="00903651">
      <w:pPr>
        <w:pStyle w:val="subsection"/>
      </w:pPr>
      <w:r w:rsidRPr="00947FED">
        <w:tab/>
        <w:t>(1)</w:t>
      </w:r>
      <w:r w:rsidRPr="00947FED">
        <w:tab/>
        <w:t>This Part applies to:</w:t>
      </w:r>
    </w:p>
    <w:p w:rsidR="00903651" w:rsidRPr="00947FED" w:rsidRDefault="00903651" w:rsidP="00903651">
      <w:pPr>
        <w:pStyle w:val="paragraph"/>
      </w:pPr>
      <w:r w:rsidRPr="00947FED">
        <w:tab/>
        <w:t>(a)</w:t>
      </w:r>
      <w:r w:rsidRPr="00947FED">
        <w:tab/>
        <w:t>a core regulated airport, if there is an airport lease for the airport; and</w:t>
      </w:r>
    </w:p>
    <w:p w:rsidR="00903651" w:rsidRPr="00947FED" w:rsidRDefault="00903651" w:rsidP="00903651">
      <w:pPr>
        <w:pStyle w:val="paragraph"/>
      </w:pPr>
      <w:r w:rsidRPr="00947FED">
        <w:tab/>
        <w:t>(b)</w:t>
      </w:r>
      <w:r w:rsidRPr="00947FED">
        <w:tab/>
        <w:t>an airport prescribed in the regulations, if there is an airport lease for the airport.</w:t>
      </w:r>
    </w:p>
    <w:p w:rsidR="000978EA" w:rsidRPr="00947FED" w:rsidRDefault="000978EA" w:rsidP="000978EA">
      <w:pPr>
        <w:pStyle w:val="subsection"/>
      </w:pPr>
      <w:r w:rsidRPr="00947FED">
        <w:tab/>
        <w:t>(2)</w:t>
      </w:r>
      <w:r w:rsidRPr="00947FED">
        <w:tab/>
        <w:t xml:space="preserve">For the purposes of </w:t>
      </w:r>
      <w:r w:rsidR="00947FED">
        <w:t>subsection (</w:t>
      </w:r>
      <w:r w:rsidRPr="00947FED">
        <w:t>1), the boundaries of an airport are the boundaries of the airport site for the airport.</w:t>
      </w:r>
    </w:p>
    <w:p w:rsidR="000978EA" w:rsidRPr="00947FED" w:rsidRDefault="000978EA" w:rsidP="000978EA">
      <w:pPr>
        <w:pStyle w:val="ActHead5"/>
      </w:pPr>
      <w:bookmarkStart w:id="270" w:name="_Toc526433612"/>
      <w:r w:rsidRPr="00210DE0">
        <w:rPr>
          <w:rStyle w:val="CharSectno"/>
        </w:rPr>
        <w:t>170</w:t>
      </w:r>
      <w:r w:rsidRPr="00947FED">
        <w:t xml:space="preserve">  Control of liquor</w:t>
      </w:r>
      <w:bookmarkEnd w:id="270"/>
    </w:p>
    <w:p w:rsidR="000978EA" w:rsidRPr="00947FED" w:rsidRDefault="000978EA" w:rsidP="000978EA">
      <w:pPr>
        <w:pStyle w:val="subsection"/>
      </w:pPr>
      <w:r w:rsidRPr="00947FED">
        <w:tab/>
        <w:t>(1)</w:t>
      </w:r>
      <w:r w:rsidRPr="00947FED">
        <w:tab/>
        <w:t>The regulations may make provision for and in relation to prohibiting or regulating the sale, supply, disposal or possession of liquor at a specified airport.</w:t>
      </w:r>
    </w:p>
    <w:p w:rsidR="000978EA" w:rsidRPr="00947FED" w:rsidRDefault="000978EA" w:rsidP="000A3CE7">
      <w:pPr>
        <w:pStyle w:val="subsection"/>
        <w:keepNext/>
      </w:pPr>
      <w:r w:rsidRPr="00947FED">
        <w:tab/>
        <w:t>(2)</w:t>
      </w:r>
      <w:r w:rsidRPr="00947FED">
        <w:tab/>
        <w:t>In this section:</w:t>
      </w:r>
    </w:p>
    <w:p w:rsidR="000978EA" w:rsidRPr="00947FED" w:rsidRDefault="000978EA" w:rsidP="000978EA">
      <w:pPr>
        <w:pStyle w:val="Definition"/>
      </w:pPr>
      <w:r w:rsidRPr="00947FED">
        <w:rPr>
          <w:b/>
          <w:i/>
        </w:rPr>
        <w:t>liquor</w:t>
      </w:r>
      <w:r w:rsidRPr="00947FED">
        <w:t xml:space="preserve"> means wine, spirits, ale, beer or any liquid containing alcohol ordinarily used, or fit for use, as a beverage.</w:t>
      </w:r>
    </w:p>
    <w:p w:rsidR="000978EA" w:rsidRPr="00947FED" w:rsidRDefault="000978EA" w:rsidP="000978EA">
      <w:pPr>
        <w:pStyle w:val="ActHead5"/>
      </w:pPr>
      <w:bookmarkStart w:id="271" w:name="_Toc526433613"/>
      <w:r w:rsidRPr="00210DE0">
        <w:rPr>
          <w:rStyle w:val="CharSectno"/>
        </w:rPr>
        <w:t>171</w:t>
      </w:r>
      <w:r w:rsidRPr="00947FED">
        <w:t xml:space="preserve">  Control of commercial trading</w:t>
      </w:r>
      <w:bookmarkEnd w:id="271"/>
    </w:p>
    <w:p w:rsidR="000978EA" w:rsidRPr="00947FED" w:rsidRDefault="000978EA" w:rsidP="000978EA">
      <w:pPr>
        <w:pStyle w:val="subsection"/>
      </w:pPr>
      <w:r w:rsidRPr="00947FED">
        <w:tab/>
        <w:t>(1)</w:t>
      </w:r>
      <w:r w:rsidRPr="00947FED">
        <w:tab/>
        <w:t>The regulations may make provision for and in relation to:</w:t>
      </w:r>
    </w:p>
    <w:p w:rsidR="000978EA" w:rsidRPr="00947FED" w:rsidRDefault="000978EA" w:rsidP="000978EA">
      <w:pPr>
        <w:pStyle w:val="paragraph"/>
      </w:pPr>
      <w:r w:rsidRPr="00947FED">
        <w:tab/>
        <w:t>(a)</w:t>
      </w:r>
      <w:r w:rsidRPr="00947FED">
        <w:tab/>
        <w:t>prohibiting or regulating the supply of goods or services at a specified airport; or</w:t>
      </w:r>
    </w:p>
    <w:p w:rsidR="000978EA" w:rsidRPr="00947FED" w:rsidRDefault="000978EA" w:rsidP="000978EA">
      <w:pPr>
        <w:pStyle w:val="paragraph"/>
      </w:pPr>
      <w:r w:rsidRPr="00947FED">
        <w:tab/>
        <w:t>(b)</w:t>
      </w:r>
      <w:r w:rsidRPr="00947FED">
        <w:tab/>
        <w:t>authorising the supply of goods or services at a specified airport;</w:t>
      </w:r>
    </w:p>
    <w:p w:rsidR="000978EA" w:rsidRPr="00947FED" w:rsidRDefault="000978EA" w:rsidP="000978EA">
      <w:pPr>
        <w:pStyle w:val="subsection2"/>
      </w:pPr>
      <w:r w:rsidRPr="00947FED">
        <w:t>if the goods or services are acquired by an individual as a consumer (within the meaning of section</w:t>
      </w:r>
      <w:r w:rsidR="00947FED">
        <w:t> </w:t>
      </w:r>
      <w:r w:rsidRPr="00947FED">
        <w:t xml:space="preserve">4B of the </w:t>
      </w:r>
      <w:r w:rsidR="0088757B" w:rsidRPr="00947FED">
        <w:rPr>
          <w:i/>
        </w:rPr>
        <w:t>Competition and Consumer Act 2010</w:t>
      </w:r>
      <w:r w:rsidRPr="00947FED">
        <w:t>).</w:t>
      </w:r>
    </w:p>
    <w:p w:rsidR="000978EA" w:rsidRPr="00947FED" w:rsidRDefault="000978EA" w:rsidP="000978EA">
      <w:pPr>
        <w:pStyle w:val="subsection"/>
      </w:pPr>
      <w:r w:rsidRPr="00947FED">
        <w:tab/>
        <w:t>(2)</w:t>
      </w:r>
      <w:r w:rsidRPr="00947FED">
        <w:tab/>
        <w:t>In this section:</w:t>
      </w:r>
    </w:p>
    <w:p w:rsidR="000978EA" w:rsidRPr="00947FED" w:rsidRDefault="000978EA" w:rsidP="000978EA">
      <w:pPr>
        <w:pStyle w:val="Definition"/>
      </w:pPr>
      <w:r w:rsidRPr="00947FED">
        <w:rPr>
          <w:b/>
          <w:i/>
        </w:rPr>
        <w:t>goods</w:t>
      </w:r>
      <w:r w:rsidRPr="00947FED">
        <w:t xml:space="preserve"> has the same meaning as in the </w:t>
      </w:r>
      <w:r w:rsidR="0088757B" w:rsidRPr="00947FED">
        <w:rPr>
          <w:i/>
        </w:rPr>
        <w:t>Competition and Consumer Act 2010</w:t>
      </w:r>
      <w:r w:rsidRPr="00947FED">
        <w:t>.</w:t>
      </w:r>
    </w:p>
    <w:p w:rsidR="000978EA" w:rsidRPr="00947FED" w:rsidRDefault="000978EA" w:rsidP="000978EA">
      <w:pPr>
        <w:pStyle w:val="Definition"/>
      </w:pPr>
      <w:r w:rsidRPr="00947FED">
        <w:rPr>
          <w:b/>
          <w:i/>
        </w:rPr>
        <w:t>services</w:t>
      </w:r>
      <w:r w:rsidRPr="00947FED">
        <w:t xml:space="preserve"> has the same meaning as in the </w:t>
      </w:r>
      <w:r w:rsidR="0088757B" w:rsidRPr="00947FED">
        <w:rPr>
          <w:i/>
        </w:rPr>
        <w:t>Competition and Consumer Act 2010</w:t>
      </w:r>
      <w:r w:rsidRPr="00947FED">
        <w:t>, but does not include:</w:t>
      </w:r>
    </w:p>
    <w:p w:rsidR="000978EA" w:rsidRPr="00947FED" w:rsidRDefault="000978EA" w:rsidP="000978EA">
      <w:pPr>
        <w:pStyle w:val="paragraph"/>
      </w:pPr>
      <w:r w:rsidRPr="00947FED">
        <w:tab/>
        <w:t>(a)</w:t>
      </w:r>
      <w:r w:rsidRPr="00947FED">
        <w:tab/>
        <w:t>air transport services; or</w:t>
      </w:r>
    </w:p>
    <w:p w:rsidR="000978EA" w:rsidRPr="00947FED" w:rsidRDefault="000978EA" w:rsidP="000978EA">
      <w:pPr>
        <w:pStyle w:val="paragraph"/>
      </w:pPr>
      <w:r w:rsidRPr="00947FED">
        <w:tab/>
        <w:t>(b)</w:t>
      </w:r>
      <w:r w:rsidRPr="00947FED">
        <w:tab/>
        <w:t>services relating to aircraft.</w:t>
      </w:r>
    </w:p>
    <w:p w:rsidR="000978EA" w:rsidRPr="00947FED" w:rsidRDefault="000978EA" w:rsidP="000978EA">
      <w:pPr>
        <w:pStyle w:val="Definition"/>
      </w:pPr>
      <w:r w:rsidRPr="00947FED">
        <w:rPr>
          <w:b/>
          <w:i/>
        </w:rPr>
        <w:t>supply</w:t>
      </w:r>
      <w:r w:rsidRPr="00947FED">
        <w:t xml:space="preserve"> has the same meaning as in the </w:t>
      </w:r>
      <w:r w:rsidR="0088757B" w:rsidRPr="00947FED">
        <w:rPr>
          <w:i/>
        </w:rPr>
        <w:t>Competition and Consumer Act 2010</w:t>
      </w:r>
      <w:r w:rsidRPr="00947FED">
        <w:t>.</w:t>
      </w:r>
    </w:p>
    <w:p w:rsidR="000978EA" w:rsidRPr="00947FED" w:rsidRDefault="000978EA" w:rsidP="000978EA">
      <w:pPr>
        <w:pStyle w:val="ActHead5"/>
      </w:pPr>
      <w:bookmarkStart w:id="272" w:name="_Toc526433614"/>
      <w:r w:rsidRPr="00210DE0">
        <w:rPr>
          <w:rStyle w:val="CharSectno"/>
        </w:rPr>
        <w:t>172</w:t>
      </w:r>
      <w:r w:rsidRPr="00947FED">
        <w:t xml:space="preserve">  Control of vehicle movements</w:t>
      </w:r>
      <w:bookmarkEnd w:id="272"/>
    </w:p>
    <w:p w:rsidR="000978EA" w:rsidRPr="00947FED" w:rsidRDefault="000978EA" w:rsidP="000978EA">
      <w:pPr>
        <w:pStyle w:val="subsection"/>
      </w:pPr>
      <w:r w:rsidRPr="00947FED">
        <w:tab/>
        <w:t>(1)</w:t>
      </w:r>
      <w:r w:rsidRPr="00947FED">
        <w:tab/>
        <w:t>The regulations may:</w:t>
      </w:r>
    </w:p>
    <w:p w:rsidR="000978EA" w:rsidRPr="00947FED" w:rsidRDefault="000978EA" w:rsidP="000978EA">
      <w:pPr>
        <w:pStyle w:val="paragraph"/>
      </w:pPr>
      <w:r w:rsidRPr="00947FED">
        <w:tab/>
        <w:t>(a)</w:t>
      </w:r>
      <w:r w:rsidRPr="00947FED">
        <w:tab/>
        <w:t>make provision for and in relation to prohibiting or regulating the parking or use of vehicles within a specified airport; and</w:t>
      </w:r>
    </w:p>
    <w:p w:rsidR="000978EA" w:rsidRPr="00947FED" w:rsidRDefault="000978EA" w:rsidP="000978EA">
      <w:pPr>
        <w:pStyle w:val="paragraph"/>
      </w:pPr>
      <w:r w:rsidRPr="00947FED">
        <w:tab/>
        <w:t>(b)</w:t>
      </w:r>
      <w:r w:rsidRPr="00947FED">
        <w:tab/>
        <w:t>provide for signs and road markings for those purposes.</w:t>
      </w:r>
    </w:p>
    <w:p w:rsidR="00AC5759" w:rsidRPr="00947FED" w:rsidRDefault="00AC5759" w:rsidP="00AC5759">
      <w:pPr>
        <w:pStyle w:val="subsection"/>
      </w:pPr>
      <w:r w:rsidRPr="00947FED">
        <w:tab/>
        <w:t>(1A)</w:t>
      </w:r>
      <w:r w:rsidRPr="00947FED">
        <w:tab/>
        <w:t xml:space="preserve">Regulations made for the purposes of </w:t>
      </w:r>
      <w:r w:rsidR="00947FED">
        <w:t>subsection (</w:t>
      </w:r>
      <w:r w:rsidRPr="00947FED">
        <w:t>1) may apply, adopt or incorporate any matter contained in the Airside Vehicle Control Handbook for the airport as in force or existing from time to time.</w:t>
      </w:r>
    </w:p>
    <w:p w:rsidR="000978EA" w:rsidRPr="00947FED" w:rsidRDefault="000978EA" w:rsidP="00521456">
      <w:pPr>
        <w:pStyle w:val="subsection"/>
        <w:keepNext/>
      </w:pPr>
      <w:r w:rsidRPr="00947FED">
        <w:tab/>
        <w:t>(2)</w:t>
      </w:r>
      <w:r w:rsidRPr="00947FED">
        <w:tab/>
        <w:t xml:space="preserve">In this </w:t>
      </w:r>
      <w:r w:rsidR="00982B24" w:rsidRPr="00947FED">
        <w:t>Act</w:t>
      </w:r>
      <w:r w:rsidRPr="00947FED">
        <w:t>:</w:t>
      </w:r>
    </w:p>
    <w:p w:rsidR="00982B24" w:rsidRPr="00947FED" w:rsidRDefault="00982B24" w:rsidP="00982B24">
      <w:pPr>
        <w:pStyle w:val="Definition"/>
      </w:pPr>
      <w:r w:rsidRPr="00947FED">
        <w:rPr>
          <w:b/>
          <w:i/>
        </w:rPr>
        <w:t>Airside Vehicle Control Handbook</w:t>
      </w:r>
      <w:r w:rsidRPr="00947FED">
        <w:t xml:space="preserve"> for an airport means the Airside Vehicle Control Handbook published by an airport</w:t>
      </w:r>
      <w:r w:rsidR="00947FED">
        <w:noBreakHyphen/>
      </w:r>
      <w:r w:rsidRPr="00947FED">
        <w:t>operator company for the airport.</w:t>
      </w:r>
    </w:p>
    <w:p w:rsidR="000978EA" w:rsidRPr="00947FED" w:rsidRDefault="000978EA" w:rsidP="000978EA">
      <w:pPr>
        <w:pStyle w:val="Definition"/>
      </w:pPr>
      <w:r w:rsidRPr="00947FED">
        <w:rPr>
          <w:b/>
          <w:i/>
        </w:rPr>
        <w:t>vehicle</w:t>
      </w:r>
      <w:r w:rsidRPr="00947FED">
        <w:t xml:space="preserve"> includes:</w:t>
      </w:r>
    </w:p>
    <w:p w:rsidR="000978EA" w:rsidRPr="00947FED" w:rsidRDefault="000978EA" w:rsidP="000978EA">
      <w:pPr>
        <w:pStyle w:val="paragraph"/>
      </w:pPr>
      <w:r w:rsidRPr="00947FED">
        <w:tab/>
        <w:t>(a)</w:t>
      </w:r>
      <w:r w:rsidRPr="00947FED">
        <w:tab/>
        <w:t>a trailer, caravan or portion of an articulated vehicle; or</w:t>
      </w:r>
    </w:p>
    <w:p w:rsidR="000978EA" w:rsidRPr="00947FED" w:rsidRDefault="000978EA" w:rsidP="000978EA">
      <w:pPr>
        <w:pStyle w:val="paragraph"/>
      </w:pPr>
      <w:r w:rsidRPr="00947FED">
        <w:tab/>
        <w:t>(b)</w:t>
      </w:r>
      <w:r w:rsidRPr="00947FED">
        <w:tab/>
        <w:t>an object that was designed or adapted for use as a vehicle but is incapable of being so used because:</w:t>
      </w:r>
    </w:p>
    <w:p w:rsidR="000978EA" w:rsidRPr="00947FED" w:rsidRDefault="000978EA" w:rsidP="000978EA">
      <w:pPr>
        <w:pStyle w:val="paragraphsub"/>
      </w:pPr>
      <w:r w:rsidRPr="00947FED">
        <w:tab/>
        <w:t>(i)</w:t>
      </w:r>
      <w:r w:rsidRPr="00947FED">
        <w:tab/>
        <w:t>one or more parts have been removed from it; or</w:t>
      </w:r>
    </w:p>
    <w:p w:rsidR="000978EA" w:rsidRPr="00947FED" w:rsidRDefault="000978EA" w:rsidP="000978EA">
      <w:pPr>
        <w:pStyle w:val="paragraphsub"/>
      </w:pPr>
      <w:r w:rsidRPr="00947FED">
        <w:tab/>
        <w:t>(ii)</w:t>
      </w:r>
      <w:r w:rsidRPr="00947FED">
        <w:tab/>
        <w:t>it is in a wrecked or damaged condition.</w:t>
      </w:r>
    </w:p>
    <w:p w:rsidR="000978EA" w:rsidRPr="00947FED" w:rsidRDefault="000978EA" w:rsidP="000978EA">
      <w:pPr>
        <w:pStyle w:val="ActHead5"/>
      </w:pPr>
      <w:bookmarkStart w:id="273" w:name="_Toc526433615"/>
      <w:r w:rsidRPr="00210DE0">
        <w:rPr>
          <w:rStyle w:val="CharSectno"/>
        </w:rPr>
        <w:t>173</w:t>
      </w:r>
      <w:r w:rsidRPr="00947FED">
        <w:t xml:space="preserve">  Control of gambling</w:t>
      </w:r>
      <w:bookmarkEnd w:id="273"/>
    </w:p>
    <w:p w:rsidR="000978EA" w:rsidRPr="00947FED" w:rsidRDefault="000978EA" w:rsidP="000978EA">
      <w:pPr>
        <w:pStyle w:val="subsection"/>
      </w:pPr>
      <w:r w:rsidRPr="00947FED">
        <w:tab/>
        <w:t>(1)</w:t>
      </w:r>
      <w:r w:rsidRPr="00947FED">
        <w:tab/>
        <w:t>The regulations may make provision for and in relation to prohibiting or regulating gambling activities at a specified airport.</w:t>
      </w:r>
    </w:p>
    <w:p w:rsidR="000978EA" w:rsidRPr="00947FED" w:rsidRDefault="000978EA" w:rsidP="000978EA">
      <w:pPr>
        <w:pStyle w:val="subsection"/>
      </w:pPr>
      <w:r w:rsidRPr="00947FED">
        <w:tab/>
        <w:t>(2)</w:t>
      </w:r>
      <w:r w:rsidRPr="00947FED">
        <w:tab/>
        <w:t>In this section:</w:t>
      </w:r>
    </w:p>
    <w:p w:rsidR="00213E88" w:rsidRPr="00947FED" w:rsidRDefault="00213E88" w:rsidP="00213E88">
      <w:pPr>
        <w:pStyle w:val="Definition"/>
      </w:pPr>
      <w:r w:rsidRPr="00947FED">
        <w:rPr>
          <w:b/>
          <w:i/>
        </w:rPr>
        <w:t xml:space="preserve">gambling activity </w:t>
      </w:r>
      <w:r w:rsidRPr="00947FED">
        <w:t>includes the following:</w:t>
      </w:r>
    </w:p>
    <w:p w:rsidR="00213E88" w:rsidRPr="00947FED" w:rsidRDefault="00213E88" w:rsidP="00213E88">
      <w:pPr>
        <w:pStyle w:val="paragraph"/>
      </w:pPr>
      <w:r w:rsidRPr="00947FED">
        <w:tab/>
        <w:t>(a)</w:t>
      </w:r>
      <w:r w:rsidRPr="00947FED">
        <w:tab/>
        <w:t>a game of chance, a mixed game of chance and skill, or a lottery, (whether involving the use of a machine or otherwise);</w:t>
      </w:r>
    </w:p>
    <w:p w:rsidR="00213E88" w:rsidRPr="00947FED" w:rsidRDefault="00213E88" w:rsidP="00213E88">
      <w:pPr>
        <w:pStyle w:val="paragraph"/>
      </w:pPr>
      <w:r w:rsidRPr="00947FED">
        <w:tab/>
        <w:t>(b)</w:t>
      </w:r>
      <w:r w:rsidRPr="00947FED">
        <w:tab/>
        <w:t>such other matters (if any) as are specified in the regulations.</w:t>
      </w:r>
    </w:p>
    <w:p w:rsidR="000978EA" w:rsidRPr="00947FED" w:rsidRDefault="000978EA" w:rsidP="000978EA">
      <w:pPr>
        <w:pStyle w:val="ActHead5"/>
      </w:pPr>
      <w:bookmarkStart w:id="274" w:name="_Toc526433616"/>
      <w:r w:rsidRPr="00210DE0">
        <w:rPr>
          <w:rStyle w:val="CharSectno"/>
        </w:rPr>
        <w:t>174</w:t>
      </w:r>
      <w:r w:rsidRPr="00947FED">
        <w:t xml:space="preserve">  Control of smoking</w:t>
      </w:r>
      <w:bookmarkEnd w:id="274"/>
    </w:p>
    <w:p w:rsidR="000978EA" w:rsidRPr="00947FED" w:rsidRDefault="000978EA" w:rsidP="000978EA">
      <w:pPr>
        <w:pStyle w:val="subsection"/>
      </w:pPr>
      <w:r w:rsidRPr="00947FED">
        <w:tab/>
      </w:r>
      <w:r w:rsidRPr="00947FED">
        <w:tab/>
        <w:t>The regulations may make provision for and in relation to prohibiting or regulating smoking at a specified airport.</w:t>
      </w:r>
    </w:p>
    <w:p w:rsidR="000978EA" w:rsidRPr="00947FED" w:rsidRDefault="000978EA" w:rsidP="000978EA">
      <w:pPr>
        <w:pStyle w:val="ActHead5"/>
      </w:pPr>
      <w:bookmarkStart w:id="275" w:name="_Toc526433617"/>
      <w:r w:rsidRPr="00210DE0">
        <w:rPr>
          <w:rStyle w:val="CharSectno"/>
        </w:rPr>
        <w:t>175</w:t>
      </w:r>
      <w:r w:rsidRPr="00947FED">
        <w:t xml:space="preserve">  Enforcement</w:t>
      </w:r>
      <w:bookmarkEnd w:id="275"/>
    </w:p>
    <w:p w:rsidR="000978EA" w:rsidRPr="00947FED" w:rsidRDefault="000978EA" w:rsidP="000978EA">
      <w:pPr>
        <w:pStyle w:val="subsection"/>
      </w:pPr>
      <w:r w:rsidRPr="00947FED">
        <w:tab/>
      </w:r>
      <w:r w:rsidRPr="00947FED">
        <w:tab/>
        <w:t>Regulations made for the purposes of this Part may prescribe penalties not exceeding 50 penalty units for offences against those regulations.</w:t>
      </w:r>
    </w:p>
    <w:p w:rsidR="000978EA" w:rsidRPr="00947FED" w:rsidRDefault="000978EA" w:rsidP="000978EA">
      <w:pPr>
        <w:pStyle w:val="ActHead5"/>
      </w:pPr>
      <w:bookmarkStart w:id="276" w:name="_Toc526433618"/>
      <w:r w:rsidRPr="00210DE0">
        <w:rPr>
          <w:rStyle w:val="CharSectno"/>
        </w:rPr>
        <w:t>176</w:t>
      </w:r>
      <w:r w:rsidRPr="00947FED">
        <w:t xml:space="preserve">  Infringement notices</w:t>
      </w:r>
      <w:bookmarkEnd w:id="276"/>
    </w:p>
    <w:p w:rsidR="000978EA" w:rsidRPr="00947FED" w:rsidRDefault="000978EA" w:rsidP="000978EA">
      <w:pPr>
        <w:pStyle w:val="subsection"/>
      </w:pPr>
      <w:r w:rsidRPr="00947FED">
        <w:tab/>
        <w:t>(1)</w:t>
      </w:r>
      <w:r w:rsidRPr="00947FED">
        <w:tab/>
        <w:t xml:space="preserve">The regulations may make provision enabling a person who is alleged to have committed an offence against regulations made for the purposes of this Part to pay a penalty to the Commonwealth as </w:t>
      </w:r>
      <w:r w:rsidR="00F220EF" w:rsidRPr="00947FED">
        <w:t>an alternative to prosecution.</w:t>
      </w:r>
    </w:p>
    <w:p w:rsidR="000978EA" w:rsidRPr="00947FED" w:rsidRDefault="000978EA" w:rsidP="000978EA">
      <w:pPr>
        <w:pStyle w:val="subsection"/>
      </w:pPr>
      <w:r w:rsidRPr="00947FED">
        <w:tab/>
        <w:t>(2)</w:t>
      </w:r>
      <w:r w:rsidRPr="00947FED">
        <w:tab/>
        <w:t>The penalty must equal one</w:t>
      </w:r>
      <w:r w:rsidR="00947FED">
        <w:noBreakHyphen/>
      </w:r>
      <w:r w:rsidRPr="00947FED">
        <w:t>fifth of the maximum fine that a court could impose on the person as a penalty for that offence.</w:t>
      </w:r>
    </w:p>
    <w:p w:rsidR="000978EA" w:rsidRPr="00947FED" w:rsidRDefault="000978EA" w:rsidP="000978EA">
      <w:pPr>
        <w:pStyle w:val="ActHead5"/>
      </w:pPr>
      <w:bookmarkStart w:id="277" w:name="_Toc526433619"/>
      <w:r w:rsidRPr="00210DE0">
        <w:rPr>
          <w:rStyle w:val="CharSectno"/>
        </w:rPr>
        <w:t>177</w:t>
      </w:r>
      <w:r w:rsidRPr="00947FED">
        <w:t xml:space="preserve">  Operation of </w:t>
      </w:r>
      <w:r w:rsidR="007733B2" w:rsidRPr="00947FED">
        <w:t>State</w:t>
      </w:r>
      <w:r w:rsidRPr="00947FED">
        <w:t xml:space="preserve"> laws</w:t>
      </w:r>
      <w:bookmarkEnd w:id="277"/>
    </w:p>
    <w:p w:rsidR="000978EA" w:rsidRPr="00947FED" w:rsidRDefault="000978EA" w:rsidP="000978EA">
      <w:pPr>
        <w:pStyle w:val="subsection"/>
      </w:pPr>
      <w:r w:rsidRPr="00947FED">
        <w:tab/>
        <w:t>(1)</w:t>
      </w:r>
      <w:r w:rsidRPr="00947FED">
        <w:tab/>
        <w:t xml:space="preserve">Subject to this section, it is the intention of the Parliament that this Part is not to apply to the exclusion of a law of a </w:t>
      </w:r>
      <w:r w:rsidR="007733B2" w:rsidRPr="00947FED">
        <w:t xml:space="preserve">State </w:t>
      </w:r>
      <w:r w:rsidRPr="00947FED">
        <w:t>to the extent that that law is capable of operating concurrently with this Part.</w:t>
      </w:r>
    </w:p>
    <w:p w:rsidR="000978EA" w:rsidRPr="00947FED" w:rsidRDefault="000978EA" w:rsidP="000978EA">
      <w:pPr>
        <w:pStyle w:val="subsection"/>
      </w:pPr>
      <w:r w:rsidRPr="00947FED">
        <w:tab/>
        <w:t>(2)</w:t>
      </w:r>
      <w:r w:rsidRPr="00947FED">
        <w:tab/>
        <w:t xml:space="preserve">The regulations may declare that a specified law of a </w:t>
      </w:r>
      <w:r w:rsidR="007733B2" w:rsidRPr="00947FED">
        <w:t>State</w:t>
      </w:r>
      <w:r w:rsidRPr="00947FED">
        <w:t xml:space="preserve"> has no effect at a specified airport to the extent to which the law makes provision for and in relation to a matter referred to in section</w:t>
      </w:r>
      <w:r w:rsidR="00947FED">
        <w:t> </w:t>
      </w:r>
      <w:r w:rsidRPr="00947FED">
        <w:t>170, 171, 172, 173 or 174.</w:t>
      </w:r>
    </w:p>
    <w:p w:rsidR="000978EA" w:rsidRPr="00947FED" w:rsidRDefault="000978EA" w:rsidP="000978EA">
      <w:pPr>
        <w:pStyle w:val="notetext"/>
      </w:pPr>
      <w:r w:rsidRPr="00947FED">
        <w:t>Note:</w:t>
      </w:r>
      <w:r w:rsidRPr="00947FED">
        <w:tab/>
        <w:t>A law may be specified by name, by inclusion in a specified class or in any other way.</w:t>
      </w:r>
    </w:p>
    <w:p w:rsidR="000978EA" w:rsidRPr="00947FED" w:rsidRDefault="000978EA" w:rsidP="000978EA">
      <w:pPr>
        <w:pStyle w:val="ActHead5"/>
      </w:pPr>
      <w:bookmarkStart w:id="278" w:name="_Toc526433620"/>
      <w:r w:rsidRPr="00210DE0">
        <w:rPr>
          <w:rStyle w:val="CharSectno"/>
        </w:rPr>
        <w:t>178</w:t>
      </w:r>
      <w:r w:rsidRPr="00947FED">
        <w:t xml:space="preserve">  Submissions</w:t>
      </w:r>
      <w:bookmarkEnd w:id="278"/>
    </w:p>
    <w:p w:rsidR="000978EA" w:rsidRPr="00947FED" w:rsidRDefault="000978EA" w:rsidP="000978EA">
      <w:pPr>
        <w:pStyle w:val="subsection"/>
      </w:pPr>
      <w:r w:rsidRPr="00947FED">
        <w:tab/>
        <w:t>(1)</w:t>
      </w:r>
      <w:r w:rsidRPr="00947FED">
        <w:tab/>
        <w:t>This section applies to regulations made for the purposes of this Part.</w:t>
      </w:r>
    </w:p>
    <w:p w:rsidR="000978EA" w:rsidRPr="00947FED" w:rsidRDefault="000978EA" w:rsidP="000978EA">
      <w:pPr>
        <w:pStyle w:val="subsection"/>
      </w:pPr>
      <w:r w:rsidRPr="00947FED">
        <w:tab/>
        <w:t>(2)</w:t>
      </w:r>
      <w:r w:rsidRPr="00947FED">
        <w:tab/>
        <w:t>At least 30 days before regulations relating to a particular airport are made, the Minister must give each airport</w:t>
      </w:r>
      <w:r w:rsidR="00947FED">
        <w:noBreakHyphen/>
      </w:r>
      <w:r w:rsidRPr="00947FED">
        <w:t>operator company for the airport a notice:</w:t>
      </w:r>
    </w:p>
    <w:p w:rsidR="000978EA" w:rsidRPr="00947FED" w:rsidRDefault="000978EA" w:rsidP="000978EA">
      <w:pPr>
        <w:pStyle w:val="paragraph"/>
      </w:pPr>
      <w:r w:rsidRPr="00947FED">
        <w:tab/>
        <w:t>(a)</w:t>
      </w:r>
      <w:r w:rsidRPr="00947FED">
        <w:tab/>
        <w:t>stating that there is a proposal to make those regulations; and</w:t>
      </w:r>
    </w:p>
    <w:p w:rsidR="000978EA" w:rsidRPr="00947FED" w:rsidRDefault="000978EA" w:rsidP="000978EA">
      <w:pPr>
        <w:pStyle w:val="paragraph"/>
      </w:pPr>
      <w:r w:rsidRPr="00947FED">
        <w:tab/>
        <w:t>(b)</w:t>
      </w:r>
      <w:r w:rsidRPr="00947FED">
        <w:tab/>
        <w:t>inviting the company to give the Minister a submission about the proposed regulations within 30 days after receiving the notice.</w:t>
      </w:r>
    </w:p>
    <w:p w:rsidR="000978EA" w:rsidRPr="00947FED" w:rsidRDefault="000978EA" w:rsidP="000978EA">
      <w:pPr>
        <w:pStyle w:val="subsection"/>
      </w:pPr>
      <w:r w:rsidRPr="00947FED">
        <w:tab/>
        <w:t>(3)</w:t>
      </w:r>
      <w:r w:rsidRPr="00947FED">
        <w:tab/>
        <w:t>If a company gives the Minister a written submission in accordance with the notice, the Minister must have due regard to the submission in dealing with the proposal.</w:t>
      </w:r>
    </w:p>
    <w:p w:rsidR="000978EA" w:rsidRPr="00947FED" w:rsidRDefault="000978EA" w:rsidP="000978EA">
      <w:pPr>
        <w:pStyle w:val="subsection"/>
      </w:pPr>
      <w:r w:rsidRPr="00947FED">
        <w:tab/>
        <w:t>(4)</w:t>
      </w:r>
      <w:r w:rsidRPr="00947FED">
        <w:tab/>
      </w:r>
      <w:r w:rsidR="00947FED">
        <w:t>Subsection (</w:t>
      </w:r>
      <w:r w:rsidRPr="00947FED">
        <w:t>3) does not, by implication, limit the matters to which the Minister may have regard.</w:t>
      </w:r>
    </w:p>
    <w:p w:rsidR="000978EA" w:rsidRPr="00947FED" w:rsidRDefault="000978EA" w:rsidP="00AC41C7">
      <w:pPr>
        <w:pStyle w:val="ActHead2"/>
        <w:pageBreakBefore/>
      </w:pPr>
      <w:bookmarkStart w:id="279" w:name="_Toc526433621"/>
      <w:r w:rsidRPr="00210DE0">
        <w:rPr>
          <w:rStyle w:val="CharPartNo"/>
        </w:rPr>
        <w:t>Part</w:t>
      </w:r>
      <w:r w:rsidR="00947FED" w:rsidRPr="00210DE0">
        <w:rPr>
          <w:rStyle w:val="CharPartNo"/>
        </w:rPr>
        <w:t> </w:t>
      </w:r>
      <w:r w:rsidRPr="00210DE0">
        <w:rPr>
          <w:rStyle w:val="CharPartNo"/>
        </w:rPr>
        <w:t>12</w:t>
      </w:r>
      <w:r w:rsidRPr="00947FED">
        <w:t>—</w:t>
      </w:r>
      <w:r w:rsidRPr="00210DE0">
        <w:rPr>
          <w:rStyle w:val="CharPartText"/>
        </w:rPr>
        <w:t>Protection of airspace around airports</w:t>
      </w:r>
      <w:bookmarkEnd w:id="279"/>
    </w:p>
    <w:p w:rsidR="000978EA" w:rsidRPr="00947FED" w:rsidRDefault="000978EA" w:rsidP="000978EA">
      <w:pPr>
        <w:pStyle w:val="ActHead3"/>
      </w:pPr>
      <w:bookmarkStart w:id="280" w:name="_Toc526433622"/>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280"/>
    </w:p>
    <w:p w:rsidR="000978EA" w:rsidRPr="00947FED" w:rsidRDefault="000978EA" w:rsidP="000978EA">
      <w:pPr>
        <w:pStyle w:val="ActHead5"/>
      </w:pPr>
      <w:bookmarkStart w:id="281" w:name="_Toc526433623"/>
      <w:r w:rsidRPr="00210DE0">
        <w:rPr>
          <w:rStyle w:val="CharSectno"/>
        </w:rPr>
        <w:t>179</w:t>
      </w:r>
      <w:r w:rsidRPr="00947FED">
        <w:t xml:space="preserve">  Simplified outline</w:t>
      </w:r>
      <w:bookmarkEnd w:id="281"/>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 xml:space="preserve">The regulations may declare airspace to be </w:t>
      </w:r>
      <w:r w:rsidRPr="00947FED">
        <w:rPr>
          <w:b/>
          <w:i/>
        </w:rPr>
        <w:t>prescribed airspace</w:t>
      </w:r>
      <w:r w:rsidRPr="00947FED">
        <w:t xml:space="preserve"> if it is in the interests of the safety, efficiency or regularity of air transport operations into or out of an airport for the airspace to be protected.</w:t>
      </w:r>
    </w:p>
    <w:p w:rsidR="000978EA" w:rsidRPr="00947FED" w:rsidRDefault="000978EA" w:rsidP="000978EA">
      <w:pPr>
        <w:pStyle w:val="BoxList"/>
      </w:pPr>
      <w:r w:rsidRPr="00947FED">
        <w:rPr>
          <w:sz w:val="28"/>
        </w:rPr>
        <w:t>•</w:t>
      </w:r>
      <w:r w:rsidRPr="00947FED">
        <w:tab/>
        <w:t xml:space="preserve">Activities that result in intrusions into prescribed airspace are called </w:t>
      </w:r>
      <w:r w:rsidRPr="00947FED">
        <w:rPr>
          <w:b/>
          <w:i/>
        </w:rPr>
        <w:t>controlled activities</w:t>
      </w:r>
      <w:r w:rsidRPr="00947FED">
        <w:t>.</w:t>
      </w:r>
    </w:p>
    <w:p w:rsidR="000978EA" w:rsidRPr="00947FED" w:rsidRDefault="000978EA" w:rsidP="000978EA">
      <w:pPr>
        <w:pStyle w:val="BoxList"/>
      </w:pPr>
      <w:r w:rsidRPr="00947FED">
        <w:rPr>
          <w:sz w:val="28"/>
        </w:rPr>
        <w:t>•</w:t>
      </w:r>
      <w:r w:rsidRPr="00947FED">
        <w:tab/>
        <w:t>Controlled activities require approval.</w:t>
      </w:r>
    </w:p>
    <w:p w:rsidR="000978EA" w:rsidRPr="00947FED" w:rsidRDefault="000978EA" w:rsidP="000978EA">
      <w:pPr>
        <w:pStyle w:val="BoxList"/>
      </w:pPr>
      <w:r w:rsidRPr="00947FED">
        <w:rPr>
          <w:sz w:val="28"/>
        </w:rPr>
        <w:t>•</w:t>
      </w:r>
      <w:r w:rsidRPr="00947FED">
        <w:tab/>
        <w:t>Approvals are given under the regulations.</w:t>
      </w:r>
    </w:p>
    <w:p w:rsidR="000978EA" w:rsidRPr="00947FED" w:rsidRDefault="000978EA" w:rsidP="00AC41C7">
      <w:pPr>
        <w:pStyle w:val="ActHead3"/>
        <w:pageBreakBefore/>
      </w:pPr>
      <w:bookmarkStart w:id="282" w:name="_Toc526433624"/>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Scope of Part</w:t>
      </w:r>
      <w:bookmarkEnd w:id="282"/>
    </w:p>
    <w:p w:rsidR="000978EA" w:rsidRPr="00947FED" w:rsidRDefault="000978EA" w:rsidP="000978EA">
      <w:pPr>
        <w:pStyle w:val="ActHead5"/>
      </w:pPr>
      <w:bookmarkStart w:id="283" w:name="_Toc526433625"/>
      <w:r w:rsidRPr="00210DE0">
        <w:rPr>
          <w:rStyle w:val="CharSectno"/>
        </w:rPr>
        <w:t>180</w:t>
      </w:r>
      <w:r w:rsidRPr="00947FED">
        <w:t xml:space="preserve">  Airports to which Part applies</w:t>
      </w:r>
      <w:bookmarkEnd w:id="283"/>
    </w:p>
    <w:p w:rsidR="000978EA" w:rsidRPr="00947FED" w:rsidRDefault="000978EA" w:rsidP="000978EA">
      <w:pPr>
        <w:pStyle w:val="subsection"/>
      </w:pPr>
      <w:r w:rsidRPr="00947FED">
        <w:tab/>
        <w:t>(1)</w:t>
      </w:r>
      <w:r w:rsidRPr="00947FED">
        <w:tab/>
        <w:t>This Part applies to:</w:t>
      </w:r>
    </w:p>
    <w:p w:rsidR="000978EA" w:rsidRPr="00947FED" w:rsidRDefault="000978EA" w:rsidP="000978EA">
      <w:pPr>
        <w:pStyle w:val="paragraph"/>
      </w:pPr>
      <w:r w:rsidRPr="00947FED">
        <w:tab/>
        <w:t>(a)</w:t>
      </w:r>
      <w:r w:rsidRPr="00947FED">
        <w:tab/>
        <w:t xml:space="preserve">a core regulated airport, where the site of the airport is a Commonwealth place; </w:t>
      </w:r>
      <w:r w:rsidR="00903651" w:rsidRPr="00947FED">
        <w:t>and</w:t>
      </w:r>
    </w:p>
    <w:p w:rsidR="000978EA" w:rsidRPr="00947FED" w:rsidRDefault="000978EA" w:rsidP="000978EA">
      <w:pPr>
        <w:pStyle w:val="paragraph"/>
      </w:pPr>
      <w:r w:rsidRPr="00947FED">
        <w:tab/>
        <w:t>(b)</w:t>
      </w:r>
      <w:r w:rsidRPr="00947FED">
        <w:tab/>
        <w:t xml:space="preserve">an airport specified in the regulations, where the site of the airport is a Commonwealth place; </w:t>
      </w:r>
      <w:r w:rsidR="00903651" w:rsidRPr="00947FED">
        <w:t>and</w:t>
      </w:r>
    </w:p>
    <w:p w:rsidR="000978EA" w:rsidRPr="00947FED" w:rsidRDefault="000978EA" w:rsidP="000978EA">
      <w:pPr>
        <w:pStyle w:val="paragraph"/>
      </w:pPr>
      <w:r w:rsidRPr="00947FED">
        <w:tab/>
        <w:t>(c)</w:t>
      </w:r>
      <w:r w:rsidRPr="00947FED">
        <w:tab/>
        <w:t>an airport specified in the regulations, where the site of the airport is not a Commonwealth place.</w:t>
      </w:r>
    </w:p>
    <w:p w:rsidR="000978EA" w:rsidRPr="00947FED" w:rsidRDefault="000978EA" w:rsidP="000978EA">
      <w:pPr>
        <w:pStyle w:val="subsection"/>
      </w:pPr>
      <w:r w:rsidRPr="00947FED">
        <w:tab/>
        <w:t>(2)</w:t>
      </w:r>
      <w:r w:rsidRPr="00947FED">
        <w:tab/>
        <w:t xml:space="preserve">For the purposes of </w:t>
      </w:r>
      <w:r w:rsidR="00947FED">
        <w:t>subsection (</w:t>
      </w:r>
      <w:r w:rsidRPr="00947FED">
        <w:t>1), the boundaries of the site of an airport are to be ascertained in accordance with the regulations.</w:t>
      </w:r>
    </w:p>
    <w:p w:rsidR="000978EA" w:rsidRPr="00947FED" w:rsidRDefault="000978EA" w:rsidP="00AC41C7">
      <w:pPr>
        <w:pStyle w:val="ActHead3"/>
        <w:pageBreakBefore/>
      </w:pPr>
      <w:bookmarkStart w:id="284" w:name="_Toc526433626"/>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Prescribed airspace</w:t>
      </w:r>
      <w:bookmarkEnd w:id="284"/>
    </w:p>
    <w:p w:rsidR="000978EA" w:rsidRPr="00947FED" w:rsidRDefault="000978EA" w:rsidP="000978EA">
      <w:pPr>
        <w:pStyle w:val="ActHead5"/>
      </w:pPr>
      <w:bookmarkStart w:id="285" w:name="_Toc526433627"/>
      <w:r w:rsidRPr="00210DE0">
        <w:rPr>
          <w:rStyle w:val="CharSectno"/>
        </w:rPr>
        <w:t>181</w:t>
      </w:r>
      <w:r w:rsidRPr="00947FED">
        <w:t xml:space="preserve">  Prescribed airspace</w:t>
      </w:r>
      <w:bookmarkEnd w:id="285"/>
    </w:p>
    <w:p w:rsidR="000978EA" w:rsidRPr="00947FED" w:rsidRDefault="000978EA" w:rsidP="000978EA">
      <w:pPr>
        <w:pStyle w:val="subsection"/>
      </w:pPr>
      <w:r w:rsidRPr="00947FED">
        <w:tab/>
        <w:t>(1)</w:t>
      </w:r>
      <w:r w:rsidRPr="00947FED">
        <w:tab/>
        <w:t xml:space="preserve">For the purposes of this Part, a </w:t>
      </w:r>
      <w:r w:rsidRPr="00947FED">
        <w:rPr>
          <w:b/>
          <w:i/>
        </w:rPr>
        <w:t>prescribed airspace</w:t>
      </w:r>
      <w:r w:rsidRPr="00947FED">
        <w:t xml:space="preserve"> is an airspace specified in, or ascertained in accordance with, the regulations, where it is in the interests of the safety, efficiency or regularity of existing or future air transport operations into or out of an airport for the airspace to be protected under this Part.</w:t>
      </w:r>
    </w:p>
    <w:p w:rsidR="000978EA" w:rsidRPr="00947FED" w:rsidRDefault="000978EA" w:rsidP="000978EA">
      <w:pPr>
        <w:pStyle w:val="subsection"/>
      </w:pPr>
      <w:r w:rsidRPr="00947FED">
        <w:tab/>
        <w:t>(2)</w:t>
      </w:r>
      <w:r w:rsidRPr="00947FED">
        <w:tab/>
        <w:t xml:space="preserve">Regulations made for the purposes of </w:t>
      </w:r>
      <w:r w:rsidR="00947FED">
        <w:t>subsection (</w:t>
      </w:r>
      <w:r w:rsidRPr="00947FED">
        <w:t>1) may make provision for or in relation to a matter by applying, adopting or incorporating (with or without modification) any matter contained in the Aeronautical Information Publication as in force or existing from time to time.</w:t>
      </w:r>
    </w:p>
    <w:p w:rsidR="000978EA" w:rsidRPr="00947FED" w:rsidRDefault="000978EA" w:rsidP="000978EA">
      <w:pPr>
        <w:pStyle w:val="subsection"/>
      </w:pPr>
      <w:r w:rsidRPr="00947FED">
        <w:tab/>
        <w:t>(3)</w:t>
      </w:r>
      <w:r w:rsidRPr="00947FED">
        <w:tab/>
        <w:t xml:space="preserve">A reference in this section to the </w:t>
      </w:r>
      <w:r w:rsidRPr="00947FED">
        <w:rPr>
          <w:b/>
          <w:i/>
        </w:rPr>
        <w:t xml:space="preserve">Aeronautical Information Publication </w:t>
      </w:r>
      <w:r w:rsidRPr="00947FED">
        <w:t xml:space="preserve">is a reference to the Aeronautical Information Publication published by Airservices </w:t>
      </w:r>
      <w:smartTag w:uri="urn:schemas-microsoft-com:office:smarttags" w:element="country-region">
        <w:smartTag w:uri="urn:schemas-microsoft-com:office:smarttags" w:element="place">
          <w:r w:rsidRPr="00947FED">
            <w:t>Australia</w:t>
          </w:r>
        </w:smartTag>
      </w:smartTag>
      <w:r w:rsidRPr="00947FED">
        <w:t xml:space="preserve"> in accordance with the Air Services Regulations.</w:t>
      </w:r>
    </w:p>
    <w:p w:rsidR="000978EA" w:rsidRPr="00947FED" w:rsidRDefault="000978EA" w:rsidP="00AC41C7">
      <w:pPr>
        <w:pStyle w:val="ActHead3"/>
        <w:pageBreakBefore/>
      </w:pPr>
      <w:bookmarkStart w:id="286" w:name="_Toc526433628"/>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Protection of prescribed airspace</w:t>
      </w:r>
      <w:bookmarkEnd w:id="286"/>
    </w:p>
    <w:p w:rsidR="000978EA" w:rsidRPr="00947FED" w:rsidRDefault="000978EA" w:rsidP="000978EA">
      <w:pPr>
        <w:pStyle w:val="ActHead5"/>
      </w:pPr>
      <w:bookmarkStart w:id="287" w:name="_Toc526433629"/>
      <w:r w:rsidRPr="00210DE0">
        <w:rPr>
          <w:rStyle w:val="CharSectno"/>
        </w:rPr>
        <w:t>182</w:t>
      </w:r>
      <w:r w:rsidRPr="00947FED">
        <w:t xml:space="preserve">  Controlled activities</w:t>
      </w:r>
      <w:bookmarkEnd w:id="287"/>
    </w:p>
    <w:p w:rsidR="000978EA" w:rsidRPr="00947FED" w:rsidRDefault="000978EA" w:rsidP="000978EA">
      <w:pPr>
        <w:pStyle w:val="subsection"/>
      </w:pPr>
      <w:r w:rsidRPr="00947FED">
        <w:tab/>
      </w:r>
      <w:r w:rsidR="00E84CA1" w:rsidRPr="00947FED">
        <w:t>(1)</w:t>
      </w:r>
      <w:r w:rsidRPr="00947FED">
        <w:tab/>
        <w:t xml:space="preserve">For the purposes of this Division, the following activities are </w:t>
      </w:r>
      <w:r w:rsidRPr="00947FED">
        <w:rPr>
          <w:b/>
          <w:i/>
        </w:rPr>
        <w:t>controlled activities</w:t>
      </w:r>
      <w:r w:rsidRPr="00947FED">
        <w:t xml:space="preserve"> in relation to a prescribed airspace:</w:t>
      </w:r>
    </w:p>
    <w:p w:rsidR="000978EA" w:rsidRPr="00947FED" w:rsidRDefault="000978EA" w:rsidP="000978EA">
      <w:pPr>
        <w:pStyle w:val="paragraph"/>
      </w:pPr>
      <w:r w:rsidRPr="00947FED">
        <w:tab/>
        <w:t>(a)</w:t>
      </w:r>
      <w:r w:rsidRPr="00947FED">
        <w:tab/>
        <w:t>constructing a building, or other structure, that intrudes into the prescribed airspace;</w:t>
      </w:r>
    </w:p>
    <w:p w:rsidR="000978EA" w:rsidRPr="00947FED" w:rsidRDefault="000978EA" w:rsidP="000978EA">
      <w:pPr>
        <w:pStyle w:val="paragraph"/>
      </w:pPr>
      <w:r w:rsidRPr="00947FED">
        <w:tab/>
        <w:t>(b)</w:t>
      </w:r>
      <w:r w:rsidRPr="00947FED">
        <w:tab/>
        <w:t>altering a building or other structure so as to cause the building or structure to intrude into the prescribed airspace;</w:t>
      </w:r>
    </w:p>
    <w:p w:rsidR="000978EA" w:rsidRPr="00947FED" w:rsidRDefault="000978EA" w:rsidP="000978EA">
      <w:pPr>
        <w:pStyle w:val="paragraph"/>
      </w:pPr>
      <w:r w:rsidRPr="00947FED">
        <w:tab/>
        <w:t>(c)</w:t>
      </w:r>
      <w:r w:rsidRPr="00947FED">
        <w:tab/>
        <w:t>any other activity that causes a thing attached to, or in physical contact with, the ground to intrude into the prescribed airspace</w:t>
      </w:r>
      <w:r w:rsidR="00E84CA1" w:rsidRPr="00947FED">
        <w:t>;</w:t>
      </w:r>
    </w:p>
    <w:p w:rsidR="000978EA" w:rsidRPr="00947FED" w:rsidRDefault="000978EA" w:rsidP="000978EA">
      <w:pPr>
        <w:pStyle w:val="paragraph"/>
      </w:pPr>
      <w:r w:rsidRPr="00947FED">
        <w:tab/>
        <w:t>(d)</w:t>
      </w:r>
      <w:r w:rsidRPr="00947FED">
        <w:tab/>
        <w:t>operating a source of artificial light, where:</w:t>
      </w:r>
    </w:p>
    <w:p w:rsidR="000978EA" w:rsidRPr="00947FED" w:rsidRDefault="000978EA" w:rsidP="000978EA">
      <w:pPr>
        <w:pStyle w:val="paragraphsub"/>
      </w:pPr>
      <w:r w:rsidRPr="00947FED">
        <w:tab/>
        <w:t>(i)</w:t>
      </w:r>
      <w:r w:rsidRPr="00947FED">
        <w:tab/>
        <w:t>the intensity of the light emitted exceeds the level ascertained in accordance with the regulations; and</w:t>
      </w:r>
    </w:p>
    <w:p w:rsidR="000978EA" w:rsidRPr="00947FED" w:rsidRDefault="000978EA" w:rsidP="000978EA">
      <w:pPr>
        <w:pStyle w:val="paragraphsub"/>
      </w:pPr>
      <w:r w:rsidRPr="00947FED">
        <w:tab/>
        <w:t>(ii)</w:t>
      </w:r>
      <w:r w:rsidRPr="00947FED">
        <w:tab/>
        <w:t>the light is capable of blinding or confusing pilots of aircraft operating in the prescribed airspace;</w:t>
      </w:r>
    </w:p>
    <w:p w:rsidR="000978EA" w:rsidRPr="00947FED" w:rsidRDefault="000978EA" w:rsidP="000978EA">
      <w:pPr>
        <w:pStyle w:val="paragraph"/>
      </w:pPr>
      <w:r w:rsidRPr="00947FED">
        <w:tab/>
        <w:t>(e)</w:t>
      </w:r>
      <w:r w:rsidRPr="00947FED">
        <w:tab/>
        <w:t>operating prescribed plant, or a prescribed facility, that reflects sunlight, where:</w:t>
      </w:r>
    </w:p>
    <w:p w:rsidR="000978EA" w:rsidRPr="00947FED" w:rsidRDefault="000978EA" w:rsidP="000978EA">
      <w:pPr>
        <w:pStyle w:val="paragraphsub"/>
      </w:pPr>
      <w:r w:rsidRPr="00947FED">
        <w:tab/>
        <w:t>(i)</w:t>
      </w:r>
      <w:r w:rsidRPr="00947FED">
        <w:tab/>
        <w:t>the intensity of the reflected sunlight exceeds the level ascertained in accordance with the regulations; and</w:t>
      </w:r>
    </w:p>
    <w:p w:rsidR="000978EA" w:rsidRPr="00947FED" w:rsidRDefault="000978EA" w:rsidP="000978EA">
      <w:pPr>
        <w:pStyle w:val="paragraphsub"/>
      </w:pPr>
      <w:r w:rsidRPr="00947FED">
        <w:tab/>
        <w:t>(ii)</w:t>
      </w:r>
      <w:r w:rsidRPr="00947FED">
        <w:tab/>
        <w:t>the reflected sunlight is capable of blinding pilots of aircraft operating in the prescribed airspace;</w:t>
      </w:r>
    </w:p>
    <w:p w:rsidR="000978EA" w:rsidRPr="00947FED" w:rsidRDefault="000978EA" w:rsidP="000978EA">
      <w:pPr>
        <w:pStyle w:val="paragraph"/>
      </w:pPr>
      <w:r w:rsidRPr="00947FED">
        <w:tab/>
        <w:t>(f)</w:t>
      </w:r>
      <w:r w:rsidRPr="00947FED">
        <w:tab/>
        <w:t>an activity that results in air turbulence, where:</w:t>
      </w:r>
    </w:p>
    <w:p w:rsidR="000978EA" w:rsidRPr="00947FED" w:rsidRDefault="000978EA" w:rsidP="000978EA">
      <w:pPr>
        <w:pStyle w:val="paragraphsub"/>
      </w:pPr>
      <w:r w:rsidRPr="00947FED">
        <w:tab/>
        <w:t>(i)</w:t>
      </w:r>
      <w:r w:rsidRPr="00947FED">
        <w:tab/>
        <w:t>the level of the turbulence exceeds the level ascertained in accordance with the regulations; and</w:t>
      </w:r>
    </w:p>
    <w:p w:rsidR="000978EA" w:rsidRPr="00947FED" w:rsidRDefault="000978EA" w:rsidP="000978EA">
      <w:pPr>
        <w:pStyle w:val="paragraphsub"/>
      </w:pPr>
      <w:r w:rsidRPr="00947FED">
        <w:tab/>
        <w:t>(ii)</w:t>
      </w:r>
      <w:r w:rsidRPr="00947FED">
        <w:tab/>
        <w:t>the turbulence is capable of affecting the normal flight of aircraft operating in the prescribed airspace;</w:t>
      </w:r>
    </w:p>
    <w:p w:rsidR="000978EA" w:rsidRPr="00947FED" w:rsidRDefault="000978EA" w:rsidP="000978EA">
      <w:pPr>
        <w:pStyle w:val="paragraph"/>
      </w:pPr>
      <w:r w:rsidRPr="00947FED">
        <w:tab/>
        <w:t>(g)</w:t>
      </w:r>
      <w:r w:rsidRPr="00947FED">
        <w:tab/>
        <w:t>an activity that results in the emission of smoke, dust or other particulate matter, where:</w:t>
      </w:r>
    </w:p>
    <w:p w:rsidR="000978EA" w:rsidRPr="00947FED" w:rsidRDefault="000978EA" w:rsidP="000978EA">
      <w:pPr>
        <w:pStyle w:val="paragraphsub"/>
      </w:pPr>
      <w:r w:rsidRPr="00947FED">
        <w:tab/>
        <w:t>(i)</w:t>
      </w:r>
      <w:r w:rsidRPr="00947FED">
        <w:tab/>
        <w:t>the emission exceeds the level ascertained in accordance with the regulations; and</w:t>
      </w:r>
    </w:p>
    <w:p w:rsidR="000978EA" w:rsidRPr="00947FED" w:rsidRDefault="000978EA" w:rsidP="000978EA">
      <w:pPr>
        <w:pStyle w:val="paragraphsub"/>
        <w:keepNext/>
        <w:keepLines/>
      </w:pPr>
      <w:r w:rsidRPr="00947FED">
        <w:tab/>
        <w:t>(ii)</w:t>
      </w:r>
      <w:r w:rsidRPr="00947FED">
        <w:tab/>
        <w:t>the smoke, dust or particulate matter is capable of affecting the ability of aircraft to operate in the prescribed airspace in accordance with Visual Flight Rules;</w:t>
      </w:r>
    </w:p>
    <w:p w:rsidR="000978EA" w:rsidRPr="00947FED" w:rsidRDefault="000978EA" w:rsidP="000978EA">
      <w:pPr>
        <w:pStyle w:val="paragraph"/>
      </w:pPr>
      <w:r w:rsidRPr="00947FED">
        <w:tab/>
        <w:t>(h)</w:t>
      </w:r>
      <w:r w:rsidRPr="00947FED">
        <w:tab/>
        <w:t>an activity that results in the emission of steam or other gas, where:</w:t>
      </w:r>
    </w:p>
    <w:p w:rsidR="000978EA" w:rsidRPr="00947FED" w:rsidRDefault="000978EA" w:rsidP="000978EA">
      <w:pPr>
        <w:pStyle w:val="paragraphsub"/>
      </w:pPr>
      <w:r w:rsidRPr="00947FED">
        <w:tab/>
        <w:t>(i)</w:t>
      </w:r>
      <w:r w:rsidRPr="00947FED">
        <w:tab/>
        <w:t>the emission exceeds the level ascertained in accordance with the regulations; and</w:t>
      </w:r>
    </w:p>
    <w:p w:rsidR="000978EA" w:rsidRPr="00947FED" w:rsidRDefault="000978EA" w:rsidP="000978EA">
      <w:pPr>
        <w:pStyle w:val="paragraphsub"/>
      </w:pPr>
      <w:r w:rsidRPr="00947FED">
        <w:tab/>
        <w:t>(ii)</w:t>
      </w:r>
      <w:r w:rsidRPr="00947FED">
        <w:tab/>
        <w:t>the steam or gas is capable of affecting the ability of aircraft to operate in the prescribed airspace in accordance with Visual Flight Rules.</w:t>
      </w:r>
    </w:p>
    <w:p w:rsidR="000978EA" w:rsidRPr="00947FED" w:rsidRDefault="000978EA" w:rsidP="000978EA">
      <w:pPr>
        <w:pStyle w:val="notetext"/>
      </w:pPr>
      <w:r w:rsidRPr="00947FED">
        <w:t>Note:</w:t>
      </w:r>
      <w:r w:rsidRPr="00947FED">
        <w:rPr>
          <w:b/>
          <w:i/>
        </w:rPr>
        <w:tab/>
        <w:t>Prescribed airspace</w:t>
      </w:r>
      <w:r w:rsidRPr="00947FED">
        <w:t xml:space="preserve"> is defined by section</w:t>
      </w:r>
      <w:r w:rsidR="00947FED">
        <w:t> </w:t>
      </w:r>
      <w:r w:rsidRPr="00947FED">
        <w:t>181.</w:t>
      </w:r>
    </w:p>
    <w:p w:rsidR="000978EA" w:rsidRPr="00947FED" w:rsidRDefault="000978EA" w:rsidP="000978EA">
      <w:pPr>
        <w:pStyle w:val="subsection"/>
      </w:pPr>
      <w:r w:rsidRPr="00947FED">
        <w:tab/>
        <w:t>(2)</w:t>
      </w:r>
      <w:r w:rsidRPr="00947FED">
        <w:tab/>
        <w:t xml:space="preserve">Regulations must not be made for the purposes of </w:t>
      </w:r>
      <w:r w:rsidR="00947FED">
        <w:t>paragraph (</w:t>
      </w:r>
      <w:r w:rsidRPr="00947FED">
        <w:t>1)(d), (e), (f), (g) or (h) unless it is in the interests of the safety, efficiency or regularity of existing or future air transport operations to do so.</w:t>
      </w:r>
    </w:p>
    <w:p w:rsidR="000978EA" w:rsidRPr="00947FED" w:rsidRDefault="000978EA" w:rsidP="000978EA">
      <w:pPr>
        <w:pStyle w:val="subsection"/>
      </w:pPr>
      <w:r w:rsidRPr="00947FED">
        <w:tab/>
        <w:t>(3)</w:t>
      </w:r>
      <w:r w:rsidRPr="00947FED">
        <w:tab/>
      </w:r>
      <w:r w:rsidR="00947FED">
        <w:t>Paragraphs (</w:t>
      </w:r>
      <w:r w:rsidRPr="00947FED">
        <w:t>1)(d), (e), (f), (g) and (h) do not apply to:</w:t>
      </w:r>
    </w:p>
    <w:p w:rsidR="000978EA" w:rsidRPr="00947FED" w:rsidRDefault="000978EA" w:rsidP="000978EA">
      <w:pPr>
        <w:pStyle w:val="paragraph"/>
      </w:pPr>
      <w:r w:rsidRPr="00947FED">
        <w:tab/>
        <w:t>(a)</w:t>
      </w:r>
      <w:r w:rsidRPr="00947FED">
        <w:tab/>
        <w:t>an ordinary domestic or household activity; or</w:t>
      </w:r>
    </w:p>
    <w:p w:rsidR="000978EA" w:rsidRPr="00947FED" w:rsidRDefault="000978EA" w:rsidP="000978EA">
      <w:pPr>
        <w:pStyle w:val="paragraph"/>
      </w:pPr>
      <w:r w:rsidRPr="00947FED">
        <w:tab/>
        <w:t>(b)</w:t>
      </w:r>
      <w:r w:rsidRPr="00947FED">
        <w:tab/>
        <w:t>anything arising out of the operation of an aircraft.</w:t>
      </w:r>
    </w:p>
    <w:p w:rsidR="000978EA" w:rsidRPr="00947FED" w:rsidRDefault="000978EA" w:rsidP="000978EA">
      <w:pPr>
        <w:pStyle w:val="subsection"/>
      </w:pPr>
      <w:r w:rsidRPr="00947FED">
        <w:tab/>
        <w:t>(4)</w:t>
      </w:r>
      <w:r w:rsidRPr="00947FED">
        <w:tab/>
        <w:t>In this section:</w:t>
      </w:r>
    </w:p>
    <w:p w:rsidR="000978EA" w:rsidRPr="00947FED" w:rsidRDefault="000978EA" w:rsidP="000978EA">
      <w:pPr>
        <w:pStyle w:val="Definition"/>
      </w:pPr>
      <w:r w:rsidRPr="00947FED">
        <w:rPr>
          <w:b/>
          <w:i/>
        </w:rPr>
        <w:t>Chicago Convention</w:t>
      </w:r>
      <w:r w:rsidRPr="00947FED">
        <w:t xml:space="preserve"> means the Convention on International Civil Aviation concluded at Chicago on 7</w:t>
      </w:r>
      <w:r w:rsidR="00947FED">
        <w:t> </w:t>
      </w:r>
      <w:r w:rsidRPr="00947FED">
        <w:t>December 1944, as amended by the Protocols referred to in subsection</w:t>
      </w:r>
      <w:r w:rsidR="00947FED">
        <w:t> </w:t>
      </w:r>
      <w:r w:rsidRPr="00947FED">
        <w:t xml:space="preserve">3A(2) of the </w:t>
      </w:r>
      <w:r w:rsidRPr="00947FED">
        <w:rPr>
          <w:i/>
        </w:rPr>
        <w:t>Air Navigation Act 1920</w:t>
      </w:r>
      <w:r w:rsidRPr="00947FED">
        <w:t>.</w:t>
      </w:r>
    </w:p>
    <w:p w:rsidR="000978EA" w:rsidRPr="00947FED" w:rsidRDefault="000978EA" w:rsidP="000978EA">
      <w:pPr>
        <w:pStyle w:val="Definition"/>
      </w:pPr>
      <w:r w:rsidRPr="00947FED">
        <w:rPr>
          <w:b/>
          <w:i/>
        </w:rPr>
        <w:t>Visual Flight Rules</w:t>
      </w:r>
      <w:r w:rsidRPr="00947FED">
        <w:t xml:space="preserve"> means Visual Flight Rules set out in Annex</w:t>
      </w:r>
      <w:r w:rsidR="003E3888" w:rsidRPr="00947FED">
        <w:t> </w:t>
      </w:r>
      <w:r w:rsidRPr="00947FED">
        <w:t>2 to the Chicago Convention.</w:t>
      </w:r>
    </w:p>
    <w:p w:rsidR="000978EA" w:rsidRPr="00947FED" w:rsidRDefault="000978EA" w:rsidP="000978EA">
      <w:pPr>
        <w:pStyle w:val="ActHead5"/>
      </w:pPr>
      <w:bookmarkStart w:id="288" w:name="_Toc526433630"/>
      <w:r w:rsidRPr="00210DE0">
        <w:rPr>
          <w:rStyle w:val="CharSectno"/>
        </w:rPr>
        <w:t>183</w:t>
      </w:r>
      <w:r w:rsidRPr="00947FED">
        <w:t xml:space="preserve">  Controlled activities not to be carried out without approval</w:t>
      </w:r>
      <w:bookmarkEnd w:id="288"/>
    </w:p>
    <w:p w:rsidR="000978EA" w:rsidRPr="00947FED" w:rsidRDefault="000978EA" w:rsidP="000978EA">
      <w:pPr>
        <w:pStyle w:val="subsection"/>
      </w:pPr>
      <w:r w:rsidRPr="00947FED">
        <w:tab/>
        <w:t>(1)</w:t>
      </w:r>
      <w:r w:rsidRPr="00947FED">
        <w:tab/>
        <w:t>A person must not:</w:t>
      </w:r>
    </w:p>
    <w:p w:rsidR="000978EA" w:rsidRPr="00947FED" w:rsidRDefault="000978EA" w:rsidP="000978EA">
      <w:pPr>
        <w:pStyle w:val="paragraph"/>
      </w:pPr>
      <w:r w:rsidRPr="00947FED">
        <w:tab/>
        <w:t>(a)</w:t>
      </w:r>
      <w:r w:rsidRPr="00947FED">
        <w:tab/>
        <w:t>carry out a controlled activity in relation to prescribed airspace; or</w:t>
      </w:r>
    </w:p>
    <w:p w:rsidR="000978EA" w:rsidRPr="00947FED" w:rsidRDefault="000978EA" w:rsidP="000978EA">
      <w:pPr>
        <w:pStyle w:val="paragraph"/>
      </w:pPr>
      <w:r w:rsidRPr="00947FED">
        <w:tab/>
        <w:t>(b)</w:t>
      </w:r>
      <w:r w:rsidRPr="00947FED">
        <w:tab/>
        <w:t>cause to be carried out a controlled activity in relation to prescribed airspace;</w:t>
      </w:r>
    </w:p>
    <w:p w:rsidR="000978EA" w:rsidRPr="00947FED" w:rsidRDefault="000978EA" w:rsidP="000978EA">
      <w:pPr>
        <w:pStyle w:val="subsection2"/>
      </w:pPr>
      <w:r w:rsidRPr="00947FED">
        <w:t>unless:</w:t>
      </w:r>
    </w:p>
    <w:p w:rsidR="000978EA" w:rsidRPr="00947FED" w:rsidRDefault="000978EA" w:rsidP="000978EA">
      <w:pPr>
        <w:pStyle w:val="paragraph"/>
      </w:pPr>
      <w:r w:rsidRPr="00947FED">
        <w:tab/>
        <w:t>(c)</w:t>
      </w:r>
      <w:r w:rsidRPr="00947FED">
        <w:tab/>
        <w:t>carrying out the activity is in accordance with an approval granted under regulations made for the purposes of this Division; or</w:t>
      </w:r>
    </w:p>
    <w:p w:rsidR="000978EA" w:rsidRPr="00947FED" w:rsidRDefault="000978EA" w:rsidP="000978EA">
      <w:pPr>
        <w:pStyle w:val="paragraph"/>
      </w:pPr>
      <w:r w:rsidRPr="00947FED">
        <w:tab/>
        <w:t>(d)</w:t>
      </w:r>
      <w:r w:rsidRPr="00947FED">
        <w:tab/>
        <w:t>the activity is declared by the regulations to be exempt from this Division.</w:t>
      </w:r>
    </w:p>
    <w:p w:rsidR="000978EA" w:rsidRPr="00947FED" w:rsidRDefault="000978EA" w:rsidP="000978EA">
      <w:pPr>
        <w:pStyle w:val="notetext"/>
      </w:pPr>
      <w:r w:rsidRPr="00947FED">
        <w:t>Note:</w:t>
      </w:r>
      <w:r w:rsidRPr="00947FED">
        <w:rPr>
          <w:b/>
          <w:i/>
        </w:rPr>
        <w:tab/>
        <w:t>Controlled</w:t>
      </w:r>
      <w:r w:rsidRPr="00947FED">
        <w:rPr>
          <w:b/>
        </w:rPr>
        <w:t xml:space="preserve"> </w:t>
      </w:r>
      <w:r w:rsidRPr="00947FED">
        <w:rPr>
          <w:b/>
          <w:i/>
        </w:rPr>
        <w:t>activity</w:t>
      </w:r>
      <w:r w:rsidRPr="00947FED">
        <w:rPr>
          <w:i/>
        </w:rPr>
        <w:t xml:space="preserve"> </w:t>
      </w:r>
      <w:r w:rsidRPr="00947FED">
        <w:t>is defined by section</w:t>
      </w:r>
      <w:r w:rsidR="00947FED">
        <w:t> </w:t>
      </w:r>
      <w:r w:rsidRPr="00947FED">
        <w:t>182.</w:t>
      </w:r>
    </w:p>
    <w:p w:rsidR="000978EA" w:rsidRPr="00947FED" w:rsidRDefault="000978EA" w:rsidP="000978EA">
      <w:pPr>
        <w:pStyle w:val="subsection"/>
      </w:pPr>
      <w:r w:rsidRPr="00947FED">
        <w:tab/>
        <w:t>(2)</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under </w:t>
      </w:r>
      <w:r w:rsidR="00947FED">
        <w:t>subsection (</w:t>
      </w:r>
      <w:r w:rsidRPr="00947FED">
        <w:t>1);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1)(c) and (d)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289" w:name="_Toc526433631"/>
      <w:r w:rsidRPr="00210DE0">
        <w:rPr>
          <w:rStyle w:val="CharSectno"/>
        </w:rPr>
        <w:t>184</w:t>
      </w:r>
      <w:r w:rsidRPr="00947FED">
        <w:t xml:space="preserve">  Regulations about approvals</w:t>
      </w:r>
      <w:bookmarkEnd w:id="289"/>
    </w:p>
    <w:p w:rsidR="000978EA" w:rsidRPr="00947FED" w:rsidRDefault="000978EA" w:rsidP="000978EA">
      <w:pPr>
        <w:pStyle w:val="subsection"/>
      </w:pPr>
      <w:r w:rsidRPr="00947FED">
        <w:tab/>
        <w:t>(1)</w:t>
      </w:r>
      <w:r w:rsidRPr="00947FED">
        <w:tab/>
        <w:t>The regulations may make provision for and in relation to the following:</w:t>
      </w:r>
    </w:p>
    <w:p w:rsidR="000978EA" w:rsidRPr="00947FED" w:rsidRDefault="000978EA" w:rsidP="000978EA">
      <w:pPr>
        <w:pStyle w:val="paragraph"/>
      </w:pPr>
      <w:r w:rsidRPr="00947FED">
        <w:tab/>
        <w:t>(a)</w:t>
      </w:r>
      <w:r w:rsidRPr="00947FED">
        <w:tab/>
        <w:t>the grant of approvals authorising controlled activities to be carried out in relation to prescribed airspace;</w:t>
      </w:r>
    </w:p>
    <w:p w:rsidR="000978EA" w:rsidRPr="00947FED" w:rsidRDefault="000978EA" w:rsidP="000978EA">
      <w:pPr>
        <w:pStyle w:val="paragraph"/>
      </w:pPr>
      <w:r w:rsidRPr="00947FED">
        <w:tab/>
        <w:t>(b)</w:t>
      </w:r>
      <w:r w:rsidRPr="00947FED">
        <w:tab/>
        <w:t>conditions of such approvals;</w:t>
      </w:r>
    </w:p>
    <w:p w:rsidR="000978EA" w:rsidRPr="00947FED" w:rsidRDefault="000978EA" w:rsidP="000978EA">
      <w:pPr>
        <w:pStyle w:val="paragraph"/>
      </w:pPr>
      <w:r w:rsidRPr="00947FED">
        <w:tab/>
        <w:t>(c)</w:t>
      </w:r>
      <w:r w:rsidRPr="00947FED">
        <w:tab/>
        <w:t>revocation, variation or surrender of such approvals;</w:t>
      </w:r>
    </w:p>
    <w:p w:rsidR="000978EA" w:rsidRPr="00947FED" w:rsidRDefault="000978EA" w:rsidP="000978EA">
      <w:pPr>
        <w:pStyle w:val="paragraph"/>
      </w:pPr>
      <w:r w:rsidRPr="00947FED">
        <w:tab/>
        <w:t>(d)</w:t>
      </w:r>
      <w:r w:rsidRPr="00947FED">
        <w:tab/>
        <w:t>fees in respect of applications for such approvals.</w:t>
      </w:r>
    </w:p>
    <w:p w:rsidR="000978EA" w:rsidRPr="00947FED" w:rsidRDefault="000978EA" w:rsidP="000978EA">
      <w:pPr>
        <w:pStyle w:val="subsection"/>
      </w:pPr>
      <w:r w:rsidRPr="00947FED">
        <w:tab/>
        <w:t>(2)</w:t>
      </w:r>
      <w:r w:rsidRPr="00947FED">
        <w:tab/>
        <w:t>The regulations may provide that approvals must not be granted in respect of particular kinds of controlled activities.</w:t>
      </w:r>
    </w:p>
    <w:p w:rsidR="000978EA" w:rsidRPr="00947FED" w:rsidRDefault="000978EA" w:rsidP="000978EA">
      <w:pPr>
        <w:pStyle w:val="ActHead5"/>
      </w:pPr>
      <w:bookmarkStart w:id="290" w:name="_Toc526433632"/>
      <w:r w:rsidRPr="00210DE0">
        <w:rPr>
          <w:rStyle w:val="CharSectno"/>
        </w:rPr>
        <w:t>185</w:t>
      </w:r>
      <w:r w:rsidRPr="00947FED">
        <w:t xml:space="preserve">  Offence of contravening conditions</w:t>
      </w:r>
      <w:bookmarkEnd w:id="290"/>
    </w:p>
    <w:p w:rsidR="000978EA" w:rsidRPr="00947FED" w:rsidRDefault="000978EA" w:rsidP="000978EA">
      <w:pPr>
        <w:pStyle w:val="subsection"/>
      </w:pPr>
      <w:r w:rsidRPr="00947FED">
        <w:tab/>
        <w:t>(1)</w:t>
      </w:r>
      <w:r w:rsidRPr="00947FED">
        <w:tab/>
        <w:t>A person commits an offence if:</w:t>
      </w:r>
    </w:p>
    <w:p w:rsidR="000978EA" w:rsidRPr="00947FED" w:rsidRDefault="000978EA" w:rsidP="000978EA">
      <w:pPr>
        <w:pStyle w:val="paragraph"/>
      </w:pPr>
      <w:r w:rsidRPr="00947FED">
        <w:tab/>
        <w:t>(a)</w:t>
      </w:r>
      <w:r w:rsidRPr="00947FED">
        <w:tab/>
        <w:t>the person has been granted an approval under regulations made for the purposes of this Division; and</w:t>
      </w:r>
    </w:p>
    <w:p w:rsidR="000978EA" w:rsidRPr="00947FED" w:rsidRDefault="000978EA" w:rsidP="000978EA">
      <w:pPr>
        <w:pStyle w:val="paragraph"/>
      </w:pPr>
      <w:r w:rsidRPr="00947FED">
        <w:tab/>
        <w:t>(b)</w:t>
      </w:r>
      <w:r w:rsidRPr="00947FED">
        <w:tab/>
        <w:t>the person engages in conduct, whether before or after completion of the controlled activity concerned; and</w:t>
      </w:r>
    </w:p>
    <w:p w:rsidR="000978EA" w:rsidRPr="00947FED" w:rsidRDefault="000978EA" w:rsidP="000978EA">
      <w:pPr>
        <w:pStyle w:val="paragraph"/>
      </w:pPr>
      <w:r w:rsidRPr="00947FED">
        <w:tab/>
        <w:t>(c)</w:t>
      </w:r>
      <w:r w:rsidRPr="00947FED">
        <w:tab/>
        <w:t>the person’s conduct contravenes a condition of the approval.</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subsection"/>
      </w:pPr>
      <w:r w:rsidRPr="00947FED">
        <w:tab/>
        <w:t>(2)</w:t>
      </w:r>
      <w:r w:rsidRPr="00947FED">
        <w:tab/>
        <w:t xml:space="preserve">Strict liability applies to </w:t>
      </w:r>
      <w:r w:rsidR="00947FED">
        <w:t>paragraph (</w:t>
      </w:r>
      <w:r w:rsidRPr="00947FED">
        <w:t>1)(a).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291" w:name="_Toc526433633"/>
      <w:r w:rsidRPr="00210DE0">
        <w:rPr>
          <w:rStyle w:val="CharSectno"/>
        </w:rPr>
        <w:t>186</w:t>
      </w:r>
      <w:r w:rsidRPr="00947FED">
        <w:t xml:space="preserve">  Notification of proposals to carry out controlled activities</w:t>
      </w:r>
      <w:bookmarkEnd w:id="291"/>
    </w:p>
    <w:p w:rsidR="000978EA" w:rsidRPr="00947FED" w:rsidRDefault="000978EA" w:rsidP="000978EA">
      <w:pPr>
        <w:pStyle w:val="subsection"/>
      </w:pPr>
      <w:r w:rsidRPr="00947FED">
        <w:tab/>
        <w:t>(1)</w:t>
      </w:r>
      <w:r w:rsidRPr="00947FED">
        <w:tab/>
        <w:t>The regulations may make provision for and in relation to requiring a person to give information to the operator of an airport, where the information is relevant to a proposal to carry out a controlled activity in relation to prescribed airspace connected with the airport.</w:t>
      </w:r>
    </w:p>
    <w:p w:rsidR="000978EA" w:rsidRPr="00947FED" w:rsidRDefault="000978EA" w:rsidP="000978EA">
      <w:pPr>
        <w:pStyle w:val="SubsectionHead"/>
      </w:pPr>
      <w:r w:rsidRPr="00947FED">
        <w:t>Offence</w:t>
      </w:r>
    </w:p>
    <w:p w:rsidR="000978EA" w:rsidRPr="00947FED" w:rsidRDefault="000978EA" w:rsidP="000978EA">
      <w:pPr>
        <w:pStyle w:val="subsection"/>
      </w:pPr>
      <w:r w:rsidRPr="00947FED">
        <w:tab/>
        <w:t>(2)</w:t>
      </w:r>
      <w:r w:rsidRPr="00947FED">
        <w:tab/>
        <w:t>A person commits an offence if:</w:t>
      </w:r>
    </w:p>
    <w:p w:rsidR="000978EA" w:rsidRPr="00947FED" w:rsidRDefault="000978EA" w:rsidP="000978EA">
      <w:pPr>
        <w:pStyle w:val="paragraph"/>
      </w:pPr>
      <w:r w:rsidRPr="00947FED">
        <w:tab/>
        <w:t>(a)</w:t>
      </w:r>
      <w:r w:rsidRPr="00947FED">
        <w:tab/>
        <w:t>the person is subject to a requirement under the regulations to give information to the operator of an airport;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50 penalty units.</w:t>
      </w:r>
    </w:p>
    <w:p w:rsidR="000978EA" w:rsidRPr="00947FED" w:rsidRDefault="000978EA" w:rsidP="000978EA">
      <w:pPr>
        <w:pStyle w:val="SubsectionHead"/>
      </w:pPr>
      <w:r w:rsidRPr="00947FED">
        <w:t>Strict liability</w:t>
      </w:r>
    </w:p>
    <w:p w:rsidR="000978EA" w:rsidRPr="00947FED" w:rsidRDefault="000978EA" w:rsidP="000978EA">
      <w:pPr>
        <w:pStyle w:val="subsection"/>
      </w:pPr>
      <w:r w:rsidRPr="00947FED">
        <w:tab/>
        <w:t>(2A)</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Head"/>
      </w:pPr>
      <w:r w:rsidRPr="00947FED">
        <w:t>Regulations may confer discretionary powers on the Minister</w:t>
      </w:r>
    </w:p>
    <w:p w:rsidR="000978EA" w:rsidRPr="00947FED" w:rsidRDefault="000978EA" w:rsidP="000978EA">
      <w:pPr>
        <w:pStyle w:val="subsection"/>
      </w:pPr>
      <w:r w:rsidRPr="00947FED">
        <w:tab/>
        <w:t>(3)</w:t>
      </w:r>
      <w:r w:rsidRPr="00947FED">
        <w:tab/>
        <w:t>Regulations made for the purposes of this section may make provision for or in relation to a matter by conferring a power on the Minister. For example, the regulations could provide that the Minister may, by written notice given to a person, require the person to give to the airport</w:t>
      </w:r>
      <w:r w:rsidR="00947FED">
        <w:noBreakHyphen/>
      </w:r>
      <w:r w:rsidRPr="00947FED">
        <w:t>lessee company for an airport, within the period and in the manner specified in the notice, specified information about proposals to carry out controlled activities in relation to prescribed airspace</w:t>
      </w:r>
      <w:r w:rsidR="00F220EF" w:rsidRPr="00947FED">
        <w:t xml:space="preserve"> connected with the airport.</w:t>
      </w:r>
    </w:p>
    <w:p w:rsidR="000978EA" w:rsidRPr="00947FED" w:rsidRDefault="000978EA" w:rsidP="00A25F85">
      <w:pPr>
        <w:pStyle w:val="ActHead5"/>
      </w:pPr>
      <w:bookmarkStart w:id="292" w:name="_Toc526433634"/>
      <w:r w:rsidRPr="00210DE0">
        <w:rPr>
          <w:rStyle w:val="CharSectno"/>
        </w:rPr>
        <w:t>187</w:t>
      </w:r>
      <w:r w:rsidRPr="00947FED">
        <w:t xml:space="preserve">  Remedial orders</w:t>
      </w:r>
      <w:bookmarkEnd w:id="292"/>
    </w:p>
    <w:p w:rsidR="000978EA" w:rsidRPr="00947FED" w:rsidRDefault="000978EA" w:rsidP="00A25F85">
      <w:pPr>
        <w:pStyle w:val="SubsectionHead"/>
      </w:pPr>
      <w:r w:rsidRPr="00947FED">
        <w:t>Unauthorised structures</w:t>
      </w:r>
    </w:p>
    <w:p w:rsidR="000978EA" w:rsidRPr="00947FED" w:rsidRDefault="000978EA" w:rsidP="00A25F85">
      <w:pPr>
        <w:pStyle w:val="subsection"/>
        <w:keepNext/>
      </w:pPr>
      <w:r w:rsidRPr="00947FED">
        <w:tab/>
        <w:t>(1)</w:t>
      </w:r>
      <w:r w:rsidRPr="00947FED">
        <w:tab/>
        <w:t>If:</w:t>
      </w:r>
    </w:p>
    <w:p w:rsidR="000978EA" w:rsidRPr="00947FED" w:rsidRDefault="000978EA" w:rsidP="000978EA">
      <w:pPr>
        <w:pStyle w:val="paragraph"/>
      </w:pPr>
      <w:r w:rsidRPr="00947FED">
        <w:tab/>
        <w:t>(a)</w:t>
      </w:r>
      <w:r w:rsidRPr="00947FED">
        <w:tab/>
        <w:t>a controlled activity referred to in paragraph</w:t>
      </w:r>
      <w:r w:rsidR="00947FED">
        <w:t> </w:t>
      </w:r>
      <w:r w:rsidRPr="00947FED">
        <w:t>182(1)(a), (b) or (c) is carried out in relation to prescribed airspace; and</w:t>
      </w:r>
    </w:p>
    <w:p w:rsidR="000978EA" w:rsidRPr="00947FED" w:rsidRDefault="000978EA" w:rsidP="000978EA">
      <w:pPr>
        <w:pStyle w:val="paragraph"/>
      </w:pPr>
      <w:r w:rsidRPr="00947FED">
        <w:tab/>
        <w:t>(b)</w:t>
      </w:r>
      <w:r w:rsidRPr="00947FED">
        <w:tab/>
        <w:t>the activity is not declared by the regulations to be exempt from this Division; and</w:t>
      </w:r>
    </w:p>
    <w:p w:rsidR="000978EA" w:rsidRPr="00947FED" w:rsidRDefault="000978EA" w:rsidP="000978EA">
      <w:pPr>
        <w:pStyle w:val="paragraph"/>
      </w:pPr>
      <w:r w:rsidRPr="00947FED">
        <w:tab/>
        <w:t>(c)</w:t>
      </w:r>
      <w:r w:rsidRPr="00947FED">
        <w:tab/>
        <w:t>either:</w:t>
      </w:r>
    </w:p>
    <w:p w:rsidR="000978EA" w:rsidRPr="00947FED" w:rsidRDefault="000978EA" w:rsidP="000978EA">
      <w:pPr>
        <w:pStyle w:val="paragraphsub"/>
      </w:pPr>
      <w:r w:rsidRPr="00947FED">
        <w:tab/>
        <w:t>(i)</w:t>
      </w:r>
      <w:r w:rsidRPr="00947FED">
        <w:tab/>
        <w:t>the activity was not authorised by an approval granted under the regulations; or</w:t>
      </w:r>
    </w:p>
    <w:p w:rsidR="000978EA" w:rsidRPr="00947FED" w:rsidRDefault="000978EA" w:rsidP="000978EA">
      <w:pPr>
        <w:pStyle w:val="paragraphsub"/>
      </w:pPr>
      <w:r w:rsidRPr="00947FED">
        <w:tab/>
        <w:t>(ii)</w:t>
      </w:r>
      <w:r w:rsidRPr="00947FED">
        <w:tab/>
        <w:t>if such an approval was granted in relation to the activity—a condition of the approval was contravened;</w:t>
      </w:r>
    </w:p>
    <w:p w:rsidR="000978EA" w:rsidRPr="00947FED" w:rsidRDefault="000978EA" w:rsidP="000978EA">
      <w:pPr>
        <w:pStyle w:val="subsection2"/>
      </w:pPr>
      <w:r w:rsidRPr="00947FED">
        <w:t>the Federal Court may, on application by the Minister, make an order requiring a person:</w:t>
      </w:r>
    </w:p>
    <w:p w:rsidR="000978EA" w:rsidRPr="00947FED" w:rsidRDefault="000978EA" w:rsidP="000978EA">
      <w:pPr>
        <w:pStyle w:val="paragraph"/>
      </w:pPr>
      <w:r w:rsidRPr="00947FED">
        <w:tab/>
        <w:t>(d)</w:t>
      </w:r>
      <w:r w:rsidRPr="00947FED">
        <w:tab/>
        <w:t>to carry out remedial work on; or</w:t>
      </w:r>
    </w:p>
    <w:p w:rsidR="000978EA" w:rsidRPr="00947FED" w:rsidRDefault="000978EA" w:rsidP="000978EA">
      <w:pPr>
        <w:pStyle w:val="paragraph"/>
      </w:pPr>
      <w:r w:rsidRPr="00947FED">
        <w:tab/>
        <w:t>(e)</w:t>
      </w:r>
      <w:r w:rsidRPr="00947FED">
        <w:tab/>
        <w:t>to mark and/or light; or</w:t>
      </w:r>
    </w:p>
    <w:p w:rsidR="000978EA" w:rsidRPr="00947FED" w:rsidRDefault="000978EA" w:rsidP="000978EA">
      <w:pPr>
        <w:pStyle w:val="paragraph"/>
      </w:pPr>
      <w:r w:rsidRPr="00947FED">
        <w:tab/>
        <w:t>(f)</w:t>
      </w:r>
      <w:r w:rsidRPr="00947FED">
        <w:tab/>
        <w:t>to reduce the height of; or</w:t>
      </w:r>
    </w:p>
    <w:p w:rsidR="000978EA" w:rsidRPr="00947FED" w:rsidRDefault="000978EA" w:rsidP="000978EA">
      <w:pPr>
        <w:pStyle w:val="paragraph"/>
      </w:pPr>
      <w:r w:rsidRPr="00947FED">
        <w:tab/>
        <w:t>(g)</w:t>
      </w:r>
      <w:r w:rsidRPr="00947FED">
        <w:tab/>
        <w:t>to demolish, dismantle or remove;</w:t>
      </w:r>
    </w:p>
    <w:p w:rsidR="000978EA" w:rsidRPr="00947FED" w:rsidRDefault="000978EA" w:rsidP="000978EA">
      <w:pPr>
        <w:pStyle w:val="subsection2"/>
      </w:pPr>
      <w:r w:rsidRPr="00947FED">
        <w:t>the building, structure or thing concerned.</w:t>
      </w:r>
    </w:p>
    <w:p w:rsidR="000978EA" w:rsidRPr="00947FED" w:rsidRDefault="000978EA" w:rsidP="000978EA">
      <w:pPr>
        <w:pStyle w:val="SubsectionHead"/>
      </w:pPr>
      <w:r w:rsidRPr="00947FED">
        <w:t>Interference with safety, efficiency or regularity of air transport operations</w:t>
      </w:r>
    </w:p>
    <w:p w:rsidR="000978EA" w:rsidRPr="00947FED" w:rsidRDefault="000978EA" w:rsidP="000978EA">
      <w:pPr>
        <w:pStyle w:val="subsection"/>
      </w:pPr>
      <w:r w:rsidRPr="00947FED">
        <w:tab/>
        <w:t>(2)</w:t>
      </w:r>
      <w:r w:rsidRPr="00947FED">
        <w:tab/>
        <w:t>If the Federal Court is satisfied that it is in the interests of the safety, efficiency or regularity of existing or future air transport operations into or out of a particular airport to do so, the court may, on application by the Minister, make an order requiring a person:</w:t>
      </w:r>
    </w:p>
    <w:p w:rsidR="000978EA" w:rsidRPr="00947FED" w:rsidRDefault="000978EA" w:rsidP="000978EA">
      <w:pPr>
        <w:pStyle w:val="paragraph"/>
      </w:pPr>
      <w:r w:rsidRPr="00947FED">
        <w:tab/>
        <w:t>(a)</w:t>
      </w:r>
      <w:r w:rsidRPr="00947FED">
        <w:tab/>
        <w:t>to carry out remedial work on; or</w:t>
      </w:r>
    </w:p>
    <w:p w:rsidR="000978EA" w:rsidRPr="00947FED" w:rsidRDefault="000978EA" w:rsidP="000978EA">
      <w:pPr>
        <w:pStyle w:val="paragraph"/>
      </w:pPr>
      <w:r w:rsidRPr="00947FED">
        <w:tab/>
        <w:t>(b)</w:t>
      </w:r>
      <w:r w:rsidRPr="00947FED">
        <w:tab/>
        <w:t>to mark and/or light; or</w:t>
      </w:r>
    </w:p>
    <w:p w:rsidR="000978EA" w:rsidRPr="00947FED" w:rsidRDefault="000978EA" w:rsidP="000978EA">
      <w:pPr>
        <w:pStyle w:val="paragraph"/>
      </w:pPr>
      <w:r w:rsidRPr="00947FED">
        <w:tab/>
        <w:t>(c)</w:t>
      </w:r>
      <w:r w:rsidRPr="00947FED">
        <w:tab/>
        <w:t>to reduce the height of; or</w:t>
      </w:r>
    </w:p>
    <w:p w:rsidR="000978EA" w:rsidRPr="00947FED" w:rsidRDefault="000978EA" w:rsidP="000978EA">
      <w:pPr>
        <w:pStyle w:val="paragraph"/>
      </w:pPr>
      <w:r w:rsidRPr="00947FED">
        <w:tab/>
        <w:t>(d)</w:t>
      </w:r>
      <w:r w:rsidRPr="00947FED">
        <w:tab/>
        <w:t>to demolish, dismantle or remove;</w:t>
      </w:r>
    </w:p>
    <w:p w:rsidR="000978EA" w:rsidRPr="00947FED" w:rsidRDefault="000978EA" w:rsidP="000978EA">
      <w:pPr>
        <w:pStyle w:val="subsection2"/>
      </w:pPr>
      <w:r w:rsidRPr="00947FED">
        <w:t>a building, structure or object that intrudes into prescribed airspace.</w:t>
      </w:r>
    </w:p>
    <w:p w:rsidR="000978EA" w:rsidRPr="00947FED" w:rsidRDefault="000978EA" w:rsidP="00A25F85">
      <w:pPr>
        <w:pStyle w:val="SubsectionHead"/>
      </w:pPr>
      <w:r w:rsidRPr="00947FED">
        <w:t>Ancillary orders</w:t>
      </w:r>
    </w:p>
    <w:p w:rsidR="000978EA" w:rsidRPr="00947FED" w:rsidRDefault="000978EA" w:rsidP="00A25F85">
      <w:pPr>
        <w:pStyle w:val="subsection"/>
        <w:keepNext/>
      </w:pPr>
      <w:r w:rsidRPr="00947FED">
        <w:tab/>
        <w:t>(3)</w:t>
      </w:r>
      <w:r w:rsidRPr="00947FED">
        <w:tab/>
        <w:t xml:space="preserve">In addition to the Federal Court’s powers under </w:t>
      </w:r>
      <w:r w:rsidR="00947FED">
        <w:t>subsections (</w:t>
      </w:r>
      <w:r w:rsidRPr="00947FED">
        <w:t>1) and (2), the court:</w:t>
      </w:r>
    </w:p>
    <w:p w:rsidR="000978EA" w:rsidRPr="00947FED" w:rsidRDefault="000978EA" w:rsidP="000978EA">
      <w:pPr>
        <w:pStyle w:val="paragraph"/>
      </w:pPr>
      <w:r w:rsidRPr="00947FED">
        <w:tab/>
        <w:t>(a)</w:t>
      </w:r>
      <w:r w:rsidRPr="00947FED">
        <w:tab/>
        <w:t>has power, for the purpose of securing compliance with any other order made under this section, to make an order directing any person to do or refrain from doing a specified act; and</w:t>
      </w:r>
    </w:p>
    <w:p w:rsidR="000978EA" w:rsidRPr="00947FED" w:rsidRDefault="000978EA" w:rsidP="000978EA">
      <w:pPr>
        <w:pStyle w:val="paragraph"/>
      </w:pPr>
      <w:r w:rsidRPr="00947FED">
        <w:tab/>
        <w:t>(b)</w:t>
      </w:r>
      <w:r w:rsidRPr="00947FED">
        <w:tab/>
        <w:t>has power to make an order containing such ancillary or consequential provi</w:t>
      </w:r>
      <w:r w:rsidR="00F220EF" w:rsidRPr="00947FED">
        <w:t>sions as the court thinks just.</w:t>
      </w:r>
    </w:p>
    <w:p w:rsidR="000978EA" w:rsidRPr="00947FED" w:rsidRDefault="000978EA" w:rsidP="000978EA">
      <w:pPr>
        <w:pStyle w:val="SubsectionHead"/>
      </w:pPr>
      <w:r w:rsidRPr="00947FED">
        <w:t>Notice of application</w:t>
      </w:r>
    </w:p>
    <w:p w:rsidR="000978EA" w:rsidRPr="00947FED" w:rsidRDefault="000978EA" w:rsidP="000978EA">
      <w:pPr>
        <w:pStyle w:val="subsection"/>
      </w:pPr>
      <w:r w:rsidRPr="00947FED">
        <w:tab/>
        <w:t>(4)</w:t>
      </w:r>
      <w:r w:rsidRPr="00947FED">
        <w:tab/>
        <w:t>The Federal Court may, before making an order under this section, direct that notice of the Minister’s application be given to such persons as it thinks fit or be published in such manner as it thinks fit, or both.</w:t>
      </w:r>
    </w:p>
    <w:p w:rsidR="000978EA" w:rsidRPr="00947FED" w:rsidRDefault="000978EA" w:rsidP="000978EA">
      <w:pPr>
        <w:pStyle w:val="SubsectionHead"/>
      </w:pPr>
      <w:r w:rsidRPr="00947FED">
        <w:t>Variation etc.</w:t>
      </w:r>
    </w:p>
    <w:p w:rsidR="000978EA" w:rsidRPr="00947FED" w:rsidRDefault="000978EA" w:rsidP="000978EA">
      <w:pPr>
        <w:pStyle w:val="subsection"/>
      </w:pPr>
      <w:r w:rsidRPr="00947FED">
        <w:tab/>
        <w:t>(5)</w:t>
      </w:r>
      <w:r w:rsidRPr="00947FED">
        <w:tab/>
        <w:t>The Federal Court may, by order, rescind, vary or discharge an order made by it under this section or suspend the operation of such an order.</w:t>
      </w:r>
    </w:p>
    <w:p w:rsidR="000978EA" w:rsidRPr="00947FED" w:rsidRDefault="000978EA" w:rsidP="000978EA">
      <w:pPr>
        <w:pStyle w:val="SubsectionHead"/>
      </w:pPr>
      <w:r w:rsidRPr="00947FED">
        <w:t>Definition</w:t>
      </w:r>
    </w:p>
    <w:p w:rsidR="000978EA" w:rsidRPr="00947FED" w:rsidRDefault="000978EA" w:rsidP="000978EA">
      <w:pPr>
        <w:pStyle w:val="subsection"/>
      </w:pPr>
      <w:r w:rsidRPr="00947FED">
        <w:tab/>
        <w:t>(6)</w:t>
      </w:r>
      <w:r w:rsidRPr="00947FED">
        <w:tab/>
        <w:t>In this section:</w:t>
      </w:r>
    </w:p>
    <w:p w:rsidR="000978EA" w:rsidRPr="00947FED" w:rsidRDefault="000978EA" w:rsidP="000978EA">
      <w:pPr>
        <w:pStyle w:val="Definition"/>
      </w:pPr>
      <w:r w:rsidRPr="00947FED">
        <w:rPr>
          <w:b/>
          <w:i/>
        </w:rPr>
        <w:t>object</w:t>
      </w:r>
      <w:r w:rsidRPr="00947FED">
        <w:rPr>
          <w:b/>
        </w:rPr>
        <w:t xml:space="preserve"> </w:t>
      </w:r>
      <w:r w:rsidRPr="00947FED">
        <w:t>includes a tree or other natural obstacle.</w:t>
      </w:r>
    </w:p>
    <w:p w:rsidR="000978EA" w:rsidRPr="00947FED" w:rsidRDefault="000978EA" w:rsidP="000978EA">
      <w:pPr>
        <w:pStyle w:val="ActHead5"/>
      </w:pPr>
      <w:bookmarkStart w:id="293" w:name="_Toc526433635"/>
      <w:r w:rsidRPr="00210DE0">
        <w:rPr>
          <w:rStyle w:val="CharSectno"/>
        </w:rPr>
        <w:t>188</w:t>
      </w:r>
      <w:r w:rsidRPr="00947FED">
        <w:t xml:space="preserve">  Compensation—constitutional safety</w:t>
      </w:r>
      <w:r w:rsidR="00947FED">
        <w:noBreakHyphen/>
      </w:r>
      <w:r w:rsidRPr="00947FED">
        <w:t>net</w:t>
      </w:r>
      <w:bookmarkEnd w:id="293"/>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apart from this section, the operation of this Part would result in the acquisition of property from a person otherwise than on just terms; and</w:t>
      </w:r>
    </w:p>
    <w:p w:rsidR="000978EA" w:rsidRPr="00947FED" w:rsidRDefault="000978EA" w:rsidP="000978EA">
      <w:pPr>
        <w:pStyle w:val="paragraph"/>
      </w:pPr>
      <w:r w:rsidRPr="00947FED">
        <w:tab/>
        <w:t>(b)</w:t>
      </w:r>
      <w:r w:rsidRPr="00947FED">
        <w:tab/>
        <w:t>the acquisition would be invalid because of paragraph</w:t>
      </w:r>
      <w:r w:rsidR="00947FED">
        <w:t> </w:t>
      </w:r>
      <w:r w:rsidRPr="00947FED">
        <w:t>51(xxxi) of the Constitution;</w:t>
      </w:r>
    </w:p>
    <w:p w:rsidR="000978EA" w:rsidRPr="00947FED" w:rsidRDefault="000978EA" w:rsidP="000978EA">
      <w:pPr>
        <w:pStyle w:val="subsection2"/>
      </w:pPr>
      <w:r w:rsidRPr="00947FED">
        <w:t>the Commonwealth is liable to pay compensation of a reasonable amount to the person in respect of the acquisition.</w:t>
      </w:r>
    </w:p>
    <w:p w:rsidR="000978EA" w:rsidRPr="00947FED" w:rsidRDefault="000978EA" w:rsidP="000978EA">
      <w:pPr>
        <w:pStyle w:val="subsection"/>
      </w:pPr>
      <w:r w:rsidRPr="00947FED">
        <w:tab/>
        <w:t>(2)</w:t>
      </w:r>
      <w:r w:rsidRPr="00947FED">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947FED" w:rsidRDefault="000978EA" w:rsidP="000978EA">
      <w:pPr>
        <w:pStyle w:val="subsection"/>
      </w:pPr>
      <w:r w:rsidRPr="00947FED">
        <w:tab/>
        <w:t>(3)</w:t>
      </w:r>
      <w:r w:rsidRPr="00947FED">
        <w:tab/>
        <w:t>In this section:</w:t>
      </w:r>
    </w:p>
    <w:p w:rsidR="000978EA" w:rsidRPr="00947FED" w:rsidRDefault="000978EA" w:rsidP="000978EA">
      <w:pPr>
        <w:pStyle w:val="Definition"/>
      </w:pPr>
      <w:r w:rsidRPr="00947FED">
        <w:rPr>
          <w:b/>
          <w:i/>
        </w:rPr>
        <w:t>acquisition of property</w:t>
      </w:r>
      <w:r w:rsidRPr="00947FED">
        <w:t xml:space="preserve"> has the same meaning as in paragraph</w:t>
      </w:r>
      <w:r w:rsidR="00947FED">
        <w:t> </w:t>
      </w:r>
      <w:r w:rsidRPr="00947FED">
        <w:t>51(xxxi) of the Constitution.</w:t>
      </w:r>
    </w:p>
    <w:p w:rsidR="000978EA" w:rsidRPr="00947FED" w:rsidRDefault="000978EA" w:rsidP="000978EA">
      <w:pPr>
        <w:pStyle w:val="Definition"/>
      </w:pPr>
      <w:r w:rsidRPr="00947FED">
        <w:rPr>
          <w:b/>
          <w:i/>
        </w:rPr>
        <w:t>just terms</w:t>
      </w:r>
      <w:r w:rsidRPr="00947FED">
        <w:t xml:space="preserve"> has the same meaning as in paragraph</w:t>
      </w:r>
      <w:r w:rsidR="00947FED">
        <w:t> </w:t>
      </w:r>
      <w:r w:rsidRPr="00947FED">
        <w:t>51(xxxi) of the Constitution.</w:t>
      </w:r>
    </w:p>
    <w:p w:rsidR="000978EA" w:rsidRPr="00947FED" w:rsidRDefault="000978EA" w:rsidP="000978EA">
      <w:pPr>
        <w:pStyle w:val="ActHead5"/>
      </w:pPr>
      <w:bookmarkStart w:id="294" w:name="_Toc526433636"/>
      <w:r w:rsidRPr="00210DE0">
        <w:rPr>
          <w:rStyle w:val="CharSectno"/>
        </w:rPr>
        <w:t>189</w:t>
      </w:r>
      <w:r w:rsidRPr="00947FED">
        <w:t xml:space="preserve">  Severability</w:t>
      </w:r>
      <w:bookmarkEnd w:id="294"/>
    </w:p>
    <w:p w:rsidR="000978EA" w:rsidRPr="00947FED" w:rsidRDefault="000978EA" w:rsidP="000978EA">
      <w:pPr>
        <w:pStyle w:val="subsection"/>
      </w:pPr>
      <w:r w:rsidRPr="00947FED">
        <w:tab/>
      </w:r>
      <w:r w:rsidRPr="00947FED">
        <w:tab/>
        <w:t>In addition to its effect apart from this section, this Part also has the effect it would have if each reference in this Part to air transport operations were, by express provision, confined to:</w:t>
      </w:r>
    </w:p>
    <w:p w:rsidR="000978EA" w:rsidRPr="00947FED" w:rsidRDefault="000978EA" w:rsidP="000978EA">
      <w:pPr>
        <w:pStyle w:val="paragraph"/>
      </w:pPr>
      <w:r w:rsidRPr="00947FED">
        <w:tab/>
        <w:t>(a)</w:t>
      </w:r>
      <w:r w:rsidRPr="00947FED">
        <w:tab/>
        <w:t>interstate air transport operations; and</w:t>
      </w:r>
    </w:p>
    <w:p w:rsidR="000978EA" w:rsidRPr="00947FED" w:rsidRDefault="000978EA" w:rsidP="000978EA">
      <w:pPr>
        <w:pStyle w:val="paragraph"/>
      </w:pPr>
      <w:r w:rsidRPr="00947FED">
        <w:tab/>
        <w:t>(b)</w:t>
      </w:r>
      <w:r w:rsidRPr="00947FED">
        <w:tab/>
        <w:t>international air transport operations; and</w:t>
      </w:r>
    </w:p>
    <w:p w:rsidR="000978EA" w:rsidRPr="00947FED" w:rsidRDefault="000978EA" w:rsidP="000978EA">
      <w:pPr>
        <w:pStyle w:val="paragraph"/>
      </w:pPr>
      <w:r w:rsidRPr="00947FED">
        <w:tab/>
        <w:t>(c)</w:t>
      </w:r>
      <w:r w:rsidRPr="00947FED">
        <w:tab/>
        <w:t>air transport operations carried on by constitutional corporations; and</w:t>
      </w:r>
    </w:p>
    <w:p w:rsidR="000978EA" w:rsidRPr="00947FED" w:rsidRDefault="000978EA" w:rsidP="000978EA">
      <w:pPr>
        <w:pStyle w:val="paragraph"/>
      </w:pPr>
      <w:r w:rsidRPr="00947FED">
        <w:tab/>
        <w:t>(d)</w:t>
      </w:r>
      <w:r w:rsidRPr="00947FED">
        <w:tab/>
        <w:t>air transport operations carried on by the Commonwealth or by an authority or instrumentality of the Commonwealth; and</w:t>
      </w:r>
    </w:p>
    <w:p w:rsidR="000978EA" w:rsidRPr="00947FED" w:rsidRDefault="000978EA" w:rsidP="000978EA">
      <w:pPr>
        <w:pStyle w:val="paragraph"/>
      </w:pPr>
      <w:r w:rsidRPr="00947FED">
        <w:tab/>
        <w:t>(e)</w:t>
      </w:r>
      <w:r w:rsidRPr="00947FED">
        <w:tab/>
        <w:t xml:space="preserve">air transport operations carried on for a purpose related to the defence of </w:t>
      </w:r>
      <w:smartTag w:uri="urn:schemas-microsoft-com:office:smarttags" w:element="country-region">
        <w:smartTag w:uri="urn:schemas-microsoft-com:office:smarttags" w:element="place">
          <w:r w:rsidRPr="00947FED">
            <w:t>Australia</w:t>
          </w:r>
        </w:smartTag>
      </w:smartTag>
      <w:r w:rsidRPr="00947FED">
        <w:t>; and</w:t>
      </w:r>
    </w:p>
    <w:p w:rsidR="000978EA" w:rsidRPr="00947FED" w:rsidRDefault="000978EA" w:rsidP="000978EA">
      <w:pPr>
        <w:pStyle w:val="paragraph"/>
      </w:pPr>
      <w:r w:rsidRPr="00947FED">
        <w:tab/>
        <w:t>(f)</w:t>
      </w:r>
      <w:r w:rsidRPr="00947FED">
        <w:tab/>
        <w:t>air transport operations in a Territory; and</w:t>
      </w:r>
    </w:p>
    <w:p w:rsidR="000978EA" w:rsidRPr="00947FED" w:rsidRDefault="000978EA" w:rsidP="000978EA">
      <w:pPr>
        <w:pStyle w:val="paragraph"/>
      </w:pPr>
      <w:r w:rsidRPr="00947FED">
        <w:tab/>
        <w:t>(g)</w:t>
      </w:r>
      <w:r w:rsidRPr="00947FED">
        <w:tab/>
        <w:t xml:space="preserve">other air transport operations, where it is in the interests of the safety, efficiency or regularity of, or it is otherwise incidental to, air transport operations covered by </w:t>
      </w:r>
      <w:r w:rsidR="00947FED">
        <w:t>paragraphs (</w:t>
      </w:r>
      <w:r w:rsidRPr="00947FED">
        <w:t>a), (b), (c), (d), (e) and (f) for those other air transport operations to be within the scope of this Part.</w:t>
      </w:r>
    </w:p>
    <w:p w:rsidR="000978EA" w:rsidRPr="00947FED" w:rsidRDefault="000978EA" w:rsidP="00AC41C7">
      <w:pPr>
        <w:pStyle w:val="ActHead3"/>
        <w:pageBreakBefore/>
        <w:rPr>
          <w:kern w:val="32"/>
        </w:rPr>
      </w:pPr>
      <w:bookmarkStart w:id="295" w:name="_Toc526433637"/>
      <w:r w:rsidRPr="00210DE0">
        <w:rPr>
          <w:rStyle w:val="CharDivNo"/>
        </w:rPr>
        <w:t>Division</w:t>
      </w:r>
      <w:r w:rsidR="00947FED" w:rsidRPr="00210DE0">
        <w:rPr>
          <w:rStyle w:val="CharDivNo"/>
        </w:rPr>
        <w:t> </w:t>
      </w:r>
      <w:r w:rsidRPr="00210DE0">
        <w:rPr>
          <w:rStyle w:val="CharDivNo"/>
        </w:rPr>
        <w:t>5</w:t>
      </w:r>
      <w:r w:rsidRPr="00947FED">
        <w:rPr>
          <w:kern w:val="32"/>
        </w:rPr>
        <w:t>—</w:t>
      </w:r>
      <w:r w:rsidRPr="00210DE0">
        <w:rPr>
          <w:rStyle w:val="CharDivText"/>
        </w:rPr>
        <w:t>Part supplements regulations under the Civil Aviation Act 1988</w:t>
      </w:r>
      <w:bookmarkEnd w:id="295"/>
    </w:p>
    <w:p w:rsidR="000978EA" w:rsidRPr="00947FED" w:rsidRDefault="000978EA" w:rsidP="000978EA">
      <w:pPr>
        <w:pStyle w:val="ActHead5"/>
      </w:pPr>
      <w:bookmarkStart w:id="296" w:name="_Toc526433638"/>
      <w:r w:rsidRPr="00210DE0">
        <w:rPr>
          <w:rStyle w:val="CharSectno"/>
        </w:rPr>
        <w:t>190</w:t>
      </w:r>
      <w:r w:rsidRPr="00947FED">
        <w:t xml:space="preserve">  Part supplements regulations under the </w:t>
      </w:r>
      <w:r w:rsidRPr="00947FED">
        <w:rPr>
          <w:i/>
        </w:rPr>
        <w:t>Civil Aviation Act 1988</w:t>
      </w:r>
      <w:bookmarkEnd w:id="296"/>
    </w:p>
    <w:p w:rsidR="000978EA" w:rsidRPr="00947FED" w:rsidRDefault="000978EA" w:rsidP="000978EA">
      <w:pPr>
        <w:pStyle w:val="subsection"/>
      </w:pPr>
      <w:r w:rsidRPr="00947FED">
        <w:tab/>
      </w:r>
      <w:r w:rsidRPr="00947FED">
        <w:tab/>
        <w:t xml:space="preserve">This Part has effect in addition to, and not instead of, regulations under the </w:t>
      </w:r>
      <w:r w:rsidRPr="00947FED">
        <w:rPr>
          <w:i/>
        </w:rPr>
        <w:t>Civil Aviation Act 1988</w:t>
      </w:r>
      <w:r w:rsidRPr="00947FED">
        <w:t>.</w:t>
      </w:r>
    </w:p>
    <w:p w:rsidR="000978EA" w:rsidRPr="00947FED" w:rsidRDefault="000978EA" w:rsidP="00AC41C7">
      <w:pPr>
        <w:pStyle w:val="ActHead2"/>
        <w:pageBreakBefore/>
      </w:pPr>
      <w:bookmarkStart w:id="297" w:name="_Toc526433639"/>
      <w:r w:rsidRPr="00210DE0">
        <w:rPr>
          <w:rStyle w:val="CharPartNo"/>
        </w:rPr>
        <w:t>Part</w:t>
      </w:r>
      <w:r w:rsidR="00947FED" w:rsidRPr="00210DE0">
        <w:rPr>
          <w:rStyle w:val="CharPartNo"/>
        </w:rPr>
        <w:t> </w:t>
      </w:r>
      <w:r w:rsidRPr="00210DE0">
        <w:rPr>
          <w:rStyle w:val="CharPartNo"/>
        </w:rPr>
        <w:t>13</w:t>
      </w:r>
      <w:r w:rsidRPr="00947FED">
        <w:t>—</w:t>
      </w:r>
      <w:r w:rsidRPr="00210DE0">
        <w:rPr>
          <w:rStyle w:val="CharPartText"/>
        </w:rPr>
        <w:t>Access to airports and demand management at airports</w:t>
      </w:r>
      <w:bookmarkEnd w:id="297"/>
    </w:p>
    <w:p w:rsidR="000978EA" w:rsidRPr="00947FED" w:rsidRDefault="000978EA" w:rsidP="000978EA">
      <w:pPr>
        <w:pStyle w:val="ActHead3"/>
      </w:pPr>
      <w:bookmarkStart w:id="298" w:name="_Toc526433640"/>
      <w:r w:rsidRPr="00210DE0">
        <w:rPr>
          <w:rStyle w:val="CharDivNo"/>
        </w:rPr>
        <w:t>Division</w:t>
      </w:r>
      <w:r w:rsidR="00947FED" w:rsidRPr="00210DE0">
        <w:rPr>
          <w:rStyle w:val="CharDivNo"/>
        </w:rPr>
        <w:t> </w:t>
      </w:r>
      <w:r w:rsidRPr="00210DE0">
        <w:rPr>
          <w:rStyle w:val="CharDivNo"/>
        </w:rPr>
        <w:t>1</w:t>
      </w:r>
      <w:r w:rsidRPr="00947FED">
        <w:t>—</w:t>
      </w:r>
      <w:r w:rsidRPr="00210DE0">
        <w:rPr>
          <w:rStyle w:val="CharDivText"/>
        </w:rPr>
        <w:t>Simplified outline</w:t>
      </w:r>
      <w:bookmarkEnd w:id="298"/>
    </w:p>
    <w:p w:rsidR="000978EA" w:rsidRPr="00947FED" w:rsidRDefault="000978EA" w:rsidP="000978EA">
      <w:pPr>
        <w:pStyle w:val="ActHead5"/>
      </w:pPr>
      <w:bookmarkStart w:id="299" w:name="_Toc526433641"/>
      <w:r w:rsidRPr="00210DE0">
        <w:rPr>
          <w:rStyle w:val="CharSectno"/>
        </w:rPr>
        <w:t>191</w:t>
      </w:r>
      <w:r w:rsidRPr="00947FED">
        <w:t xml:space="preserve">  Simplified outline</w:t>
      </w:r>
      <w:bookmarkEnd w:id="299"/>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This Part enables the Minister to formulate a demand management scheme for an airport.</w:t>
      </w:r>
    </w:p>
    <w:p w:rsidR="000978EA" w:rsidRPr="00947FED" w:rsidRDefault="000978EA" w:rsidP="000978EA">
      <w:pPr>
        <w:pStyle w:val="BoxList"/>
      </w:pPr>
      <w:r w:rsidRPr="00947FED">
        <w:rPr>
          <w:sz w:val="28"/>
        </w:rPr>
        <w:t>•</w:t>
      </w:r>
      <w:r w:rsidRPr="00947FED">
        <w:tab/>
        <w:t>The 3 main types of demand management schemes are:</w:t>
      </w:r>
    </w:p>
    <w:p w:rsidR="000978EA" w:rsidRPr="00947FED" w:rsidRDefault="000978EA" w:rsidP="000978EA">
      <w:pPr>
        <w:pStyle w:val="BoxPara"/>
      </w:pPr>
      <w:r w:rsidRPr="00947FED">
        <w:tab/>
        <w:t>(a)</w:t>
      </w:r>
      <w:r w:rsidRPr="00947FED">
        <w:tab/>
        <w:t>category exclusion schemes;</w:t>
      </w:r>
    </w:p>
    <w:p w:rsidR="000978EA" w:rsidRPr="00947FED" w:rsidRDefault="000978EA" w:rsidP="000978EA">
      <w:pPr>
        <w:pStyle w:val="BoxPara"/>
      </w:pPr>
      <w:r w:rsidRPr="00947FED">
        <w:tab/>
        <w:t>(b)</w:t>
      </w:r>
      <w:r w:rsidRPr="00947FED">
        <w:tab/>
        <w:t>slot allocation schemes;</w:t>
      </w:r>
    </w:p>
    <w:p w:rsidR="000978EA" w:rsidRPr="00947FED" w:rsidRDefault="000978EA" w:rsidP="000978EA">
      <w:pPr>
        <w:pStyle w:val="BoxPara"/>
      </w:pPr>
      <w:r w:rsidRPr="00947FED">
        <w:tab/>
        <w:t>(c)</w:t>
      </w:r>
      <w:r w:rsidRPr="00947FED">
        <w:tab/>
        <w:t>movement limitation schemes.</w:t>
      </w:r>
    </w:p>
    <w:p w:rsidR="000978EA" w:rsidRPr="00947FED" w:rsidRDefault="000978EA" w:rsidP="000978EA">
      <w:pPr>
        <w:pStyle w:val="BoxList"/>
      </w:pPr>
      <w:r w:rsidRPr="00947FED">
        <w:rPr>
          <w:sz w:val="28"/>
        </w:rPr>
        <w:t>•</w:t>
      </w:r>
      <w:r w:rsidRPr="00947FED">
        <w:tab/>
        <w:t xml:space="preserve">A demand management scheme is a </w:t>
      </w:r>
      <w:r w:rsidR="004C192E" w:rsidRPr="00947FED">
        <w:t>legislative instrument</w:t>
      </w:r>
      <w:r w:rsidRPr="00947FED">
        <w:t>.</w:t>
      </w:r>
    </w:p>
    <w:p w:rsidR="000978EA" w:rsidRPr="00947FED" w:rsidRDefault="000978EA" w:rsidP="000978EA">
      <w:pPr>
        <w:pStyle w:val="BoxList"/>
      </w:pPr>
      <w:r w:rsidRPr="00947FED">
        <w:rPr>
          <w:sz w:val="28"/>
        </w:rPr>
        <w:t>•</w:t>
      </w:r>
      <w:r w:rsidRPr="00947FED">
        <w:tab/>
        <w:t>Before formulating a demand management scheme, the Minister must declare that the airport is subject to statutory demand management.</w:t>
      </w:r>
    </w:p>
    <w:p w:rsidR="000978EA" w:rsidRPr="00947FED" w:rsidRDefault="000978EA" w:rsidP="000978EA">
      <w:pPr>
        <w:pStyle w:val="BoxList"/>
        <w:keepNext/>
        <w:keepLines/>
      </w:pPr>
      <w:r w:rsidRPr="00947FED">
        <w:rPr>
          <w:sz w:val="28"/>
        </w:rPr>
        <w:t>•</w:t>
      </w:r>
      <w:r w:rsidRPr="00947FED">
        <w:tab/>
        <w:t>Before declaring that an airport is subject to statutory demand management, the Minister must make a declaration about the capacity of the airport to handle aircraft movements.</w:t>
      </w:r>
    </w:p>
    <w:p w:rsidR="000978EA" w:rsidRPr="00947FED" w:rsidRDefault="000978EA" w:rsidP="000978EA">
      <w:pPr>
        <w:pStyle w:val="BoxList"/>
      </w:pPr>
      <w:r w:rsidRPr="00947FED">
        <w:rPr>
          <w:sz w:val="28"/>
        </w:rPr>
        <w:t>•</w:t>
      </w:r>
      <w:r w:rsidRPr="00947FED">
        <w:tab/>
        <w:t xml:space="preserve">A declaration subjecting an airport to statutory demand management is a </w:t>
      </w:r>
      <w:r w:rsidR="0086428A" w:rsidRPr="00947FED">
        <w:t>legislative instrument</w:t>
      </w:r>
      <w:r w:rsidRPr="00947FED">
        <w:t>.</w:t>
      </w:r>
    </w:p>
    <w:p w:rsidR="00BE0363" w:rsidRPr="00947FED" w:rsidRDefault="00BE0363" w:rsidP="00AC41C7">
      <w:pPr>
        <w:pStyle w:val="ActHead3"/>
        <w:pageBreakBefore/>
      </w:pPr>
      <w:bookmarkStart w:id="300" w:name="_Toc526433642"/>
      <w:r w:rsidRPr="00210DE0">
        <w:rPr>
          <w:rStyle w:val="CharDivNo"/>
        </w:rPr>
        <w:t>Division</w:t>
      </w:r>
      <w:r w:rsidR="00947FED" w:rsidRPr="00210DE0">
        <w:rPr>
          <w:rStyle w:val="CharDivNo"/>
        </w:rPr>
        <w:t> </w:t>
      </w:r>
      <w:r w:rsidRPr="00210DE0">
        <w:rPr>
          <w:rStyle w:val="CharDivNo"/>
        </w:rPr>
        <w:t>2</w:t>
      </w:r>
      <w:r w:rsidRPr="00947FED">
        <w:t>—</w:t>
      </w:r>
      <w:r w:rsidRPr="00210DE0">
        <w:rPr>
          <w:rStyle w:val="CharDivText"/>
        </w:rPr>
        <w:t>Application of the access regime in Part IIIA of the Competition and Consumer Act 2010</w:t>
      </w:r>
      <w:bookmarkEnd w:id="300"/>
    </w:p>
    <w:p w:rsidR="000978EA" w:rsidRPr="00947FED" w:rsidRDefault="000978EA" w:rsidP="000978EA">
      <w:pPr>
        <w:pStyle w:val="ActHead5"/>
      </w:pPr>
      <w:bookmarkStart w:id="301" w:name="_Toc526433643"/>
      <w:r w:rsidRPr="00210DE0">
        <w:rPr>
          <w:rStyle w:val="CharSectno"/>
        </w:rPr>
        <w:t>193</w:t>
      </w:r>
      <w:r w:rsidRPr="00947FED">
        <w:t xml:space="preserve">  Part IIIA of the </w:t>
      </w:r>
      <w:r w:rsidR="0088757B" w:rsidRPr="00947FED">
        <w:rPr>
          <w:i/>
        </w:rPr>
        <w:t>Competition and Consumer Act 2010</w:t>
      </w:r>
      <w:r w:rsidRPr="00947FED">
        <w:t xml:space="preserve"> to be subject to the demand management provisions of this Part</w:t>
      </w:r>
      <w:bookmarkEnd w:id="301"/>
    </w:p>
    <w:p w:rsidR="000978EA" w:rsidRPr="00947FED" w:rsidRDefault="000978EA" w:rsidP="000978EA">
      <w:pPr>
        <w:pStyle w:val="subsection"/>
      </w:pPr>
      <w:r w:rsidRPr="00947FED">
        <w:tab/>
      </w:r>
      <w:r w:rsidRPr="00947FED">
        <w:tab/>
        <w:t xml:space="preserve">Part IIIA of the </w:t>
      </w:r>
      <w:r w:rsidR="0088757B" w:rsidRPr="00947FED">
        <w:rPr>
          <w:i/>
        </w:rPr>
        <w:t>Competition and Consumer Act 2010</w:t>
      </w:r>
      <w:r w:rsidRPr="00947FED">
        <w:t xml:space="preserve"> has effect subject to Divisions</w:t>
      </w:r>
      <w:r w:rsidR="00947FED">
        <w:t> </w:t>
      </w:r>
      <w:r w:rsidRPr="00947FED">
        <w:t>3 to 10 of this Part.</w:t>
      </w:r>
    </w:p>
    <w:p w:rsidR="000978EA" w:rsidRPr="00947FED" w:rsidRDefault="000978EA" w:rsidP="00AC41C7">
      <w:pPr>
        <w:pStyle w:val="ActHead3"/>
        <w:pageBreakBefore/>
      </w:pPr>
      <w:bookmarkStart w:id="302" w:name="_Toc526433644"/>
      <w:r w:rsidRPr="00210DE0">
        <w:rPr>
          <w:rStyle w:val="CharDivNo"/>
        </w:rPr>
        <w:t>Division</w:t>
      </w:r>
      <w:r w:rsidR="00947FED" w:rsidRPr="00210DE0">
        <w:rPr>
          <w:rStyle w:val="CharDivNo"/>
        </w:rPr>
        <w:t> </w:t>
      </w:r>
      <w:r w:rsidRPr="00210DE0">
        <w:rPr>
          <w:rStyle w:val="CharDivNo"/>
        </w:rPr>
        <w:t>3</w:t>
      </w:r>
      <w:r w:rsidRPr="00947FED">
        <w:t>—</w:t>
      </w:r>
      <w:r w:rsidRPr="00210DE0">
        <w:rPr>
          <w:rStyle w:val="CharDivText"/>
        </w:rPr>
        <w:t>Scope of demand management provisions</w:t>
      </w:r>
      <w:bookmarkEnd w:id="302"/>
    </w:p>
    <w:p w:rsidR="000978EA" w:rsidRPr="00947FED" w:rsidRDefault="000978EA" w:rsidP="000978EA">
      <w:pPr>
        <w:pStyle w:val="ActHead5"/>
      </w:pPr>
      <w:bookmarkStart w:id="303" w:name="_Toc526433645"/>
      <w:r w:rsidRPr="00210DE0">
        <w:rPr>
          <w:rStyle w:val="CharSectno"/>
        </w:rPr>
        <w:t>194</w:t>
      </w:r>
      <w:r w:rsidRPr="00947FED">
        <w:t xml:space="preserve">  Scope of demand management provisions</w:t>
      </w:r>
      <w:bookmarkEnd w:id="303"/>
    </w:p>
    <w:p w:rsidR="00080D81" w:rsidRPr="00947FED" w:rsidRDefault="00080D81" w:rsidP="00080D81">
      <w:pPr>
        <w:pStyle w:val="subsection"/>
      </w:pPr>
      <w:r w:rsidRPr="00947FED">
        <w:tab/>
        <w:t>(1)</w:t>
      </w:r>
      <w:r w:rsidRPr="00947FED">
        <w:tab/>
        <w:t>Divisions</w:t>
      </w:r>
      <w:r w:rsidR="00947FED">
        <w:t> </w:t>
      </w:r>
      <w:r w:rsidRPr="00947FED">
        <w:t>4 to 10 (inclusive) apply to:</w:t>
      </w:r>
    </w:p>
    <w:p w:rsidR="00080D81" w:rsidRPr="00947FED" w:rsidRDefault="00080D81" w:rsidP="00080D81">
      <w:pPr>
        <w:pStyle w:val="paragraph"/>
      </w:pPr>
      <w:r w:rsidRPr="00947FED">
        <w:tab/>
        <w:t>(a)</w:t>
      </w:r>
      <w:r w:rsidRPr="00947FED">
        <w:tab/>
        <w:t>a core regulated airport, other than Sydney (Kingsford</w:t>
      </w:r>
      <w:r w:rsidR="00947FED">
        <w:noBreakHyphen/>
      </w:r>
      <w:r w:rsidRPr="00947FED">
        <w:t>Smith) Airport, if there is an airport lease for the airport; and</w:t>
      </w:r>
    </w:p>
    <w:p w:rsidR="00080D81" w:rsidRPr="00947FED" w:rsidRDefault="00080D81" w:rsidP="00080D81">
      <w:pPr>
        <w:pStyle w:val="paragraph"/>
      </w:pPr>
      <w:r w:rsidRPr="00947FED">
        <w:tab/>
        <w:t>(b)</w:t>
      </w:r>
      <w:r w:rsidRPr="00947FED">
        <w:tab/>
        <w:t>an airport prescribed in the regulations, if there is an airport lease for the airport.</w:t>
      </w:r>
    </w:p>
    <w:p w:rsidR="00A85ACC" w:rsidRPr="00947FED" w:rsidRDefault="00A85ACC" w:rsidP="00A85ACC">
      <w:pPr>
        <w:pStyle w:val="notetext"/>
      </w:pPr>
      <w:r w:rsidRPr="00947FED">
        <w:t>Note:</w:t>
      </w:r>
      <w:r w:rsidRPr="00947FED">
        <w:tab/>
        <w:t>Demand management in relation to Sydney (Kingsford</w:t>
      </w:r>
      <w:r w:rsidR="00947FED">
        <w:noBreakHyphen/>
      </w:r>
      <w:r w:rsidRPr="00947FED">
        <w:t xml:space="preserve">Smith) Airport is dealt with in the </w:t>
      </w:r>
      <w:smartTag w:uri="urn:schemas-microsoft-com:office:smarttags" w:element="place">
        <w:smartTag w:uri="urn:schemas-microsoft-com:office:smarttags" w:element="PlaceName">
          <w:r w:rsidRPr="00947FED">
            <w:rPr>
              <w:i/>
            </w:rPr>
            <w:t>Sydney</w:t>
          </w:r>
        </w:smartTag>
        <w:r w:rsidRPr="00947FED">
          <w:rPr>
            <w:i/>
          </w:rPr>
          <w:t xml:space="preserve"> </w:t>
        </w:r>
        <w:smartTag w:uri="urn:schemas-microsoft-com:office:smarttags" w:element="PlaceName">
          <w:r w:rsidRPr="00947FED">
            <w:rPr>
              <w:i/>
            </w:rPr>
            <w:t>Airport</w:t>
          </w:r>
        </w:smartTag>
      </w:smartTag>
      <w:r w:rsidRPr="00947FED">
        <w:rPr>
          <w:i/>
        </w:rPr>
        <w:t xml:space="preserve"> Demand Management Act 1997</w:t>
      </w:r>
      <w:r w:rsidRPr="00947FED">
        <w:t>.</w:t>
      </w:r>
    </w:p>
    <w:p w:rsidR="000978EA" w:rsidRPr="00947FED" w:rsidRDefault="000978EA" w:rsidP="000978EA">
      <w:pPr>
        <w:pStyle w:val="subsection"/>
      </w:pPr>
      <w:r w:rsidRPr="00947FED">
        <w:tab/>
        <w:t>(1A)</w:t>
      </w:r>
      <w:r w:rsidRPr="00947FED">
        <w:tab/>
        <w:t xml:space="preserve">For the purposes of </w:t>
      </w:r>
      <w:r w:rsidR="00947FED">
        <w:t>subsection (</w:t>
      </w:r>
      <w:r w:rsidRPr="00947FED">
        <w:t>1), the boundaries of an airport are the boundaries of the airport site for the airport.</w:t>
      </w:r>
    </w:p>
    <w:p w:rsidR="000978EA" w:rsidRPr="00947FED" w:rsidRDefault="000978EA" w:rsidP="000978EA">
      <w:pPr>
        <w:pStyle w:val="SubsectionHead"/>
      </w:pPr>
      <w:r w:rsidRPr="00947FED">
        <w:t>Aircraft movements within scope of demand management provisions</w:t>
      </w:r>
    </w:p>
    <w:p w:rsidR="000978EA" w:rsidRPr="00947FED" w:rsidRDefault="000978EA" w:rsidP="000978EA">
      <w:pPr>
        <w:pStyle w:val="subsection"/>
      </w:pPr>
      <w:r w:rsidRPr="00947FED">
        <w:tab/>
        <w:t>(2)</w:t>
      </w:r>
      <w:r w:rsidRPr="00947FED">
        <w:tab/>
        <w:t>Divisions</w:t>
      </w:r>
      <w:r w:rsidR="00947FED">
        <w:t> </w:t>
      </w:r>
      <w:r w:rsidRPr="00947FED">
        <w:t>4 to 10 (inclusive) apply to an aircraft movement if the movement involves the use of a runway.</w:t>
      </w:r>
    </w:p>
    <w:p w:rsidR="000978EA" w:rsidRPr="00947FED" w:rsidRDefault="000978EA" w:rsidP="00AC41C7">
      <w:pPr>
        <w:pStyle w:val="ActHead3"/>
        <w:pageBreakBefore/>
      </w:pPr>
      <w:bookmarkStart w:id="304" w:name="_Toc526433646"/>
      <w:r w:rsidRPr="00210DE0">
        <w:rPr>
          <w:rStyle w:val="CharDivNo"/>
        </w:rPr>
        <w:t>Division</w:t>
      </w:r>
      <w:r w:rsidR="00947FED" w:rsidRPr="00210DE0">
        <w:rPr>
          <w:rStyle w:val="CharDivNo"/>
        </w:rPr>
        <w:t> </w:t>
      </w:r>
      <w:r w:rsidRPr="00210DE0">
        <w:rPr>
          <w:rStyle w:val="CharDivNo"/>
        </w:rPr>
        <w:t>4</w:t>
      </w:r>
      <w:r w:rsidRPr="00947FED">
        <w:t>—</w:t>
      </w:r>
      <w:r w:rsidRPr="00210DE0">
        <w:rPr>
          <w:rStyle w:val="CharDivText"/>
        </w:rPr>
        <w:t>Airport capacity declarations</w:t>
      </w:r>
      <w:bookmarkEnd w:id="304"/>
    </w:p>
    <w:p w:rsidR="000978EA" w:rsidRPr="00947FED" w:rsidRDefault="000978EA" w:rsidP="000978EA">
      <w:pPr>
        <w:pStyle w:val="ActHead5"/>
      </w:pPr>
      <w:bookmarkStart w:id="305" w:name="_Toc526433647"/>
      <w:r w:rsidRPr="00210DE0">
        <w:rPr>
          <w:rStyle w:val="CharSectno"/>
        </w:rPr>
        <w:t>195</w:t>
      </w:r>
      <w:r w:rsidRPr="00947FED">
        <w:t xml:space="preserve">  Airport capacity declarations</w:t>
      </w:r>
      <w:bookmarkEnd w:id="305"/>
    </w:p>
    <w:p w:rsidR="000978EA" w:rsidRPr="00947FED" w:rsidRDefault="000978EA" w:rsidP="000978EA">
      <w:pPr>
        <w:pStyle w:val="subsection"/>
      </w:pPr>
      <w:r w:rsidRPr="00947FED">
        <w:tab/>
        <w:t>(1)</w:t>
      </w:r>
      <w:r w:rsidRPr="00947FED">
        <w:tab/>
        <w:t xml:space="preserve">The Minister may make a written declaration setting out the capacity (the </w:t>
      </w:r>
      <w:r w:rsidRPr="00947FED">
        <w:rPr>
          <w:b/>
          <w:i/>
        </w:rPr>
        <w:t>declared capacity</w:t>
      </w:r>
      <w:r w:rsidRPr="00947FED">
        <w:t xml:space="preserve">) that, in the Minister’s opinion, represents a reasonable estimate of the capacity of a specified airport. The declaration is called an </w:t>
      </w:r>
      <w:r w:rsidRPr="00947FED">
        <w:rPr>
          <w:b/>
          <w:i/>
        </w:rPr>
        <w:t>airport capacity declaration</w:t>
      </w:r>
      <w:r w:rsidRPr="00947FED">
        <w:t>.</w:t>
      </w:r>
    </w:p>
    <w:p w:rsidR="000978EA" w:rsidRPr="00947FED" w:rsidRDefault="000978EA" w:rsidP="000978EA">
      <w:pPr>
        <w:pStyle w:val="subsection"/>
      </w:pPr>
      <w:r w:rsidRPr="00947FED">
        <w:tab/>
        <w:t>(2)</w:t>
      </w:r>
      <w:r w:rsidRPr="00947FED">
        <w:tab/>
        <w:t>The declared capacity is to be expressed in terms of the maximum number of aircraft movements that the airport is capable of handling during one or more specified intervals of time (whether recurring or otherwise).</w:t>
      </w:r>
    </w:p>
    <w:p w:rsidR="000978EA" w:rsidRPr="00947FED" w:rsidRDefault="000978EA" w:rsidP="000978EA">
      <w:pPr>
        <w:pStyle w:val="subsection"/>
      </w:pPr>
      <w:r w:rsidRPr="00947FED">
        <w:tab/>
        <w:t>(3)</w:t>
      </w:r>
      <w:r w:rsidRPr="00947FED">
        <w:tab/>
        <w:t xml:space="preserve">A copy of the declaration is to be published in the </w:t>
      </w:r>
      <w:r w:rsidRPr="00947FED">
        <w:rPr>
          <w:i/>
        </w:rPr>
        <w:t>Gazette</w:t>
      </w:r>
      <w:r w:rsidRPr="00947FED">
        <w:t>.</w:t>
      </w:r>
    </w:p>
    <w:p w:rsidR="000978EA" w:rsidRPr="00947FED" w:rsidRDefault="000978EA" w:rsidP="000978EA">
      <w:pPr>
        <w:pStyle w:val="ActHead5"/>
      </w:pPr>
      <w:bookmarkStart w:id="306" w:name="_Toc526433648"/>
      <w:r w:rsidRPr="00210DE0">
        <w:rPr>
          <w:rStyle w:val="CharSectno"/>
        </w:rPr>
        <w:t>196</w:t>
      </w:r>
      <w:r w:rsidRPr="00947FED">
        <w:t xml:space="preserve">  Public comment</w:t>
      </w:r>
      <w:bookmarkEnd w:id="306"/>
    </w:p>
    <w:p w:rsidR="000978EA" w:rsidRPr="00947FED" w:rsidRDefault="000978EA" w:rsidP="000978EA">
      <w:pPr>
        <w:pStyle w:val="subsection"/>
      </w:pPr>
      <w:r w:rsidRPr="00947FED">
        <w:tab/>
        <w:t>(1)</w:t>
      </w:r>
      <w:r w:rsidRPr="00947FED">
        <w:tab/>
        <w:t>Before making an airport capacity declaration for an airport, the Minister must:</w:t>
      </w:r>
    </w:p>
    <w:p w:rsidR="000978EA" w:rsidRPr="00947FED" w:rsidRDefault="000978EA" w:rsidP="000978EA">
      <w:pPr>
        <w:pStyle w:val="paragraph"/>
      </w:pPr>
      <w:r w:rsidRPr="00947FED">
        <w:tab/>
        <w:t>(a)</w:t>
      </w:r>
      <w:r w:rsidRPr="00947FED">
        <w:tab/>
        <w:t xml:space="preserve">cause to be published in a newspaper circulating generally in the </w:t>
      </w:r>
      <w:r w:rsidR="009A739C" w:rsidRPr="00947FED">
        <w:t>State</w:t>
      </w:r>
      <w:r w:rsidRPr="00947FED">
        <w:t xml:space="preserve"> in which the airport is situated a notice:</w:t>
      </w:r>
    </w:p>
    <w:p w:rsidR="000978EA" w:rsidRPr="00947FED" w:rsidRDefault="000978EA" w:rsidP="000978EA">
      <w:pPr>
        <w:pStyle w:val="paragraphsub"/>
      </w:pPr>
      <w:r w:rsidRPr="00947FED">
        <w:tab/>
        <w:t>(i)</w:t>
      </w:r>
      <w:r w:rsidRPr="00947FED">
        <w:tab/>
        <w:t>stating that the Minister has prepared a draft version of the declaration; and</w:t>
      </w:r>
    </w:p>
    <w:p w:rsidR="000978EA" w:rsidRPr="00947FED" w:rsidRDefault="000978EA" w:rsidP="000978EA">
      <w:pPr>
        <w:pStyle w:val="paragraphsub"/>
      </w:pPr>
      <w:r w:rsidRPr="00947FED">
        <w:tab/>
        <w:t>(ii)</w:t>
      </w:r>
      <w:r w:rsidRPr="00947FED">
        <w:tab/>
        <w:t>stating that the draft version of the declaration was prepared on the basis of an assessment of the capacity of the airport; and</w:t>
      </w:r>
    </w:p>
    <w:p w:rsidR="000978EA" w:rsidRPr="00947FED" w:rsidRDefault="000978EA" w:rsidP="000978EA">
      <w:pPr>
        <w:pStyle w:val="paragraphsub"/>
      </w:pPr>
      <w:r w:rsidRPr="00947FED">
        <w:tab/>
        <w:t>(iii)</w:t>
      </w:r>
      <w:r w:rsidRPr="00947FED">
        <w:tab/>
        <w:t>stating that copies of the draft version and of the assessment will be available for inspection and purchase by members of the public during normal office hours throughout the period of 45 days after the publication of the notice; and</w:t>
      </w:r>
    </w:p>
    <w:p w:rsidR="000978EA" w:rsidRPr="00947FED" w:rsidRDefault="000978EA" w:rsidP="000978EA">
      <w:pPr>
        <w:pStyle w:val="paragraphsub"/>
      </w:pPr>
      <w:r w:rsidRPr="00947FED">
        <w:tab/>
        <w:t>(iv)</w:t>
      </w:r>
      <w:r w:rsidRPr="00947FED">
        <w:tab/>
        <w:t>specifying the place or places where the copies will be available for inspection and purchase; and</w:t>
      </w:r>
    </w:p>
    <w:p w:rsidR="000978EA" w:rsidRPr="00947FED" w:rsidRDefault="000978EA" w:rsidP="000978EA">
      <w:pPr>
        <w:pStyle w:val="paragraphsub"/>
      </w:pPr>
      <w:r w:rsidRPr="00947FED">
        <w:tab/>
        <w:t>(v)</w:t>
      </w:r>
      <w:r w:rsidRPr="00947FED">
        <w:tab/>
        <w:t>inviting members of the public to give written comments about the draft version and the assessment to the Minister within 45 days after publication of the notice; and</w:t>
      </w:r>
    </w:p>
    <w:p w:rsidR="000978EA" w:rsidRPr="00947FED" w:rsidRDefault="000978EA" w:rsidP="000978EA">
      <w:pPr>
        <w:pStyle w:val="paragraph"/>
      </w:pPr>
      <w:r w:rsidRPr="00947FED">
        <w:tab/>
        <w:t>(b)</w:t>
      </w:r>
      <w:r w:rsidRPr="00947FED">
        <w:tab/>
        <w:t>make copies of the draft version and the assessment available for inspection and purchase by members of the public in accordance with the notice.</w:t>
      </w:r>
    </w:p>
    <w:p w:rsidR="000978EA" w:rsidRPr="00947FED" w:rsidRDefault="000978EA" w:rsidP="000978EA">
      <w:pPr>
        <w:pStyle w:val="subsection"/>
      </w:pPr>
      <w:r w:rsidRPr="00947FED">
        <w:tab/>
        <w:t>(2)</w:t>
      </w:r>
      <w:r w:rsidRPr="00947FED">
        <w:tab/>
        <w:t>If members of the public have given written comments about the draft version or the assessment in accordance with the notice, the Minister must have due regard to those comments in making the declaration.</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Minister may have regard.</w:t>
      </w:r>
    </w:p>
    <w:p w:rsidR="000978EA" w:rsidRPr="00947FED" w:rsidRDefault="000978EA" w:rsidP="000978EA">
      <w:pPr>
        <w:pStyle w:val="notetext"/>
      </w:pPr>
      <w:r w:rsidRPr="00947FED">
        <w:t>Note:</w:t>
      </w:r>
      <w:r w:rsidRPr="00947FED">
        <w:tab/>
        <w:t>If an airport capacity declaration is varied, the variation must be dealt with under this section in the same manner as an original declaration—see subsection</w:t>
      </w:r>
      <w:r w:rsidR="00947FED">
        <w:t> </w:t>
      </w:r>
      <w:r w:rsidRPr="00947FED">
        <w:t xml:space="preserve">33(3) of the </w:t>
      </w:r>
      <w:r w:rsidRPr="00947FED">
        <w:rPr>
          <w:i/>
        </w:rPr>
        <w:t>Acts Interpretation Act 1901</w:t>
      </w:r>
      <w:r w:rsidRPr="00947FED">
        <w:t>.</w:t>
      </w:r>
    </w:p>
    <w:p w:rsidR="000978EA" w:rsidRPr="00947FED" w:rsidRDefault="000978EA" w:rsidP="000978EA">
      <w:pPr>
        <w:pStyle w:val="ActHead5"/>
      </w:pPr>
      <w:bookmarkStart w:id="307" w:name="_Toc526433649"/>
      <w:r w:rsidRPr="00210DE0">
        <w:rPr>
          <w:rStyle w:val="CharSectno"/>
        </w:rPr>
        <w:t>197</w:t>
      </w:r>
      <w:r w:rsidRPr="00947FED">
        <w:t xml:space="preserve">  Submissions</w:t>
      </w:r>
      <w:bookmarkEnd w:id="307"/>
    </w:p>
    <w:p w:rsidR="000978EA" w:rsidRPr="00947FED" w:rsidRDefault="000978EA" w:rsidP="000978EA">
      <w:pPr>
        <w:pStyle w:val="subsection"/>
      </w:pPr>
      <w:r w:rsidRPr="00947FED">
        <w:tab/>
        <w:t>(1)</w:t>
      </w:r>
      <w:r w:rsidRPr="00947FED">
        <w:tab/>
        <w:t>Before the publication of a notice under section</w:t>
      </w:r>
      <w:r w:rsidR="00947FED">
        <w:t> </w:t>
      </w:r>
      <w:r w:rsidRPr="00947FED">
        <w:t xml:space="preserve">196 relating to an airport capacity declaration for an airport, the Minister must cause to be published in the </w:t>
      </w:r>
      <w:r w:rsidRPr="00947FED">
        <w:rPr>
          <w:i/>
        </w:rPr>
        <w:t>Gazette</w:t>
      </w:r>
      <w:r w:rsidRPr="00947FED">
        <w:t xml:space="preserve"> a notice:</w:t>
      </w:r>
    </w:p>
    <w:p w:rsidR="000978EA" w:rsidRPr="00947FED" w:rsidRDefault="000978EA" w:rsidP="000978EA">
      <w:pPr>
        <w:pStyle w:val="paragraph"/>
      </w:pPr>
      <w:r w:rsidRPr="00947FED">
        <w:tab/>
        <w:t>(a)</w:t>
      </w:r>
      <w:r w:rsidRPr="00947FED">
        <w:tab/>
        <w:t>stating that the Minister is considering making an airport capacity declaration for the airport; and</w:t>
      </w:r>
    </w:p>
    <w:p w:rsidR="000978EA" w:rsidRPr="00947FED" w:rsidRDefault="000978EA" w:rsidP="000978EA">
      <w:pPr>
        <w:pStyle w:val="paragraph"/>
      </w:pPr>
      <w:r w:rsidRPr="00947FED">
        <w:tab/>
        <w:t>(b)</w:t>
      </w:r>
      <w:r w:rsidRPr="00947FED">
        <w:tab/>
        <w:t>inviting persons covered by any of the following subparagraphs to give the Minister a capacity submission within 30 days after the publication of the notice:</w:t>
      </w:r>
    </w:p>
    <w:p w:rsidR="000978EA" w:rsidRPr="00947FED" w:rsidRDefault="000978EA" w:rsidP="000978EA">
      <w:pPr>
        <w:pStyle w:val="paragraphsub"/>
      </w:pPr>
      <w:r w:rsidRPr="00947FED">
        <w:tab/>
        <w:t>(i)</w:t>
      </w:r>
      <w:r w:rsidRPr="00947FED">
        <w:tab/>
        <w:t>an airport</w:t>
      </w:r>
      <w:r w:rsidR="00947FED">
        <w:noBreakHyphen/>
      </w:r>
      <w:r w:rsidRPr="00947FED">
        <w:t>operator company for the airport;</w:t>
      </w:r>
    </w:p>
    <w:p w:rsidR="000978EA" w:rsidRPr="00947FED" w:rsidRDefault="000978EA" w:rsidP="000978EA">
      <w:pPr>
        <w:pStyle w:val="paragraphsub"/>
      </w:pPr>
      <w:r w:rsidRPr="00947FED">
        <w:tab/>
        <w:t>(ii)</w:t>
      </w:r>
      <w:r w:rsidRPr="00947FED">
        <w:tab/>
        <w:t>an aircraft operator who uses the airport;</w:t>
      </w:r>
    </w:p>
    <w:p w:rsidR="000978EA" w:rsidRPr="00947FED" w:rsidRDefault="000978EA" w:rsidP="000978EA">
      <w:pPr>
        <w:pStyle w:val="paragraphsub"/>
      </w:pPr>
      <w:r w:rsidRPr="00947FED">
        <w:tab/>
        <w:t>(iii)</w:t>
      </w:r>
      <w:r w:rsidRPr="00947FED">
        <w:tab/>
        <w:t>Airservices Australia;</w:t>
      </w:r>
    </w:p>
    <w:p w:rsidR="000978EA" w:rsidRPr="00947FED" w:rsidRDefault="000978EA" w:rsidP="000978EA">
      <w:pPr>
        <w:pStyle w:val="paragraphsub"/>
      </w:pPr>
      <w:r w:rsidRPr="00947FED">
        <w:tab/>
        <w:t>(iv)</w:t>
      </w:r>
      <w:r w:rsidRPr="00947FED">
        <w:tab/>
        <w:t>the Civil Aviation Safety Authority.</w:t>
      </w:r>
    </w:p>
    <w:p w:rsidR="000978EA" w:rsidRPr="00947FED" w:rsidRDefault="000978EA" w:rsidP="000978EA">
      <w:pPr>
        <w:pStyle w:val="subsection2"/>
      </w:pPr>
      <w:r w:rsidRPr="00947FED">
        <w:t xml:space="preserve">For this purpose, a </w:t>
      </w:r>
      <w:r w:rsidRPr="00947FED">
        <w:rPr>
          <w:b/>
          <w:i/>
        </w:rPr>
        <w:t>capacity submission</w:t>
      </w:r>
      <w:r w:rsidRPr="00947FED">
        <w:t xml:space="preserve"> is a submission about the capacity of the airport.</w:t>
      </w:r>
    </w:p>
    <w:p w:rsidR="000978EA" w:rsidRPr="00947FED" w:rsidRDefault="000978EA" w:rsidP="000978EA">
      <w:pPr>
        <w:pStyle w:val="subsection"/>
      </w:pPr>
      <w:r w:rsidRPr="00947FED">
        <w:tab/>
        <w:t>(2)</w:t>
      </w:r>
      <w:r w:rsidRPr="00947FED">
        <w:tab/>
        <w:t>If a person gives the Minister a written submission in accordance with the notice, the Minister must have due regard to the submission in making the declaration.</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Minister may have regard.</w:t>
      </w:r>
    </w:p>
    <w:p w:rsidR="000978EA" w:rsidRPr="00947FED" w:rsidRDefault="000978EA" w:rsidP="000978EA">
      <w:pPr>
        <w:pStyle w:val="notetext"/>
      </w:pPr>
      <w:r w:rsidRPr="00947FED">
        <w:t>Note:</w:t>
      </w:r>
      <w:r w:rsidRPr="00947FED">
        <w:tab/>
        <w:t>If an airport capacity declaration is varied, the variation must be dealt with under this section in the same manner as an original declaration—see subsection</w:t>
      </w:r>
      <w:r w:rsidR="00947FED">
        <w:t> </w:t>
      </w:r>
      <w:r w:rsidRPr="00947FED">
        <w:t xml:space="preserve">33(3) of the </w:t>
      </w:r>
      <w:r w:rsidRPr="00947FED">
        <w:rPr>
          <w:i/>
        </w:rPr>
        <w:t>Acts Interpretation Act 1901</w:t>
      </w:r>
      <w:r w:rsidRPr="00947FED">
        <w:t>.</w:t>
      </w:r>
    </w:p>
    <w:p w:rsidR="000978EA" w:rsidRPr="00947FED" w:rsidRDefault="000978EA" w:rsidP="00AC41C7">
      <w:pPr>
        <w:pStyle w:val="ActHead3"/>
        <w:pageBreakBefore/>
        <w:rPr>
          <w:kern w:val="32"/>
        </w:rPr>
      </w:pPr>
      <w:bookmarkStart w:id="308" w:name="_Toc526433650"/>
      <w:r w:rsidRPr="00210DE0">
        <w:rPr>
          <w:rStyle w:val="CharDivNo"/>
        </w:rPr>
        <w:t>Division</w:t>
      </w:r>
      <w:r w:rsidR="00947FED" w:rsidRPr="00210DE0">
        <w:rPr>
          <w:rStyle w:val="CharDivNo"/>
        </w:rPr>
        <w:t> </w:t>
      </w:r>
      <w:r w:rsidRPr="00210DE0">
        <w:rPr>
          <w:rStyle w:val="CharDivNo"/>
        </w:rPr>
        <w:t>5</w:t>
      </w:r>
      <w:r w:rsidRPr="00947FED">
        <w:rPr>
          <w:kern w:val="32"/>
        </w:rPr>
        <w:t>—</w:t>
      </w:r>
      <w:r w:rsidRPr="00210DE0">
        <w:rPr>
          <w:rStyle w:val="CharDivText"/>
        </w:rPr>
        <w:t>Declarations subjecting airports to statutory demand management</w:t>
      </w:r>
      <w:bookmarkEnd w:id="308"/>
    </w:p>
    <w:p w:rsidR="000978EA" w:rsidRPr="00947FED" w:rsidRDefault="000978EA" w:rsidP="000978EA">
      <w:pPr>
        <w:pStyle w:val="ActHead5"/>
      </w:pPr>
      <w:bookmarkStart w:id="309" w:name="_Toc526433651"/>
      <w:r w:rsidRPr="00210DE0">
        <w:rPr>
          <w:rStyle w:val="CharSectno"/>
        </w:rPr>
        <w:t>198</w:t>
      </w:r>
      <w:r w:rsidRPr="00947FED">
        <w:t xml:space="preserve">  Declarations subjecting airports to statutory demand management</w:t>
      </w:r>
      <w:bookmarkEnd w:id="309"/>
    </w:p>
    <w:p w:rsidR="000978EA" w:rsidRPr="00947FED" w:rsidRDefault="000978EA" w:rsidP="000978EA">
      <w:pPr>
        <w:pStyle w:val="subsection"/>
      </w:pPr>
      <w:r w:rsidRPr="00947FED">
        <w:tab/>
        <w:t>(1)</w:t>
      </w:r>
      <w:r w:rsidRPr="00947FED">
        <w:tab/>
        <w:t>This section applies to an airport if an airport capacity declaration is in force for the airport.</w:t>
      </w:r>
    </w:p>
    <w:p w:rsidR="000978EA" w:rsidRPr="00947FED" w:rsidRDefault="000978EA" w:rsidP="000978EA">
      <w:pPr>
        <w:pStyle w:val="subsection"/>
      </w:pPr>
      <w:r w:rsidRPr="00947FED">
        <w:tab/>
        <w:t>(2)</w:t>
      </w:r>
      <w:r w:rsidRPr="00947FED">
        <w:tab/>
        <w:t xml:space="preserve">The Minister may, </w:t>
      </w:r>
      <w:r w:rsidR="00A15C33" w:rsidRPr="00947FED">
        <w:t>by legislative instrument</w:t>
      </w:r>
      <w:r w:rsidRPr="00947FED">
        <w:t>, declare that the airport is subject to statutory demand management under this Part.</w:t>
      </w:r>
    </w:p>
    <w:p w:rsidR="00BF3302" w:rsidRPr="00947FED" w:rsidRDefault="00BF3302" w:rsidP="00BF3302">
      <w:pPr>
        <w:pStyle w:val="subsection"/>
      </w:pPr>
      <w:r w:rsidRPr="00947FED">
        <w:tab/>
        <w:t>(2A)</w:t>
      </w:r>
      <w:r w:rsidRPr="00947FED">
        <w:tab/>
        <w:t xml:space="preserve">In addition to the requirement under the </w:t>
      </w:r>
      <w:r w:rsidR="00A60F86" w:rsidRPr="00947FED">
        <w:rPr>
          <w:i/>
        </w:rPr>
        <w:t>Legislation Act 2003</w:t>
      </w:r>
      <w:r w:rsidRPr="00947FED">
        <w:t xml:space="preserve"> for the declaration under </w:t>
      </w:r>
      <w:r w:rsidR="00947FED">
        <w:t>subsection (</w:t>
      </w:r>
      <w:r w:rsidRPr="00947FED">
        <w:t xml:space="preserve">2) to be registered, a copy of the declaration must be published in the </w:t>
      </w:r>
      <w:r w:rsidRPr="00947FED">
        <w:rPr>
          <w:i/>
        </w:rPr>
        <w:t>Gazette</w:t>
      </w:r>
      <w:r w:rsidRPr="00947FED">
        <w:t>.</w:t>
      </w:r>
    </w:p>
    <w:p w:rsidR="000978EA" w:rsidRPr="00947FED" w:rsidRDefault="000978EA" w:rsidP="000978EA">
      <w:pPr>
        <w:pStyle w:val="subsection"/>
      </w:pPr>
      <w:r w:rsidRPr="00947FED">
        <w:tab/>
        <w:t>(3)</w:t>
      </w:r>
      <w:r w:rsidRPr="00947FED">
        <w:tab/>
        <w:t>If an airport capacity declaration for an airport is revoked, any declaration under this section that relates to the airport is taken to be revoked.</w:t>
      </w:r>
    </w:p>
    <w:p w:rsidR="000978EA" w:rsidRPr="00947FED" w:rsidRDefault="000978EA" w:rsidP="000978EA">
      <w:pPr>
        <w:pStyle w:val="ActHead5"/>
      </w:pPr>
      <w:bookmarkStart w:id="310" w:name="_Toc526433652"/>
      <w:r w:rsidRPr="00210DE0">
        <w:rPr>
          <w:rStyle w:val="CharSectno"/>
        </w:rPr>
        <w:t>199</w:t>
      </w:r>
      <w:r w:rsidRPr="00947FED">
        <w:t xml:space="preserve">  Criteria for making declaration</w:t>
      </w:r>
      <w:bookmarkEnd w:id="310"/>
    </w:p>
    <w:p w:rsidR="000978EA" w:rsidRPr="00947FED" w:rsidRDefault="000978EA" w:rsidP="000978EA">
      <w:pPr>
        <w:pStyle w:val="subsection"/>
      </w:pPr>
      <w:r w:rsidRPr="00947FED">
        <w:tab/>
        <w:t>(1)</w:t>
      </w:r>
      <w:r w:rsidRPr="00947FED">
        <w:tab/>
        <w:t>In deciding whether to make a declaration under section</w:t>
      </w:r>
      <w:r w:rsidR="00947FED">
        <w:t> </w:t>
      </w:r>
      <w:r w:rsidRPr="00947FED">
        <w:t>198 about an airport, the Minister must have regard to the following matters:</w:t>
      </w:r>
    </w:p>
    <w:p w:rsidR="000978EA" w:rsidRPr="00947FED" w:rsidRDefault="000978EA" w:rsidP="000978EA">
      <w:pPr>
        <w:pStyle w:val="paragraph"/>
      </w:pPr>
      <w:r w:rsidRPr="00947FED">
        <w:tab/>
        <w:t>(a)</w:t>
      </w:r>
      <w:r w:rsidRPr="00947FED">
        <w:tab/>
        <w:t>whether demand for the handling of aircraft movements at the airport exceeds, or is likely to exceed, the declared capacity of the airport;</w:t>
      </w:r>
    </w:p>
    <w:p w:rsidR="000978EA" w:rsidRPr="00947FED" w:rsidRDefault="000978EA" w:rsidP="000978EA">
      <w:pPr>
        <w:pStyle w:val="paragraph"/>
      </w:pPr>
      <w:r w:rsidRPr="00947FED">
        <w:tab/>
        <w:t>(b)</w:t>
      </w:r>
      <w:r w:rsidRPr="00947FED">
        <w:tab/>
        <w:t>the effectiveness of any existing or proposed arrangements for self</w:t>
      </w:r>
      <w:r w:rsidR="00947FED">
        <w:noBreakHyphen/>
      </w:r>
      <w:r w:rsidRPr="00947FED">
        <w:t>management or self</w:t>
      </w:r>
      <w:r w:rsidR="00947FED">
        <w:noBreakHyphen/>
      </w:r>
      <w:r w:rsidRPr="00947FED">
        <w:t>regulation of demand for the handling of air</w:t>
      </w:r>
      <w:r w:rsidR="00F220EF" w:rsidRPr="00947FED">
        <w:t>craft movements at the airport;</w:t>
      </w:r>
    </w:p>
    <w:p w:rsidR="000978EA" w:rsidRPr="00947FED" w:rsidRDefault="000978EA" w:rsidP="000978EA">
      <w:pPr>
        <w:pStyle w:val="paragraph"/>
      </w:pPr>
      <w:r w:rsidRPr="00947FED">
        <w:tab/>
        <w:t>(c)</w:t>
      </w:r>
      <w:r w:rsidRPr="00947FED">
        <w:tab/>
        <w:t>the impact of the airport</w:t>
      </w:r>
      <w:r w:rsidR="00947FED">
        <w:noBreakHyphen/>
      </w:r>
      <w:r w:rsidRPr="00947FED">
        <w:t>lessee company’s existing or proposed pricing arrangements on demand for the handling of aircraft movements at the airport;</w:t>
      </w:r>
    </w:p>
    <w:p w:rsidR="000978EA" w:rsidRPr="00947FED" w:rsidRDefault="000978EA" w:rsidP="000978EA">
      <w:pPr>
        <w:pStyle w:val="paragraph"/>
      </w:pPr>
      <w:r w:rsidRPr="00947FED">
        <w:tab/>
        <w:t>(d)</w:t>
      </w:r>
      <w:r w:rsidRPr="00947FED">
        <w:tab/>
        <w:t>the extent, or likely extent, of congestion at the airport;</w:t>
      </w:r>
    </w:p>
    <w:p w:rsidR="000978EA" w:rsidRPr="00947FED" w:rsidRDefault="000978EA" w:rsidP="000978EA">
      <w:pPr>
        <w:pStyle w:val="paragraph"/>
      </w:pPr>
      <w:r w:rsidRPr="00947FED">
        <w:tab/>
        <w:t>(e)</w:t>
      </w:r>
      <w:r w:rsidRPr="00947FED">
        <w:tab/>
        <w:t>existing or proposed laws or other controls relating to environmental matters (including noise matters);</w:t>
      </w:r>
    </w:p>
    <w:p w:rsidR="000978EA" w:rsidRPr="00947FED" w:rsidRDefault="000978EA" w:rsidP="000978EA">
      <w:pPr>
        <w:pStyle w:val="paragraph"/>
      </w:pPr>
      <w:r w:rsidRPr="00947FED">
        <w:tab/>
        <w:t>(f)</w:t>
      </w:r>
      <w:r w:rsidRPr="00947FED">
        <w:tab/>
      </w:r>
      <w:smartTag w:uri="urn:schemas-microsoft-com:office:smarttags" w:element="country-region">
        <w:smartTag w:uri="urn:schemas-microsoft-com:office:smarttags" w:element="place">
          <w:r w:rsidRPr="00947FED">
            <w:t>Australia</w:t>
          </w:r>
        </w:smartTag>
      </w:smartTag>
      <w:r w:rsidRPr="00947FED">
        <w:t>’s international obligations.</w:t>
      </w:r>
    </w:p>
    <w:p w:rsidR="000978EA" w:rsidRPr="00947FED" w:rsidRDefault="000978EA" w:rsidP="000978EA">
      <w:pPr>
        <w:pStyle w:val="subsection"/>
      </w:pPr>
      <w:r w:rsidRPr="00947FED">
        <w:tab/>
        <w:t>(2)</w:t>
      </w:r>
      <w:r w:rsidRPr="00947FED">
        <w:tab/>
      </w:r>
      <w:r w:rsidR="00947FED">
        <w:t>Subsection (</w:t>
      </w:r>
      <w:r w:rsidRPr="00947FED">
        <w:t>1) does not, by implication, limit the matters to which the Minister may have regard.</w:t>
      </w:r>
    </w:p>
    <w:p w:rsidR="000978EA" w:rsidRPr="00947FED" w:rsidRDefault="000978EA" w:rsidP="000978EA">
      <w:pPr>
        <w:pStyle w:val="ActHead5"/>
      </w:pPr>
      <w:bookmarkStart w:id="311" w:name="_Toc526433653"/>
      <w:r w:rsidRPr="00210DE0">
        <w:rPr>
          <w:rStyle w:val="CharSectno"/>
        </w:rPr>
        <w:t>200</w:t>
      </w:r>
      <w:r w:rsidRPr="00947FED">
        <w:t xml:space="preserve">  Submissions</w:t>
      </w:r>
      <w:bookmarkEnd w:id="311"/>
    </w:p>
    <w:p w:rsidR="000978EA" w:rsidRPr="00947FED" w:rsidRDefault="000978EA" w:rsidP="000978EA">
      <w:pPr>
        <w:pStyle w:val="subsection"/>
      </w:pPr>
      <w:r w:rsidRPr="00947FED">
        <w:tab/>
        <w:t>(1)</w:t>
      </w:r>
      <w:r w:rsidRPr="00947FED">
        <w:tab/>
        <w:t>Before making a declaration under section</w:t>
      </w:r>
      <w:r w:rsidR="00947FED">
        <w:t> </w:t>
      </w:r>
      <w:r w:rsidRPr="00947FED">
        <w:t xml:space="preserve">198 about an airport, the Minister must cause to be published in the </w:t>
      </w:r>
      <w:r w:rsidRPr="00947FED">
        <w:rPr>
          <w:i/>
        </w:rPr>
        <w:t>Gazette</w:t>
      </w:r>
      <w:r w:rsidRPr="00947FED">
        <w:t xml:space="preserve"> a notice:</w:t>
      </w:r>
    </w:p>
    <w:p w:rsidR="000978EA" w:rsidRPr="00947FED" w:rsidRDefault="000978EA" w:rsidP="000978EA">
      <w:pPr>
        <w:pStyle w:val="paragraph"/>
      </w:pPr>
      <w:r w:rsidRPr="00947FED">
        <w:tab/>
        <w:t>(a)</w:t>
      </w:r>
      <w:r w:rsidRPr="00947FED">
        <w:tab/>
        <w:t>stating that the Minister is considering making a declaration under section</w:t>
      </w:r>
      <w:r w:rsidR="00947FED">
        <w:t> </w:t>
      </w:r>
      <w:r w:rsidRPr="00947FED">
        <w:t>198 about the airport; and</w:t>
      </w:r>
    </w:p>
    <w:p w:rsidR="000978EA" w:rsidRPr="00947FED" w:rsidRDefault="000978EA" w:rsidP="000978EA">
      <w:pPr>
        <w:pStyle w:val="paragraph"/>
      </w:pPr>
      <w:r w:rsidRPr="00947FED">
        <w:tab/>
        <w:t>(b)</w:t>
      </w:r>
      <w:r w:rsidRPr="00947FED">
        <w:tab/>
        <w:t>inviting persons covered by any of the following subparagraphs to give the Minister a submission about the proposed declaration within 30 days after the publication of the notice:</w:t>
      </w:r>
    </w:p>
    <w:p w:rsidR="000978EA" w:rsidRPr="00947FED" w:rsidRDefault="000978EA" w:rsidP="000978EA">
      <w:pPr>
        <w:pStyle w:val="paragraphsub"/>
      </w:pPr>
      <w:r w:rsidRPr="00947FED">
        <w:tab/>
        <w:t>(i)</w:t>
      </w:r>
      <w:r w:rsidRPr="00947FED">
        <w:tab/>
        <w:t>an airport</w:t>
      </w:r>
      <w:r w:rsidR="00947FED">
        <w:noBreakHyphen/>
      </w:r>
      <w:r w:rsidRPr="00947FED">
        <w:t>operator company for the airport;</w:t>
      </w:r>
    </w:p>
    <w:p w:rsidR="000978EA" w:rsidRPr="00947FED" w:rsidRDefault="000978EA" w:rsidP="000978EA">
      <w:pPr>
        <w:pStyle w:val="paragraphsub"/>
      </w:pPr>
      <w:r w:rsidRPr="00947FED">
        <w:tab/>
        <w:t>(ii)</w:t>
      </w:r>
      <w:r w:rsidRPr="00947FED">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947FED" w:rsidRDefault="000978EA" w:rsidP="000978EA">
      <w:pPr>
        <w:pStyle w:val="paragraphsub"/>
      </w:pPr>
      <w:r w:rsidRPr="00947FED">
        <w:tab/>
        <w:t>(iii)</w:t>
      </w:r>
      <w:r w:rsidRPr="00947FED">
        <w:tab/>
        <w:t>Airservices Australia;</w:t>
      </w:r>
    </w:p>
    <w:p w:rsidR="000978EA" w:rsidRPr="00947FED" w:rsidRDefault="000978EA" w:rsidP="000978EA">
      <w:pPr>
        <w:pStyle w:val="paragraphsub"/>
      </w:pPr>
      <w:r w:rsidRPr="00947FED">
        <w:tab/>
        <w:t>(iv)</w:t>
      </w:r>
      <w:r w:rsidRPr="00947FED">
        <w:tab/>
        <w:t>the Civil Aviation Safety Authority.</w:t>
      </w:r>
    </w:p>
    <w:p w:rsidR="000978EA" w:rsidRPr="00947FED" w:rsidRDefault="000978EA" w:rsidP="000978EA">
      <w:pPr>
        <w:pStyle w:val="subsection"/>
      </w:pPr>
      <w:r w:rsidRPr="00947FED">
        <w:tab/>
        <w:t>(2)</w:t>
      </w:r>
      <w:r w:rsidRPr="00947FED">
        <w:tab/>
        <w:t>If a person gives the Minister a written submission in accordance with the notice, the Minister must have due regard to the submission in making the declaration.</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Minister may have regard.</w:t>
      </w:r>
    </w:p>
    <w:p w:rsidR="000978EA" w:rsidRPr="00947FED" w:rsidRDefault="000978EA" w:rsidP="000978EA">
      <w:pPr>
        <w:pStyle w:val="notetext"/>
      </w:pPr>
      <w:r w:rsidRPr="00947FED">
        <w:t>Note:</w:t>
      </w:r>
      <w:r w:rsidRPr="00947FED">
        <w:tab/>
        <w:t>If a declaration is varied, the variation must be dealt with under this section in the same manner as an original declaration—see subsection</w:t>
      </w:r>
      <w:r w:rsidR="00947FED">
        <w:t> </w:t>
      </w:r>
      <w:r w:rsidRPr="00947FED">
        <w:t xml:space="preserve">33(3) of the </w:t>
      </w:r>
      <w:r w:rsidRPr="00947FED">
        <w:rPr>
          <w:i/>
        </w:rPr>
        <w:t>Acts Interpretation Act 1901</w:t>
      </w:r>
      <w:r w:rsidRPr="00947FED">
        <w:t>.</w:t>
      </w:r>
    </w:p>
    <w:p w:rsidR="000978EA" w:rsidRPr="00947FED" w:rsidRDefault="000978EA" w:rsidP="00AC41C7">
      <w:pPr>
        <w:pStyle w:val="ActHead3"/>
        <w:pageBreakBefore/>
      </w:pPr>
      <w:bookmarkStart w:id="312" w:name="_Toc526433654"/>
      <w:r w:rsidRPr="00210DE0">
        <w:rPr>
          <w:rStyle w:val="CharDivNo"/>
        </w:rPr>
        <w:t>Division</w:t>
      </w:r>
      <w:r w:rsidR="00947FED" w:rsidRPr="00210DE0">
        <w:rPr>
          <w:rStyle w:val="CharDivNo"/>
        </w:rPr>
        <w:t> </w:t>
      </w:r>
      <w:r w:rsidRPr="00210DE0">
        <w:rPr>
          <w:rStyle w:val="CharDivNo"/>
        </w:rPr>
        <w:t>6</w:t>
      </w:r>
      <w:r w:rsidRPr="00947FED">
        <w:t>—</w:t>
      </w:r>
      <w:r w:rsidRPr="00210DE0">
        <w:rPr>
          <w:rStyle w:val="CharDivText"/>
        </w:rPr>
        <w:t>Demand management schemes</w:t>
      </w:r>
      <w:bookmarkEnd w:id="312"/>
    </w:p>
    <w:p w:rsidR="000978EA" w:rsidRPr="00947FED" w:rsidRDefault="000978EA" w:rsidP="000978EA">
      <w:pPr>
        <w:pStyle w:val="ActHead5"/>
      </w:pPr>
      <w:bookmarkStart w:id="313" w:name="_Toc526433655"/>
      <w:r w:rsidRPr="00210DE0">
        <w:rPr>
          <w:rStyle w:val="CharSectno"/>
        </w:rPr>
        <w:t>201</w:t>
      </w:r>
      <w:r w:rsidRPr="00947FED">
        <w:t xml:space="preserve">  Demand management schemes</w:t>
      </w:r>
      <w:bookmarkEnd w:id="313"/>
    </w:p>
    <w:p w:rsidR="000978EA" w:rsidRPr="00947FED" w:rsidRDefault="000978EA" w:rsidP="000978EA">
      <w:pPr>
        <w:pStyle w:val="subsection"/>
      </w:pPr>
      <w:r w:rsidRPr="00947FED">
        <w:tab/>
        <w:t>(1)</w:t>
      </w:r>
      <w:r w:rsidRPr="00947FED">
        <w:tab/>
        <w:t>This section applies to an airport if a declaration under section</w:t>
      </w:r>
      <w:r w:rsidR="00947FED">
        <w:t> </w:t>
      </w:r>
      <w:r w:rsidRPr="00947FED">
        <w:t>198 is in force for the airport.</w:t>
      </w:r>
    </w:p>
    <w:p w:rsidR="000978EA" w:rsidRPr="00947FED" w:rsidRDefault="000978EA" w:rsidP="000978EA">
      <w:pPr>
        <w:pStyle w:val="notetext"/>
      </w:pPr>
      <w:r w:rsidRPr="00947FED">
        <w:t>Note:</w:t>
      </w:r>
      <w:r w:rsidRPr="00947FED">
        <w:tab/>
        <w:t>Under section</w:t>
      </w:r>
      <w:r w:rsidR="00947FED">
        <w:t> </w:t>
      </w:r>
      <w:r w:rsidRPr="00947FED">
        <w:t>198, the Minister may declare that an airport is subject to statutory demand management.</w:t>
      </w:r>
    </w:p>
    <w:p w:rsidR="000978EA" w:rsidRPr="00947FED" w:rsidRDefault="000978EA" w:rsidP="000978EA">
      <w:pPr>
        <w:pStyle w:val="subsection"/>
      </w:pPr>
      <w:r w:rsidRPr="00947FED">
        <w:tab/>
        <w:t>(2)</w:t>
      </w:r>
      <w:r w:rsidRPr="00947FED">
        <w:tab/>
        <w:t xml:space="preserve">The Minister may, by </w:t>
      </w:r>
      <w:r w:rsidR="00B441D6" w:rsidRPr="00947FED">
        <w:t>legislative</w:t>
      </w:r>
      <w:r w:rsidRPr="00947FED">
        <w:t xml:space="preserve"> instrument, formulate a scheme for the management of demand for the handling of aircraft movements at the airport. Such a scheme is to be known as a </w:t>
      </w:r>
      <w:r w:rsidRPr="00947FED">
        <w:rPr>
          <w:b/>
          <w:i/>
        </w:rPr>
        <w:t>demand management scheme</w:t>
      </w:r>
      <w:r w:rsidRPr="00947FED">
        <w:t>.</w:t>
      </w:r>
    </w:p>
    <w:p w:rsidR="000978EA" w:rsidRPr="00947FED" w:rsidRDefault="000978EA" w:rsidP="000978EA">
      <w:pPr>
        <w:pStyle w:val="subsection"/>
      </w:pPr>
      <w:r w:rsidRPr="00947FED">
        <w:tab/>
        <w:t>(3)</w:t>
      </w:r>
      <w:r w:rsidRPr="00947FED">
        <w:tab/>
        <w:t>If a declaration under section</w:t>
      </w:r>
      <w:r w:rsidR="00947FED">
        <w:t> </w:t>
      </w:r>
      <w:r w:rsidRPr="00947FED">
        <w:t>198 relating to an airport is revoked, any instrument under this section that relates to the airport is taken to be revoked.</w:t>
      </w:r>
    </w:p>
    <w:p w:rsidR="000978EA" w:rsidRPr="00947FED" w:rsidRDefault="000978EA" w:rsidP="000978EA">
      <w:pPr>
        <w:pStyle w:val="ActHead5"/>
      </w:pPr>
      <w:bookmarkStart w:id="314" w:name="_Toc526433656"/>
      <w:r w:rsidRPr="00210DE0">
        <w:rPr>
          <w:rStyle w:val="CharSectno"/>
        </w:rPr>
        <w:t>202</w:t>
      </w:r>
      <w:r w:rsidRPr="00947FED">
        <w:t xml:space="preserve">  Submissions</w:t>
      </w:r>
      <w:bookmarkEnd w:id="314"/>
    </w:p>
    <w:p w:rsidR="000978EA" w:rsidRPr="00947FED" w:rsidRDefault="000978EA" w:rsidP="000978EA">
      <w:pPr>
        <w:pStyle w:val="subsection"/>
      </w:pPr>
      <w:r w:rsidRPr="00947FED">
        <w:tab/>
        <w:t>(1)</w:t>
      </w:r>
      <w:r w:rsidRPr="00947FED">
        <w:tab/>
        <w:t>Before making an instrument under section</w:t>
      </w:r>
      <w:r w:rsidR="00947FED">
        <w:t> </w:t>
      </w:r>
      <w:r w:rsidRPr="00947FED">
        <w:t xml:space="preserve">201 relating to an airport, the Minister must cause to be published in the </w:t>
      </w:r>
      <w:r w:rsidRPr="00947FED">
        <w:rPr>
          <w:i/>
        </w:rPr>
        <w:t>Gazette</w:t>
      </w:r>
      <w:r w:rsidRPr="00947FED">
        <w:t xml:space="preserve"> a notice:</w:t>
      </w:r>
    </w:p>
    <w:p w:rsidR="000978EA" w:rsidRPr="00947FED" w:rsidRDefault="000978EA" w:rsidP="000978EA">
      <w:pPr>
        <w:pStyle w:val="paragraph"/>
      </w:pPr>
      <w:r w:rsidRPr="00947FED">
        <w:tab/>
        <w:t>(a)</w:t>
      </w:r>
      <w:r w:rsidRPr="00947FED">
        <w:tab/>
        <w:t>stating that the Minister is considering making an instrument under section</w:t>
      </w:r>
      <w:r w:rsidR="00947FED">
        <w:t> </w:t>
      </w:r>
      <w:r w:rsidRPr="00947FED">
        <w:t>201 relating to the airport; and</w:t>
      </w:r>
    </w:p>
    <w:p w:rsidR="000978EA" w:rsidRPr="00947FED" w:rsidRDefault="000978EA" w:rsidP="000978EA">
      <w:pPr>
        <w:pStyle w:val="paragraph"/>
      </w:pPr>
      <w:r w:rsidRPr="00947FED">
        <w:tab/>
        <w:t>(b)</w:t>
      </w:r>
      <w:r w:rsidRPr="00947FED">
        <w:tab/>
        <w:t>inviting persons covered by any of the following subparagraphs to give the Minister a submission about the proposed instrument within 30 days after the publication of the notice:</w:t>
      </w:r>
    </w:p>
    <w:p w:rsidR="000978EA" w:rsidRPr="00947FED" w:rsidRDefault="000978EA" w:rsidP="000978EA">
      <w:pPr>
        <w:pStyle w:val="paragraphsub"/>
      </w:pPr>
      <w:r w:rsidRPr="00947FED">
        <w:tab/>
        <w:t>(i)</w:t>
      </w:r>
      <w:r w:rsidRPr="00947FED">
        <w:tab/>
        <w:t>an airport</w:t>
      </w:r>
      <w:r w:rsidR="00947FED">
        <w:noBreakHyphen/>
      </w:r>
      <w:r w:rsidRPr="00947FED">
        <w:t>operator company for the airport;</w:t>
      </w:r>
    </w:p>
    <w:p w:rsidR="000978EA" w:rsidRPr="00947FED" w:rsidRDefault="000978EA" w:rsidP="000978EA">
      <w:pPr>
        <w:pStyle w:val="paragraphsub"/>
      </w:pPr>
      <w:r w:rsidRPr="00947FED">
        <w:tab/>
        <w:t>(ii)</w:t>
      </w:r>
      <w:r w:rsidRPr="00947FED">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947FED" w:rsidRDefault="000978EA" w:rsidP="000978EA">
      <w:pPr>
        <w:pStyle w:val="paragraphsub"/>
      </w:pPr>
      <w:r w:rsidRPr="00947FED">
        <w:tab/>
        <w:t>(iii)</w:t>
      </w:r>
      <w:r w:rsidRPr="00947FED">
        <w:tab/>
        <w:t>Airservices Australia;</w:t>
      </w:r>
    </w:p>
    <w:p w:rsidR="000978EA" w:rsidRPr="00947FED" w:rsidRDefault="000978EA" w:rsidP="000978EA">
      <w:pPr>
        <w:pStyle w:val="paragraphsub"/>
      </w:pPr>
      <w:r w:rsidRPr="00947FED">
        <w:tab/>
        <w:t>(iv)</w:t>
      </w:r>
      <w:r w:rsidRPr="00947FED">
        <w:tab/>
        <w:t>the Civil Aviation Safety Authority.</w:t>
      </w:r>
    </w:p>
    <w:p w:rsidR="000978EA" w:rsidRPr="00947FED" w:rsidRDefault="000978EA" w:rsidP="000978EA">
      <w:pPr>
        <w:pStyle w:val="subsection"/>
      </w:pPr>
      <w:r w:rsidRPr="00947FED">
        <w:tab/>
        <w:t>(2)</w:t>
      </w:r>
      <w:r w:rsidRPr="00947FED">
        <w:tab/>
        <w:t>If a person gives the Minister a written submission in accordance with the notice, the Minister must have due regard to the submission in making the instrument.</w:t>
      </w:r>
    </w:p>
    <w:p w:rsidR="000978EA" w:rsidRPr="00947FED" w:rsidRDefault="000978EA" w:rsidP="000978EA">
      <w:pPr>
        <w:pStyle w:val="subsection"/>
      </w:pPr>
      <w:r w:rsidRPr="00947FED">
        <w:tab/>
        <w:t>(3)</w:t>
      </w:r>
      <w:r w:rsidRPr="00947FED">
        <w:tab/>
      </w:r>
      <w:r w:rsidR="00947FED">
        <w:t>Subsection (</w:t>
      </w:r>
      <w:r w:rsidRPr="00947FED">
        <w:t>2) does not, by implication, limit the matters to which the Minister may have regard.</w:t>
      </w:r>
    </w:p>
    <w:p w:rsidR="000978EA" w:rsidRPr="00947FED" w:rsidRDefault="000978EA" w:rsidP="000978EA">
      <w:pPr>
        <w:pStyle w:val="notetext"/>
      </w:pPr>
      <w:r w:rsidRPr="00947FED">
        <w:t>Note:</w:t>
      </w:r>
      <w:r w:rsidRPr="00947FED">
        <w:tab/>
        <w:t>If an instrument is varied, the variation must be dealt with under this section in the same manner as an original instrument—see subsection</w:t>
      </w:r>
      <w:r w:rsidR="00947FED">
        <w:t> </w:t>
      </w:r>
      <w:r w:rsidRPr="00947FED">
        <w:t xml:space="preserve">33(3) of the </w:t>
      </w:r>
      <w:r w:rsidRPr="00947FED">
        <w:rPr>
          <w:i/>
        </w:rPr>
        <w:t>Acts Interpretation Act 1901</w:t>
      </w:r>
      <w:r w:rsidRPr="00947FED">
        <w:t>.</w:t>
      </w:r>
    </w:p>
    <w:p w:rsidR="000978EA" w:rsidRPr="00947FED" w:rsidRDefault="000978EA" w:rsidP="000978EA">
      <w:pPr>
        <w:pStyle w:val="ActHead5"/>
      </w:pPr>
      <w:bookmarkStart w:id="315" w:name="_Toc526433657"/>
      <w:r w:rsidRPr="00210DE0">
        <w:rPr>
          <w:rStyle w:val="CharSectno"/>
        </w:rPr>
        <w:t>203</w:t>
      </w:r>
      <w:r w:rsidRPr="00947FED">
        <w:t xml:space="preserve">  Types of schemes</w:t>
      </w:r>
      <w:bookmarkEnd w:id="315"/>
      <w:r w:rsidRPr="00947FED">
        <w:t xml:space="preserve"> </w:t>
      </w:r>
    </w:p>
    <w:p w:rsidR="000978EA" w:rsidRPr="00947FED" w:rsidRDefault="000978EA" w:rsidP="000978EA">
      <w:pPr>
        <w:pStyle w:val="subsection"/>
      </w:pPr>
      <w:r w:rsidRPr="00947FED">
        <w:tab/>
      </w:r>
      <w:r w:rsidRPr="00947FED">
        <w:tab/>
        <w:t>For the purposes of this Part, there are 4 types of schemes for the management of demand for the handling of aircraft movements at an airport:</w:t>
      </w:r>
    </w:p>
    <w:p w:rsidR="000978EA" w:rsidRPr="00947FED" w:rsidRDefault="000978EA" w:rsidP="000978EA">
      <w:pPr>
        <w:pStyle w:val="paragraph"/>
      </w:pPr>
      <w:r w:rsidRPr="00947FED">
        <w:tab/>
        <w:t>(a)</w:t>
      </w:r>
      <w:r w:rsidRPr="00947FED">
        <w:tab/>
        <w:t>category exclusion schemes (see section</w:t>
      </w:r>
      <w:r w:rsidR="00947FED">
        <w:t> </w:t>
      </w:r>
      <w:r w:rsidRPr="00947FED">
        <w:t>204);</w:t>
      </w:r>
    </w:p>
    <w:p w:rsidR="000978EA" w:rsidRPr="00947FED" w:rsidRDefault="000978EA" w:rsidP="000978EA">
      <w:pPr>
        <w:pStyle w:val="paragraph"/>
      </w:pPr>
      <w:r w:rsidRPr="00947FED">
        <w:tab/>
        <w:t>(b)</w:t>
      </w:r>
      <w:r w:rsidRPr="00947FED">
        <w:tab/>
        <w:t>slot allocation schemes (see section</w:t>
      </w:r>
      <w:r w:rsidR="00947FED">
        <w:t> </w:t>
      </w:r>
      <w:r w:rsidRPr="00947FED">
        <w:t>205);</w:t>
      </w:r>
    </w:p>
    <w:p w:rsidR="000978EA" w:rsidRPr="00947FED" w:rsidRDefault="000978EA" w:rsidP="000978EA">
      <w:pPr>
        <w:pStyle w:val="paragraph"/>
      </w:pPr>
      <w:r w:rsidRPr="00947FED">
        <w:tab/>
        <w:t>(c)</w:t>
      </w:r>
      <w:r w:rsidRPr="00947FED">
        <w:tab/>
        <w:t>movement limitation schemes (see section</w:t>
      </w:r>
      <w:r w:rsidR="00947FED">
        <w:t> </w:t>
      </w:r>
      <w:r w:rsidRPr="00947FED">
        <w:t>206);</w:t>
      </w:r>
    </w:p>
    <w:p w:rsidR="000978EA" w:rsidRPr="00947FED" w:rsidRDefault="000978EA" w:rsidP="000978EA">
      <w:pPr>
        <w:pStyle w:val="paragraph"/>
      </w:pPr>
      <w:r w:rsidRPr="00947FED">
        <w:tab/>
        <w:t>(d)</w:t>
      </w:r>
      <w:r w:rsidRPr="00947FED">
        <w:tab/>
        <w:t xml:space="preserve">schemes not covered by </w:t>
      </w:r>
      <w:r w:rsidR="00947FED">
        <w:t>paragraph (</w:t>
      </w:r>
      <w:r w:rsidRPr="00947FED">
        <w:t>a), (b) or (c).</w:t>
      </w:r>
    </w:p>
    <w:p w:rsidR="000978EA" w:rsidRPr="00947FED" w:rsidRDefault="000978EA" w:rsidP="000978EA">
      <w:pPr>
        <w:pStyle w:val="ActHead5"/>
      </w:pPr>
      <w:bookmarkStart w:id="316" w:name="_Toc526433658"/>
      <w:r w:rsidRPr="00210DE0">
        <w:rPr>
          <w:rStyle w:val="CharSectno"/>
        </w:rPr>
        <w:t>204</w:t>
      </w:r>
      <w:r w:rsidRPr="00947FED">
        <w:t xml:space="preserve">  Category exclusion schemes</w:t>
      </w:r>
      <w:bookmarkEnd w:id="316"/>
    </w:p>
    <w:p w:rsidR="000978EA" w:rsidRPr="00947FED" w:rsidRDefault="000978EA" w:rsidP="000978EA">
      <w:pPr>
        <w:pStyle w:val="subsection"/>
      </w:pPr>
      <w:r w:rsidRPr="00947FED">
        <w:tab/>
        <w:t>(1)</w:t>
      </w:r>
      <w:r w:rsidRPr="00947FED">
        <w:tab/>
        <w:t xml:space="preserve">For the purposes of this Part, a </w:t>
      </w:r>
      <w:r w:rsidRPr="00947FED">
        <w:rPr>
          <w:b/>
          <w:i/>
        </w:rPr>
        <w:t>category exclusion scheme</w:t>
      </w:r>
      <w:r w:rsidRPr="00947FED">
        <w:t xml:space="preserve"> is a scheme that has the effect of prohibiting specified categories of aircraft movements at an airport (except in cases relating to emergencies or safety matters).</w:t>
      </w:r>
    </w:p>
    <w:p w:rsidR="000978EA" w:rsidRPr="00947FED" w:rsidRDefault="000978EA" w:rsidP="000978EA">
      <w:pPr>
        <w:pStyle w:val="subsection"/>
      </w:pPr>
      <w:r w:rsidRPr="00947FED">
        <w:tab/>
        <w:t>(2)</w:t>
      </w:r>
      <w:r w:rsidRPr="00947FED">
        <w:tab/>
        <w:t>The prohibitions may apply:</w:t>
      </w:r>
    </w:p>
    <w:p w:rsidR="000978EA" w:rsidRPr="00947FED" w:rsidRDefault="000978EA" w:rsidP="000978EA">
      <w:pPr>
        <w:pStyle w:val="paragraph"/>
      </w:pPr>
      <w:r w:rsidRPr="00947FED">
        <w:tab/>
        <w:t>(a)</w:t>
      </w:r>
      <w:r w:rsidRPr="00947FED">
        <w:tab/>
        <w:t>at all times; or</w:t>
      </w:r>
    </w:p>
    <w:p w:rsidR="000978EA" w:rsidRPr="00947FED" w:rsidRDefault="000978EA" w:rsidP="000978EA">
      <w:pPr>
        <w:pStyle w:val="paragraph"/>
      </w:pPr>
      <w:r w:rsidRPr="00947FED">
        <w:tab/>
        <w:t>(b)</w:t>
      </w:r>
      <w:r w:rsidRPr="00947FED">
        <w:tab/>
        <w:t>only during one or more specified intervals of time (whether recurring or otherwise).</w:t>
      </w:r>
    </w:p>
    <w:p w:rsidR="000978EA" w:rsidRPr="00947FED" w:rsidRDefault="000978EA" w:rsidP="000978EA">
      <w:pPr>
        <w:pStyle w:val="ActHead5"/>
      </w:pPr>
      <w:bookmarkStart w:id="317" w:name="_Toc526433659"/>
      <w:r w:rsidRPr="00210DE0">
        <w:rPr>
          <w:rStyle w:val="CharSectno"/>
        </w:rPr>
        <w:t>205</w:t>
      </w:r>
      <w:r w:rsidRPr="00947FED">
        <w:t xml:space="preserve">  Slot allocation schemes</w:t>
      </w:r>
      <w:bookmarkEnd w:id="317"/>
    </w:p>
    <w:p w:rsidR="000978EA" w:rsidRPr="00947FED" w:rsidRDefault="000978EA" w:rsidP="000978EA">
      <w:pPr>
        <w:pStyle w:val="subsection"/>
      </w:pPr>
      <w:r w:rsidRPr="00947FED">
        <w:tab/>
        <w:t>(1)</w:t>
      </w:r>
      <w:r w:rsidRPr="00947FED">
        <w:tab/>
        <w:t xml:space="preserve">For the purposes of this Part, a </w:t>
      </w:r>
      <w:r w:rsidRPr="00947FED">
        <w:rPr>
          <w:b/>
          <w:i/>
        </w:rPr>
        <w:t>slot allocation scheme</w:t>
      </w:r>
      <w:r w:rsidRPr="00947FED">
        <w:t xml:space="preserve"> is a scheme of a kind known in the civil aviation industry as a scheme for the allocation of take</w:t>
      </w:r>
      <w:r w:rsidR="00947FED">
        <w:noBreakHyphen/>
      </w:r>
      <w:r w:rsidRPr="00947FED">
        <w:t>off and landing slots at an airport.</w:t>
      </w:r>
    </w:p>
    <w:p w:rsidR="000978EA" w:rsidRPr="00947FED" w:rsidRDefault="000978EA" w:rsidP="000978EA">
      <w:pPr>
        <w:pStyle w:val="subsection"/>
      </w:pPr>
      <w:r w:rsidRPr="00947FED">
        <w:tab/>
        <w:t>(2)</w:t>
      </w:r>
      <w:r w:rsidRPr="00947FED">
        <w:tab/>
        <w:t xml:space="preserve">A slot allocation scheme for an airport may provide for the Minister to authorise a person to be the </w:t>
      </w:r>
      <w:r w:rsidRPr="00947FED">
        <w:rPr>
          <w:b/>
          <w:i/>
        </w:rPr>
        <w:t>slot co</w:t>
      </w:r>
      <w:r w:rsidR="00947FED">
        <w:rPr>
          <w:b/>
          <w:i/>
        </w:rPr>
        <w:noBreakHyphen/>
      </w:r>
      <w:r w:rsidRPr="00947FED">
        <w:rPr>
          <w:b/>
          <w:i/>
        </w:rPr>
        <w:t>ordinator</w:t>
      </w:r>
      <w:r w:rsidRPr="00947FED">
        <w:t xml:space="preserve"> for the airport.</w:t>
      </w:r>
    </w:p>
    <w:p w:rsidR="000978EA" w:rsidRPr="00947FED" w:rsidRDefault="000978EA" w:rsidP="000978EA">
      <w:pPr>
        <w:pStyle w:val="subsection"/>
      </w:pPr>
      <w:r w:rsidRPr="00947FED">
        <w:tab/>
        <w:t>(3)</w:t>
      </w:r>
      <w:r w:rsidRPr="00947FED">
        <w:tab/>
        <w:t>A slot allocation scheme for an airport may confer powers and functions on the slot co</w:t>
      </w:r>
      <w:r w:rsidR="00947FED">
        <w:noBreakHyphen/>
      </w:r>
      <w:r w:rsidRPr="00947FED">
        <w:t>ordinator for the airport.</w:t>
      </w:r>
    </w:p>
    <w:p w:rsidR="000978EA" w:rsidRPr="00947FED" w:rsidRDefault="000978EA" w:rsidP="000978EA">
      <w:pPr>
        <w:pStyle w:val="ActHead5"/>
      </w:pPr>
      <w:bookmarkStart w:id="318" w:name="_Toc526433660"/>
      <w:r w:rsidRPr="00210DE0">
        <w:rPr>
          <w:rStyle w:val="CharSectno"/>
        </w:rPr>
        <w:t>206</w:t>
      </w:r>
      <w:r w:rsidRPr="00947FED">
        <w:t xml:space="preserve">  Movement limitation schemes</w:t>
      </w:r>
      <w:bookmarkEnd w:id="318"/>
    </w:p>
    <w:p w:rsidR="000978EA" w:rsidRPr="00947FED" w:rsidRDefault="000978EA" w:rsidP="000978EA">
      <w:pPr>
        <w:pStyle w:val="subsection"/>
      </w:pPr>
      <w:r w:rsidRPr="00947FED">
        <w:tab/>
      </w:r>
      <w:r w:rsidRPr="00947FED">
        <w:tab/>
        <w:t xml:space="preserve">For the purposes of this Part, a </w:t>
      </w:r>
      <w:r w:rsidRPr="00947FED">
        <w:rPr>
          <w:b/>
          <w:i/>
        </w:rPr>
        <w:t>movement limitation scheme</w:t>
      </w:r>
      <w:r w:rsidRPr="00947FED">
        <w:t xml:space="preserve"> is a scheme that:</w:t>
      </w:r>
    </w:p>
    <w:p w:rsidR="000978EA" w:rsidRPr="00947FED" w:rsidRDefault="000978EA" w:rsidP="000978EA">
      <w:pPr>
        <w:pStyle w:val="paragraph"/>
      </w:pPr>
      <w:r w:rsidRPr="00947FED">
        <w:tab/>
        <w:t>(a)</w:t>
      </w:r>
      <w:r w:rsidRPr="00947FED">
        <w:tab/>
        <w:t>limits the total number of aircraft movements that may be handled at an airport during one or more specified intervals of time (whether recurring or otherwise); or</w:t>
      </w:r>
    </w:p>
    <w:p w:rsidR="000978EA" w:rsidRPr="00947FED" w:rsidRDefault="000978EA" w:rsidP="000978EA">
      <w:pPr>
        <w:pStyle w:val="paragraph"/>
      </w:pPr>
      <w:r w:rsidRPr="00947FED">
        <w:tab/>
        <w:t>(b)</w:t>
      </w:r>
      <w:r w:rsidRPr="00947FED">
        <w:tab/>
        <w:t>limits the total number of aircraft movements belonging to a specified category that may be handled at an airport during one or more specified intervals of time (whether recurring or otherwise).</w:t>
      </w:r>
    </w:p>
    <w:p w:rsidR="000978EA" w:rsidRPr="00947FED" w:rsidRDefault="000978EA" w:rsidP="000978EA">
      <w:pPr>
        <w:pStyle w:val="ActHead5"/>
      </w:pPr>
      <w:bookmarkStart w:id="319" w:name="_Toc526433661"/>
      <w:r w:rsidRPr="00210DE0">
        <w:rPr>
          <w:rStyle w:val="CharSectno"/>
        </w:rPr>
        <w:t>207</w:t>
      </w:r>
      <w:r w:rsidRPr="00947FED">
        <w:t xml:space="preserve">  Concurrent schemes</w:t>
      </w:r>
      <w:bookmarkEnd w:id="319"/>
    </w:p>
    <w:p w:rsidR="000978EA" w:rsidRPr="00947FED" w:rsidRDefault="000978EA" w:rsidP="000978EA">
      <w:pPr>
        <w:pStyle w:val="subsection"/>
      </w:pPr>
      <w:r w:rsidRPr="00947FED">
        <w:tab/>
      </w:r>
      <w:r w:rsidRPr="00947FED">
        <w:tab/>
        <w:t>This Part does not prevent 2 or more schemes from applying to the same airport at the same time.</w:t>
      </w:r>
    </w:p>
    <w:p w:rsidR="000978EA" w:rsidRPr="00947FED" w:rsidRDefault="000978EA" w:rsidP="00AC41C7">
      <w:pPr>
        <w:pStyle w:val="ActHead3"/>
        <w:pageBreakBefore/>
      </w:pPr>
      <w:bookmarkStart w:id="320" w:name="_Toc526433662"/>
      <w:r w:rsidRPr="00210DE0">
        <w:rPr>
          <w:rStyle w:val="CharDivNo"/>
        </w:rPr>
        <w:t>Division</w:t>
      </w:r>
      <w:r w:rsidR="00947FED" w:rsidRPr="00210DE0">
        <w:rPr>
          <w:rStyle w:val="CharDivNo"/>
        </w:rPr>
        <w:t> </w:t>
      </w:r>
      <w:r w:rsidRPr="00210DE0">
        <w:rPr>
          <w:rStyle w:val="CharDivNo"/>
        </w:rPr>
        <w:t>7</w:t>
      </w:r>
      <w:r w:rsidRPr="00947FED">
        <w:t>—</w:t>
      </w:r>
      <w:r w:rsidRPr="00210DE0">
        <w:rPr>
          <w:rStyle w:val="CharDivText"/>
        </w:rPr>
        <w:t>Compliance with demand management schemes</w:t>
      </w:r>
      <w:bookmarkEnd w:id="320"/>
    </w:p>
    <w:p w:rsidR="000978EA" w:rsidRPr="00947FED" w:rsidRDefault="000978EA" w:rsidP="000978EA">
      <w:pPr>
        <w:pStyle w:val="ActHead5"/>
      </w:pPr>
      <w:bookmarkStart w:id="321" w:name="_Toc526433663"/>
      <w:r w:rsidRPr="00210DE0">
        <w:rPr>
          <w:rStyle w:val="CharSectno"/>
        </w:rPr>
        <w:t>208</w:t>
      </w:r>
      <w:r w:rsidRPr="00947FED">
        <w:t xml:space="preserve">  Compliance with demand management schemes</w:t>
      </w:r>
      <w:bookmarkEnd w:id="321"/>
    </w:p>
    <w:p w:rsidR="000978EA" w:rsidRPr="00947FED" w:rsidRDefault="000978EA" w:rsidP="000978EA">
      <w:pPr>
        <w:pStyle w:val="subsection"/>
      </w:pPr>
      <w:r w:rsidRPr="00947FED">
        <w:tab/>
      </w:r>
      <w:r w:rsidRPr="00947FED">
        <w:tab/>
        <w:t>A person commits an offence if:</w:t>
      </w:r>
    </w:p>
    <w:p w:rsidR="000978EA" w:rsidRPr="00947FED" w:rsidRDefault="000978EA" w:rsidP="000978EA">
      <w:pPr>
        <w:pStyle w:val="paragraph"/>
      </w:pPr>
      <w:r w:rsidRPr="00947FED">
        <w:tab/>
        <w:t>(a)</w:t>
      </w:r>
      <w:r w:rsidRPr="00947FED">
        <w:tab/>
        <w:t>the person is subject to a provision of a demand management scheme and the scheme declares that this section applies to that provision;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provision.</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ActHead5"/>
      </w:pPr>
      <w:bookmarkStart w:id="322" w:name="_Toc526433664"/>
      <w:r w:rsidRPr="00210DE0">
        <w:rPr>
          <w:rStyle w:val="CharSectno"/>
        </w:rPr>
        <w:t>209</w:t>
      </w:r>
      <w:r w:rsidRPr="00947FED">
        <w:t xml:space="preserve">  Infringement notices</w:t>
      </w:r>
      <w:bookmarkEnd w:id="322"/>
    </w:p>
    <w:p w:rsidR="000978EA" w:rsidRPr="00947FED" w:rsidRDefault="000978EA" w:rsidP="000978EA">
      <w:pPr>
        <w:pStyle w:val="subsection"/>
      </w:pPr>
      <w:r w:rsidRPr="00947FED">
        <w:tab/>
        <w:t>(1)</w:t>
      </w:r>
      <w:r w:rsidRPr="00947FED">
        <w:tab/>
        <w:t>The regulations may make provision enabling a person who is alleged to have committed an offence against section</w:t>
      </w:r>
      <w:r w:rsidR="00947FED">
        <w:t> </w:t>
      </w:r>
      <w:r w:rsidRPr="00947FED">
        <w:t xml:space="preserve">208 to pay a penalty to the Commonwealth as </w:t>
      </w:r>
      <w:r w:rsidR="007A6F83" w:rsidRPr="00947FED">
        <w:t>an alternative to prosecution.</w:t>
      </w:r>
    </w:p>
    <w:p w:rsidR="000978EA" w:rsidRPr="00947FED" w:rsidRDefault="000978EA" w:rsidP="000978EA">
      <w:pPr>
        <w:pStyle w:val="subsection"/>
      </w:pPr>
      <w:r w:rsidRPr="00947FED">
        <w:tab/>
        <w:t>(2)</w:t>
      </w:r>
      <w:r w:rsidRPr="00947FED">
        <w:tab/>
        <w:t>The penalty must equal one</w:t>
      </w:r>
      <w:r w:rsidR="00947FED">
        <w:noBreakHyphen/>
      </w:r>
      <w:r w:rsidRPr="00947FED">
        <w:t>fifth of the maximum fine that a court could impose on the person as a penalty for that offence.</w:t>
      </w:r>
    </w:p>
    <w:p w:rsidR="000978EA" w:rsidRPr="00947FED" w:rsidRDefault="000978EA" w:rsidP="00AC41C7">
      <w:pPr>
        <w:pStyle w:val="ActHead3"/>
        <w:pageBreakBefore/>
      </w:pPr>
      <w:bookmarkStart w:id="323" w:name="_Toc526433665"/>
      <w:r w:rsidRPr="00210DE0">
        <w:rPr>
          <w:rStyle w:val="CharDivNo"/>
        </w:rPr>
        <w:t>Division</w:t>
      </w:r>
      <w:r w:rsidR="00947FED" w:rsidRPr="00210DE0">
        <w:rPr>
          <w:rStyle w:val="CharDivNo"/>
        </w:rPr>
        <w:t> </w:t>
      </w:r>
      <w:r w:rsidRPr="00210DE0">
        <w:rPr>
          <w:rStyle w:val="CharDivNo"/>
        </w:rPr>
        <w:t>8</w:t>
      </w:r>
      <w:r w:rsidRPr="00947FED">
        <w:t>—</w:t>
      </w:r>
      <w:r w:rsidRPr="00210DE0">
        <w:rPr>
          <w:rStyle w:val="CharDivText"/>
        </w:rPr>
        <w:t xml:space="preserve">Part supplements </w:t>
      </w:r>
      <w:smartTag w:uri="urn:schemas-microsoft-com:office:smarttags" w:element="place">
        <w:smartTag w:uri="urn:schemas-microsoft-com:office:smarttags" w:element="PlaceName">
          <w:r w:rsidRPr="00210DE0">
            <w:rPr>
              <w:rStyle w:val="CharDivText"/>
            </w:rPr>
            <w:t>Sydney</w:t>
          </w:r>
        </w:smartTag>
        <w:r w:rsidRPr="00210DE0">
          <w:rPr>
            <w:rStyle w:val="CharDivText"/>
          </w:rPr>
          <w:t xml:space="preserve"> </w:t>
        </w:r>
        <w:smartTag w:uri="urn:schemas-microsoft-com:office:smarttags" w:element="PlaceName">
          <w:r w:rsidRPr="00210DE0">
            <w:rPr>
              <w:rStyle w:val="CharDivText"/>
            </w:rPr>
            <w:t>Airport</w:t>
          </w:r>
        </w:smartTag>
      </w:smartTag>
      <w:r w:rsidRPr="00210DE0">
        <w:rPr>
          <w:rStyle w:val="CharDivText"/>
        </w:rPr>
        <w:t xml:space="preserve"> Curfew Act and Air Navigation Regulations</w:t>
      </w:r>
      <w:bookmarkEnd w:id="323"/>
    </w:p>
    <w:p w:rsidR="000978EA" w:rsidRPr="00947FED" w:rsidRDefault="000978EA" w:rsidP="000978EA">
      <w:pPr>
        <w:pStyle w:val="ActHead5"/>
      </w:pPr>
      <w:bookmarkStart w:id="324" w:name="_Toc526433666"/>
      <w:r w:rsidRPr="00210DE0">
        <w:rPr>
          <w:rStyle w:val="CharSectno"/>
        </w:rPr>
        <w:t>210</w:t>
      </w:r>
      <w:r w:rsidRPr="00947FED">
        <w:t xml:space="preserve">  Part supplements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Airport</w:t>
          </w:r>
        </w:smartTag>
      </w:smartTag>
      <w:r w:rsidRPr="00947FED">
        <w:t xml:space="preserve"> Curfew Act</w:t>
      </w:r>
      <w:bookmarkEnd w:id="324"/>
    </w:p>
    <w:p w:rsidR="000978EA" w:rsidRPr="00947FED" w:rsidRDefault="000978EA" w:rsidP="000978EA">
      <w:pPr>
        <w:pStyle w:val="subsection"/>
      </w:pPr>
      <w:r w:rsidRPr="00947FED">
        <w:tab/>
      </w:r>
      <w:r w:rsidRPr="00947FED">
        <w:tab/>
        <w:t xml:space="preserve">This Part has effect in addition to, and not instead of, the </w:t>
      </w:r>
      <w:smartTag w:uri="urn:schemas-microsoft-com:office:smarttags" w:element="place">
        <w:smartTag w:uri="urn:schemas-microsoft-com:office:smarttags" w:element="PlaceName">
          <w:r w:rsidRPr="00947FED">
            <w:rPr>
              <w:i/>
            </w:rPr>
            <w:t>Sydney</w:t>
          </w:r>
        </w:smartTag>
        <w:r w:rsidRPr="00947FED">
          <w:rPr>
            <w:i/>
          </w:rPr>
          <w:t xml:space="preserve"> </w:t>
        </w:r>
        <w:smartTag w:uri="urn:schemas-microsoft-com:office:smarttags" w:element="PlaceName">
          <w:r w:rsidRPr="00947FED">
            <w:rPr>
              <w:i/>
            </w:rPr>
            <w:t>Airport</w:t>
          </w:r>
        </w:smartTag>
      </w:smartTag>
      <w:r w:rsidRPr="00947FED">
        <w:rPr>
          <w:i/>
        </w:rPr>
        <w:t xml:space="preserve"> Curfew Act 1995</w:t>
      </w:r>
      <w:r w:rsidRPr="00947FED">
        <w:t>.</w:t>
      </w:r>
    </w:p>
    <w:p w:rsidR="000978EA" w:rsidRPr="00947FED" w:rsidRDefault="000978EA" w:rsidP="000978EA">
      <w:pPr>
        <w:pStyle w:val="ActHead5"/>
      </w:pPr>
      <w:bookmarkStart w:id="325" w:name="_Toc526433667"/>
      <w:r w:rsidRPr="00210DE0">
        <w:rPr>
          <w:rStyle w:val="CharSectno"/>
        </w:rPr>
        <w:t>211</w:t>
      </w:r>
      <w:r w:rsidRPr="00947FED">
        <w:t xml:space="preserve">  Part supplements Air Navigation Regulations</w:t>
      </w:r>
      <w:bookmarkEnd w:id="325"/>
    </w:p>
    <w:p w:rsidR="000978EA" w:rsidRPr="00947FED" w:rsidRDefault="000978EA" w:rsidP="000978EA">
      <w:pPr>
        <w:pStyle w:val="subsection"/>
      </w:pPr>
      <w:r w:rsidRPr="00947FED">
        <w:tab/>
      </w:r>
      <w:r w:rsidRPr="00947FED">
        <w:tab/>
        <w:t xml:space="preserve">This Part has effect in addition to, and not instead of, regulations under the </w:t>
      </w:r>
      <w:r w:rsidRPr="00947FED">
        <w:rPr>
          <w:i/>
        </w:rPr>
        <w:t>Air Navigation Act 1920</w:t>
      </w:r>
      <w:r w:rsidRPr="00947FED">
        <w:t>.</w:t>
      </w:r>
    </w:p>
    <w:p w:rsidR="000978EA" w:rsidRPr="00947FED" w:rsidRDefault="000978EA" w:rsidP="00AC41C7">
      <w:pPr>
        <w:pStyle w:val="ActHead3"/>
        <w:pageBreakBefore/>
      </w:pPr>
      <w:bookmarkStart w:id="326" w:name="_Toc526433668"/>
      <w:r w:rsidRPr="00210DE0">
        <w:rPr>
          <w:rStyle w:val="CharDivNo"/>
        </w:rPr>
        <w:t>Division</w:t>
      </w:r>
      <w:r w:rsidR="00947FED" w:rsidRPr="00210DE0">
        <w:rPr>
          <w:rStyle w:val="CharDivNo"/>
        </w:rPr>
        <w:t> </w:t>
      </w:r>
      <w:r w:rsidRPr="00210DE0">
        <w:rPr>
          <w:rStyle w:val="CharDivNo"/>
        </w:rPr>
        <w:t>9</w:t>
      </w:r>
      <w:r w:rsidRPr="00947FED">
        <w:t>—</w:t>
      </w:r>
      <w:r w:rsidRPr="00210DE0">
        <w:rPr>
          <w:rStyle w:val="CharDivText"/>
        </w:rPr>
        <w:t>Intervals of time</w:t>
      </w:r>
      <w:bookmarkEnd w:id="326"/>
    </w:p>
    <w:p w:rsidR="000978EA" w:rsidRPr="00947FED" w:rsidRDefault="000978EA" w:rsidP="000978EA">
      <w:pPr>
        <w:pStyle w:val="ActHead5"/>
      </w:pPr>
      <w:bookmarkStart w:id="327" w:name="_Toc526433669"/>
      <w:r w:rsidRPr="00210DE0">
        <w:rPr>
          <w:rStyle w:val="CharSectno"/>
        </w:rPr>
        <w:t>212</w:t>
      </w:r>
      <w:r w:rsidRPr="00947FED">
        <w:t xml:space="preserve">  Recurring intervals of time</w:t>
      </w:r>
      <w:bookmarkEnd w:id="327"/>
    </w:p>
    <w:p w:rsidR="000978EA" w:rsidRPr="00947FED" w:rsidRDefault="000978EA" w:rsidP="000978EA">
      <w:pPr>
        <w:pStyle w:val="subsection"/>
      </w:pPr>
      <w:r w:rsidRPr="00947FED">
        <w:tab/>
      </w:r>
      <w:r w:rsidRPr="00947FED">
        <w:tab/>
        <w:t>For the purposes of this Part, the following periods are examples of recurring intervals of time:</w:t>
      </w:r>
    </w:p>
    <w:p w:rsidR="000978EA" w:rsidRPr="00947FED" w:rsidRDefault="000978EA" w:rsidP="000978EA">
      <w:pPr>
        <w:pStyle w:val="paragraph"/>
      </w:pPr>
      <w:r w:rsidRPr="00947FED">
        <w:tab/>
        <w:t>(a)</w:t>
      </w:r>
      <w:r w:rsidRPr="00947FED">
        <w:tab/>
        <w:t>a calendar year;</w:t>
      </w:r>
    </w:p>
    <w:p w:rsidR="000978EA" w:rsidRPr="00947FED" w:rsidRDefault="000978EA" w:rsidP="000978EA">
      <w:pPr>
        <w:pStyle w:val="paragraph"/>
      </w:pPr>
      <w:r w:rsidRPr="00947FED">
        <w:tab/>
        <w:t>(b)</w:t>
      </w:r>
      <w:r w:rsidRPr="00947FED">
        <w:tab/>
        <w:t>a week;</w:t>
      </w:r>
    </w:p>
    <w:p w:rsidR="000978EA" w:rsidRPr="00947FED" w:rsidRDefault="000978EA" w:rsidP="000978EA">
      <w:pPr>
        <w:pStyle w:val="paragraph"/>
      </w:pPr>
      <w:r w:rsidRPr="00947FED">
        <w:tab/>
        <w:t>(c)</w:t>
      </w:r>
      <w:r w:rsidRPr="00947FED">
        <w:tab/>
        <w:t>a day;</w:t>
      </w:r>
    </w:p>
    <w:p w:rsidR="000978EA" w:rsidRPr="00947FED" w:rsidRDefault="000978EA" w:rsidP="000978EA">
      <w:pPr>
        <w:pStyle w:val="paragraph"/>
      </w:pPr>
      <w:r w:rsidRPr="00947FED">
        <w:tab/>
        <w:t>(d)</w:t>
      </w:r>
      <w:r w:rsidRPr="00947FED">
        <w:tab/>
        <w:t xml:space="preserve">a day (a </w:t>
      </w:r>
      <w:r w:rsidRPr="00947FED">
        <w:rPr>
          <w:b/>
          <w:i/>
        </w:rPr>
        <w:t>business day</w:t>
      </w:r>
      <w:r w:rsidRPr="00947FED">
        <w:t>) that is not a Saturday, a Sunday or a public holiday;</w:t>
      </w:r>
    </w:p>
    <w:p w:rsidR="000978EA" w:rsidRPr="00947FED" w:rsidRDefault="000978EA" w:rsidP="000978EA">
      <w:pPr>
        <w:pStyle w:val="paragraph"/>
      </w:pPr>
      <w:r w:rsidRPr="00947FED">
        <w:tab/>
        <w:t>(e)</w:t>
      </w:r>
      <w:r w:rsidRPr="00947FED">
        <w:tab/>
        <w:t>a 60</w:t>
      </w:r>
      <w:r w:rsidR="00947FED">
        <w:noBreakHyphen/>
      </w:r>
      <w:r w:rsidRPr="00947FED">
        <w:t>minute period that begins at 8 am on a business day;</w:t>
      </w:r>
    </w:p>
    <w:p w:rsidR="000978EA" w:rsidRPr="00947FED" w:rsidRDefault="000978EA" w:rsidP="000978EA">
      <w:pPr>
        <w:pStyle w:val="paragraph"/>
      </w:pPr>
      <w:r w:rsidRPr="00947FED">
        <w:tab/>
        <w:t>(f)</w:t>
      </w:r>
      <w:r w:rsidRPr="00947FED">
        <w:tab/>
        <w:t>Christmas day.</w:t>
      </w:r>
    </w:p>
    <w:p w:rsidR="000978EA" w:rsidRPr="00947FED" w:rsidRDefault="000978EA" w:rsidP="000978EA">
      <w:pPr>
        <w:pStyle w:val="ActHead5"/>
      </w:pPr>
      <w:bookmarkStart w:id="328" w:name="_Toc526433670"/>
      <w:r w:rsidRPr="00210DE0">
        <w:rPr>
          <w:rStyle w:val="CharSectno"/>
        </w:rPr>
        <w:t>213</w:t>
      </w:r>
      <w:r w:rsidRPr="00947FED">
        <w:t xml:space="preserve">  Specification of 2 or more intervals of time</w:t>
      </w:r>
      <w:bookmarkEnd w:id="328"/>
    </w:p>
    <w:p w:rsidR="000978EA" w:rsidRPr="00947FED" w:rsidRDefault="000978EA" w:rsidP="000978EA">
      <w:pPr>
        <w:pStyle w:val="subsection"/>
      </w:pPr>
      <w:r w:rsidRPr="00947FED">
        <w:tab/>
        <w:t>(1)</w:t>
      </w:r>
      <w:r w:rsidRPr="00947FED">
        <w:tab/>
        <w:t>2 or more intervals of time (whether recurring or otherwise) may be specified in an airport capacity declaration or a demand management scheme even if one or more of those intervals is included in any other of those intervals.</w:t>
      </w:r>
    </w:p>
    <w:p w:rsidR="000978EA" w:rsidRPr="00947FED" w:rsidRDefault="000978EA" w:rsidP="000978EA">
      <w:pPr>
        <w:pStyle w:val="subsection"/>
      </w:pPr>
      <w:r w:rsidRPr="00947FED">
        <w:tab/>
        <w:t>(2)</w:t>
      </w:r>
      <w:r w:rsidRPr="00947FED">
        <w:tab/>
        <w:t xml:space="preserve">The following is an example of the operation of </w:t>
      </w:r>
      <w:r w:rsidR="00947FED">
        <w:t>subsection (</w:t>
      </w:r>
      <w:r w:rsidRPr="00947FED">
        <w:t>1):</w:t>
      </w:r>
    </w:p>
    <w:p w:rsidR="000978EA" w:rsidRPr="00947FED" w:rsidRDefault="000978EA" w:rsidP="000978EA">
      <w:pPr>
        <w:pStyle w:val="subsection2"/>
      </w:pPr>
      <w:r w:rsidRPr="00947FED">
        <w:t>An airport capacity declaration for the XYZ airport is expressed in the following terms:</w:t>
      </w:r>
    </w:p>
    <w:p w:rsidR="000978EA" w:rsidRPr="00947FED" w:rsidRDefault="000978EA" w:rsidP="000978EA">
      <w:pPr>
        <w:pStyle w:val="paragraph"/>
      </w:pPr>
      <w:r w:rsidRPr="00947FED">
        <w:tab/>
        <w:t>(a)</w:t>
      </w:r>
      <w:r w:rsidRPr="00947FED">
        <w:tab/>
        <w:t>the airport is capable of handling a maximum of 186,150</w:t>
      </w:r>
      <w:r w:rsidR="003E3888" w:rsidRPr="00947FED">
        <w:t> </w:t>
      </w:r>
      <w:r w:rsidRPr="00947FED">
        <w:t>aircraft movements each calendar year that is not a leap year, and 186,660 aircraft movements each leap year;</w:t>
      </w:r>
    </w:p>
    <w:p w:rsidR="000978EA" w:rsidRPr="00947FED" w:rsidRDefault="000978EA" w:rsidP="000978EA">
      <w:pPr>
        <w:pStyle w:val="paragraph"/>
      </w:pPr>
      <w:r w:rsidRPr="00947FED">
        <w:tab/>
        <w:t>(b)</w:t>
      </w:r>
      <w:r w:rsidRPr="00947FED">
        <w:tab/>
        <w:t>the airport is capable of handling a maximum of 510</w:t>
      </w:r>
      <w:r w:rsidR="003E3888" w:rsidRPr="00947FED">
        <w:t> </w:t>
      </w:r>
      <w:r w:rsidRPr="00947FED">
        <w:t>aircraft movements each day;</w:t>
      </w:r>
    </w:p>
    <w:p w:rsidR="000978EA" w:rsidRPr="00947FED" w:rsidRDefault="000978EA" w:rsidP="000978EA">
      <w:pPr>
        <w:pStyle w:val="paragraph"/>
      </w:pPr>
      <w:r w:rsidRPr="00947FED">
        <w:tab/>
        <w:t>(c)</w:t>
      </w:r>
      <w:r w:rsidRPr="00947FED">
        <w:tab/>
        <w:t>the airport is capable of handling a maximum of 30</w:t>
      </w:r>
      <w:r w:rsidR="003E3888" w:rsidRPr="00947FED">
        <w:t> </w:t>
      </w:r>
      <w:r w:rsidRPr="00947FED">
        <w:t>aircraft movements each 60</w:t>
      </w:r>
      <w:r w:rsidR="00947FED">
        <w:noBreakHyphen/>
      </w:r>
      <w:r w:rsidRPr="00947FED">
        <w:t xml:space="preserve">minute period beginning at 8 am on a day that is not a Saturday, a Sunday or a public holiday. </w:t>
      </w:r>
    </w:p>
    <w:p w:rsidR="000978EA" w:rsidRPr="00947FED" w:rsidRDefault="000978EA" w:rsidP="00AC41C7">
      <w:pPr>
        <w:pStyle w:val="ActHead3"/>
        <w:pageBreakBefore/>
        <w:rPr>
          <w:kern w:val="32"/>
        </w:rPr>
      </w:pPr>
      <w:bookmarkStart w:id="329" w:name="_Toc526433671"/>
      <w:r w:rsidRPr="00210DE0">
        <w:rPr>
          <w:rStyle w:val="CharDivNo"/>
        </w:rPr>
        <w:t>Division</w:t>
      </w:r>
      <w:r w:rsidR="00947FED" w:rsidRPr="00210DE0">
        <w:rPr>
          <w:rStyle w:val="CharDivNo"/>
        </w:rPr>
        <w:t> </w:t>
      </w:r>
      <w:r w:rsidRPr="00210DE0">
        <w:rPr>
          <w:rStyle w:val="CharDivNo"/>
        </w:rPr>
        <w:t>10</w:t>
      </w:r>
      <w:r w:rsidRPr="00947FED">
        <w:rPr>
          <w:kern w:val="32"/>
        </w:rPr>
        <w:t>—</w:t>
      </w:r>
      <w:r w:rsidRPr="00210DE0">
        <w:rPr>
          <w:rStyle w:val="CharDivText"/>
        </w:rPr>
        <w:t>Severability</w:t>
      </w:r>
      <w:bookmarkEnd w:id="329"/>
    </w:p>
    <w:p w:rsidR="000978EA" w:rsidRPr="00947FED" w:rsidRDefault="000978EA" w:rsidP="000978EA">
      <w:pPr>
        <w:pStyle w:val="ActHead5"/>
      </w:pPr>
      <w:bookmarkStart w:id="330" w:name="_Toc526433672"/>
      <w:r w:rsidRPr="00210DE0">
        <w:rPr>
          <w:rStyle w:val="CharSectno"/>
        </w:rPr>
        <w:t>214</w:t>
      </w:r>
      <w:r w:rsidRPr="00947FED">
        <w:t xml:space="preserve">  Severability</w:t>
      </w:r>
      <w:bookmarkEnd w:id="330"/>
    </w:p>
    <w:p w:rsidR="000978EA" w:rsidRPr="00947FED" w:rsidRDefault="000978EA" w:rsidP="000978EA">
      <w:pPr>
        <w:pStyle w:val="subsection"/>
      </w:pPr>
      <w:r w:rsidRPr="00947FED">
        <w:tab/>
      </w:r>
      <w:r w:rsidRPr="00947FED">
        <w:tab/>
        <w:t>In addition to their effect apart from this section, Divisions</w:t>
      </w:r>
      <w:r w:rsidR="00947FED">
        <w:t> </w:t>
      </w:r>
      <w:r w:rsidRPr="00947FED">
        <w:t>3 to 9 (inclusive) also have the effect they would have if each reference in those Divisions to a scheme for the management of demand for the handling of aircraft movements at an airport were, by express provision, confined to a scheme for the management of demand for the handling of any or all of the following:</w:t>
      </w:r>
    </w:p>
    <w:p w:rsidR="000978EA" w:rsidRPr="00947FED" w:rsidRDefault="000978EA" w:rsidP="000978EA">
      <w:pPr>
        <w:pStyle w:val="paragraph"/>
      </w:pPr>
      <w:r w:rsidRPr="00947FED">
        <w:tab/>
        <w:t>(a)</w:t>
      </w:r>
      <w:r w:rsidRPr="00947FED">
        <w:tab/>
        <w:t>aircraft movements at an airport, where the movements are in the course of inter</w:t>
      </w:r>
      <w:r w:rsidR="007A6F83" w:rsidRPr="00947FED">
        <w:t>state air transport operations;</w:t>
      </w:r>
    </w:p>
    <w:p w:rsidR="000978EA" w:rsidRPr="00947FED" w:rsidRDefault="000978EA" w:rsidP="000978EA">
      <w:pPr>
        <w:pStyle w:val="paragraph"/>
      </w:pPr>
      <w:r w:rsidRPr="00947FED">
        <w:tab/>
        <w:t>(b)</w:t>
      </w:r>
      <w:r w:rsidRPr="00947FED">
        <w:tab/>
        <w:t>aircraft movements at an airport, where the movements are in the course of international air transport operations;</w:t>
      </w:r>
    </w:p>
    <w:p w:rsidR="000978EA" w:rsidRPr="00947FED" w:rsidRDefault="000978EA" w:rsidP="000978EA">
      <w:pPr>
        <w:pStyle w:val="paragraph"/>
      </w:pPr>
      <w:r w:rsidRPr="00947FED">
        <w:tab/>
        <w:t>(c)</w:t>
      </w:r>
      <w:r w:rsidRPr="00947FED">
        <w:tab/>
        <w:t>aircraft movements at an airport, where the aircraft are operated by constitutional corporations;</w:t>
      </w:r>
    </w:p>
    <w:p w:rsidR="000978EA" w:rsidRPr="00947FED" w:rsidRDefault="000978EA" w:rsidP="000978EA">
      <w:pPr>
        <w:pStyle w:val="paragraph"/>
      </w:pPr>
      <w:r w:rsidRPr="00947FED">
        <w:tab/>
        <w:t>(d)</w:t>
      </w:r>
      <w:r w:rsidRPr="00947FED">
        <w:tab/>
        <w:t>aircraft movements at an airport, where the aircraft are operated by the Commonwealth or by an authority or instrumentality of the Commonwealth;</w:t>
      </w:r>
    </w:p>
    <w:p w:rsidR="000978EA" w:rsidRPr="00947FED" w:rsidRDefault="000978EA" w:rsidP="000978EA">
      <w:pPr>
        <w:pStyle w:val="paragraph"/>
      </w:pPr>
      <w:r w:rsidRPr="00947FED">
        <w:tab/>
        <w:t>(e)</w:t>
      </w:r>
      <w:r w:rsidRPr="00947FED">
        <w:tab/>
        <w:t xml:space="preserve">aircraft movements at an airport, where the movements are for a purpose related to the defence of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paragraph"/>
      </w:pPr>
      <w:r w:rsidRPr="00947FED">
        <w:tab/>
        <w:t>(f)</w:t>
      </w:r>
      <w:r w:rsidRPr="00947FED">
        <w:tab/>
        <w:t xml:space="preserve">aircraft movements at an airport in a Territory; </w:t>
      </w:r>
    </w:p>
    <w:p w:rsidR="000978EA" w:rsidRPr="00947FED" w:rsidRDefault="000978EA" w:rsidP="000978EA">
      <w:pPr>
        <w:pStyle w:val="paragraph"/>
      </w:pPr>
      <w:r w:rsidRPr="00947FED">
        <w:tab/>
        <w:t>(g)</w:t>
      </w:r>
      <w:r w:rsidRPr="00947FED">
        <w:tab/>
        <w:t>other aircraft movements at an airport, where it is in the interests of the safety, efficiency or regularity of, or it is otherwise incidental to:</w:t>
      </w:r>
    </w:p>
    <w:p w:rsidR="000978EA" w:rsidRPr="00947FED" w:rsidRDefault="000978EA" w:rsidP="000978EA">
      <w:pPr>
        <w:pStyle w:val="paragraphsub"/>
      </w:pPr>
      <w:r w:rsidRPr="00947FED">
        <w:tab/>
        <w:t>(i)</w:t>
      </w:r>
      <w:r w:rsidRPr="00947FED">
        <w:tab/>
        <w:t>intersta</w:t>
      </w:r>
      <w:r w:rsidR="007A6F83" w:rsidRPr="00947FED">
        <w:t>te air transport operations; or</w:t>
      </w:r>
    </w:p>
    <w:p w:rsidR="000978EA" w:rsidRPr="00947FED" w:rsidRDefault="000978EA" w:rsidP="000978EA">
      <w:pPr>
        <w:pStyle w:val="paragraphsub"/>
      </w:pPr>
      <w:r w:rsidRPr="00947FED">
        <w:tab/>
        <w:t>(ii)</w:t>
      </w:r>
      <w:r w:rsidRPr="00947FED">
        <w:tab/>
        <w:t>international air transport operations; or</w:t>
      </w:r>
    </w:p>
    <w:p w:rsidR="000978EA" w:rsidRPr="00947FED" w:rsidRDefault="000978EA" w:rsidP="000978EA">
      <w:pPr>
        <w:pStyle w:val="paragraphsub"/>
      </w:pPr>
      <w:r w:rsidRPr="00947FED">
        <w:tab/>
        <w:t>(iii)</w:t>
      </w:r>
      <w:r w:rsidRPr="00947FED">
        <w:tab/>
        <w:t>air transport operations carried on by constitutional corporations; or</w:t>
      </w:r>
    </w:p>
    <w:p w:rsidR="000978EA" w:rsidRPr="00947FED" w:rsidRDefault="000978EA" w:rsidP="000978EA">
      <w:pPr>
        <w:pStyle w:val="paragraphsub"/>
      </w:pPr>
      <w:r w:rsidRPr="00947FED">
        <w:tab/>
        <w:t>(iv)</w:t>
      </w:r>
      <w:r w:rsidRPr="00947FED">
        <w:tab/>
        <w:t>air transport operations carried on by the Commonwealth or by an authority or instrumentality of the Commonwealth; or</w:t>
      </w:r>
    </w:p>
    <w:p w:rsidR="000978EA" w:rsidRPr="00947FED" w:rsidRDefault="000978EA" w:rsidP="000978EA">
      <w:pPr>
        <w:pStyle w:val="paragraphsub"/>
      </w:pPr>
      <w:r w:rsidRPr="00947FED">
        <w:tab/>
        <w:t>(v)</w:t>
      </w:r>
      <w:r w:rsidRPr="00947FED">
        <w:tab/>
        <w:t xml:space="preserve">air transport operations carried on for a purpose related to the defence of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sub"/>
      </w:pPr>
      <w:r w:rsidRPr="00947FED">
        <w:tab/>
        <w:t>(vi)</w:t>
      </w:r>
      <w:r w:rsidRPr="00947FED">
        <w:tab/>
        <w:t>air transport operations in a Territory;</w:t>
      </w:r>
    </w:p>
    <w:p w:rsidR="000978EA" w:rsidRPr="00947FED" w:rsidRDefault="000978EA" w:rsidP="000978EA">
      <w:pPr>
        <w:pStyle w:val="paragraph"/>
      </w:pPr>
      <w:r w:rsidRPr="00947FED">
        <w:tab/>
      </w:r>
      <w:r w:rsidRPr="00947FED">
        <w:tab/>
        <w:t>for those other aircraft movements to be dealt with by the scheme.</w:t>
      </w:r>
    </w:p>
    <w:p w:rsidR="00080D81" w:rsidRPr="00947FED" w:rsidRDefault="00080D81" w:rsidP="00AC41C7">
      <w:pPr>
        <w:pStyle w:val="ActHead2"/>
        <w:pageBreakBefore/>
      </w:pPr>
      <w:bookmarkStart w:id="331" w:name="_Toc526433673"/>
      <w:r w:rsidRPr="00210DE0">
        <w:rPr>
          <w:rStyle w:val="CharPartNo"/>
        </w:rPr>
        <w:t>Part</w:t>
      </w:r>
      <w:r w:rsidR="00947FED" w:rsidRPr="00210DE0">
        <w:rPr>
          <w:rStyle w:val="CharPartNo"/>
        </w:rPr>
        <w:t> </w:t>
      </w:r>
      <w:r w:rsidRPr="00210DE0">
        <w:rPr>
          <w:rStyle w:val="CharPartNo"/>
        </w:rPr>
        <w:t>14</w:t>
      </w:r>
      <w:r w:rsidRPr="00947FED">
        <w:t>—</w:t>
      </w:r>
      <w:r w:rsidRPr="00210DE0">
        <w:rPr>
          <w:rStyle w:val="CharPartText"/>
        </w:rPr>
        <w:t>Air traffic services and aerodrome rescue and fire fighting services</w:t>
      </w:r>
      <w:bookmarkEnd w:id="331"/>
    </w:p>
    <w:p w:rsidR="000978EA" w:rsidRPr="00210DE0" w:rsidRDefault="00952B9D" w:rsidP="000978EA">
      <w:pPr>
        <w:pStyle w:val="Header"/>
      </w:pPr>
      <w:r w:rsidRPr="00210DE0">
        <w:rPr>
          <w:rStyle w:val="CharDivNo"/>
        </w:rPr>
        <w:t xml:space="preserve"> </w:t>
      </w:r>
      <w:r w:rsidRPr="00210DE0">
        <w:rPr>
          <w:rStyle w:val="CharDivText"/>
        </w:rPr>
        <w:t xml:space="preserve"> </w:t>
      </w:r>
    </w:p>
    <w:p w:rsidR="00FA3D3C" w:rsidRPr="00947FED" w:rsidRDefault="00FA3D3C" w:rsidP="00FA3D3C">
      <w:pPr>
        <w:pStyle w:val="ActHead5"/>
      </w:pPr>
      <w:bookmarkStart w:id="332" w:name="_Toc526433674"/>
      <w:r w:rsidRPr="00210DE0">
        <w:rPr>
          <w:rStyle w:val="CharSectno"/>
        </w:rPr>
        <w:t>215</w:t>
      </w:r>
      <w:r w:rsidRPr="00947FED">
        <w:t xml:space="preserve">  Simplified outline</w:t>
      </w:r>
      <w:bookmarkEnd w:id="332"/>
    </w:p>
    <w:p w:rsidR="00FA3D3C" w:rsidRPr="00947FED" w:rsidRDefault="00FA3D3C" w:rsidP="00FA3D3C">
      <w:pPr>
        <w:pStyle w:val="subsection"/>
      </w:pPr>
      <w:r w:rsidRPr="00947FED">
        <w:tab/>
      </w:r>
      <w:r w:rsidRPr="00947FED">
        <w:tab/>
        <w:t>The following is a simplified outline of this Part:</w:t>
      </w:r>
    </w:p>
    <w:p w:rsidR="00FA3D3C" w:rsidRPr="00947FED" w:rsidRDefault="00FA3D3C" w:rsidP="00FA3D3C">
      <w:pPr>
        <w:pStyle w:val="BoxList"/>
      </w:pPr>
      <w:r w:rsidRPr="00947FED">
        <w:t>•</w:t>
      </w:r>
      <w:r w:rsidRPr="00947FED">
        <w:tab/>
        <w:t xml:space="preserve">Air traffic services, and </w:t>
      </w:r>
      <w:r w:rsidR="00ED2B2C" w:rsidRPr="00947FED">
        <w:t xml:space="preserve">aerodrome </w:t>
      </w:r>
      <w:r w:rsidRPr="00947FED">
        <w:t>rescue and fire fighting services, must not be provided at airports without the approval of the Civil Aviation Safety Authority.</w:t>
      </w:r>
    </w:p>
    <w:p w:rsidR="000978EA" w:rsidRPr="00947FED" w:rsidRDefault="000978EA" w:rsidP="000978EA">
      <w:pPr>
        <w:pStyle w:val="ActHead5"/>
      </w:pPr>
      <w:bookmarkStart w:id="333" w:name="_Toc526433675"/>
      <w:r w:rsidRPr="00210DE0">
        <w:rPr>
          <w:rStyle w:val="CharSectno"/>
        </w:rPr>
        <w:t>216</w:t>
      </w:r>
      <w:r w:rsidRPr="00947FED">
        <w:t xml:space="preserve">  Air traffic services, and </w:t>
      </w:r>
      <w:r w:rsidR="00A85ACC" w:rsidRPr="00947FED">
        <w:t xml:space="preserve">aerodrome </w:t>
      </w:r>
      <w:r w:rsidRPr="00947FED">
        <w:t>rescue and fire fighting services, not to be provided without approval</w:t>
      </w:r>
      <w:bookmarkEnd w:id="333"/>
    </w:p>
    <w:p w:rsidR="000978EA" w:rsidRPr="00947FED" w:rsidRDefault="000978EA" w:rsidP="000978EA">
      <w:pPr>
        <w:pStyle w:val="subsection"/>
      </w:pPr>
      <w:r w:rsidRPr="00947FED">
        <w:tab/>
        <w:t>(1)</w:t>
      </w:r>
      <w:r w:rsidRPr="00947FED">
        <w:tab/>
        <w:t>An airport</w:t>
      </w:r>
      <w:r w:rsidR="00947FED">
        <w:noBreakHyphen/>
      </w:r>
      <w:r w:rsidRPr="00947FED">
        <w:t>lessee company for an airport must not:</w:t>
      </w:r>
    </w:p>
    <w:p w:rsidR="000978EA" w:rsidRPr="00947FED" w:rsidRDefault="000978EA" w:rsidP="000978EA">
      <w:pPr>
        <w:pStyle w:val="paragraph"/>
      </w:pPr>
      <w:r w:rsidRPr="00947FED">
        <w:tab/>
        <w:t>(a)</w:t>
      </w:r>
      <w:r w:rsidRPr="00947FED">
        <w:tab/>
        <w:t>provide either of the following services in relation to the airport:</w:t>
      </w:r>
    </w:p>
    <w:p w:rsidR="000978EA" w:rsidRPr="00947FED" w:rsidRDefault="000978EA" w:rsidP="000978EA">
      <w:pPr>
        <w:pStyle w:val="paragraphsub"/>
      </w:pPr>
      <w:r w:rsidRPr="00947FED">
        <w:tab/>
        <w:t>(i)</w:t>
      </w:r>
      <w:r w:rsidRPr="00947FED">
        <w:tab/>
        <w:t>the operation and/or maintenance of air traffic control and/or navigation technical facilities;</w:t>
      </w:r>
    </w:p>
    <w:p w:rsidR="000978EA" w:rsidRPr="00947FED" w:rsidRDefault="000978EA" w:rsidP="000978EA">
      <w:pPr>
        <w:pStyle w:val="paragraphsub"/>
      </w:pPr>
      <w:r w:rsidRPr="00947FED">
        <w:tab/>
        <w:t>(ii)</w:t>
      </w:r>
      <w:r w:rsidRPr="00947FED">
        <w:tab/>
      </w:r>
      <w:r w:rsidR="00D62A99" w:rsidRPr="00947FED">
        <w:t xml:space="preserve">aerodrome </w:t>
      </w:r>
      <w:r w:rsidRPr="00947FED">
        <w:t>rescue and fire fighting services; or</w:t>
      </w:r>
    </w:p>
    <w:p w:rsidR="000978EA" w:rsidRPr="00947FED" w:rsidRDefault="000978EA" w:rsidP="000978EA">
      <w:pPr>
        <w:pStyle w:val="paragraph"/>
      </w:pPr>
      <w:r w:rsidRPr="00947FED">
        <w:tab/>
        <w:t>(b)</w:t>
      </w:r>
      <w:r w:rsidRPr="00947FED">
        <w:tab/>
        <w:t>cause or permit either of the following services to be provided in relation to the airport:</w:t>
      </w:r>
    </w:p>
    <w:p w:rsidR="000978EA" w:rsidRPr="00947FED" w:rsidRDefault="000978EA" w:rsidP="000978EA">
      <w:pPr>
        <w:pStyle w:val="paragraphsub"/>
      </w:pPr>
      <w:r w:rsidRPr="00947FED">
        <w:tab/>
        <w:t>(i)</w:t>
      </w:r>
      <w:r w:rsidRPr="00947FED">
        <w:tab/>
        <w:t>the operation and/or maintenance of air traffic control and/or n</w:t>
      </w:r>
      <w:r w:rsidR="007A6F83" w:rsidRPr="00947FED">
        <w:t>avigation technical facilities;</w:t>
      </w:r>
    </w:p>
    <w:p w:rsidR="000978EA" w:rsidRPr="00947FED" w:rsidRDefault="000978EA" w:rsidP="000978EA">
      <w:pPr>
        <w:pStyle w:val="paragraphsub"/>
      </w:pPr>
      <w:r w:rsidRPr="00947FED">
        <w:tab/>
        <w:t>(ii)</w:t>
      </w:r>
      <w:r w:rsidRPr="00947FED">
        <w:tab/>
      </w:r>
      <w:r w:rsidR="00D62A99" w:rsidRPr="00947FED">
        <w:t xml:space="preserve">aerodrome </w:t>
      </w:r>
      <w:r w:rsidRPr="00947FED">
        <w:t>rescue and fire fighting service</w:t>
      </w:r>
      <w:r w:rsidR="007A6F83" w:rsidRPr="00947FED">
        <w:t>s;</w:t>
      </w:r>
    </w:p>
    <w:p w:rsidR="000978EA" w:rsidRPr="00947FED" w:rsidRDefault="000978EA" w:rsidP="000978EA">
      <w:pPr>
        <w:pStyle w:val="subsection2"/>
      </w:pPr>
      <w:r w:rsidRPr="00947FED">
        <w:t>unless</w:t>
      </w:r>
      <w:r w:rsidR="002103C9" w:rsidRPr="00947FED">
        <w:t xml:space="preserve"> the services are provided by</w:t>
      </w:r>
      <w:r w:rsidRPr="00947FED">
        <w:t>:</w:t>
      </w:r>
    </w:p>
    <w:p w:rsidR="002103C9" w:rsidRPr="00947FED" w:rsidRDefault="002103C9" w:rsidP="002103C9">
      <w:pPr>
        <w:pStyle w:val="paragraph"/>
      </w:pPr>
      <w:r w:rsidRPr="00947FED">
        <w:tab/>
        <w:t>(c)</w:t>
      </w:r>
      <w:r w:rsidRPr="00947FED">
        <w:tab/>
        <w:t>a person approved or licensed, by the Civil Aviation Safety Authority under regulations made under section</w:t>
      </w:r>
      <w:r w:rsidR="00947FED">
        <w:t> </w:t>
      </w:r>
      <w:r w:rsidRPr="00947FED">
        <w:t xml:space="preserve">98 of the </w:t>
      </w:r>
      <w:r w:rsidRPr="00947FED">
        <w:rPr>
          <w:i/>
        </w:rPr>
        <w:t>Civil Aviation Act 1988</w:t>
      </w:r>
      <w:r w:rsidRPr="00947FED">
        <w:t>, to provide the services; or</w:t>
      </w:r>
    </w:p>
    <w:p w:rsidR="002103C9" w:rsidRPr="00947FED" w:rsidRDefault="002103C9" w:rsidP="002103C9">
      <w:pPr>
        <w:pStyle w:val="paragraph"/>
      </w:pPr>
      <w:r w:rsidRPr="00947FED">
        <w:tab/>
        <w:t>(d)</w:t>
      </w:r>
      <w:r w:rsidRPr="00947FED">
        <w:tab/>
        <w:t>the Australian Defence Force.</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250 penalty units.</w:t>
      </w:r>
    </w:p>
    <w:p w:rsidR="000978EA" w:rsidRPr="00947FED" w:rsidRDefault="000978EA" w:rsidP="000978EA">
      <w:pPr>
        <w:pStyle w:val="notetext"/>
      </w:pPr>
      <w:r w:rsidRPr="00947FED">
        <w:t>Note:</w:t>
      </w:r>
      <w:r w:rsidRPr="00947FED">
        <w:tab/>
        <w:t xml:space="preserve">A defendant bears an evidential burden in relation to the matters in </w:t>
      </w:r>
      <w:r w:rsidR="00947FED">
        <w:t>paragraphs (</w:t>
      </w:r>
      <w:r w:rsidRPr="00947FED">
        <w:t>1)(c)</w:t>
      </w:r>
      <w:r w:rsidR="00AF37F1" w:rsidRPr="00947FED">
        <w:t xml:space="preserve"> and (d)</w:t>
      </w:r>
      <w:r w:rsidRPr="00947FED">
        <w:t xml:space="preserve">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(2A)</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AC41C7">
      <w:pPr>
        <w:pStyle w:val="ActHead2"/>
        <w:pageBreakBefore/>
      </w:pPr>
      <w:bookmarkStart w:id="334" w:name="_Toc526433676"/>
      <w:r w:rsidRPr="00210DE0">
        <w:rPr>
          <w:rStyle w:val="CharPartNo"/>
        </w:rPr>
        <w:t>Part</w:t>
      </w:r>
      <w:r w:rsidR="00947FED" w:rsidRPr="00210DE0">
        <w:rPr>
          <w:rStyle w:val="CharPartNo"/>
        </w:rPr>
        <w:t> </w:t>
      </w:r>
      <w:r w:rsidRPr="00210DE0">
        <w:rPr>
          <w:rStyle w:val="CharPartNo"/>
        </w:rPr>
        <w:t>15</w:t>
      </w:r>
      <w:r w:rsidRPr="00947FED">
        <w:t>—</w:t>
      </w:r>
      <w:r w:rsidRPr="00210DE0">
        <w:rPr>
          <w:rStyle w:val="CharPartText"/>
        </w:rPr>
        <w:t>Injunctions</w:t>
      </w:r>
      <w:bookmarkEnd w:id="334"/>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35" w:name="_Toc526433677"/>
      <w:r w:rsidRPr="00210DE0">
        <w:rPr>
          <w:rStyle w:val="CharSectno"/>
        </w:rPr>
        <w:t>217</w:t>
      </w:r>
      <w:r w:rsidRPr="00947FED">
        <w:t xml:space="preserve">  Simplified outline</w:t>
      </w:r>
      <w:bookmarkEnd w:id="335"/>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The Federal Court may grant injunctions relating to contraventions of this Act or of a demand management scheme.</w:t>
      </w:r>
    </w:p>
    <w:p w:rsidR="000978EA" w:rsidRPr="00947FED" w:rsidRDefault="000978EA" w:rsidP="000978EA">
      <w:pPr>
        <w:pStyle w:val="ActHead5"/>
      </w:pPr>
      <w:bookmarkStart w:id="336" w:name="_Toc526433678"/>
      <w:r w:rsidRPr="00210DE0">
        <w:rPr>
          <w:rStyle w:val="CharSectno"/>
        </w:rPr>
        <w:t>218</w:t>
      </w:r>
      <w:r w:rsidRPr="00947FED">
        <w:t xml:space="preserve">  Injunctions</w:t>
      </w:r>
      <w:bookmarkEnd w:id="336"/>
    </w:p>
    <w:p w:rsidR="000978EA" w:rsidRPr="00947FED" w:rsidRDefault="000978EA" w:rsidP="000978EA">
      <w:pPr>
        <w:pStyle w:val="SubsectionHead"/>
      </w:pPr>
      <w:r w:rsidRPr="00947FED">
        <w:t>Restraining injunctions</w:t>
      </w:r>
    </w:p>
    <w:p w:rsidR="000978EA" w:rsidRPr="00947FED" w:rsidRDefault="000978EA" w:rsidP="000978EA">
      <w:pPr>
        <w:pStyle w:val="subsection"/>
      </w:pPr>
      <w:r w:rsidRPr="00947FED">
        <w:tab/>
        <w:t>(1)</w:t>
      </w:r>
      <w:r w:rsidRPr="00947FED">
        <w:tab/>
        <w:t>If a person has engaged, is engaging or is proposing to engage in any conduct in contravention of this Act or of a demand management scheme, the Federal Court may, on the application of the Minister, grant an injunction:</w:t>
      </w:r>
    </w:p>
    <w:p w:rsidR="000978EA" w:rsidRPr="00947FED" w:rsidRDefault="000978EA" w:rsidP="000978EA">
      <w:pPr>
        <w:pStyle w:val="paragraph"/>
      </w:pPr>
      <w:r w:rsidRPr="00947FED">
        <w:tab/>
        <w:t>(a)</w:t>
      </w:r>
      <w:r w:rsidRPr="00947FED">
        <w:tab/>
        <w:t>restraining the person from engaging in the conduct; and</w:t>
      </w:r>
    </w:p>
    <w:p w:rsidR="000978EA" w:rsidRPr="00947FED" w:rsidRDefault="000978EA" w:rsidP="000978EA">
      <w:pPr>
        <w:pStyle w:val="paragraph"/>
      </w:pPr>
      <w:r w:rsidRPr="00947FED">
        <w:tab/>
        <w:t>(b)</w:t>
      </w:r>
      <w:r w:rsidRPr="00947FED">
        <w:tab/>
        <w:t>if, in the court’s opinion, it is desirable to do so—requiring the person to do something.</w:t>
      </w:r>
    </w:p>
    <w:p w:rsidR="000978EA" w:rsidRPr="00947FED" w:rsidRDefault="000978EA" w:rsidP="000978EA">
      <w:pPr>
        <w:pStyle w:val="subsection"/>
      </w:pPr>
      <w:r w:rsidRPr="00947FED">
        <w:tab/>
        <w:t>(2)</w:t>
      </w:r>
      <w:r w:rsidRPr="00947FED">
        <w:tab/>
        <w:t>If:</w:t>
      </w:r>
    </w:p>
    <w:p w:rsidR="000978EA" w:rsidRPr="00947FED" w:rsidRDefault="000978EA" w:rsidP="000978EA">
      <w:pPr>
        <w:pStyle w:val="paragraph"/>
      </w:pPr>
      <w:r w:rsidRPr="00947FED">
        <w:tab/>
        <w:t>(a)</w:t>
      </w:r>
      <w:r w:rsidRPr="00947FED">
        <w:tab/>
        <w:t>a person has engaged, is engaging or is proposing to engage in any conduct in contravention of section</w:t>
      </w:r>
      <w:r w:rsidR="00947FED">
        <w:t> </w:t>
      </w:r>
      <w:r w:rsidRPr="00947FED">
        <w:t>41 or 45; and</w:t>
      </w:r>
    </w:p>
    <w:p w:rsidR="000978EA" w:rsidRPr="00947FED" w:rsidRDefault="000978EA" w:rsidP="000978EA">
      <w:pPr>
        <w:pStyle w:val="paragraph"/>
      </w:pPr>
      <w:r w:rsidRPr="00947FED">
        <w:tab/>
        <w:t>(b)</w:t>
      </w:r>
      <w:r w:rsidRPr="00947FED">
        <w:tab/>
        <w:t>in the case of a contravention of section</w:t>
      </w:r>
      <w:r w:rsidR="00947FED">
        <w:t> </w:t>
      </w:r>
      <w:r w:rsidRPr="00947FED">
        <w:t>41—the contravention relates to the existence of an unacceptable foreign</w:t>
      </w:r>
      <w:r w:rsidR="00947FED">
        <w:noBreakHyphen/>
      </w:r>
      <w:r w:rsidRPr="00947FED">
        <w:t>ownership situation in relation to an airport</w:t>
      </w:r>
      <w:r w:rsidR="00947FED">
        <w:noBreakHyphen/>
      </w:r>
      <w:r w:rsidRPr="00947FED">
        <w:t>operator company; and</w:t>
      </w:r>
    </w:p>
    <w:p w:rsidR="000978EA" w:rsidRPr="00947FED" w:rsidRDefault="000978EA" w:rsidP="000978EA">
      <w:pPr>
        <w:pStyle w:val="paragraph"/>
      </w:pPr>
      <w:r w:rsidRPr="00947FED">
        <w:tab/>
        <w:t>(c)</w:t>
      </w:r>
      <w:r w:rsidRPr="00947FED">
        <w:tab/>
        <w:t>in the case of a contravention of section</w:t>
      </w:r>
      <w:r w:rsidR="00947FED">
        <w:t> </w:t>
      </w:r>
      <w:r w:rsidRPr="00947FED">
        <w:t>45—the contravention relates to the existence of an unacceptable airline</w:t>
      </w:r>
      <w:r w:rsidR="00947FED">
        <w:noBreakHyphen/>
      </w:r>
      <w:r w:rsidRPr="00947FED">
        <w:t>ownership situation in relation to an airport</w:t>
      </w:r>
      <w:r w:rsidR="00947FED">
        <w:noBreakHyphen/>
      </w:r>
      <w:r w:rsidRPr="00947FED">
        <w:t>operator company;</w:t>
      </w:r>
    </w:p>
    <w:p w:rsidR="000978EA" w:rsidRPr="00947FED" w:rsidRDefault="000978EA" w:rsidP="000978EA">
      <w:pPr>
        <w:pStyle w:val="subsection2"/>
      </w:pPr>
      <w:r w:rsidRPr="00947FED">
        <w:t>the Federal Court may, on the application of the company, grant an injunction:</w:t>
      </w:r>
    </w:p>
    <w:p w:rsidR="000978EA" w:rsidRPr="00947FED" w:rsidRDefault="000978EA" w:rsidP="000978EA">
      <w:pPr>
        <w:pStyle w:val="paragraph"/>
      </w:pPr>
      <w:r w:rsidRPr="00947FED">
        <w:tab/>
        <w:t>(d)</w:t>
      </w:r>
      <w:r w:rsidRPr="00947FED">
        <w:tab/>
        <w:t>restraining the person from engaging in the conduct; and</w:t>
      </w:r>
    </w:p>
    <w:p w:rsidR="000978EA" w:rsidRPr="00947FED" w:rsidRDefault="000978EA" w:rsidP="000978EA">
      <w:pPr>
        <w:pStyle w:val="paragraph"/>
      </w:pPr>
      <w:r w:rsidRPr="00947FED">
        <w:tab/>
        <w:t>(e)</w:t>
      </w:r>
      <w:r w:rsidRPr="00947FED">
        <w:tab/>
        <w:t>if, in the court’s opinion, it is desirable to do so—requiring the person to do something.</w:t>
      </w:r>
    </w:p>
    <w:p w:rsidR="000978EA" w:rsidRPr="00947FED" w:rsidRDefault="000978EA" w:rsidP="000978EA">
      <w:pPr>
        <w:pStyle w:val="subsection"/>
      </w:pPr>
      <w:r w:rsidRPr="00947FED">
        <w:tab/>
        <w:t>(3)</w:t>
      </w:r>
      <w:r w:rsidRPr="00947FED">
        <w:tab/>
        <w:t>If a person has engaged, is engaging or is proposing to engage in any conduct in contravention of section</w:t>
      </w:r>
      <w:r w:rsidR="00947FED">
        <w:t> </w:t>
      </w:r>
      <w:r w:rsidRPr="00947FED">
        <w:t>51, the Federal Court may, on the application of a member of the pair of companies referred to in that section, grant an injunction:</w:t>
      </w:r>
    </w:p>
    <w:p w:rsidR="000978EA" w:rsidRPr="00947FED" w:rsidRDefault="000978EA" w:rsidP="000978EA">
      <w:pPr>
        <w:pStyle w:val="paragraph"/>
      </w:pPr>
      <w:r w:rsidRPr="00947FED">
        <w:tab/>
        <w:t>(a)</w:t>
      </w:r>
      <w:r w:rsidRPr="00947FED">
        <w:tab/>
        <w:t>restraining the person from engaging in the conduct; and</w:t>
      </w:r>
    </w:p>
    <w:p w:rsidR="000978EA" w:rsidRPr="00947FED" w:rsidRDefault="000978EA" w:rsidP="000978EA">
      <w:pPr>
        <w:pStyle w:val="paragraph"/>
      </w:pPr>
      <w:r w:rsidRPr="00947FED">
        <w:tab/>
        <w:t>(b)</w:t>
      </w:r>
      <w:r w:rsidRPr="00947FED">
        <w:tab/>
        <w:t>if, in the court’s opinion, it is desirable to do so—requiring the person to do something.</w:t>
      </w:r>
    </w:p>
    <w:p w:rsidR="000978EA" w:rsidRPr="00947FED" w:rsidRDefault="000978EA" w:rsidP="000978EA">
      <w:pPr>
        <w:pStyle w:val="SubsectionHead"/>
      </w:pPr>
      <w:r w:rsidRPr="00947FED">
        <w:t>Performance injunctions</w:t>
      </w:r>
    </w:p>
    <w:p w:rsidR="000978EA" w:rsidRPr="00947FED" w:rsidRDefault="000978EA" w:rsidP="000978EA">
      <w:pPr>
        <w:pStyle w:val="subsection"/>
      </w:pPr>
      <w:r w:rsidRPr="00947FED">
        <w:tab/>
        <w:t>(4)</w:t>
      </w:r>
      <w:r w:rsidRPr="00947FED">
        <w:tab/>
        <w:t>If:</w:t>
      </w:r>
    </w:p>
    <w:p w:rsidR="000978EA" w:rsidRPr="00947FED" w:rsidRDefault="000978EA" w:rsidP="000978EA">
      <w:pPr>
        <w:pStyle w:val="paragraph"/>
      </w:pPr>
      <w:r w:rsidRPr="00947FED">
        <w:tab/>
        <w:t>(a)</w:t>
      </w:r>
      <w:r w:rsidRPr="00947FED">
        <w:tab/>
        <w:t>a person has refused or failed, or is refusing or failing, or is proposing to refuse or fail, to do an act</w:t>
      </w:r>
      <w:r w:rsidR="003E3888" w:rsidRPr="00947FED">
        <w:t xml:space="preserve"> </w:t>
      </w:r>
      <w:r w:rsidRPr="00947FED">
        <w:t>or thing; and</w:t>
      </w:r>
    </w:p>
    <w:p w:rsidR="000978EA" w:rsidRPr="00947FED" w:rsidRDefault="000978EA" w:rsidP="000978EA">
      <w:pPr>
        <w:pStyle w:val="paragraph"/>
      </w:pPr>
      <w:r w:rsidRPr="00947FED">
        <w:tab/>
        <w:t>(b)</w:t>
      </w:r>
      <w:r w:rsidRPr="00947FED">
        <w:tab/>
        <w:t>the refusal or failure was, is or would be a contravention of this Act or of a demand management scheme;</w:t>
      </w:r>
    </w:p>
    <w:p w:rsidR="000978EA" w:rsidRPr="00947FED" w:rsidRDefault="000978EA" w:rsidP="000978EA">
      <w:pPr>
        <w:pStyle w:val="subsection2"/>
      </w:pPr>
      <w:r w:rsidRPr="00947FED">
        <w:t>the Federal Court may, on the application of the Minister, grant an injunction requiring the person to do that act or thing.</w:t>
      </w:r>
    </w:p>
    <w:p w:rsidR="000978EA" w:rsidRPr="00947FED" w:rsidRDefault="000978EA" w:rsidP="000978EA">
      <w:pPr>
        <w:pStyle w:val="subsection"/>
      </w:pPr>
      <w:r w:rsidRPr="00947FED">
        <w:tab/>
        <w:t>(5)</w:t>
      </w:r>
      <w:r w:rsidRPr="00947FED">
        <w:tab/>
        <w:t>If:</w:t>
      </w:r>
    </w:p>
    <w:p w:rsidR="000978EA" w:rsidRPr="00947FED" w:rsidRDefault="000978EA" w:rsidP="000978EA">
      <w:pPr>
        <w:pStyle w:val="paragraph"/>
      </w:pPr>
      <w:r w:rsidRPr="00947FED">
        <w:tab/>
        <w:t>(a)</w:t>
      </w:r>
      <w:r w:rsidRPr="00947FED">
        <w:tab/>
        <w:t>a person has refused or failed, is refusing or failing, or is proposing to refuse or fail, to do an act or thing; and</w:t>
      </w:r>
    </w:p>
    <w:p w:rsidR="000978EA" w:rsidRPr="00947FED" w:rsidRDefault="000978EA" w:rsidP="000978EA">
      <w:pPr>
        <w:pStyle w:val="paragraph"/>
      </w:pPr>
      <w:r w:rsidRPr="00947FED">
        <w:tab/>
        <w:t>(b)</w:t>
      </w:r>
      <w:r w:rsidRPr="00947FED">
        <w:tab/>
        <w:t>the refusal or failure was, is or would be a contravention of subsection</w:t>
      </w:r>
      <w:r w:rsidR="00947FED">
        <w:t> </w:t>
      </w:r>
      <w:r w:rsidRPr="00947FED">
        <w:t>60(4) that relates to a requirement covered by paragraph</w:t>
      </w:r>
      <w:r w:rsidR="00947FED">
        <w:t> </w:t>
      </w:r>
      <w:r w:rsidRPr="00947FED">
        <w:t>60(1)(c) to give information to an airport</w:t>
      </w:r>
      <w:r w:rsidR="00947FED">
        <w:noBreakHyphen/>
      </w:r>
      <w:r w:rsidRPr="00947FED">
        <w:t>operator company;</w:t>
      </w:r>
    </w:p>
    <w:p w:rsidR="000978EA" w:rsidRPr="00947FED" w:rsidRDefault="000978EA" w:rsidP="000978EA">
      <w:pPr>
        <w:pStyle w:val="subsection2"/>
      </w:pPr>
      <w:r w:rsidRPr="00947FED">
        <w:t>the Federal Court may, on the application of the company, grant an injunction requiring the person to do that act or thing.</w:t>
      </w:r>
    </w:p>
    <w:p w:rsidR="000978EA" w:rsidRPr="00947FED" w:rsidRDefault="000978EA" w:rsidP="000978EA">
      <w:pPr>
        <w:pStyle w:val="ActHead5"/>
      </w:pPr>
      <w:bookmarkStart w:id="337" w:name="_Toc526433679"/>
      <w:r w:rsidRPr="00210DE0">
        <w:rPr>
          <w:rStyle w:val="CharSectno"/>
        </w:rPr>
        <w:t>219</w:t>
      </w:r>
      <w:r w:rsidRPr="00947FED">
        <w:t xml:space="preserve">  Interim injunctions</w:t>
      </w:r>
      <w:bookmarkEnd w:id="337"/>
    </w:p>
    <w:p w:rsidR="000978EA" w:rsidRPr="00947FED" w:rsidRDefault="000978EA" w:rsidP="000978EA">
      <w:pPr>
        <w:pStyle w:val="SubsectionHead"/>
      </w:pPr>
      <w:r w:rsidRPr="00947FED">
        <w:t>Grant of interim injunction</w:t>
      </w:r>
    </w:p>
    <w:p w:rsidR="000978EA" w:rsidRPr="00947FED" w:rsidRDefault="000978EA" w:rsidP="000978EA">
      <w:pPr>
        <w:pStyle w:val="subsection"/>
      </w:pPr>
      <w:r w:rsidRPr="00947FED">
        <w:tab/>
        <w:t>(1)</w:t>
      </w:r>
      <w:r w:rsidRPr="00947FED">
        <w:tab/>
        <w:t>If an application is made to the court for an injunction under section</w:t>
      </w:r>
      <w:r w:rsidR="00947FED">
        <w:t> </w:t>
      </w:r>
      <w:r w:rsidRPr="00947FED">
        <w:t>218, the court may, before considering the application, grant an interim injunction restraining a person from engaging in conduct of a kind referred to in that section.</w:t>
      </w:r>
    </w:p>
    <w:p w:rsidR="000978EA" w:rsidRPr="00947FED" w:rsidRDefault="000978EA" w:rsidP="000978EA">
      <w:pPr>
        <w:pStyle w:val="SubsectionHead"/>
      </w:pPr>
      <w:r w:rsidRPr="00947FED">
        <w:t>No undertakings as to damages</w:t>
      </w:r>
    </w:p>
    <w:p w:rsidR="000978EA" w:rsidRPr="00947FED" w:rsidRDefault="000978EA" w:rsidP="000978EA">
      <w:pPr>
        <w:pStyle w:val="subsection"/>
      </w:pPr>
      <w:r w:rsidRPr="00947FED">
        <w:tab/>
        <w:t>(2)</w:t>
      </w:r>
      <w:r w:rsidRPr="00947FED">
        <w:tab/>
        <w:t>The court is not to require an applicant for an injunction under section</w:t>
      </w:r>
      <w:r w:rsidR="00947FED">
        <w:t> </w:t>
      </w:r>
      <w:r w:rsidRPr="00947FED">
        <w:t>218, as a condition of granting an interim injunction, to give any undertakings as to damages.</w:t>
      </w:r>
    </w:p>
    <w:p w:rsidR="000978EA" w:rsidRPr="00947FED" w:rsidRDefault="000978EA" w:rsidP="000978EA">
      <w:pPr>
        <w:pStyle w:val="ActHead5"/>
      </w:pPr>
      <w:bookmarkStart w:id="338" w:name="_Toc526433680"/>
      <w:r w:rsidRPr="00210DE0">
        <w:rPr>
          <w:rStyle w:val="CharSectno"/>
        </w:rPr>
        <w:t>220</w:t>
      </w:r>
      <w:r w:rsidRPr="00947FED">
        <w:t xml:space="preserve">  Discharge etc. of injunctions</w:t>
      </w:r>
      <w:bookmarkEnd w:id="338"/>
    </w:p>
    <w:p w:rsidR="000978EA" w:rsidRPr="00947FED" w:rsidRDefault="000978EA" w:rsidP="000978EA">
      <w:pPr>
        <w:pStyle w:val="subsection"/>
      </w:pPr>
      <w:r w:rsidRPr="00947FED">
        <w:tab/>
      </w:r>
      <w:r w:rsidRPr="00947FED">
        <w:tab/>
        <w:t>The court may discharge or vary an injunction granted under this Part.</w:t>
      </w:r>
    </w:p>
    <w:p w:rsidR="000978EA" w:rsidRPr="00947FED" w:rsidRDefault="000978EA" w:rsidP="000978EA">
      <w:pPr>
        <w:pStyle w:val="ActHead5"/>
      </w:pPr>
      <w:bookmarkStart w:id="339" w:name="_Toc526433681"/>
      <w:r w:rsidRPr="00210DE0">
        <w:rPr>
          <w:rStyle w:val="CharSectno"/>
        </w:rPr>
        <w:t>221</w:t>
      </w:r>
      <w:r w:rsidRPr="00947FED">
        <w:t xml:space="preserve">  Certain limits on granting injunctions not to apply</w:t>
      </w:r>
      <w:bookmarkEnd w:id="339"/>
    </w:p>
    <w:p w:rsidR="000978EA" w:rsidRPr="00947FED" w:rsidRDefault="000978EA" w:rsidP="000978EA">
      <w:pPr>
        <w:pStyle w:val="SubsectionHead"/>
      </w:pPr>
      <w:r w:rsidRPr="00947FED">
        <w:t>Restraining injunctions</w:t>
      </w:r>
    </w:p>
    <w:p w:rsidR="000978EA" w:rsidRPr="00947FED" w:rsidRDefault="000978EA" w:rsidP="000978EA">
      <w:pPr>
        <w:pStyle w:val="subsection"/>
      </w:pPr>
      <w:r w:rsidRPr="00947FED">
        <w:tab/>
        <w:t>(1)</w:t>
      </w:r>
      <w:r w:rsidRPr="00947FED">
        <w:tab/>
        <w:t>The power of the court under this Part to grant an injunction restraining a person from engaging in conduct of a particular kind may be exercised:</w:t>
      </w:r>
    </w:p>
    <w:p w:rsidR="000978EA" w:rsidRPr="00947FED" w:rsidRDefault="000978EA" w:rsidP="000978EA">
      <w:pPr>
        <w:pStyle w:val="paragraph"/>
      </w:pPr>
      <w:r w:rsidRPr="00947FED">
        <w:tab/>
        <w:t>(a)</w:t>
      </w:r>
      <w:r w:rsidRPr="00947FED">
        <w:tab/>
        <w:t>if the court is satisfied that the person has engaged in conduct of that kind—whether or not it appears to the court that the person intends to engage again, or to continue to engage, in conduct of that kind; or</w:t>
      </w:r>
    </w:p>
    <w:p w:rsidR="000978EA" w:rsidRPr="00947FED" w:rsidRDefault="000978EA" w:rsidP="000978EA">
      <w:pPr>
        <w:pStyle w:val="paragraph"/>
      </w:pPr>
      <w:r w:rsidRPr="00947FED">
        <w:tab/>
        <w:t>(b)</w:t>
      </w:r>
      <w:r w:rsidRPr="00947FE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978EA" w:rsidRPr="00947FED" w:rsidRDefault="000978EA" w:rsidP="000978EA">
      <w:pPr>
        <w:pStyle w:val="SubsectionHead"/>
      </w:pPr>
      <w:r w:rsidRPr="00947FED">
        <w:t>Performance injunctions</w:t>
      </w:r>
    </w:p>
    <w:p w:rsidR="000978EA" w:rsidRPr="00947FED" w:rsidRDefault="000978EA" w:rsidP="000978EA">
      <w:pPr>
        <w:pStyle w:val="subsection"/>
      </w:pPr>
      <w:r w:rsidRPr="00947FED">
        <w:tab/>
        <w:t>(2)</w:t>
      </w:r>
      <w:r w:rsidRPr="00947FED">
        <w:tab/>
        <w:t>The power of the court to grant an injunction requiring a person to do an act or thing may be exercised:</w:t>
      </w:r>
    </w:p>
    <w:p w:rsidR="000978EA" w:rsidRPr="00947FED" w:rsidRDefault="000978EA" w:rsidP="000978EA">
      <w:pPr>
        <w:pStyle w:val="paragraph"/>
      </w:pPr>
      <w:r w:rsidRPr="00947FED">
        <w:tab/>
        <w:t>(a)</w:t>
      </w:r>
      <w:r w:rsidRPr="00947FED">
        <w:tab/>
        <w:t>if the court is satisfied that the person has refused or failed to do that act or thing—whether or not it appears to the court that the person intends to refuse or fail again, or to continue to refuse or fail, to do that act or thing; or</w:t>
      </w:r>
    </w:p>
    <w:p w:rsidR="000978EA" w:rsidRPr="00947FED" w:rsidRDefault="000978EA" w:rsidP="000978EA">
      <w:pPr>
        <w:pStyle w:val="paragraph"/>
        <w:keepNext/>
        <w:keepLines/>
      </w:pPr>
      <w:r w:rsidRPr="00947FED">
        <w:tab/>
        <w:t>(b)</w:t>
      </w:r>
      <w:r w:rsidRPr="00947FE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978EA" w:rsidRPr="00947FED" w:rsidRDefault="000978EA" w:rsidP="000978EA">
      <w:pPr>
        <w:pStyle w:val="ActHead5"/>
      </w:pPr>
      <w:bookmarkStart w:id="340" w:name="_Toc526433682"/>
      <w:r w:rsidRPr="00210DE0">
        <w:rPr>
          <w:rStyle w:val="CharSectno"/>
        </w:rPr>
        <w:t>222</w:t>
      </w:r>
      <w:r w:rsidRPr="00947FED">
        <w:t xml:space="preserve">  Other powers of the court unaffected</w:t>
      </w:r>
      <w:bookmarkEnd w:id="340"/>
    </w:p>
    <w:p w:rsidR="000978EA" w:rsidRPr="00947FED" w:rsidRDefault="000978EA" w:rsidP="000978EA">
      <w:pPr>
        <w:pStyle w:val="subsection"/>
      </w:pPr>
      <w:r w:rsidRPr="00947FED">
        <w:tab/>
      </w:r>
      <w:r w:rsidRPr="00947FED">
        <w:tab/>
        <w:t>The powers conferred on the court under this Part are in addition to, and not instead of, any other powers of the court, whether conferred by this Act or otherwise.</w:t>
      </w:r>
    </w:p>
    <w:p w:rsidR="000978EA" w:rsidRPr="00947FED" w:rsidRDefault="000978EA" w:rsidP="00AC41C7">
      <w:pPr>
        <w:pStyle w:val="ActHead2"/>
        <w:pageBreakBefore/>
      </w:pPr>
      <w:bookmarkStart w:id="341" w:name="_Toc526433683"/>
      <w:r w:rsidRPr="00210DE0">
        <w:rPr>
          <w:rStyle w:val="CharPartNo"/>
        </w:rPr>
        <w:t>Part</w:t>
      </w:r>
      <w:r w:rsidR="00947FED" w:rsidRPr="00210DE0">
        <w:rPr>
          <w:rStyle w:val="CharPartNo"/>
        </w:rPr>
        <w:t> </w:t>
      </w:r>
      <w:r w:rsidRPr="00210DE0">
        <w:rPr>
          <w:rStyle w:val="CharPartNo"/>
        </w:rPr>
        <w:t>16</w:t>
      </w:r>
      <w:r w:rsidRPr="00947FED">
        <w:t>—</w:t>
      </w:r>
      <w:r w:rsidRPr="00210DE0">
        <w:rPr>
          <w:rStyle w:val="CharPartText"/>
        </w:rPr>
        <w:t>Prosecutions</w:t>
      </w:r>
      <w:bookmarkEnd w:id="341"/>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42" w:name="_Toc526433684"/>
      <w:r w:rsidRPr="00210DE0">
        <w:rPr>
          <w:rStyle w:val="CharSectno"/>
        </w:rPr>
        <w:t>223</w:t>
      </w:r>
      <w:r w:rsidRPr="00947FED">
        <w:t xml:space="preserve">  Simplified outline</w:t>
      </w:r>
      <w:bookmarkEnd w:id="342"/>
    </w:p>
    <w:p w:rsidR="000978EA" w:rsidRPr="00947FED" w:rsidRDefault="000978EA" w:rsidP="000978EA">
      <w:pPr>
        <w:pStyle w:val="subsection"/>
      </w:pPr>
      <w:r w:rsidRPr="00947FED">
        <w:tab/>
      </w:r>
      <w:r w:rsidRPr="00947FED">
        <w:tab/>
        <w:t>The following is a s</w:t>
      </w:r>
      <w:r w:rsidR="007A6F83" w:rsidRPr="00947FED">
        <w:t>implified outline of this Part:</w:t>
      </w:r>
    </w:p>
    <w:p w:rsidR="000978EA" w:rsidRPr="00947FED" w:rsidRDefault="000978EA" w:rsidP="000978EA">
      <w:pPr>
        <w:pStyle w:val="BoxList"/>
      </w:pPr>
      <w:r w:rsidRPr="00947FED">
        <w:rPr>
          <w:sz w:val="28"/>
        </w:rPr>
        <w:t>•</w:t>
      </w:r>
      <w:r w:rsidRPr="00947FED">
        <w:tab/>
        <w:t>This Part deals with the proof of offences that involve employees, agents etc.</w:t>
      </w:r>
    </w:p>
    <w:p w:rsidR="000978EA" w:rsidRPr="00947FED" w:rsidRDefault="000978EA" w:rsidP="000978EA">
      <w:pPr>
        <w:pStyle w:val="ActHead5"/>
      </w:pPr>
      <w:bookmarkStart w:id="343" w:name="_Toc526433685"/>
      <w:r w:rsidRPr="00210DE0">
        <w:rPr>
          <w:rStyle w:val="CharSectno"/>
        </w:rPr>
        <w:t>224</w:t>
      </w:r>
      <w:r w:rsidRPr="00947FED">
        <w:t xml:space="preserve">  Prosecutions of corporations</w:t>
      </w:r>
      <w:bookmarkEnd w:id="343"/>
    </w:p>
    <w:p w:rsidR="000978EA" w:rsidRPr="00947FED" w:rsidRDefault="000978EA" w:rsidP="000978EA">
      <w:pPr>
        <w:pStyle w:val="SubsectionHead"/>
      </w:pPr>
      <w:r w:rsidRPr="00947FED">
        <w:t xml:space="preserve">State of mind </w:t>
      </w:r>
    </w:p>
    <w:p w:rsidR="000978EA" w:rsidRPr="00947FED" w:rsidRDefault="000978EA" w:rsidP="000978EA">
      <w:pPr>
        <w:pStyle w:val="subsection"/>
      </w:pPr>
      <w:r w:rsidRPr="00947FED">
        <w:tab/>
        <w:t>(1)</w:t>
      </w:r>
      <w:r w:rsidRPr="00947FED">
        <w:tab/>
        <w:t>If, in proceedings for an offence against this Act in respect of conduct engaged in by a corporation, it is necessary to establish the state of mind of the corporation, it is sufficient to show that:</w:t>
      </w:r>
    </w:p>
    <w:p w:rsidR="000978EA" w:rsidRPr="00947FED" w:rsidRDefault="000978EA" w:rsidP="000978EA">
      <w:pPr>
        <w:pStyle w:val="paragraph"/>
      </w:pPr>
      <w:r w:rsidRPr="00947FED">
        <w:tab/>
        <w:t>(a)</w:t>
      </w:r>
      <w:r w:rsidRPr="00947FED">
        <w:tab/>
        <w:t>a director, employee or agent of the corporation engaged in that conduct; and</w:t>
      </w:r>
    </w:p>
    <w:p w:rsidR="000978EA" w:rsidRPr="00947FED" w:rsidRDefault="000978EA" w:rsidP="000978EA">
      <w:pPr>
        <w:pStyle w:val="paragraph"/>
      </w:pPr>
      <w:r w:rsidRPr="00947FED">
        <w:tab/>
        <w:t>(b)</w:t>
      </w:r>
      <w:r w:rsidRPr="00947FED">
        <w:tab/>
        <w:t>the director, employee or agent was, in engaging in that conduct, acting within the scope of his or her actual or apparent authority; and</w:t>
      </w:r>
    </w:p>
    <w:p w:rsidR="000978EA" w:rsidRPr="00947FED" w:rsidRDefault="000978EA" w:rsidP="000978EA">
      <w:pPr>
        <w:pStyle w:val="paragraph"/>
      </w:pPr>
      <w:r w:rsidRPr="00947FED">
        <w:tab/>
        <w:t>(c)</w:t>
      </w:r>
      <w:r w:rsidRPr="00947FED">
        <w:tab/>
        <w:t>the director, employee or agent had that state of mind.</w:t>
      </w:r>
    </w:p>
    <w:p w:rsidR="000978EA" w:rsidRPr="00947FED" w:rsidRDefault="000978EA" w:rsidP="000978EA">
      <w:pPr>
        <w:pStyle w:val="SubsectionHead"/>
      </w:pPr>
      <w:r w:rsidRPr="00947FED">
        <w:t xml:space="preserve">Conduct </w:t>
      </w:r>
    </w:p>
    <w:p w:rsidR="000978EA" w:rsidRPr="00947FED" w:rsidRDefault="000978EA" w:rsidP="000978EA">
      <w:pPr>
        <w:pStyle w:val="subsection"/>
      </w:pPr>
      <w:r w:rsidRPr="00947FED">
        <w:tab/>
        <w:t>(2)</w:t>
      </w:r>
      <w:r w:rsidRPr="00947FED">
        <w:tab/>
        <w:t>If:</w:t>
      </w:r>
    </w:p>
    <w:p w:rsidR="000978EA" w:rsidRPr="00947FED" w:rsidRDefault="000978EA" w:rsidP="000978EA">
      <w:pPr>
        <w:pStyle w:val="paragraph"/>
      </w:pPr>
      <w:r w:rsidRPr="00947FED">
        <w:tab/>
        <w:t>(a)</w:t>
      </w:r>
      <w:r w:rsidRPr="00947FED">
        <w:tab/>
        <w:t>conduct is engaged in on behalf of a corporation by a director, employee or agent of the corporation; and</w:t>
      </w:r>
    </w:p>
    <w:p w:rsidR="000978EA" w:rsidRPr="00947FED" w:rsidRDefault="000978EA" w:rsidP="000978EA">
      <w:pPr>
        <w:pStyle w:val="paragraph"/>
      </w:pPr>
      <w:r w:rsidRPr="00947FED">
        <w:tab/>
        <w:t>(b)</w:t>
      </w:r>
      <w:r w:rsidRPr="00947FED">
        <w:tab/>
        <w:t>the conduct is within the scope of his or her actual or apparent authority;</w:t>
      </w:r>
    </w:p>
    <w:p w:rsidR="000978EA" w:rsidRPr="00947FED" w:rsidRDefault="000978EA" w:rsidP="000978EA">
      <w:pPr>
        <w:pStyle w:val="subsection2"/>
      </w:pPr>
      <w:r w:rsidRPr="00947FED">
        <w:t>the conduct is taken, for the purposes of a prosecution for an offence against this Act, to have been engaged in by the corporation unless the corporation establishes that it took reasonable precautions and exercised due diligence to avoid the conduct.</w:t>
      </w:r>
    </w:p>
    <w:p w:rsidR="000978EA" w:rsidRPr="00947FED" w:rsidRDefault="000978EA" w:rsidP="000978EA">
      <w:pPr>
        <w:pStyle w:val="SubsectionHead"/>
      </w:pPr>
      <w:r w:rsidRPr="00947FED">
        <w:t xml:space="preserve">Extended meaning of </w:t>
      </w:r>
      <w:r w:rsidRPr="00947FED">
        <w:rPr>
          <w:b/>
        </w:rPr>
        <w:t>state of mind</w:t>
      </w:r>
    </w:p>
    <w:p w:rsidR="000978EA" w:rsidRPr="00947FED" w:rsidRDefault="000978EA" w:rsidP="000978EA">
      <w:pPr>
        <w:pStyle w:val="subsection"/>
      </w:pPr>
      <w:r w:rsidRPr="00947FED">
        <w:tab/>
        <w:t>(3)</w:t>
      </w:r>
      <w:r w:rsidRPr="00947FED">
        <w:tab/>
        <w:t xml:space="preserve">A reference in </w:t>
      </w:r>
      <w:r w:rsidR="00947FED">
        <w:t>subsection (</w:t>
      </w:r>
      <w:r w:rsidRPr="00947FED">
        <w:t xml:space="preserve">1) to the </w:t>
      </w:r>
      <w:r w:rsidRPr="00947FED">
        <w:rPr>
          <w:b/>
          <w:i/>
        </w:rPr>
        <w:t>state of mind</w:t>
      </w:r>
      <w:r w:rsidRPr="00947FED">
        <w:t xml:space="preserve"> of a person includes a reference to:</w:t>
      </w:r>
    </w:p>
    <w:p w:rsidR="000978EA" w:rsidRPr="00947FED" w:rsidRDefault="000978EA" w:rsidP="000978EA">
      <w:pPr>
        <w:pStyle w:val="paragraph"/>
      </w:pPr>
      <w:r w:rsidRPr="00947FED">
        <w:tab/>
        <w:t>(a)</w:t>
      </w:r>
      <w:r w:rsidRPr="00947FED">
        <w:tab/>
        <w:t>the knowledge, intention, opinion, belief or purpose of the person; and</w:t>
      </w:r>
    </w:p>
    <w:p w:rsidR="000978EA" w:rsidRPr="00947FED" w:rsidRDefault="000978EA" w:rsidP="000978EA">
      <w:pPr>
        <w:pStyle w:val="paragraph"/>
      </w:pPr>
      <w:r w:rsidRPr="00947FED">
        <w:tab/>
        <w:t>(b)</w:t>
      </w:r>
      <w:r w:rsidRPr="00947FED">
        <w:tab/>
        <w:t>the person’s reasons for the intention, opinion, belief or purpose.</w:t>
      </w:r>
    </w:p>
    <w:p w:rsidR="000978EA" w:rsidRPr="00947FED" w:rsidRDefault="000978EA" w:rsidP="000978EA">
      <w:pPr>
        <w:pStyle w:val="SubsectionHead"/>
      </w:pPr>
      <w:r w:rsidRPr="00947FED">
        <w:t xml:space="preserve">Extended meaning of </w:t>
      </w:r>
      <w:r w:rsidRPr="00947FED">
        <w:rPr>
          <w:b/>
        </w:rPr>
        <w:t>director</w:t>
      </w:r>
    </w:p>
    <w:p w:rsidR="000978EA" w:rsidRPr="00947FED" w:rsidRDefault="000978EA" w:rsidP="000978EA">
      <w:pPr>
        <w:pStyle w:val="subsection"/>
      </w:pPr>
      <w:r w:rsidRPr="00947FED">
        <w:tab/>
        <w:t>(4)</w:t>
      </w:r>
      <w:r w:rsidRPr="00947FED">
        <w:tab/>
        <w:t xml:space="preserve">A reference in this section to a </w:t>
      </w:r>
      <w:r w:rsidRPr="00947FED">
        <w:rPr>
          <w:b/>
          <w:i/>
        </w:rPr>
        <w:t>director</w:t>
      </w:r>
      <w:r w:rsidRPr="00947FED">
        <w:t xml:space="preserve"> of a corporation includes a reference to a constituent member of a body corporate incorporated for a public purpose by a law of the Commonwealth</w:t>
      </w:r>
      <w:r w:rsidR="009A0E1C" w:rsidRPr="00947FED">
        <w:t xml:space="preserve"> or a State</w:t>
      </w:r>
      <w:r w:rsidRPr="00947FED">
        <w:t>.</w:t>
      </w:r>
    </w:p>
    <w:p w:rsidR="000978EA" w:rsidRPr="00947FED" w:rsidRDefault="000978EA" w:rsidP="000978EA">
      <w:pPr>
        <w:pStyle w:val="SubsectionHead"/>
      </w:pPr>
      <w:r w:rsidRPr="00947FED">
        <w:t xml:space="preserve">Extended meaning of </w:t>
      </w:r>
      <w:r w:rsidRPr="00947FED">
        <w:rPr>
          <w:b/>
        </w:rPr>
        <w:t>engaging in conduct</w:t>
      </w:r>
    </w:p>
    <w:p w:rsidR="000978EA" w:rsidRPr="00947FED" w:rsidRDefault="000978EA" w:rsidP="000978EA">
      <w:pPr>
        <w:pStyle w:val="subsection"/>
      </w:pPr>
      <w:r w:rsidRPr="00947FED">
        <w:tab/>
        <w:t>(5)</w:t>
      </w:r>
      <w:r w:rsidRPr="00947FED">
        <w:tab/>
        <w:t xml:space="preserve">A reference in this section to </w:t>
      </w:r>
      <w:r w:rsidRPr="00947FED">
        <w:rPr>
          <w:b/>
          <w:i/>
        </w:rPr>
        <w:t>engaging in conduct</w:t>
      </w:r>
      <w:r w:rsidRPr="00947FED">
        <w:t xml:space="preserve"> includes a reference to failing or refusing to engage in conduct.</w:t>
      </w:r>
    </w:p>
    <w:p w:rsidR="000978EA" w:rsidRPr="00947FED" w:rsidRDefault="000978EA" w:rsidP="000978EA">
      <w:pPr>
        <w:pStyle w:val="SubsectionHead"/>
      </w:pPr>
      <w:r w:rsidRPr="00947FED">
        <w:t xml:space="preserve">Extended meaning of </w:t>
      </w:r>
      <w:r w:rsidRPr="00947FED">
        <w:rPr>
          <w:b/>
        </w:rPr>
        <w:t>offence against this Act</w:t>
      </w:r>
    </w:p>
    <w:p w:rsidR="000978EA" w:rsidRPr="00947FED" w:rsidRDefault="000978EA" w:rsidP="000978EA">
      <w:pPr>
        <w:pStyle w:val="subsection"/>
      </w:pPr>
      <w:r w:rsidRPr="00947FED">
        <w:tab/>
        <w:t>(6)</w:t>
      </w:r>
      <w:r w:rsidRPr="00947FED">
        <w:tab/>
        <w:t xml:space="preserve">A reference in this section to an </w:t>
      </w:r>
      <w:r w:rsidRPr="00947FED">
        <w:rPr>
          <w:b/>
          <w:i/>
        </w:rPr>
        <w:t>offence against this Act</w:t>
      </w:r>
      <w:r w:rsidRPr="00947FED">
        <w:t xml:space="preserve"> includes a reference to:</w:t>
      </w:r>
    </w:p>
    <w:p w:rsidR="000978EA" w:rsidRPr="00947FED" w:rsidRDefault="000978EA" w:rsidP="000978EA">
      <w:pPr>
        <w:pStyle w:val="paragraph"/>
      </w:pPr>
      <w:r w:rsidRPr="00947FED">
        <w:tab/>
        <w:t>(a)</w:t>
      </w:r>
      <w:r w:rsidRPr="00947FED">
        <w:tab/>
        <w:t>an offence created by section</w:t>
      </w:r>
      <w:r w:rsidR="00947FED">
        <w:t> </w:t>
      </w:r>
      <w:r w:rsidRPr="00947FED">
        <w:t xml:space="preserve">6 of the </w:t>
      </w:r>
      <w:r w:rsidRPr="00947FED">
        <w:rPr>
          <w:i/>
        </w:rPr>
        <w:t>Crimes Act 1914</w:t>
      </w:r>
      <w:r w:rsidRPr="00947FED">
        <w:t xml:space="preserve"> that relates to this Act; and</w:t>
      </w:r>
    </w:p>
    <w:p w:rsidR="000978EA" w:rsidRPr="00947FED" w:rsidRDefault="000978EA" w:rsidP="000978EA">
      <w:pPr>
        <w:pStyle w:val="paragraph"/>
      </w:pPr>
      <w:r w:rsidRPr="00947FED">
        <w:tab/>
        <w:t>(b)</w:t>
      </w:r>
      <w:r w:rsidRPr="00947FED">
        <w:tab/>
        <w:t>an offence against section</w:t>
      </w:r>
      <w:r w:rsidR="00947FED">
        <w:t> </w:t>
      </w:r>
      <w:r w:rsidRPr="00947FED">
        <w:t xml:space="preserve">11.1, 11.4 or 11.5 of the </w:t>
      </w:r>
      <w:r w:rsidRPr="00947FED">
        <w:rPr>
          <w:i/>
        </w:rPr>
        <w:t>Criminal Code</w:t>
      </w:r>
      <w:r w:rsidRPr="00947FED">
        <w:t xml:space="preserve"> that relates to this Act.</w:t>
      </w:r>
    </w:p>
    <w:p w:rsidR="000978EA" w:rsidRPr="00947FED" w:rsidRDefault="000978EA" w:rsidP="000978EA">
      <w:pPr>
        <w:pStyle w:val="ActHead5"/>
      </w:pPr>
      <w:bookmarkStart w:id="344" w:name="_Toc526433686"/>
      <w:r w:rsidRPr="00210DE0">
        <w:rPr>
          <w:rStyle w:val="CharSectno"/>
        </w:rPr>
        <w:t>225</w:t>
      </w:r>
      <w:r w:rsidRPr="00947FED">
        <w:t xml:space="preserve">  Prosecutions of persons other than corporations</w:t>
      </w:r>
      <w:bookmarkEnd w:id="344"/>
    </w:p>
    <w:p w:rsidR="000978EA" w:rsidRPr="00947FED" w:rsidRDefault="000978EA" w:rsidP="000978EA">
      <w:pPr>
        <w:pStyle w:val="SubsectionHead"/>
      </w:pPr>
      <w:r w:rsidRPr="00947FED">
        <w:t xml:space="preserve">State of mind </w:t>
      </w:r>
    </w:p>
    <w:p w:rsidR="000978EA" w:rsidRPr="00947FED" w:rsidRDefault="000978EA" w:rsidP="000978EA">
      <w:pPr>
        <w:pStyle w:val="subsection"/>
      </w:pPr>
      <w:r w:rsidRPr="00947FED">
        <w:tab/>
        <w:t>(1)</w:t>
      </w:r>
      <w:r w:rsidRPr="00947FED">
        <w:tab/>
        <w:t>If, in proceedings for an offence against this Act in respect of conduct engaged in by a person other than a corporation, it is necessary to establish the state of mind of the person, it is sufficient to show that:</w:t>
      </w:r>
    </w:p>
    <w:p w:rsidR="000978EA" w:rsidRPr="00947FED" w:rsidRDefault="000978EA" w:rsidP="000978EA">
      <w:pPr>
        <w:pStyle w:val="paragraph"/>
      </w:pPr>
      <w:r w:rsidRPr="00947FED">
        <w:tab/>
        <w:t>(a)</w:t>
      </w:r>
      <w:r w:rsidRPr="00947FED">
        <w:tab/>
        <w:t>the conduct was engaged in by an employee or agent of the person within the scope of his or her actual or apparent authority; and</w:t>
      </w:r>
    </w:p>
    <w:p w:rsidR="000978EA" w:rsidRPr="00947FED" w:rsidRDefault="000978EA" w:rsidP="000978EA">
      <w:pPr>
        <w:pStyle w:val="paragraph"/>
      </w:pPr>
      <w:r w:rsidRPr="00947FED">
        <w:tab/>
        <w:t>(b)</w:t>
      </w:r>
      <w:r w:rsidRPr="00947FED">
        <w:tab/>
        <w:t>the employee or agent had that state of mind.</w:t>
      </w:r>
    </w:p>
    <w:p w:rsidR="000978EA" w:rsidRPr="00947FED" w:rsidRDefault="000978EA" w:rsidP="000978EA">
      <w:pPr>
        <w:pStyle w:val="SubsectionHead"/>
      </w:pPr>
      <w:r w:rsidRPr="00947FED">
        <w:t>Conduct</w:t>
      </w:r>
    </w:p>
    <w:p w:rsidR="000978EA" w:rsidRPr="00947FED" w:rsidRDefault="000978EA" w:rsidP="000978EA">
      <w:pPr>
        <w:pStyle w:val="subsection"/>
        <w:keepNext/>
      </w:pPr>
      <w:r w:rsidRPr="00947FED">
        <w:tab/>
        <w:t>(2)</w:t>
      </w:r>
      <w:r w:rsidRPr="00947FED">
        <w:tab/>
        <w:t>If:</w:t>
      </w:r>
    </w:p>
    <w:p w:rsidR="000978EA" w:rsidRPr="00947FED" w:rsidRDefault="000978EA" w:rsidP="000978EA">
      <w:pPr>
        <w:pStyle w:val="paragraph"/>
      </w:pPr>
      <w:r w:rsidRPr="00947FED">
        <w:tab/>
        <w:t>(a)</w:t>
      </w:r>
      <w:r w:rsidRPr="00947FED">
        <w:tab/>
        <w:t>conduct is engaged in on behalf of a person other than a corporation by an employee or agent of the person; and</w:t>
      </w:r>
    </w:p>
    <w:p w:rsidR="000978EA" w:rsidRPr="00947FED" w:rsidRDefault="000978EA" w:rsidP="000978EA">
      <w:pPr>
        <w:pStyle w:val="paragraph"/>
      </w:pPr>
      <w:r w:rsidRPr="00947FED">
        <w:tab/>
        <w:t>(b)</w:t>
      </w:r>
      <w:r w:rsidRPr="00947FED">
        <w:tab/>
        <w:t>the conduct is within the employee’s or agent’s actual or apparent authority;</w:t>
      </w:r>
    </w:p>
    <w:p w:rsidR="000978EA" w:rsidRPr="00947FED" w:rsidRDefault="000978EA" w:rsidP="000978EA">
      <w:pPr>
        <w:pStyle w:val="subsection2"/>
      </w:pPr>
      <w:r w:rsidRPr="00947FED">
        <w:t>the conduct is taken, for the purposes of a prosecution for an offence against this Act, to have been engaged in by the person unless the person establishes that he or she took reasonable precautions and exercised due diligence to avoid the conduct.</w:t>
      </w:r>
    </w:p>
    <w:p w:rsidR="000978EA" w:rsidRPr="00947FED" w:rsidRDefault="000978EA" w:rsidP="000978EA">
      <w:pPr>
        <w:pStyle w:val="SubsectionHead"/>
      </w:pPr>
      <w:r w:rsidRPr="00947FED">
        <w:t>Limitation on imprisonment</w:t>
      </w:r>
    </w:p>
    <w:p w:rsidR="000978EA" w:rsidRPr="00947FED" w:rsidRDefault="000978EA" w:rsidP="000978EA">
      <w:pPr>
        <w:pStyle w:val="subsection"/>
      </w:pPr>
      <w:r w:rsidRPr="00947FED">
        <w:tab/>
        <w:t>(3)</w:t>
      </w:r>
      <w:r w:rsidRPr="00947FED">
        <w:tab/>
        <w:t>Despite any other provision of this Act, if:</w:t>
      </w:r>
    </w:p>
    <w:p w:rsidR="000978EA" w:rsidRPr="00947FED" w:rsidRDefault="000978EA" w:rsidP="000978EA">
      <w:pPr>
        <w:pStyle w:val="paragraph"/>
      </w:pPr>
      <w:r w:rsidRPr="00947FED">
        <w:tab/>
        <w:t>(a)</w:t>
      </w:r>
      <w:r w:rsidRPr="00947FED">
        <w:tab/>
        <w:t>a person is convicted of an offence; and</w:t>
      </w:r>
    </w:p>
    <w:p w:rsidR="000978EA" w:rsidRPr="00947FED" w:rsidRDefault="000978EA" w:rsidP="000978EA">
      <w:pPr>
        <w:pStyle w:val="paragraph"/>
      </w:pPr>
      <w:r w:rsidRPr="00947FED">
        <w:tab/>
        <w:t>(b)</w:t>
      </w:r>
      <w:r w:rsidRPr="00947FED">
        <w:tab/>
        <w:t xml:space="preserve">the person would not have been convicted of the offence if </w:t>
      </w:r>
      <w:r w:rsidR="00947FED">
        <w:t>subsections (</w:t>
      </w:r>
      <w:r w:rsidRPr="00947FED">
        <w:t>1) and (2) had not been in force;</w:t>
      </w:r>
    </w:p>
    <w:p w:rsidR="000978EA" w:rsidRPr="00947FED" w:rsidRDefault="000978EA" w:rsidP="000978EA">
      <w:pPr>
        <w:pStyle w:val="subsection2"/>
      </w:pPr>
      <w:r w:rsidRPr="00947FED">
        <w:t>the person is not liable to be punished by imprisonment for that offence.</w:t>
      </w:r>
    </w:p>
    <w:p w:rsidR="000978EA" w:rsidRPr="00947FED" w:rsidRDefault="000978EA" w:rsidP="000978EA">
      <w:pPr>
        <w:pStyle w:val="SubsectionHead"/>
      </w:pPr>
      <w:r w:rsidRPr="00947FED">
        <w:t xml:space="preserve">Extended meaning of </w:t>
      </w:r>
      <w:r w:rsidRPr="00947FED">
        <w:rPr>
          <w:b/>
        </w:rPr>
        <w:t>state of mind</w:t>
      </w:r>
    </w:p>
    <w:p w:rsidR="000978EA" w:rsidRPr="00947FED" w:rsidRDefault="000978EA" w:rsidP="000978EA">
      <w:pPr>
        <w:pStyle w:val="subsection"/>
      </w:pPr>
      <w:r w:rsidRPr="00947FED">
        <w:tab/>
        <w:t>(4)</w:t>
      </w:r>
      <w:r w:rsidRPr="00947FED">
        <w:tab/>
        <w:t xml:space="preserve">A reference in this section to the </w:t>
      </w:r>
      <w:r w:rsidRPr="00947FED">
        <w:rPr>
          <w:b/>
          <w:i/>
        </w:rPr>
        <w:t>state of mind</w:t>
      </w:r>
      <w:r w:rsidRPr="00947FED">
        <w:t xml:space="preserve"> of a person includes a reference to:</w:t>
      </w:r>
    </w:p>
    <w:p w:rsidR="000978EA" w:rsidRPr="00947FED" w:rsidRDefault="000978EA" w:rsidP="000978EA">
      <w:pPr>
        <w:pStyle w:val="paragraph"/>
      </w:pPr>
      <w:r w:rsidRPr="00947FED">
        <w:tab/>
        <w:t>(a)</w:t>
      </w:r>
      <w:r w:rsidRPr="00947FED">
        <w:tab/>
        <w:t>the knowledge, intention, opinion, belief or purpose of the person; and</w:t>
      </w:r>
    </w:p>
    <w:p w:rsidR="000978EA" w:rsidRPr="00947FED" w:rsidRDefault="000978EA" w:rsidP="000978EA">
      <w:pPr>
        <w:pStyle w:val="paragraph"/>
      </w:pPr>
      <w:r w:rsidRPr="00947FED">
        <w:tab/>
        <w:t>(b)</w:t>
      </w:r>
      <w:r w:rsidRPr="00947FED">
        <w:tab/>
        <w:t>the person’s reasons for the intention, opinion, belief or purpose.</w:t>
      </w:r>
    </w:p>
    <w:p w:rsidR="000978EA" w:rsidRPr="00947FED" w:rsidRDefault="000978EA" w:rsidP="000978EA">
      <w:pPr>
        <w:pStyle w:val="SubsectionHead"/>
      </w:pPr>
      <w:r w:rsidRPr="00947FED">
        <w:t xml:space="preserve">Extended meaning of </w:t>
      </w:r>
      <w:r w:rsidRPr="00947FED">
        <w:rPr>
          <w:b/>
        </w:rPr>
        <w:t>engaging in conduct</w:t>
      </w:r>
    </w:p>
    <w:p w:rsidR="000978EA" w:rsidRPr="00947FED" w:rsidRDefault="000978EA" w:rsidP="000978EA">
      <w:pPr>
        <w:pStyle w:val="subsection"/>
      </w:pPr>
      <w:r w:rsidRPr="00947FED">
        <w:tab/>
        <w:t>(5)</w:t>
      </w:r>
      <w:r w:rsidRPr="00947FED">
        <w:tab/>
        <w:t xml:space="preserve">A reference in this section to </w:t>
      </w:r>
      <w:r w:rsidRPr="00947FED">
        <w:rPr>
          <w:b/>
          <w:i/>
        </w:rPr>
        <w:t>engaging in conduct</w:t>
      </w:r>
      <w:r w:rsidRPr="00947FED">
        <w:t xml:space="preserve"> includes a reference to failing or refusing to engage in conduct.</w:t>
      </w:r>
    </w:p>
    <w:p w:rsidR="000978EA" w:rsidRPr="00947FED" w:rsidRDefault="000978EA" w:rsidP="000978EA">
      <w:pPr>
        <w:pStyle w:val="SubsectionHead"/>
      </w:pPr>
      <w:r w:rsidRPr="00947FED">
        <w:t>Extended meaning of</w:t>
      </w:r>
      <w:r w:rsidRPr="00947FED">
        <w:rPr>
          <w:b/>
        </w:rPr>
        <w:t xml:space="preserve"> offence against this Act</w:t>
      </w:r>
    </w:p>
    <w:p w:rsidR="000978EA" w:rsidRPr="00947FED" w:rsidRDefault="000978EA" w:rsidP="000978EA">
      <w:pPr>
        <w:pStyle w:val="subsection"/>
      </w:pPr>
      <w:r w:rsidRPr="00947FED">
        <w:tab/>
        <w:t>(6)</w:t>
      </w:r>
      <w:r w:rsidRPr="00947FED">
        <w:tab/>
        <w:t xml:space="preserve">A reference in this section to an </w:t>
      </w:r>
      <w:r w:rsidRPr="00947FED">
        <w:rPr>
          <w:b/>
          <w:i/>
        </w:rPr>
        <w:t>offence against this Act</w:t>
      </w:r>
      <w:r w:rsidRPr="00947FED">
        <w:t xml:space="preserve"> includes a reference to an offence </w:t>
      </w:r>
      <w:r w:rsidR="003634FD" w:rsidRPr="00947FED">
        <w:t>against section</w:t>
      </w:r>
      <w:r w:rsidR="00947FED">
        <w:t> </w:t>
      </w:r>
      <w:r w:rsidR="003634FD" w:rsidRPr="00947FED">
        <w:t xml:space="preserve">6 of the </w:t>
      </w:r>
      <w:r w:rsidR="003634FD" w:rsidRPr="00947FED">
        <w:rPr>
          <w:i/>
        </w:rPr>
        <w:t>Crimes Act 1914</w:t>
      </w:r>
      <w:r w:rsidR="003634FD" w:rsidRPr="00947FED">
        <w:t>, or against section</w:t>
      </w:r>
      <w:r w:rsidR="00947FED">
        <w:t> </w:t>
      </w:r>
      <w:r w:rsidR="003634FD" w:rsidRPr="00947FED">
        <w:t xml:space="preserve">11.1, 11.4 or 11.5 of the </w:t>
      </w:r>
      <w:r w:rsidR="003634FD" w:rsidRPr="00947FED">
        <w:rPr>
          <w:i/>
        </w:rPr>
        <w:t>Criminal Code</w:t>
      </w:r>
      <w:r w:rsidR="003634FD" w:rsidRPr="00947FED">
        <w:t>,</w:t>
      </w:r>
      <w:r w:rsidRPr="00947FED">
        <w:t xml:space="preserve"> that relates to this Act.</w:t>
      </w:r>
    </w:p>
    <w:p w:rsidR="000978EA" w:rsidRPr="00947FED" w:rsidRDefault="000978EA" w:rsidP="00AC41C7">
      <w:pPr>
        <w:pStyle w:val="ActHead2"/>
        <w:pageBreakBefore/>
      </w:pPr>
      <w:bookmarkStart w:id="345" w:name="_Toc526433687"/>
      <w:r w:rsidRPr="00210DE0">
        <w:rPr>
          <w:rStyle w:val="CharPartNo"/>
        </w:rPr>
        <w:t>Part</w:t>
      </w:r>
      <w:r w:rsidR="00947FED" w:rsidRPr="00210DE0">
        <w:rPr>
          <w:rStyle w:val="CharPartNo"/>
        </w:rPr>
        <w:t> </w:t>
      </w:r>
      <w:r w:rsidRPr="00210DE0">
        <w:rPr>
          <w:rStyle w:val="CharPartNo"/>
        </w:rPr>
        <w:t>17</w:t>
      </w:r>
      <w:r w:rsidRPr="00947FED">
        <w:t>—</w:t>
      </w:r>
      <w:r w:rsidRPr="00210DE0">
        <w:rPr>
          <w:rStyle w:val="CharPartText"/>
        </w:rPr>
        <w:t>Incorrect records</w:t>
      </w:r>
      <w:bookmarkEnd w:id="345"/>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46" w:name="_Toc526433688"/>
      <w:r w:rsidRPr="00210DE0">
        <w:rPr>
          <w:rStyle w:val="CharSectno"/>
        </w:rPr>
        <w:t>226</w:t>
      </w:r>
      <w:r w:rsidRPr="00947FED">
        <w:t xml:space="preserve">  Simplified outline</w:t>
      </w:r>
      <w:bookmarkEnd w:id="346"/>
    </w:p>
    <w:p w:rsidR="000978EA" w:rsidRPr="00947FED" w:rsidRDefault="000978EA" w:rsidP="000978EA">
      <w:pPr>
        <w:pStyle w:val="subsection"/>
      </w:pPr>
      <w:r w:rsidRPr="00947FED">
        <w:tab/>
      </w:r>
      <w:r w:rsidRPr="00947FED">
        <w:tab/>
        <w:t xml:space="preserve">The following is a simplified outline of this Part: </w:t>
      </w:r>
    </w:p>
    <w:p w:rsidR="000978EA" w:rsidRPr="00947FED" w:rsidRDefault="000978EA" w:rsidP="000978EA">
      <w:pPr>
        <w:pStyle w:val="BoxList"/>
      </w:pPr>
      <w:r w:rsidRPr="00947FED">
        <w:rPr>
          <w:sz w:val="28"/>
        </w:rPr>
        <w:t>•</w:t>
      </w:r>
      <w:r w:rsidRPr="00947FED">
        <w:tab/>
        <w:t>It is an offence to keep an incorrect record in connection with the operation of this Act.</w:t>
      </w:r>
    </w:p>
    <w:p w:rsidR="000978EA" w:rsidRPr="00947FED" w:rsidRDefault="000978EA" w:rsidP="000978EA">
      <w:pPr>
        <w:pStyle w:val="ActHead5"/>
      </w:pPr>
      <w:bookmarkStart w:id="347" w:name="_Toc526433689"/>
      <w:r w:rsidRPr="00210DE0">
        <w:rPr>
          <w:rStyle w:val="CharSectno"/>
        </w:rPr>
        <w:t>228</w:t>
      </w:r>
      <w:r w:rsidRPr="00947FED">
        <w:t xml:space="preserve">  Incorrect records</w:t>
      </w:r>
      <w:bookmarkEnd w:id="347"/>
      <w:r w:rsidRPr="00947FED">
        <w:t xml:space="preserve"> </w:t>
      </w:r>
    </w:p>
    <w:p w:rsidR="000978EA" w:rsidRPr="00947FED" w:rsidRDefault="000978EA" w:rsidP="000978EA">
      <w:pPr>
        <w:pStyle w:val="subsection"/>
      </w:pPr>
      <w:r w:rsidRPr="00947FED">
        <w:tab/>
        <w:t>(1)</w:t>
      </w:r>
      <w:r w:rsidRPr="00947FED">
        <w:tab/>
        <w:t>A person must not, in purported compliance with a requirement covered by paragraph</w:t>
      </w:r>
      <w:r w:rsidR="00947FED">
        <w:t> </w:t>
      </w:r>
      <w:r w:rsidRPr="00947FED">
        <w:t>60(1)(a), subsection</w:t>
      </w:r>
      <w:r w:rsidR="00947FED">
        <w:t> </w:t>
      </w:r>
      <w:r w:rsidRPr="00947FED">
        <w:t>146(1) or paragraph</w:t>
      </w:r>
      <w:r w:rsidR="00947FED">
        <w:t> </w:t>
      </w:r>
      <w:r w:rsidRPr="00947FED">
        <w:t>156(1)(a), make a record of any matter or thing in such a way that it does not correctly record the matter or thing.</w:t>
      </w:r>
    </w:p>
    <w:p w:rsidR="000978EA" w:rsidRPr="00947FED" w:rsidRDefault="000978EA" w:rsidP="000978EA">
      <w:pPr>
        <w:pStyle w:val="subsection"/>
      </w:pPr>
      <w:r w:rsidRPr="00947FED">
        <w:tab/>
        <w:t>(2)</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under </w:t>
      </w:r>
      <w:r w:rsidR="00947FED">
        <w:t>subsection (</w:t>
      </w:r>
      <w:r w:rsidRPr="00947FED">
        <w:t>1);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Imprisonment for 6 months.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348" w:name="_Toc526433690"/>
      <w:r w:rsidRPr="00210DE0">
        <w:rPr>
          <w:rStyle w:val="CharSectno"/>
        </w:rPr>
        <w:t>230</w:t>
      </w:r>
      <w:r w:rsidRPr="00947FED">
        <w:t xml:space="preserve">  Incorrect accounts and statements</w:t>
      </w:r>
      <w:bookmarkEnd w:id="348"/>
    </w:p>
    <w:p w:rsidR="000978EA" w:rsidRPr="00947FED" w:rsidRDefault="000978EA" w:rsidP="000978EA">
      <w:pPr>
        <w:pStyle w:val="subsection"/>
      </w:pPr>
      <w:r w:rsidRPr="00947FED">
        <w:tab/>
        <w:t>(1)</w:t>
      </w:r>
      <w:r w:rsidRPr="00947FED">
        <w:tab/>
        <w:t>A company must not, in purported compliance with section</w:t>
      </w:r>
      <w:r w:rsidR="00947FED">
        <w:t> </w:t>
      </w:r>
      <w:r w:rsidRPr="00947FED">
        <w:t>141, prepare any accounts or statements in such a way that they do not correctly record and explain the matters o</w:t>
      </w:r>
      <w:r w:rsidR="007A6F83" w:rsidRPr="00947FED">
        <w:t>r things to which they relate.</w:t>
      </w:r>
    </w:p>
    <w:p w:rsidR="000978EA" w:rsidRPr="00947FED" w:rsidRDefault="000978EA" w:rsidP="000978EA">
      <w:pPr>
        <w:pStyle w:val="subsection"/>
      </w:pPr>
      <w:r w:rsidRPr="00947FED">
        <w:tab/>
        <w:t>(2)</w:t>
      </w:r>
      <w:r w:rsidRPr="00947FED">
        <w:tab/>
        <w:t>A company commits an offence if:</w:t>
      </w:r>
    </w:p>
    <w:p w:rsidR="000978EA" w:rsidRPr="00947FED" w:rsidRDefault="000978EA" w:rsidP="000978EA">
      <w:pPr>
        <w:pStyle w:val="paragraph"/>
      </w:pPr>
      <w:r w:rsidRPr="00947FED">
        <w:tab/>
        <w:t>(a)</w:t>
      </w:r>
      <w:r w:rsidRPr="00947FED">
        <w:tab/>
        <w:t xml:space="preserve">the company is subject to a requirement under </w:t>
      </w:r>
      <w:r w:rsidR="00947FED">
        <w:t>subsection (</w:t>
      </w:r>
      <w:r w:rsidRPr="00947FED">
        <w:t>1); and</w:t>
      </w:r>
    </w:p>
    <w:p w:rsidR="000978EA" w:rsidRPr="00947FED" w:rsidRDefault="000978EA" w:rsidP="000978EA">
      <w:pPr>
        <w:pStyle w:val="paragraph"/>
      </w:pPr>
      <w:r w:rsidRPr="00947FED">
        <w:tab/>
        <w:t>(b)</w:t>
      </w:r>
      <w:r w:rsidRPr="00947FED">
        <w:tab/>
        <w:t>the company engages in conduct; and</w:t>
      </w:r>
    </w:p>
    <w:p w:rsidR="000978EA" w:rsidRPr="00947FED" w:rsidRDefault="000978EA" w:rsidP="000978EA">
      <w:pPr>
        <w:pStyle w:val="paragraph"/>
      </w:pPr>
      <w:r w:rsidRPr="00947FED">
        <w:tab/>
        <w:t>(c)</w:t>
      </w:r>
      <w:r w:rsidRPr="00947FED">
        <w:tab/>
        <w:t>the company’s conduct contravenes the requirement.</w:t>
      </w:r>
    </w:p>
    <w:p w:rsidR="000978EA" w:rsidRPr="00947FED" w:rsidRDefault="000978EA" w:rsidP="000978EA">
      <w:pPr>
        <w:pStyle w:val="Penalty"/>
      </w:pPr>
      <w:r w:rsidRPr="00947FED">
        <w:t>Penalty:</w:t>
      </w:r>
      <w:r w:rsidRPr="00947FED">
        <w:tab/>
        <w:t>150 penalty units.</w:t>
      </w:r>
    </w:p>
    <w:p w:rsidR="000978EA" w:rsidRPr="00947FED" w:rsidRDefault="000978EA" w:rsidP="000978EA">
      <w:pPr>
        <w:pStyle w:val="subsection"/>
      </w:pPr>
      <w:r w:rsidRPr="00947FED">
        <w:tab/>
        <w:t>(3)</w:t>
      </w:r>
      <w:r w:rsidRPr="00947FED">
        <w:tab/>
        <w:t xml:space="preserve">Strict liability applies to </w:t>
      </w:r>
      <w:r w:rsidR="00947FED">
        <w:t>paragraph (</w:t>
      </w:r>
      <w:r w:rsidRPr="00947FED">
        <w:t>2)(a).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349" w:name="_Toc526433691"/>
      <w:r w:rsidRPr="00210DE0">
        <w:rPr>
          <w:rStyle w:val="CharSectno"/>
        </w:rPr>
        <w:t>231</w:t>
      </w:r>
      <w:r w:rsidRPr="00947FED">
        <w:t xml:space="preserve">  False or misleading audit certificates</w:t>
      </w:r>
      <w:bookmarkEnd w:id="349"/>
    </w:p>
    <w:p w:rsidR="000978EA" w:rsidRPr="00947FED" w:rsidRDefault="000978EA" w:rsidP="000978EA">
      <w:pPr>
        <w:pStyle w:val="subsection"/>
      </w:pPr>
      <w:r w:rsidRPr="00947FED">
        <w:tab/>
      </w:r>
      <w:r w:rsidRPr="00947FED">
        <w:tab/>
        <w:t>A person commits an offence if:</w:t>
      </w:r>
    </w:p>
    <w:p w:rsidR="000978EA" w:rsidRPr="00947FED" w:rsidRDefault="000978EA" w:rsidP="000978EA">
      <w:pPr>
        <w:pStyle w:val="paragraph"/>
      </w:pPr>
      <w:r w:rsidRPr="00947FED">
        <w:tab/>
        <w:t>(a)</w:t>
      </w:r>
      <w:r w:rsidRPr="00947FED">
        <w:tab/>
        <w:t>the person gives a certificate in relation to a company’s accounts and statements and that company is an airport operator company; and</w:t>
      </w:r>
    </w:p>
    <w:p w:rsidR="000978EA" w:rsidRPr="00947FED" w:rsidRDefault="000978EA" w:rsidP="000978EA">
      <w:pPr>
        <w:pStyle w:val="paragraph"/>
      </w:pPr>
      <w:r w:rsidRPr="00947FED">
        <w:tab/>
        <w:t>(b)</w:t>
      </w:r>
      <w:r w:rsidRPr="00947FED">
        <w:tab/>
        <w:t>the person does so reckless as to whether the certificate:</w:t>
      </w:r>
    </w:p>
    <w:p w:rsidR="000978EA" w:rsidRPr="00947FED" w:rsidRDefault="000978EA" w:rsidP="000978EA">
      <w:pPr>
        <w:pStyle w:val="paragraphsub"/>
      </w:pPr>
      <w:r w:rsidRPr="00947FED">
        <w:tab/>
        <w:t>(i)</w:t>
      </w:r>
      <w:r w:rsidRPr="00947FED">
        <w:tab/>
        <w:t>is false or misleading in a material particular; or</w:t>
      </w:r>
    </w:p>
    <w:p w:rsidR="000978EA" w:rsidRPr="00947FED" w:rsidRDefault="000978EA" w:rsidP="000978EA">
      <w:pPr>
        <w:pStyle w:val="paragraphsub"/>
      </w:pPr>
      <w:r w:rsidRPr="00947FED">
        <w:tab/>
        <w:t>(ii)</w:t>
      </w:r>
      <w:r w:rsidRPr="00947FED">
        <w:tab/>
        <w:t>omits any matter or thing without which the certificate is misleading in a material particular.</w:t>
      </w:r>
    </w:p>
    <w:p w:rsidR="000978EA" w:rsidRPr="00947FED" w:rsidRDefault="000978EA" w:rsidP="000978EA">
      <w:pPr>
        <w:pStyle w:val="Penalty"/>
      </w:pPr>
      <w:r w:rsidRPr="00947FED">
        <w:t>Penalty:</w:t>
      </w:r>
      <w:r w:rsidRPr="00947FED">
        <w:tab/>
        <w:t>Imprisonment for 6 months.</w:t>
      </w:r>
    </w:p>
    <w:p w:rsidR="000978EA" w:rsidRPr="00947FED" w:rsidRDefault="000978EA" w:rsidP="00AC41C7">
      <w:pPr>
        <w:pStyle w:val="ActHead2"/>
        <w:pageBreakBefore/>
        <w:rPr>
          <w:kern w:val="32"/>
        </w:rPr>
      </w:pPr>
      <w:bookmarkStart w:id="350" w:name="_Toc526433692"/>
      <w:r w:rsidRPr="00210DE0">
        <w:rPr>
          <w:rStyle w:val="CharPartNo"/>
        </w:rPr>
        <w:t>Part</w:t>
      </w:r>
      <w:r w:rsidR="00947FED" w:rsidRPr="00210DE0">
        <w:rPr>
          <w:rStyle w:val="CharPartNo"/>
        </w:rPr>
        <w:t> </w:t>
      </w:r>
      <w:r w:rsidRPr="00210DE0">
        <w:rPr>
          <w:rStyle w:val="CharPartNo"/>
        </w:rPr>
        <w:t>18</w:t>
      </w:r>
      <w:r w:rsidRPr="00947FED">
        <w:rPr>
          <w:kern w:val="32"/>
        </w:rPr>
        <w:t>—</w:t>
      </w:r>
      <w:r w:rsidRPr="00210DE0">
        <w:rPr>
          <w:rStyle w:val="CharPartText"/>
        </w:rPr>
        <w:t>Monitoring powers</w:t>
      </w:r>
      <w:bookmarkEnd w:id="350"/>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51" w:name="_Toc526433693"/>
      <w:r w:rsidRPr="00210DE0">
        <w:rPr>
          <w:rStyle w:val="CharSectno"/>
        </w:rPr>
        <w:t>232</w:t>
      </w:r>
      <w:r w:rsidRPr="00947FED">
        <w:t xml:space="preserve">  Simplified outline</w:t>
      </w:r>
      <w:bookmarkEnd w:id="351"/>
    </w:p>
    <w:p w:rsidR="000978EA" w:rsidRPr="00947FED" w:rsidRDefault="000978EA" w:rsidP="000978EA">
      <w:pPr>
        <w:pStyle w:val="subsection"/>
      </w:pPr>
      <w:r w:rsidRPr="00947FED">
        <w:tab/>
      </w:r>
      <w:r w:rsidRPr="00947FED">
        <w:tab/>
        <w:t>The following is a simplified outline of this Part:</w:t>
      </w:r>
    </w:p>
    <w:p w:rsidR="000978EA" w:rsidRPr="00947FED" w:rsidRDefault="000978EA" w:rsidP="000978EA">
      <w:pPr>
        <w:pStyle w:val="BoxList"/>
      </w:pPr>
      <w:r w:rsidRPr="00947FED">
        <w:rPr>
          <w:sz w:val="28"/>
        </w:rPr>
        <w:t>•</w:t>
      </w:r>
      <w:r w:rsidRPr="00947FED">
        <w:tab/>
        <w:t>This Part authorises leased airports to be monitored for the purposes of ascertaining whether Part</w:t>
      </w:r>
      <w:r w:rsidR="00947FED">
        <w:t> </w:t>
      </w:r>
      <w:r w:rsidRPr="00947FED">
        <w:t>5 or 6 has been complied with.</w:t>
      </w:r>
    </w:p>
    <w:p w:rsidR="000978EA" w:rsidRPr="00947FED" w:rsidRDefault="000978EA" w:rsidP="000978EA">
      <w:pPr>
        <w:pStyle w:val="BoxList"/>
      </w:pPr>
      <w:r w:rsidRPr="00947FED">
        <w:rPr>
          <w:sz w:val="28"/>
        </w:rPr>
        <w:t>•</w:t>
      </w:r>
      <w:r w:rsidRPr="00947FED">
        <w:tab/>
        <w:t>Parts</w:t>
      </w:r>
      <w:r w:rsidR="00947FED">
        <w:t> </w:t>
      </w:r>
      <w:r w:rsidRPr="00947FED">
        <w:t>5 and 6 deal with land use, planning, building control and environmental management.</w:t>
      </w:r>
    </w:p>
    <w:p w:rsidR="000978EA" w:rsidRPr="00947FED" w:rsidRDefault="000978EA" w:rsidP="000978EA">
      <w:pPr>
        <w:pStyle w:val="ActHead5"/>
      </w:pPr>
      <w:bookmarkStart w:id="352" w:name="_Toc526433694"/>
      <w:r w:rsidRPr="00210DE0">
        <w:rPr>
          <w:rStyle w:val="CharSectno"/>
        </w:rPr>
        <w:t>233</w:t>
      </w:r>
      <w:r w:rsidRPr="00947FED">
        <w:t xml:space="preserve">  Authorised officers</w:t>
      </w:r>
      <w:bookmarkEnd w:id="352"/>
    </w:p>
    <w:p w:rsidR="000978EA" w:rsidRPr="00947FED" w:rsidRDefault="000978EA" w:rsidP="000978EA">
      <w:pPr>
        <w:pStyle w:val="subsection"/>
      </w:pPr>
      <w:r w:rsidRPr="00947FED">
        <w:tab/>
        <w:t>(1)</w:t>
      </w:r>
      <w:r w:rsidRPr="00947FED">
        <w:tab/>
        <w:t xml:space="preserve">The Minister may make a written determination that a specified person is an </w:t>
      </w:r>
      <w:r w:rsidRPr="00947FED">
        <w:rPr>
          <w:b/>
          <w:i/>
        </w:rPr>
        <w:t>authorised officer</w:t>
      </w:r>
      <w:r w:rsidRPr="00947FED">
        <w:t xml:space="preserve"> for the purposes of this Part. The determination has effect accordingly.</w:t>
      </w:r>
    </w:p>
    <w:p w:rsidR="000978EA" w:rsidRPr="00947FED" w:rsidRDefault="000978EA" w:rsidP="000978EA">
      <w:pPr>
        <w:pStyle w:val="notetext"/>
      </w:pPr>
      <w:r w:rsidRPr="00947FED">
        <w:t>Note:</w:t>
      </w:r>
      <w:r w:rsidRPr="00947FED">
        <w:tab/>
        <w:t>A person may be specified by name, by inclusion in a specified class or in any other way.</w:t>
      </w:r>
    </w:p>
    <w:p w:rsidR="000978EA" w:rsidRPr="00947FED" w:rsidRDefault="000978EA" w:rsidP="000978EA">
      <w:pPr>
        <w:pStyle w:val="subsection"/>
      </w:pPr>
      <w:r w:rsidRPr="00947FED">
        <w:tab/>
        <w:t>(2)</w:t>
      </w:r>
      <w:r w:rsidRPr="00947FED">
        <w:tab/>
        <w:t>The Minister may make a written determination that a specified authorised officer does not have such of the powers conferred on an authorised officer by this Part as are specified in the determination. The determination has effect accordingly.</w:t>
      </w:r>
    </w:p>
    <w:p w:rsidR="000978EA" w:rsidRPr="00947FED" w:rsidRDefault="000978EA" w:rsidP="000978EA">
      <w:pPr>
        <w:pStyle w:val="notetext"/>
      </w:pPr>
      <w:r w:rsidRPr="00947FED">
        <w:t>Note:</w:t>
      </w:r>
      <w:r w:rsidRPr="00947FED">
        <w:tab/>
        <w:t>A person may be specified by name, by inclusion in a specified class or in any other way.</w:t>
      </w:r>
    </w:p>
    <w:p w:rsidR="000978EA" w:rsidRPr="00947FED" w:rsidRDefault="000978EA" w:rsidP="000978EA">
      <w:pPr>
        <w:pStyle w:val="subsection"/>
      </w:pPr>
      <w:r w:rsidRPr="00947FED">
        <w:tab/>
        <w:t>(3)</w:t>
      </w:r>
      <w:r w:rsidRPr="00947FED">
        <w:tab/>
        <w:t>The Minister may make a written determination that the powers conferred on a specified authorised officer by this Part are subject to such limitations as are specified in the determination. The determination has effect accordingly.</w:t>
      </w:r>
    </w:p>
    <w:p w:rsidR="000978EA" w:rsidRPr="00947FED" w:rsidRDefault="000978EA" w:rsidP="000978EA">
      <w:pPr>
        <w:pStyle w:val="notetext"/>
      </w:pPr>
      <w:r w:rsidRPr="00947FED">
        <w:t>Note:</w:t>
      </w:r>
      <w:r w:rsidRPr="00947FED">
        <w:tab/>
        <w:t>A person may be specified by name, by inclusion in a specified class or in any other way.</w:t>
      </w:r>
    </w:p>
    <w:p w:rsidR="000978EA" w:rsidRPr="00947FED" w:rsidRDefault="000978EA" w:rsidP="000978EA">
      <w:pPr>
        <w:pStyle w:val="subsection"/>
      </w:pPr>
      <w:r w:rsidRPr="00947FED">
        <w:tab/>
        <w:t>(4)</w:t>
      </w:r>
      <w:r w:rsidRPr="00947FED">
        <w:tab/>
        <w:t xml:space="preserve">If the Minister makes a determination under </w:t>
      </w:r>
      <w:r w:rsidR="00947FED">
        <w:t>subsection (</w:t>
      </w:r>
      <w:r w:rsidRPr="00947FED">
        <w:t>2) or (3) about a named individual, the Minister must give the individual a copy of the determination.</w:t>
      </w:r>
    </w:p>
    <w:p w:rsidR="000978EA" w:rsidRPr="00947FED" w:rsidRDefault="000978EA" w:rsidP="000978EA">
      <w:pPr>
        <w:pStyle w:val="subsection"/>
      </w:pPr>
      <w:r w:rsidRPr="00947FED">
        <w:tab/>
        <w:t>(5)</w:t>
      </w:r>
      <w:r w:rsidRPr="00947FED">
        <w:tab/>
        <w:t>The Minister may issue a written certificate stating any or all of the following:</w:t>
      </w:r>
    </w:p>
    <w:p w:rsidR="000978EA" w:rsidRPr="00947FED" w:rsidRDefault="000978EA" w:rsidP="000978EA">
      <w:pPr>
        <w:pStyle w:val="paragraph"/>
      </w:pPr>
      <w:r w:rsidRPr="00947FED">
        <w:tab/>
        <w:t>(a)</w:t>
      </w:r>
      <w:r w:rsidRPr="00947FED">
        <w:tab/>
        <w:t>that a specified person was at a specified time, or was at all times during a specified period, an authorised officer for the pu</w:t>
      </w:r>
      <w:r w:rsidR="007A6F83" w:rsidRPr="00947FED">
        <w:t>rposes of this Part;</w:t>
      </w:r>
    </w:p>
    <w:p w:rsidR="000978EA" w:rsidRPr="00947FED" w:rsidRDefault="000978EA" w:rsidP="000978EA">
      <w:pPr>
        <w:pStyle w:val="paragraph"/>
      </w:pPr>
      <w:r w:rsidRPr="00947FED">
        <w:tab/>
        <w:t>(b)</w:t>
      </w:r>
      <w:r w:rsidRPr="00947FED">
        <w:tab/>
        <w:t>that at a specified time, or at all times during a specified period, a specified person had such of the powers conferred on an authorised officer by this Part as are specified in the certificate;</w:t>
      </w:r>
    </w:p>
    <w:p w:rsidR="000978EA" w:rsidRPr="00947FED" w:rsidRDefault="000978EA" w:rsidP="000978EA">
      <w:pPr>
        <w:pStyle w:val="paragraph"/>
      </w:pPr>
      <w:r w:rsidRPr="00947FED">
        <w:tab/>
        <w:t>(c)</w:t>
      </w:r>
      <w:r w:rsidRPr="00947FED">
        <w:tab/>
        <w:t>that a specified time, or at all times during a specified period, the powers conferred on a specified person by this Part were subject to such limitations as are specified in the certificate.</w:t>
      </w:r>
    </w:p>
    <w:p w:rsidR="000978EA" w:rsidRPr="00947FED" w:rsidRDefault="000978EA" w:rsidP="000978EA">
      <w:pPr>
        <w:pStyle w:val="notetext"/>
      </w:pPr>
      <w:r w:rsidRPr="00947FED">
        <w:t>Note:</w:t>
      </w:r>
      <w:r w:rsidRPr="00947FED">
        <w:tab/>
        <w:t>A person may be specified by name, by inclusion in a specified class or in any other way.</w:t>
      </w:r>
    </w:p>
    <w:p w:rsidR="000978EA" w:rsidRPr="00947FED" w:rsidRDefault="000978EA" w:rsidP="000978EA">
      <w:pPr>
        <w:pStyle w:val="subsection"/>
      </w:pPr>
      <w:r w:rsidRPr="00947FED">
        <w:tab/>
        <w:t>(6)</w:t>
      </w:r>
      <w:r w:rsidRPr="00947FED">
        <w:tab/>
        <w:t xml:space="preserve">In any proceedings relating to this Act, a certificate under </w:t>
      </w:r>
      <w:r w:rsidR="00947FED">
        <w:t>subsection (</w:t>
      </w:r>
      <w:r w:rsidRPr="00947FED">
        <w:t>5) is prima facie evidence of the matters in the certificate.</w:t>
      </w:r>
    </w:p>
    <w:p w:rsidR="000978EA" w:rsidRPr="00947FED" w:rsidRDefault="000978EA" w:rsidP="000978EA">
      <w:pPr>
        <w:pStyle w:val="subsection"/>
      </w:pPr>
      <w:r w:rsidRPr="00947FED">
        <w:tab/>
        <w:t>(7)</w:t>
      </w:r>
      <w:r w:rsidRPr="00947FED">
        <w:tab/>
        <w:t xml:space="preserve">A document purporting to be a certificate under </w:t>
      </w:r>
      <w:r w:rsidR="00947FED">
        <w:t>subsection (</w:t>
      </w:r>
      <w:r w:rsidRPr="00947FED">
        <w:t>5) must, unless the contrary is established, be taken to be a certificate and to have been properly given.</w:t>
      </w:r>
    </w:p>
    <w:p w:rsidR="000978EA" w:rsidRPr="00947FED" w:rsidRDefault="000978EA" w:rsidP="000978EA">
      <w:pPr>
        <w:pStyle w:val="ActHead5"/>
      </w:pPr>
      <w:bookmarkStart w:id="353" w:name="_Toc526433695"/>
      <w:r w:rsidRPr="00210DE0">
        <w:rPr>
          <w:rStyle w:val="CharSectno"/>
        </w:rPr>
        <w:t>234</w:t>
      </w:r>
      <w:r w:rsidRPr="00947FED">
        <w:t xml:space="preserve">  Identity cards</w:t>
      </w:r>
      <w:bookmarkEnd w:id="353"/>
    </w:p>
    <w:p w:rsidR="000978EA" w:rsidRPr="00947FED" w:rsidRDefault="000978EA" w:rsidP="000978EA">
      <w:pPr>
        <w:pStyle w:val="subsection"/>
      </w:pPr>
      <w:r w:rsidRPr="00947FED">
        <w:tab/>
        <w:t>(1)</w:t>
      </w:r>
      <w:r w:rsidRPr="00947FED">
        <w:tab/>
        <w:t xml:space="preserve">The </w:t>
      </w:r>
      <w:r w:rsidR="00730E9F" w:rsidRPr="00947FED">
        <w:t>Secretary of</w:t>
      </w:r>
      <w:r w:rsidRPr="00947FED">
        <w:t xml:space="preserve"> the Department may cause to be issued to each authorised officer an identity card.</w:t>
      </w:r>
    </w:p>
    <w:p w:rsidR="000978EA" w:rsidRPr="00947FED" w:rsidRDefault="000978EA" w:rsidP="000978EA">
      <w:pPr>
        <w:pStyle w:val="subsection"/>
      </w:pPr>
      <w:r w:rsidRPr="00947FED">
        <w:tab/>
        <w:t>(2)</w:t>
      </w:r>
      <w:r w:rsidRPr="00947FED">
        <w:tab/>
        <w:t>An identity card must:</w:t>
      </w:r>
    </w:p>
    <w:p w:rsidR="000978EA" w:rsidRPr="00947FED" w:rsidRDefault="000978EA" w:rsidP="000978EA">
      <w:pPr>
        <w:pStyle w:val="paragraph"/>
      </w:pPr>
      <w:r w:rsidRPr="00947FED">
        <w:tab/>
        <w:t>(a)</w:t>
      </w:r>
      <w:r w:rsidRPr="00947FED">
        <w:tab/>
        <w:t xml:space="preserve">be in a form approved in writing by the </w:t>
      </w:r>
      <w:r w:rsidR="00730E9F" w:rsidRPr="00947FED">
        <w:t>Secretary of</w:t>
      </w:r>
      <w:r w:rsidRPr="00947FED">
        <w:t xml:space="preserve"> the Department; and</w:t>
      </w:r>
    </w:p>
    <w:p w:rsidR="000978EA" w:rsidRPr="00947FED" w:rsidRDefault="000978EA" w:rsidP="000978EA">
      <w:pPr>
        <w:pStyle w:val="paragraph"/>
      </w:pPr>
      <w:r w:rsidRPr="00947FED">
        <w:tab/>
        <w:t>(b)</w:t>
      </w:r>
      <w:r w:rsidRPr="00947FED">
        <w:tab/>
        <w:t>incorporate a recent photograph of the person.</w:t>
      </w:r>
    </w:p>
    <w:p w:rsidR="000978EA" w:rsidRPr="00947FED" w:rsidRDefault="000978EA" w:rsidP="000978EA">
      <w:pPr>
        <w:pStyle w:val="subsection"/>
      </w:pPr>
      <w:r w:rsidRPr="00947FED">
        <w:tab/>
        <w:t>(3)</w:t>
      </w:r>
      <w:r w:rsidRPr="00947FED">
        <w:tab/>
        <w:t xml:space="preserve">A person who ceases to be an authorised officer must, as soon as practicable after so ceasing, return his or her identity card to the </w:t>
      </w:r>
      <w:r w:rsidR="00730E9F" w:rsidRPr="00947FED">
        <w:t>Secretary of</w:t>
      </w:r>
      <w:r w:rsidRPr="00947FED">
        <w:t xml:space="preserve"> the Department.</w:t>
      </w:r>
    </w:p>
    <w:p w:rsidR="000978EA" w:rsidRPr="00947FED" w:rsidRDefault="000978EA" w:rsidP="000978EA">
      <w:pPr>
        <w:pStyle w:val="subsection"/>
      </w:pPr>
      <w:r w:rsidRPr="00947FED">
        <w:tab/>
        <w:t>(4)</w:t>
      </w:r>
      <w:r w:rsidRPr="00947FED">
        <w:tab/>
        <w:t>A person commits an offence if:</w:t>
      </w:r>
    </w:p>
    <w:p w:rsidR="000978EA" w:rsidRPr="00947FED" w:rsidRDefault="000978EA" w:rsidP="000978EA">
      <w:pPr>
        <w:pStyle w:val="paragraph"/>
      </w:pPr>
      <w:r w:rsidRPr="00947FED">
        <w:tab/>
        <w:t>(a)</w:t>
      </w:r>
      <w:r w:rsidRPr="00947FED">
        <w:tab/>
        <w:t xml:space="preserve">the person is required to return his or her identity card under </w:t>
      </w:r>
      <w:r w:rsidR="00947FED">
        <w:t>subsection (</w:t>
      </w:r>
      <w:r w:rsidRPr="00947FED">
        <w:t>3);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DA734E">
      <w:pPr>
        <w:pStyle w:val="paragraph"/>
        <w:keepNext/>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5 penalty units.</w:t>
      </w:r>
    </w:p>
    <w:p w:rsidR="000978EA" w:rsidRPr="00947FED" w:rsidRDefault="000978EA" w:rsidP="000978EA">
      <w:pPr>
        <w:pStyle w:val="subsection"/>
      </w:pPr>
      <w:r w:rsidRPr="00947FED">
        <w:tab/>
        <w:t>(5)</w:t>
      </w:r>
      <w:r w:rsidRPr="00947FED">
        <w:tab/>
      </w:r>
      <w:r w:rsidR="00947FED">
        <w:t>Subsection (</w:t>
      </w:r>
      <w:r w:rsidRPr="00947FED">
        <w:t>4) does not apply if the person has a reasonable excuse.</w:t>
      </w:r>
    </w:p>
    <w:p w:rsidR="000978EA" w:rsidRPr="00947FED" w:rsidRDefault="000978EA" w:rsidP="000978EA">
      <w:pPr>
        <w:pStyle w:val="notetext"/>
      </w:pPr>
      <w:r w:rsidRPr="00947FED">
        <w:t>Note:</w:t>
      </w:r>
      <w:r w:rsidRPr="00947FED">
        <w:tab/>
        <w:t xml:space="preserve">A defendant bears an evidential burden in relation to the matter in </w:t>
      </w:r>
      <w:r w:rsidR="00947FED">
        <w:t>subsection (</w:t>
      </w:r>
      <w:r w:rsidRPr="00947FED">
        <w:t>5)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(6)</w:t>
      </w:r>
      <w:r w:rsidRPr="00947FED">
        <w:tab/>
        <w:t xml:space="preserve">Strict liability applies to </w:t>
      </w:r>
      <w:r w:rsidR="00947FED">
        <w:t>paragraph (</w:t>
      </w:r>
      <w:r w:rsidRPr="00947FED">
        <w:t>4)(a).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ActHead5"/>
      </w:pPr>
      <w:bookmarkStart w:id="354" w:name="_Toc526433696"/>
      <w:r w:rsidRPr="00210DE0">
        <w:rPr>
          <w:rStyle w:val="CharSectno"/>
        </w:rPr>
        <w:t>235</w:t>
      </w:r>
      <w:r w:rsidRPr="00947FED">
        <w:t xml:space="preserve">  Searches to monitor compliance with Part</w:t>
      </w:r>
      <w:r w:rsidR="00947FED">
        <w:t> </w:t>
      </w:r>
      <w:r w:rsidRPr="00947FED">
        <w:t>5 or 6—occupier consents</w:t>
      </w:r>
      <w:bookmarkEnd w:id="354"/>
    </w:p>
    <w:p w:rsidR="000978EA" w:rsidRPr="00947FED" w:rsidRDefault="000978EA" w:rsidP="000978EA">
      <w:pPr>
        <w:pStyle w:val="subsection"/>
      </w:pPr>
      <w:r w:rsidRPr="00947FED">
        <w:tab/>
        <w:t>(1)</w:t>
      </w:r>
      <w:r w:rsidRPr="00947FED">
        <w:tab/>
        <w:t>Subject to this section, an authorised officer may, to the extent that it is reasonably necessary for the purpose of ascertaining whether Part</w:t>
      </w:r>
      <w:r w:rsidR="00947FED">
        <w:t> </w:t>
      </w:r>
      <w:r w:rsidRPr="00947FED">
        <w:t>5 or 6 has been or is being complied with, enter any airport premises and exercise monitoring powers at any time during the day or night.</w:t>
      </w:r>
    </w:p>
    <w:p w:rsidR="000978EA" w:rsidRPr="00947FED" w:rsidRDefault="000978EA" w:rsidP="000978EA">
      <w:pPr>
        <w:pStyle w:val="notetext"/>
      </w:pPr>
      <w:r w:rsidRPr="00947FED">
        <w:t>Note 1:</w:t>
      </w:r>
      <w:r w:rsidRPr="00947FED">
        <w:tab/>
      </w:r>
      <w:r w:rsidRPr="00947FED">
        <w:rPr>
          <w:b/>
          <w:i/>
        </w:rPr>
        <w:t>Airport premises</w:t>
      </w:r>
      <w:r w:rsidRPr="00947FED">
        <w:t xml:space="preserve"> is defined by section</w:t>
      </w:r>
      <w:r w:rsidR="00947FED">
        <w:t> </w:t>
      </w:r>
      <w:r w:rsidRPr="00947FED">
        <w:t>239.</w:t>
      </w:r>
    </w:p>
    <w:p w:rsidR="000978EA" w:rsidRPr="00947FED" w:rsidRDefault="000978EA" w:rsidP="000978EA">
      <w:pPr>
        <w:pStyle w:val="notetext"/>
      </w:pPr>
      <w:r w:rsidRPr="00947FED">
        <w:t>Note 2:</w:t>
      </w:r>
      <w:r w:rsidRPr="00947FED">
        <w:tab/>
      </w:r>
      <w:r w:rsidRPr="00947FED">
        <w:rPr>
          <w:b/>
          <w:i/>
        </w:rPr>
        <w:t>Monitoring powers</w:t>
      </w:r>
      <w:r w:rsidRPr="00947FED">
        <w:t xml:space="preserve"> is defined by section</w:t>
      </w:r>
      <w:r w:rsidR="00947FED">
        <w:t> </w:t>
      </w:r>
      <w:r w:rsidRPr="00947FED">
        <w:t>238.</w:t>
      </w:r>
    </w:p>
    <w:p w:rsidR="000978EA" w:rsidRPr="00947FED" w:rsidRDefault="000978EA" w:rsidP="000978EA">
      <w:pPr>
        <w:pStyle w:val="subsection"/>
      </w:pPr>
      <w:r w:rsidRPr="00947FED">
        <w:tab/>
        <w:t>(2)</w:t>
      </w:r>
      <w:r w:rsidRPr="00947FED">
        <w:tab/>
        <w:t xml:space="preserve">An authorised officer may not, under </w:t>
      </w:r>
      <w:r w:rsidR="00947FED">
        <w:t>subsection (</w:t>
      </w:r>
      <w:r w:rsidRPr="00947FED">
        <w:t>1), enter any airport premises unless the occupier of the airport premises has consented to the entry.</w:t>
      </w:r>
    </w:p>
    <w:p w:rsidR="000978EA" w:rsidRPr="00947FED" w:rsidRDefault="000978EA" w:rsidP="000978EA">
      <w:pPr>
        <w:pStyle w:val="subsection"/>
      </w:pPr>
      <w:r w:rsidRPr="00947FED">
        <w:tab/>
        <w:t>(3)</w:t>
      </w:r>
      <w:r w:rsidRPr="00947FED">
        <w:tab/>
        <w:t xml:space="preserve">An authorised officer is not entitled to exercise any powers under </w:t>
      </w:r>
      <w:r w:rsidR="00947FED">
        <w:t>subsection (</w:t>
      </w:r>
      <w:r w:rsidRPr="00947FED">
        <w:t>1) in relation to airport premises if:</w:t>
      </w:r>
    </w:p>
    <w:p w:rsidR="000978EA" w:rsidRPr="00947FED" w:rsidRDefault="000978EA" w:rsidP="000978EA">
      <w:pPr>
        <w:pStyle w:val="paragraph"/>
      </w:pPr>
      <w:r w:rsidRPr="00947FED">
        <w:tab/>
        <w:t>(a)</w:t>
      </w:r>
      <w:r w:rsidRPr="00947FED">
        <w:tab/>
        <w:t>the occupier of the airport premises has required the authorised officer to produce his or her identity card for inspection by the occupier; and</w:t>
      </w:r>
    </w:p>
    <w:p w:rsidR="000978EA" w:rsidRPr="00947FED" w:rsidRDefault="000978EA" w:rsidP="000978EA">
      <w:pPr>
        <w:pStyle w:val="paragraph"/>
      </w:pPr>
      <w:r w:rsidRPr="00947FED">
        <w:tab/>
        <w:t>(b)</w:t>
      </w:r>
      <w:r w:rsidRPr="00947FED">
        <w:tab/>
        <w:t>the authorised officer fails to comply with the requirement.</w:t>
      </w:r>
    </w:p>
    <w:p w:rsidR="000978EA" w:rsidRPr="00947FED" w:rsidRDefault="000978EA" w:rsidP="000978EA">
      <w:pPr>
        <w:pStyle w:val="subsection"/>
      </w:pPr>
      <w:r w:rsidRPr="00947FED">
        <w:tab/>
        <w:t>(4)</w:t>
      </w:r>
      <w:r w:rsidRPr="00947FED">
        <w:tab/>
        <w:t>Before obtaining the consent of a person for the purposes of this section, the authorised officer must inform the person that he or she may refuse to give consent.</w:t>
      </w:r>
    </w:p>
    <w:p w:rsidR="000978EA" w:rsidRPr="00947FED" w:rsidRDefault="000978EA" w:rsidP="000978EA">
      <w:pPr>
        <w:pStyle w:val="subsection"/>
      </w:pPr>
      <w:r w:rsidRPr="00947FED">
        <w:tab/>
        <w:t>(5)</w:t>
      </w:r>
      <w:r w:rsidRPr="00947FED">
        <w:tab/>
        <w:t>An entry by an authorised officer by virtue of the consent of a person is not lawful unless the person voluntarily consented to the entry.</w:t>
      </w:r>
    </w:p>
    <w:p w:rsidR="000978EA" w:rsidRPr="00947FED" w:rsidRDefault="000978EA" w:rsidP="000978EA">
      <w:pPr>
        <w:pStyle w:val="ActHead5"/>
      </w:pPr>
      <w:bookmarkStart w:id="355" w:name="_Toc526433697"/>
      <w:r w:rsidRPr="00210DE0">
        <w:rPr>
          <w:rStyle w:val="CharSectno"/>
        </w:rPr>
        <w:t>236</w:t>
      </w:r>
      <w:r w:rsidRPr="00947FED">
        <w:t xml:space="preserve">  Monitoring warrants</w:t>
      </w:r>
      <w:bookmarkEnd w:id="355"/>
    </w:p>
    <w:p w:rsidR="000978EA" w:rsidRPr="00947FED" w:rsidRDefault="000978EA" w:rsidP="000978EA">
      <w:pPr>
        <w:pStyle w:val="subsection"/>
      </w:pPr>
      <w:r w:rsidRPr="00947FED">
        <w:tab/>
        <w:t>(1)</w:t>
      </w:r>
      <w:r w:rsidRPr="00947FED">
        <w:tab/>
        <w:t>An authorised officer may apply to a magistrate for a warrant under this section in relation to particular airport premises.</w:t>
      </w:r>
    </w:p>
    <w:p w:rsidR="000978EA" w:rsidRPr="00947FED" w:rsidRDefault="000978EA" w:rsidP="000978EA">
      <w:pPr>
        <w:pStyle w:val="notetext"/>
      </w:pPr>
      <w:r w:rsidRPr="00947FED">
        <w:t>Note:</w:t>
      </w:r>
      <w:r w:rsidRPr="00947FED">
        <w:tab/>
      </w:r>
      <w:r w:rsidRPr="00947FED">
        <w:rPr>
          <w:b/>
          <w:i/>
        </w:rPr>
        <w:t>Airport premises</w:t>
      </w:r>
      <w:r w:rsidRPr="00947FED">
        <w:t xml:space="preserve"> is defined by section</w:t>
      </w:r>
      <w:r w:rsidR="00947FED">
        <w:t> </w:t>
      </w:r>
      <w:r w:rsidRPr="00947FED">
        <w:t>239.</w:t>
      </w:r>
    </w:p>
    <w:p w:rsidR="000978EA" w:rsidRPr="00947FED" w:rsidRDefault="000978EA" w:rsidP="000978EA">
      <w:pPr>
        <w:pStyle w:val="subsection"/>
      </w:pPr>
      <w:r w:rsidRPr="00947FED">
        <w:tab/>
        <w:t>(2)</w:t>
      </w:r>
      <w:r w:rsidRPr="00947FED">
        <w:tab/>
        <w:t xml:space="preserve">Subject to </w:t>
      </w:r>
      <w:r w:rsidR="00947FED">
        <w:t>subsection (</w:t>
      </w:r>
      <w:r w:rsidRPr="00947FED">
        <w:t>3), the magistrate may issue the warrant if satisfied, by information on oath or affirmation, that it is reasonably necessary that the authorised officer should have access to the airport premises for the purpose of finding out whether Part</w:t>
      </w:r>
      <w:r w:rsidR="00947FED">
        <w:t> </w:t>
      </w:r>
      <w:r w:rsidRPr="00947FED">
        <w:t>5 or 6 has been or is being complied with.</w:t>
      </w:r>
    </w:p>
    <w:p w:rsidR="000978EA" w:rsidRPr="00947FED" w:rsidRDefault="000978EA" w:rsidP="000978EA">
      <w:pPr>
        <w:pStyle w:val="subsection"/>
      </w:pPr>
      <w:r w:rsidRPr="00947FED">
        <w:tab/>
        <w:t>(3)</w:t>
      </w:r>
      <w:r w:rsidRPr="00947FED">
        <w:tab/>
        <w:t>The magistrate must not issue the warrant unless the authorised officer or someone else has given the magistrate, either orally (on oath or affirmation) or by affidavit, any further information the magistrate may require about the grounds on which the issue of the warrant is being sought.</w:t>
      </w:r>
    </w:p>
    <w:p w:rsidR="000978EA" w:rsidRPr="00947FED" w:rsidRDefault="000978EA" w:rsidP="000978EA">
      <w:pPr>
        <w:pStyle w:val="subsection"/>
      </w:pPr>
      <w:r w:rsidRPr="00947FED">
        <w:tab/>
        <w:t>(4)</w:t>
      </w:r>
      <w:r w:rsidRPr="00947FED">
        <w:tab/>
        <w:t>The warrant must:</w:t>
      </w:r>
    </w:p>
    <w:p w:rsidR="000978EA" w:rsidRPr="00947FED" w:rsidRDefault="000978EA" w:rsidP="000978EA">
      <w:pPr>
        <w:pStyle w:val="paragraph"/>
      </w:pPr>
      <w:r w:rsidRPr="00947FED">
        <w:tab/>
        <w:t>(a)</w:t>
      </w:r>
      <w:r w:rsidRPr="00947FED">
        <w:tab/>
        <w:t>authorise any authorised officer named in the warrant, with such assistance and by such force as is necessary and reasonable, from time to time while the warrant remains in force, to enter the airport premises and exercise monitoring powers; and</w:t>
      </w:r>
    </w:p>
    <w:p w:rsidR="000978EA" w:rsidRPr="00947FED" w:rsidRDefault="000978EA" w:rsidP="000978EA">
      <w:pPr>
        <w:pStyle w:val="paragraph"/>
      </w:pPr>
      <w:r w:rsidRPr="00947FED">
        <w:tab/>
        <w:t>(b)</w:t>
      </w:r>
      <w:r w:rsidRPr="00947FED">
        <w:tab/>
        <w:t>state whether an entry under the warrant is authorised to be made at any time of the day or night or during specified hours of the day or night; and</w:t>
      </w:r>
    </w:p>
    <w:p w:rsidR="000978EA" w:rsidRPr="00947FED" w:rsidRDefault="000978EA" w:rsidP="000978EA">
      <w:pPr>
        <w:pStyle w:val="paragraph"/>
      </w:pPr>
      <w:r w:rsidRPr="00947FED">
        <w:tab/>
        <w:t>(c)</w:t>
      </w:r>
      <w:r w:rsidRPr="00947FED">
        <w:tab/>
        <w:t>specify the day (not more than 6 months after the issue of the warrant) on which the warrant ceases to have effect; and</w:t>
      </w:r>
    </w:p>
    <w:p w:rsidR="000978EA" w:rsidRPr="00947FED" w:rsidRDefault="000978EA" w:rsidP="000978EA">
      <w:pPr>
        <w:pStyle w:val="paragraph"/>
      </w:pPr>
      <w:r w:rsidRPr="00947FED">
        <w:tab/>
        <w:t>(d)</w:t>
      </w:r>
      <w:r w:rsidRPr="00947FED">
        <w:tab/>
        <w:t>state the purpose for which the warrant is issued.</w:t>
      </w:r>
    </w:p>
    <w:p w:rsidR="000978EA" w:rsidRPr="00947FED" w:rsidRDefault="000978EA" w:rsidP="000978EA">
      <w:pPr>
        <w:pStyle w:val="notetext"/>
      </w:pPr>
      <w:r w:rsidRPr="00947FED">
        <w:t>Note:</w:t>
      </w:r>
      <w:r w:rsidRPr="00947FED">
        <w:tab/>
      </w:r>
      <w:r w:rsidRPr="00947FED">
        <w:rPr>
          <w:b/>
          <w:i/>
        </w:rPr>
        <w:t>Monitoring powers</w:t>
      </w:r>
      <w:r w:rsidRPr="00947FED">
        <w:t xml:space="preserve"> is defined by section</w:t>
      </w:r>
      <w:r w:rsidR="00947FED">
        <w:t> </w:t>
      </w:r>
      <w:r w:rsidRPr="00947FED">
        <w:t>238.</w:t>
      </w:r>
    </w:p>
    <w:p w:rsidR="000978EA" w:rsidRPr="00947FED" w:rsidRDefault="000978EA" w:rsidP="000978EA">
      <w:pPr>
        <w:pStyle w:val="ActHead5"/>
      </w:pPr>
      <w:bookmarkStart w:id="356" w:name="_Toc526433698"/>
      <w:r w:rsidRPr="00210DE0">
        <w:rPr>
          <w:rStyle w:val="CharSectno"/>
        </w:rPr>
        <w:t>237</w:t>
      </w:r>
      <w:r w:rsidRPr="00947FED">
        <w:t xml:space="preserve">  Power to require persons to answer questions etc.</w:t>
      </w:r>
      <w:bookmarkEnd w:id="356"/>
    </w:p>
    <w:p w:rsidR="000978EA" w:rsidRPr="00947FED" w:rsidRDefault="000978EA" w:rsidP="000978EA">
      <w:pPr>
        <w:pStyle w:val="subsection"/>
      </w:pPr>
      <w:r w:rsidRPr="00947FED">
        <w:tab/>
        <w:t>(1)</w:t>
      </w:r>
      <w:r w:rsidRPr="00947FED">
        <w:tab/>
        <w:t>If an authorised officer is on or in airport premises because the occupier of the airport premises consented to the officer’s entry, the officer may ask the occupier to:</w:t>
      </w:r>
    </w:p>
    <w:p w:rsidR="000978EA" w:rsidRPr="00947FED" w:rsidRDefault="000978EA" w:rsidP="000978EA">
      <w:pPr>
        <w:pStyle w:val="paragraph"/>
      </w:pPr>
      <w:r w:rsidRPr="00947FED">
        <w:tab/>
        <w:t>(a)</w:t>
      </w:r>
      <w:r w:rsidRPr="00947FED">
        <w:tab/>
        <w:t>answer any questions put by the authorised officer; and</w:t>
      </w:r>
    </w:p>
    <w:p w:rsidR="000978EA" w:rsidRPr="00947FED" w:rsidRDefault="000978EA" w:rsidP="000978EA">
      <w:pPr>
        <w:pStyle w:val="paragraph"/>
      </w:pPr>
      <w:r w:rsidRPr="00947FED">
        <w:tab/>
        <w:t>(b)</w:t>
      </w:r>
      <w:r w:rsidRPr="00947FED">
        <w:tab/>
        <w:t>produce any documents requested by the authorised officer.</w:t>
      </w:r>
    </w:p>
    <w:p w:rsidR="000978EA" w:rsidRPr="00947FED" w:rsidRDefault="000978EA" w:rsidP="000978EA">
      <w:pPr>
        <w:pStyle w:val="subsection"/>
      </w:pPr>
      <w:r w:rsidRPr="00947FED">
        <w:tab/>
        <w:t>(2)</w:t>
      </w:r>
      <w:r w:rsidRPr="00947FED">
        <w:tab/>
        <w:t>An authorised officer who is on or in airport premises that he or she has entered under a warrant may require any person on or in the airport premises:</w:t>
      </w:r>
    </w:p>
    <w:p w:rsidR="000978EA" w:rsidRPr="00947FED" w:rsidRDefault="000978EA" w:rsidP="000978EA">
      <w:pPr>
        <w:pStyle w:val="paragraph"/>
      </w:pPr>
      <w:r w:rsidRPr="00947FED">
        <w:tab/>
        <w:t>(a)</w:t>
      </w:r>
      <w:r w:rsidRPr="00947FED">
        <w:tab/>
        <w:t>to answer any questions put by the authorised officer; and</w:t>
      </w:r>
    </w:p>
    <w:p w:rsidR="000978EA" w:rsidRPr="00947FED" w:rsidRDefault="000978EA" w:rsidP="000978EA">
      <w:pPr>
        <w:pStyle w:val="paragraph"/>
      </w:pPr>
      <w:r w:rsidRPr="00947FED">
        <w:tab/>
        <w:t>(b)</w:t>
      </w:r>
      <w:r w:rsidRPr="00947FED">
        <w:tab/>
        <w:t>to provide any documents requested by the authorised officer.</w:t>
      </w:r>
    </w:p>
    <w:p w:rsidR="000978EA" w:rsidRPr="00947FED" w:rsidRDefault="000978EA" w:rsidP="000978EA">
      <w:pPr>
        <w:pStyle w:val="subsection"/>
      </w:pPr>
      <w:r w:rsidRPr="00947FED">
        <w:tab/>
        <w:t>(3)</w:t>
      </w:r>
      <w:r w:rsidRPr="00947FED">
        <w:tab/>
        <w:t>A person commits an offence if:</w:t>
      </w:r>
    </w:p>
    <w:p w:rsidR="000978EA" w:rsidRPr="00947FED" w:rsidRDefault="000978EA" w:rsidP="000978EA">
      <w:pPr>
        <w:pStyle w:val="paragraph"/>
      </w:pPr>
      <w:r w:rsidRPr="00947FED">
        <w:tab/>
        <w:t>(a)</w:t>
      </w:r>
      <w:r w:rsidRPr="00947FED">
        <w:tab/>
        <w:t xml:space="preserve">the person is subject to a requirement under </w:t>
      </w:r>
      <w:r w:rsidR="00947FED">
        <w:t>subsection (</w:t>
      </w:r>
      <w:r w:rsidRPr="00947FED">
        <w:t>2); and</w:t>
      </w:r>
    </w:p>
    <w:p w:rsidR="000978EA" w:rsidRPr="00947FED" w:rsidRDefault="000978EA" w:rsidP="000978EA">
      <w:pPr>
        <w:pStyle w:val="paragraph"/>
      </w:pPr>
      <w:r w:rsidRPr="00947FED">
        <w:tab/>
        <w:t>(b)</w:t>
      </w:r>
      <w:r w:rsidRPr="00947FED">
        <w:tab/>
        <w:t>the person engages in conduct; and</w:t>
      </w:r>
    </w:p>
    <w:p w:rsidR="000978EA" w:rsidRPr="00947FED" w:rsidRDefault="000978EA" w:rsidP="000978EA">
      <w:pPr>
        <w:pStyle w:val="paragraph"/>
      </w:pPr>
      <w:r w:rsidRPr="00947FED">
        <w:tab/>
        <w:t>(c)</w:t>
      </w:r>
      <w:r w:rsidRPr="00947FED">
        <w:tab/>
        <w:t>the person’s conduct contravenes the requirement.</w:t>
      </w:r>
    </w:p>
    <w:p w:rsidR="000978EA" w:rsidRPr="00947FED" w:rsidRDefault="000978EA" w:rsidP="000978EA">
      <w:pPr>
        <w:pStyle w:val="Penalty"/>
      </w:pPr>
      <w:r w:rsidRPr="00947FED">
        <w:t>Penalty:</w:t>
      </w:r>
      <w:r w:rsidRPr="00947FED">
        <w:tab/>
        <w:t>Imprisonment for 6 months.</w:t>
      </w:r>
    </w:p>
    <w:p w:rsidR="000978EA" w:rsidRPr="00947FED" w:rsidRDefault="000978EA" w:rsidP="000978EA">
      <w:pPr>
        <w:pStyle w:val="subsection"/>
      </w:pPr>
      <w:r w:rsidRPr="00947FED">
        <w:tab/>
        <w:t>(3A)</w:t>
      </w:r>
      <w:r w:rsidRPr="00947FED">
        <w:tab/>
      </w:r>
      <w:r w:rsidR="00947FED">
        <w:t>Subsection (</w:t>
      </w:r>
      <w:r w:rsidRPr="00947FED">
        <w:t>3) does not apply if the person has a reasonable excuse.</w:t>
      </w:r>
    </w:p>
    <w:p w:rsidR="000978EA" w:rsidRPr="00947FED" w:rsidRDefault="000978EA" w:rsidP="000978EA">
      <w:pPr>
        <w:pStyle w:val="notetext"/>
      </w:pPr>
      <w:r w:rsidRPr="00947FED">
        <w:t>Note:</w:t>
      </w:r>
      <w:r w:rsidRPr="00947FED">
        <w:tab/>
        <w:t xml:space="preserve">A defendant bears an evidential burden in relation to the matter in </w:t>
      </w:r>
      <w:r w:rsidR="00947FED">
        <w:t>subsection (</w:t>
      </w:r>
      <w:r w:rsidRPr="00947FED">
        <w:t>3A) (see subsection</w:t>
      </w:r>
      <w:r w:rsidR="00947FED">
        <w:t> </w:t>
      </w:r>
      <w:r w:rsidRPr="00947FED">
        <w:t xml:space="preserve">13.3(3) of the </w:t>
      </w:r>
      <w:r w:rsidRPr="00947FED">
        <w:rPr>
          <w:i/>
        </w:rPr>
        <w:t>Criminal Code</w:t>
      </w:r>
      <w:r w:rsidRPr="00947FED">
        <w:t>).</w:t>
      </w:r>
    </w:p>
    <w:p w:rsidR="000978EA" w:rsidRPr="00947FED" w:rsidRDefault="000978EA" w:rsidP="000978EA">
      <w:pPr>
        <w:pStyle w:val="subsection"/>
      </w:pPr>
      <w:r w:rsidRPr="00947FED">
        <w:tab/>
        <w:t>(3B)</w:t>
      </w:r>
      <w:r w:rsidRPr="00947FED">
        <w:tab/>
        <w:t xml:space="preserve">Strict liability applies to </w:t>
      </w:r>
      <w:r w:rsidR="00947FED">
        <w:t>paragraph (</w:t>
      </w:r>
      <w:r w:rsidRPr="00947FED">
        <w:t>3)(a).</w:t>
      </w:r>
    </w:p>
    <w:p w:rsidR="000978EA" w:rsidRPr="00947FED" w:rsidRDefault="000978EA" w:rsidP="000978EA">
      <w:pPr>
        <w:pStyle w:val="notetext"/>
      </w:pPr>
      <w:r w:rsidRPr="00947FED">
        <w:t>Note:</w:t>
      </w:r>
      <w:r w:rsidRPr="00947FED">
        <w:tab/>
        <w:t xml:space="preserve">For </w:t>
      </w:r>
      <w:r w:rsidRPr="00947FED">
        <w:rPr>
          <w:b/>
          <w:i/>
        </w:rPr>
        <w:t>strict liability</w:t>
      </w:r>
      <w:r w:rsidRPr="00947FED">
        <w:t>, see section</w:t>
      </w:r>
      <w:r w:rsidR="00947FED">
        <w:t> </w:t>
      </w:r>
      <w:r w:rsidRPr="00947FED">
        <w:t xml:space="preserve">6.1 of the </w:t>
      </w:r>
      <w:r w:rsidRPr="00947FED">
        <w:rPr>
          <w:i/>
        </w:rPr>
        <w:t>Criminal Code</w:t>
      </w:r>
      <w:r w:rsidRPr="00947FED">
        <w:t>.</w:t>
      </w:r>
    </w:p>
    <w:p w:rsidR="000978EA" w:rsidRPr="00947FED" w:rsidRDefault="000978EA" w:rsidP="000978EA">
      <w:pPr>
        <w:pStyle w:val="subsection"/>
      </w:pPr>
      <w:r w:rsidRPr="00947FED">
        <w:tab/>
        <w:t>(4)</w:t>
      </w:r>
      <w:r w:rsidRPr="00947FED">
        <w:tab/>
        <w:t>It is a reasonable excuse for a person to refuse or fail to answer a question or produce a document on the ground that to do so would tend to incriminate the person.</w:t>
      </w:r>
    </w:p>
    <w:p w:rsidR="000978EA" w:rsidRPr="00947FED" w:rsidRDefault="000978EA" w:rsidP="000978EA">
      <w:pPr>
        <w:pStyle w:val="ActHead5"/>
      </w:pPr>
      <w:bookmarkStart w:id="357" w:name="_Toc526433699"/>
      <w:r w:rsidRPr="00210DE0">
        <w:rPr>
          <w:rStyle w:val="CharSectno"/>
        </w:rPr>
        <w:t>238</w:t>
      </w:r>
      <w:r w:rsidRPr="00947FED">
        <w:t xml:space="preserve">  Monitoring powers</w:t>
      </w:r>
      <w:bookmarkEnd w:id="357"/>
    </w:p>
    <w:p w:rsidR="000978EA" w:rsidRPr="00947FED" w:rsidRDefault="000978EA" w:rsidP="000978EA">
      <w:pPr>
        <w:pStyle w:val="subsection"/>
      </w:pPr>
      <w:r w:rsidRPr="00947FED">
        <w:tab/>
        <w:t>(1)</w:t>
      </w:r>
      <w:r w:rsidRPr="00947FED">
        <w:tab/>
        <w:t xml:space="preserve">A reference in this Part to </w:t>
      </w:r>
      <w:r w:rsidRPr="00947FED">
        <w:rPr>
          <w:b/>
          <w:i/>
        </w:rPr>
        <w:t>monitoring powers</w:t>
      </w:r>
      <w:r w:rsidRPr="00947FED">
        <w:t xml:space="preserve"> is a reference:</w:t>
      </w:r>
    </w:p>
    <w:p w:rsidR="000978EA" w:rsidRPr="00947FED" w:rsidRDefault="000978EA" w:rsidP="000978EA">
      <w:pPr>
        <w:pStyle w:val="paragraph"/>
      </w:pPr>
      <w:r w:rsidRPr="00947FED">
        <w:tab/>
        <w:t>(a)</w:t>
      </w:r>
      <w:r w:rsidRPr="00947FED">
        <w:tab/>
        <w:t>in relation to airport premises—to the following powers:</w:t>
      </w:r>
    </w:p>
    <w:p w:rsidR="000978EA" w:rsidRPr="00947FED" w:rsidRDefault="000978EA" w:rsidP="000978EA">
      <w:pPr>
        <w:pStyle w:val="paragraphsub"/>
      </w:pPr>
      <w:r w:rsidRPr="00947FED">
        <w:tab/>
        <w:t>(i)</w:t>
      </w:r>
      <w:r w:rsidRPr="00947FED">
        <w:tab/>
        <w:t>to search the airport premises;</w:t>
      </w:r>
    </w:p>
    <w:p w:rsidR="000978EA" w:rsidRPr="00947FED" w:rsidRDefault="000978EA" w:rsidP="000978EA">
      <w:pPr>
        <w:pStyle w:val="paragraphsub"/>
      </w:pPr>
      <w:r w:rsidRPr="00947FED">
        <w:tab/>
        <w:t>(ii)</w:t>
      </w:r>
      <w:r w:rsidRPr="00947FED">
        <w:tab/>
        <w:t>to take photographs (including a video recording), or make sketches, of the airport premises or any substance or thing at the airport premises;</w:t>
      </w:r>
    </w:p>
    <w:p w:rsidR="000978EA" w:rsidRPr="00947FED" w:rsidRDefault="000978EA" w:rsidP="000978EA">
      <w:pPr>
        <w:pStyle w:val="paragraphsub"/>
      </w:pPr>
      <w:r w:rsidRPr="00947FED">
        <w:tab/>
        <w:t>(iii)</w:t>
      </w:r>
      <w:r w:rsidRPr="00947FED">
        <w:tab/>
        <w:t>to inspect, examine and take samples of, any substance or thing on or in the airport premises;</w:t>
      </w:r>
    </w:p>
    <w:p w:rsidR="000978EA" w:rsidRPr="00947FED" w:rsidRDefault="000978EA" w:rsidP="000978EA">
      <w:pPr>
        <w:pStyle w:val="paragraphsub"/>
      </w:pPr>
      <w:r w:rsidRPr="00947FED">
        <w:tab/>
        <w:t>(iv)</w:t>
      </w:r>
      <w:r w:rsidRPr="00947FED">
        <w:tab/>
        <w:t>to take extracts from, or make copies of, any document on the airport premises;</w:t>
      </w:r>
    </w:p>
    <w:p w:rsidR="000978EA" w:rsidRPr="00947FED" w:rsidRDefault="000978EA" w:rsidP="00F60699">
      <w:pPr>
        <w:pStyle w:val="paragraphsub"/>
        <w:keepNext/>
        <w:keepLines/>
      </w:pPr>
      <w:r w:rsidRPr="00947FED">
        <w:tab/>
        <w:t>(v)</w:t>
      </w:r>
      <w:r w:rsidRPr="00947FED">
        <w:tab/>
        <w:t>to take measurements, make surveys or take levels at airport premises and, for those purposes, to dig trenches, break up the soil or set up any post, stake or mark at the airport premises;</w:t>
      </w:r>
    </w:p>
    <w:p w:rsidR="000978EA" w:rsidRPr="00947FED" w:rsidRDefault="000978EA" w:rsidP="000978EA">
      <w:pPr>
        <w:pStyle w:val="paragraphsub"/>
      </w:pPr>
      <w:r w:rsidRPr="00947FED">
        <w:tab/>
        <w:t>(vi)</w:t>
      </w:r>
      <w:r w:rsidRPr="00947FED">
        <w:tab/>
        <w:t xml:space="preserve">to take onto the airport premises any equipment or material reasonably necessary for the purpose of exercising a power under </w:t>
      </w:r>
      <w:r w:rsidR="00947FED">
        <w:t>subparagraph (</w:t>
      </w:r>
      <w:r w:rsidRPr="00947FED">
        <w:t>i), (ii), (iii), (iv) or (v); and</w:t>
      </w:r>
    </w:p>
    <w:p w:rsidR="000978EA" w:rsidRPr="00947FED" w:rsidRDefault="000978EA" w:rsidP="000978EA">
      <w:pPr>
        <w:pStyle w:val="paragraph"/>
      </w:pPr>
      <w:r w:rsidRPr="00947FED">
        <w:tab/>
        <w:t>(b)</w:t>
      </w:r>
      <w:r w:rsidRPr="00947FED">
        <w:tab/>
        <w:t xml:space="preserve">in relation to certain documents on airport premises—to the powers described in </w:t>
      </w:r>
      <w:r w:rsidR="00947FED">
        <w:t>subsections (</w:t>
      </w:r>
      <w:r w:rsidRPr="00947FED">
        <w:t>2) and (3).</w:t>
      </w:r>
    </w:p>
    <w:p w:rsidR="000978EA" w:rsidRPr="00947FED" w:rsidRDefault="000978EA" w:rsidP="000978EA">
      <w:pPr>
        <w:pStyle w:val="subsection"/>
      </w:pPr>
      <w:r w:rsidRPr="00947FED">
        <w:tab/>
        <w:t>(2)</w:t>
      </w:r>
      <w:r w:rsidRPr="00947FED">
        <w:tab/>
        <w:t>An authorised officer has power to operate equipment at the airport premises to see whether:</w:t>
      </w:r>
    </w:p>
    <w:p w:rsidR="000978EA" w:rsidRPr="00947FED" w:rsidRDefault="000978EA" w:rsidP="000978EA">
      <w:pPr>
        <w:pStyle w:val="paragraph"/>
      </w:pPr>
      <w:r w:rsidRPr="00947FED">
        <w:tab/>
        <w:t>(a)</w:t>
      </w:r>
      <w:r w:rsidRPr="00947FED">
        <w:tab/>
        <w:t>the equipment; or</w:t>
      </w:r>
    </w:p>
    <w:p w:rsidR="000978EA" w:rsidRPr="00947FED" w:rsidRDefault="000978EA" w:rsidP="000978EA">
      <w:pPr>
        <w:pStyle w:val="paragraph"/>
      </w:pPr>
      <w:r w:rsidRPr="00947FED">
        <w:tab/>
        <w:t>(b)</w:t>
      </w:r>
      <w:r w:rsidRPr="00947FED">
        <w:tab/>
        <w:t>a disk, tape or other storage device that:</w:t>
      </w:r>
    </w:p>
    <w:p w:rsidR="000978EA" w:rsidRPr="00947FED" w:rsidRDefault="000978EA" w:rsidP="000978EA">
      <w:pPr>
        <w:pStyle w:val="paragraphsub"/>
      </w:pPr>
      <w:r w:rsidRPr="00947FED">
        <w:tab/>
        <w:t>(i)</w:t>
      </w:r>
      <w:r w:rsidRPr="00947FED">
        <w:tab/>
        <w:t>is at the airport premises; and</w:t>
      </w:r>
    </w:p>
    <w:p w:rsidR="000978EA" w:rsidRPr="00947FED" w:rsidRDefault="000978EA" w:rsidP="000978EA">
      <w:pPr>
        <w:pStyle w:val="paragraphsub"/>
        <w:keepNext/>
        <w:keepLines/>
      </w:pPr>
      <w:r w:rsidRPr="00947FED">
        <w:tab/>
        <w:t>(ii)</w:t>
      </w:r>
      <w:r w:rsidRPr="00947FED">
        <w:tab/>
        <w:t>can be used with or is associated with the equipment;</w:t>
      </w:r>
    </w:p>
    <w:p w:rsidR="000978EA" w:rsidRPr="00947FED" w:rsidRDefault="000978EA" w:rsidP="000978EA">
      <w:pPr>
        <w:pStyle w:val="paragraph"/>
      </w:pPr>
      <w:r w:rsidRPr="00947FED">
        <w:tab/>
      </w:r>
      <w:r w:rsidRPr="00947FED">
        <w:tab/>
        <w:t>contains information that is relevant to determining whether there has been compliance with Part</w:t>
      </w:r>
      <w:r w:rsidR="00947FED">
        <w:t> </w:t>
      </w:r>
      <w:r w:rsidRPr="00947FED">
        <w:t>5 or 6.</w:t>
      </w:r>
    </w:p>
    <w:p w:rsidR="000978EA" w:rsidRPr="00947FED" w:rsidRDefault="000978EA" w:rsidP="000978EA">
      <w:pPr>
        <w:pStyle w:val="subsection"/>
      </w:pPr>
      <w:r w:rsidRPr="00947FED">
        <w:tab/>
        <w:t>(3)</w:t>
      </w:r>
      <w:r w:rsidRPr="00947FED">
        <w:tab/>
        <w:t>If the authorised officer, after operating equipment at the airport premises, finds that the equipment, or that a disk, tape or other storage device at the airport premises, contains information of that kind, he or she has power:</w:t>
      </w:r>
    </w:p>
    <w:p w:rsidR="000978EA" w:rsidRPr="00947FED" w:rsidRDefault="000978EA" w:rsidP="000978EA">
      <w:pPr>
        <w:pStyle w:val="paragraph"/>
      </w:pPr>
      <w:r w:rsidRPr="00947FED">
        <w:tab/>
        <w:t>(a)</w:t>
      </w:r>
      <w:r w:rsidRPr="00947FED">
        <w:tab/>
        <w:t>to operate the equipment or other facilities to put the information in documentary form and copy the documents so produced; or</w:t>
      </w:r>
    </w:p>
    <w:p w:rsidR="000978EA" w:rsidRPr="00947FED" w:rsidRDefault="000978EA" w:rsidP="000978EA">
      <w:pPr>
        <w:pStyle w:val="paragraph"/>
      </w:pPr>
      <w:r w:rsidRPr="00947FED">
        <w:tab/>
        <w:t>(b)</w:t>
      </w:r>
      <w:r w:rsidRPr="00947FED">
        <w:tab/>
        <w:t>if the information can be transferred to a disk, tape or other storage device that:</w:t>
      </w:r>
    </w:p>
    <w:p w:rsidR="000978EA" w:rsidRPr="00947FED" w:rsidRDefault="000978EA" w:rsidP="000978EA">
      <w:pPr>
        <w:pStyle w:val="paragraphsub"/>
      </w:pPr>
      <w:r w:rsidRPr="00947FED">
        <w:tab/>
        <w:t>(i)</w:t>
      </w:r>
      <w:r w:rsidRPr="00947FED">
        <w:tab/>
        <w:t>is brought to the airport premises; or</w:t>
      </w:r>
    </w:p>
    <w:p w:rsidR="000978EA" w:rsidRPr="00947FED" w:rsidRDefault="000978EA" w:rsidP="000978EA">
      <w:pPr>
        <w:pStyle w:val="paragraphsub"/>
      </w:pPr>
      <w:r w:rsidRPr="00947FED">
        <w:tab/>
        <w:t>(ii)</w:t>
      </w:r>
      <w:r w:rsidRPr="00947FED">
        <w:tab/>
        <w:t>is at the airport premises and the use of which for the purpose has been agreed to in writing by the oc</w:t>
      </w:r>
      <w:r w:rsidR="007A6F83" w:rsidRPr="00947FED">
        <w:t>cupier of the airport premises;</w:t>
      </w:r>
    </w:p>
    <w:p w:rsidR="000978EA" w:rsidRPr="00947FED" w:rsidRDefault="000978EA" w:rsidP="000978EA">
      <w:pPr>
        <w:pStyle w:val="paragraph"/>
      </w:pPr>
      <w:r w:rsidRPr="00947FED">
        <w:tab/>
      </w:r>
      <w:r w:rsidRPr="00947FED">
        <w:tab/>
        <w:t>to operate the equipment or other facilities to copy the information to the storage device and remove the storage device from the airport premises.</w:t>
      </w:r>
    </w:p>
    <w:p w:rsidR="000978EA" w:rsidRPr="00947FED" w:rsidRDefault="000978EA" w:rsidP="00F60699">
      <w:pPr>
        <w:pStyle w:val="ActHead5"/>
      </w:pPr>
      <w:bookmarkStart w:id="358" w:name="_Toc526433700"/>
      <w:r w:rsidRPr="00210DE0">
        <w:rPr>
          <w:rStyle w:val="CharSectno"/>
        </w:rPr>
        <w:t>239</w:t>
      </w:r>
      <w:r w:rsidRPr="00947FED">
        <w:t xml:space="preserve">  Airport premises</w:t>
      </w:r>
      <w:bookmarkEnd w:id="358"/>
    </w:p>
    <w:p w:rsidR="000978EA" w:rsidRPr="00947FED" w:rsidRDefault="000978EA" w:rsidP="00F60699">
      <w:pPr>
        <w:pStyle w:val="subsection"/>
        <w:keepNext/>
        <w:keepLines/>
      </w:pPr>
      <w:r w:rsidRPr="00947FED">
        <w:tab/>
      </w:r>
      <w:r w:rsidRPr="00947FED">
        <w:tab/>
        <w:t xml:space="preserve">A reference in this Part to </w:t>
      </w:r>
      <w:r w:rsidRPr="00947FED">
        <w:rPr>
          <w:b/>
          <w:i/>
        </w:rPr>
        <w:t>airport premises</w:t>
      </w:r>
      <w:r w:rsidRPr="00947FED">
        <w:t xml:space="preserve"> is a reference to:</w:t>
      </w:r>
    </w:p>
    <w:p w:rsidR="000978EA" w:rsidRPr="00947FED" w:rsidRDefault="000978EA" w:rsidP="00F60699">
      <w:pPr>
        <w:pStyle w:val="paragraph"/>
        <w:keepNext/>
        <w:keepLines/>
      </w:pPr>
      <w:r w:rsidRPr="00947FED">
        <w:tab/>
        <w:t>(a)</w:t>
      </w:r>
      <w:r w:rsidRPr="00947FED">
        <w:tab/>
        <w:t>an airport site, if there is an airport lease for the airport; or</w:t>
      </w:r>
    </w:p>
    <w:p w:rsidR="000978EA" w:rsidRPr="00947FED" w:rsidRDefault="000978EA" w:rsidP="000978EA">
      <w:pPr>
        <w:pStyle w:val="paragraph"/>
      </w:pPr>
      <w:r w:rsidRPr="00947FED">
        <w:tab/>
        <w:t>(b)</w:t>
      </w:r>
      <w:r w:rsidRPr="00947FED">
        <w:tab/>
        <w:t>a building or other structure on such a site;</w:t>
      </w:r>
    </w:p>
    <w:p w:rsidR="000978EA" w:rsidRPr="00947FED" w:rsidRDefault="000978EA" w:rsidP="000978EA">
      <w:pPr>
        <w:pStyle w:val="subsection2"/>
      </w:pPr>
      <w:r w:rsidRPr="00947FED">
        <w:t>and includes a part of any such premises.</w:t>
      </w:r>
    </w:p>
    <w:p w:rsidR="000978EA" w:rsidRPr="00947FED" w:rsidRDefault="000978EA" w:rsidP="000978EA">
      <w:pPr>
        <w:pStyle w:val="ActHead5"/>
      </w:pPr>
      <w:bookmarkStart w:id="359" w:name="_Toc526433701"/>
      <w:r w:rsidRPr="00210DE0">
        <w:rPr>
          <w:rStyle w:val="CharSectno"/>
        </w:rPr>
        <w:t>240</w:t>
      </w:r>
      <w:r w:rsidRPr="00947FED">
        <w:t xml:space="preserve">  References to </w:t>
      </w:r>
      <w:r w:rsidRPr="00947FED">
        <w:rPr>
          <w:i/>
        </w:rPr>
        <w:t>Part</w:t>
      </w:r>
      <w:r w:rsidR="00947FED">
        <w:rPr>
          <w:i/>
        </w:rPr>
        <w:t> </w:t>
      </w:r>
      <w:r w:rsidRPr="00947FED">
        <w:rPr>
          <w:i/>
        </w:rPr>
        <w:t>5 or 6</w:t>
      </w:r>
      <w:bookmarkEnd w:id="359"/>
    </w:p>
    <w:p w:rsidR="000978EA" w:rsidRPr="00947FED" w:rsidRDefault="000978EA" w:rsidP="000978EA">
      <w:pPr>
        <w:pStyle w:val="subsection"/>
      </w:pPr>
      <w:r w:rsidRPr="00947FED">
        <w:tab/>
      </w:r>
      <w:r w:rsidRPr="00947FED">
        <w:tab/>
        <w:t xml:space="preserve">A reference in this Part to </w:t>
      </w:r>
      <w:r w:rsidRPr="00947FED">
        <w:rPr>
          <w:b/>
          <w:i/>
        </w:rPr>
        <w:t>Part</w:t>
      </w:r>
      <w:r w:rsidR="00947FED">
        <w:rPr>
          <w:b/>
          <w:i/>
        </w:rPr>
        <w:t> </w:t>
      </w:r>
      <w:r w:rsidRPr="00947FED">
        <w:rPr>
          <w:b/>
          <w:i/>
        </w:rPr>
        <w:t>5 or 6</w:t>
      </w:r>
      <w:r w:rsidRPr="00947FED">
        <w:t xml:space="preserve"> includes a reference to regulations made for the purposes of Part</w:t>
      </w:r>
      <w:r w:rsidR="00947FED">
        <w:t> </w:t>
      </w:r>
      <w:r w:rsidRPr="00947FED">
        <w:t>5 or 6.</w:t>
      </w:r>
    </w:p>
    <w:p w:rsidR="000978EA" w:rsidRPr="00947FED" w:rsidRDefault="000978EA" w:rsidP="00AC41C7">
      <w:pPr>
        <w:pStyle w:val="ActHead2"/>
        <w:pageBreakBefore/>
      </w:pPr>
      <w:bookmarkStart w:id="360" w:name="_Toc526433702"/>
      <w:r w:rsidRPr="00210DE0">
        <w:rPr>
          <w:rStyle w:val="CharPartNo"/>
        </w:rPr>
        <w:t>Part</w:t>
      </w:r>
      <w:r w:rsidR="00947FED" w:rsidRPr="00210DE0">
        <w:rPr>
          <w:rStyle w:val="CharPartNo"/>
        </w:rPr>
        <w:t> </w:t>
      </w:r>
      <w:r w:rsidRPr="00210DE0">
        <w:rPr>
          <w:rStyle w:val="CharPartNo"/>
        </w:rPr>
        <w:t>19</w:t>
      </w:r>
      <w:r w:rsidRPr="00947FED">
        <w:t>—</w:t>
      </w:r>
      <w:r w:rsidRPr="00210DE0">
        <w:rPr>
          <w:rStyle w:val="CharPartText"/>
        </w:rPr>
        <w:t>Miscellaneous</w:t>
      </w:r>
      <w:bookmarkEnd w:id="360"/>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61" w:name="_Toc526433703"/>
      <w:r w:rsidRPr="00210DE0">
        <w:rPr>
          <w:rStyle w:val="CharSectno"/>
        </w:rPr>
        <w:t>241</w:t>
      </w:r>
      <w:r w:rsidRPr="00947FED">
        <w:t xml:space="preserve">  Simplified outline</w:t>
      </w:r>
      <w:bookmarkEnd w:id="361"/>
    </w:p>
    <w:p w:rsidR="000978EA" w:rsidRPr="00947FED" w:rsidRDefault="000978EA" w:rsidP="000978EA">
      <w:pPr>
        <w:pStyle w:val="subsection"/>
      </w:pPr>
      <w:r w:rsidRPr="00947FED">
        <w:tab/>
      </w:r>
      <w:r w:rsidRPr="00947FED">
        <w:tab/>
        <w:t xml:space="preserve">The following is a simplified outline of this Part: </w:t>
      </w:r>
    </w:p>
    <w:p w:rsidR="000978EA" w:rsidRPr="00947FED" w:rsidRDefault="000978EA" w:rsidP="000978EA">
      <w:pPr>
        <w:pStyle w:val="BoxList"/>
      </w:pPr>
      <w:r w:rsidRPr="00947FED">
        <w:rPr>
          <w:sz w:val="28"/>
        </w:rPr>
        <w:t>•</w:t>
      </w:r>
      <w:r w:rsidRPr="00947FED">
        <w:tab/>
        <w:t>Certain decisions under this Act can be reviewed by the Administrative Appeals Tribunal.</w:t>
      </w:r>
    </w:p>
    <w:p w:rsidR="000978EA" w:rsidRPr="00947FED" w:rsidRDefault="000978EA" w:rsidP="000978EA">
      <w:pPr>
        <w:pStyle w:val="BoxList"/>
      </w:pPr>
      <w:r w:rsidRPr="00947FED">
        <w:rPr>
          <w:sz w:val="28"/>
        </w:rPr>
        <w:t>•</w:t>
      </w:r>
      <w:r w:rsidRPr="00947FED">
        <w:tab/>
        <w:t>The Minister is required to table statements about certain decisions under this Act</w:t>
      </w:r>
    </w:p>
    <w:p w:rsidR="000978EA" w:rsidRPr="00947FED" w:rsidRDefault="000978EA" w:rsidP="000978EA">
      <w:pPr>
        <w:pStyle w:val="BoxList"/>
      </w:pPr>
      <w:r w:rsidRPr="00947FED">
        <w:rPr>
          <w:sz w:val="28"/>
        </w:rPr>
        <w:t>•</w:t>
      </w:r>
      <w:r w:rsidRPr="00947FED">
        <w:tab/>
        <w:t>The Minister may delegate his or her powers under this Act.</w:t>
      </w:r>
    </w:p>
    <w:p w:rsidR="000978EA" w:rsidRPr="00947FED" w:rsidRDefault="000978EA" w:rsidP="000978EA">
      <w:pPr>
        <w:pStyle w:val="BoxList"/>
      </w:pPr>
      <w:r w:rsidRPr="00947FED">
        <w:rPr>
          <w:sz w:val="28"/>
        </w:rPr>
        <w:t>•</w:t>
      </w:r>
      <w:r w:rsidRPr="00947FED">
        <w:tab/>
        <w:t>Certain offences against Part</w:t>
      </w:r>
      <w:r w:rsidR="00947FED">
        <w:t> </w:t>
      </w:r>
      <w:r w:rsidRPr="00947FED">
        <w:t>2, 3 or 4 are indictable offences.</w:t>
      </w:r>
    </w:p>
    <w:p w:rsidR="000978EA" w:rsidRPr="00947FED" w:rsidRDefault="000978EA" w:rsidP="000978EA">
      <w:pPr>
        <w:pStyle w:val="BoxList"/>
      </w:pPr>
      <w:r w:rsidRPr="00947FED">
        <w:rPr>
          <w:sz w:val="28"/>
        </w:rPr>
        <w:t>•</w:t>
      </w:r>
      <w:r w:rsidRPr="00947FED">
        <w:tab/>
        <w:t>Parts</w:t>
      </w:r>
      <w:r w:rsidR="00947FED">
        <w:t> </w:t>
      </w:r>
      <w:r w:rsidRPr="00947FED">
        <w:t>3 to 8 (inclusive) do not apply to an airport</w:t>
      </w:r>
      <w:r w:rsidR="00947FED">
        <w:noBreakHyphen/>
      </w:r>
      <w:r w:rsidRPr="00947FED">
        <w:t>operator company unless the company is a constitutional corporation.</w:t>
      </w:r>
    </w:p>
    <w:p w:rsidR="000978EA" w:rsidRPr="00947FED" w:rsidRDefault="000978EA" w:rsidP="000978EA">
      <w:pPr>
        <w:pStyle w:val="BoxList"/>
      </w:pPr>
      <w:r w:rsidRPr="00947FED">
        <w:rPr>
          <w:sz w:val="28"/>
        </w:rPr>
        <w:t>•</w:t>
      </w:r>
      <w:r w:rsidRPr="00947FED">
        <w:tab/>
        <w:t xml:space="preserve">This Act does not, by implication, limit the application of the </w:t>
      </w:r>
      <w:r w:rsidR="0088757B" w:rsidRPr="00947FED">
        <w:rPr>
          <w:i/>
        </w:rPr>
        <w:t>Competition and Consumer Act 2010</w:t>
      </w:r>
      <w:r w:rsidRPr="00947FED">
        <w:t>. However, section</w:t>
      </w:r>
      <w:r w:rsidR="00947FED">
        <w:t> </w:t>
      </w:r>
      <w:r w:rsidRPr="00947FED">
        <w:t>50 of that Act does not prevent the common ownership of Sydney (Kingsford</w:t>
      </w:r>
      <w:r w:rsidR="00947FED">
        <w:noBreakHyphen/>
      </w:r>
      <w:r w:rsidRPr="00947FED">
        <w:t>Smith) and Sydney West Airports.</w:t>
      </w:r>
    </w:p>
    <w:p w:rsidR="000978EA" w:rsidRPr="00947FED" w:rsidRDefault="000978EA" w:rsidP="000978EA">
      <w:pPr>
        <w:pStyle w:val="BoxList"/>
      </w:pPr>
      <w:r w:rsidRPr="00947FED">
        <w:rPr>
          <w:sz w:val="28"/>
        </w:rPr>
        <w:t>•</w:t>
      </w:r>
      <w:r w:rsidRPr="00947FED">
        <w:tab/>
        <w:t>An airport</w:t>
      </w:r>
      <w:r w:rsidR="00947FED">
        <w:noBreakHyphen/>
      </w:r>
      <w:r w:rsidRPr="00947FED">
        <w:t>operator company may relocate an abandoned aircraft within the airport site.</w:t>
      </w:r>
    </w:p>
    <w:p w:rsidR="000978EA" w:rsidRPr="00947FED" w:rsidRDefault="000978EA" w:rsidP="000978EA">
      <w:pPr>
        <w:pStyle w:val="BoxList"/>
      </w:pPr>
      <w:r w:rsidRPr="00947FED">
        <w:rPr>
          <w:sz w:val="28"/>
        </w:rPr>
        <w:t>•</w:t>
      </w:r>
      <w:r w:rsidRPr="00947FED">
        <w:tab/>
        <w:t>Provision is made for access to airports for defence</w:t>
      </w:r>
      <w:r w:rsidR="00947FED">
        <w:noBreakHyphen/>
      </w:r>
      <w:r w:rsidRPr="00947FED">
        <w:t>related purposes and for emergency or disaster relief.</w:t>
      </w:r>
    </w:p>
    <w:p w:rsidR="000978EA" w:rsidRPr="00947FED" w:rsidRDefault="000978EA" w:rsidP="000978EA">
      <w:pPr>
        <w:pStyle w:val="BoxList"/>
      </w:pPr>
      <w:r w:rsidRPr="00947FED">
        <w:rPr>
          <w:sz w:val="28"/>
        </w:rPr>
        <w:t>•</w:t>
      </w:r>
      <w:r w:rsidRPr="00947FED">
        <w:tab/>
        <w:t>The Governor</w:t>
      </w:r>
      <w:r w:rsidR="00947FED">
        <w:noBreakHyphen/>
      </w:r>
      <w:r w:rsidRPr="00947FED">
        <w:t>General may make regulations for the purposes of this Act.</w:t>
      </w:r>
    </w:p>
    <w:p w:rsidR="000978EA" w:rsidRPr="00947FED" w:rsidRDefault="000978EA" w:rsidP="000978EA">
      <w:pPr>
        <w:pStyle w:val="ActHead5"/>
      </w:pPr>
      <w:bookmarkStart w:id="362" w:name="_Toc526433704"/>
      <w:r w:rsidRPr="00210DE0">
        <w:rPr>
          <w:rStyle w:val="CharSectno"/>
        </w:rPr>
        <w:t>242</w:t>
      </w:r>
      <w:r w:rsidRPr="00947FED">
        <w:t xml:space="preserve">  Review of decisions by Administrative Appeals Tribunal</w:t>
      </w:r>
      <w:bookmarkEnd w:id="362"/>
    </w:p>
    <w:p w:rsidR="000978EA" w:rsidRPr="00947FED" w:rsidRDefault="000978EA" w:rsidP="000978EA">
      <w:pPr>
        <w:pStyle w:val="subsection"/>
      </w:pPr>
      <w:r w:rsidRPr="00947FED">
        <w:tab/>
        <w:t>(1)</w:t>
      </w:r>
      <w:r w:rsidRPr="00947FED">
        <w:tab/>
        <w:t>Applications may be made to the Administrative Appeals Tribunal for review of decisions made by the Minister under this Act.</w:t>
      </w:r>
    </w:p>
    <w:p w:rsidR="000978EA" w:rsidRPr="00947FED" w:rsidRDefault="000978EA" w:rsidP="000978EA">
      <w:pPr>
        <w:pStyle w:val="subsection"/>
      </w:pPr>
      <w:r w:rsidRPr="00947FED">
        <w:tab/>
        <w:t>(2)</w:t>
      </w:r>
      <w:r w:rsidRPr="00947FED">
        <w:tab/>
      </w:r>
      <w:r w:rsidR="00947FED">
        <w:t>Subsection (</w:t>
      </w:r>
      <w:r w:rsidRPr="00947FED">
        <w:t>1) does not apply to the following decisions:</w:t>
      </w:r>
    </w:p>
    <w:p w:rsidR="000978EA" w:rsidRPr="00947FED" w:rsidRDefault="000978EA" w:rsidP="000978EA">
      <w:pPr>
        <w:pStyle w:val="paragraph"/>
      </w:pPr>
      <w:r w:rsidRPr="00947FED">
        <w:tab/>
        <w:t>(a)</w:t>
      </w:r>
      <w:r w:rsidRPr="00947FED">
        <w:tab/>
        <w:t>a decision under Division</w:t>
      </w:r>
      <w:r w:rsidR="00947FED">
        <w:t> </w:t>
      </w:r>
      <w:r w:rsidRPr="00947FED">
        <w:t>3 of Part</w:t>
      </w:r>
      <w:r w:rsidR="00947FED">
        <w:t> </w:t>
      </w:r>
      <w:r w:rsidRPr="00947FED">
        <w:t>2 (which deals wit</w:t>
      </w:r>
      <w:r w:rsidR="007A6F83" w:rsidRPr="00947FED">
        <w:t>h the grant of airport leases);</w:t>
      </w:r>
    </w:p>
    <w:p w:rsidR="000978EA" w:rsidRPr="00947FED" w:rsidRDefault="000978EA" w:rsidP="000978EA">
      <w:pPr>
        <w:pStyle w:val="paragraph"/>
      </w:pPr>
      <w:r w:rsidRPr="00947FED">
        <w:tab/>
        <w:t>(b)</w:t>
      </w:r>
      <w:r w:rsidRPr="00947FED">
        <w:tab/>
        <w:t>a decision to approve, or to refuse to approve, the transfer of an airport lease;</w:t>
      </w:r>
    </w:p>
    <w:p w:rsidR="000978EA" w:rsidRPr="00947FED" w:rsidRDefault="000978EA" w:rsidP="000978EA">
      <w:pPr>
        <w:pStyle w:val="paragraph"/>
      </w:pPr>
      <w:r w:rsidRPr="00947FED">
        <w:tab/>
        <w:t>(c)</w:t>
      </w:r>
      <w:r w:rsidRPr="00947FED">
        <w:tab/>
        <w:t>a decision to approve, or to refuse to approve, a company, an agreement or a variation, under section</w:t>
      </w:r>
      <w:r w:rsidR="00947FED">
        <w:t> </w:t>
      </w:r>
      <w:r w:rsidRPr="00947FED">
        <w:t>33 (which deals with airport</w:t>
      </w:r>
      <w:r w:rsidR="00947FED">
        <w:noBreakHyphen/>
      </w:r>
      <w:r w:rsidRPr="00947FED">
        <w:t>management agreements);</w:t>
      </w:r>
    </w:p>
    <w:p w:rsidR="000978EA" w:rsidRPr="00947FED" w:rsidRDefault="000978EA" w:rsidP="000978EA">
      <w:pPr>
        <w:pStyle w:val="paragraph"/>
      </w:pPr>
      <w:r w:rsidRPr="00947FED">
        <w:tab/>
        <w:t>(d)</w:t>
      </w:r>
      <w:r w:rsidRPr="00947FED">
        <w:tab/>
        <w:t>a decision under section</w:t>
      </w:r>
      <w:r w:rsidR="00947FED">
        <w:t> </w:t>
      </w:r>
      <w:r w:rsidRPr="00947FED">
        <w:t>55 (which deals with the practical control of airport</w:t>
      </w:r>
      <w:r w:rsidR="00947FED">
        <w:noBreakHyphen/>
      </w:r>
      <w:r w:rsidRPr="00947FED">
        <w:t>operator companies);</w:t>
      </w:r>
    </w:p>
    <w:p w:rsidR="007A5164" w:rsidRPr="00947FED" w:rsidRDefault="007A5164" w:rsidP="007A5164">
      <w:pPr>
        <w:pStyle w:val="paragraph"/>
      </w:pPr>
      <w:r w:rsidRPr="00947FED">
        <w:tab/>
        <w:t>(da)</w:t>
      </w:r>
      <w:r w:rsidRPr="00947FED">
        <w:tab/>
        <w:t>a decision under subsection</w:t>
      </w:r>
      <w:r w:rsidR="00947FED">
        <w:t> </w:t>
      </w:r>
      <w:r w:rsidRPr="00947FED">
        <w:t>89(8) or (10) (which deal with legislative instruments in connection with major airport developments);</w:t>
      </w:r>
    </w:p>
    <w:p w:rsidR="007A5164" w:rsidRPr="00947FED" w:rsidRDefault="007A5164" w:rsidP="007A5164">
      <w:pPr>
        <w:pStyle w:val="paragraph"/>
      </w:pPr>
      <w:r w:rsidRPr="00947FED">
        <w:tab/>
        <w:t>(db)</w:t>
      </w:r>
      <w:r w:rsidRPr="00947FED">
        <w:tab/>
        <w:t>a decision under section</w:t>
      </w:r>
      <w:r w:rsidR="00947FED">
        <w:t> </w:t>
      </w:r>
      <w:r w:rsidRPr="00947FED">
        <w:t>96AA (which deals with the cessation of approval of major development plans in exceptional circumstances);</w:t>
      </w:r>
    </w:p>
    <w:p w:rsidR="000978EA" w:rsidRPr="00947FED" w:rsidRDefault="000978EA" w:rsidP="000978EA">
      <w:pPr>
        <w:pStyle w:val="paragraph"/>
      </w:pPr>
      <w:r w:rsidRPr="00947FED">
        <w:tab/>
        <w:t>(e)</w:t>
      </w:r>
      <w:r w:rsidRPr="00947FED">
        <w:tab/>
        <w:t>a decision under Part</w:t>
      </w:r>
      <w:r w:rsidR="00947FED">
        <w:t> </w:t>
      </w:r>
      <w:r w:rsidRPr="00947FED">
        <w:t>13 (which deals with access to airports and demand management schemes for airports);</w:t>
      </w:r>
    </w:p>
    <w:p w:rsidR="00523AEC" w:rsidRPr="00947FED" w:rsidRDefault="00523AEC" w:rsidP="00523AEC">
      <w:pPr>
        <w:pStyle w:val="paragraph"/>
      </w:pPr>
      <w:r w:rsidRPr="00947FED">
        <w:tab/>
        <w:t>(f)</w:t>
      </w:r>
      <w:r w:rsidRPr="00947FED">
        <w:tab/>
        <w:t>a decision under section</w:t>
      </w:r>
      <w:r w:rsidR="00947FED">
        <w:t> </w:t>
      </w:r>
      <w:r w:rsidRPr="00947FED">
        <w:t>96B to determine an airport plan for Sydney West Airport;</w:t>
      </w:r>
    </w:p>
    <w:p w:rsidR="00523AEC" w:rsidRPr="00947FED" w:rsidRDefault="00523AEC" w:rsidP="00523AEC">
      <w:pPr>
        <w:pStyle w:val="paragraph"/>
      </w:pPr>
      <w:r w:rsidRPr="00947FED">
        <w:tab/>
        <w:t>(fa)</w:t>
      </w:r>
      <w:r w:rsidRPr="00947FED">
        <w:tab/>
        <w:t>a decision under section</w:t>
      </w:r>
      <w:r w:rsidR="00947FED">
        <w:t> </w:t>
      </w:r>
      <w:r w:rsidRPr="00947FED">
        <w:t>96D to vary an airport plan for Sydney West Airport;</w:t>
      </w:r>
    </w:p>
    <w:p w:rsidR="00523AEC" w:rsidRPr="00947FED" w:rsidRDefault="00523AEC" w:rsidP="00523AEC">
      <w:pPr>
        <w:pStyle w:val="paragraph"/>
      </w:pPr>
      <w:r w:rsidRPr="00947FED">
        <w:tab/>
        <w:t>(fb)</w:t>
      </w:r>
      <w:r w:rsidRPr="00947FED">
        <w:tab/>
        <w:t>a decision under section</w:t>
      </w:r>
      <w:r w:rsidR="00947FED">
        <w:t> </w:t>
      </w:r>
      <w:r w:rsidRPr="00947FED">
        <w:t>112B to declare that a specified day is the Sydney West Airport completion day for the purposes of this Act;</w:t>
      </w:r>
    </w:p>
    <w:p w:rsidR="000978EA" w:rsidRPr="00947FED" w:rsidRDefault="000978EA" w:rsidP="000978EA">
      <w:pPr>
        <w:pStyle w:val="paragraph"/>
      </w:pPr>
      <w:r w:rsidRPr="00947FED">
        <w:tab/>
        <w:t>(g)</w:t>
      </w:r>
      <w:r w:rsidRPr="00947FED">
        <w:tab/>
        <w:t>a decision to apply, or to refuse to apply, to the Federal Court for an order or injunction;</w:t>
      </w:r>
    </w:p>
    <w:p w:rsidR="000978EA" w:rsidRPr="00947FED" w:rsidRDefault="000978EA" w:rsidP="000978EA">
      <w:pPr>
        <w:pStyle w:val="paragraph"/>
      </w:pPr>
      <w:r w:rsidRPr="00947FED">
        <w:tab/>
        <w:t>(ga)</w:t>
      </w:r>
      <w:r w:rsidRPr="00947FED">
        <w:tab/>
        <w:t>a decision under section</w:t>
      </w:r>
      <w:r w:rsidR="00947FED">
        <w:t> </w:t>
      </w:r>
      <w:r w:rsidRPr="00947FED">
        <w:t>233 (which deals with authorised officers for the purposes of exercising monitoring powers);</w:t>
      </w:r>
    </w:p>
    <w:p w:rsidR="000978EA" w:rsidRPr="00947FED" w:rsidRDefault="000978EA" w:rsidP="000978EA">
      <w:pPr>
        <w:pStyle w:val="paragraph"/>
      </w:pPr>
      <w:r w:rsidRPr="00947FED">
        <w:tab/>
        <w:t>(h)</w:t>
      </w:r>
      <w:r w:rsidRPr="00947FED">
        <w:tab/>
        <w:t>a decision under section</w:t>
      </w:r>
      <w:r w:rsidR="00947FED">
        <w:t> </w:t>
      </w:r>
      <w:r w:rsidRPr="00947FED">
        <w:t>244 to delegate, or to refuse to delegate, a power.</w:t>
      </w:r>
    </w:p>
    <w:p w:rsidR="000978EA" w:rsidRPr="00947FED" w:rsidRDefault="000978EA" w:rsidP="000978EA">
      <w:pPr>
        <w:pStyle w:val="SubsectionHead"/>
      </w:pPr>
      <w:r w:rsidRPr="00947FED">
        <w:t>Notification of right of review</w:t>
      </w:r>
    </w:p>
    <w:p w:rsidR="000978EA" w:rsidRPr="00947FED" w:rsidRDefault="000978EA" w:rsidP="000978EA">
      <w:pPr>
        <w:pStyle w:val="subsection"/>
      </w:pPr>
      <w:r w:rsidRPr="00947FED">
        <w:tab/>
        <w:t>(3)</w:t>
      </w:r>
      <w:r w:rsidRPr="00947FED">
        <w:tab/>
        <w:t>If the Minister:</w:t>
      </w:r>
    </w:p>
    <w:p w:rsidR="000978EA" w:rsidRPr="00947FED" w:rsidRDefault="000978EA" w:rsidP="000978EA">
      <w:pPr>
        <w:pStyle w:val="paragraph"/>
      </w:pPr>
      <w:r w:rsidRPr="00947FED">
        <w:tab/>
        <w:t>(a)</w:t>
      </w:r>
      <w:r w:rsidRPr="00947FED">
        <w:tab/>
        <w:t xml:space="preserve">makes a decision of a kind covered by </w:t>
      </w:r>
      <w:r w:rsidR="00947FED">
        <w:t>subsection (</w:t>
      </w:r>
      <w:r w:rsidRPr="00947FED">
        <w:t>1); and</w:t>
      </w:r>
    </w:p>
    <w:p w:rsidR="000978EA" w:rsidRPr="00947FED" w:rsidRDefault="000978EA" w:rsidP="000978EA">
      <w:pPr>
        <w:pStyle w:val="paragraph"/>
      </w:pPr>
      <w:r w:rsidRPr="00947FED">
        <w:tab/>
        <w:t>(b)</w:t>
      </w:r>
      <w:r w:rsidRPr="00947FED">
        <w:tab/>
        <w:t>gives to the person or persons whose interests are affected by the decision written notice of the making of the decision;</w:t>
      </w:r>
    </w:p>
    <w:p w:rsidR="000978EA" w:rsidRPr="00947FED" w:rsidRDefault="000978EA" w:rsidP="000978EA">
      <w:pPr>
        <w:pStyle w:val="subsection2"/>
      </w:pPr>
      <w:r w:rsidRPr="00947FED">
        <w:t xml:space="preserve">that notice is to include a statement to the effect that, subject to the </w:t>
      </w:r>
      <w:r w:rsidRPr="00947FED">
        <w:rPr>
          <w:i/>
        </w:rPr>
        <w:t>Administrative Appeals Tribunal Act 1975</w:t>
      </w:r>
      <w:r w:rsidRPr="00947FED">
        <w:t>, application may be made to the Administrative Appeals Tribunal for review of the decision.</w:t>
      </w:r>
    </w:p>
    <w:p w:rsidR="000978EA" w:rsidRPr="00947FED" w:rsidRDefault="000978EA" w:rsidP="000978EA">
      <w:pPr>
        <w:pStyle w:val="SubsectionHead"/>
      </w:pPr>
      <w:r w:rsidRPr="00947FED">
        <w:t>Validity of decision</w:t>
      </w:r>
    </w:p>
    <w:p w:rsidR="000978EA" w:rsidRPr="00947FED" w:rsidRDefault="000978EA" w:rsidP="000978EA">
      <w:pPr>
        <w:pStyle w:val="subsection"/>
      </w:pPr>
      <w:r w:rsidRPr="00947FED">
        <w:tab/>
        <w:t>(4)</w:t>
      </w:r>
      <w:r w:rsidRPr="00947FED">
        <w:tab/>
        <w:t xml:space="preserve">A failure to comply with </w:t>
      </w:r>
      <w:r w:rsidR="00947FED">
        <w:t>subsection (</w:t>
      </w:r>
      <w:r w:rsidRPr="00947FED">
        <w:t>3) does not affect the validity of a decision.</w:t>
      </w:r>
    </w:p>
    <w:p w:rsidR="000978EA" w:rsidRPr="00947FED" w:rsidRDefault="000978EA" w:rsidP="00F12DB5">
      <w:pPr>
        <w:pStyle w:val="SubsectionHead"/>
      </w:pPr>
      <w:r w:rsidRPr="00947FED">
        <w:t>Definition</w:t>
      </w:r>
    </w:p>
    <w:p w:rsidR="000978EA" w:rsidRPr="00947FED" w:rsidRDefault="000978EA" w:rsidP="00F12DB5">
      <w:pPr>
        <w:pStyle w:val="subsection"/>
        <w:keepNext/>
      </w:pPr>
      <w:r w:rsidRPr="00947FED">
        <w:tab/>
        <w:t>(5)</w:t>
      </w:r>
      <w:r w:rsidRPr="00947FED">
        <w:tab/>
        <w:t>In this section:</w:t>
      </w:r>
    </w:p>
    <w:p w:rsidR="000978EA" w:rsidRPr="00947FED" w:rsidRDefault="000978EA" w:rsidP="000978EA">
      <w:pPr>
        <w:pStyle w:val="Definition"/>
      </w:pPr>
      <w:r w:rsidRPr="00947FED">
        <w:rPr>
          <w:b/>
          <w:i/>
        </w:rPr>
        <w:t>decision</w:t>
      </w:r>
      <w:r w:rsidRPr="00947FED">
        <w:t xml:space="preserve"> has the same meaning as in </w:t>
      </w:r>
      <w:r w:rsidRPr="00947FED">
        <w:rPr>
          <w:i/>
        </w:rPr>
        <w:t>the Administrative Appeals Tribunal Act 1975</w:t>
      </w:r>
      <w:r w:rsidRPr="00947FED">
        <w:t>.</w:t>
      </w:r>
    </w:p>
    <w:p w:rsidR="000978EA" w:rsidRPr="00947FED" w:rsidRDefault="000978EA" w:rsidP="000978EA">
      <w:pPr>
        <w:pStyle w:val="Definition"/>
      </w:pPr>
      <w:r w:rsidRPr="00947FED">
        <w:rPr>
          <w:b/>
          <w:i/>
        </w:rPr>
        <w:t>this Act</w:t>
      </w:r>
      <w:r w:rsidRPr="00947FED">
        <w:t xml:space="preserve"> does not include the regulations.</w:t>
      </w:r>
    </w:p>
    <w:p w:rsidR="000978EA" w:rsidRPr="00947FED" w:rsidRDefault="000978EA" w:rsidP="000978EA">
      <w:pPr>
        <w:pStyle w:val="SubsectionHead"/>
      </w:pPr>
      <w:r w:rsidRPr="00947FED">
        <w:t xml:space="preserve">Regulations may provide for review of decisions by </w:t>
      </w:r>
      <w:r w:rsidR="007A6F83" w:rsidRPr="00947FED">
        <w:t>Administrative Appeals Tribunal</w:t>
      </w:r>
    </w:p>
    <w:p w:rsidR="000978EA" w:rsidRPr="00947FED" w:rsidRDefault="000978EA" w:rsidP="000978EA">
      <w:pPr>
        <w:pStyle w:val="subsection"/>
      </w:pPr>
      <w:r w:rsidRPr="00947FED">
        <w:tab/>
        <w:t>(6)</w:t>
      </w:r>
      <w:r w:rsidRPr="00947FED">
        <w:tab/>
        <w:t>This section does not, by implication, prevent the regulations from providing that applications may be made to the Administrative Appeals Tribunal for review of decisions made in the exercise of powers conferred by the regulations.</w:t>
      </w:r>
    </w:p>
    <w:p w:rsidR="000978EA" w:rsidRPr="00947FED" w:rsidRDefault="000978EA" w:rsidP="000978EA">
      <w:pPr>
        <w:pStyle w:val="ActHead5"/>
      </w:pPr>
      <w:bookmarkStart w:id="363" w:name="_Toc526433705"/>
      <w:r w:rsidRPr="00210DE0">
        <w:rPr>
          <w:rStyle w:val="CharSectno"/>
        </w:rPr>
        <w:t>243</w:t>
      </w:r>
      <w:r w:rsidRPr="00947FED">
        <w:t xml:space="preserve">  Tabling of Ministerial statements about certain decisions</w:t>
      </w:r>
      <w:bookmarkEnd w:id="363"/>
    </w:p>
    <w:p w:rsidR="000978EA" w:rsidRPr="00947FED" w:rsidRDefault="000978EA" w:rsidP="000978EA">
      <w:pPr>
        <w:pStyle w:val="subsection"/>
      </w:pPr>
      <w:r w:rsidRPr="00947FED">
        <w:tab/>
        <w:t>(1)</w:t>
      </w:r>
      <w:r w:rsidRPr="00947FED">
        <w:tab/>
        <w:t>This section applies to the following decisions under this Act:</w:t>
      </w:r>
    </w:p>
    <w:p w:rsidR="000978EA" w:rsidRPr="00947FED" w:rsidRDefault="000978EA" w:rsidP="000978EA">
      <w:pPr>
        <w:pStyle w:val="paragraph"/>
      </w:pPr>
      <w:r w:rsidRPr="00947FED">
        <w:tab/>
        <w:t>(a)</w:t>
      </w:r>
      <w:r w:rsidRPr="00947FED">
        <w:tab/>
        <w:t>a decision to grant an airport lease under section</w:t>
      </w:r>
      <w:r w:rsidR="00947FED">
        <w:t> </w:t>
      </w:r>
      <w:r w:rsidRPr="00947FED">
        <w:t>13;</w:t>
      </w:r>
    </w:p>
    <w:p w:rsidR="000978EA" w:rsidRPr="00947FED" w:rsidRDefault="000978EA" w:rsidP="000978EA">
      <w:pPr>
        <w:pStyle w:val="paragraph"/>
      </w:pPr>
      <w:r w:rsidRPr="00947FED">
        <w:tab/>
        <w:t>(b)</w:t>
      </w:r>
      <w:r w:rsidRPr="00947FED">
        <w:tab/>
        <w:t>a decision to approve, or to refuse to approve, the transfer of an airport lease;</w:t>
      </w:r>
    </w:p>
    <w:p w:rsidR="000978EA" w:rsidRPr="00947FED" w:rsidRDefault="000978EA" w:rsidP="000978EA">
      <w:pPr>
        <w:pStyle w:val="paragraph"/>
      </w:pPr>
      <w:r w:rsidRPr="00947FED">
        <w:tab/>
        <w:t>(c)</w:t>
      </w:r>
      <w:r w:rsidRPr="00947FED">
        <w:tab/>
        <w:t>a decision to approve, or to refuse to approve, a company, an agreement or a variation, under section</w:t>
      </w:r>
      <w:r w:rsidR="00947FED">
        <w:t> </w:t>
      </w:r>
      <w:r w:rsidRPr="00947FED">
        <w:t>33 (which deals with airport</w:t>
      </w:r>
      <w:r w:rsidR="00947FED">
        <w:noBreakHyphen/>
      </w:r>
      <w:r w:rsidRPr="00947FED">
        <w:t>management agreements);</w:t>
      </w:r>
    </w:p>
    <w:p w:rsidR="000978EA" w:rsidRPr="00947FED" w:rsidRDefault="000978EA" w:rsidP="000978EA">
      <w:pPr>
        <w:pStyle w:val="paragraph"/>
      </w:pPr>
      <w:r w:rsidRPr="00947FED">
        <w:tab/>
        <w:t>(d)</w:t>
      </w:r>
      <w:r w:rsidRPr="00947FED">
        <w:tab/>
        <w:t>a decision to make a declaration under section</w:t>
      </w:r>
      <w:r w:rsidR="00947FED">
        <w:t> </w:t>
      </w:r>
      <w:r w:rsidRPr="00947FED">
        <w:t>55 (which deals with the practical control of airport</w:t>
      </w:r>
      <w:r w:rsidR="00947FED">
        <w:noBreakHyphen/>
      </w:r>
      <w:r w:rsidRPr="00947FED">
        <w:t>operator companies);</w:t>
      </w:r>
    </w:p>
    <w:p w:rsidR="000978EA" w:rsidRPr="00947FED" w:rsidRDefault="000978EA" w:rsidP="000978EA">
      <w:pPr>
        <w:pStyle w:val="paragraph"/>
      </w:pPr>
      <w:r w:rsidRPr="00947FED">
        <w:tab/>
        <w:t>(e)</w:t>
      </w:r>
      <w:r w:rsidRPr="00947FED">
        <w:tab/>
        <w:t>a decision to make a determination, declaration or other instrument under Part</w:t>
      </w:r>
      <w:r w:rsidR="00947FED">
        <w:t> </w:t>
      </w:r>
      <w:r w:rsidRPr="00947FED">
        <w:t>13 (which deals with access to airports and demand management schemes for airports).</w:t>
      </w:r>
    </w:p>
    <w:p w:rsidR="000978EA" w:rsidRPr="00947FED" w:rsidRDefault="000978EA" w:rsidP="000978EA">
      <w:pPr>
        <w:pStyle w:val="subsection"/>
        <w:keepNext/>
        <w:keepLines/>
      </w:pPr>
      <w:r w:rsidRPr="00947FED">
        <w:tab/>
        <w:t>(2)</w:t>
      </w:r>
      <w:r w:rsidRPr="00947FED">
        <w:tab/>
        <w:t>If a decision is made, the Minister must:</w:t>
      </w:r>
    </w:p>
    <w:p w:rsidR="000978EA" w:rsidRPr="00947FED" w:rsidRDefault="000978EA" w:rsidP="000978EA">
      <w:pPr>
        <w:pStyle w:val="paragraph"/>
        <w:keepNext/>
        <w:keepLines/>
      </w:pPr>
      <w:r w:rsidRPr="00947FED">
        <w:tab/>
        <w:t>(a)</w:t>
      </w:r>
      <w:r w:rsidRPr="00947FED">
        <w:tab/>
        <w:t>prepare a statement about the decision; and</w:t>
      </w:r>
    </w:p>
    <w:p w:rsidR="000978EA" w:rsidRPr="00947FED" w:rsidRDefault="000978EA" w:rsidP="000978EA">
      <w:pPr>
        <w:pStyle w:val="paragraph"/>
      </w:pPr>
      <w:r w:rsidRPr="00947FED">
        <w:tab/>
        <w:t>(b)</w:t>
      </w:r>
      <w:r w:rsidRPr="00947FED">
        <w:tab/>
        <w:t>cause a copy of the statement to be laid before each House of the Parliament within 15 sittings days of that House after the decision was made.</w:t>
      </w:r>
    </w:p>
    <w:p w:rsidR="000978EA" w:rsidRPr="00947FED" w:rsidRDefault="000978EA" w:rsidP="000978EA">
      <w:pPr>
        <w:pStyle w:val="subsection"/>
      </w:pPr>
      <w:r w:rsidRPr="00947FED">
        <w:tab/>
        <w:t>(3)</w:t>
      </w:r>
      <w:r w:rsidRPr="00947FED">
        <w:tab/>
        <w:t xml:space="preserve">The Minister is not required to comply with </w:t>
      </w:r>
      <w:r w:rsidR="00947FED">
        <w:t>subsection (</w:t>
      </w:r>
      <w:r w:rsidRPr="00947FED">
        <w:t>2) to the extent to which compliance could reasonably be expected to prejudice substantially the commercial interests of a person.</w:t>
      </w:r>
    </w:p>
    <w:p w:rsidR="000978EA" w:rsidRPr="00947FED" w:rsidRDefault="000978EA" w:rsidP="000978EA">
      <w:pPr>
        <w:pStyle w:val="ActHead5"/>
      </w:pPr>
      <w:bookmarkStart w:id="364" w:name="_Toc526433706"/>
      <w:r w:rsidRPr="00210DE0">
        <w:rPr>
          <w:rStyle w:val="CharSectno"/>
        </w:rPr>
        <w:t>244</w:t>
      </w:r>
      <w:r w:rsidRPr="00947FED">
        <w:t xml:space="preserve">  Delegation</w:t>
      </w:r>
      <w:bookmarkEnd w:id="364"/>
    </w:p>
    <w:p w:rsidR="000978EA" w:rsidRPr="00947FED" w:rsidRDefault="000978EA" w:rsidP="000978EA">
      <w:pPr>
        <w:pStyle w:val="subsection"/>
      </w:pPr>
      <w:r w:rsidRPr="00947FED">
        <w:tab/>
        <w:t>(1)</w:t>
      </w:r>
      <w:r w:rsidRPr="00947FED">
        <w:tab/>
        <w:t>The Minister may, by writing, delegate to:</w:t>
      </w:r>
    </w:p>
    <w:p w:rsidR="000978EA" w:rsidRPr="00947FED" w:rsidRDefault="000978EA" w:rsidP="000978EA">
      <w:pPr>
        <w:pStyle w:val="paragraph"/>
      </w:pPr>
      <w:r w:rsidRPr="00947FED">
        <w:tab/>
        <w:t>(a)</w:t>
      </w:r>
      <w:r w:rsidRPr="00947FED">
        <w:tab/>
        <w:t xml:space="preserve">the </w:t>
      </w:r>
      <w:r w:rsidR="00730E9F" w:rsidRPr="00947FED">
        <w:t>Secretary of</w:t>
      </w:r>
      <w:r w:rsidRPr="00947FED">
        <w:t xml:space="preserve"> the Department; or</w:t>
      </w:r>
    </w:p>
    <w:p w:rsidR="000978EA" w:rsidRPr="00947FED" w:rsidRDefault="000978EA" w:rsidP="000978EA">
      <w:pPr>
        <w:pStyle w:val="paragraph"/>
      </w:pPr>
      <w:r w:rsidRPr="00947FED">
        <w:tab/>
        <w:t>(b)</w:t>
      </w:r>
      <w:r w:rsidRPr="00947FED">
        <w:tab/>
        <w:t>an SES employee or acting SES employee whether or not in the Department;</w:t>
      </w:r>
    </w:p>
    <w:p w:rsidR="000978EA" w:rsidRPr="00947FED" w:rsidRDefault="000978EA" w:rsidP="000978EA">
      <w:pPr>
        <w:pStyle w:val="subsection2"/>
      </w:pPr>
      <w:r w:rsidRPr="00947FED">
        <w:t>all or any of the Minister’s powers under this Act or under a demand management scheme.</w:t>
      </w:r>
    </w:p>
    <w:p w:rsidR="00F75BA5" w:rsidRPr="00947FED" w:rsidRDefault="00F75BA5" w:rsidP="00F75BA5">
      <w:pPr>
        <w:pStyle w:val="subsection"/>
      </w:pPr>
      <w:r w:rsidRPr="00947FED">
        <w:tab/>
        <w:t>(2)</w:t>
      </w:r>
      <w:r w:rsidRPr="00947FED">
        <w:tab/>
        <w:t>However, the Minister must not delegate the power to give an approval under section</w:t>
      </w:r>
      <w:r w:rsidR="00947FED">
        <w:t> </w:t>
      </w:r>
      <w:r w:rsidRPr="00947FED">
        <w:t>89A.</w:t>
      </w:r>
    </w:p>
    <w:p w:rsidR="000978EA" w:rsidRPr="00947FED" w:rsidRDefault="000978EA" w:rsidP="000978EA">
      <w:pPr>
        <w:pStyle w:val="ActHead5"/>
      </w:pPr>
      <w:bookmarkStart w:id="365" w:name="_Toc526433707"/>
      <w:r w:rsidRPr="00210DE0">
        <w:rPr>
          <w:rStyle w:val="CharSectno"/>
        </w:rPr>
        <w:t>245</w:t>
      </w:r>
      <w:r w:rsidRPr="00947FED">
        <w:t xml:space="preserve">  Indictable offences</w:t>
      </w:r>
      <w:bookmarkEnd w:id="365"/>
    </w:p>
    <w:p w:rsidR="000978EA" w:rsidRPr="00947FED" w:rsidRDefault="000978EA" w:rsidP="000978EA">
      <w:pPr>
        <w:pStyle w:val="subsection"/>
      </w:pPr>
      <w:r w:rsidRPr="00947FED">
        <w:tab/>
      </w:r>
      <w:r w:rsidRPr="00947FED">
        <w:tab/>
        <w:t>An offence against any of the following provisions is an indictable offence:</w:t>
      </w:r>
    </w:p>
    <w:p w:rsidR="000978EA" w:rsidRPr="00947FED" w:rsidRDefault="000978EA" w:rsidP="000978EA">
      <w:pPr>
        <w:pStyle w:val="paragraph"/>
      </w:pPr>
      <w:r w:rsidRPr="00947FED">
        <w:tab/>
        <w:t>(a)</w:t>
      </w:r>
      <w:r w:rsidRPr="00947FED">
        <w:tab/>
        <w:t>Part</w:t>
      </w:r>
      <w:r w:rsidR="00947FED">
        <w:t> </w:t>
      </w:r>
      <w:r w:rsidRPr="00947FED">
        <w:t>2;</w:t>
      </w:r>
    </w:p>
    <w:p w:rsidR="000978EA" w:rsidRPr="00947FED" w:rsidRDefault="000978EA" w:rsidP="000978EA">
      <w:pPr>
        <w:pStyle w:val="paragraph"/>
      </w:pPr>
      <w:r w:rsidRPr="00947FED">
        <w:tab/>
        <w:t>(b)</w:t>
      </w:r>
      <w:r w:rsidRPr="00947FED">
        <w:tab/>
        <w:t>Division</w:t>
      </w:r>
      <w:r w:rsidR="00947FED">
        <w:t> </w:t>
      </w:r>
      <w:r w:rsidRPr="00947FED">
        <w:t>3, 4 or 5 of Part</w:t>
      </w:r>
      <w:r w:rsidR="00947FED">
        <w:t> </w:t>
      </w:r>
      <w:r w:rsidRPr="00947FED">
        <w:t>3;</w:t>
      </w:r>
    </w:p>
    <w:p w:rsidR="000978EA" w:rsidRPr="00947FED" w:rsidRDefault="000978EA" w:rsidP="000978EA">
      <w:pPr>
        <w:pStyle w:val="paragraph"/>
      </w:pPr>
      <w:r w:rsidRPr="00947FED">
        <w:tab/>
        <w:t>(c)</w:t>
      </w:r>
      <w:r w:rsidRPr="00947FED">
        <w:tab/>
        <w:t>Part</w:t>
      </w:r>
      <w:r w:rsidR="00947FED">
        <w:t> </w:t>
      </w:r>
      <w:r w:rsidRPr="00947FED">
        <w:t>4.</w:t>
      </w:r>
    </w:p>
    <w:p w:rsidR="000978EA" w:rsidRPr="00947FED" w:rsidRDefault="000978EA" w:rsidP="000978EA">
      <w:pPr>
        <w:pStyle w:val="ActHead5"/>
      </w:pPr>
      <w:bookmarkStart w:id="366" w:name="_Toc526433708"/>
      <w:r w:rsidRPr="00210DE0">
        <w:rPr>
          <w:rStyle w:val="CharSectno"/>
        </w:rPr>
        <w:t>246</w:t>
      </w:r>
      <w:r w:rsidRPr="00947FED">
        <w:t xml:space="preserve">  Constitutional corporations</w:t>
      </w:r>
      <w:bookmarkEnd w:id="366"/>
    </w:p>
    <w:p w:rsidR="000978EA" w:rsidRPr="00947FED" w:rsidRDefault="000978EA" w:rsidP="000978EA">
      <w:pPr>
        <w:pStyle w:val="subsection"/>
      </w:pPr>
      <w:r w:rsidRPr="00947FED">
        <w:tab/>
      </w:r>
      <w:r w:rsidRPr="00947FED">
        <w:tab/>
        <w:t>Parts</w:t>
      </w:r>
      <w:r w:rsidR="00947FED">
        <w:t> </w:t>
      </w:r>
      <w:r w:rsidRPr="00947FED">
        <w:t>3 to 8 (inclusive) do not apply to an airport</w:t>
      </w:r>
      <w:r w:rsidR="00947FED">
        <w:noBreakHyphen/>
      </w:r>
      <w:r w:rsidRPr="00947FED">
        <w:t>operator company unless the company is a constitutional corporation.</w:t>
      </w:r>
    </w:p>
    <w:p w:rsidR="000978EA" w:rsidRPr="00947FED" w:rsidRDefault="000978EA" w:rsidP="000978EA">
      <w:pPr>
        <w:pStyle w:val="ActHead5"/>
      </w:pPr>
      <w:bookmarkStart w:id="367" w:name="_Toc526433709"/>
      <w:r w:rsidRPr="00210DE0">
        <w:rPr>
          <w:rStyle w:val="CharSectno"/>
        </w:rPr>
        <w:t>247</w:t>
      </w:r>
      <w:r w:rsidRPr="00947FED">
        <w:t xml:space="preserve">  Severability</w:t>
      </w:r>
      <w:bookmarkEnd w:id="367"/>
    </w:p>
    <w:p w:rsidR="000978EA" w:rsidRPr="00947FED" w:rsidRDefault="000978EA" w:rsidP="000978EA">
      <w:pPr>
        <w:pStyle w:val="subsection"/>
        <w:keepNext/>
        <w:keepLines/>
      </w:pPr>
      <w:r w:rsidRPr="00947FED">
        <w:tab/>
      </w:r>
      <w:r w:rsidRPr="00947FED">
        <w:tab/>
        <w:t xml:space="preserve">In addition to its effect apart from this section, this Act also has the effect it would have if each reference in this Act (other than in the definition of </w:t>
      </w:r>
      <w:r w:rsidRPr="00947FED">
        <w:rPr>
          <w:b/>
          <w:i/>
        </w:rPr>
        <w:t>Commonwealth place</w:t>
      </w:r>
      <w:r w:rsidRPr="00947FED">
        <w:t xml:space="preserve"> in section</w:t>
      </w:r>
      <w:r w:rsidR="00947FED">
        <w:t> </w:t>
      </w:r>
      <w:r w:rsidRPr="00947FED">
        <w:t>5) to a Commonwealth place were a reference to a p</w:t>
      </w:r>
      <w:r w:rsidR="007A6F83" w:rsidRPr="00947FED">
        <w:t>lace owned by the Commonwealth.</w:t>
      </w:r>
    </w:p>
    <w:p w:rsidR="000978EA" w:rsidRPr="00947FED" w:rsidRDefault="000978EA" w:rsidP="000978EA">
      <w:pPr>
        <w:pStyle w:val="ActHead5"/>
      </w:pPr>
      <w:bookmarkStart w:id="368" w:name="_Toc526433710"/>
      <w:r w:rsidRPr="00210DE0">
        <w:rPr>
          <w:rStyle w:val="CharSectno"/>
        </w:rPr>
        <w:t>248</w:t>
      </w:r>
      <w:r w:rsidRPr="00947FED">
        <w:t xml:space="preserve">  Application of the </w:t>
      </w:r>
      <w:r w:rsidR="0088757B" w:rsidRPr="00947FED">
        <w:rPr>
          <w:i/>
        </w:rPr>
        <w:t>Competition and Consumer Act 2010</w:t>
      </w:r>
      <w:bookmarkEnd w:id="368"/>
    </w:p>
    <w:p w:rsidR="000978EA" w:rsidRPr="00947FED" w:rsidRDefault="000978EA" w:rsidP="000978EA">
      <w:pPr>
        <w:pStyle w:val="subsection"/>
      </w:pPr>
      <w:r w:rsidRPr="00947FED">
        <w:tab/>
        <w:t>(1)</w:t>
      </w:r>
      <w:r w:rsidRPr="00947FED">
        <w:tab/>
        <w:t xml:space="preserve">This Act does not, by implication, limit the application of the </w:t>
      </w:r>
      <w:r w:rsidR="0088757B" w:rsidRPr="00947FED">
        <w:rPr>
          <w:i/>
        </w:rPr>
        <w:t>Competition and Consumer Act 2010</w:t>
      </w:r>
      <w:r w:rsidRPr="00947FED">
        <w:t>.</w:t>
      </w:r>
    </w:p>
    <w:p w:rsidR="000978EA" w:rsidRPr="00947FED" w:rsidRDefault="000978EA" w:rsidP="000978EA">
      <w:pPr>
        <w:pStyle w:val="subsection"/>
      </w:pPr>
      <w:r w:rsidRPr="00947FED">
        <w:tab/>
        <w:t>(2)</w:t>
      </w:r>
      <w:r w:rsidRPr="00947FED">
        <w:tab/>
        <w:t>For the purposes of section</w:t>
      </w:r>
      <w:r w:rsidR="00947FED">
        <w:t> </w:t>
      </w:r>
      <w:r w:rsidRPr="00947FED">
        <w:t xml:space="preserve">50 of the </w:t>
      </w:r>
      <w:r w:rsidR="0088757B" w:rsidRPr="00947FED">
        <w:rPr>
          <w:i/>
        </w:rPr>
        <w:t>Competition and Consumer Act 2010</w:t>
      </w:r>
      <w:r w:rsidRPr="00947FED">
        <w:t>, if:</w:t>
      </w:r>
    </w:p>
    <w:p w:rsidR="000978EA" w:rsidRPr="00947FED" w:rsidRDefault="000978EA" w:rsidP="000978EA">
      <w:pPr>
        <w:pStyle w:val="paragraph"/>
      </w:pPr>
      <w:r w:rsidRPr="00947FED">
        <w:tab/>
        <w:t>(a)</w:t>
      </w:r>
      <w:r w:rsidRPr="00947FED">
        <w:tab/>
        <w:t>a person directly or indirectly acquires shares in either or both of the following:</w:t>
      </w:r>
    </w:p>
    <w:p w:rsidR="000978EA" w:rsidRPr="00947FED" w:rsidRDefault="000978EA" w:rsidP="000978EA">
      <w:pPr>
        <w:pStyle w:val="paragraphsub"/>
      </w:pPr>
      <w:r w:rsidRPr="00947FED">
        <w:tab/>
        <w:t>(i)</w:t>
      </w:r>
      <w:r w:rsidRPr="00947FED">
        <w:tab/>
        <w:t>the airport</w:t>
      </w:r>
      <w:r w:rsidR="00947FED">
        <w:noBreakHyphen/>
      </w:r>
      <w:r w:rsidRPr="00947FED">
        <w:t>lessee company for Sydney (Kingsford</w:t>
      </w:r>
      <w:r w:rsidR="00947FED">
        <w:noBreakHyphen/>
      </w:r>
      <w:r w:rsidRPr="00947FED">
        <w:t>Smith) Airport;</w:t>
      </w:r>
    </w:p>
    <w:p w:rsidR="000978EA" w:rsidRPr="00947FED" w:rsidRDefault="000978EA" w:rsidP="000978EA">
      <w:pPr>
        <w:pStyle w:val="paragraphsub"/>
      </w:pPr>
      <w:r w:rsidRPr="00947FED">
        <w:tab/>
        <w:t>(ii)</w:t>
      </w:r>
      <w:r w:rsidRPr="00947FED">
        <w:tab/>
        <w:t>the airport</w:t>
      </w:r>
      <w:r w:rsidR="00947FED">
        <w:noBreakHyphen/>
      </w:r>
      <w:r w:rsidRPr="00947FED">
        <w:t xml:space="preserve">lessee company for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r w:rsidRPr="00947FED">
        <w:t>; and</w:t>
      </w:r>
    </w:p>
    <w:p w:rsidR="000978EA" w:rsidRPr="00947FED" w:rsidRDefault="000978EA" w:rsidP="000978EA">
      <w:pPr>
        <w:pStyle w:val="paragraph"/>
      </w:pPr>
      <w:r w:rsidRPr="00947FED">
        <w:tab/>
        <w:t>(b)</w:t>
      </w:r>
      <w:r w:rsidRPr="00947FED">
        <w:tab/>
        <w:t>the acquisition has the effect that those companies become subsidiaries of another company;</w:t>
      </w:r>
    </w:p>
    <w:p w:rsidR="000978EA" w:rsidRPr="00947FED" w:rsidRDefault="000978EA" w:rsidP="000978EA">
      <w:pPr>
        <w:pStyle w:val="subsection2"/>
      </w:pPr>
      <w:r w:rsidRPr="00947FED">
        <w:t>that effect, when considered in isolation from any other effect of the acquisition, does not, and is not likely to, substantially lessen competition in any market.</w:t>
      </w:r>
    </w:p>
    <w:p w:rsidR="000978EA" w:rsidRPr="00947FED" w:rsidRDefault="000978EA" w:rsidP="000978EA">
      <w:pPr>
        <w:pStyle w:val="subsection"/>
      </w:pPr>
      <w:r w:rsidRPr="00947FED">
        <w:tab/>
        <w:t>(3)</w:t>
      </w:r>
      <w:r w:rsidRPr="00947FED">
        <w:tab/>
        <w:t xml:space="preserve">For the purposes of </w:t>
      </w:r>
      <w:r w:rsidR="00947FED">
        <w:t>subsection (</w:t>
      </w:r>
      <w:r w:rsidRPr="00947FED">
        <w:t xml:space="preserve">2), a company (the </w:t>
      </w:r>
      <w:r w:rsidRPr="00947FED">
        <w:rPr>
          <w:b/>
          <w:i/>
        </w:rPr>
        <w:t>subsidiary company</w:t>
      </w:r>
      <w:r w:rsidRPr="00947FED">
        <w:t xml:space="preserve">) is taken to be a </w:t>
      </w:r>
      <w:r w:rsidRPr="00947FED">
        <w:rPr>
          <w:b/>
          <w:i/>
        </w:rPr>
        <w:t xml:space="preserve">subsidiary </w:t>
      </w:r>
      <w:r w:rsidRPr="00947FED">
        <w:t xml:space="preserve">of another company (the </w:t>
      </w:r>
      <w:r w:rsidRPr="00947FED">
        <w:rPr>
          <w:b/>
          <w:i/>
        </w:rPr>
        <w:t>holding company</w:t>
      </w:r>
      <w:r w:rsidRPr="00947FED">
        <w:t>) if, and only if, all the shares in the subsidiary company are beneficially owned by the holding company.</w:t>
      </w:r>
    </w:p>
    <w:p w:rsidR="000978EA" w:rsidRPr="00947FED" w:rsidRDefault="000978EA" w:rsidP="000978EA">
      <w:pPr>
        <w:pStyle w:val="ActHead5"/>
      </w:pPr>
      <w:bookmarkStart w:id="369" w:name="_Toc526433711"/>
      <w:r w:rsidRPr="00210DE0">
        <w:rPr>
          <w:rStyle w:val="CharSectno"/>
        </w:rPr>
        <w:t>249</w:t>
      </w:r>
      <w:r w:rsidRPr="00947FED">
        <w:t xml:space="preserve">  Relocation of abandoned aircraft etc.</w:t>
      </w:r>
      <w:bookmarkEnd w:id="369"/>
    </w:p>
    <w:p w:rsidR="000978EA" w:rsidRPr="00947FED" w:rsidRDefault="000978EA" w:rsidP="000978EA">
      <w:pPr>
        <w:pStyle w:val="subsection"/>
      </w:pPr>
      <w:r w:rsidRPr="00947FED">
        <w:tab/>
        <w:t>(1)</w:t>
      </w:r>
      <w:r w:rsidRPr="00947FED">
        <w:tab/>
        <w:t>If:</w:t>
      </w:r>
    </w:p>
    <w:p w:rsidR="000978EA" w:rsidRPr="00947FED" w:rsidRDefault="000978EA" w:rsidP="000978EA">
      <w:pPr>
        <w:pStyle w:val="paragraph"/>
      </w:pPr>
      <w:r w:rsidRPr="00947FED">
        <w:tab/>
        <w:t>(a)</w:t>
      </w:r>
      <w:r w:rsidRPr="00947FED">
        <w:tab/>
        <w:t>an aircraft at an airport site is interfering, or is likely to interfere, with the operation of the airport; and</w:t>
      </w:r>
    </w:p>
    <w:p w:rsidR="000978EA" w:rsidRPr="00947FED" w:rsidRDefault="000978EA" w:rsidP="000978EA">
      <w:pPr>
        <w:pStyle w:val="paragraph"/>
        <w:keepNext/>
        <w:keepLines/>
      </w:pPr>
      <w:r w:rsidRPr="00947FED">
        <w:tab/>
        <w:t>(b)</w:t>
      </w:r>
      <w:r w:rsidRPr="00947FED">
        <w:tab/>
        <w:t>the aircraft is in a state of disrepair or is apparently abandoned;</w:t>
      </w:r>
    </w:p>
    <w:p w:rsidR="000978EA" w:rsidRPr="00947FED" w:rsidRDefault="000978EA" w:rsidP="000978EA">
      <w:pPr>
        <w:pStyle w:val="subsection2"/>
        <w:keepNext/>
        <w:keepLines/>
      </w:pPr>
      <w:r w:rsidRPr="00947FED">
        <w:t>an airport</w:t>
      </w:r>
      <w:r w:rsidR="00947FED">
        <w:noBreakHyphen/>
      </w:r>
      <w:r w:rsidRPr="00947FED">
        <w:t xml:space="preserve">operator company for the airport may, with the approval of the </w:t>
      </w:r>
      <w:r w:rsidR="00730E9F" w:rsidRPr="00947FED">
        <w:t>Secretary of</w:t>
      </w:r>
      <w:r w:rsidRPr="00947FED">
        <w:t xml:space="preserve"> the Department, cause the aircraft to be moved to another part of the airport, so long as that movement is carried out with reasonable care.</w:t>
      </w:r>
    </w:p>
    <w:p w:rsidR="000978EA" w:rsidRPr="00947FED" w:rsidRDefault="000978EA" w:rsidP="000978EA">
      <w:pPr>
        <w:pStyle w:val="subsection"/>
      </w:pPr>
      <w:r w:rsidRPr="00947FED">
        <w:tab/>
        <w:t>(2)</w:t>
      </w:r>
      <w:r w:rsidRPr="00947FED">
        <w:tab/>
        <w:t xml:space="preserve">A person is not liable to an action or other proceeding, whether civil or criminal, for or in relation to an act done in accordance with </w:t>
      </w:r>
      <w:r w:rsidR="00947FED">
        <w:t>subsection (</w:t>
      </w:r>
      <w:r w:rsidRPr="00947FED">
        <w:t>1).</w:t>
      </w:r>
    </w:p>
    <w:p w:rsidR="000978EA" w:rsidRPr="00947FED" w:rsidRDefault="000978EA" w:rsidP="000978EA">
      <w:pPr>
        <w:pStyle w:val="subsection"/>
      </w:pPr>
      <w:r w:rsidRPr="00947FED">
        <w:tab/>
        <w:t>(3)</w:t>
      </w:r>
      <w:r w:rsidRPr="00947FED">
        <w:tab/>
        <w:t>The Secretary may, by writing, delegate to an SES employee or acting SES employee in the Department all or any of the Secretary’s powers under this section.</w:t>
      </w:r>
    </w:p>
    <w:p w:rsidR="000978EA" w:rsidRPr="00947FED" w:rsidRDefault="000978EA" w:rsidP="000978EA">
      <w:pPr>
        <w:pStyle w:val="subsection"/>
      </w:pPr>
      <w:r w:rsidRPr="00947FED">
        <w:tab/>
        <w:t>(4)</w:t>
      </w:r>
      <w:r w:rsidRPr="00947FED">
        <w:tab/>
        <w:t xml:space="preserve">This section has effect in addition to, and not instead of, regulations under the </w:t>
      </w:r>
      <w:r w:rsidRPr="00947FED">
        <w:rPr>
          <w:i/>
        </w:rPr>
        <w:t>Air Services Act 1995</w:t>
      </w:r>
      <w:r w:rsidRPr="00947FED">
        <w:t>.</w:t>
      </w:r>
    </w:p>
    <w:p w:rsidR="000978EA" w:rsidRPr="00947FED" w:rsidRDefault="000978EA" w:rsidP="000978EA">
      <w:pPr>
        <w:pStyle w:val="subsection"/>
      </w:pPr>
      <w:r w:rsidRPr="00947FED">
        <w:tab/>
        <w:t>(5)</w:t>
      </w:r>
      <w:r w:rsidRPr="00947FED">
        <w:tab/>
      </w:r>
      <w:r w:rsidR="00947FED">
        <w:t>Subsection (</w:t>
      </w:r>
      <w:r w:rsidRPr="00947FED">
        <w:t>1) does not limit, restrict or otherwise affect any right or remedy the company would have if this section had not been enacted.</w:t>
      </w:r>
    </w:p>
    <w:p w:rsidR="000978EA" w:rsidRPr="00947FED" w:rsidRDefault="000978EA" w:rsidP="000978EA">
      <w:pPr>
        <w:pStyle w:val="subsection"/>
      </w:pPr>
      <w:r w:rsidRPr="00947FED">
        <w:tab/>
        <w:t>(6)</w:t>
      </w:r>
      <w:r w:rsidRPr="00947FED">
        <w:tab/>
        <w:t>In addition to its effect apart from this section, this section has the effect it would have if each reference to an airport</w:t>
      </w:r>
      <w:r w:rsidR="00947FED">
        <w:noBreakHyphen/>
      </w:r>
      <w:r w:rsidRPr="00947FED">
        <w:t>operator company were, by express provision, confined to an airport</w:t>
      </w:r>
      <w:r w:rsidR="00947FED">
        <w:noBreakHyphen/>
      </w:r>
      <w:r w:rsidRPr="00947FED">
        <w:t>operator company that is a constitutional corporation.</w:t>
      </w:r>
    </w:p>
    <w:p w:rsidR="000978EA" w:rsidRPr="00947FED" w:rsidRDefault="000978EA" w:rsidP="000A3CE7">
      <w:pPr>
        <w:pStyle w:val="subsection"/>
        <w:keepNext/>
      </w:pPr>
      <w:r w:rsidRPr="00947FED">
        <w:tab/>
        <w:t>(7)</w:t>
      </w:r>
      <w:r w:rsidRPr="00947FED">
        <w:tab/>
        <w:t>In this section:</w:t>
      </w:r>
    </w:p>
    <w:p w:rsidR="000978EA" w:rsidRPr="00947FED" w:rsidRDefault="000978EA" w:rsidP="000978EA">
      <w:pPr>
        <w:pStyle w:val="Definition"/>
      </w:pPr>
      <w:r w:rsidRPr="00947FED">
        <w:rPr>
          <w:b/>
          <w:i/>
        </w:rPr>
        <w:t>aircraft</w:t>
      </w:r>
      <w:r w:rsidRPr="00947FED">
        <w:t xml:space="preserve"> includes an object that was designed or adapted for use as an aircraft but is incapable of being so used because:</w:t>
      </w:r>
    </w:p>
    <w:p w:rsidR="000978EA" w:rsidRPr="00947FED" w:rsidRDefault="000978EA" w:rsidP="000978EA">
      <w:pPr>
        <w:pStyle w:val="paragraph"/>
      </w:pPr>
      <w:r w:rsidRPr="00947FED">
        <w:tab/>
        <w:t>(a)</w:t>
      </w:r>
      <w:r w:rsidRPr="00947FED">
        <w:tab/>
        <w:t>one or more parts have been removed from it; or</w:t>
      </w:r>
    </w:p>
    <w:p w:rsidR="000978EA" w:rsidRPr="00947FED" w:rsidRDefault="000978EA" w:rsidP="000978EA">
      <w:pPr>
        <w:pStyle w:val="paragraph"/>
      </w:pPr>
      <w:r w:rsidRPr="00947FED">
        <w:tab/>
        <w:t>(b)</w:t>
      </w:r>
      <w:r w:rsidRPr="00947FED">
        <w:tab/>
        <w:t>it is in a wrecked or damaged condition.</w:t>
      </w:r>
    </w:p>
    <w:p w:rsidR="000978EA" w:rsidRPr="00947FED" w:rsidRDefault="000978EA" w:rsidP="000978EA">
      <w:pPr>
        <w:pStyle w:val="ActHead5"/>
      </w:pPr>
      <w:bookmarkStart w:id="370" w:name="_Toc526433712"/>
      <w:r w:rsidRPr="00210DE0">
        <w:rPr>
          <w:rStyle w:val="CharSectno"/>
        </w:rPr>
        <w:t>250</w:t>
      </w:r>
      <w:r w:rsidRPr="00947FED">
        <w:t xml:space="preserve">  Access to airports for defence</w:t>
      </w:r>
      <w:r w:rsidR="00947FED">
        <w:noBreakHyphen/>
      </w:r>
      <w:r w:rsidRPr="00947FED">
        <w:t>related purposes and for emergency or disaster relief</w:t>
      </w:r>
      <w:bookmarkEnd w:id="370"/>
    </w:p>
    <w:p w:rsidR="000978EA" w:rsidRPr="00947FED" w:rsidRDefault="000978EA" w:rsidP="000978EA">
      <w:pPr>
        <w:pStyle w:val="subsection"/>
      </w:pPr>
      <w:r w:rsidRPr="00947FED">
        <w:tab/>
        <w:t>(1)</w:t>
      </w:r>
      <w:r w:rsidRPr="00947FED">
        <w:tab/>
        <w:t>The Minister may, by written notice given to an airport</w:t>
      </w:r>
      <w:r w:rsidR="00947FED">
        <w:noBreakHyphen/>
      </w:r>
      <w:r w:rsidRPr="00947FED">
        <w:t>operator company for an airport:</w:t>
      </w:r>
    </w:p>
    <w:p w:rsidR="000978EA" w:rsidRPr="00947FED" w:rsidRDefault="000978EA" w:rsidP="000978EA">
      <w:pPr>
        <w:pStyle w:val="paragraph"/>
      </w:pPr>
      <w:r w:rsidRPr="00947FED">
        <w:tab/>
        <w:t>(a)</w:t>
      </w:r>
      <w:r w:rsidRPr="00947FED">
        <w:tab/>
        <w:t>require that access be given to specified kinds of airport services for specified kinds of defence</w:t>
      </w:r>
      <w:r w:rsidR="00947FED">
        <w:noBreakHyphen/>
      </w:r>
      <w:r w:rsidRPr="00947FED">
        <w:t>related purposes; or</w:t>
      </w:r>
    </w:p>
    <w:p w:rsidR="000978EA" w:rsidRPr="00947FED" w:rsidRDefault="000978EA" w:rsidP="000978EA">
      <w:pPr>
        <w:pStyle w:val="paragraph"/>
      </w:pPr>
      <w:r w:rsidRPr="00947FED">
        <w:tab/>
        <w:t>(b)</w:t>
      </w:r>
      <w:r w:rsidRPr="00947FED">
        <w:tab/>
        <w:t>require that priority of access be given to specified kinds of airport services for specified kinds of defence</w:t>
      </w:r>
      <w:r w:rsidR="00947FED">
        <w:noBreakHyphen/>
      </w:r>
      <w:r w:rsidRPr="00947FED">
        <w:t>related purposes.</w:t>
      </w:r>
    </w:p>
    <w:p w:rsidR="000978EA" w:rsidRPr="00947FED" w:rsidRDefault="000978EA" w:rsidP="000978EA">
      <w:pPr>
        <w:pStyle w:val="subsection"/>
      </w:pPr>
      <w:r w:rsidRPr="00947FED">
        <w:tab/>
        <w:t>(2)</w:t>
      </w:r>
      <w:r w:rsidRPr="00947FED">
        <w:tab/>
        <w:t>The manner in which that access, or priority of access, is to be given is to be set out in the notice.</w:t>
      </w:r>
    </w:p>
    <w:p w:rsidR="000978EA" w:rsidRPr="00947FED" w:rsidRDefault="000978EA" w:rsidP="000978EA">
      <w:pPr>
        <w:pStyle w:val="subsection"/>
      </w:pPr>
      <w:r w:rsidRPr="00947FED">
        <w:tab/>
        <w:t>(3)</w:t>
      </w:r>
      <w:r w:rsidRPr="00947FED">
        <w:tab/>
        <w:t>Subject to section</w:t>
      </w:r>
      <w:r w:rsidR="00947FED">
        <w:t> </w:t>
      </w:r>
      <w:r w:rsidRPr="00947FED">
        <w:t>251, the terms and conditions on which that access, or priority of access, is to be given are to be set out in the notice.</w:t>
      </w:r>
    </w:p>
    <w:p w:rsidR="000978EA" w:rsidRPr="00947FED" w:rsidRDefault="000978EA" w:rsidP="000978EA">
      <w:pPr>
        <w:pStyle w:val="subsection"/>
      </w:pPr>
      <w:r w:rsidRPr="00947FED">
        <w:tab/>
        <w:t>(4)</w:t>
      </w:r>
      <w:r w:rsidRPr="00947FED">
        <w:tab/>
        <w:t xml:space="preserve">A company must comply with a notice given to it under </w:t>
      </w:r>
      <w:r w:rsidR="00947FED">
        <w:t>subsection (</w:t>
      </w:r>
      <w:r w:rsidRPr="00947FED">
        <w:t>1).</w:t>
      </w:r>
    </w:p>
    <w:p w:rsidR="000978EA" w:rsidRPr="00947FED" w:rsidRDefault="000978EA" w:rsidP="000978EA">
      <w:pPr>
        <w:pStyle w:val="subsection"/>
      </w:pPr>
      <w:r w:rsidRPr="00947FED">
        <w:tab/>
        <w:t>(5)</w:t>
      </w:r>
      <w:r w:rsidRPr="00947FED">
        <w:tab/>
        <w:t xml:space="preserve">A contravention of </w:t>
      </w:r>
      <w:r w:rsidR="00947FED">
        <w:t>subsection (</w:t>
      </w:r>
      <w:r w:rsidRPr="00947FED">
        <w:t xml:space="preserve">4) is not an offence. However, a contravention of </w:t>
      </w:r>
      <w:r w:rsidR="00947FED">
        <w:t>subsection (</w:t>
      </w:r>
      <w:r w:rsidRPr="00947FED">
        <w:t>4) is a ground for obtaining an injunction under Part</w:t>
      </w:r>
      <w:r w:rsidR="00947FED">
        <w:t> </w:t>
      </w:r>
      <w:r w:rsidRPr="00947FED">
        <w:t>15.</w:t>
      </w:r>
    </w:p>
    <w:p w:rsidR="000978EA" w:rsidRPr="00947FED" w:rsidRDefault="000978EA" w:rsidP="000978EA">
      <w:pPr>
        <w:pStyle w:val="subsection"/>
      </w:pPr>
      <w:r w:rsidRPr="00947FED">
        <w:tab/>
        <w:t>(6)</w:t>
      </w:r>
      <w:r w:rsidRPr="00947FED">
        <w:tab/>
        <w:t xml:space="preserve">In addition to other methods of giving a notice to a company, a notice under </w:t>
      </w:r>
      <w:r w:rsidR="00947FED">
        <w:t>subsection (</w:t>
      </w:r>
      <w:r w:rsidRPr="00947FED">
        <w:t xml:space="preserve">1) may be given to a company by </w:t>
      </w:r>
      <w:r w:rsidR="00D353CF" w:rsidRPr="00947FED">
        <w:t>fax</w:t>
      </w:r>
      <w:r w:rsidRPr="00947FED">
        <w:t>.</w:t>
      </w:r>
    </w:p>
    <w:p w:rsidR="000978EA" w:rsidRPr="00947FED" w:rsidRDefault="000978EA" w:rsidP="000978EA">
      <w:pPr>
        <w:pStyle w:val="subsection"/>
      </w:pPr>
      <w:r w:rsidRPr="00947FED">
        <w:tab/>
        <w:t>(7)</w:t>
      </w:r>
      <w:r w:rsidRPr="00947FED">
        <w:tab/>
        <w:t>In addition to its effect apart from this section, this section has the effect it would have if each reference to an airport</w:t>
      </w:r>
      <w:r w:rsidR="00947FED">
        <w:noBreakHyphen/>
      </w:r>
      <w:r w:rsidRPr="00947FED">
        <w:t>operator company were, by express provision, confined to an airport</w:t>
      </w:r>
      <w:r w:rsidR="00947FED">
        <w:noBreakHyphen/>
      </w:r>
      <w:r w:rsidRPr="00947FED">
        <w:t>operator company that is a constitutional corporation.</w:t>
      </w:r>
    </w:p>
    <w:p w:rsidR="000978EA" w:rsidRPr="00947FED" w:rsidRDefault="000978EA" w:rsidP="000A3CE7">
      <w:pPr>
        <w:pStyle w:val="subsection"/>
        <w:keepNext/>
      </w:pPr>
      <w:r w:rsidRPr="00947FED">
        <w:tab/>
        <w:t>(8)</w:t>
      </w:r>
      <w:r w:rsidRPr="00947FED">
        <w:tab/>
        <w:t>In this section:</w:t>
      </w:r>
    </w:p>
    <w:p w:rsidR="002221D7" w:rsidRPr="00947FED" w:rsidRDefault="002221D7" w:rsidP="002221D7">
      <w:pPr>
        <w:pStyle w:val="Definition"/>
      </w:pPr>
      <w:r w:rsidRPr="00947FED">
        <w:rPr>
          <w:b/>
          <w:i/>
        </w:rPr>
        <w:t>airport service</w:t>
      </w:r>
      <w:r w:rsidRPr="00947FED">
        <w:t xml:space="preserve"> means a service provided at an airport, if the service is necessary for the purposes of operating or maintaining civil aviation services at the airport, and includes the use of facilities at the airport for those purposes.</w:t>
      </w:r>
    </w:p>
    <w:p w:rsidR="000978EA" w:rsidRPr="00947FED" w:rsidRDefault="000978EA" w:rsidP="000978EA">
      <w:pPr>
        <w:pStyle w:val="Definition"/>
      </w:pPr>
      <w:r w:rsidRPr="00947FED">
        <w:rPr>
          <w:b/>
          <w:i/>
        </w:rPr>
        <w:t>defence</w:t>
      </w:r>
      <w:r w:rsidR="00947FED">
        <w:rPr>
          <w:b/>
          <w:i/>
        </w:rPr>
        <w:noBreakHyphen/>
      </w:r>
      <w:r w:rsidRPr="00947FED">
        <w:rPr>
          <w:b/>
          <w:i/>
        </w:rPr>
        <w:t>related purposes</w:t>
      </w:r>
      <w:r w:rsidRPr="00947FED">
        <w:t xml:space="preserve"> means a purpose related to any of the following:</w:t>
      </w:r>
    </w:p>
    <w:p w:rsidR="000978EA" w:rsidRPr="00947FED" w:rsidRDefault="000978EA" w:rsidP="000978EA">
      <w:pPr>
        <w:pStyle w:val="paragraph"/>
      </w:pPr>
      <w:r w:rsidRPr="00947FED">
        <w:tab/>
        <w:t>(a)</w:t>
      </w:r>
      <w:r w:rsidRPr="00947FED">
        <w:tab/>
        <w:t xml:space="preserve">the defence of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paragraph"/>
      </w:pPr>
      <w:r w:rsidRPr="00947FED">
        <w:tab/>
        <w:t>(b)</w:t>
      </w:r>
      <w:r w:rsidRPr="00947FED">
        <w:tab/>
        <w:t xml:space="preserve">the operation of the Australian Defence Force in connection with the defence of </w:t>
      </w:r>
      <w:smartTag w:uri="urn:schemas-microsoft-com:office:smarttags" w:element="country-region">
        <w:smartTag w:uri="urn:schemas-microsoft-com:office:smarttags" w:element="place">
          <w:r w:rsidRPr="00947FED">
            <w:t>Australia</w:t>
          </w:r>
        </w:smartTag>
      </w:smartTag>
      <w:r w:rsidRPr="00947FED">
        <w:t xml:space="preserve">; </w:t>
      </w:r>
    </w:p>
    <w:p w:rsidR="000978EA" w:rsidRPr="00947FED" w:rsidRDefault="000978EA" w:rsidP="000978EA">
      <w:pPr>
        <w:pStyle w:val="paragraph"/>
      </w:pPr>
      <w:r w:rsidRPr="00947FED">
        <w:tab/>
        <w:t>(c)</w:t>
      </w:r>
      <w:r w:rsidRPr="00947FED">
        <w:tab/>
        <w:t>the operation of an aircraft owned by the armed forces of a foreign country, where that operation is in accordance with an arrangement approved by the Australian Defence Force;</w:t>
      </w:r>
    </w:p>
    <w:p w:rsidR="000978EA" w:rsidRPr="00947FED" w:rsidRDefault="000978EA" w:rsidP="000978EA">
      <w:pPr>
        <w:pStyle w:val="paragraph"/>
      </w:pPr>
      <w:r w:rsidRPr="00947FED">
        <w:tab/>
        <w:t>(d)</w:t>
      </w:r>
      <w:r w:rsidRPr="00947FED">
        <w:tab/>
        <w:t>the management of an emergency or a disaster (whether natural or otherwise), where that management involves the Australian Defence Force.</w:t>
      </w:r>
    </w:p>
    <w:p w:rsidR="000978EA" w:rsidRPr="00947FED" w:rsidRDefault="000978EA" w:rsidP="000978EA">
      <w:pPr>
        <w:pStyle w:val="ActHead5"/>
      </w:pPr>
      <w:bookmarkStart w:id="371" w:name="_Toc526433713"/>
      <w:r w:rsidRPr="00210DE0">
        <w:rPr>
          <w:rStyle w:val="CharSectno"/>
        </w:rPr>
        <w:t>251</w:t>
      </w:r>
      <w:r w:rsidRPr="00947FED">
        <w:t xml:space="preserve">  Compensation for access to airports for defence</w:t>
      </w:r>
      <w:r w:rsidR="00947FED">
        <w:noBreakHyphen/>
      </w:r>
      <w:r w:rsidRPr="00947FED">
        <w:t>related purposes and for emergency or disaster relief</w:t>
      </w:r>
      <w:bookmarkEnd w:id="371"/>
      <w:r w:rsidRPr="00947FED">
        <w:t xml:space="preserve"> </w:t>
      </w:r>
    </w:p>
    <w:p w:rsidR="000978EA" w:rsidRPr="00947FED" w:rsidRDefault="000978EA" w:rsidP="000978EA">
      <w:pPr>
        <w:pStyle w:val="SubsectionHead"/>
      </w:pPr>
      <w:r w:rsidRPr="00947FED">
        <w:t>Designated agency in relation to a notice</w:t>
      </w:r>
    </w:p>
    <w:p w:rsidR="000978EA" w:rsidRPr="00947FED" w:rsidRDefault="000978EA" w:rsidP="000978EA">
      <w:pPr>
        <w:pStyle w:val="subsection"/>
      </w:pPr>
      <w:r w:rsidRPr="00947FED">
        <w:tab/>
        <w:t>(1)</w:t>
      </w:r>
      <w:r w:rsidRPr="00947FED">
        <w:tab/>
        <w:t>A notice under subsection</w:t>
      </w:r>
      <w:r w:rsidR="00947FED">
        <w:t> </w:t>
      </w:r>
      <w:r w:rsidRPr="00947FED">
        <w:t>250(1) must specify a Commonwealth agency as the designated agency in relation to the notice.</w:t>
      </w:r>
    </w:p>
    <w:p w:rsidR="000978EA" w:rsidRPr="00947FED" w:rsidRDefault="000978EA" w:rsidP="000978EA">
      <w:pPr>
        <w:pStyle w:val="subsection"/>
      </w:pPr>
      <w:r w:rsidRPr="00947FED">
        <w:tab/>
        <w:t>(2)</w:t>
      </w:r>
      <w:r w:rsidRPr="00947FED">
        <w:tab/>
        <w:t>If a notice under subsection</w:t>
      </w:r>
      <w:r w:rsidR="00947FED">
        <w:t> </w:t>
      </w:r>
      <w:r w:rsidRPr="00947FED">
        <w:t>250(1) relates to any of the following purposes:</w:t>
      </w:r>
    </w:p>
    <w:p w:rsidR="000978EA" w:rsidRPr="00947FED" w:rsidRDefault="000978EA" w:rsidP="000978EA">
      <w:pPr>
        <w:pStyle w:val="paragraph"/>
      </w:pPr>
      <w:r w:rsidRPr="00947FED">
        <w:tab/>
        <w:t>(a)</w:t>
      </w:r>
      <w:r w:rsidRPr="00947FED">
        <w:tab/>
        <w:t xml:space="preserve">the defence of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paragraph"/>
      </w:pPr>
      <w:r w:rsidRPr="00947FED">
        <w:tab/>
        <w:t>(b)</w:t>
      </w:r>
      <w:r w:rsidRPr="00947FED">
        <w:tab/>
        <w:t xml:space="preserve">the operation of the Australian Defence Force in connection with the defence of </w:t>
      </w:r>
      <w:smartTag w:uri="urn:schemas-microsoft-com:office:smarttags" w:element="country-region">
        <w:smartTag w:uri="urn:schemas-microsoft-com:office:smarttags" w:element="place">
          <w:r w:rsidRPr="00947FED">
            <w:t>Australia</w:t>
          </w:r>
        </w:smartTag>
      </w:smartTag>
      <w:r w:rsidR="003816DC" w:rsidRPr="00947FED">
        <w:t>;</w:t>
      </w:r>
    </w:p>
    <w:p w:rsidR="000978EA" w:rsidRPr="00947FED" w:rsidRDefault="000978EA" w:rsidP="000978EA">
      <w:pPr>
        <w:pStyle w:val="paragraph"/>
      </w:pPr>
      <w:r w:rsidRPr="00947FED">
        <w:tab/>
        <w:t>(c)</w:t>
      </w:r>
      <w:r w:rsidRPr="00947FED">
        <w:tab/>
        <w:t>the operation of an aircraft owned by the armed forces of a foreign country, where the operation is in accordance with an arrangement approved by the Australian Defence Force;</w:t>
      </w:r>
    </w:p>
    <w:p w:rsidR="000978EA" w:rsidRPr="00947FED" w:rsidRDefault="000978EA" w:rsidP="000978EA">
      <w:pPr>
        <w:pStyle w:val="subsection2"/>
      </w:pPr>
      <w:r w:rsidRPr="00947FED">
        <w:t xml:space="preserve">the notice must specify the </w:t>
      </w:r>
      <w:r w:rsidR="00730E9F" w:rsidRPr="00947FED">
        <w:t>Defence Department</w:t>
      </w:r>
      <w:r w:rsidRPr="00947FED">
        <w:t xml:space="preserve"> as the designated agency in relation to the notice.</w:t>
      </w:r>
    </w:p>
    <w:p w:rsidR="000978EA" w:rsidRPr="00947FED" w:rsidRDefault="000978EA" w:rsidP="000978EA">
      <w:pPr>
        <w:pStyle w:val="subsection"/>
      </w:pPr>
      <w:r w:rsidRPr="00947FED">
        <w:tab/>
        <w:t>(3)</w:t>
      </w:r>
      <w:r w:rsidRPr="00947FED">
        <w:tab/>
        <w:t>If a notice under subsection</w:t>
      </w:r>
      <w:r w:rsidR="00947FED">
        <w:t> </w:t>
      </w:r>
      <w:r w:rsidRPr="00947FED">
        <w:t>250(1) relates to the management of an emergency or a disaster (whether natural or otherwise), the notice may specify:</w:t>
      </w:r>
    </w:p>
    <w:p w:rsidR="000978EA" w:rsidRPr="00947FED" w:rsidRDefault="000978EA" w:rsidP="000978EA">
      <w:pPr>
        <w:pStyle w:val="paragraph"/>
      </w:pPr>
      <w:r w:rsidRPr="00947FED">
        <w:tab/>
        <w:t>(a)</w:t>
      </w:r>
      <w:r w:rsidRPr="00947FED">
        <w:tab/>
        <w:t xml:space="preserve">the </w:t>
      </w:r>
      <w:r w:rsidR="00730E9F" w:rsidRPr="00947FED">
        <w:t>Defence Department</w:t>
      </w:r>
      <w:r w:rsidRPr="00947FED">
        <w:t>; or</w:t>
      </w:r>
    </w:p>
    <w:p w:rsidR="000978EA" w:rsidRPr="00947FED" w:rsidRDefault="000978EA" w:rsidP="000978EA">
      <w:pPr>
        <w:pStyle w:val="paragraph"/>
      </w:pPr>
      <w:r w:rsidRPr="00947FED">
        <w:tab/>
        <w:t>(b)</w:t>
      </w:r>
      <w:r w:rsidRPr="00947FED">
        <w:tab/>
        <w:t>any other Commonwealth agency that is involved in the management of the emergency or disaster;</w:t>
      </w:r>
    </w:p>
    <w:p w:rsidR="000978EA" w:rsidRPr="00947FED" w:rsidRDefault="000978EA" w:rsidP="000978EA">
      <w:pPr>
        <w:pStyle w:val="subsection2"/>
      </w:pPr>
      <w:r w:rsidRPr="00947FED">
        <w:t>as the designated agency in relation to the notice.</w:t>
      </w:r>
    </w:p>
    <w:p w:rsidR="000978EA" w:rsidRPr="00947FED" w:rsidRDefault="000978EA" w:rsidP="000978EA">
      <w:pPr>
        <w:pStyle w:val="SubsectionHead"/>
      </w:pPr>
      <w:r w:rsidRPr="00947FED">
        <w:t>Liability for loss or damage</w:t>
      </w:r>
    </w:p>
    <w:p w:rsidR="000978EA" w:rsidRPr="00947FED" w:rsidRDefault="000978EA" w:rsidP="000978EA">
      <w:pPr>
        <w:pStyle w:val="subsection"/>
      </w:pPr>
      <w:r w:rsidRPr="00947FED">
        <w:tab/>
        <w:t>(4)</w:t>
      </w:r>
      <w:r w:rsidRPr="00947FED">
        <w:tab/>
        <w:t>If:</w:t>
      </w:r>
    </w:p>
    <w:p w:rsidR="000978EA" w:rsidRPr="00947FED" w:rsidRDefault="000978EA" w:rsidP="000978EA">
      <w:pPr>
        <w:pStyle w:val="paragraph"/>
      </w:pPr>
      <w:r w:rsidRPr="00947FED">
        <w:tab/>
        <w:t>(a)</w:t>
      </w:r>
      <w:r w:rsidRPr="00947FED">
        <w:tab/>
        <w:t>a notice under subsection</w:t>
      </w:r>
      <w:r w:rsidR="00947FED">
        <w:t> </w:t>
      </w:r>
      <w:r w:rsidRPr="00947FED">
        <w:t>250(1) is given to an airport</w:t>
      </w:r>
      <w:r w:rsidR="00947FED">
        <w:noBreakHyphen/>
      </w:r>
      <w:r w:rsidRPr="00947FED">
        <w:t>operator company for an airport; and</w:t>
      </w:r>
    </w:p>
    <w:p w:rsidR="000978EA" w:rsidRPr="00947FED" w:rsidRDefault="000978EA" w:rsidP="000978EA">
      <w:pPr>
        <w:pStyle w:val="paragraph"/>
      </w:pPr>
      <w:r w:rsidRPr="00947FED">
        <w:tab/>
        <w:t>(b)</w:t>
      </w:r>
      <w:r w:rsidRPr="00947FED">
        <w:tab/>
        <w:t>a person covered by one of the following subparagraphs suffers loss or damage in consequence of the giving of access, or the giving of priority of access, in accordance with the notice:</w:t>
      </w:r>
    </w:p>
    <w:p w:rsidR="000978EA" w:rsidRPr="00947FED" w:rsidRDefault="000978EA" w:rsidP="000978EA">
      <w:pPr>
        <w:pStyle w:val="paragraphsub"/>
      </w:pPr>
      <w:r w:rsidRPr="00947FED">
        <w:tab/>
        <w:t>(i)</w:t>
      </w:r>
      <w:r w:rsidRPr="00947FED">
        <w:tab/>
        <w:t>an airport</w:t>
      </w:r>
      <w:r w:rsidR="00947FED">
        <w:noBreakHyphen/>
      </w:r>
      <w:r w:rsidRPr="00947FED">
        <w:t>operator company for the airport;</w:t>
      </w:r>
    </w:p>
    <w:p w:rsidR="000978EA" w:rsidRPr="00947FED" w:rsidRDefault="000978EA" w:rsidP="000978EA">
      <w:pPr>
        <w:pStyle w:val="paragraphsub"/>
      </w:pPr>
      <w:r w:rsidRPr="00947FED">
        <w:tab/>
        <w:t>(ii)</w:t>
      </w:r>
      <w:r w:rsidRPr="00947FED">
        <w:tab/>
        <w:t>a person who is a lessee of the airport</w:t>
      </w:r>
      <w:r w:rsidR="00947FED">
        <w:noBreakHyphen/>
      </w:r>
      <w:r w:rsidRPr="00947FED">
        <w:t>lessee company for the airport;</w:t>
      </w:r>
    </w:p>
    <w:p w:rsidR="000978EA" w:rsidRPr="00947FED" w:rsidRDefault="000978EA" w:rsidP="000978EA">
      <w:pPr>
        <w:pStyle w:val="paragraphsub"/>
      </w:pPr>
      <w:r w:rsidRPr="00947FED">
        <w:tab/>
        <w:t>(iii)</w:t>
      </w:r>
      <w:r w:rsidRPr="00947FED">
        <w:tab/>
        <w:t>a person who holds a licence relating to an airport lease for the airport;</w:t>
      </w:r>
    </w:p>
    <w:p w:rsidR="000978EA" w:rsidRPr="00947FED" w:rsidRDefault="000978EA" w:rsidP="000978EA">
      <w:pPr>
        <w:pStyle w:val="subsection2"/>
      </w:pPr>
      <w:r w:rsidRPr="00947FED">
        <w:t>the Commonwealth is liable to pay to the person an amount equal to the loss or damage.</w:t>
      </w:r>
    </w:p>
    <w:p w:rsidR="000978EA" w:rsidRPr="00947FED" w:rsidRDefault="000978EA" w:rsidP="000978EA">
      <w:pPr>
        <w:pStyle w:val="subsection"/>
      </w:pPr>
      <w:r w:rsidRPr="00947FED">
        <w:tab/>
        <w:t>(5)</w:t>
      </w:r>
      <w:r w:rsidRPr="00947FED">
        <w:tab/>
        <w:t>If:</w:t>
      </w:r>
    </w:p>
    <w:p w:rsidR="000978EA" w:rsidRPr="00947FED" w:rsidRDefault="000978EA" w:rsidP="000978EA">
      <w:pPr>
        <w:pStyle w:val="paragraph"/>
      </w:pPr>
      <w:r w:rsidRPr="00947FED">
        <w:tab/>
        <w:t>(a)</w:t>
      </w:r>
      <w:r w:rsidRPr="00947FED">
        <w:tab/>
        <w:t>the person; and</w:t>
      </w:r>
    </w:p>
    <w:p w:rsidR="000978EA" w:rsidRPr="00947FED" w:rsidRDefault="000978EA" w:rsidP="000978EA">
      <w:pPr>
        <w:pStyle w:val="paragraph"/>
      </w:pPr>
      <w:r w:rsidRPr="00947FED">
        <w:tab/>
        <w:t>(b)</w:t>
      </w:r>
      <w:r w:rsidRPr="00947FED">
        <w:tab/>
        <w:t>the head of the designated agency in relation to the notice (on behalf of the Commonwealth);</w:t>
      </w:r>
    </w:p>
    <w:p w:rsidR="000978EA" w:rsidRPr="00947FED" w:rsidRDefault="000978EA" w:rsidP="000978EA">
      <w:pPr>
        <w:pStyle w:val="subsection2"/>
      </w:pPr>
      <w:r w:rsidRPr="00947FED">
        <w:t xml:space="preserve">do not agree on the amount of loss or damage mentioned in </w:t>
      </w:r>
      <w:r w:rsidR="00947FED">
        <w:t>subsection (</w:t>
      </w:r>
      <w:r w:rsidRPr="00947FED">
        <w:t>4), the person may recover the amount of the loss or damage by action against the Commonwealth in a court of competent jurisdiction.</w:t>
      </w:r>
    </w:p>
    <w:p w:rsidR="000978EA" w:rsidRPr="00947FED" w:rsidRDefault="000978EA" w:rsidP="000978EA">
      <w:pPr>
        <w:pStyle w:val="subsection"/>
      </w:pPr>
      <w:r w:rsidRPr="00947FED">
        <w:tab/>
        <w:t>(6)</w:t>
      </w:r>
      <w:r w:rsidRPr="00947FED">
        <w:tab/>
        <w:t xml:space="preserve">In determining the amount of any loss or damage mentioned in </w:t>
      </w:r>
      <w:r w:rsidR="00947FED">
        <w:t>subsection (</w:t>
      </w:r>
      <w:r w:rsidRPr="00947FED">
        <w:t>4), regard must be had to anything done in mitigation of the loss or damage (including any remedial work).</w:t>
      </w:r>
    </w:p>
    <w:p w:rsidR="000978EA" w:rsidRPr="00947FED" w:rsidRDefault="000978EA" w:rsidP="000978EA">
      <w:pPr>
        <w:pStyle w:val="subsection"/>
      </w:pPr>
      <w:r w:rsidRPr="00947FED">
        <w:tab/>
        <w:t>(7)</w:t>
      </w:r>
      <w:r w:rsidRPr="00947FED">
        <w:tab/>
        <w:t xml:space="preserve">A payment under </w:t>
      </w:r>
      <w:r w:rsidR="00947FED">
        <w:t>subsection (</w:t>
      </w:r>
      <w:r w:rsidRPr="00947FED">
        <w:t>4) or (5) is to be made out of amounts appropriated by the Parliament for the purposes of the designated agency in relation to the notice.</w:t>
      </w:r>
    </w:p>
    <w:p w:rsidR="000978EA" w:rsidRPr="00947FED" w:rsidRDefault="000978EA" w:rsidP="000978EA">
      <w:pPr>
        <w:pStyle w:val="SubsectionHead"/>
      </w:pPr>
      <w:r w:rsidRPr="00947FED">
        <w:t>Compensation—constitutional safety</w:t>
      </w:r>
      <w:r w:rsidR="00947FED">
        <w:noBreakHyphen/>
      </w:r>
      <w:r w:rsidRPr="00947FED">
        <w:t>net</w:t>
      </w:r>
    </w:p>
    <w:p w:rsidR="000978EA" w:rsidRPr="00947FED" w:rsidRDefault="000978EA" w:rsidP="000978EA">
      <w:pPr>
        <w:pStyle w:val="subsection"/>
        <w:keepNext/>
      </w:pPr>
      <w:r w:rsidRPr="00947FED">
        <w:tab/>
        <w:t>(8)</w:t>
      </w:r>
      <w:r w:rsidRPr="00947FED">
        <w:tab/>
        <w:t>If:</w:t>
      </w:r>
    </w:p>
    <w:p w:rsidR="000978EA" w:rsidRPr="00947FED" w:rsidRDefault="000978EA" w:rsidP="000978EA">
      <w:pPr>
        <w:pStyle w:val="paragraph"/>
      </w:pPr>
      <w:r w:rsidRPr="00947FED">
        <w:tab/>
        <w:t>(a)</w:t>
      </w:r>
      <w:r w:rsidRPr="00947FED">
        <w:tab/>
        <w:t>apart from this section, the operation of section</w:t>
      </w:r>
      <w:r w:rsidR="00947FED">
        <w:t> </w:t>
      </w:r>
      <w:r w:rsidRPr="00947FED">
        <w:t>250 would result in the acquisition of property from a person otherwise than on just terms; and</w:t>
      </w:r>
    </w:p>
    <w:p w:rsidR="000978EA" w:rsidRPr="00947FED" w:rsidRDefault="000978EA" w:rsidP="000978EA">
      <w:pPr>
        <w:pStyle w:val="paragraph"/>
      </w:pPr>
      <w:r w:rsidRPr="00947FED">
        <w:tab/>
        <w:t>(b)</w:t>
      </w:r>
      <w:r w:rsidRPr="00947FED">
        <w:tab/>
        <w:t>the acquisition would be invalid because of paragraph</w:t>
      </w:r>
      <w:r w:rsidR="00947FED">
        <w:t> </w:t>
      </w:r>
      <w:r w:rsidRPr="00947FED">
        <w:t>51(xxxi) of the Constitution;</w:t>
      </w:r>
    </w:p>
    <w:p w:rsidR="000978EA" w:rsidRPr="00947FED" w:rsidRDefault="000978EA" w:rsidP="000978EA">
      <w:pPr>
        <w:pStyle w:val="subsection2"/>
      </w:pPr>
      <w:r w:rsidRPr="00947FED">
        <w:t>the Commonwealth is liable to pay compensation of a reasonable amount to the person in respect of the acquisition.</w:t>
      </w:r>
    </w:p>
    <w:p w:rsidR="000978EA" w:rsidRPr="00947FED" w:rsidRDefault="000978EA" w:rsidP="000978EA">
      <w:pPr>
        <w:pStyle w:val="subsection"/>
      </w:pPr>
      <w:r w:rsidRPr="00947FED">
        <w:tab/>
        <w:t>(9)</w:t>
      </w:r>
      <w:r w:rsidRPr="00947FED">
        <w:tab/>
        <w:t xml:space="preserve">If the Commonwealth and the person do not agree on the amount of the compensation mentioned in </w:t>
      </w:r>
      <w:r w:rsidR="00947FED">
        <w:t>subsection (</w:t>
      </w:r>
      <w:r w:rsidRPr="00947FED">
        <w:t>8), the person may institute proceedings in the Federal Court for the recovery from the Commonwealth of such reasonable amount of compensation as the court determines.</w:t>
      </w:r>
    </w:p>
    <w:p w:rsidR="000978EA" w:rsidRPr="00947FED" w:rsidRDefault="000978EA" w:rsidP="000978EA">
      <w:pPr>
        <w:pStyle w:val="SubsectionHead"/>
      </w:pPr>
      <w:r w:rsidRPr="00947FED">
        <w:t>Section</w:t>
      </w:r>
      <w:r w:rsidR="00947FED">
        <w:t> </w:t>
      </w:r>
      <w:r w:rsidRPr="00947FED">
        <w:t>70 of the Defence Act 1903</w:t>
      </w:r>
    </w:p>
    <w:p w:rsidR="000978EA" w:rsidRPr="00947FED" w:rsidRDefault="000978EA" w:rsidP="000978EA">
      <w:pPr>
        <w:pStyle w:val="subsection"/>
      </w:pPr>
      <w:r w:rsidRPr="00947FED">
        <w:tab/>
        <w:t>(10)</w:t>
      </w:r>
      <w:r w:rsidRPr="00947FED">
        <w:tab/>
        <w:t>This section has effect despite anything in section</w:t>
      </w:r>
      <w:r w:rsidR="00947FED">
        <w:t> </w:t>
      </w:r>
      <w:r w:rsidRPr="00947FED">
        <w:t xml:space="preserve">70 of the </w:t>
      </w:r>
      <w:r w:rsidRPr="00947FED">
        <w:rPr>
          <w:i/>
        </w:rPr>
        <w:t>Defence Act 1903</w:t>
      </w:r>
      <w:r w:rsidRPr="00947FED">
        <w:t>.</w:t>
      </w:r>
    </w:p>
    <w:p w:rsidR="000978EA" w:rsidRPr="00947FED" w:rsidRDefault="000978EA" w:rsidP="000978EA">
      <w:pPr>
        <w:pStyle w:val="SubsectionHead"/>
      </w:pPr>
      <w:r w:rsidRPr="00947FED">
        <w:t>Definitions</w:t>
      </w:r>
    </w:p>
    <w:p w:rsidR="000978EA" w:rsidRPr="00947FED" w:rsidRDefault="000978EA" w:rsidP="000978EA">
      <w:pPr>
        <w:pStyle w:val="subsection"/>
      </w:pPr>
      <w:r w:rsidRPr="00947FED">
        <w:tab/>
        <w:t>(11)</w:t>
      </w:r>
      <w:r w:rsidRPr="00947FED">
        <w:tab/>
        <w:t>In this section:</w:t>
      </w:r>
    </w:p>
    <w:p w:rsidR="000978EA" w:rsidRPr="00947FED" w:rsidRDefault="000978EA" w:rsidP="000978EA">
      <w:pPr>
        <w:pStyle w:val="Definition"/>
      </w:pPr>
      <w:r w:rsidRPr="00947FED">
        <w:rPr>
          <w:b/>
          <w:i/>
        </w:rPr>
        <w:t>acquisition of property</w:t>
      </w:r>
      <w:r w:rsidRPr="00947FED">
        <w:t xml:space="preserve"> has the same meaning as in paragraph</w:t>
      </w:r>
      <w:r w:rsidR="00947FED">
        <w:t> </w:t>
      </w:r>
      <w:r w:rsidRPr="00947FED">
        <w:t>51(xxxi) of the Constitution.</w:t>
      </w:r>
    </w:p>
    <w:p w:rsidR="000978EA" w:rsidRPr="00947FED" w:rsidRDefault="000978EA" w:rsidP="000978EA">
      <w:pPr>
        <w:pStyle w:val="Definition"/>
      </w:pPr>
      <w:r w:rsidRPr="00947FED">
        <w:rPr>
          <w:b/>
          <w:i/>
        </w:rPr>
        <w:t>Commonwealth agency</w:t>
      </w:r>
      <w:r w:rsidRPr="00947FED">
        <w:t xml:space="preserve"> means:</w:t>
      </w:r>
    </w:p>
    <w:p w:rsidR="000978EA" w:rsidRPr="00947FED" w:rsidRDefault="000978EA" w:rsidP="000978EA">
      <w:pPr>
        <w:pStyle w:val="paragraph"/>
      </w:pPr>
      <w:r w:rsidRPr="00947FED">
        <w:tab/>
        <w:t>(a)</w:t>
      </w:r>
      <w:r w:rsidRPr="00947FED">
        <w:tab/>
        <w:t>a Department; or</w:t>
      </w:r>
    </w:p>
    <w:p w:rsidR="000978EA" w:rsidRPr="00947FED" w:rsidRDefault="000978EA" w:rsidP="000978EA">
      <w:pPr>
        <w:pStyle w:val="paragraph"/>
      </w:pPr>
      <w:r w:rsidRPr="00947FED">
        <w:tab/>
        <w:t>(b)</w:t>
      </w:r>
      <w:r w:rsidRPr="00947FED">
        <w:tab/>
        <w:t>an agency or instr</w:t>
      </w:r>
      <w:r w:rsidR="003816DC" w:rsidRPr="00947FED">
        <w:t>umentality of the Commonwealth.</w:t>
      </w:r>
    </w:p>
    <w:p w:rsidR="000978EA" w:rsidRPr="00947FED" w:rsidRDefault="000978EA" w:rsidP="000978EA">
      <w:pPr>
        <w:pStyle w:val="Definition"/>
      </w:pPr>
      <w:r w:rsidRPr="00947FED">
        <w:rPr>
          <w:b/>
          <w:i/>
        </w:rPr>
        <w:t>designated agency</w:t>
      </w:r>
      <w:r w:rsidRPr="00947FED">
        <w:t>, in relation to a notice, means the Commonwealth agency specified in the notice as the designated agency in relation to the notice.</w:t>
      </w:r>
    </w:p>
    <w:p w:rsidR="000978EA" w:rsidRPr="00947FED" w:rsidRDefault="000978EA" w:rsidP="000978EA">
      <w:pPr>
        <w:pStyle w:val="Definition"/>
      </w:pPr>
      <w:r w:rsidRPr="00947FED">
        <w:rPr>
          <w:b/>
          <w:i/>
        </w:rPr>
        <w:t>just terms</w:t>
      </w:r>
      <w:r w:rsidRPr="00947FED">
        <w:t xml:space="preserve"> has the same meaning as in paragraph</w:t>
      </w:r>
      <w:r w:rsidR="00947FED">
        <w:t> </w:t>
      </w:r>
      <w:r w:rsidRPr="00947FED">
        <w:t>51(xxxi) of the Constitution.</w:t>
      </w:r>
    </w:p>
    <w:p w:rsidR="00523AEC" w:rsidRPr="00947FED" w:rsidRDefault="00523AEC" w:rsidP="00523AEC">
      <w:pPr>
        <w:pStyle w:val="ActHead5"/>
      </w:pPr>
      <w:bookmarkStart w:id="372" w:name="_Toc526433714"/>
      <w:r w:rsidRPr="00210DE0">
        <w:rPr>
          <w:rStyle w:val="CharSectno"/>
        </w:rPr>
        <w:t>251A</w:t>
      </w:r>
      <w:r w:rsidRPr="00947FED">
        <w:t xml:space="preserve">  Sydney West Airport—miscellaneous provisions</w:t>
      </w:r>
      <w:bookmarkEnd w:id="372"/>
    </w:p>
    <w:p w:rsidR="00523AEC" w:rsidRPr="00947FED" w:rsidRDefault="00523AEC" w:rsidP="00523AEC">
      <w:pPr>
        <w:pStyle w:val="SubsectionHead"/>
      </w:pPr>
      <w:r w:rsidRPr="00947FED">
        <w:t>Other leases</w:t>
      </w:r>
    </w:p>
    <w:p w:rsidR="00523AEC" w:rsidRPr="00947FED" w:rsidRDefault="00523AEC" w:rsidP="00523AEC">
      <w:pPr>
        <w:pStyle w:val="subsection"/>
        <w:rPr>
          <w:i/>
        </w:rPr>
      </w:pPr>
      <w:r w:rsidRPr="00947FED">
        <w:tab/>
        <w:t>(1)</w:t>
      </w:r>
      <w:r w:rsidRPr="00947FED">
        <w:tab/>
        <w:t xml:space="preserve">Neither this Act nor the </w:t>
      </w:r>
      <w:r w:rsidRPr="00947FED">
        <w:rPr>
          <w:i/>
        </w:rPr>
        <w:t>Airports (Transitional) Act 1996</w:t>
      </w:r>
      <w:r w:rsidRPr="00947FED">
        <w:t xml:space="preserve"> prevents the Commonwealth from granting a lease of a part of the airport site of Sydney West Airport otherwise than under section</w:t>
      </w:r>
      <w:r w:rsidR="00947FED">
        <w:t> </w:t>
      </w:r>
      <w:r w:rsidRPr="00947FED">
        <w:t>13 of this Act or section</w:t>
      </w:r>
      <w:r w:rsidR="00947FED">
        <w:t> </w:t>
      </w:r>
      <w:r w:rsidRPr="00947FED">
        <w:t xml:space="preserve">21 or 22 of the </w:t>
      </w:r>
      <w:r w:rsidRPr="00947FED">
        <w:rPr>
          <w:i/>
        </w:rPr>
        <w:t>Airports (Transitional) Act 1996</w:t>
      </w:r>
      <w:r w:rsidRPr="00947FED">
        <w:t>.</w:t>
      </w:r>
    </w:p>
    <w:p w:rsidR="00523AEC" w:rsidRPr="00947FED" w:rsidRDefault="00523AEC" w:rsidP="00523AEC">
      <w:pPr>
        <w:pStyle w:val="subsection"/>
      </w:pPr>
      <w:r w:rsidRPr="00947FED">
        <w:tab/>
        <w:t>(2)</w:t>
      </w:r>
      <w:r w:rsidRPr="00947FED">
        <w:tab/>
        <w:t xml:space="preserve">A lease granted as mentioned in </w:t>
      </w:r>
      <w:r w:rsidR="00947FED">
        <w:t>subsection (</w:t>
      </w:r>
      <w:r w:rsidRPr="00947FED">
        <w:t>1) is taken not to be an airport lease for the purposes of this Act.</w:t>
      </w:r>
    </w:p>
    <w:p w:rsidR="00523AEC" w:rsidRPr="00947FED" w:rsidRDefault="00523AEC" w:rsidP="00523AEC">
      <w:pPr>
        <w:pStyle w:val="subsection"/>
      </w:pPr>
      <w:r w:rsidRPr="00947FED">
        <w:tab/>
        <w:t>(3)</w:t>
      </w:r>
      <w:r w:rsidRPr="00947FED">
        <w:tab/>
        <w:t>If:</w:t>
      </w:r>
    </w:p>
    <w:p w:rsidR="00523AEC" w:rsidRPr="00947FED" w:rsidRDefault="00523AEC" w:rsidP="00523AEC">
      <w:pPr>
        <w:pStyle w:val="paragraph"/>
      </w:pPr>
      <w:r w:rsidRPr="00947FED">
        <w:tab/>
        <w:t>(a)</w:t>
      </w:r>
      <w:r w:rsidRPr="00947FED">
        <w:tab/>
        <w:t>a lease was granted by the Commonwealth before the commencement of the regulation that inserted a paragraph relating to Sydney West Airport in subregulation</w:t>
      </w:r>
      <w:r w:rsidR="00947FED">
        <w:t> </w:t>
      </w:r>
      <w:r w:rsidRPr="00947FED">
        <w:t xml:space="preserve">1.03(1) of the </w:t>
      </w:r>
      <w:r w:rsidRPr="00947FED">
        <w:rPr>
          <w:i/>
        </w:rPr>
        <w:t>Airports Regulations</w:t>
      </w:r>
      <w:r w:rsidR="00947FED">
        <w:rPr>
          <w:i/>
        </w:rPr>
        <w:t> </w:t>
      </w:r>
      <w:r w:rsidRPr="00947FED">
        <w:rPr>
          <w:i/>
        </w:rPr>
        <w:t>1997</w:t>
      </w:r>
      <w:r w:rsidRPr="00947FED">
        <w:t>; and</w:t>
      </w:r>
    </w:p>
    <w:p w:rsidR="00523AEC" w:rsidRPr="00947FED" w:rsidRDefault="00523AEC" w:rsidP="00523AEC">
      <w:pPr>
        <w:pStyle w:val="paragraph"/>
      </w:pPr>
      <w:r w:rsidRPr="00947FED">
        <w:tab/>
        <w:t>(b)</w:t>
      </w:r>
      <w:r w:rsidRPr="00947FED">
        <w:tab/>
        <w:t>after that commencement, the leased area is a part of the airport site of Sydney West Airport;</w:t>
      </w:r>
    </w:p>
    <w:p w:rsidR="00523AEC" w:rsidRPr="00947FED" w:rsidRDefault="00523AEC" w:rsidP="00523AEC">
      <w:pPr>
        <w:pStyle w:val="subsection2"/>
      </w:pPr>
      <w:r w:rsidRPr="00947FED">
        <w:t>the lease is taken not to be an airport lease for the purposes of this Act.</w:t>
      </w:r>
    </w:p>
    <w:p w:rsidR="00523AEC" w:rsidRPr="00947FED" w:rsidRDefault="00523AEC" w:rsidP="00523AEC">
      <w:pPr>
        <w:pStyle w:val="notetext"/>
      </w:pPr>
      <w:r w:rsidRPr="00947FED">
        <w:t>Note:</w:t>
      </w:r>
      <w:r w:rsidRPr="00947FED">
        <w:tab/>
        <w:t>Regulation</w:t>
      </w:r>
      <w:r w:rsidR="00947FED">
        <w:t> </w:t>
      </w:r>
      <w:r w:rsidRPr="00947FED">
        <w:t xml:space="preserve">1.03 of the </w:t>
      </w:r>
      <w:r w:rsidRPr="00947FED">
        <w:rPr>
          <w:i/>
        </w:rPr>
        <w:t>Airports Regulations</w:t>
      </w:r>
      <w:r w:rsidR="00947FED">
        <w:rPr>
          <w:i/>
        </w:rPr>
        <w:t> </w:t>
      </w:r>
      <w:r w:rsidRPr="00947FED">
        <w:rPr>
          <w:i/>
        </w:rPr>
        <w:t>1997</w:t>
      </w:r>
      <w:r w:rsidRPr="00947FED">
        <w:t xml:space="preserve"> declares certain places to be airport sites.</w:t>
      </w:r>
    </w:p>
    <w:p w:rsidR="00523AEC" w:rsidRPr="00947FED" w:rsidRDefault="00523AEC" w:rsidP="00523AEC">
      <w:pPr>
        <w:pStyle w:val="SubsectionHead"/>
      </w:pPr>
      <w:r w:rsidRPr="00947FED">
        <w:t>Powers of the Commonwealth</w:t>
      </w:r>
    </w:p>
    <w:p w:rsidR="00523AEC" w:rsidRPr="00947FED" w:rsidRDefault="00523AEC" w:rsidP="00523AEC">
      <w:pPr>
        <w:pStyle w:val="subsection"/>
      </w:pPr>
      <w:r w:rsidRPr="00947FED">
        <w:tab/>
        <w:t>(4)</w:t>
      </w:r>
      <w:r w:rsidRPr="00947FED">
        <w:tab/>
        <w:t>The Commonwealth has power to do all things necessary or convenient to be done for or in connection with the development or use of Sydney West Airport.</w:t>
      </w:r>
    </w:p>
    <w:p w:rsidR="00523AEC" w:rsidRPr="00947FED" w:rsidRDefault="00523AEC" w:rsidP="00523AEC">
      <w:pPr>
        <w:pStyle w:val="subsection"/>
      </w:pPr>
      <w:r w:rsidRPr="00947FED">
        <w:tab/>
        <w:t>(5)</w:t>
      </w:r>
      <w:r w:rsidRPr="00947FED">
        <w:tab/>
        <w:t>The powers of the Commonwealth include, but are not limited to, the power to form, or participate in the formation of, a company.</w:t>
      </w:r>
    </w:p>
    <w:p w:rsidR="00523AEC" w:rsidRPr="00947FED" w:rsidRDefault="00523AEC" w:rsidP="00523AEC">
      <w:pPr>
        <w:pStyle w:val="ActHead5"/>
      </w:pPr>
      <w:bookmarkStart w:id="373" w:name="_Toc526433715"/>
      <w:r w:rsidRPr="00210DE0">
        <w:rPr>
          <w:rStyle w:val="CharSectno"/>
        </w:rPr>
        <w:t>251B</w:t>
      </w:r>
      <w:r w:rsidRPr="00947FED">
        <w:t xml:space="preserve">  Regulations declaring airport site</w:t>
      </w:r>
      <w:bookmarkEnd w:id="373"/>
    </w:p>
    <w:p w:rsidR="00523AEC" w:rsidRPr="00947FED" w:rsidRDefault="00523AEC" w:rsidP="00523AEC">
      <w:pPr>
        <w:pStyle w:val="SubsectionHead"/>
      </w:pPr>
      <w:r w:rsidRPr="00947FED">
        <w:t>Scope</w:t>
      </w:r>
    </w:p>
    <w:p w:rsidR="00523AEC" w:rsidRPr="00947FED" w:rsidRDefault="00523AEC" w:rsidP="00523AEC">
      <w:pPr>
        <w:pStyle w:val="subsection"/>
      </w:pPr>
      <w:r w:rsidRPr="00947FED">
        <w:tab/>
        <w:t>(1)</w:t>
      </w:r>
      <w:r w:rsidRPr="00947FED">
        <w:tab/>
        <w:t>This section applies if subregulation</w:t>
      </w:r>
      <w:r w:rsidR="00947FED">
        <w:t> </w:t>
      </w:r>
      <w:r w:rsidRPr="00947FED">
        <w:t xml:space="preserve">1.03(1) of the </w:t>
      </w:r>
      <w:r w:rsidRPr="00947FED">
        <w:rPr>
          <w:i/>
        </w:rPr>
        <w:t>Airports Regulations</w:t>
      </w:r>
      <w:r w:rsidR="00947FED">
        <w:rPr>
          <w:i/>
        </w:rPr>
        <w:t> </w:t>
      </w:r>
      <w:r w:rsidRPr="00947FED">
        <w:rPr>
          <w:i/>
        </w:rPr>
        <w:t>1997</w:t>
      </w:r>
      <w:r w:rsidRPr="00947FED">
        <w:t xml:space="preserve"> declares a place specified in a paragraph of that subregulation (to the extent that it is a Commonwealth place) to be an airport site.</w:t>
      </w:r>
    </w:p>
    <w:p w:rsidR="00523AEC" w:rsidRPr="00947FED" w:rsidRDefault="00523AEC" w:rsidP="00523AEC">
      <w:pPr>
        <w:pStyle w:val="SubsectionHead"/>
      </w:pPr>
      <w:r w:rsidRPr="00947FED">
        <w:t>Part of place—amendment of subregulation</w:t>
      </w:r>
      <w:r w:rsidR="00947FED">
        <w:t> </w:t>
      </w:r>
      <w:r w:rsidRPr="00947FED">
        <w:t>1.03(1)</w:t>
      </w:r>
    </w:p>
    <w:p w:rsidR="00523AEC" w:rsidRPr="00947FED" w:rsidRDefault="00523AEC" w:rsidP="00523AEC">
      <w:pPr>
        <w:pStyle w:val="subsection"/>
      </w:pPr>
      <w:r w:rsidRPr="00947FED">
        <w:tab/>
        <w:t>(2)</w:t>
      </w:r>
      <w:r w:rsidRPr="00947FED">
        <w:tab/>
        <w:t>A regulation may amend that subregulation by inserting a paragraph that specifies a place even if, at the time the amending regulation commences, a part of the place is not a Commonwealth place.</w:t>
      </w:r>
    </w:p>
    <w:p w:rsidR="00523AEC" w:rsidRPr="00947FED" w:rsidRDefault="00523AEC" w:rsidP="00523AEC">
      <w:pPr>
        <w:pStyle w:val="subsection"/>
      </w:pPr>
      <w:r w:rsidRPr="00947FED">
        <w:tab/>
        <w:t>(3)</w:t>
      </w:r>
      <w:r w:rsidRPr="00947FED">
        <w:tab/>
        <w:t xml:space="preserve">The part of the place becomes part of the airport site when the part of the place becomes a Commonwealth place, so long as the place satisfies </w:t>
      </w:r>
      <w:r w:rsidR="00947FED">
        <w:t>paragraph (</w:t>
      </w:r>
      <w:r w:rsidRPr="00947FED">
        <w:t xml:space="preserve">c) of the definition of </w:t>
      </w:r>
      <w:r w:rsidRPr="00947FED">
        <w:rPr>
          <w:b/>
          <w:i/>
        </w:rPr>
        <w:t>airport site</w:t>
      </w:r>
      <w:r w:rsidRPr="00947FED">
        <w:t xml:space="preserve"> in subsection</w:t>
      </w:r>
      <w:r w:rsidR="00947FED">
        <w:t> </w:t>
      </w:r>
      <w:r w:rsidRPr="00947FED">
        <w:t>5(1).</w:t>
      </w:r>
    </w:p>
    <w:p w:rsidR="00523AEC" w:rsidRPr="00947FED" w:rsidRDefault="00523AEC" w:rsidP="00523AEC">
      <w:pPr>
        <w:pStyle w:val="SubsectionHead"/>
      </w:pPr>
      <w:r w:rsidRPr="00947FED">
        <w:t>Part of place—amendment of a Part of Schedule</w:t>
      </w:r>
      <w:r w:rsidR="00947FED">
        <w:t> </w:t>
      </w:r>
      <w:r w:rsidRPr="00947FED">
        <w:t>1 to the regulations</w:t>
      </w:r>
    </w:p>
    <w:p w:rsidR="00523AEC" w:rsidRPr="00947FED" w:rsidRDefault="00523AEC" w:rsidP="00523AEC">
      <w:pPr>
        <w:pStyle w:val="subsection"/>
      </w:pPr>
      <w:r w:rsidRPr="00947FED">
        <w:tab/>
        <w:t>(4)</w:t>
      </w:r>
      <w:r w:rsidRPr="00947FED">
        <w:tab/>
        <w:t>If a paragraph of subregulation</w:t>
      </w:r>
      <w:r w:rsidR="00947FED">
        <w:t> </w:t>
      </w:r>
      <w:r w:rsidRPr="00947FED">
        <w:t xml:space="preserve">1.03(1) of the </w:t>
      </w:r>
      <w:r w:rsidRPr="00947FED">
        <w:rPr>
          <w:i/>
        </w:rPr>
        <w:t>Airports Regulations</w:t>
      </w:r>
      <w:r w:rsidR="00947FED">
        <w:rPr>
          <w:i/>
        </w:rPr>
        <w:t> </w:t>
      </w:r>
      <w:r w:rsidRPr="00947FED">
        <w:rPr>
          <w:i/>
        </w:rPr>
        <w:t>1997</w:t>
      </w:r>
      <w:r w:rsidRPr="00947FED">
        <w:t xml:space="preserve"> refers to a place made up of the land described in a particular Part of Schedule</w:t>
      </w:r>
      <w:r w:rsidR="00947FED">
        <w:t> </w:t>
      </w:r>
      <w:r w:rsidRPr="00947FED">
        <w:t>1 to those regulations, a regulation may amend that Part by inserting a description of land even if, at the time the amending regulation commences, the land is not a Commonwealth place.</w:t>
      </w:r>
    </w:p>
    <w:p w:rsidR="00523AEC" w:rsidRPr="00947FED" w:rsidRDefault="00523AEC" w:rsidP="00523AEC">
      <w:pPr>
        <w:pStyle w:val="subsection"/>
      </w:pPr>
      <w:r w:rsidRPr="00947FED">
        <w:tab/>
        <w:t>(5)</w:t>
      </w:r>
      <w:r w:rsidRPr="00947FED">
        <w:tab/>
        <w:t xml:space="preserve">The land becomes part of the airport site when the land becomes a Commonwealth place, so long as the place satisfies </w:t>
      </w:r>
      <w:r w:rsidR="00947FED">
        <w:t>paragraph (</w:t>
      </w:r>
      <w:r w:rsidRPr="00947FED">
        <w:t xml:space="preserve">c) of the definition of </w:t>
      </w:r>
      <w:r w:rsidRPr="00947FED">
        <w:rPr>
          <w:b/>
          <w:i/>
        </w:rPr>
        <w:t>airport site</w:t>
      </w:r>
      <w:r w:rsidRPr="00947FED">
        <w:t xml:space="preserve"> in subsection</w:t>
      </w:r>
      <w:r w:rsidR="00947FED">
        <w:t> </w:t>
      </w:r>
      <w:r w:rsidRPr="00947FED">
        <w:t>5(1).</w:t>
      </w:r>
    </w:p>
    <w:p w:rsidR="00523AEC" w:rsidRPr="00947FED" w:rsidRDefault="00523AEC" w:rsidP="00523AEC">
      <w:pPr>
        <w:pStyle w:val="SubsectionHead"/>
      </w:pPr>
      <w:r w:rsidRPr="00947FED">
        <w:t>Specification of place</w:t>
      </w:r>
    </w:p>
    <w:p w:rsidR="00523AEC" w:rsidRPr="00947FED" w:rsidRDefault="00523AEC" w:rsidP="00523AEC">
      <w:pPr>
        <w:pStyle w:val="subsection"/>
      </w:pPr>
      <w:r w:rsidRPr="00947FED">
        <w:tab/>
        <w:t>(6)</w:t>
      </w:r>
      <w:r w:rsidRPr="00947FED">
        <w:tab/>
        <w:t>For the purposes of this section, if a paragraph of subregulation</w:t>
      </w:r>
      <w:r w:rsidR="00947FED">
        <w:t> </w:t>
      </w:r>
      <w:r w:rsidRPr="00947FED">
        <w:t xml:space="preserve">1.03(1) of the </w:t>
      </w:r>
      <w:r w:rsidRPr="00947FED">
        <w:rPr>
          <w:i/>
        </w:rPr>
        <w:t>Airports Regulations</w:t>
      </w:r>
      <w:r w:rsidR="00947FED">
        <w:rPr>
          <w:i/>
        </w:rPr>
        <w:t> </w:t>
      </w:r>
      <w:r w:rsidRPr="00947FED">
        <w:rPr>
          <w:i/>
        </w:rPr>
        <w:t>1997</w:t>
      </w:r>
      <w:r w:rsidRPr="00947FED">
        <w:t xml:space="preserve"> refers to a place made up of the land described in a particular Part of Schedule</w:t>
      </w:r>
      <w:r w:rsidR="00947FED">
        <w:t> </w:t>
      </w:r>
      <w:r w:rsidRPr="00947FED">
        <w:t>1 to those regulations, the paragraph is taken to specify the place.</w:t>
      </w:r>
    </w:p>
    <w:p w:rsidR="00523AEC" w:rsidRPr="00947FED" w:rsidRDefault="00523AEC" w:rsidP="00523AEC">
      <w:pPr>
        <w:pStyle w:val="SubsectionHead"/>
      </w:pPr>
      <w:r w:rsidRPr="00947FED">
        <w:t>Avoidance of doubt</w:t>
      </w:r>
    </w:p>
    <w:p w:rsidR="00523AEC" w:rsidRPr="00947FED" w:rsidRDefault="00523AEC" w:rsidP="00523AEC">
      <w:pPr>
        <w:pStyle w:val="subsection"/>
      </w:pPr>
      <w:r w:rsidRPr="00947FED">
        <w:tab/>
        <w:t>(7)</w:t>
      </w:r>
      <w:r w:rsidRPr="00947FED">
        <w:tab/>
        <w:t>This section is enacted for the avoidance of doubt.</w:t>
      </w:r>
    </w:p>
    <w:p w:rsidR="000978EA" w:rsidRPr="00947FED" w:rsidRDefault="000978EA" w:rsidP="006E3C52">
      <w:pPr>
        <w:pStyle w:val="ActHead5"/>
      </w:pPr>
      <w:bookmarkStart w:id="374" w:name="_Toc526433716"/>
      <w:r w:rsidRPr="00210DE0">
        <w:rPr>
          <w:rStyle w:val="CharSectno"/>
        </w:rPr>
        <w:t>252</w:t>
      </w:r>
      <w:r w:rsidRPr="00947FED">
        <w:t xml:space="preserve">  Regulations</w:t>
      </w:r>
      <w:bookmarkEnd w:id="374"/>
    </w:p>
    <w:p w:rsidR="000978EA" w:rsidRPr="00947FED" w:rsidRDefault="000978EA" w:rsidP="006E3C52">
      <w:pPr>
        <w:pStyle w:val="subsection"/>
        <w:keepNext/>
        <w:keepLines/>
      </w:pPr>
      <w:r w:rsidRPr="00947FED">
        <w:tab/>
      </w:r>
      <w:r w:rsidRPr="00947FED">
        <w:tab/>
        <w:t>The Governor</w:t>
      </w:r>
      <w:r w:rsidR="00947FED">
        <w:noBreakHyphen/>
      </w:r>
      <w:r w:rsidRPr="00947FED">
        <w:t>General may make regulations prescribing matters:</w:t>
      </w:r>
    </w:p>
    <w:p w:rsidR="000978EA" w:rsidRPr="00947FED" w:rsidRDefault="000978EA" w:rsidP="006E3C52">
      <w:pPr>
        <w:pStyle w:val="paragraph"/>
        <w:keepNext/>
        <w:keepLines/>
      </w:pPr>
      <w:r w:rsidRPr="00947FED">
        <w:tab/>
        <w:t>(a)</w:t>
      </w:r>
      <w:r w:rsidRPr="00947FED">
        <w:tab/>
        <w:t>required or permitted by this Act to be prescribed; or</w:t>
      </w:r>
    </w:p>
    <w:p w:rsidR="000978EA" w:rsidRPr="00947FED" w:rsidRDefault="000978EA" w:rsidP="006E3C52">
      <w:pPr>
        <w:pStyle w:val="paragraph"/>
        <w:keepNext/>
        <w:keepLines/>
      </w:pPr>
      <w:r w:rsidRPr="00947FED">
        <w:tab/>
        <w:t>(b)</w:t>
      </w:r>
      <w:r w:rsidRPr="00947FED">
        <w:tab/>
        <w:t>necessary or convenient to be prescribed for carrying out or giving effect to this Act.</w:t>
      </w:r>
    </w:p>
    <w:p w:rsidR="000978EA" w:rsidRPr="00947FED" w:rsidRDefault="000978EA" w:rsidP="000978EA">
      <w:pPr>
        <w:pStyle w:val="ActHead5"/>
      </w:pPr>
      <w:bookmarkStart w:id="375" w:name="_Toc526433717"/>
      <w:r w:rsidRPr="00210DE0">
        <w:rPr>
          <w:rStyle w:val="CharSectno"/>
        </w:rPr>
        <w:t>253</w:t>
      </w:r>
      <w:r w:rsidRPr="00947FED">
        <w:t xml:space="preserve">  Repeals</w:t>
      </w:r>
      <w:bookmarkEnd w:id="375"/>
    </w:p>
    <w:p w:rsidR="000978EA" w:rsidRPr="00947FED" w:rsidRDefault="000978EA" w:rsidP="000978EA">
      <w:pPr>
        <w:pStyle w:val="subsection"/>
        <w:rPr>
          <w:i/>
        </w:rPr>
      </w:pPr>
      <w:r w:rsidRPr="00947FED">
        <w:tab/>
      </w:r>
      <w:r w:rsidRPr="00947FED">
        <w:tab/>
        <w:t>The following Acts are repealed:</w:t>
      </w:r>
    </w:p>
    <w:p w:rsidR="000978EA" w:rsidRPr="00947FED" w:rsidRDefault="000978EA" w:rsidP="003E3888">
      <w:pPr>
        <w:pStyle w:val="subsection2"/>
        <w:spacing w:before="60"/>
        <w:rPr>
          <w:i/>
        </w:rPr>
      </w:pPr>
      <w:r w:rsidRPr="00947FED">
        <w:rPr>
          <w:i/>
        </w:rPr>
        <w:t>Airports (Business Concessions) Act 1959</w:t>
      </w:r>
    </w:p>
    <w:p w:rsidR="000978EA" w:rsidRPr="00947FED" w:rsidRDefault="000978EA" w:rsidP="000978EA">
      <w:pPr>
        <w:pStyle w:val="subsection2"/>
        <w:rPr>
          <w:i/>
        </w:rPr>
      </w:pPr>
      <w:r w:rsidRPr="00947FED">
        <w:rPr>
          <w:i/>
        </w:rPr>
        <w:t>Airports (Surface Traffic) Act 1960</w:t>
      </w:r>
      <w:r w:rsidRPr="00947FED">
        <w:t>.</w:t>
      </w:r>
    </w:p>
    <w:p w:rsidR="00595A3B" w:rsidRPr="00947FED" w:rsidRDefault="00595A3B" w:rsidP="00595A3B">
      <w:pPr>
        <w:rPr>
          <w:lang w:eastAsia="en-AU"/>
        </w:rPr>
        <w:sectPr w:rsidR="00595A3B" w:rsidRPr="00947FED" w:rsidSect="0029299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978EA" w:rsidRPr="00947FED" w:rsidRDefault="000978EA" w:rsidP="000978EA">
      <w:pPr>
        <w:pStyle w:val="ActHead1"/>
      </w:pPr>
      <w:bookmarkStart w:id="376" w:name="_Toc526433718"/>
      <w:r w:rsidRPr="00210DE0">
        <w:rPr>
          <w:rStyle w:val="CharChapNo"/>
        </w:rPr>
        <w:t>Schedule</w:t>
      </w:r>
      <w:r w:rsidRPr="00947FED">
        <w:t>—</w:t>
      </w:r>
      <w:r w:rsidRPr="00210DE0">
        <w:rPr>
          <w:rStyle w:val="CharChapText"/>
        </w:rPr>
        <w:t>Ownership definitions</w:t>
      </w:r>
      <w:bookmarkEnd w:id="376"/>
    </w:p>
    <w:p w:rsidR="000978EA" w:rsidRPr="00210DE0" w:rsidRDefault="00952B9D" w:rsidP="000978EA">
      <w:pPr>
        <w:pStyle w:val="Header"/>
      </w:pPr>
      <w:r w:rsidRPr="00210DE0">
        <w:rPr>
          <w:rStyle w:val="CharPartNo"/>
        </w:rPr>
        <w:t xml:space="preserve"> </w:t>
      </w:r>
      <w:r w:rsidRPr="00210DE0">
        <w:rPr>
          <w:rStyle w:val="CharPartText"/>
        </w:rPr>
        <w:t xml:space="preserve"> </w:t>
      </w:r>
    </w:p>
    <w:p w:rsidR="000978EA" w:rsidRPr="00210DE0" w:rsidRDefault="00952B9D" w:rsidP="000978EA">
      <w:pPr>
        <w:pStyle w:val="Header"/>
      </w:pPr>
      <w:r w:rsidRPr="00210DE0">
        <w:rPr>
          <w:rStyle w:val="CharDivNo"/>
        </w:rPr>
        <w:t xml:space="preserve"> </w:t>
      </w:r>
      <w:r w:rsidRPr="00210DE0">
        <w:rPr>
          <w:rStyle w:val="CharDivText"/>
        </w:rPr>
        <w:t xml:space="preserve"> </w:t>
      </w:r>
    </w:p>
    <w:p w:rsidR="000978EA" w:rsidRPr="00947FED" w:rsidRDefault="000978EA" w:rsidP="000978EA">
      <w:pPr>
        <w:pStyle w:val="ActHead5"/>
      </w:pPr>
      <w:bookmarkStart w:id="377" w:name="_Toc526433719"/>
      <w:r w:rsidRPr="00210DE0">
        <w:rPr>
          <w:rStyle w:val="CharSectno"/>
        </w:rPr>
        <w:t>1</w:t>
      </w:r>
      <w:r w:rsidRPr="00947FED">
        <w:t xml:space="preserve">  Object</w:t>
      </w:r>
      <w:bookmarkEnd w:id="377"/>
    </w:p>
    <w:p w:rsidR="000978EA" w:rsidRPr="00947FED" w:rsidRDefault="000978EA" w:rsidP="000978EA">
      <w:pPr>
        <w:pStyle w:val="subsection"/>
      </w:pPr>
      <w:r w:rsidRPr="00947FED">
        <w:tab/>
      </w:r>
      <w:r w:rsidRPr="00947FED">
        <w:tab/>
        <w:t>The object of this Schedule is to define terms used in Part</w:t>
      </w:r>
      <w:r w:rsidR="00947FED">
        <w:t> </w:t>
      </w:r>
      <w:r w:rsidRPr="00947FED">
        <w:t>3 (which deals with ownership restrictions).</w:t>
      </w:r>
    </w:p>
    <w:p w:rsidR="000978EA" w:rsidRPr="00947FED" w:rsidRDefault="000978EA" w:rsidP="000978EA">
      <w:pPr>
        <w:pStyle w:val="ActHead5"/>
      </w:pPr>
      <w:bookmarkStart w:id="378" w:name="_Toc526433720"/>
      <w:r w:rsidRPr="00210DE0">
        <w:rPr>
          <w:rStyle w:val="CharSectno"/>
        </w:rPr>
        <w:t>2</w:t>
      </w:r>
      <w:r w:rsidRPr="00947FED">
        <w:t xml:space="preserve">  Definitions</w:t>
      </w:r>
      <w:bookmarkEnd w:id="378"/>
    </w:p>
    <w:p w:rsidR="000978EA" w:rsidRPr="00947FED" w:rsidRDefault="000978EA" w:rsidP="000978EA">
      <w:pPr>
        <w:pStyle w:val="subsection"/>
      </w:pPr>
      <w:r w:rsidRPr="00947FED">
        <w:tab/>
      </w:r>
      <w:r w:rsidR="00B441BB" w:rsidRPr="00947FED">
        <w:t>(1)</w:t>
      </w:r>
      <w:r w:rsidRPr="00947FED">
        <w:tab/>
        <w:t>In Part</w:t>
      </w:r>
      <w:r w:rsidR="00947FED">
        <w:t> </w:t>
      </w:r>
      <w:r w:rsidRPr="00947FED">
        <w:t>3 and this Schedule, unless the contrary intention appears:</w:t>
      </w:r>
    </w:p>
    <w:p w:rsidR="000978EA" w:rsidRPr="00947FED" w:rsidRDefault="000978EA" w:rsidP="000978EA">
      <w:pPr>
        <w:pStyle w:val="Definition"/>
      </w:pPr>
      <w:r w:rsidRPr="00947FED">
        <w:rPr>
          <w:b/>
          <w:i/>
        </w:rPr>
        <w:t>acquisition</w:t>
      </w:r>
      <w:r w:rsidRPr="00947FED">
        <w:t xml:space="preserve"> includes an agreement to acquire, but does not include:</w:t>
      </w:r>
    </w:p>
    <w:p w:rsidR="000978EA" w:rsidRPr="00947FED" w:rsidRDefault="000978EA" w:rsidP="000978EA">
      <w:pPr>
        <w:pStyle w:val="paragraph"/>
      </w:pPr>
      <w:r w:rsidRPr="00947FED">
        <w:tab/>
        <w:t>(a)</w:t>
      </w:r>
      <w:r w:rsidRPr="00947FED">
        <w:tab/>
        <w:t>an acquisition by will or by devolution by operation of law; or</w:t>
      </w:r>
    </w:p>
    <w:p w:rsidR="000978EA" w:rsidRPr="00947FED" w:rsidRDefault="000978EA" w:rsidP="000978EA">
      <w:pPr>
        <w:pStyle w:val="paragraph"/>
      </w:pPr>
      <w:r w:rsidRPr="00947FED">
        <w:tab/>
        <w:t>(b)</w:t>
      </w:r>
      <w:r w:rsidRPr="00947FED">
        <w:tab/>
        <w:t>an acquisition by way of enforcement of a loan security.</w:t>
      </w:r>
    </w:p>
    <w:p w:rsidR="000978EA" w:rsidRPr="00947FED" w:rsidRDefault="000978EA" w:rsidP="000978EA">
      <w:pPr>
        <w:pStyle w:val="Definition"/>
      </w:pPr>
      <w:r w:rsidRPr="00947FED">
        <w:rPr>
          <w:b/>
          <w:i/>
        </w:rPr>
        <w:t>aggregate substantial interest</w:t>
      </w:r>
      <w:r w:rsidRPr="00947FED">
        <w:t>, in relation to a trust estate, has the meaning given by clause</w:t>
      </w:r>
      <w:r w:rsidR="00947FED">
        <w:t> </w:t>
      </w:r>
      <w:r w:rsidRPr="00947FED">
        <w:t>13.</w:t>
      </w:r>
    </w:p>
    <w:p w:rsidR="000978EA" w:rsidRPr="00947FED" w:rsidRDefault="000978EA" w:rsidP="000978EA">
      <w:pPr>
        <w:pStyle w:val="Definition"/>
      </w:pPr>
      <w:r w:rsidRPr="00947FED">
        <w:rPr>
          <w:b/>
          <w:i/>
        </w:rPr>
        <w:t>arrangement</w:t>
      </w:r>
      <w:r w:rsidRPr="00947FED">
        <w:t xml:space="preserve"> has the meaning given by clause</w:t>
      </w:r>
      <w:r w:rsidR="00947FED">
        <w:t> </w:t>
      </w:r>
      <w:r w:rsidRPr="00947FED">
        <w:t>4.</w:t>
      </w:r>
    </w:p>
    <w:p w:rsidR="000978EA" w:rsidRPr="00947FED" w:rsidRDefault="000978EA" w:rsidP="000978EA">
      <w:pPr>
        <w:pStyle w:val="Definition"/>
      </w:pPr>
      <w:r w:rsidRPr="00947FED">
        <w:rPr>
          <w:b/>
          <w:i/>
        </w:rPr>
        <w:t>associate</w:t>
      </w:r>
      <w:r w:rsidRPr="00947FED">
        <w:t xml:space="preserve"> has the meaning given by clause</w:t>
      </w:r>
      <w:r w:rsidR="00947FED">
        <w:t> </w:t>
      </w:r>
      <w:r w:rsidRPr="00947FED">
        <w:t>5.</w:t>
      </w:r>
    </w:p>
    <w:p w:rsidR="00B441BB" w:rsidRPr="00947FED" w:rsidRDefault="00B441BB" w:rsidP="00B441BB">
      <w:pPr>
        <w:pStyle w:val="Definition"/>
      </w:pPr>
      <w:r w:rsidRPr="00947FED">
        <w:rPr>
          <w:b/>
          <w:i/>
        </w:rPr>
        <w:t>child</w:t>
      </w:r>
      <w:r w:rsidRPr="00947FED">
        <w:t>: without limiting who is a child of a person for the purposes of Part</w:t>
      </w:r>
      <w:r w:rsidR="00947FED">
        <w:t> </w:t>
      </w:r>
      <w:r w:rsidRPr="00947FED">
        <w:t xml:space="preserve">3 and this Schedule, someone is the </w:t>
      </w:r>
      <w:r w:rsidRPr="00947FED">
        <w:rPr>
          <w:b/>
          <w:i/>
        </w:rPr>
        <w:t>child</w:t>
      </w:r>
      <w:r w:rsidRPr="00947FED">
        <w:t xml:space="preserve"> of a person if he or she is a child of the person within the meaning of the </w:t>
      </w:r>
      <w:r w:rsidRPr="00947FED">
        <w:rPr>
          <w:i/>
        </w:rPr>
        <w:t>Family Law Act 1975</w:t>
      </w:r>
      <w:r w:rsidRPr="00947FED">
        <w:t>.</w:t>
      </w:r>
    </w:p>
    <w:p w:rsidR="000978EA" w:rsidRPr="00947FED" w:rsidRDefault="000978EA" w:rsidP="000978EA">
      <w:pPr>
        <w:pStyle w:val="Definition"/>
      </w:pPr>
      <w:r w:rsidRPr="00947FED">
        <w:rPr>
          <w:b/>
          <w:i/>
        </w:rPr>
        <w:t>constituent document</w:t>
      </w:r>
      <w:r w:rsidRPr="00947FED">
        <w:t>, in relation to a company, means:</w:t>
      </w:r>
    </w:p>
    <w:p w:rsidR="000978EA" w:rsidRPr="00947FED" w:rsidRDefault="000978EA" w:rsidP="000978EA">
      <w:pPr>
        <w:pStyle w:val="paragraph"/>
      </w:pPr>
      <w:r w:rsidRPr="00947FED">
        <w:tab/>
        <w:t>(a)</w:t>
      </w:r>
      <w:r w:rsidRPr="00947FED">
        <w:tab/>
        <w:t>the memorandum and articles of association of the company; or</w:t>
      </w:r>
    </w:p>
    <w:p w:rsidR="000978EA" w:rsidRPr="00947FED" w:rsidRDefault="000978EA" w:rsidP="000978EA">
      <w:pPr>
        <w:pStyle w:val="paragraph"/>
      </w:pPr>
      <w:r w:rsidRPr="00947FED">
        <w:tab/>
        <w:t>(b)</w:t>
      </w:r>
      <w:r w:rsidRPr="00947FED">
        <w:tab/>
        <w:t>any rules or other documents constituting the company or governing its activities.</w:t>
      </w:r>
    </w:p>
    <w:p w:rsidR="000978EA" w:rsidRPr="00947FED" w:rsidRDefault="000978EA" w:rsidP="000978EA">
      <w:pPr>
        <w:pStyle w:val="Definition"/>
      </w:pPr>
      <w:r w:rsidRPr="00947FED">
        <w:rPr>
          <w:b/>
          <w:i/>
        </w:rPr>
        <w:t>direct control interest</w:t>
      </w:r>
      <w:r w:rsidRPr="00947FED">
        <w:t xml:space="preserve"> has the meaning given by clause</w:t>
      </w:r>
      <w:r w:rsidR="00947FED">
        <w:t> </w:t>
      </w:r>
      <w:r w:rsidRPr="00947FED">
        <w:t>12.</w:t>
      </w:r>
    </w:p>
    <w:p w:rsidR="000978EA" w:rsidRPr="00947FED" w:rsidRDefault="000978EA" w:rsidP="000978EA">
      <w:pPr>
        <w:pStyle w:val="Definition"/>
      </w:pPr>
      <w:r w:rsidRPr="00947FED">
        <w:rPr>
          <w:b/>
          <w:i/>
        </w:rPr>
        <w:t>director</w:t>
      </w:r>
      <w:r w:rsidRPr="00947FED">
        <w:t xml:space="preserve"> includes any person occupying the position of director of a company, by whatever name called.</w:t>
      </w:r>
    </w:p>
    <w:p w:rsidR="000978EA" w:rsidRPr="00947FED" w:rsidRDefault="000978EA" w:rsidP="000978EA">
      <w:pPr>
        <w:pStyle w:val="Definition"/>
      </w:pPr>
      <w:r w:rsidRPr="00947FED">
        <w:rPr>
          <w:b/>
          <w:i/>
        </w:rPr>
        <w:t>discretionary trust</w:t>
      </w:r>
      <w:r w:rsidRPr="00947FED">
        <w:t xml:space="preserve"> means a trust where:</w:t>
      </w:r>
    </w:p>
    <w:p w:rsidR="000978EA" w:rsidRPr="00947FED" w:rsidRDefault="000978EA" w:rsidP="000978EA">
      <w:pPr>
        <w:pStyle w:val="paragraph"/>
      </w:pPr>
      <w:r w:rsidRPr="00947FED">
        <w:tab/>
        <w:t>(a)</w:t>
      </w:r>
      <w:r w:rsidRPr="00947FED">
        <w:tab/>
        <w:t>a person (who may include the trustee) is empowered (either unconditionally or on the fulfilment of a condition) to exercise any power of appointment or other discretion; and</w:t>
      </w:r>
    </w:p>
    <w:p w:rsidR="000978EA" w:rsidRPr="00947FED" w:rsidRDefault="000978EA" w:rsidP="000978EA">
      <w:pPr>
        <w:pStyle w:val="paragraph"/>
      </w:pPr>
      <w:r w:rsidRPr="00947FED">
        <w:tab/>
        <w:t>(b)</w:t>
      </w:r>
      <w:r w:rsidRPr="00947FED">
        <w:tab/>
        <w:t>the exercise of the power or discretion, or the failure to exercise the power or discretion, has the effect of determining, to any extent, either or both of the following:</w:t>
      </w:r>
    </w:p>
    <w:p w:rsidR="000978EA" w:rsidRPr="00947FED" w:rsidRDefault="000978EA" w:rsidP="000978EA">
      <w:pPr>
        <w:pStyle w:val="paragraphsub"/>
      </w:pPr>
      <w:r w:rsidRPr="00947FED">
        <w:tab/>
        <w:t>(i)</w:t>
      </w:r>
      <w:r w:rsidRPr="00947FED">
        <w:tab/>
        <w:t>the identities of those who may benefit under the trust;</w:t>
      </w:r>
    </w:p>
    <w:p w:rsidR="000978EA" w:rsidRPr="00947FED" w:rsidRDefault="000978EA" w:rsidP="000978EA">
      <w:pPr>
        <w:pStyle w:val="paragraphsub"/>
      </w:pPr>
      <w:r w:rsidRPr="00947FED">
        <w:tab/>
        <w:t>(ii)</w:t>
      </w:r>
      <w:r w:rsidRPr="00947FED">
        <w:tab/>
        <w:t>how beneficiaries are to benefit, as between themselves, under the trust.</w:t>
      </w:r>
    </w:p>
    <w:p w:rsidR="000978EA" w:rsidRPr="00947FED" w:rsidRDefault="000978EA" w:rsidP="000978EA">
      <w:pPr>
        <w:pStyle w:val="Definition"/>
      </w:pPr>
      <w:r w:rsidRPr="00947FED">
        <w:rPr>
          <w:b/>
          <w:i/>
        </w:rPr>
        <w:t>foreign citizen</w:t>
      </w:r>
      <w:r w:rsidRPr="00947FED">
        <w:t xml:space="preserve"> means an individual who is not an Australian citizen.</w:t>
      </w:r>
    </w:p>
    <w:p w:rsidR="000978EA" w:rsidRPr="00947FED" w:rsidRDefault="000978EA" w:rsidP="000978EA">
      <w:pPr>
        <w:pStyle w:val="Definition"/>
      </w:pPr>
      <w:r w:rsidRPr="00947FED">
        <w:rPr>
          <w:b/>
          <w:i/>
        </w:rPr>
        <w:t>foreign company</w:t>
      </w:r>
      <w:r w:rsidRPr="00947FED">
        <w:t xml:space="preserve"> means a company incorporated outside </w:t>
      </w:r>
      <w:smartTag w:uri="urn:schemas-microsoft-com:office:smarttags" w:element="country-region">
        <w:smartTag w:uri="urn:schemas-microsoft-com:office:smarttags" w:element="place">
          <w:r w:rsidRPr="00947FED">
            <w:t>Australia</w:t>
          </w:r>
        </w:smartTag>
      </w:smartTag>
      <w:r w:rsidRPr="00947FED">
        <w:t>.</w:t>
      </w:r>
    </w:p>
    <w:p w:rsidR="000978EA" w:rsidRPr="00947FED" w:rsidRDefault="000978EA" w:rsidP="000978EA">
      <w:pPr>
        <w:pStyle w:val="Definition"/>
        <w:keepNext/>
      </w:pPr>
      <w:r w:rsidRPr="00947FED">
        <w:rPr>
          <w:b/>
          <w:i/>
        </w:rPr>
        <w:t>foreign government body</w:t>
      </w:r>
      <w:r w:rsidRPr="00947FED">
        <w:t xml:space="preserve"> means:</w:t>
      </w:r>
    </w:p>
    <w:p w:rsidR="000978EA" w:rsidRPr="00947FED" w:rsidRDefault="000978EA" w:rsidP="000978EA">
      <w:pPr>
        <w:pStyle w:val="paragraph"/>
      </w:pPr>
      <w:r w:rsidRPr="00947FED">
        <w:tab/>
        <w:t>(a)</w:t>
      </w:r>
      <w:r w:rsidRPr="00947FED">
        <w:tab/>
        <w:t xml:space="preserve">a foreign State (within the meaning of the </w:t>
      </w:r>
      <w:r w:rsidRPr="00947FED">
        <w:rPr>
          <w:i/>
        </w:rPr>
        <w:t>Foreign States Immunities Act 1985</w:t>
      </w:r>
      <w:r w:rsidRPr="00947FED">
        <w:t>); or</w:t>
      </w:r>
    </w:p>
    <w:p w:rsidR="000978EA" w:rsidRPr="00947FED" w:rsidRDefault="000978EA" w:rsidP="000978EA">
      <w:pPr>
        <w:pStyle w:val="paragraph"/>
      </w:pPr>
      <w:r w:rsidRPr="00947FED">
        <w:tab/>
        <w:t>(b)</w:t>
      </w:r>
      <w:r w:rsidRPr="00947FED">
        <w:tab/>
        <w:t>a separate entity of such a foreign State (within the meaning of that Act).</w:t>
      </w:r>
    </w:p>
    <w:p w:rsidR="000978EA" w:rsidRPr="00947FED" w:rsidRDefault="000978EA" w:rsidP="000978EA">
      <w:pPr>
        <w:pStyle w:val="Definition"/>
      </w:pPr>
      <w:r w:rsidRPr="00947FED">
        <w:rPr>
          <w:b/>
          <w:i/>
        </w:rPr>
        <w:t>foreign person</w:t>
      </w:r>
      <w:r w:rsidRPr="00947FED">
        <w:t xml:space="preserve"> means:</w:t>
      </w:r>
    </w:p>
    <w:p w:rsidR="000978EA" w:rsidRPr="00947FED" w:rsidRDefault="000978EA" w:rsidP="000978EA">
      <w:pPr>
        <w:pStyle w:val="paragraph"/>
      </w:pPr>
      <w:r w:rsidRPr="00947FED">
        <w:tab/>
        <w:t>(a)</w:t>
      </w:r>
      <w:r w:rsidRPr="00947FED">
        <w:tab/>
        <w:t xml:space="preserve">a foreign citizen not ordinarily resident in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
      </w:pPr>
      <w:r w:rsidRPr="00947FED">
        <w:tab/>
        <w:t>(b)</w:t>
      </w:r>
      <w:r w:rsidRPr="00947FED">
        <w:tab/>
        <w:t>a foreign government body; or</w:t>
      </w:r>
    </w:p>
    <w:p w:rsidR="000978EA" w:rsidRPr="00947FED" w:rsidRDefault="000978EA" w:rsidP="000978EA">
      <w:pPr>
        <w:pStyle w:val="paragraph"/>
      </w:pPr>
      <w:r w:rsidRPr="00947FED">
        <w:tab/>
        <w:t>(c)</w:t>
      </w:r>
      <w:r w:rsidRPr="00947FED">
        <w:tab/>
        <w:t>a company where:</w:t>
      </w:r>
    </w:p>
    <w:p w:rsidR="000978EA" w:rsidRPr="00947FED" w:rsidRDefault="000978EA" w:rsidP="000978EA">
      <w:pPr>
        <w:pStyle w:val="paragraphsub"/>
      </w:pPr>
      <w:r w:rsidRPr="00947FED">
        <w:tab/>
        <w:t>(i)</w:t>
      </w:r>
      <w:r w:rsidRPr="00947FED">
        <w:tab/>
        <w:t xml:space="preserve">a foreign citizen not ordinarily resident in </w:t>
      </w:r>
      <w:smartTag w:uri="urn:schemas-microsoft-com:office:smarttags" w:element="country-region">
        <w:smartTag w:uri="urn:schemas-microsoft-com:office:smarttags" w:element="place">
          <w:r w:rsidRPr="00947FED">
            <w:t>Australia</w:t>
          </w:r>
        </w:smartTag>
      </w:smartTag>
      <w:r w:rsidR="003816DC" w:rsidRPr="00947FED">
        <w:t>; or</w:t>
      </w:r>
    </w:p>
    <w:p w:rsidR="000978EA" w:rsidRPr="00947FED" w:rsidRDefault="000978EA" w:rsidP="000978EA">
      <w:pPr>
        <w:pStyle w:val="paragraphsub"/>
      </w:pPr>
      <w:r w:rsidRPr="00947FED">
        <w:tab/>
        <w:t>(ii)</w:t>
      </w:r>
      <w:r w:rsidRPr="00947FED">
        <w:tab/>
        <w:t>a foreign government body; or</w:t>
      </w:r>
    </w:p>
    <w:p w:rsidR="000978EA" w:rsidRPr="00947FED" w:rsidRDefault="000978EA" w:rsidP="000978EA">
      <w:pPr>
        <w:pStyle w:val="paragraphsub"/>
      </w:pPr>
      <w:r w:rsidRPr="00947FED">
        <w:tab/>
        <w:t>(iii)</w:t>
      </w:r>
      <w:r w:rsidRPr="00947FED">
        <w:tab/>
        <w:t>a foreign company;</w:t>
      </w:r>
    </w:p>
    <w:p w:rsidR="000978EA" w:rsidRPr="00947FED" w:rsidRDefault="000978EA" w:rsidP="000978EA">
      <w:pPr>
        <w:pStyle w:val="paragraph"/>
      </w:pPr>
      <w:r w:rsidRPr="00947FED">
        <w:tab/>
      </w:r>
      <w:r w:rsidRPr="00947FED">
        <w:tab/>
        <w:t>holds a particular type of stake in the company of not less than 15%; or</w:t>
      </w:r>
    </w:p>
    <w:p w:rsidR="000978EA" w:rsidRPr="00947FED" w:rsidRDefault="000978EA" w:rsidP="000978EA">
      <w:pPr>
        <w:pStyle w:val="paragraph"/>
      </w:pPr>
      <w:r w:rsidRPr="00947FED">
        <w:tab/>
        <w:t>(d)</w:t>
      </w:r>
      <w:r w:rsidRPr="00947FED">
        <w:tab/>
        <w:t>a company where a group of 2 or more persons, each of whom is:</w:t>
      </w:r>
    </w:p>
    <w:p w:rsidR="000978EA" w:rsidRPr="00947FED" w:rsidRDefault="000978EA" w:rsidP="000978EA">
      <w:pPr>
        <w:pStyle w:val="paragraphsub"/>
      </w:pPr>
      <w:r w:rsidRPr="00947FED">
        <w:tab/>
        <w:t>(i)</w:t>
      </w:r>
      <w:r w:rsidRPr="00947FED">
        <w:tab/>
        <w:t xml:space="preserve">a foreign citizen not ordinarily resident in </w:t>
      </w:r>
      <w:smartTag w:uri="urn:schemas-microsoft-com:office:smarttags" w:element="country-region">
        <w:smartTag w:uri="urn:schemas-microsoft-com:office:smarttags" w:element="place">
          <w:r w:rsidRPr="00947FED">
            <w:t>Australia</w:t>
          </w:r>
        </w:smartTag>
      </w:smartTag>
      <w:r w:rsidR="003816DC" w:rsidRPr="00947FED">
        <w:t>; or</w:t>
      </w:r>
    </w:p>
    <w:p w:rsidR="000978EA" w:rsidRPr="00947FED" w:rsidRDefault="000978EA" w:rsidP="000978EA">
      <w:pPr>
        <w:pStyle w:val="paragraphsub"/>
      </w:pPr>
      <w:r w:rsidRPr="00947FED">
        <w:tab/>
        <w:t>(ii)</w:t>
      </w:r>
      <w:r w:rsidRPr="00947FED">
        <w:tab/>
        <w:t>a foreign government body; or</w:t>
      </w:r>
    </w:p>
    <w:p w:rsidR="000978EA" w:rsidRPr="00947FED" w:rsidRDefault="000978EA" w:rsidP="000978EA">
      <w:pPr>
        <w:pStyle w:val="paragraphsub"/>
      </w:pPr>
      <w:r w:rsidRPr="00947FED">
        <w:tab/>
        <w:t>(iii)</w:t>
      </w:r>
      <w:r w:rsidRPr="00947FED">
        <w:tab/>
        <w:t>a foreign company;</w:t>
      </w:r>
    </w:p>
    <w:p w:rsidR="000978EA" w:rsidRPr="00947FED" w:rsidRDefault="000978EA" w:rsidP="000978EA">
      <w:pPr>
        <w:pStyle w:val="paragraph"/>
      </w:pPr>
      <w:r w:rsidRPr="00947FED">
        <w:tab/>
      </w:r>
      <w:r w:rsidRPr="00947FED">
        <w:tab/>
        <w:t>holds, in total, a particular type of stake in the company of not less than 40%; or</w:t>
      </w:r>
    </w:p>
    <w:p w:rsidR="000978EA" w:rsidRPr="00947FED" w:rsidRDefault="000978EA" w:rsidP="000978EA">
      <w:pPr>
        <w:pStyle w:val="paragraph"/>
      </w:pPr>
      <w:r w:rsidRPr="00947FED">
        <w:tab/>
        <w:t>(e)</w:t>
      </w:r>
      <w:r w:rsidRPr="00947FED">
        <w:tab/>
        <w:t>the trustee of a trust estate in which:</w:t>
      </w:r>
    </w:p>
    <w:p w:rsidR="000978EA" w:rsidRPr="00947FED" w:rsidRDefault="000978EA" w:rsidP="000978EA">
      <w:pPr>
        <w:pStyle w:val="paragraphsub"/>
      </w:pPr>
      <w:r w:rsidRPr="00947FED">
        <w:tab/>
        <w:t>(i)</w:t>
      </w:r>
      <w:r w:rsidRPr="00947FED">
        <w:tab/>
        <w:t xml:space="preserve">a foreign citizen not ordinarily resident in </w:t>
      </w:r>
      <w:smartTag w:uri="urn:schemas-microsoft-com:office:smarttags" w:element="country-region">
        <w:smartTag w:uri="urn:schemas-microsoft-com:office:smarttags" w:element="place">
          <w:r w:rsidRPr="00947FED">
            <w:t>Australia</w:t>
          </w:r>
        </w:smartTag>
      </w:smartTag>
      <w:r w:rsidR="003816DC" w:rsidRPr="00947FED">
        <w:t>; or</w:t>
      </w:r>
    </w:p>
    <w:p w:rsidR="000978EA" w:rsidRPr="00947FED" w:rsidRDefault="000978EA" w:rsidP="000978EA">
      <w:pPr>
        <w:pStyle w:val="paragraphsub"/>
      </w:pPr>
      <w:r w:rsidRPr="00947FED">
        <w:tab/>
        <w:t>(ii)</w:t>
      </w:r>
      <w:r w:rsidRPr="00947FED">
        <w:tab/>
        <w:t>a foreign government body; or</w:t>
      </w:r>
    </w:p>
    <w:p w:rsidR="000978EA" w:rsidRPr="00947FED" w:rsidRDefault="000978EA" w:rsidP="000978EA">
      <w:pPr>
        <w:pStyle w:val="paragraphsub"/>
      </w:pPr>
      <w:r w:rsidRPr="00947FED">
        <w:tab/>
        <w:t>(iii)</w:t>
      </w:r>
      <w:r w:rsidRPr="00947FED">
        <w:tab/>
        <w:t>a foreign company;</w:t>
      </w:r>
    </w:p>
    <w:p w:rsidR="000978EA" w:rsidRPr="00947FED" w:rsidRDefault="000978EA" w:rsidP="000978EA">
      <w:pPr>
        <w:pStyle w:val="paragraph"/>
      </w:pPr>
      <w:r w:rsidRPr="00947FED">
        <w:tab/>
      </w:r>
      <w:r w:rsidRPr="00947FED">
        <w:tab/>
        <w:t>holds a substantial interest; or</w:t>
      </w:r>
    </w:p>
    <w:p w:rsidR="000978EA" w:rsidRPr="00947FED" w:rsidRDefault="000978EA" w:rsidP="000978EA">
      <w:pPr>
        <w:pStyle w:val="paragraph"/>
      </w:pPr>
      <w:r w:rsidRPr="00947FED">
        <w:tab/>
        <w:t>(f)</w:t>
      </w:r>
      <w:r w:rsidRPr="00947FED">
        <w:tab/>
        <w:t>the trustee of a trust estate in which 2 or more persons, each of whom is:</w:t>
      </w:r>
    </w:p>
    <w:p w:rsidR="000978EA" w:rsidRPr="00947FED" w:rsidRDefault="000978EA" w:rsidP="000978EA">
      <w:pPr>
        <w:pStyle w:val="paragraphsub"/>
      </w:pPr>
      <w:r w:rsidRPr="00947FED">
        <w:tab/>
        <w:t>(i)</w:t>
      </w:r>
      <w:r w:rsidRPr="00947FED">
        <w:tab/>
        <w:t xml:space="preserve">a foreign citizen not ordinarily resident in </w:t>
      </w:r>
      <w:smartTag w:uri="urn:schemas-microsoft-com:office:smarttags" w:element="country-region">
        <w:smartTag w:uri="urn:schemas-microsoft-com:office:smarttags" w:element="place">
          <w:r w:rsidRPr="00947FED">
            <w:t>Australia</w:t>
          </w:r>
        </w:smartTag>
      </w:smartTag>
      <w:r w:rsidRPr="00947FED">
        <w:t>; or</w:t>
      </w:r>
    </w:p>
    <w:p w:rsidR="000978EA" w:rsidRPr="00947FED" w:rsidRDefault="000978EA" w:rsidP="000978EA">
      <w:pPr>
        <w:pStyle w:val="paragraphsub"/>
      </w:pPr>
      <w:r w:rsidRPr="00947FED">
        <w:tab/>
        <w:t>(ii)</w:t>
      </w:r>
      <w:r w:rsidRPr="00947FED">
        <w:tab/>
        <w:t>a foreign government body; or</w:t>
      </w:r>
    </w:p>
    <w:p w:rsidR="000978EA" w:rsidRPr="00947FED" w:rsidRDefault="000978EA" w:rsidP="000978EA">
      <w:pPr>
        <w:pStyle w:val="paragraphsub"/>
      </w:pPr>
      <w:r w:rsidRPr="00947FED">
        <w:tab/>
        <w:t>(iii)</w:t>
      </w:r>
      <w:r w:rsidRPr="00947FED">
        <w:tab/>
        <w:t>a foreign company;</w:t>
      </w:r>
    </w:p>
    <w:p w:rsidR="000978EA" w:rsidRPr="00947FED" w:rsidRDefault="000978EA" w:rsidP="000978EA">
      <w:pPr>
        <w:pStyle w:val="paragraph"/>
      </w:pPr>
      <w:r w:rsidRPr="00947FED">
        <w:tab/>
      </w:r>
      <w:r w:rsidRPr="00947FED">
        <w:tab/>
        <w:t>hold an aggregate substantial interest.</w:t>
      </w:r>
    </w:p>
    <w:p w:rsidR="000978EA" w:rsidRPr="00947FED" w:rsidRDefault="000978EA" w:rsidP="000978EA">
      <w:pPr>
        <w:pStyle w:val="Definition"/>
      </w:pPr>
      <w:r w:rsidRPr="00947FED">
        <w:rPr>
          <w:b/>
          <w:i/>
        </w:rPr>
        <w:t>group</w:t>
      </w:r>
      <w:r w:rsidRPr="00947FED">
        <w:t xml:space="preserve"> includes:</w:t>
      </w:r>
    </w:p>
    <w:p w:rsidR="000978EA" w:rsidRPr="00947FED" w:rsidRDefault="000978EA" w:rsidP="000978EA">
      <w:pPr>
        <w:pStyle w:val="paragraph"/>
      </w:pPr>
      <w:r w:rsidRPr="00947FED">
        <w:tab/>
        <w:t>(a)</w:t>
      </w:r>
      <w:r w:rsidRPr="00947FED">
        <w:tab/>
        <w:t>one person alone; or</w:t>
      </w:r>
    </w:p>
    <w:p w:rsidR="000978EA" w:rsidRPr="00947FED" w:rsidRDefault="000978EA" w:rsidP="000978EA">
      <w:pPr>
        <w:pStyle w:val="paragraph"/>
      </w:pPr>
      <w:r w:rsidRPr="00947FED">
        <w:tab/>
        <w:t>(b)</w:t>
      </w:r>
      <w:r w:rsidRPr="00947FED">
        <w:tab/>
        <w:t>a number of persons, even if they are not in any way associated with each other or acting together.</w:t>
      </w:r>
    </w:p>
    <w:p w:rsidR="000978EA" w:rsidRPr="00947FED" w:rsidRDefault="000978EA" w:rsidP="000978EA">
      <w:pPr>
        <w:pStyle w:val="Definition"/>
      </w:pPr>
      <w:r w:rsidRPr="00947FED">
        <w:rPr>
          <w:b/>
          <w:i/>
        </w:rPr>
        <w:t>increase</w:t>
      </w:r>
      <w:r w:rsidRPr="00947FED">
        <w:t>, in relation to a stake in a company, includes an increase from a starting point of nil.</w:t>
      </w:r>
    </w:p>
    <w:p w:rsidR="000978EA" w:rsidRPr="00947FED" w:rsidRDefault="000978EA" w:rsidP="000978EA">
      <w:pPr>
        <w:pStyle w:val="Definition"/>
      </w:pPr>
      <w:r w:rsidRPr="00947FED">
        <w:rPr>
          <w:b/>
          <w:i/>
        </w:rPr>
        <w:t>interest in a share</w:t>
      </w:r>
      <w:r w:rsidRPr="00947FED">
        <w:t xml:space="preserve"> has the meaning given by clause</w:t>
      </w:r>
      <w:r w:rsidR="00947FED">
        <w:t> </w:t>
      </w:r>
      <w:r w:rsidRPr="00947FED">
        <w:t>8.</w:t>
      </w:r>
    </w:p>
    <w:p w:rsidR="000978EA" w:rsidRPr="00947FED" w:rsidRDefault="000978EA" w:rsidP="000978EA">
      <w:pPr>
        <w:pStyle w:val="Definition"/>
      </w:pPr>
      <w:r w:rsidRPr="00947FED">
        <w:rPr>
          <w:b/>
          <w:i/>
        </w:rPr>
        <w:t>officer</w:t>
      </w:r>
      <w:r w:rsidRPr="00947FED">
        <w:t>, in relation to a company, includes:</w:t>
      </w:r>
    </w:p>
    <w:p w:rsidR="000978EA" w:rsidRPr="00947FED" w:rsidRDefault="000978EA" w:rsidP="000978EA">
      <w:pPr>
        <w:pStyle w:val="paragraph"/>
      </w:pPr>
      <w:r w:rsidRPr="00947FED">
        <w:tab/>
        <w:t>(a)</w:t>
      </w:r>
      <w:r w:rsidRPr="00947FED">
        <w:tab/>
        <w:t>a director, secretary or employee of the company; or</w:t>
      </w:r>
    </w:p>
    <w:p w:rsidR="000978EA" w:rsidRPr="00947FED" w:rsidRDefault="000978EA" w:rsidP="000978EA">
      <w:pPr>
        <w:pStyle w:val="paragraph"/>
      </w:pPr>
      <w:r w:rsidRPr="00947FED">
        <w:tab/>
        <w:t>(b)</w:t>
      </w:r>
      <w:r w:rsidRPr="00947FED">
        <w:tab/>
        <w:t>a receiver and manager of any part of the undertaking of the company appointed under a power contained in any instrument; or</w:t>
      </w:r>
    </w:p>
    <w:p w:rsidR="000978EA" w:rsidRPr="00947FED" w:rsidRDefault="000978EA" w:rsidP="000978EA">
      <w:pPr>
        <w:pStyle w:val="paragraph"/>
      </w:pPr>
      <w:r w:rsidRPr="00947FED">
        <w:tab/>
        <w:t>(c)</w:t>
      </w:r>
      <w:r w:rsidRPr="00947FED">
        <w:tab/>
        <w:t>a liquidator of the company appointed in a voluntary winding</w:t>
      </w:r>
      <w:r w:rsidR="00947FED">
        <w:noBreakHyphen/>
      </w:r>
      <w:r w:rsidRPr="00947FED">
        <w:t>up.</w:t>
      </w:r>
    </w:p>
    <w:p w:rsidR="000978EA" w:rsidRPr="00947FED" w:rsidRDefault="000978EA" w:rsidP="000978EA">
      <w:pPr>
        <w:pStyle w:val="Definition"/>
      </w:pPr>
      <w:r w:rsidRPr="00947FED">
        <w:rPr>
          <w:b/>
          <w:i/>
        </w:rPr>
        <w:t xml:space="preserve">ordinarily resident in </w:t>
      </w:r>
      <w:smartTag w:uri="urn:schemas-microsoft-com:office:smarttags" w:element="country-region">
        <w:smartTag w:uri="urn:schemas-microsoft-com:office:smarttags" w:element="place">
          <w:r w:rsidRPr="00947FED">
            <w:rPr>
              <w:b/>
              <w:i/>
            </w:rPr>
            <w:t>Australia</w:t>
          </w:r>
        </w:smartTag>
      </w:smartTag>
      <w:r w:rsidRPr="00947FED">
        <w:t xml:space="preserve"> has the meaning given by clause</w:t>
      </w:r>
      <w:r w:rsidR="00947FED">
        <w:t> </w:t>
      </w:r>
      <w:r w:rsidRPr="00947FED">
        <w:t>3.</w:t>
      </w:r>
    </w:p>
    <w:p w:rsidR="000978EA" w:rsidRPr="00947FED" w:rsidRDefault="000978EA" w:rsidP="000978EA">
      <w:pPr>
        <w:pStyle w:val="Definition"/>
      </w:pPr>
      <w:r w:rsidRPr="00947FED">
        <w:rPr>
          <w:b/>
          <w:i/>
        </w:rPr>
        <w:t>ownership provisions</w:t>
      </w:r>
      <w:r w:rsidRPr="00947FED">
        <w:t xml:space="preserve"> means Part</w:t>
      </w:r>
      <w:r w:rsidR="00947FED">
        <w:t> </w:t>
      </w:r>
      <w:r w:rsidRPr="00947FED">
        <w:t>3 and this Schedule.</w:t>
      </w:r>
    </w:p>
    <w:p w:rsidR="00B441BB" w:rsidRPr="00947FED" w:rsidRDefault="00B441BB" w:rsidP="00B441BB">
      <w:pPr>
        <w:pStyle w:val="Definition"/>
      </w:pPr>
      <w:r w:rsidRPr="00947FED">
        <w:rPr>
          <w:b/>
          <w:i/>
        </w:rPr>
        <w:t>parent</w:t>
      </w:r>
      <w:r w:rsidRPr="00947FED">
        <w:t>: without limiting who is a parent of a person for the purposes of Part</w:t>
      </w:r>
      <w:r w:rsidR="00947FED">
        <w:t> </w:t>
      </w:r>
      <w:r w:rsidRPr="00947FED">
        <w:t xml:space="preserve">3 and this Schedule, someone is the </w:t>
      </w:r>
      <w:r w:rsidRPr="00947FED">
        <w:rPr>
          <w:b/>
          <w:i/>
        </w:rPr>
        <w:t xml:space="preserve">parent </w:t>
      </w:r>
      <w:r w:rsidRPr="00947FED">
        <w:t xml:space="preserve">of a person if the person is his or her child because of the definition of </w:t>
      </w:r>
      <w:r w:rsidRPr="00947FED">
        <w:rPr>
          <w:b/>
          <w:i/>
        </w:rPr>
        <w:t>child</w:t>
      </w:r>
      <w:r w:rsidRPr="00947FED">
        <w:t xml:space="preserve"> in this clause.</w:t>
      </w:r>
    </w:p>
    <w:p w:rsidR="000978EA" w:rsidRPr="00947FED" w:rsidRDefault="000978EA" w:rsidP="000978EA">
      <w:pPr>
        <w:pStyle w:val="Definition"/>
      </w:pPr>
      <w:r w:rsidRPr="00947FED">
        <w:rPr>
          <w:b/>
          <w:i/>
        </w:rPr>
        <w:t>power to appoint a director of a company</w:t>
      </w:r>
      <w:r w:rsidRPr="00947FED">
        <w:t xml:space="preserve"> has a meaning affected by clause</w:t>
      </w:r>
      <w:r w:rsidR="00947FED">
        <w:t> </w:t>
      </w:r>
      <w:r w:rsidRPr="00947FED">
        <w:t>6.</w:t>
      </w:r>
    </w:p>
    <w:p w:rsidR="000978EA" w:rsidRPr="00947FED" w:rsidRDefault="000978EA" w:rsidP="000978EA">
      <w:pPr>
        <w:pStyle w:val="Definition"/>
      </w:pPr>
      <w:r w:rsidRPr="00947FED">
        <w:rPr>
          <w:b/>
          <w:i/>
        </w:rPr>
        <w:t>practical control</w:t>
      </w:r>
      <w:r w:rsidRPr="00947FED">
        <w:t>, in relation to an airport</w:t>
      </w:r>
      <w:r w:rsidR="00947FED">
        <w:noBreakHyphen/>
      </w:r>
      <w:r w:rsidRPr="00947FED">
        <w:t>operator company, has the meaning given by section</w:t>
      </w:r>
      <w:r w:rsidR="00947FED">
        <w:t> </w:t>
      </w:r>
      <w:r w:rsidRPr="00947FED">
        <w:t>55.</w:t>
      </w:r>
    </w:p>
    <w:p w:rsidR="000978EA" w:rsidRPr="00947FED" w:rsidRDefault="000978EA" w:rsidP="00344BDA">
      <w:pPr>
        <w:pStyle w:val="Definition"/>
        <w:keepNext/>
      </w:pPr>
      <w:r w:rsidRPr="00947FED">
        <w:rPr>
          <w:b/>
          <w:i/>
        </w:rPr>
        <w:t>relative</w:t>
      </w:r>
      <w:r w:rsidRPr="00947FED">
        <w:t>, in relation to a person, means:</w:t>
      </w:r>
    </w:p>
    <w:p w:rsidR="000978EA" w:rsidRPr="00947FED" w:rsidRDefault="000978EA" w:rsidP="000978EA">
      <w:pPr>
        <w:pStyle w:val="paragraph"/>
      </w:pPr>
      <w:r w:rsidRPr="00947FED">
        <w:tab/>
        <w:t>(a)</w:t>
      </w:r>
      <w:r w:rsidRPr="00947FED">
        <w:tab/>
        <w:t>the person’s spouse; or</w:t>
      </w:r>
    </w:p>
    <w:p w:rsidR="00B441BB" w:rsidRPr="00947FED" w:rsidRDefault="00B441BB" w:rsidP="00B441BB">
      <w:pPr>
        <w:pStyle w:val="paragraph"/>
      </w:pPr>
      <w:r w:rsidRPr="00947FED">
        <w:tab/>
        <w:t>(b)</w:t>
      </w:r>
      <w:r w:rsidRPr="00947FED">
        <w:tab/>
        <w:t>a</w:t>
      </w:r>
      <w:r w:rsidR="00AC41C7" w:rsidRPr="00947FED">
        <w:t> </w:t>
      </w:r>
      <w:r w:rsidRPr="00947FED">
        <w:t>de facto</w:t>
      </w:r>
      <w:r w:rsidR="00AC41C7" w:rsidRPr="00947FED">
        <w:t> </w:t>
      </w:r>
      <w:r w:rsidRPr="00947FED">
        <w:t xml:space="preserve">partner of the person within the meaning of the </w:t>
      </w:r>
      <w:r w:rsidRPr="00947FED">
        <w:rPr>
          <w:i/>
        </w:rPr>
        <w:t>Acts Interpretation Act 1901</w:t>
      </w:r>
      <w:r w:rsidRPr="00947FED">
        <w:t>; or</w:t>
      </w:r>
    </w:p>
    <w:p w:rsidR="000978EA" w:rsidRPr="00947FED" w:rsidRDefault="000978EA" w:rsidP="000978EA">
      <w:pPr>
        <w:pStyle w:val="paragraph"/>
      </w:pPr>
      <w:r w:rsidRPr="00947FED">
        <w:tab/>
        <w:t>(c)</w:t>
      </w:r>
      <w:r w:rsidRPr="00947FED">
        <w:tab/>
        <w:t>a parent or remoter lineal ancestor of the person; or</w:t>
      </w:r>
    </w:p>
    <w:p w:rsidR="000978EA" w:rsidRPr="00947FED" w:rsidRDefault="000978EA" w:rsidP="000978EA">
      <w:pPr>
        <w:pStyle w:val="paragraph"/>
      </w:pPr>
      <w:r w:rsidRPr="00947FED">
        <w:tab/>
        <w:t>(d)</w:t>
      </w:r>
      <w:r w:rsidRPr="00947FED">
        <w:tab/>
        <w:t xml:space="preserve">a </w:t>
      </w:r>
      <w:r w:rsidR="00B441BB" w:rsidRPr="00947FED">
        <w:t>child</w:t>
      </w:r>
      <w:r w:rsidRPr="00947FED">
        <w:t xml:space="preserve"> or remoter issue of the person; or</w:t>
      </w:r>
    </w:p>
    <w:p w:rsidR="000978EA" w:rsidRPr="00947FED" w:rsidRDefault="000978EA" w:rsidP="000978EA">
      <w:pPr>
        <w:pStyle w:val="paragraph"/>
      </w:pPr>
      <w:r w:rsidRPr="00947FED">
        <w:tab/>
        <w:t>(e)</w:t>
      </w:r>
      <w:r w:rsidRPr="00947FED">
        <w:tab/>
        <w:t>a brother or sister of the person.</w:t>
      </w:r>
    </w:p>
    <w:p w:rsidR="00B441BB" w:rsidRPr="00947FED" w:rsidRDefault="00B441BB" w:rsidP="00B441BB">
      <w:pPr>
        <w:pStyle w:val="notetext"/>
      </w:pPr>
      <w:r w:rsidRPr="00947FED">
        <w:t>Note:</w:t>
      </w:r>
      <w:r w:rsidRPr="00947FED">
        <w:tab/>
        <w:t xml:space="preserve">See also </w:t>
      </w:r>
      <w:r w:rsidR="00947FED">
        <w:t>subclause (</w:t>
      </w:r>
      <w:r w:rsidRPr="00947FED">
        <w:t>2).</w:t>
      </w:r>
    </w:p>
    <w:p w:rsidR="000978EA" w:rsidRPr="00947FED" w:rsidRDefault="000978EA" w:rsidP="00521456">
      <w:pPr>
        <w:pStyle w:val="Definition"/>
        <w:keepNext/>
      </w:pPr>
      <w:r w:rsidRPr="00947FED">
        <w:rPr>
          <w:b/>
          <w:i/>
        </w:rPr>
        <w:t>share</w:t>
      </w:r>
      <w:r w:rsidRPr="00947FED">
        <w:t>, in relation to a company, means a share in the share capital of the company, and includes:</w:t>
      </w:r>
    </w:p>
    <w:p w:rsidR="000978EA" w:rsidRPr="00947FED" w:rsidRDefault="000978EA" w:rsidP="000978EA">
      <w:pPr>
        <w:pStyle w:val="paragraph"/>
      </w:pPr>
      <w:r w:rsidRPr="00947FED">
        <w:tab/>
        <w:t>(a)</w:t>
      </w:r>
      <w:r w:rsidRPr="00947FED">
        <w:tab/>
        <w:t>stock into which any or all of the share capital of the company has been converted; or</w:t>
      </w:r>
    </w:p>
    <w:p w:rsidR="000978EA" w:rsidRPr="00947FED" w:rsidRDefault="000978EA" w:rsidP="000978EA">
      <w:pPr>
        <w:pStyle w:val="paragraph"/>
      </w:pPr>
      <w:r w:rsidRPr="00947FED">
        <w:tab/>
        <w:t>(b)</w:t>
      </w:r>
      <w:r w:rsidRPr="00947FED">
        <w:tab/>
        <w:t>an interest in such a share or in such stock.</w:t>
      </w:r>
    </w:p>
    <w:p w:rsidR="000978EA" w:rsidRPr="00947FED" w:rsidRDefault="000978EA" w:rsidP="000978EA">
      <w:pPr>
        <w:pStyle w:val="Definition"/>
        <w:rPr>
          <w:b/>
          <w:i/>
        </w:rPr>
      </w:pPr>
      <w:r w:rsidRPr="00947FED">
        <w:rPr>
          <w:b/>
          <w:i/>
        </w:rPr>
        <w:t>stake</w:t>
      </w:r>
      <w:r w:rsidRPr="00947FED">
        <w:t>, in relation to a company, has the meaning given by clause</w:t>
      </w:r>
      <w:r w:rsidR="00947FED">
        <w:t> </w:t>
      </w:r>
      <w:r w:rsidRPr="00947FED">
        <w:t>11.</w:t>
      </w:r>
    </w:p>
    <w:p w:rsidR="000978EA" w:rsidRPr="00947FED" w:rsidRDefault="000978EA" w:rsidP="000978EA">
      <w:pPr>
        <w:pStyle w:val="Definition"/>
      </w:pPr>
      <w:r w:rsidRPr="00947FED">
        <w:rPr>
          <w:b/>
          <w:i/>
        </w:rPr>
        <w:t>substantial interest</w:t>
      </w:r>
      <w:r w:rsidRPr="00947FED">
        <w:t>, in relation to a trust estate, has the meaning given by clause</w:t>
      </w:r>
      <w:r w:rsidR="00947FED">
        <w:t> </w:t>
      </w:r>
      <w:r w:rsidRPr="00947FED">
        <w:t>13.</w:t>
      </w:r>
    </w:p>
    <w:p w:rsidR="000978EA" w:rsidRPr="00947FED" w:rsidRDefault="000978EA" w:rsidP="000978EA">
      <w:pPr>
        <w:pStyle w:val="Definition"/>
      </w:pPr>
      <w:r w:rsidRPr="00947FED">
        <w:rPr>
          <w:b/>
          <w:i/>
        </w:rPr>
        <w:t>voting power</w:t>
      </w:r>
      <w:r w:rsidRPr="00947FED">
        <w:t xml:space="preserve"> has the meaning given by clause</w:t>
      </w:r>
      <w:r w:rsidR="00947FED">
        <w:t> </w:t>
      </w:r>
      <w:r w:rsidRPr="00947FED">
        <w:t>10.</w:t>
      </w:r>
    </w:p>
    <w:p w:rsidR="00B441BB" w:rsidRPr="00947FED" w:rsidRDefault="00B441BB" w:rsidP="00B441BB">
      <w:pPr>
        <w:pStyle w:val="subsection"/>
      </w:pPr>
      <w:r w:rsidRPr="00947FED">
        <w:tab/>
        <w:t>(2)</w:t>
      </w:r>
      <w:r w:rsidRPr="00947FED">
        <w:tab/>
        <w:t xml:space="preserve">For the purposes of </w:t>
      </w:r>
      <w:r w:rsidR="00947FED">
        <w:t>paragraphs (</w:t>
      </w:r>
      <w:r w:rsidRPr="00947FED">
        <w:t xml:space="preserve">c), (d) and (e) of the definition of </w:t>
      </w:r>
      <w:r w:rsidRPr="00947FED">
        <w:rPr>
          <w:b/>
          <w:i/>
        </w:rPr>
        <w:t xml:space="preserve">relative </w:t>
      </w:r>
      <w:r w:rsidRPr="00947FED">
        <w:t xml:space="preserve">in </w:t>
      </w:r>
      <w:r w:rsidR="00947FED">
        <w:t>subclause (</w:t>
      </w:r>
      <w:r w:rsidRPr="00947FED">
        <w:t xml:space="preserve">1), if one person is the child of another person because of the definition of </w:t>
      </w:r>
      <w:r w:rsidRPr="00947FED">
        <w:rPr>
          <w:b/>
          <w:i/>
        </w:rPr>
        <w:t xml:space="preserve">child </w:t>
      </w:r>
      <w:r w:rsidRPr="00947FED">
        <w:t>in that subclause, relationships traced to or through the person are to be determined on the basis that the person is the child of the other person.</w:t>
      </w:r>
    </w:p>
    <w:p w:rsidR="000978EA" w:rsidRPr="00947FED" w:rsidRDefault="000978EA" w:rsidP="000978EA">
      <w:pPr>
        <w:pStyle w:val="ActHead5"/>
      </w:pPr>
      <w:bookmarkStart w:id="379" w:name="_Toc526433721"/>
      <w:r w:rsidRPr="00210DE0">
        <w:rPr>
          <w:rStyle w:val="CharSectno"/>
        </w:rPr>
        <w:t>3</w:t>
      </w:r>
      <w:r w:rsidRPr="00947FED">
        <w:t xml:space="preserve">  When foreign citizens are ordinarily resident in </w:t>
      </w:r>
      <w:smartTag w:uri="urn:schemas-microsoft-com:office:smarttags" w:element="country-region">
        <w:smartTag w:uri="urn:schemas-microsoft-com:office:smarttags" w:element="place">
          <w:r w:rsidRPr="00947FED">
            <w:t>Australia</w:t>
          </w:r>
        </w:smartTag>
      </w:smartTag>
      <w:bookmarkEnd w:id="379"/>
    </w:p>
    <w:p w:rsidR="000978EA" w:rsidRPr="00947FED" w:rsidRDefault="000978EA" w:rsidP="000978EA">
      <w:pPr>
        <w:pStyle w:val="subsection"/>
      </w:pPr>
      <w:r w:rsidRPr="00947FED">
        <w:tab/>
      </w:r>
      <w:r w:rsidRPr="00947FED">
        <w:tab/>
        <w:t xml:space="preserve">For the purposes of the ownership provisions, a foreign citizen is </w:t>
      </w:r>
      <w:r w:rsidRPr="00947FED">
        <w:rPr>
          <w:b/>
          <w:i/>
        </w:rPr>
        <w:t xml:space="preserve">ordinarily resident in </w:t>
      </w:r>
      <w:smartTag w:uri="urn:schemas-microsoft-com:office:smarttags" w:element="country-region">
        <w:smartTag w:uri="urn:schemas-microsoft-com:office:smarttags" w:element="place">
          <w:r w:rsidRPr="00947FED">
            <w:rPr>
              <w:b/>
              <w:i/>
            </w:rPr>
            <w:t>Australia</w:t>
          </w:r>
        </w:smartTag>
      </w:smartTag>
      <w:r w:rsidRPr="00947FED">
        <w:t xml:space="preserve"> at a particular time if, and only if:</w:t>
      </w:r>
    </w:p>
    <w:p w:rsidR="000978EA" w:rsidRPr="00947FED" w:rsidRDefault="000978EA" w:rsidP="000978EA">
      <w:pPr>
        <w:pStyle w:val="paragraph"/>
      </w:pPr>
      <w:r w:rsidRPr="00947FED">
        <w:tab/>
        <w:t>(a)</w:t>
      </w:r>
      <w:r w:rsidRPr="00947FED">
        <w:tab/>
        <w:t>the foreign citizen has been in Australia during 200 or more days in the period of 12 months immediately preceding that time; and</w:t>
      </w:r>
    </w:p>
    <w:p w:rsidR="000978EA" w:rsidRPr="00947FED" w:rsidRDefault="000978EA" w:rsidP="000978EA">
      <w:pPr>
        <w:pStyle w:val="paragraph"/>
      </w:pPr>
      <w:r w:rsidRPr="00947FED">
        <w:tab/>
        <w:t>(b)</w:t>
      </w:r>
      <w:r w:rsidRPr="00947FED">
        <w:tab/>
        <w:t>at that time, one of the following subparagraphs applies:</w:t>
      </w:r>
    </w:p>
    <w:p w:rsidR="000978EA" w:rsidRPr="00947FED" w:rsidRDefault="000978EA" w:rsidP="000978EA">
      <w:pPr>
        <w:pStyle w:val="paragraphsub"/>
      </w:pPr>
      <w:r w:rsidRPr="00947FED">
        <w:tab/>
        <w:t>(i)</w:t>
      </w:r>
      <w:r w:rsidRPr="00947FED">
        <w:tab/>
        <w:t xml:space="preserve">the foreign citizen is in </w:t>
      </w:r>
      <w:smartTag w:uri="urn:schemas-microsoft-com:office:smarttags" w:element="country-region">
        <w:smartTag w:uri="urn:schemas-microsoft-com:office:smarttags" w:element="place">
          <w:r w:rsidRPr="00947FED">
            <w:t>Australia</w:t>
          </w:r>
        </w:smartTag>
      </w:smartTag>
      <w:r w:rsidRPr="00947FED">
        <w:t xml:space="preserve"> and has permission to remain in </w:t>
      </w:r>
      <w:smartTag w:uri="urn:schemas-microsoft-com:office:smarttags" w:element="country-region">
        <w:smartTag w:uri="urn:schemas-microsoft-com:office:smarttags" w:element="place">
          <w:r w:rsidRPr="00947FED">
            <w:t>Australia</w:t>
          </w:r>
        </w:smartTag>
      </w:smartTag>
      <w:r w:rsidR="003816DC" w:rsidRPr="00947FED">
        <w:t xml:space="preserve"> indefinitely;</w:t>
      </w:r>
    </w:p>
    <w:p w:rsidR="000978EA" w:rsidRPr="00947FED" w:rsidRDefault="000978EA" w:rsidP="000978EA">
      <w:pPr>
        <w:pStyle w:val="paragraphsub"/>
      </w:pPr>
      <w:r w:rsidRPr="00947FED">
        <w:tab/>
        <w:t>(ii)</w:t>
      </w:r>
      <w:r w:rsidRPr="00947FED">
        <w:tab/>
        <w:t xml:space="preserve">the individual is not in </w:t>
      </w:r>
      <w:smartTag w:uri="urn:schemas-microsoft-com:office:smarttags" w:element="country-region">
        <w:smartTag w:uri="urn:schemas-microsoft-com:office:smarttags" w:element="place">
          <w:r w:rsidRPr="00947FED">
            <w:t>Australia</w:t>
          </w:r>
        </w:smartTag>
      </w:smartTag>
      <w:r w:rsidRPr="00947FED">
        <w:t xml:space="preserve"> but has a right to re</w:t>
      </w:r>
      <w:r w:rsidR="00947FED">
        <w:noBreakHyphen/>
      </w:r>
      <w:r w:rsidRPr="00947FED">
        <w:t xml:space="preserve">enter </w:t>
      </w:r>
      <w:smartTag w:uri="urn:schemas-microsoft-com:office:smarttags" w:element="country-region">
        <w:smartTag w:uri="urn:schemas-microsoft-com:office:smarttags" w:element="place">
          <w:r w:rsidRPr="00947FED">
            <w:t>Australia</w:t>
          </w:r>
        </w:smartTag>
      </w:smartTag>
      <w:r w:rsidRPr="00947FED">
        <w:t xml:space="preserve"> and, on re</w:t>
      </w:r>
      <w:r w:rsidR="00947FED">
        <w:noBreakHyphen/>
      </w:r>
      <w:r w:rsidRPr="00947FED">
        <w:t xml:space="preserve">entry, to be granted permission to remain in </w:t>
      </w:r>
      <w:smartTag w:uri="urn:schemas-microsoft-com:office:smarttags" w:element="country-region">
        <w:smartTag w:uri="urn:schemas-microsoft-com:office:smarttags" w:element="place">
          <w:r w:rsidRPr="00947FED">
            <w:t>Australia</w:t>
          </w:r>
        </w:smartTag>
      </w:smartTag>
      <w:r w:rsidRPr="00947FED">
        <w:t xml:space="preserve"> indefinitel</w:t>
      </w:r>
      <w:r w:rsidR="003816DC" w:rsidRPr="00947FED">
        <w:t>y;</w:t>
      </w:r>
    </w:p>
    <w:p w:rsidR="000978EA" w:rsidRPr="00947FED" w:rsidRDefault="000978EA" w:rsidP="000978EA">
      <w:pPr>
        <w:pStyle w:val="paragraphsub"/>
      </w:pPr>
      <w:r w:rsidRPr="00947FED">
        <w:tab/>
        <w:t>(iii)</w:t>
      </w:r>
      <w:r w:rsidRPr="00947FED">
        <w:tab/>
        <w:t xml:space="preserve">the individual is in </w:t>
      </w:r>
      <w:smartTag w:uri="urn:schemas-microsoft-com:office:smarttags" w:element="country-region">
        <w:smartTag w:uri="urn:schemas-microsoft-com:office:smarttags" w:element="place">
          <w:r w:rsidRPr="00947FED">
            <w:t>Australia</w:t>
          </w:r>
        </w:smartTag>
      </w:smartTag>
      <w:r w:rsidRPr="00947FED">
        <w:t xml:space="preserve">, is a </w:t>
      </w:r>
      <w:smartTag w:uri="urn:schemas-microsoft-com:office:smarttags" w:element="country-region">
        <w:smartTag w:uri="urn:schemas-microsoft-com:office:smarttags" w:element="place">
          <w:r w:rsidRPr="00947FED">
            <w:t>New Zealand</w:t>
          </w:r>
        </w:smartTag>
      </w:smartTag>
      <w:r w:rsidRPr="00947FED">
        <w:t xml:space="preserve"> citizen, holds a </w:t>
      </w:r>
      <w:smartTag w:uri="urn:schemas-microsoft-com:office:smarttags" w:element="country-region">
        <w:smartTag w:uri="urn:schemas-microsoft-com:office:smarttags" w:element="place">
          <w:r w:rsidRPr="00947FED">
            <w:t>New Zealand</w:t>
          </w:r>
        </w:smartTag>
      </w:smartTag>
      <w:r w:rsidRPr="00947FED">
        <w:t xml:space="preserve"> passport and has a special category visa under section</w:t>
      </w:r>
      <w:r w:rsidR="00947FED">
        <w:t> </w:t>
      </w:r>
      <w:r w:rsidRPr="00947FED">
        <w:t xml:space="preserve">32 of the </w:t>
      </w:r>
      <w:r w:rsidRPr="00947FED">
        <w:rPr>
          <w:i/>
        </w:rPr>
        <w:t>Migration Act 1958</w:t>
      </w:r>
      <w:r w:rsidRPr="00947FED">
        <w:t>;</w:t>
      </w:r>
    </w:p>
    <w:p w:rsidR="000978EA" w:rsidRPr="00947FED" w:rsidRDefault="000978EA" w:rsidP="000978EA">
      <w:pPr>
        <w:pStyle w:val="paragraphsub"/>
        <w:keepNext/>
        <w:keepLines/>
      </w:pPr>
      <w:r w:rsidRPr="00947FED">
        <w:tab/>
        <w:t>(iv)</w:t>
      </w:r>
      <w:r w:rsidRPr="00947FED">
        <w:tab/>
        <w:t xml:space="preserve">the individual is not in </w:t>
      </w:r>
      <w:smartTag w:uri="urn:schemas-microsoft-com:office:smarttags" w:element="country-region">
        <w:smartTag w:uri="urn:schemas-microsoft-com:office:smarttags" w:element="place">
          <w:r w:rsidRPr="00947FED">
            <w:t>Australia</w:t>
          </w:r>
        </w:smartTag>
      </w:smartTag>
      <w:r w:rsidRPr="00947FED">
        <w:t xml:space="preserve">, is a </w:t>
      </w:r>
      <w:smartTag w:uri="urn:schemas-microsoft-com:office:smarttags" w:element="country-region">
        <w:smartTag w:uri="urn:schemas-microsoft-com:office:smarttags" w:element="place">
          <w:r w:rsidRPr="00947FED">
            <w:t>New Zealand</w:t>
          </w:r>
        </w:smartTag>
      </w:smartTag>
      <w:r w:rsidRPr="00947FED">
        <w:t xml:space="preserve"> citizen, holds a </w:t>
      </w:r>
      <w:smartTag w:uri="urn:schemas-microsoft-com:office:smarttags" w:element="country-region">
        <w:smartTag w:uri="urn:schemas-microsoft-com:office:smarttags" w:element="place">
          <w:r w:rsidRPr="00947FED">
            <w:t>New Zealand</w:t>
          </w:r>
        </w:smartTag>
      </w:smartTag>
      <w:r w:rsidRPr="00947FED">
        <w:t xml:space="preserve"> passport and, on re</w:t>
      </w:r>
      <w:r w:rsidR="00947FED">
        <w:noBreakHyphen/>
      </w:r>
      <w:r w:rsidRPr="00947FED">
        <w:t xml:space="preserve">entry to </w:t>
      </w:r>
      <w:smartTag w:uri="urn:schemas-microsoft-com:office:smarttags" w:element="country-region">
        <w:smartTag w:uri="urn:schemas-microsoft-com:office:smarttags" w:element="place">
          <w:r w:rsidRPr="00947FED">
            <w:t>Australia</w:t>
          </w:r>
        </w:smartTag>
      </w:smartTag>
      <w:r w:rsidRPr="00947FED">
        <w:t>, would have the right to be granted a special category visa under section</w:t>
      </w:r>
      <w:r w:rsidR="00947FED">
        <w:t> </w:t>
      </w:r>
      <w:r w:rsidRPr="00947FED">
        <w:t xml:space="preserve">32 of the </w:t>
      </w:r>
      <w:r w:rsidRPr="00947FED">
        <w:rPr>
          <w:i/>
        </w:rPr>
        <w:t>Migration Act 1958</w:t>
      </w:r>
      <w:r w:rsidRPr="00947FED">
        <w:t>.</w:t>
      </w:r>
    </w:p>
    <w:p w:rsidR="000978EA" w:rsidRPr="00947FED" w:rsidRDefault="000978EA" w:rsidP="000978EA">
      <w:pPr>
        <w:pStyle w:val="ActHead5"/>
      </w:pPr>
      <w:bookmarkStart w:id="380" w:name="_Toc526433722"/>
      <w:r w:rsidRPr="00210DE0">
        <w:rPr>
          <w:rStyle w:val="CharSectno"/>
        </w:rPr>
        <w:t>4</w:t>
      </w:r>
      <w:r w:rsidRPr="00947FED">
        <w:t xml:space="preserve">  Entering into an agreement or arrangement</w:t>
      </w:r>
      <w:bookmarkEnd w:id="380"/>
    </w:p>
    <w:p w:rsidR="000978EA" w:rsidRPr="00947FED" w:rsidRDefault="000978EA" w:rsidP="000978EA">
      <w:pPr>
        <w:pStyle w:val="subsection"/>
      </w:pPr>
      <w:r w:rsidRPr="00947FED">
        <w:tab/>
        <w:t>(1)</w:t>
      </w:r>
      <w:r w:rsidRPr="00947FED">
        <w:tab/>
        <w:t>For the purposes of the ownership provisions, a person is taken to have proposed to enter into an agreement or arrangement if the person takes part in, or proposes to take part in, negotiations with a view to entering into the agreement or arrangement.</w:t>
      </w:r>
    </w:p>
    <w:p w:rsidR="000978EA" w:rsidRPr="00947FED" w:rsidRDefault="000978EA" w:rsidP="000978EA">
      <w:pPr>
        <w:pStyle w:val="subsection"/>
      </w:pPr>
      <w:r w:rsidRPr="00947FED">
        <w:tab/>
        <w:t>(2)</w:t>
      </w:r>
      <w:r w:rsidRPr="00947FED">
        <w:tab/>
        <w:t xml:space="preserve">A reference in the ownership provisions to </w:t>
      </w:r>
      <w:r w:rsidRPr="00947FED">
        <w:rPr>
          <w:b/>
          <w:i/>
        </w:rPr>
        <w:t>entering into an agreement or arrangement</w:t>
      </w:r>
      <w:r w:rsidRPr="00947FED">
        <w:t xml:space="preserve"> includes a reference to altering or varying an agreement or arrangement.</w:t>
      </w:r>
    </w:p>
    <w:p w:rsidR="000978EA" w:rsidRPr="00947FED" w:rsidRDefault="000978EA" w:rsidP="000978EA">
      <w:pPr>
        <w:pStyle w:val="subsection"/>
      </w:pPr>
      <w:r w:rsidRPr="00947FED">
        <w:tab/>
        <w:t>(3)</w:t>
      </w:r>
      <w:r w:rsidRPr="00947FED">
        <w:tab/>
        <w:t xml:space="preserve">A reference in the ownership provisions to </w:t>
      </w:r>
      <w:r w:rsidRPr="00947FED">
        <w:rPr>
          <w:b/>
          <w:i/>
        </w:rPr>
        <w:t>entering into an arrangement</w:t>
      </w:r>
      <w:r w:rsidRPr="00947FED">
        <w:t xml:space="preserve"> is a reference to entering into any formal or informal scheme, arrangement or understanding, whether expressly or by implication and, without limiting the generality of the foregoing, includes a reference to:</w:t>
      </w:r>
    </w:p>
    <w:p w:rsidR="000978EA" w:rsidRPr="00947FED" w:rsidRDefault="000978EA" w:rsidP="000978EA">
      <w:pPr>
        <w:pStyle w:val="paragraph"/>
      </w:pPr>
      <w:r w:rsidRPr="00947FED">
        <w:tab/>
        <w:t>(a)</w:t>
      </w:r>
      <w:r w:rsidRPr="00947FED">
        <w:tab/>
        <w:t>entering into an agreement; or</w:t>
      </w:r>
    </w:p>
    <w:p w:rsidR="000978EA" w:rsidRPr="00947FED" w:rsidRDefault="000978EA" w:rsidP="000978EA">
      <w:pPr>
        <w:pStyle w:val="paragraph"/>
      </w:pPr>
      <w:r w:rsidRPr="00947FED">
        <w:tab/>
        <w:t>(b)</w:t>
      </w:r>
      <w:r w:rsidRPr="00947FED">
        <w:tab/>
        <w:t>creating a trust, whether express or implied; or</w:t>
      </w:r>
    </w:p>
    <w:p w:rsidR="000978EA" w:rsidRPr="00947FED" w:rsidRDefault="000978EA" w:rsidP="000978EA">
      <w:pPr>
        <w:pStyle w:val="paragraph"/>
      </w:pPr>
      <w:r w:rsidRPr="00947FED">
        <w:tab/>
        <w:t>(c)</w:t>
      </w:r>
      <w:r w:rsidRPr="00947FED">
        <w:tab/>
        <w:t>entering into a transaction;</w:t>
      </w:r>
    </w:p>
    <w:p w:rsidR="000978EA" w:rsidRPr="00947FED" w:rsidRDefault="000978EA" w:rsidP="000978EA">
      <w:pPr>
        <w:pStyle w:val="subsection2"/>
      </w:pPr>
      <w:r w:rsidRPr="00947FED">
        <w:t>and a reference in the ownership provisions to an arrangement is to be construed accordingly.</w:t>
      </w:r>
    </w:p>
    <w:p w:rsidR="000978EA" w:rsidRPr="00947FED" w:rsidRDefault="000978EA" w:rsidP="000978EA">
      <w:pPr>
        <w:pStyle w:val="subsection"/>
      </w:pPr>
      <w:r w:rsidRPr="00947FED">
        <w:tab/>
        <w:t>(4)</w:t>
      </w:r>
      <w:r w:rsidRPr="00947FED">
        <w:tab/>
        <w:t xml:space="preserve">A reference in the ownership provisions to an </w:t>
      </w:r>
      <w:r w:rsidRPr="00947FED">
        <w:rPr>
          <w:b/>
          <w:i/>
        </w:rPr>
        <w:t xml:space="preserve">arrangement </w:t>
      </w:r>
      <w:r w:rsidRPr="00947FED">
        <w:t>does not include a reference to a moneylending agreement.</w:t>
      </w:r>
    </w:p>
    <w:p w:rsidR="000978EA" w:rsidRPr="00947FED" w:rsidRDefault="000978EA" w:rsidP="000978EA">
      <w:pPr>
        <w:pStyle w:val="ActHead5"/>
      </w:pPr>
      <w:bookmarkStart w:id="381" w:name="_Toc526433723"/>
      <w:r w:rsidRPr="00210DE0">
        <w:rPr>
          <w:rStyle w:val="CharSectno"/>
        </w:rPr>
        <w:t>5</w:t>
      </w:r>
      <w:r w:rsidRPr="00947FED">
        <w:t xml:space="preserve">  Associates</w:t>
      </w:r>
      <w:bookmarkEnd w:id="381"/>
    </w:p>
    <w:p w:rsidR="000978EA" w:rsidRPr="00947FED" w:rsidRDefault="000978EA" w:rsidP="000978EA">
      <w:pPr>
        <w:pStyle w:val="subsection"/>
      </w:pPr>
      <w:r w:rsidRPr="00947FED">
        <w:tab/>
        <w:t>(1)</w:t>
      </w:r>
      <w:r w:rsidRPr="00947FED">
        <w:tab/>
        <w:t>For the purposes of the ownership provisions, the following persons are</w:t>
      </w:r>
      <w:r w:rsidR="002D212E" w:rsidRPr="00947FED">
        <w:t xml:space="preserve">, subject to </w:t>
      </w:r>
      <w:r w:rsidR="00947FED">
        <w:t>subclause (</w:t>
      </w:r>
      <w:r w:rsidR="002D212E" w:rsidRPr="00947FED">
        <w:t>3),</w:t>
      </w:r>
      <w:r w:rsidRPr="00947FED">
        <w:t xml:space="preserve"> </w:t>
      </w:r>
      <w:r w:rsidRPr="00947FED">
        <w:rPr>
          <w:b/>
          <w:i/>
        </w:rPr>
        <w:t>associates</w:t>
      </w:r>
      <w:r w:rsidRPr="00947FED">
        <w:rPr>
          <w:b/>
        </w:rPr>
        <w:t xml:space="preserve"> </w:t>
      </w:r>
      <w:r w:rsidRPr="00947FED">
        <w:t>of a person:</w:t>
      </w:r>
    </w:p>
    <w:p w:rsidR="000978EA" w:rsidRPr="00947FED" w:rsidRDefault="000978EA" w:rsidP="000978EA">
      <w:pPr>
        <w:pStyle w:val="paragraph"/>
      </w:pPr>
      <w:r w:rsidRPr="00947FED">
        <w:tab/>
        <w:t>(a)</w:t>
      </w:r>
      <w:r w:rsidRPr="00947FED">
        <w:tab/>
        <w:t>a relative of the person;</w:t>
      </w:r>
    </w:p>
    <w:p w:rsidR="000978EA" w:rsidRPr="00947FED" w:rsidRDefault="000978EA" w:rsidP="000978EA">
      <w:pPr>
        <w:pStyle w:val="paragraph"/>
      </w:pPr>
      <w:r w:rsidRPr="00947FED">
        <w:tab/>
        <w:t>(b)</w:t>
      </w:r>
      <w:r w:rsidRPr="00947FED">
        <w:tab/>
        <w:t>a partner of the person;</w:t>
      </w:r>
    </w:p>
    <w:p w:rsidR="000978EA" w:rsidRPr="00947FED" w:rsidRDefault="000978EA" w:rsidP="000978EA">
      <w:pPr>
        <w:pStyle w:val="paragraph"/>
      </w:pPr>
      <w:r w:rsidRPr="00947FED">
        <w:tab/>
        <w:t>(c)</w:t>
      </w:r>
      <w:r w:rsidRPr="00947FED">
        <w:tab/>
        <w:t>a company of which the person is an officer;</w:t>
      </w:r>
    </w:p>
    <w:p w:rsidR="000978EA" w:rsidRPr="00947FED" w:rsidRDefault="000978EA" w:rsidP="000978EA">
      <w:pPr>
        <w:pStyle w:val="paragraph"/>
      </w:pPr>
      <w:r w:rsidRPr="00947FED">
        <w:tab/>
        <w:t>(d)</w:t>
      </w:r>
      <w:r w:rsidRPr="00947FED">
        <w:tab/>
        <w:t>if the person is a company—an officer of the company;</w:t>
      </w:r>
    </w:p>
    <w:p w:rsidR="000978EA" w:rsidRPr="00947FED" w:rsidRDefault="000978EA" w:rsidP="000978EA">
      <w:pPr>
        <w:pStyle w:val="paragraph"/>
      </w:pPr>
      <w:r w:rsidRPr="00947FED">
        <w:tab/>
        <w:t>(e)</w:t>
      </w:r>
      <w:r w:rsidRPr="00947FED">
        <w:tab/>
        <w:t>an employee or employer of the person;</w:t>
      </w:r>
    </w:p>
    <w:p w:rsidR="000978EA" w:rsidRPr="00947FED" w:rsidRDefault="000978EA" w:rsidP="000978EA">
      <w:pPr>
        <w:pStyle w:val="paragraph"/>
      </w:pPr>
      <w:r w:rsidRPr="00947FED">
        <w:tab/>
        <w:t>(f)</w:t>
      </w:r>
      <w:r w:rsidRPr="00947FED">
        <w:tab/>
        <w:t>an officer of a company of which the person is an officer;</w:t>
      </w:r>
    </w:p>
    <w:p w:rsidR="000978EA" w:rsidRPr="00947FED" w:rsidRDefault="000978EA" w:rsidP="000978EA">
      <w:pPr>
        <w:pStyle w:val="paragraph"/>
      </w:pPr>
      <w:r w:rsidRPr="00947FED">
        <w:tab/>
        <w:t>(g)</w:t>
      </w:r>
      <w:r w:rsidRPr="00947FED">
        <w:tab/>
        <w:t>an employee of an individual of whom the person is an employee;</w:t>
      </w:r>
    </w:p>
    <w:p w:rsidR="000978EA" w:rsidRPr="00947FED" w:rsidRDefault="000978EA" w:rsidP="000978EA">
      <w:pPr>
        <w:pStyle w:val="paragraph"/>
      </w:pPr>
      <w:r w:rsidRPr="00947FED">
        <w:tab/>
        <w:t>(h)</w:t>
      </w:r>
      <w:r w:rsidRPr="00947FED">
        <w:tab/>
        <w:t>the trustee of a discretionary trust where the person or another person who is an associate of the person by virtue of another paragraph of this subclause benefits, or is capable (whether by the exercise of a power of appointment or otherwise) of benefiting, under the trust, either directly or through any interposed companies, partnerships or trusts;</w:t>
      </w:r>
    </w:p>
    <w:p w:rsidR="000978EA" w:rsidRPr="00947FED" w:rsidRDefault="000978EA" w:rsidP="000978EA">
      <w:pPr>
        <w:pStyle w:val="paragraph"/>
      </w:pPr>
      <w:r w:rsidRPr="00947FED">
        <w:tab/>
        <w:t>(i)</w:t>
      </w:r>
      <w:r w:rsidRPr="00947FED">
        <w:tab/>
        <w:t>a company whose directors are accustomed or under an obligation, whether formal or informal, to act in accordance with the directions, instructions or wishes of the person;</w:t>
      </w:r>
    </w:p>
    <w:p w:rsidR="000978EA" w:rsidRPr="00947FED" w:rsidRDefault="000978EA" w:rsidP="000978EA">
      <w:pPr>
        <w:pStyle w:val="paragraph"/>
      </w:pPr>
      <w:r w:rsidRPr="00947FED">
        <w:tab/>
        <w:t>(j)</w:t>
      </w:r>
      <w:r w:rsidRPr="00947FED">
        <w:tab/>
        <w:t>a company where the person is accustomed or under an obligation, whether formal or informal, to act in accordance with the directions, instructions or wishes of the company;</w:t>
      </w:r>
    </w:p>
    <w:p w:rsidR="000978EA" w:rsidRPr="00947FED" w:rsidRDefault="000978EA" w:rsidP="000978EA">
      <w:pPr>
        <w:pStyle w:val="paragraph"/>
      </w:pPr>
      <w:r w:rsidRPr="00947FED">
        <w:tab/>
        <w:t>(k)</w:t>
      </w:r>
      <w:r w:rsidRPr="00947FED">
        <w:tab/>
        <w:t>a company in which the person has, apart from this paragraph, a particular type of stake of not less than 15%;</w:t>
      </w:r>
    </w:p>
    <w:p w:rsidR="000978EA" w:rsidRPr="00947FED" w:rsidRDefault="000978EA" w:rsidP="000978EA">
      <w:pPr>
        <w:pStyle w:val="paragraph"/>
      </w:pPr>
      <w:r w:rsidRPr="00947FED">
        <w:tab/>
        <w:t>(l)</w:t>
      </w:r>
      <w:r w:rsidRPr="00947FED">
        <w:tab/>
        <w:t>if the person is a company—a person who holds, apart from this paragraph, a particular type of stake in the company of not less than 15%;</w:t>
      </w:r>
    </w:p>
    <w:p w:rsidR="000978EA" w:rsidRPr="00947FED" w:rsidRDefault="000978EA" w:rsidP="000978EA">
      <w:pPr>
        <w:pStyle w:val="paragraph"/>
      </w:pPr>
      <w:r w:rsidRPr="00947FED">
        <w:tab/>
        <w:t>(m)</w:t>
      </w:r>
      <w:r w:rsidRPr="00947FED">
        <w:tab/>
        <w:t>a person who is, because of this subclause, an associate of any other person who is an associate of the person (including a person who is an associate of the person by any other application or applications of this paragraph).</w:t>
      </w:r>
    </w:p>
    <w:p w:rsidR="000978EA" w:rsidRPr="00947FED" w:rsidRDefault="000978EA" w:rsidP="000978EA">
      <w:pPr>
        <w:pStyle w:val="subsection"/>
      </w:pPr>
      <w:r w:rsidRPr="00947FED">
        <w:tab/>
        <w:t>(2)</w:t>
      </w:r>
      <w:r w:rsidRPr="00947FED">
        <w:tab/>
        <w:t xml:space="preserve">If a person (the </w:t>
      </w:r>
      <w:r w:rsidRPr="00947FED">
        <w:rPr>
          <w:b/>
          <w:i/>
        </w:rPr>
        <w:t>first person</w:t>
      </w:r>
      <w:r w:rsidRPr="00947FED">
        <w:t xml:space="preserve">) enters, or proposes to enter, into an arrangement with another person (the </w:t>
      </w:r>
      <w:r w:rsidRPr="00947FED">
        <w:rPr>
          <w:b/>
          <w:i/>
        </w:rPr>
        <w:t>second person</w:t>
      </w:r>
      <w:r w:rsidRPr="00947FED">
        <w:t>) that relates to any of the following matters:</w:t>
      </w:r>
    </w:p>
    <w:p w:rsidR="000978EA" w:rsidRPr="00947FED" w:rsidRDefault="000978EA" w:rsidP="000978EA">
      <w:pPr>
        <w:pStyle w:val="paragraph"/>
      </w:pPr>
      <w:r w:rsidRPr="00947FED">
        <w:tab/>
        <w:t>(a)</w:t>
      </w:r>
      <w:r w:rsidRPr="00947FED">
        <w:tab/>
        <w:t>the first person and the second person being in a position, by acting together, to control any of the voting power in a company;</w:t>
      </w:r>
    </w:p>
    <w:p w:rsidR="000978EA" w:rsidRPr="00947FED" w:rsidRDefault="000978EA" w:rsidP="000978EA">
      <w:pPr>
        <w:pStyle w:val="paragraph"/>
      </w:pPr>
      <w:r w:rsidRPr="00947FED">
        <w:tab/>
        <w:t>(b)</w:t>
      </w:r>
      <w:r w:rsidRPr="00947FED">
        <w:tab/>
        <w:t>the power of the first person and the second person, by acting together, to appoint or remove a director of a company;</w:t>
      </w:r>
    </w:p>
    <w:p w:rsidR="000978EA" w:rsidRPr="00947FED" w:rsidRDefault="000978EA" w:rsidP="000978EA">
      <w:pPr>
        <w:pStyle w:val="paragraph"/>
      </w:pPr>
      <w:r w:rsidRPr="00947FED">
        <w:tab/>
        <w:t>(c)</w:t>
      </w:r>
      <w:r w:rsidRPr="00947FED">
        <w:tab/>
        <w:t>the situation where one or more of the directors of a company are accustomed or under an obligation, whether formal or informal, to act in accordance with the directions, instructions or wishes of the first person and the second person acting together;</w:t>
      </w:r>
    </w:p>
    <w:p w:rsidR="000978EA" w:rsidRPr="00947FED" w:rsidRDefault="000978EA" w:rsidP="000978EA">
      <w:pPr>
        <w:pStyle w:val="subsection2"/>
      </w:pPr>
      <w:r w:rsidRPr="00947FED">
        <w:t>then, the second person is taken to be an associate of the first person for the purposes of the application of a provision of the ownership provisions in relation to the matter concerned.</w:t>
      </w:r>
    </w:p>
    <w:p w:rsidR="002D212E" w:rsidRPr="00947FED" w:rsidRDefault="002D212E" w:rsidP="002D212E">
      <w:pPr>
        <w:pStyle w:val="SubsectionHead"/>
      </w:pPr>
      <w:r w:rsidRPr="00947FED">
        <w:t>Regulations may provide that persons are not associates</w:t>
      </w:r>
    </w:p>
    <w:p w:rsidR="002D212E" w:rsidRPr="00947FED" w:rsidRDefault="002D212E" w:rsidP="002D212E">
      <w:pPr>
        <w:pStyle w:val="subsection"/>
      </w:pPr>
      <w:r w:rsidRPr="00947FED">
        <w:tab/>
        <w:t>(3)</w:t>
      </w:r>
      <w:r w:rsidRPr="00947FED">
        <w:tab/>
        <w:t xml:space="preserve">The regulations may provide that, for the purposes of the ownership provisions, a specified person is not an </w:t>
      </w:r>
      <w:r w:rsidRPr="00947FED">
        <w:rPr>
          <w:b/>
          <w:i/>
        </w:rPr>
        <w:t>associate</w:t>
      </w:r>
      <w:r w:rsidRPr="00947FED">
        <w:t xml:space="preserve"> of another specified person.</w:t>
      </w:r>
    </w:p>
    <w:p w:rsidR="002D212E" w:rsidRPr="00947FED" w:rsidRDefault="002D212E" w:rsidP="002D212E">
      <w:pPr>
        <w:pStyle w:val="notetext"/>
      </w:pPr>
      <w:r w:rsidRPr="00947FED">
        <w:t>Note:</w:t>
      </w:r>
      <w:r w:rsidRPr="00947FED">
        <w:tab/>
        <w:t>For specification by class, see subsection</w:t>
      </w:r>
      <w:r w:rsidR="00947FED">
        <w:t> </w:t>
      </w:r>
      <w:r w:rsidRPr="00947FED">
        <w:t xml:space="preserve">13(3) of the </w:t>
      </w:r>
      <w:r w:rsidR="00A60F86" w:rsidRPr="00947FED">
        <w:rPr>
          <w:i/>
        </w:rPr>
        <w:t>Legislation Act 2003</w:t>
      </w:r>
      <w:r w:rsidRPr="00947FED">
        <w:t>.</w:t>
      </w:r>
    </w:p>
    <w:p w:rsidR="000978EA" w:rsidRPr="00947FED" w:rsidRDefault="000978EA" w:rsidP="000978EA">
      <w:pPr>
        <w:pStyle w:val="ActHead5"/>
      </w:pPr>
      <w:bookmarkStart w:id="382" w:name="_Toc526433724"/>
      <w:r w:rsidRPr="00210DE0">
        <w:rPr>
          <w:rStyle w:val="CharSectno"/>
        </w:rPr>
        <w:t>6</w:t>
      </w:r>
      <w:r w:rsidRPr="00947FED">
        <w:t xml:space="preserve">  Power to appoint director</w:t>
      </w:r>
      <w:bookmarkEnd w:id="382"/>
    </w:p>
    <w:p w:rsidR="000978EA" w:rsidRPr="00947FED" w:rsidRDefault="000978EA" w:rsidP="000978EA">
      <w:pPr>
        <w:pStyle w:val="subsection"/>
      </w:pPr>
      <w:r w:rsidRPr="00947FED">
        <w:tab/>
        <w:t>(1)</w:t>
      </w:r>
      <w:r w:rsidRPr="00947FED">
        <w:tab/>
        <w:t xml:space="preserve">A reference in the ownership provisions to a </w:t>
      </w:r>
      <w:r w:rsidRPr="00947FED">
        <w:rPr>
          <w:b/>
          <w:i/>
        </w:rPr>
        <w:t>power to appoint a director</w:t>
      </w:r>
      <w:r w:rsidRPr="00947FED">
        <w:t xml:space="preserve"> includes a reference to such a power whether exercisable with or without the consent or concurrence of any other person.</w:t>
      </w:r>
    </w:p>
    <w:p w:rsidR="000978EA" w:rsidRPr="00947FED" w:rsidRDefault="000978EA" w:rsidP="000978EA">
      <w:pPr>
        <w:pStyle w:val="subsection"/>
      </w:pPr>
      <w:r w:rsidRPr="00947FED">
        <w:tab/>
        <w:t>(2)</w:t>
      </w:r>
      <w:r w:rsidRPr="00947FED">
        <w:tab/>
        <w:t>For the purposes of the ownership provisions, a person is taken to have the power to appoint a director if:</w:t>
      </w:r>
    </w:p>
    <w:p w:rsidR="000978EA" w:rsidRPr="00947FED" w:rsidRDefault="000978EA" w:rsidP="000978EA">
      <w:pPr>
        <w:pStyle w:val="paragraph"/>
      </w:pPr>
      <w:r w:rsidRPr="00947FED">
        <w:tab/>
        <w:t>(a)</w:t>
      </w:r>
      <w:r w:rsidRPr="00947FED">
        <w:tab/>
        <w:t>the person has the power (whether exercisable with or without the consent or concurrence of any other person) to veto such an appointment; or</w:t>
      </w:r>
    </w:p>
    <w:p w:rsidR="000978EA" w:rsidRPr="00947FED" w:rsidRDefault="000978EA" w:rsidP="000978EA">
      <w:pPr>
        <w:pStyle w:val="paragraph"/>
      </w:pPr>
      <w:r w:rsidRPr="00947FED">
        <w:tab/>
        <w:t>(b)</w:t>
      </w:r>
      <w:r w:rsidRPr="00947FED">
        <w:tab/>
        <w:t>a person’s appointment as a director of the company follows necessarily from that person being a director or other officer of the first</w:t>
      </w:r>
      <w:r w:rsidR="00947FED">
        <w:noBreakHyphen/>
      </w:r>
      <w:r w:rsidRPr="00947FED">
        <w:t>mentioned person.</w:t>
      </w:r>
    </w:p>
    <w:p w:rsidR="000978EA" w:rsidRPr="00947FED" w:rsidRDefault="000978EA" w:rsidP="000978EA">
      <w:pPr>
        <w:pStyle w:val="ActHead5"/>
      </w:pPr>
      <w:bookmarkStart w:id="383" w:name="_Toc526433725"/>
      <w:r w:rsidRPr="00210DE0">
        <w:rPr>
          <w:rStyle w:val="CharSectno"/>
        </w:rPr>
        <w:t>7</w:t>
      </w:r>
      <w:r w:rsidRPr="00947FED">
        <w:t xml:space="preserve">  Meaning of entitled to acquire</w:t>
      </w:r>
      <w:bookmarkEnd w:id="383"/>
    </w:p>
    <w:p w:rsidR="000978EA" w:rsidRPr="00947FED" w:rsidRDefault="000978EA" w:rsidP="000978EA">
      <w:pPr>
        <w:pStyle w:val="subsection"/>
      </w:pPr>
      <w:r w:rsidRPr="00947FED">
        <w:tab/>
      </w:r>
      <w:r w:rsidRPr="00947FED">
        <w:tab/>
        <w:t xml:space="preserve">For the purposes of the ownership provisions, a person is </w:t>
      </w:r>
      <w:r w:rsidRPr="00947FED">
        <w:rPr>
          <w:b/>
          <w:i/>
        </w:rPr>
        <w:t>entitled to acquire</w:t>
      </w:r>
      <w:r w:rsidRPr="00947FED">
        <w:t xml:space="preserve"> anything if the person is absolutely or contingently entitled to acquire it, whether because of any constituent document of a company, the exercise of any right or option or for any other reason.</w:t>
      </w:r>
    </w:p>
    <w:p w:rsidR="000978EA" w:rsidRPr="00947FED" w:rsidRDefault="000978EA" w:rsidP="000978EA">
      <w:pPr>
        <w:pStyle w:val="ActHead5"/>
      </w:pPr>
      <w:bookmarkStart w:id="384" w:name="_Toc526433726"/>
      <w:r w:rsidRPr="00210DE0">
        <w:rPr>
          <w:rStyle w:val="CharSectno"/>
        </w:rPr>
        <w:t>8</w:t>
      </w:r>
      <w:r w:rsidRPr="00947FED">
        <w:t xml:space="preserve">  Meaning of interest in a share</w:t>
      </w:r>
      <w:bookmarkEnd w:id="384"/>
    </w:p>
    <w:p w:rsidR="000978EA" w:rsidRPr="00947FED" w:rsidRDefault="000978EA" w:rsidP="000978EA">
      <w:pPr>
        <w:pStyle w:val="subsection"/>
      </w:pPr>
      <w:r w:rsidRPr="00947FED">
        <w:tab/>
        <w:t>(1)</w:t>
      </w:r>
      <w:r w:rsidRPr="00947FED">
        <w:tab/>
        <w:t xml:space="preserve">Subject to this clause, a person holds an </w:t>
      </w:r>
      <w:r w:rsidRPr="00947FED">
        <w:rPr>
          <w:b/>
          <w:i/>
        </w:rPr>
        <w:t>interest in a share</w:t>
      </w:r>
      <w:r w:rsidRPr="00947FED">
        <w:t xml:space="preserve"> if the person has any legal or equitable interest in the share.</w:t>
      </w:r>
    </w:p>
    <w:p w:rsidR="000978EA" w:rsidRPr="00947FED" w:rsidRDefault="000978EA" w:rsidP="000978EA">
      <w:pPr>
        <w:pStyle w:val="subsection"/>
      </w:pPr>
      <w:r w:rsidRPr="00947FED">
        <w:tab/>
        <w:t>(2)</w:t>
      </w:r>
      <w:r w:rsidRPr="00947FED">
        <w:tab/>
        <w:t>A person is taken to hold an interest in a share if:</w:t>
      </w:r>
    </w:p>
    <w:p w:rsidR="000978EA" w:rsidRPr="00947FED" w:rsidRDefault="000978EA" w:rsidP="000978EA">
      <w:pPr>
        <w:pStyle w:val="paragraph"/>
      </w:pPr>
      <w:r w:rsidRPr="00947FED">
        <w:tab/>
        <w:t>(a)</w:t>
      </w:r>
      <w:r w:rsidRPr="00947FED">
        <w:tab/>
        <w:t>the person has entered into a contract to purchase the share; or</w:t>
      </w:r>
    </w:p>
    <w:p w:rsidR="000978EA" w:rsidRPr="00947FED" w:rsidRDefault="000978EA" w:rsidP="000978EA">
      <w:pPr>
        <w:pStyle w:val="paragraph"/>
      </w:pPr>
      <w:r w:rsidRPr="00947FED">
        <w:tab/>
        <w:t>(b)</w:t>
      </w:r>
      <w:r w:rsidRPr="00947FED">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0978EA" w:rsidRPr="00947FED" w:rsidRDefault="000978EA" w:rsidP="000978EA">
      <w:pPr>
        <w:pStyle w:val="paragraph"/>
      </w:pPr>
      <w:r w:rsidRPr="00947FED">
        <w:tab/>
        <w:t>(c)</w:t>
      </w:r>
      <w:r w:rsidRPr="00947FED">
        <w:tab/>
        <w:t>the person has a right to acquire the share, or an interest in the share, under an option (whether the right is exercisable presently or in the future and whether or not on the fulfilment of a condition); or</w:t>
      </w:r>
    </w:p>
    <w:p w:rsidR="000978EA" w:rsidRPr="00947FED" w:rsidRDefault="000978EA" w:rsidP="000978EA">
      <w:pPr>
        <w:pStyle w:val="paragraph"/>
      </w:pPr>
      <w:r w:rsidRPr="00947FED">
        <w:tab/>
        <w:t>(d)</w:t>
      </w:r>
      <w:r w:rsidRPr="00947FED">
        <w:tab/>
        <w:t>the person is otherwise entitled to acquire the share or an interest in the share; or</w:t>
      </w:r>
    </w:p>
    <w:p w:rsidR="000978EA" w:rsidRPr="00947FED" w:rsidRDefault="000978EA" w:rsidP="000978EA">
      <w:pPr>
        <w:pStyle w:val="paragraph"/>
      </w:pPr>
      <w:r w:rsidRPr="00947FED">
        <w:tab/>
        <w:t>(e)</w:t>
      </w:r>
      <w:r w:rsidRPr="00947FED">
        <w:tab/>
        <w:t>the person is entitled (otherwise than because of having been appointed as a proxy or representative to vote at a meeting of members of the company or of a class of its members) to exercise or control the exercise of a right attached to the share.</w:t>
      </w:r>
    </w:p>
    <w:p w:rsidR="000978EA" w:rsidRPr="00947FED" w:rsidRDefault="000978EA" w:rsidP="000978EA">
      <w:pPr>
        <w:pStyle w:val="subsection"/>
      </w:pPr>
      <w:r w:rsidRPr="00947FED">
        <w:tab/>
        <w:t>(3)</w:t>
      </w:r>
      <w:r w:rsidRPr="00947FED">
        <w:tab/>
      </w:r>
      <w:r w:rsidR="00947FED">
        <w:t>Subclause (</w:t>
      </w:r>
      <w:r w:rsidRPr="00947FED">
        <w:t xml:space="preserve">2) does not, by implication, limit </w:t>
      </w:r>
      <w:r w:rsidR="00947FED">
        <w:t>subclause (</w:t>
      </w:r>
      <w:r w:rsidRPr="00947FED">
        <w:t>1).</w:t>
      </w:r>
    </w:p>
    <w:p w:rsidR="000978EA" w:rsidRPr="00947FED" w:rsidRDefault="000978EA" w:rsidP="000978EA">
      <w:pPr>
        <w:pStyle w:val="subsection"/>
      </w:pPr>
      <w:r w:rsidRPr="00947FED">
        <w:tab/>
        <w:t>(4)</w:t>
      </w:r>
      <w:r w:rsidRPr="00947FED">
        <w:tab/>
        <w:t>A person is taken to hold an interest in a share even if the person holds the interest in the share jointly with another person.</w:t>
      </w:r>
    </w:p>
    <w:p w:rsidR="000978EA" w:rsidRPr="00947FED" w:rsidRDefault="000978EA" w:rsidP="000978EA">
      <w:pPr>
        <w:pStyle w:val="subsection"/>
      </w:pPr>
      <w:r w:rsidRPr="00947FED">
        <w:tab/>
        <w:t>(5)</w:t>
      </w:r>
      <w:r w:rsidRPr="00947FED">
        <w:tab/>
        <w:t>For the purpose of determining whether a person holds an interest in a share, it is immaterial that the interest cannot be related to a particular share.</w:t>
      </w:r>
    </w:p>
    <w:p w:rsidR="000978EA" w:rsidRPr="00947FED" w:rsidRDefault="000978EA" w:rsidP="000978EA">
      <w:pPr>
        <w:pStyle w:val="subsection"/>
      </w:pPr>
      <w:r w:rsidRPr="00947FED">
        <w:tab/>
        <w:t>(6)</w:t>
      </w:r>
      <w:r w:rsidRPr="00947FED">
        <w:tab/>
        <w:t>An interest in a share is not to be disregarded only because of:</w:t>
      </w:r>
    </w:p>
    <w:p w:rsidR="000978EA" w:rsidRPr="00947FED" w:rsidRDefault="000978EA" w:rsidP="000978EA">
      <w:pPr>
        <w:pStyle w:val="paragraph"/>
      </w:pPr>
      <w:r w:rsidRPr="00947FED">
        <w:tab/>
        <w:t>(a)</w:t>
      </w:r>
      <w:r w:rsidRPr="00947FED">
        <w:tab/>
        <w:t>its remoteness; or</w:t>
      </w:r>
    </w:p>
    <w:p w:rsidR="000978EA" w:rsidRPr="00947FED" w:rsidRDefault="000978EA" w:rsidP="000978EA">
      <w:pPr>
        <w:pStyle w:val="paragraph"/>
      </w:pPr>
      <w:r w:rsidRPr="00947FED">
        <w:tab/>
        <w:t>(b)</w:t>
      </w:r>
      <w:r w:rsidRPr="00947FED">
        <w:tab/>
        <w:t>the manner in which it arose; or</w:t>
      </w:r>
    </w:p>
    <w:p w:rsidR="000978EA" w:rsidRPr="00947FED" w:rsidRDefault="000978EA" w:rsidP="000978EA">
      <w:pPr>
        <w:pStyle w:val="paragraph"/>
      </w:pPr>
      <w:r w:rsidRPr="00947FED">
        <w:tab/>
        <w:t>(c)</w:t>
      </w:r>
      <w:r w:rsidRPr="00947FED">
        <w:tab/>
        <w:t>the fact that the exercise of a right conferred by the interest is, or is capable of being made, subject to restraint or restriction.</w:t>
      </w:r>
    </w:p>
    <w:p w:rsidR="000978EA" w:rsidRPr="00947FED" w:rsidRDefault="000978EA" w:rsidP="000978EA">
      <w:pPr>
        <w:pStyle w:val="ActHead5"/>
      </w:pPr>
      <w:bookmarkStart w:id="385" w:name="_Toc526433727"/>
      <w:r w:rsidRPr="00210DE0">
        <w:rPr>
          <w:rStyle w:val="CharSectno"/>
        </w:rPr>
        <w:t>9</w:t>
      </w:r>
      <w:r w:rsidRPr="00947FED">
        <w:t xml:space="preserve">  Certain interests </w:t>
      </w:r>
      <w:r w:rsidR="000A05F6" w:rsidRPr="00947FED">
        <w:t>and stakes</w:t>
      </w:r>
      <w:r w:rsidRPr="00947FED">
        <w:t xml:space="preserve"> to be disregarded</w:t>
      </w:r>
      <w:bookmarkEnd w:id="385"/>
    </w:p>
    <w:p w:rsidR="000978EA" w:rsidRPr="00947FED" w:rsidRDefault="000978EA" w:rsidP="000978EA">
      <w:pPr>
        <w:pStyle w:val="subsection"/>
      </w:pPr>
      <w:r w:rsidRPr="00947FED">
        <w:tab/>
        <w:t>(1)</w:t>
      </w:r>
      <w:r w:rsidRPr="00947FED">
        <w:tab/>
        <w:t>For the purposes of the ownership provisions, the following interests</w:t>
      </w:r>
      <w:r w:rsidR="002D212E" w:rsidRPr="00947FED">
        <w:t xml:space="preserve"> and stakes</w:t>
      </w:r>
      <w:r w:rsidRPr="00947FED">
        <w:t xml:space="preserve"> must be disregarded:</w:t>
      </w:r>
    </w:p>
    <w:p w:rsidR="000978EA" w:rsidRPr="00947FED" w:rsidRDefault="000978EA" w:rsidP="000978EA">
      <w:pPr>
        <w:pStyle w:val="paragraph"/>
      </w:pPr>
      <w:r w:rsidRPr="00947FED">
        <w:tab/>
        <w:t>(a)</w:t>
      </w:r>
      <w:r w:rsidRPr="00947FED">
        <w:tab/>
        <w:t>an interest in a share held by a person whose ordinary business includes the lending of money if the person holds the interest as a loan security;</w:t>
      </w:r>
    </w:p>
    <w:p w:rsidR="000978EA" w:rsidRPr="00947FED" w:rsidRDefault="000978EA" w:rsidP="000978EA">
      <w:pPr>
        <w:pStyle w:val="paragraph"/>
      </w:pPr>
      <w:r w:rsidRPr="00947FED">
        <w:tab/>
        <w:t>(b)</w:t>
      </w:r>
      <w:r w:rsidRPr="00947FED">
        <w:tab/>
        <w:t>an interest in a share held by a person, being an interest held by the person because the person holds a prescribed office;</w:t>
      </w:r>
    </w:p>
    <w:p w:rsidR="000978EA" w:rsidRPr="00947FED" w:rsidRDefault="000978EA" w:rsidP="000978EA">
      <w:pPr>
        <w:pStyle w:val="paragraph"/>
      </w:pPr>
      <w:r w:rsidRPr="00947FED">
        <w:tab/>
        <w:t>(c)</w:t>
      </w:r>
      <w:r w:rsidRPr="00947FED">
        <w:tab/>
        <w:t>an interest of a prescribed kind in a share, being an interest held by such persons as are prescribed;</w:t>
      </w:r>
    </w:p>
    <w:p w:rsidR="000978EA" w:rsidRPr="00947FED" w:rsidRDefault="000978EA" w:rsidP="000978EA">
      <w:pPr>
        <w:pStyle w:val="paragraph"/>
      </w:pPr>
      <w:r w:rsidRPr="00947FED">
        <w:tab/>
        <w:t>(d)</w:t>
      </w:r>
      <w:r w:rsidRPr="00947FED">
        <w:tab/>
        <w:t>an interest in a share held by the Commonwealth</w:t>
      </w:r>
      <w:r w:rsidR="002D3B2B" w:rsidRPr="00947FED">
        <w:t>;</w:t>
      </w:r>
    </w:p>
    <w:p w:rsidR="002D3B2B" w:rsidRPr="00947FED" w:rsidRDefault="002D3B2B" w:rsidP="002D3B2B">
      <w:pPr>
        <w:pStyle w:val="paragraph"/>
      </w:pPr>
      <w:r w:rsidRPr="00947FED">
        <w:tab/>
        <w:t>(e)</w:t>
      </w:r>
      <w:r w:rsidRPr="00947FED">
        <w:tab/>
        <w:t>a direct control interest, or stake, of a prescribed kind in a company, being an interest or stake held by a prescribed person.</w:t>
      </w:r>
    </w:p>
    <w:p w:rsidR="002D3B2B" w:rsidRPr="00947FED" w:rsidRDefault="002D3B2B" w:rsidP="002D3B2B">
      <w:pPr>
        <w:pStyle w:val="notetext"/>
        <w:keepNext/>
      </w:pPr>
      <w:r w:rsidRPr="00947FED">
        <w:t>Note:</w:t>
      </w:r>
      <w:r w:rsidRPr="00947FED">
        <w:tab/>
        <w:t>For prescription by class, see subsection</w:t>
      </w:r>
      <w:r w:rsidR="00947FED">
        <w:t> </w:t>
      </w:r>
      <w:r w:rsidRPr="00947FED">
        <w:t xml:space="preserve">13(3) of the </w:t>
      </w:r>
      <w:r w:rsidR="00A60F86" w:rsidRPr="00947FED">
        <w:rPr>
          <w:i/>
        </w:rPr>
        <w:t>Legislation Act 2003</w:t>
      </w:r>
      <w:r w:rsidRPr="00947FED">
        <w:t>.</w:t>
      </w:r>
    </w:p>
    <w:p w:rsidR="000978EA" w:rsidRPr="00947FED" w:rsidRDefault="000978EA" w:rsidP="000978EA">
      <w:pPr>
        <w:pStyle w:val="subsection"/>
      </w:pPr>
      <w:r w:rsidRPr="00947FED">
        <w:tab/>
        <w:t>(2)</w:t>
      </w:r>
      <w:r w:rsidRPr="00947FED">
        <w:tab/>
        <w:t>For the purposes of the ownership provisions, if:</w:t>
      </w:r>
    </w:p>
    <w:p w:rsidR="000978EA" w:rsidRPr="00947FED" w:rsidRDefault="000978EA" w:rsidP="000978EA">
      <w:pPr>
        <w:pStyle w:val="paragraph"/>
      </w:pPr>
      <w:r w:rsidRPr="00947FED">
        <w:tab/>
        <w:t>(a)</w:t>
      </w:r>
      <w:r w:rsidRPr="00947FED">
        <w:tab/>
        <w:t>a person holds an interest in a share as a loan security; and</w:t>
      </w:r>
    </w:p>
    <w:p w:rsidR="000978EA" w:rsidRPr="00947FED" w:rsidRDefault="000978EA" w:rsidP="000978EA">
      <w:pPr>
        <w:pStyle w:val="paragraph"/>
      </w:pPr>
      <w:r w:rsidRPr="00947FED">
        <w:tab/>
        <w:t>(b)</w:t>
      </w:r>
      <w:r w:rsidRPr="00947FED">
        <w:tab/>
        <w:t>the ordinary business of the person includes the lending of money; and</w:t>
      </w:r>
    </w:p>
    <w:p w:rsidR="000978EA" w:rsidRPr="00947FED" w:rsidRDefault="000978EA" w:rsidP="000978EA">
      <w:pPr>
        <w:pStyle w:val="paragraph"/>
      </w:pPr>
      <w:r w:rsidRPr="00947FED">
        <w:tab/>
        <w:t>(c)</w:t>
      </w:r>
      <w:r w:rsidRPr="00947FED">
        <w:tab/>
        <w:t>the loan security is enforced; and</w:t>
      </w:r>
    </w:p>
    <w:p w:rsidR="000978EA" w:rsidRPr="00947FED" w:rsidRDefault="000978EA" w:rsidP="000978EA">
      <w:pPr>
        <w:pStyle w:val="paragraph"/>
      </w:pPr>
      <w:r w:rsidRPr="00947FED">
        <w:tab/>
        <w:t>(d)</w:t>
      </w:r>
      <w:r w:rsidRPr="00947FED">
        <w:tab/>
        <w:t>as a result of the enforcement of the loan security, the person becomes the holder of the share; and</w:t>
      </w:r>
    </w:p>
    <w:p w:rsidR="000978EA" w:rsidRPr="00947FED" w:rsidRDefault="000978EA" w:rsidP="000978EA">
      <w:pPr>
        <w:pStyle w:val="paragraph"/>
      </w:pPr>
      <w:r w:rsidRPr="00947FED">
        <w:tab/>
        <w:t>(e)</w:t>
      </w:r>
      <w:r w:rsidRPr="00947FED">
        <w:tab/>
        <w:t xml:space="preserve">the person holds the share for a continuous period (the </w:t>
      </w:r>
      <w:r w:rsidRPr="00947FED">
        <w:rPr>
          <w:b/>
          <w:i/>
        </w:rPr>
        <w:t>holding period</w:t>
      </w:r>
      <w:r w:rsidRPr="00947FED">
        <w:t>) beginning at the time when the security was enforced;</w:t>
      </w:r>
    </w:p>
    <w:p w:rsidR="000978EA" w:rsidRPr="00947FED" w:rsidRDefault="000978EA" w:rsidP="000978EA">
      <w:pPr>
        <w:pStyle w:val="subsection2"/>
      </w:pPr>
      <w:r w:rsidRPr="00947FED">
        <w:t>the person’s interest in the share must be disregarded at all times during so much of the holding period as occurs during whichever of the following periods is applicable:</w:t>
      </w:r>
    </w:p>
    <w:p w:rsidR="000978EA" w:rsidRPr="00947FED" w:rsidRDefault="000978EA" w:rsidP="000978EA">
      <w:pPr>
        <w:pStyle w:val="paragraph"/>
      </w:pPr>
      <w:r w:rsidRPr="00947FED">
        <w:tab/>
        <w:t>(f)</w:t>
      </w:r>
      <w:r w:rsidRPr="00947FED">
        <w:tab/>
        <w:t>the period of 90 days beginning when the security was enforced;</w:t>
      </w:r>
    </w:p>
    <w:p w:rsidR="000978EA" w:rsidRPr="00947FED" w:rsidRDefault="000978EA" w:rsidP="000978EA">
      <w:pPr>
        <w:pStyle w:val="paragraph"/>
      </w:pPr>
      <w:r w:rsidRPr="00947FED">
        <w:tab/>
        <w:t>(g)</w:t>
      </w:r>
      <w:r w:rsidRPr="00947FED">
        <w:tab/>
        <w:t>if the Minister, by written notice given to the person, allows a longer period—the end of that longer period.</w:t>
      </w:r>
    </w:p>
    <w:p w:rsidR="000978EA" w:rsidRPr="00947FED" w:rsidRDefault="000978EA" w:rsidP="000978EA">
      <w:pPr>
        <w:pStyle w:val="ActHead5"/>
      </w:pPr>
      <w:bookmarkStart w:id="386" w:name="_Toc526433728"/>
      <w:r w:rsidRPr="00210DE0">
        <w:rPr>
          <w:rStyle w:val="CharSectno"/>
        </w:rPr>
        <w:t>10</w:t>
      </w:r>
      <w:r w:rsidRPr="00947FED">
        <w:t xml:space="preserve">  Voting power</w:t>
      </w:r>
      <w:bookmarkEnd w:id="386"/>
    </w:p>
    <w:p w:rsidR="000978EA" w:rsidRPr="00947FED" w:rsidRDefault="000978EA" w:rsidP="000978EA">
      <w:pPr>
        <w:pStyle w:val="subsection"/>
      </w:pPr>
      <w:r w:rsidRPr="00947FED">
        <w:tab/>
        <w:t>(1)</w:t>
      </w:r>
      <w:r w:rsidRPr="00947FED">
        <w:tab/>
        <w:t xml:space="preserve">A reference in the ownership provisions to the </w:t>
      </w:r>
      <w:r w:rsidRPr="00947FED">
        <w:rPr>
          <w:b/>
          <w:i/>
        </w:rPr>
        <w:t>voting power</w:t>
      </w:r>
      <w:r w:rsidRPr="00947FED">
        <w:t xml:space="preserve"> in a company is a reference to the total rights of shareholders to vote, or participate in any decision</w:t>
      </w:r>
      <w:r w:rsidR="00947FED">
        <w:noBreakHyphen/>
      </w:r>
      <w:r w:rsidRPr="00947FED">
        <w:t>making, concerning any of the following:</w:t>
      </w:r>
    </w:p>
    <w:p w:rsidR="000978EA" w:rsidRPr="00947FED" w:rsidRDefault="000978EA" w:rsidP="000978EA">
      <w:pPr>
        <w:pStyle w:val="paragraph"/>
      </w:pPr>
      <w:r w:rsidRPr="00947FED">
        <w:tab/>
        <w:t>(a)</w:t>
      </w:r>
      <w:r w:rsidRPr="00947FED">
        <w:tab/>
        <w:t>the making of distributions of capital or profits of the company to its shareholders;</w:t>
      </w:r>
    </w:p>
    <w:p w:rsidR="000978EA" w:rsidRPr="00947FED" w:rsidRDefault="000978EA" w:rsidP="000978EA">
      <w:pPr>
        <w:pStyle w:val="paragraph"/>
      </w:pPr>
      <w:r w:rsidRPr="00947FED">
        <w:tab/>
        <w:t>(b)</w:t>
      </w:r>
      <w:r w:rsidRPr="00947FED">
        <w:tab/>
        <w:t>the constituent document of the company;</w:t>
      </w:r>
    </w:p>
    <w:p w:rsidR="000978EA" w:rsidRPr="00947FED" w:rsidRDefault="000978EA" w:rsidP="000978EA">
      <w:pPr>
        <w:pStyle w:val="paragraph"/>
      </w:pPr>
      <w:r w:rsidRPr="00947FED">
        <w:tab/>
        <w:t>(c)</w:t>
      </w:r>
      <w:r w:rsidRPr="00947FED">
        <w:tab/>
        <w:t>any variation of the share capital of the company.</w:t>
      </w:r>
    </w:p>
    <w:p w:rsidR="000978EA" w:rsidRPr="00947FED" w:rsidRDefault="000978EA" w:rsidP="000978EA">
      <w:pPr>
        <w:pStyle w:val="subsection"/>
      </w:pPr>
      <w:r w:rsidRPr="00947FED">
        <w:tab/>
        <w:t>(2)</w:t>
      </w:r>
      <w:r w:rsidRPr="00947FED">
        <w:tab/>
        <w:t xml:space="preserve">A reference in the ownership provisions to </w:t>
      </w:r>
      <w:r w:rsidRPr="00947FED">
        <w:rPr>
          <w:b/>
          <w:i/>
        </w:rPr>
        <w:t>control of the voting power</w:t>
      </w:r>
      <w:r w:rsidRPr="00947FED">
        <w:t xml:space="preserve"> in a company is a reference to control that is direct or indirect, including control that is exercisable as a result of or by means of arrangements or practices:</w:t>
      </w:r>
    </w:p>
    <w:p w:rsidR="000978EA" w:rsidRPr="00947FED" w:rsidRDefault="000978EA" w:rsidP="000978EA">
      <w:pPr>
        <w:pStyle w:val="paragraph"/>
      </w:pPr>
      <w:r w:rsidRPr="00947FED">
        <w:tab/>
        <w:t>(a)</w:t>
      </w:r>
      <w:r w:rsidRPr="00947FED">
        <w:tab/>
        <w:t>whether or not having legal or equitable force; and</w:t>
      </w:r>
    </w:p>
    <w:p w:rsidR="000978EA" w:rsidRPr="00947FED" w:rsidRDefault="000978EA" w:rsidP="000978EA">
      <w:pPr>
        <w:pStyle w:val="paragraph"/>
      </w:pPr>
      <w:r w:rsidRPr="00947FED">
        <w:tab/>
        <w:t>(b)</w:t>
      </w:r>
      <w:r w:rsidRPr="00947FED">
        <w:tab/>
        <w:t>whether or not based on legal or equitable rights.</w:t>
      </w:r>
    </w:p>
    <w:p w:rsidR="000978EA" w:rsidRPr="00947FED" w:rsidRDefault="000978EA" w:rsidP="000978EA">
      <w:pPr>
        <w:pStyle w:val="subsection"/>
        <w:keepNext/>
        <w:keepLines/>
      </w:pPr>
      <w:r w:rsidRPr="00947FED">
        <w:tab/>
        <w:t>(3)</w:t>
      </w:r>
      <w:r w:rsidRPr="00947FED">
        <w:tab/>
        <w:t>If the percentage of total rights to vote or participate in decision</w:t>
      </w:r>
      <w:r w:rsidR="00947FED">
        <w:noBreakHyphen/>
      </w:r>
      <w:r w:rsidRPr="00947FED">
        <w:t>making differs as between different types of voting or decision</w:t>
      </w:r>
      <w:r w:rsidR="00947FED">
        <w:noBreakHyphen/>
      </w:r>
      <w:r w:rsidRPr="00947FED">
        <w:t>making, the highest of those percentages applies for the purposes of this clause.</w:t>
      </w:r>
    </w:p>
    <w:p w:rsidR="000978EA" w:rsidRPr="00947FED" w:rsidRDefault="000978EA" w:rsidP="000978EA">
      <w:pPr>
        <w:pStyle w:val="subsection"/>
      </w:pPr>
      <w:r w:rsidRPr="00947FED">
        <w:tab/>
        <w:t>(4)</w:t>
      </w:r>
      <w:r w:rsidRPr="00947FED">
        <w:tab/>
        <w:t>If a company:</w:t>
      </w:r>
    </w:p>
    <w:p w:rsidR="000978EA" w:rsidRPr="00947FED" w:rsidRDefault="000978EA" w:rsidP="000978EA">
      <w:pPr>
        <w:pStyle w:val="paragraph"/>
      </w:pPr>
      <w:r w:rsidRPr="00947FED">
        <w:tab/>
        <w:t>(a)</w:t>
      </w:r>
      <w:r w:rsidRPr="00947FED">
        <w:tab/>
        <w:t>is limited both by shares and by guarantee; or</w:t>
      </w:r>
    </w:p>
    <w:p w:rsidR="000978EA" w:rsidRPr="00947FED" w:rsidRDefault="000978EA" w:rsidP="000978EA">
      <w:pPr>
        <w:pStyle w:val="paragraph"/>
      </w:pPr>
      <w:r w:rsidRPr="00947FED">
        <w:tab/>
        <w:t>(b)</w:t>
      </w:r>
      <w:r w:rsidRPr="00947FED">
        <w:tab/>
        <w:t>does not have a share capital;</w:t>
      </w:r>
    </w:p>
    <w:p w:rsidR="000978EA" w:rsidRPr="00947FED" w:rsidRDefault="000978EA" w:rsidP="000978EA">
      <w:pPr>
        <w:pStyle w:val="subsection2"/>
      </w:pPr>
      <w:r w:rsidRPr="00947FED">
        <w:t>this clause has effect as if the members or policy holders of the company were shareholders in the company.</w:t>
      </w:r>
    </w:p>
    <w:p w:rsidR="000978EA" w:rsidRPr="00947FED" w:rsidRDefault="000978EA" w:rsidP="000978EA">
      <w:pPr>
        <w:pStyle w:val="ActHead5"/>
      </w:pPr>
      <w:bookmarkStart w:id="387" w:name="_Toc526433729"/>
      <w:r w:rsidRPr="00210DE0">
        <w:rPr>
          <w:rStyle w:val="CharSectno"/>
        </w:rPr>
        <w:t>11</w:t>
      </w:r>
      <w:r w:rsidRPr="00947FED">
        <w:t xml:space="preserve">  Stake in a company</w:t>
      </w:r>
      <w:bookmarkEnd w:id="387"/>
    </w:p>
    <w:p w:rsidR="000978EA" w:rsidRPr="00947FED" w:rsidRDefault="000978EA" w:rsidP="000978EA">
      <w:pPr>
        <w:pStyle w:val="subsection"/>
      </w:pPr>
      <w:r w:rsidRPr="00947FED">
        <w:tab/>
        <w:t>(1)</w:t>
      </w:r>
      <w:r w:rsidRPr="00947FED">
        <w:tab/>
        <w:t xml:space="preserve">A particular type of </w:t>
      </w:r>
      <w:r w:rsidRPr="00947FED">
        <w:rPr>
          <w:b/>
          <w:i/>
        </w:rPr>
        <w:t>stake</w:t>
      </w:r>
      <w:r w:rsidRPr="00947FED">
        <w:t xml:space="preserve"> that a person holds in a company at a particular time is the aggregate of:</w:t>
      </w:r>
    </w:p>
    <w:p w:rsidR="000978EA" w:rsidRPr="00947FED" w:rsidRDefault="000978EA" w:rsidP="000978EA">
      <w:pPr>
        <w:pStyle w:val="paragraph"/>
      </w:pPr>
      <w:r w:rsidRPr="00947FED">
        <w:tab/>
        <w:t>(a)</w:t>
      </w:r>
      <w:r w:rsidRPr="00947FED">
        <w:tab/>
        <w:t>the direct control interests in the company of that type that the person holds at that time; and</w:t>
      </w:r>
    </w:p>
    <w:p w:rsidR="000978EA" w:rsidRPr="00947FED" w:rsidRDefault="000978EA" w:rsidP="000978EA">
      <w:pPr>
        <w:pStyle w:val="paragraph"/>
      </w:pPr>
      <w:r w:rsidRPr="00947FED">
        <w:tab/>
        <w:t>(b)</w:t>
      </w:r>
      <w:r w:rsidRPr="00947FED">
        <w:tab/>
        <w:t>the direct control interests in the company of that type held at that time by associates of the person.</w:t>
      </w:r>
    </w:p>
    <w:p w:rsidR="000978EA" w:rsidRPr="00947FED" w:rsidRDefault="000978EA" w:rsidP="000978EA">
      <w:pPr>
        <w:pStyle w:val="subsection"/>
      </w:pPr>
      <w:r w:rsidRPr="00947FED">
        <w:tab/>
        <w:t>(2)</w:t>
      </w:r>
      <w:r w:rsidRPr="00947FED">
        <w:tab/>
        <w:t>In calculating the stake that a person holds in a company, a direct control interest held because of subclause</w:t>
      </w:r>
      <w:r w:rsidR="00947FED">
        <w:t> </w:t>
      </w:r>
      <w:r w:rsidRPr="00947FED">
        <w:t xml:space="preserve">12(5) is not to be counted under </w:t>
      </w:r>
      <w:r w:rsidR="00947FED">
        <w:t>paragraph (</w:t>
      </w:r>
      <w:r w:rsidRPr="00947FED">
        <w:t xml:space="preserve">1)(a) to the extent to which it is calculated by reference to a direct control interest in the company that is taken into account under </w:t>
      </w:r>
      <w:r w:rsidR="00947FED">
        <w:t>paragraph (</w:t>
      </w:r>
      <w:r w:rsidRPr="00947FED">
        <w:t>1)(b).</w:t>
      </w:r>
    </w:p>
    <w:p w:rsidR="000978EA" w:rsidRPr="00947FED" w:rsidRDefault="000978EA" w:rsidP="000978EA">
      <w:pPr>
        <w:pStyle w:val="subsection"/>
      </w:pPr>
      <w:r w:rsidRPr="00947FED">
        <w:tab/>
        <w:t>(3)</w:t>
      </w:r>
      <w:r w:rsidRPr="00947FED">
        <w:tab/>
        <w:t>For the purpose of calculating the total of the stakes of a particular type that a group of persons holds in a company, if a particular stake that a person holds in a company would be counted more than once because the person is an associate of one or more other persons in the group, that interest is to be counted only once.</w:t>
      </w:r>
    </w:p>
    <w:p w:rsidR="000978EA" w:rsidRPr="00947FED" w:rsidRDefault="000978EA" w:rsidP="000978EA">
      <w:pPr>
        <w:pStyle w:val="ActHead5"/>
      </w:pPr>
      <w:bookmarkStart w:id="388" w:name="_Toc526433730"/>
      <w:r w:rsidRPr="00210DE0">
        <w:rPr>
          <w:rStyle w:val="CharSectno"/>
        </w:rPr>
        <w:t>12</w:t>
      </w:r>
      <w:r w:rsidRPr="00947FED">
        <w:t xml:space="preserve">  Direct control interests in a company</w:t>
      </w:r>
      <w:bookmarkEnd w:id="388"/>
    </w:p>
    <w:p w:rsidR="000978EA" w:rsidRPr="00947FED" w:rsidRDefault="000978EA" w:rsidP="000978EA">
      <w:pPr>
        <w:pStyle w:val="subsection"/>
      </w:pPr>
      <w:r w:rsidRPr="00947FED">
        <w:tab/>
        <w:t>(1)</w:t>
      </w:r>
      <w:r w:rsidRPr="00947FED">
        <w:tab/>
        <w:t xml:space="preserve">A person holds a </w:t>
      </w:r>
      <w:r w:rsidRPr="00947FED">
        <w:rPr>
          <w:b/>
          <w:i/>
        </w:rPr>
        <w:t>direct control interest</w:t>
      </w:r>
      <w:r w:rsidRPr="00947FED">
        <w:t xml:space="preserve"> in a company at a particular time equal to the percentage of the total paid</w:t>
      </w:r>
      <w:r w:rsidR="00947FED">
        <w:noBreakHyphen/>
      </w:r>
      <w:r w:rsidRPr="00947FED">
        <w:t>up share capital of the company in which the person holds an interest at that time.</w:t>
      </w:r>
    </w:p>
    <w:p w:rsidR="000978EA" w:rsidRPr="00947FED" w:rsidRDefault="000978EA" w:rsidP="000978EA">
      <w:pPr>
        <w:pStyle w:val="subsection"/>
      </w:pPr>
      <w:r w:rsidRPr="00947FED">
        <w:tab/>
        <w:t>(2)</w:t>
      </w:r>
      <w:r w:rsidRPr="00947FED">
        <w:tab/>
        <w:t xml:space="preserve">A person also holds a </w:t>
      </w:r>
      <w:r w:rsidRPr="00947FED">
        <w:rPr>
          <w:b/>
          <w:i/>
        </w:rPr>
        <w:t>direct control interest</w:t>
      </w:r>
      <w:r w:rsidRPr="00947FED">
        <w:t xml:space="preserve"> in a company at a particular time equal to the percentage of the voting power in the company that the person is in a position to control at that time.</w:t>
      </w:r>
    </w:p>
    <w:p w:rsidR="000978EA" w:rsidRPr="00947FED" w:rsidRDefault="000978EA" w:rsidP="000978EA">
      <w:pPr>
        <w:pStyle w:val="subsection"/>
      </w:pPr>
      <w:r w:rsidRPr="00947FED">
        <w:tab/>
        <w:t>(3)</w:t>
      </w:r>
      <w:r w:rsidRPr="00947FED">
        <w:tab/>
        <w:t xml:space="preserve">A person also holds a </w:t>
      </w:r>
      <w:r w:rsidRPr="00947FED">
        <w:rPr>
          <w:b/>
          <w:i/>
        </w:rPr>
        <w:t>direct control interest</w:t>
      </w:r>
      <w:r w:rsidRPr="00947FED">
        <w:t xml:space="preserve"> in a company at a particular time equal to the percentage that the person holds, or is entitled to acquire, at that time of the total rights to distributions of capital or profits of the company to its shareholders on winding</w:t>
      </w:r>
      <w:r w:rsidR="00947FED">
        <w:noBreakHyphen/>
      </w:r>
      <w:r w:rsidRPr="00947FED">
        <w:t>up.</w:t>
      </w:r>
    </w:p>
    <w:p w:rsidR="000978EA" w:rsidRPr="00947FED" w:rsidRDefault="000978EA" w:rsidP="000978EA">
      <w:pPr>
        <w:pStyle w:val="subsection"/>
      </w:pPr>
      <w:r w:rsidRPr="00947FED">
        <w:tab/>
        <w:t>(4)</w:t>
      </w:r>
      <w:r w:rsidRPr="00947FED">
        <w:tab/>
        <w:t xml:space="preserve">A person also holds a </w:t>
      </w:r>
      <w:r w:rsidRPr="00947FED">
        <w:rPr>
          <w:b/>
          <w:i/>
        </w:rPr>
        <w:t>direct control interest</w:t>
      </w:r>
      <w:r w:rsidRPr="00947FED">
        <w:t xml:space="preserve"> in a company at a particular time equal to the percentage that the person holds, or is entitled to acquire, at that time of the total rights to distributions of capital or profits of the company to its shareholders, otherwise than on winding</w:t>
      </w:r>
      <w:r w:rsidR="00947FED">
        <w:noBreakHyphen/>
      </w:r>
      <w:r w:rsidRPr="00947FED">
        <w:t>up.</w:t>
      </w:r>
    </w:p>
    <w:p w:rsidR="000978EA" w:rsidRPr="00947FED" w:rsidRDefault="000978EA" w:rsidP="000978EA">
      <w:pPr>
        <w:pStyle w:val="subsection"/>
      </w:pPr>
      <w:r w:rsidRPr="00947FED">
        <w:tab/>
        <w:t>(5)</w:t>
      </w:r>
      <w:r w:rsidRPr="00947FED">
        <w:tab/>
        <w:t>If:</w:t>
      </w:r>
    </w:p>
    <w:p w:rsidR="000978EA" w:rsidRPr="00947FED" w:rsidRDefault="000978EA" w:rsidP="000978EA">
      <w:pPr>
        <w:pStyle w:val="paragraph"/>
      </w:pPr>
      <w:r w:rsidRPr="00947FED">
        <w:tab/>
        <w:t>(a)</w:t>
      </w:r>
      <w:r w:rsidRPr="00947FED">
        <w:tab/>
        <w:t xml:space="preserve">a person holds a particular type of direct control interest (including a direct control interest that is taken to be held because of one or more previous applications of this subclause) in a company (the </w:t>
      </w:r>
      <w:r w:rsidRPr="00947FED">
        <w:rPr>
          <w:b/>
          <w:i/>
        </w:rPr>
        <w:t>first level company</w:t>
      </w:r>
      <w:r w:rsidRPr="00947FED">
        <w:t>); and</w:t>
      </w:r>
    </w:p>
    <w:p w:rsidR="000978EA" w:rsidRPr="00947FED" w:rsidRDefault="000978EA" w:rsidP="000978EA">
      <w:pPr>
        <w:pStyle w:val="paragraph"/>
        <w:keepNext/>
      </w:pPr>
      <w:r w:rsidRPr="00947FED">
        <w:tab/>
        <w:t>(b)</w:t>
      </w:r>
      <w:r w:rsidRPr="00947FED">
        <w:tab/>
        <w:t xml:space="preserve">the first level company holds the same type of direct control interest in another company (the </w:t>
      </w:r>
      <w:r w:rsidRPr="00947FED">
        <w:rPr>
          <w:b/>
          <w:i/>
        </w:rPr>
        <w:t>second level company</w:t>
      </w:r>
      <w:r w:rsidRPr="00947FED">
        <w:t>);</w:t>
      </w:r>
    </w:p>
    <w:p w:rsidR="000978EA" w:rsidRPr="00947FED" w:rsidRDefault="000978EA" w:rsidP="000978EA">
      <w:pPr>
        <w:pStyle w:val="subsection2"/>
        <w:keepNext/>
      </w:pPr>
      <w:r w:rsidRPr="00947FED">
        <w:t>the person is taken to hold that type of direct control interest in the second level company equal to the percentage worked out using the formula:</w:t>
      </w:r>
    </w:p>
    <w:p w:rsidR="000978EA" w:rsidRPr="00947FED" w:rsidRDefault="000C6826" w:rsidP="00A237CA">
      <w:pPr>
        <w:pStyle w:val="subsection2"/>
        <w:spacing w:before="120" w:after="120"/>
      </w:pPr>
      <w:r w:rsidRPr="00947FED">
        <w:rPr>
          <w:noProof/>
        </w:rPr>
        <w:drawing>
          <wp:inline distT="0" distB="0" distL="0" distR="0" wp14:anchorId="794599C7" wp14:editId="7E295BE1">
            <wp:extent cx="2571750"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0" cy="257175"/>
                    </a:xfrm>
                    <a:prstGeom prst="rect">
                      <a:avLst/>
                    </a:prstGeom>
                    <a:noFill/>
                    <a:ln>
                      <a:noFill/>
                    </a:ln>
                  </pic:spPr>
                </pic:pic>
              </a:graphicData>
            </a:graphic>
          </wp:inline>
        </w:drawing>
      </w:r>
    </w:p>
    <w:p w:rsidR="000978EA" w:rsidRPr="00947FED" w:rsidRDefault="000978EA" w:rsidP="000978EA">
      <w:pPr>
        <w:pStyle w:val="subsection2"/>
      </w:pPr>
      <w:r w:rsidRPr="00947FED">
        <w:t>where:</w:t>
      </w:r>
    </w:p>
    <w:p w:rsidR="000978EA" w:rsidRPr="00947FED" w:rsidRDefault="000978EA" w:rsidP="000978EA">
      <w:pPr>
        <w:pStyle w:val="Definition"/>
      </w:pPr>
      <w:r w:rsidRPr="00947FED">
        <w:rPr>
          <w:b/>
          <w:i/>
        </w:rPr>
        <w:t>first level percentage</w:t>
      </w:r>
      <w:r w:rsidRPr="00947FED">
        <w:t xml:space="preserve"> means the percentage of the direct control interest held by the person in the first level company.</w:t>
      </w:r>
    </w:p>
    <w:p w:rsidR="000978EA" w:rsidRPr="00947FED" w:rsidRDefault="000978EA" w:rsidP="000978EA">
      <w:pPr>
        <w:pStyle w:val="Definition"/>
      </w:pPr>
      <w:r w:rsidRPr="00947FED">
        <w:rPr>
          <w:b/>
          <w:i/>
        </w:rPr>
        <w:t>second level percentage</w:t>
      </w:r>
      <w:r w:rsidRPr="00947FED">
        <w:t xml:space="preserve"> means the percentage of the direct control interest held by the first level company in the second level company.</w:t>
      </w:r>
    </w:p>
    <w:p w:rsidR="000978EA" w:rsidRPr="00947FED" w:rsidRDefault="000978EA" w:rsidP="000978EA">
      <w:pPr>
        <w:pStyle w:val="ActHead5"/>
      </w:pPr>
      <w:bookmarkStart w:id="389" w:name="_Toc526433731"/>
      <w:r w:rsidRPr="00210DE0">
        <w:rPr>
          <w:rStyle w:val="CharSectno"/>
        </w:rPr>
        <w:t>13</w:t>
      </w:r>
      <w:r w:rsidRPr="00947FED">
        <w:t xml:space="preserve">  Substantial interests in trust estates</w:t>
      </w:r>
      <w:bookmarkEnd w:id="389"/>
    </w:p>
    <w:p w:rsidR="000978EA" w:rsidRPr="00947FED" w:rsidRDefault="000978EA" w:rsidP="000978EA">
      <w:pPr>
        <w:pStyle w:val="subsection"/>
      </w:pPr>
      <w:r w:rsidRPr="00947FED">
        <w:tab/>
        <w:t>(1)</w:t>
      </w:r>
      <w:r w:rsidRPr="00947FED">
        <w:tab/>
        <w:t>For the purposes of the ownership provisions:</w:t>
      </w:r>
    </w:p>
    <w:p w:rsidR="000978EA" w:rsidRPr="00947FED" w:rsidRDefault="000978EA" w:rsidP="000978EA">
      <w:pPr>
        <w:pStyle w:val="paragraph"/>
      </w:pPr>
      <w:r w:rsidRPr="00947FED">
        <w:tab/>
        <w:t>(a)</w:t>
      </w:r>
      <w:r w:rsidRPr="00947FED">
        <w:tab/>
        <w:t xml:space="preserve">a person is taken to hold a </w:t>
      </w:r>
      <w:r w:rsidRPr="00947FED">
        <w:rPr>
          <w:b/>
          <w:i/>
        </w:rPr>
        <w:t>substantial interest</w:t>
      </w:r>
      <w:r w:rsidRPr="00947FED">
        <w:t xml:space="preserve"> in a trust estate if the person, alone or together with an associate or associates, holds a beneficial interest in not less than 15% of the corpus or income of the trust estate; and</w:t>
      </w:r>
    </w:p>
    <w:p w:rsidR="000978EA" w:rsidRPr="00947FED" w:rsidRDefault="000978EA" w:rsidP="000978EA">
      <w:pPr>
        <w:pStyle w:val="paragraph"/>
      </w:pPr>
      <w:r w:rsidRPr="00947FED">
        <w:tab/>
        <w:t>(b)</w:t>
      </w:r>
      <w:r w:rsidRPr="00947FED">
        <w:tab/>
        <w:t xml:space="preserve">2 or more persons are taken to hold an </w:t>
      </w:r>
      <w:r w:rsidRPr="00947FED">
        <w:rPr>
          <w:b/>
          <w:i/>
        </w:rPr>
        <w:t xml:space="preserve">aggregate substantial interest </w:t>
      </w:r>
      <w:r w:rsidRPr="00947FED">
        <w:t>in a trust estate if the persons, together with an associate or associates, hold, in the aggregate, beneficial interests in not less than 40% of the corpus or income of the trust estate.</w:t>
      </w:r>
    </w:p>
    <w:p w:rsidR="000978EA" w:rsidRPr="00947FED" w:rsidRDefault="000978EA" w:rsidP="000978EA">
      <w:pPr>
        <w:pStyle w:val="subsection"/>
      </w:pPr>
      <w:r w:rsidRPr="00947FED">
        <w:tab/>
        <w:t>(2)</w:t>
      </w:r>
      <w:r w:rsidRPr="00947FED">
        <w:tab/>
        <w:t xml:space="preserve">For the purposes of </w:t>
      </w:r>
      <w:r w:rsidR="00947FED">
        <w:t>subclause (</w:t>
      </w:r>
      <w:r w:rsidRPr="00947FED">
        <w:t>1), if, under the terms of a trust, a trustee has a power or discretion as to the distribution of the income or corpus of the trust estate to beneficiaries, each beneficiary is taken to hold a beneficial interest in the maximum percentage of income or corpus of the trust estate that the trustee is empowered to distribute to that beneficiary.</w:t>
      </w:r>
    </w:p>
    <w:p w:rsidR="000978EA" w:rsidRPr="00947FED" w:rsidRDefault="000978EA" w:rsidP="000978EA">
      <w:pPr>
        <w:pStyle w:val="ActHead5"/>
      </w:pPr>
      <w:bookmarkStart w:id="390" w:name="_Toc526433732"/>
      <w:r w:rsidRPr="00210DE0">
        <w:rPr>
          <w:rStyle w:val="CharSectno"/>
        </w:rPr>
        <w:t>14</w:t>
      </w:r>
      <w:r w:rsidRPr="00947FED">
        <w:t xml:space="preserve">  Airport holding companies in which foreign persons have direct control interests</w:t>
      </w:r>
      <w:bookmarkEnd w:id="390"/>
    </w:p>
    <w:p w:rsidR="000978EA" w:rsidRPr="00947FED" w:rsidRDefault="000978EA" w:rsidP="000978EA">
      <w:pPr>
        <w:pStyle w:val="subsection"/>
      </w:pPr>
      <w:r w:rsidRPr="00947FED">
        <w:tab/>
        <w:t>(1)</w:t>
      </w:r>
      <w:r w:rsidRPr="00947FED">
        <w:tab/>
        <w:t>This clause applies if:</w:t>
      </w:r>
    </w:p>
    <w:p w:rsidR="000978EA" w:rsidRPr="00947FED" w:rsidRDefault="000978EA" w:rsidP="000978EA">
      <w:pPr>
        <w:pStyle w:val="paragraph"/>
      </w:pPr>
      <w:r w:rsidRPr="00947FED">
        <w:tab/>
        <w:t>(a)</w:t>
      </w:r>
      <w:r w:rsidRPr="00947FED">
        <w:tab/>
        <w:t xml:space="preserve">a foreign person holds a particular type of direct control interest in a company (the </w:t>
      </w:r>
      <w:r w:rsidRPr="00947FED">
        <w:rPr>
          <w:b/>
          <w:i/>
        </w:rPr>
        <w:t>designated holding company</w:t>
      </w:r>
      <w:r w:rsidRPr="00947FED">
        <w:t>); and</w:t>
      </w:r>
    </w:p>
    <w:p w:rsidR="000978EA" w:rsidRPr="00947FED" w:rsidRDefault="000978EA" w:rsidP="000978EA">
      <w:pPr>
        <w:pStyle w:val="paragraph"/>
      </w:pPr>
      <w:r w:rsidRPr="00947FED">
        <w:tab/>
        <w:t>(b)</w:t>
      </w:r>
      <w:r w:rsidRPr="00947FED">
        <w:tab/>
        <w:t>the designated holding company holds the same type of direct control interest in a particular airport</w:t>
      </w:r>
      <w:r w:rsidR="00947FED">
        <w:noBreakHyphen/>
      </w:r>
      <w:r w:rsidRPr="00947FED">
        <w:t xml:space="preserve">operator company (the </w:t>
      </w:r>
      <w:r w:rsidRPr="00947FED">
        <w:rPr>
          <w:b/>
          <w:i/>
        </w:rPr>
        <w:t>eligible airport</w:t>
      </w:r>
      <w:r w:rsidR="00947FED">
        <w:rPr>
          <w:b/>
          <w:i/>
        </w:rPr>
        <w:noBreakHyphen/>
      </w:r>
      <w:r w:rsidRPr="00947FED">
        <w:rPr>
          <w:b/>
          <w:i/>
        </w:rPr>
        <w:t>operator company</w:t>
      </w:r>
      <w:r w:rsidRPr="00947FED">
        <w:t>); and</w:t>
      </w:r>
    </w:p>
    <w:p w:rsidR="000978EA" w:rsidRPr="00947FED" w:rsidRDefault="000978EA" w:rsidP="000978EA">
      <w:pPr>
        <w:pStyle w:val="paragraph"/>
      </w:pPr>
      <w:r w:rsidRPr="00947FED">
        <w:tab/>
        <w:t>(c)</w:t>
      </w:r>
      <w:r w:rsidRPr="00947FED">
        <w:tab/>
        <w:t>if the eligible airport</w:t>
      </w:r>
      <w:r w:rsidR="00947FED">
        <w:noBreakHyphen/>
      </w:r>
      <w:r w:rsidRPr="00947FED">
        <w:t>operator company is the airport</w:t>
      </w:r>
      <w:r w:rsidR="00947FED">
        <w:noBreakHyphen/>
      </w:r>
      <w:r w:rsidRPr="00947FED">
        <w:t>lessee company for Sydney (Kingsford</w:t>
      </w:r>
      <w:r w:rsidR="00947FED">
        <w:noBreakHyphen/>
      </w:r>
      <w:r w:rsidRPr="00947FED">
        <w:t>Smith) Airport or the airport</w:t>
      </w:r>
      <w:r w:rsidR="00947FED">
        <w:noBreakHyphen/>
      </w:r>
      <w:r w:rsidRPr="00947FED">
        <w:t xml:space="preserve">lessee company for </w:t>
      </w:r>
      <w:smartTag w:uri="urn:schemas-microsoft-com:office:smarttags" w:element="place">
        <w:smartTag w:uri="urn:schemas-microsoft-com:office:smarttags" w:element="PlaceName">
          <w:r w:rsidRPr="00947FED">
            <w:t>Sydney</w:t>
          </w:r>
        </w:smartTag>
        <w:r w:rsidRPr="00947FED">
          <w:t xml:space="preserve"> </w:t>
        </w:r>
        <w:smartTag w:uri="urn:schemas-microsoft-com:office:smarttags" w:element="PlaceName">
          <w:r w:rsidRPr="00947FED">
            <w:t>West</w:t>
          </w:r>
        </w:smartTag>
        <w:r w:rsidRPr="00947FED">
          <w:t xml:space="preserve"> </w:t>
        </w:r>
        <w:smartTag w:uri="urn:schemas-microsoft-com:office:smarttags" w:element="PlaceType">
          <w:r w:rsidRPr="00947FED">
            <w:t>Airport</w:t>
          </w:r>
        </w:smartTag>
      </w:smartTag>
      <w:r w:rsidRPr="00947FED">
        <w:t>—the designated holding company is operated solely for:</w:t>
      </w:r>
    </w:p>
    <w:p w:rsidR="000978EA" w:rsidRPr="00947FED" w:rsidRDefault="000978EA" w:rsidP="000978EA">
      <w:pPr>
        <w:pStyle w:val="paragraphsub"/>
      </w:pPr>
      <w:r w:rsidRPr="00947FED">
        <w:tab/>
        <w:t>(i)</w:t>
      </w:r>
      <w:r w:rsidRPr="00947FED">
        <w:tab/>
        <w:t>the purpose of holding direct control interests in the airport</w:t>
      </w:r>
      <w:r w:rsidR="00947FED">
        <w:noBreakHyphen/>
      </w:r>
      <w:r w:rsidRPr="00947FED">
        <w:t>lessee company for Sydney (Kingsford</w:t>
      </w:r>
      <w:r w:rsidR="00947FED">
        <w:noBreakHyphen/>
      </w:r>
      <w:r w:rsidRPr="00947FED">
        <w:t>Smith) Airport and the airport</w:t>
      </w:r>
      <w:r w:rsidR="00947FED">
        <w:noBreakHyphen/>
      </w:r>
      <w:r w:rsidRPr="00947FED">
        <w:t>lessee company for Sydney West Airport; and</w:t>
      </w:r>
    </w:p>
    <w:p w:rsidR="000978EA" w:rsidRPr="00947FED" w:rsidRDefault="000978EA" w:rsidP="000978EA">
      <w:pPr>
        <w:pStyle w:val="paragraphsub"/>
      </w:pPr>
      <w:r w:rsidRPr="00947FED">
        <w:tab/>
        <w:t>(ii)</w:t>
      </w:r>
      <w:r w:rsidRPr="00947FED">
        <w:tab/>
        <w:t>such other purposes (if any) as are prescribed; and</w:t>
      </w:r>
    </w:p>
    <w:p w:rsidR="000978EA" w:rsidRPr="00947FED" w:rsidRDefault="000978EA" w:rsidP="000978EA">
      <w:pPr>
        <w:pStyle w:val="paragraph"/>
        <w:keepNext/>
        <w:keepLines/>
      </w:pPr>
      <w:r w:rsidRPr="00947FED">
        <w:tab/>
        <w:t>(d)</w:t>
      </w:r>
      <w:r w:rsidRPr="00947FED">
        <w:tab/>
        <w:t>if the eligible airport</w:t>
      </w:r>
      <w:r w:rsidR="00947FED">
        <w:noBreakHyphen/>
      </w:r>
      <w:r w:rsidRPr="00947FED">
        <w:t>operator company is neither the airport</w:t>
      </w:r>
      <w:r w:rsidR="00947FED">
        <w:noBreakHyphen/>
      </w:r>
      <w:r w:rsidRPr="00947FED">
        <w:t>lessee company for Sydney (Kingsford</w:t>
      </w:r>
      <w:r w:rsidR="00947FED">
        <w:noBreakHyphen/>
      </w:r>
      <w:r w:rsidRPr="00947FED">
        <w:t>Smith) Airport nor the airport</w:t>
      </w:r>
      <w:r w:rsidR="00947FED">
        <w:noBreakHyphen/>
      </w:r>
      <w:r w:rsidRPr="00947FED">
        <w:t>lessee company for Sydney West Airport—the designated holding company is operated solely for the purpose of holding direct control interests in one or more airport</w:t>
      </w:r>
      <w:r w:rsidR="00947FED">
        <w:noBreakHyphen/>
      </w:r>
      <w:r w:rsidRPr="00947FED">
        <w:t>operator companies; and</w:t>
      </w:r>
    </w:p>
    <w:p w:rsidR="000978EA" w:rsidRPr="00947FED" w:rsidRDefault="000978EA" w:rsidP="000978EA">
      <w:pPr>
        <w:pStyle w:val="paragraph"/>
      </w:pPr>
      <w:r w:rsidRPr="00947FED">
        <w:tab/>
        <w:t>(e)</w:t>
      </w:r>
      <w:r w:rsidRPr="00947FED">
        <w:tab/>
        <w:t xml:space="preserve">the designated holding company is incorporated, or taken to be incorporated, under the </w:t>
      </w:r>
      <w:r w:rsidR="0016100C" w:rsidRPr="00947FED">
        <w:rPr>
          <w:i/>
        </w:rPr>
        <w:t>Corporations Act 2001</w:t>
      </w:r>
      <w:r w:rsidRPr="00947FED">
        <w:t>; and</w:t>
      </w:r>
    </w:p>
    <w:p w:rsidR="000978EA" w:rsidRPr="00947FED" w:rsidRDefault="000978EA" w:rsidP="000978EA">
      <w:pPr>
        <w:pStyle w:val="paragraph"/>
      </w:pPr>
      <w:r w:rsidRPr="00947FED">
        <w:tab/>
        <w:t>(f)</w:t>
      </w:r>
      <w:r w:rsidRPr="00947FED">
        <w:tab/>
        <w:t>the designated holding company has a share capital.</w:t>
      </w:r>
    </w:p>
    <w:p w:rsidR="000978EA" w:rsidRPr="00947FED" w:rsidRDefault="000978EA" w:rsidP="000978EA">
      <w:pPr>
        <w:pStyle w:val="subsection"/>
      </w:pPr>
      <w:r w:rsidRPr="00947FED">
        <w:tab/>
        <w:t>(2)</w:t>
      </w:r>
      <w:r w:rsidRPr="00947FED">
        <w:tab/>
        <w:t>In determining, for the purposes of section</w:t>
      </w:r>
      <w:r w:rsidR="00947FED">
        <w:t> </w:t>
      </w:r>
      <w:r w:rsidRPr="00947FED">
        <w:t>40, whether there is a group of foreign persons who hold, in total, that type of stake in the eligible airport</w:t>
      </w:r>
      <w:r w:rsidR="00947FED">
        <w:noBreakHyphen/>
      </w:r>
      <w:r w:rsidRPr="00947FED">
        <w:t>operator company of more than 49%:</w:t>
      </w:r>
    </w:p>
    <w:p w:rsidR="000978EA" w:rsidRPr="00947FED" w:rsidRDefault="000978EA" w:rsidP="000978EA">
      <w:pPr>
        <w:pStyle w:val="paragraph"/>
      </w:pPr>
      <w:r w:rsidRPr="00947FED">
        <w:tab/>
        <w:t>(a)</w:t>
      </w:r>
      <w:r w:rsidRPr="00947FED">
        <w:tab/>
        <w:t>the stake of that type that the foreign person holds in the eligible airport</w:t>
      </w:r>
      <w:r w:rsidR="00947FED">
        <w:noBreakHyphen/>
      </w:r>
      <w:r w:rsidRPr="00947FED">
        <w:t>operator company is to be calculated on the basis that the designated holding company is taken not to be an associate of the foreign person; and</w:t>
      </w:r>
    </w:p>
    <w:p w:rsidR="000978EA" w:rsidRPr="00947FED" w:rsidRDefault="000978EA" w:rsidP="000978EA">
      <w:pPr>
        <w:pStyle w:val="paragraph"/>
      </w:pPr>
      <w:r w:rsidRPr="00947FED">
        <w:tab/>
        <w:t>(b)</w:t>
      </w:r>
      <w:r w:rsidRPr="00947FED">
        <w:tab/>
        <w:t>the designated holding company is taken not to be a foreign person.</w:t>
      </w:r>
    </w:p>
    <w:p w:rsidR="000978EA" w:rsidRPr="00947FED" w:rsidRDefault="000978EA" w:rsidP="000978EA">
      <w:pPr>
        <w:pStyle w:val="subsection"/>
      </w:pPr>
      <w:r w:rsidRPr="00947FED">
        <w:tab/>
        <w:t>(3)</w:t>
      </w:r>
      <w:r w:rsidRPr="00947FED">
        <w:tab/>
        <w:t>Subclause</w:t>
      </w:r>
      <w:r w:rsidR="00947FED">
        <w:t> </w:t>
      </w:r>
      <w:r w:rsidRPr="00947FED">
        <w:t xml:space="preserve">12(5) is to be disregarded for the purposes of </w:t>
      </w:r>
      <w:r w:rsidR="00947FED">
        <w:t>subclause (</w:t>
      </w:r>
      <w:r w:rsidR="003816DC" w:rsidRPr="00947FED">
        <w:t>1) of this clause.</w:t>
      </w:r>
    </w:p>
    <w:p w:rsidR="000978EA" w:rsidRPr="00947FED" w:rsidRDefault="000978EA" w:rsidP="000978EA">
      <w:pPr>
        <w:pStyle w:val="notetext"/>
      </w:pPr>
      <w:r w:rsidRPr="00947FED">
        <w:t>Note:</w:t>
      </w:r>
      <w:r w:rsidRPr="00947FED">
        <w:tab/>
        <w:t>Subclause</w:t>
      </w:r>
      <w:r w:rsidR="00947FED">
        <w:t> </w:t>
      </w:r>
      <w:r w:rsidRPr="00947FED">
        <w:t>12(5) deals with deemed direct control interests.</w:t>
      </w:r>
    </w:p>
    <w:p w:rsidR="00595A3B" w:rsidRPr="00947FED" w:rsidRDefault="00595A3B">
      <w:pPr>
        <w:sectPr w:rsidR="00595A3B" w:rsidRPr="00947FED" w:rsidSect="0029299F">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8828B2" w:rsidRPr="00947FED" w:rsidRDefault="008828B2" w:rsidP="008828B2">
      <w:pPr>
        <w:pStyle w:val="ENotesHeading1"/>
        <w:pageBreakBefore/>
        <w:spacing w:before="80"/>
        <w:outlineLvl w:val="9"/>
      </w:pPr>
      <w:bookmarkStart w:id="391" w:name="_Toc526433733"/>
      <w:r w:rsidRPr="00947FED">
        <w:t>Endnotes</w:t>
      </w:r>
      <w:bookmarkEnd w:id="391"/>
    </w:p>
    <w:p w:rsidR="001E2A81" w:rsidRPr="00947FED" w:rsidRDefault="001E2A81" w:rsidP="00F239BF">
      <w:pPr>
        <w:pStyle w:val="ENotesHeading2"/>
        <w:spacing w:line="240" w:lineRule="auto"/>
        <w:outlineLvl w:val="9"/>
      </w:pPr>
      <w:bookmarkStart w:id="392" w:name="_Toc526433734"/>
      <w:r w:rsidRPr="00947FED">
        <w:t>Endnote 1—About the endnotes</w:t>
      </w:r>
      <w:bookmarkEnd w:id="392"/>
    </w:p>
    <w:p w:rsidR="001E2A81" w:rsidRPr="00947FED" w:rsidRDefault="001E2A81" w:rsidP="00F239BF">
      <w:pPr>
        <w:spacing w:after="120"/>
      </w:pPr>
      <w:r w:rsidRPr="00947FED">
        <w:t>The endnotes provide information about this compilation and the compiled law.</w:t>
      </w:r>
    </w:p>
    <w:p w:rsidR="001E2A81" w:rsidRPr="00947FED" w:rsidRDefault="001E2A81" w:rsidP="00F239BF">
      <w:pPr>
        <w:spacing w:after="120"/>
      </w:pPr>
      <w:r w:rsidRPr="00947FED">
        <w:t>The following endnotes are included in every compilation:</w:t>
      </w:r>
    </w:p>
    <w:p w:rsidR="001E2A81" w:rsidRPr="00947FED" w:rsidRDefault="001E2A81" w:rsidP="00F239BF">
      <w:r w:rsidRPr="00947FED">
        <w:t>Endnote 1—About the endnotes</w:t>
      </w:r>
    </w:p>
    <w:p w:rsidR="001E2A81" w:rsidRPr="00947FED" w:rsidRDefault="001E2A81" w:rsidP="00F239BF">
      <w:r w:rsidRPr="00947FED">
        <w:t>Endnote 2—Abbreviation key</w:t>
      </w:r>
    </w:p>
    <w:p w:rsidR="001E2A81" w:rsidRPr="00947FED" w:rsidRDefault="001E2A81" w:rsidP="00F239BF">
      <w:r w:rsidRPr="00947FED">
        <w:t>Endnote 3—Legislation history</w:t>
      </w:r>
    </w:p>
    <w:p w:rsidR="001E2A81" w:rsidRPr="00947FED" w:rsidRDefault="001E2A81" w:rsidP="00F239BF">
      <w:pPr>
        <w:spacing w:after="120"/>
      </w:pPr>
      <w:r w:rsidRPr="00947FED">
        <w:t>Endnote 4—Amendment history</w:t>
      </w:r>
    </w:p>
    <w:p w:rsidR="001E2A81" w:rsidRPr="00947FED" w:rsidRDefault="001E2A81" w:rsidP="00F239BF">
      <w:r w:rsidRPr="00947FED">
        <w:rPr>
          <w:b/>
        </w:rPr>
        <w:t>Abbreviation key—Endnote 2</w:t>
      </w:r>
    </w:p>
    <w:p w:rsidR="001E2A81" w:rsidRPr="00947FED" w:rsidRDefault="001E2A81" w:rsidP="00F239BF">
      <w:pPr>
        <w:spacing w:after="120"/>
      </w:pPr>
      <w:r w:rsidRPr="00947FED">
        <w:t>The abbreviation key sets out abbreviations that may be used in the endnotes.</w:t>
      </w:r>
    </w:p>
    <w:p w:rsidR="001E2A81" w:rsidRPr="00947FED" w:rsidRDefault="001E2A81" w:rsidP="00F239BF">
      <w:pPr>
        <w:rPr>
          <w:b/>
        </w:rPr>
      </w:pPr>
      <w:r w:rsidRPr="00947FED">
        <w:rPr>
          <w:b/>
        </w:rPr>
        <w:t>Legislation history and amendment history—Endnotes 3 and 4</w:t>
      </w:r>
    </w:p>
    <w:p w:rsidR="001E2A81" w:rsidRPr="00947FED" w:rsidRDefault="001E2A81" w:rsidP="00F239BF">
      <w:pPr>
        <w:spacing w:after="120"/>
      </w:pPr>
      <w:r w:rsidRPr="00947FED">
        <w:t>Amending laws are annotated in the legislation history and amendment history.</w:t>
      </w:r>
    </w:p>
    <w:p w:rsidR="001E2A81" w:rsidRPr="00947FED" w:rsidRDefault="001E2A81" w:rsidP="00F239BF">
      <w:pPr>
        <w:spacing w:after="120"/>
      </w:pPr>
      <w:r w:rsidRPr="00947FE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E2A81" w:rsidRPr="00947FED" w:rsidRDefault="001E2A81" w:rsidP="00F239BF">
      <w:pPr>
        <w:spacing w:after="120"/>
      </w:pPr>
      <w:r w:rsidRPr="00947FE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E2A81" w:rsidRPr="00947FED" w:rsidRDefault="001E2A81" w:rsidP="004D4B22">
      <w:pPr>
        <w:rPr>
          <w:b/>
        </w:rPr>
      </w:pPr>
      <w:r w:rsidRPr="00947FED">
        <w:rPr>
          <w:b/>
        </w:rPr>
        <w:t>Editorial changes</w:t>
      </w:r>
    </w:p>
    <w:p w:rsidR="001E2A81" w:rsidRPr="00947FED" w:rsidRDefault="001E2A81" w:rsidP="00F239BF">
      <w:pPr>
        <w:spacing w:after="120"/>
      </w:pPr>
      <w:r w:rsidRPr="00947FED">
        <w:t xml:space="preserve">The </w:t>
      </w:r>
      <w:r w:rsidRPr="00947FED">
        <w:rPr>
          <w:i/>
        </w:rPr>
        <w:t>Legislation Act 2003</w:t>
      </w:r>
      <w:r w:rsidRPr="00947FE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E2A81" w:rsidRPr="00947FED" w:rsidRDefault="001E2A81" w:rsidP="00F239BF">
      <w:pPr>
        <w:spacing w:after="120"/>
      </w:pPr>
      <w:r w:rsidRPr="00947FED">
        <w:t xml:space="preserve">If the compilation includes editorial changes, the endnotes include a brief outline of the changes in general terms. Full details of any changes can be obtained from the Office of Parliamentary Counsel. </w:t>
      </w:r>
    </w:p>
    <w:p w:rsidR="001E2A81" w:rsidRPr="00947FED" w:rsidRDefault="001E2A81" w:rsidP="00F239BF">
      <w:pPr>
        <w:keepNext/>
      </w:pPr>
      <w:r w:rsidRPr="00947FED">
        <w:rPr>
          <w:b/>
        </w:rPr>
        <w:t>Misdescribed amendments</w:t>
      </w:r>
    </w:p>
    <w:p w:rsidR="001E2A81" w:rsidRPr="00947FED" w:rsidRDefault="001E2A81" w:rsidP="00F239BF">
      <w:pPr>
        <w:spacing w:after="120"/>
      </w:pPr>
      <w:r w:rsidRPr="00947FE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E2A81" w:rsidRPr="00947FED" w:rsidRDefault="001E2A81" w:rsidP="00F239BF">
      <w:pPr>
        <w:spacing w:before="120"/>
      </w:pPr>
      <w:r w:rsidRPr="00947FED">
        <w:t>If a misdescribed amendment cannot be given effect as intended, the abbreviation “(md not incorp)” is added to the details of the amendment included in the amendment history.</w:t>
      </w:r>
    </w:p>
    <w:p w:rsidR="00E97F7E" w:rsidRPr="00947FED" w:rsidRDefault="00E97F7E" w:rsidP="00F239BF">
      <w:pPr>
        <w:spacing w:before="120"/>
      </w:pPr>
    </w:p>
    <w:p w:rsidR="001E2A81" w:rsidRPr="00947FED" w:rsidRDefault="001E2A81" w:rsidP="00F239BF">
      <w:pPr>
        <w:pStyle w:val="ENotesHeading2"/>
        <w:pageBreakBefore/>
        <w:outlineLvl w:val="9"/>
      </w:pPr>
      <w:bookmarkStart w:id="393" w:name="_Toc526433735"/>
      <w:r w:rsidRPr="00947FED">
        <w:t>Endnote 2—Abbreviation key</w:t>
      </w:r>
      <w:bookmarkEnd w:id="393"/>
    </w:p>
    <w:p w:rsidR="001E2A81" w:rsidRPr="00947FED" w:rsidRDefault="001E2A81" w:rsidP="00F239BF">
      <w:pPr>
        <w:pStyle w:val="Tabletext"/>
      </w:pPr>
    </w:p>
    <w:tbl>
      <w:tblPr>
        <w:tblW w:w="7939" w:type="dxa"/>
        <w:tblInd w:w="108" w:type="dxa"/>
        <w:tblLayout w:type="fixed"/>
        <w:tblLook w:val="0000" w:firstRow="0" w:lastRow="0" w:firstColumn="0" w:lastColumn="0" w:noHBand="0" w:noVBand="0"/>
      </w:tblPr>
      <w:tblGrid>
        <w:gridCol w:w="4253"/>
        <w:gridCol w:w="3686"/>
      </w:tblGrid>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ad = added or inserted</w:t>
            </w:r>
          </w:p>
        </w:tc>
        <w:tc>
          <w:tcPr>
            <w:tcW w:w="3686" w:type="dxa"/>
            <w:shd w:val="clear" w:color="auto" w:fill="auto"/>
          </w:tcPr>
          <w:p w:rsidR="001E2A81" w:rsidRPr="00947FED" w:rsidRDefault="001E2A81" w:rsidP="00F239BF">
            <w:pPr>
              <w:spacing w:before="60"/>
              <w:ind w:left="34"/>
              <w:rPr>
                <w:sz w:val="20"/>
              </w:rPr>
            </w:pPr>
            <w:r w:rsidRPr="00947FED">
              <w:rPr>
                <w:sz w:val="20"/>
              </w:rPr>
              <w:t>o = order(s)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am = amended</w:t>
            </w:r>
          </w:p>
        </w:tc>
        <w:tc>
          <w:tcPr>
            <w:tcW w:w="3686" w:type="dxa"/>
            <w:shd w:val="clear" w:color="auto" w:fill="auto"/>
          </w:tcPr>
          <w:p w:rsidR="001E2A81" w:rsidRPr="00947FED" w:rsidRDefault="001E2A81" w:rsidP="00F239BF">
            <w:pPr>
              <w:spacing w:before="60"/>
              <w:ind w:left="34"/>
              <w:rPr>
                <w:sz w:val="20"/>
              </w:rPr>
            </w:pPr>
            <w:r w:rsidRPr="00947FED">
              <w:rPr>
                <w:sz w:val="20"/>
              </w:rPr>
              <w:t>Ord = Ordinance</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amdt = amendment</w:t>
            </w:r>
          </w:p>
        </w:tc>
        <w:tc>
          <w:tcPr>
            <w:tcW w:w="3686" w:type="dxa"/>
            <w:shd w:val="clear" w:color="auto" w:fill="auto"/>
          </w:tcPr>
          <w:p w:rsidR="001E2A81" w:rsidRPr="00947FED" w:rsidRDefault="001E2A81" w:rsidP="00F239BF">
            <w:pPr>
              <w:spacing w:before="60"/>
              <w:ind w:left="34"/>
              <w:rPr>
                <w:sz w:val="20"/>
              </w:rPr>
            </w:pPr>
            <w:r w:rsidRPr="00947FED">
              <w:rPr>
                <w:sz w:val="20"/>
              </w:rPr>
              <w:t>orig = original</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c = clause(s)</w:t>
            </w:r>
          </w:p>
        </w:tc>
        <w:tc>
          <w:tcPr>
            <w:tcW w:w="3686" w:type="dxa"/>
            <w:shd w:val="clear" w:color="auto" w:fill="auto"/>
          </w:tcPr>
          <w:p w:rsidR="001E2A81" w:rsidRPr="00947FED" w:rsidRDefault="001E2A81" w:rsidP="00F239BF">
            <w:pPr>
              <w:spacing w:before="60"/>
              <w:ind w:left="34"/>
              <w:rPr>
                <w:sz w:val="20"/>
              </w:rPr>
            </w:pPr>
            <w:r w:rsidRPr="00947FED">
              <w:rPr>
                <w:sz w:val="20"/>
              </w:rPr>
              <w:t>par = paragraph(s)/subparagraph(s)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C[x] = Compilation No. x</w:t>
            </w:r>
          </w:p>
        </w:tc>
        <w:tc>
          <w:tcPr>
            <w:tcW w:w="3686" w:type="dxa"/>
            <w:shd w:val="clear" w:color="auto" w:fill="auto"/>
          </w:tcPr>
          <w:p w:rsidR="001E2A81" w:rsidRPr="00947FED" w:rsidRDefault="001E2A81" w:rsidP="00F239BF">
            <w:pPr>
              <w:ind w:left="34"/>
              <w:rPr>
                <w:sz w:val="20"/>
              </w:rPr>
            </w:pPr>
            <w:r w:rsidRPr="00947FED">
              <w:rPr>
                <w:sz w:val="20"/>
              </w:rPr>
              <w:t xml:space="preserve">    /sub</w:t>
            </w:r>
            <w:r w:rsidR="00947FED">
              <w:rPr>
                <w:sz w:val="20"/>
              </w:rPr>
              <w:noBreakHyphen/>
            </w:r>
            <w:r w:rsidRPr="00947FED">
              <w:rPr>
                <w:sz w:val="20"/>
              </w:rPr>
              <w:t>subparagraph(s)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Ch = Chapter(s)</w:t>
            </w:r>
          </w:p>
        </w:tc>
        <w:tc>
          <w:tcPr>
            <w:tcW w:w="3686" w:type="dxa"/>
            <w:shd w:val="clear" w:color="auto" w:fill="auto"/>
          </w:tcPr>
          <w:p w:rsidR="001E2A81" w:rsidRPr="00947FED" w:rsidRDefault="001E2A81" w:rsidP="00F239BF">
            <w:pPr>
              <w:spacing w:before="60"/>
              <w:ind w:left="34"/>
              <w:rPr>
                <w:sz w:val="20"/>
              </w:rPr>
            </w:pPr>
            <w:r w:rsidRPr="00947FED">
              <w:rPr>
                <w:sz w:val="20"/>
              </w:rPr>
              <w:t>pres = present</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def = definition(s)</w:t>
            </w:r>
          </w:p>
        </w:tc>
        <w:tc>
          <w:tcPr>
            <w:tcW w:w="3686" w:type="dxa"/>
            <w:shd w:val="clear" w:color="auto" w:fill="auto"/>
          </w:tcPr>
          <w:p w:rsidR="001E2A81" w:rsidRPr="00947FED" w:rsidRDefault="001E2A81" w:rsidP="00F239BF">
            <w:pPr>
              <w:spacing w:before="60"/>
              <w:ind w:left="34"/>
              <w:rPr>
                <w:sz w:val="20"/>
              </w:rPr>
            </w:pPr>
            <w:r w:rsidRPr="00947FED">
              <w:rPr>
                <w:sz w:val="20"/>
              </w:rPr>
              <w:t>prev = previous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Dict = Dictionary</w:t>
            </w:r>
          </w:p>
        </w:tc>
        <w:tc>
          <w:tcPr>
            <w:tcW w:w="3686" w:type="dxa"/>
            <w:shd w:val="clear" w:color="auto" w:fill="auto"/>
          </w:tcPr>
          <w:p w:rsidR="001E2A81" w:rsidRPr="00947FED" w:rsidRDefault="001E2A81" w:rsidP="00F239BF">
            <w:pPr>
              <w:spacing w:before="60"/>
              <w:ind w:left="34"/>
              <w:rPr>
                <w:sz w:val="20"/>
              </w:rPr>
            </w:pPr>
            <w:r w:rsidRPr="00947FED">
              <w:rPr>
                <w:sz w:val="20"/>
              </w:rPr>
              <w:t>(prev…) = previously</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disallowed = disallowed by Parliament</w:t>
            </w:r>
          </w:p>
        </w:tc>
        <w:tc>
          <w:tcPr>
            <w:tcW w:w="3686" w:type="dxa"/>
            <w:shd w:val="clear" w:color="auto" w:fill="auto"/>
          </w:tcPr>
          <w:p w:rsidR="001E2A81" w:rsidRPr="00947FED" w:rsidRDefault="001E2A81" w:rsidP="00F239BF">
            <w:pPr>
              <w:spacing w:before="60"/>
              <w:ind w:left="34"/>
              <w:rPr>
                <w:sz w:val="20"/>
              </w:rPr>
            </w:pPr>
            <w:r w:rsidRPr="00947FED">
              <w:rPr>
                <w:sz w:val="20"/>
              </w:rPr>
              <w:t>Pt = Part(s)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Div = Division(s)</w:t>
            </w:r>
          </w:p>
        </w:tc>
        <w:tc>
          <w:tcPr>
            <w:tcW w:w="3686" w:type="dxa"/>
            <w:shd w:val="clear" w:color="auto" w:fill="auto"/>
          </w:tcPr>
          <w:p w:rsidR="001E2A81" w:rsidRPr="00947FED" w:rsidRDefault="001E2A81" w:rsidP="00F239BF">
            <w:pPr>
              <w:spacing w:before="60"/>
              <w:ind w:left="34"/>
              <w:rPr>
                <w:sz w:val="20"/>
              </w:rPr>
            </w:pPr>
            <w:r w:rsidRPr="00947FED">
              <w:rPr>
                <w:sz w:val="20"/>
              </w:rPr>
              <w:t>r = regulation(s)/rule(s)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ed = editorial change</w:t>
            </w:r>
          </w:p>
        </w:tc>
        <w:tc>
          <w:tcPr>
            <w:tcW w:w="3686" w:type="dxa"/>
            <w:shd w:val="clear" w:color="auto" w:fill="auto"/>
          </w:tcPr>
          <w:p w:rsidR="001E2A81" w:rsidRPr="00947FED" w:rsidRDefault="001E2A81" w:rsidP="00F239BF">
            <w:pPr>
              <w:spacing w:before="60"/>
              <w:ind w:left="34"/>
              <w:rPr>
                <w:sz w:val="20"/>
              </w:rPr>
            </w:pPr>
            <w:r w:rsidRPr="00947FED">
              <w:rPr>
                <w:sz w:val="20"/>
              </w:rPr>
              <w:t>reloc = relocated</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exp = expires/expired or ceases/ceased to have</w:t>
            </w:r>
          </w:p>
        </w:tc>
        <w:tc>
          <w:tcPr>
            <w:tcW w:w="3686" w:type="dxa"/>
            <w:shd w:val="clear" w:color="auto" w:fill="auto"/>
          </w:tcPr>
          <w:p w:rsidR="001E2A81" w:rsidRPr="00947FED" w:rsidRDefault="001E2A81" w:rsidP="00F239BF">
            <w:pPr>
              <w:spacing w:before="60"/>
              <w:ind w:left="34"/>
              <w:rPr>
                <w:sz w:val="20"/>
              </w:rPr>
            </w:pPr>
            <w:r w:rsidRPr="00947FED">
              <w:rPr>
                <w:sz w:val="20"/>
              </w:rPr>
              <w:t>renum = renumbered</w:t>
            </w:r>
          </w:p>
        </w:tc>
      </w:tr>
      <w:tr w:rsidR="001E2A81" w:rsidRPr="00947FED" w:rsidTr="00F239BF">
        <w:tc>
          <w:tcPr>
            <w:tcW w:w="4253" w:type="dxa"/>
            <w:shd w:val="clear" w:color="auto" w:fill="auto"/>
          </w:tcPr>
          <w:p w:rsidR="001E2A81" w:rsidRPr="00947FED" w:rsidRDefault="001E2A81" w:rsidP="00F239BF">
            <w:pPr>
              <w:ind w:left="34"/>
              <w:rPr>
                <w:sz w:val="20"/>
              </w:rPr>
            </w:pPr>
            <w:r w:rsidRPr="00947FED">
              <w:rPr>
                <w:sz w:val="20"/>
              </w:rPr>
              <w:t xml:space="preserve">    effect</w:t>
            </w:r>
          </w:p>
        </w:tc>
        <w:tc>
          <w:tcPr>
            <w:tcW w:w="3686" w:type="dxa"/>
            <w:shd w:val="clear" w:color="auto" w:fill="auto"/>
          </w:tcPr>
          <w:p w:rsidR="001E2A81" w:rsidRPr="00947FED" w:rsidRDefault="001E2A81" w:rsidP="00F239BF">
            <w:pPr>
              <w:spacing w:before="60"/>
              <w:ind w:left="34"/>
              <w:rPr>
                <w:sz w:val="20"/>
              </w:rPr>
            </w:pPr>
            <w:r w:rsidRPr="00947FED">
              <w:rPr>
                <w:sz w:val="20"/>
              </w:rPr>
              <w:t>rep = repealed</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F = Federal Register of Legislation</w:t>
            </w:r>
          </w:p>
        </w:tc>
        <w:tc>
          <w:tcPr>
            <w:tcW w:w="3686" w:type="dxa"/>
            <w:shd w:val="clear" w:color="auto" w:fill="auto"/>
          </w:tcPr>
          <w:p w:rsidR="001E2A81" w:rsidRPr="00947FED" w:rsidRDefault="001E2A81" w:rsidP="00F239BF">
            <w:pPr>
              <w:spacing w:before="60"/>
              <w:ind w:left="34"/>
              <w:rPr>
                <w:sz w:val="20"/>
              </w:rPr>
            </w:pPr>
            <w:r w:rsidRPr="00947FED">
              <w:rPr>
                <w:sz w:val="20"/>
              </w:rPr>
              <w:t>rs = repealed and substituted</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gaz = gazette</w:t>
            </w:r>
          </w:p>
        </w:tc>
        <w:tc>
          <w:tcPr>
            <w:tcW w:w="3686" w:type="dxa"/>
            <w:shd w:val="clear" w:color="auto" w:fill="auto"/>
          </w:tcPr>
          <w:p w:rsidR="001E2A81" w:rsidRPr="00947FED" w:rsidRDefault="001E2A81" w:rsidP="00F239BF">
            <w:pPr>
              <w:spacing w:before="60"/>
              <w:ind w:left="34"/>
              <w:rPr>
                <w:sz w:val="20"/>
              </w:rPr>
            </w:pPr>
            <w:r w:rsidRPr="00947FED">
              <w:rPr>
                <w:sz w:val="20"/>
              </w:rPr>
              <w:t>s = section(s)/subsection(s)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 xml:space="preserve">LA = </w:t>
            </w:r>
            <w:r w:rsidRPr="00947FED">
              <w:rPr>
                <w:i/>
                <w:sz w:val="20"/>
              </w:rPr>
              <w:t>Legislation Act 2003</w:t>
            </w:r>
          </w:p>
        </w:tc>
        <w:tc>
          <w:tcPr>
            <w:tcW w:w="3686" w:type="dxa"/>
            <w:shd w:val="clear" w:color="auto" w:fill="auto"/>
          </w:tcPr>
          <w:p w:rsidR="001E2A81" w:rsidRPr="00947FED" w:rsidRDefault="001E2A81" w:rsidP="00F239BF">
            <w:pPr>
              <w:spacing w:before="60"/>
              <w:ind w:left="34"/>
              <w:rPr>
                <w:sz w:val="20"/>
              </w:rPr>
            </w:pPr>
            <w:r w:rsidRPr="00947FED">
              <w:rPr>
                <w:sz w:val="20"/>
              </w:rPr>
              <w:t>Sch = Schedule(s)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 xml:space="preserve">LIA = </w:t>
            </w:r>
            <w:r w:rsidRPr="00947FED">
              <w:rPr>
                <w:i/>
                <w:sz w:val="20"/>
              </w:rPr>
              <w:t>Legislative Instruments Act 2003</w:t>
            </w:r>
          </w:p>
        </w:tc>
        <w:tc>
          <w:tcPr>
            <w:tcW w:w="3686" w:type="dxa"/>
            <w:shd w:val="clear" w:color="auto" w:fill="auto"/>
          </w:tcPr>
          <w:p w:rsidR="001E2A81" w:rsidRPr="00947FED" w:rsidRDefault="001E2A81" w:rsidP="00F239BF">
            <w:pPr>
              <w:spacing w:before="60"/>
              <w:ind w:left="34"/>
              <w:rPr>
                <w:sz w:val="20"/>
              </w:rPr>
            </w:pPr>
            <w:r w:rsidRPr="00947FED">
              <w:rPr>
                <w:sz w:val="20"/>
              </w:rPr>
              <w:t>Sdiv = Subdivision(s)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(md) = misdescribed amendment can be given</w:t>
            </w:r>
          </w:p>
        </w:tc>
        <w:tc>
          <w:tcPr>
            <w:tcW w:w="3686" w:type="dxa"/>
            <w:shd w:val="clear" w:color="auto" w:fill="auto"/>
          </w:tcPr>
          <w:p w:rsidR="001E2A81" w:rsidRPr="00947FED" w:rsidRDefault="001E2A81" w:rsidP="00F239BF">
            <w:pPr>
              <w:spacing w:before="60"/>
              <w:ind w:left="34"/>
              <w:rPr>
                <w:sz w:val="20"/>
              </w:rPr>
            </w:pPr>
            <w:r w:rsidRPr="00947FED">
              <w:rPr>
                <w:sz w:val="20"/>
              </w:rPr>
              <w:t>SLI = Select Legislative Instrument</w:t>
            </w:r>
          </w:p>
        </w:tc>
      </w:tr>
      <w:tr w:rsidR="001E2A81" w:rsidRPr="00947FED" w:rsidTr="00F239BF">
        <w:tc>
          <w:tcPr>
            <w:tcW w:w="4253" w:type="dxa"/>
            <w:shd w:val="clear" w:color="auto" w:fill="auto"/>
          </w:tcPr>
          <w:p w:rsidR="001E2A81" w:rsidRPr="00947FED" w:rsidRDefault="001E2A81" w:rsidP="00F239BF">
            <w:pPr>
              <w:ind w:left="34"/>
              <w:rPr>
                <w:sz w:val="20"/>
              </w:rPr>
            </w:pPr>
            <w:r w:rsidRPr="00947FED">
              <w:rPr>
                <w:sz w:val="20"/>
              </w:rPr>
              <w:t xml:space="preserve">    effect</w:t>
            </w:r>
          </w:p>
        </w:tc>
        <w:tc>
          <w:tcPr>
            <w:tcW w:w="3686" w:type="dxa"/>
            <w:shd w:val="clear" w:color="auto" w:fill="auto"/>
          </w:tcPr>
          <w:p w:rsidR="001E2A81" w:rsidRPr="00947FED" w:rsidRDefault="001E2A81" w:rsidP="00F239BF">
            <w:pPr>
              <w:spacing w:before="60"/>
              <w:ind w:left="34"/>
              <w:rPr>
                <w:sz w:val="20"/>
              </w:rPr>
            </w:pPr>
            <w:r w:rsidRPr="00947FED">
              <w:rPr>
                <w:sz w:val="20"/>
              </w:rPr>
              <w:t>SR = Statutory Rules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(md not incorp) = misdescribed amendment</w:t>
            </w:r>
          </w:p>
        </w:tc>
        <w:tc>
          <w:tcPr>
            <w:tcW w:w="3686" w:type="dxa"/>
            <w:shd w:val="clear" w:color="auto" w:fill="auto"/>
          </w:tcPr>
          <w:p w:rsidR="001E2A81" w:rsidRPr="00947FED" w:rsidRDefault="001E2A81" w:rsidP="00F239BF">
            <w:pPr>
              <w:spacing w:before="60"/>
              <w:ind w:left="34"/>
              <w:rPr>
                <w:sz w:val="20"/>
              </w:rPr>
            </w:pPr>
            <w:r w:rsidRPr="00947FED">
              <w:rPr>
                <w:sz w:val="20"/>
              </w:rPr>
              <w:t>Sub</w:t>
            </w:r>
            <w:r w:rsidR="00947FED">
              <w:rPr>
                <w:sz w:val="20"/>
              </w:rPr>
              <w:noBreakHyphen/>
            </w:r>
            <w:r w:rsidRPr="00947FED">
              <w:rPr>
                <w:sz w:val="20"/>
              </w:rPr>
              <w:t>Ch = Sub</w:t>
            </w:r>
            <w:r w:rsidR="00947FED">
              <w:rPr>
                <w:sz w:val="20"/>
              </w:rPr>
              <w:noBreakHyphen/>
            </w:r>
            <w:r w:rsidRPr="00947FED">
              <w:rPr>
                <w:sz w:val="20"/>
              </w:rPr>
              <w:t>Chapter(s)</w:t>
            </w:r>
          </w:p>
        </w:tc>
      </w:tr>
      <w:tr w:rsidR="001E2A81" w:rsidRPr="00947FED" w:rsidTr="00F239BF">
        <w:tc>
          <w:tcPr>
            <w:tcW w:w="4253" w:type="dxa"/>
            <w:shd w:val="clear" w:color="auto" w:fill="auto"/>
          </w:tcPr>
          <w:p w:rsidR="001E2A81" w:rsidRPr="00947FED" w:rsidRDefault="001E2A81" w:rsidP="00F239BF">
            <w:pPr>
              <w:ind w:left="34"/>
              <w:rPr>
                <w:sz w:val="20"/>
              </w:rPr>
            </w:pPr>
            <w:r w:rsidRPr="00947FED">
              <w:rPr>
                <w:sz w:val="20"/>
              </w:rPr>
              <w:t xml:space="preserve">    cannot be given effect</w:t>
            </w:r>
          </w:p>
        </w:tc>
        <w:tc>
          <w:tcPr>
            <w:tcW w:w="3686" w:type="dxa"/>
            <w:shd w:val="clear" w:color="auto" w:fill="auto"/>
          </w:tcPr>
          <w:p w:rsidR="001E2A81" w:rsidRPr="00947FED" w:rsidRDefault="001E2A81" w:rsidP="00F239BF">
            <w:pPr>
              <w:spacing w:before="60"/>
              <w:ind w:left="34"/>
              <w:rPr>
                <w:sz w:val="20"/>
              </w:rPr>
            </w:pPr>
            <w:r w:rsidRPr="00947FED">
              <w:rPr>
                <w:sz w:val="20"/>
              </w:rPr>
              <w:t>SubPt = Subpart(s)</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mod = modified/modification</w:t>
            </w:r>
          </w:p>
        </w:tc>
        <w:tc>
          <w:tcPr>
            <w:tcW w:w="3686" w:type="dxa"/>
            <w:shd w:val="clear" w:color="auto" w:fill="auto"/>
          </w:tcPr>
          <w:p w:rsidR="001E2A81" w:rsidRPr="00947FED" w:rsidRDefault="001E2A81" w:rsidP="00F239BF">
            <w:pPr>
              <w:spacing w:before="60"/>
              <w:ind w:left="34"/>
              <w:rPr>
                <w:sz w:val="20"/>
              </w:rPr>
            </w:pPr>
            <w:r w:rsidRPr="00947FED">
              <w:rPr>
                <w:sz w:val="20"/>
                <w:u w:val="single"/>
              </w:rPr>
              <w:t>underlining</w:t>
            </w:r>
            <w:r w:rsidRPr="00947FED">
              <w:rPr>
                <w:sz w:val="20"/>
              </w:rPr>
              <w:t xml:space="preserve"> = whole or part not</w:t>
            </w:r>
          </w:p>
        </w:tc>
      </w:tr>
      <w:tr w:rsidR="001E2A81" w:rsidRPr="00947FED" w:rsidTr="00F239BF">
        <w:tc>
          <w:tcPr>
            <w:tcW w:w="4253" w:type="dxa"/>
            <w:shd w:val="clear" w:color="auto" w:fill="auto"/>
          </w:tcPr>
          <w:p w:rsidR="001E2A81" w:rsidRPr="00947FED" w:rsidRDefault="001E2A81" w:rsidP="00F239BF">
            <w:pPr>
              <w:spacing w:before="60"/>
              <w:ind w:left="34"/>
              <w:rPr>
                <w:sz w:val="20"/>
              </w:rPr>
            </w:pPr>
            <w:r w:rsidRPr="00947FED">
              <w:rPr>
                <w:sz w:val="20"/>
              </w:rPr>
              <w:t>No. = Number(s)</w:t>
            </w:r>
          </w:p>
        </w:tc>
        <w:tc>
          <w:tcPr>
            <w:tcW w:w="3686" w:type="dxa"/>
            <w:shd w:val="clear" w:color="auto" w:fill="auto"/>
          </w:tcPr>
          <w:p w:rsidR="001E2A81" w:rsidRPr="00947FED" w:rsidRDefault="001E2A81" w:rsidP="004D4B22">
            <w:pPr>
              <w:ind w:left="34"/>
              <w:rPr>
                <w:sz w:val="20"/>
              </w:rPr>
            </w:pPr>
            <w:r w:rsidRPr="00947FED">
              <w:rPr>
                <w:sz w:val="20"/>
              </w:rPr>
              <w:t xml:space="preserve">    commenced or to be commenced</w:t>
            </w:r>
          </w:p>
        </w:tc>
      </w:tr>
    </w:tbl>
    <w:p w:rsidR="001E2A81" w:rsidRPr="00947FED" w:rsidRDefault="001E2A81" w:rsidP="00F239BF">
      <w:pPr>
        <w:pStyle w:val="Tabletext"/>
      </w:pPr>
    </w:p>
    <w:p w:rsidR="00595A3B" w:rsidRPr="00947FED" w:rsidRDefault="00595A3B" w:rsidP="00595A3B">
      <w:pPr>
        <w:pStyle w:val="ENotesHeading2"/>
        <w:pageBreakBefore/>
        <w:outlineLvl w:val="9"/>
      </w:pPr>
      <w:bookmarkStart w:id="394" w:name="_Toc526433736"/>
      <w:r w:rsidRPr="00947FED">
        <w:t>Endnote 3—Legislation history</w:t>
      </w:r>
      <w:bookmarkEnd w:id="394"/>
    </w:p>
    <w:p w:rsidR="00595A3B" w:rsidRPr="00947FED" w:rsidRDefault="00595A3B" w:rsidP="00595A3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595A3B" w:rsidRPr="00947FED" w:rsidTr="00D353CF">
        <w:trPr>
          <w:cantSplit/>
          <w:tblHeader/>
        </w:trPr>
        <w:tc>
          <w:tcPr>
            <w:tcW w:w="1841" w:type="dxa"/>
            <w:tcBorders>
              <w:top w:val="single" w:sz="12" w:space="0" w:color="auto"/>
              <w:bottom w:val="single" w:sz="12" w:space="0" w:color="auto"/>
            </w:tcBorders>
            <w:shd w:val="clear" w:color="auto" w:fill="auto"/>
          </w:tcPr>
          <w:p w:rsidR="00595A3B" w:rsidRPr="00947FED" w:rsidRDefault="00595A3B" w:rsidP="00641198">
            <w:pPr>
              <w:pStyle w:val="ENoteTableHeading"/>
            </w:pPr>
            <w:r w:rsidRPr="00947FED">
              <w:t>Act</w:t>
            </w:r>
          </w:p>
        </w:tc>
        <w:tc>
          <w:tcPr>
            <w:tcW w:w="993" w:type="dxa"/>
            <w:tcBorders>
              <w:top w:val="single" w:sz="12" w:space="0" w:color="auto"/>
              <w:bottom w:val="single" w:sz="12" w:space="0" w:color="auto"/>
            </w:tcBorders>
            <w:shd w:val="clear" w:color="auto" w:fill="auto"/>
          </w:tcPr>
          <w:p w:rsidR="00595A3B" w:rsidRPr="00947FED" w:rsidRDefault="00595A3B" w:rsidP="00641198">
            <w:pPr>
              <w:pStyle w:val="ENoteTableHeading"/>
            </w:pPr>
            <w:r w:rsidRPr="00947FED">
              <w:t>Number and year</w:t>
            </w:r>
          </w:p>
        </w:tc>
        <w:tc>
          <w:tcPr>
            <w:tcW w:w="994" w:type="dxa"/>
            <w:tcBorders>
              <w:top w:val="single" w:sz="12" w:space="0" w:color="auto"/>
              <w:bottom w:val="single" w:sz="12" w:space="0" w:color="auto"/>
            </w:tcBorders>
            <w:shd w:val="clear" w:color="auto" w:fill="auto"/>
          </w:tcPr>
          <w:p w:rsidR="00595A3B" w:rsidRPr="00947FED" w:rsidRDefault="00595A3B" w:rsidP="00641198">
            <w:pPr>
              <w:pStyle w:val="ENoteTableHeading"/>
            </w:pPr>
            <w:r w:rsidRPr="00947FED">
              <w:t>Assent</w:t>
            </w:r>
          </w:p>
        </w:tc>
        <w:tc>
          <w:tcPr>
            <w:tcW w:w="1845" w:type="dxa"/>
            <w:tcBorders>
              <w:top w:val="single" w:sz="12" w:space="0" w:color="auto"/>
              <w:bottom w:val="single" w:sz="12" w:space="0" w:color="auto"/>
            </w:tcBorders>
            <w:shd w:val="clear" w:color="auto" w:fill="auto"/>
          </w:tcPr>
          <w:p w:rsidR="00595A3B" w:rsidRPr="00947FED" w:rsidRDefault="00595A3B" w:rsidP="00641198">
            <w:pPr>
              <w:pStyle w:val="ENoteTableHeading"/>
            </w:pPr>
            <w:r w:rsidRPr="00947FED">
              <w:t>Commencement</w:t>
            </w:r>
          </w:p>
        </w:tc>
        <w:tc>
          <w:tcPr>
            <w:tcW w:w="1417" w:type="dxa"/>
            <w:tcBorders>
              <w:top w:val="single" w:sz="12" w:space="0" w:color="auto"/>
              <w:bottom w:val="single" w:sz="12" w:space="0" w:color="auto"/>
            </w:tcBorders>
            <w:shd w:val="clear" w:color="auto" w:fill="auto"/>
          </w:tcPr>
          <w:p w:rsidR="00595A3B" w:rsidRPr="00947FED" w:rsidRDefault="00595A3B" w:rsidP="00641198">
            <w:pPr>
              <w:pStyle w:val="ENoteTableHeading"/>
            </w:pPr>
            <w:r w:rsidRPr="00947FED">
              <w:t>Application, saving and transitional provisions</w:t>
            </w:r>
          </w:p>
        </w:tc>
      </w:tr>
      <w:tr w:rsidR="00952B9D" w:rsidRPr="00947FED" w:rsidTr="00D353CF">
        <w:trPr>
          <w:cantSplit/>
        </w:trPr>
        <w:tc>
          <w:tcPr>
            <w:tcW w:w="1841" w:type="dxa"/>
            <w:tcBorders>
              <w:top w:val="single" w:sz="12" w:space="0" w:color="auto"/>
              <w:bottom w:val="single" w:sz="4" w:space="0" w:color="auto"/>
            </w:tcBorders>
            <w:shd w:val="clear" w:color="auto" w:fill="auto"/>
          </w:tcPr>
          <w:p w:rsidR="00952B9D" w:rsidRPr="00947FED" w:rsidRDefault="00952B9D" w:rsidP="00A237CA">
            <w:pPr>
              <w:pStyle w:val="ENoteTableText"/>
            </w:pPr>
            <w:r w:rsidRPr="00947FED">
              <w:t>Airports Act 1996</w:t>
            </w:r>
          </w:p>
        </w:tc>
        <w:tc>
          <w:tcPr>
            <w:tcW w:w="993" w:type="dxa"/>
            <w:tcBorders>
              <w:top w:val="single" w:sz="12" w:space="0" w:color="auto"/>
              <w:bottom w:val="single" w:sz="4" w:space="0" w:color="auto"/>
            </w:tcBorders>
            <w:shd w:val="clear" w:color="auto" w:fill="auto"/>
          </w:tcPr>
          <w:p w:rsidR="00952B9D" w:rsidRPr="00947FED" w:rsidRDefault="00952B9D" w:rsidP="00A237CA">
            <w:pPr>
              <w:pStyle w:val="ENoteTableText"/>
            </w:pPr>
            <w:r w:rsidRPr="00947FED">
              <w:t>42, 1996</w:t>
            </w:r>
          </w:p>
        </w:tc>
        <w:tc>
          <w:tcPr>
            <w:tcW w:w="994" w:type="dxa"/>
            <w:tcBorders>
              <w:top w:val="single" w:sz="12" w:space="0" w:color="auto"/>
              <w:bottom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10"/>
                <w:attr w:name="Day" w:val="9"/>
                <w:attr w:name="Year" w:val="1996"/>
              </w:smartTagPr>
              <w:r w:rsidRPr="00947FED">
                <w:t>9 Oct 1996</w:t>
              </w:r>
            </w:smartTag>
          </w:p>
        </w:tc>
        <w:tc>
          <w:tcPr>
            <w:tcW w:w="1845" w:type="dxa"/>
            <w:tcBorders>
              <w:top w:val="single" w:sz="12" w:space="0" w:color="auto"/>
              <w:bottom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10"/>
                <w:attr w:name="Day" w:val="9"/>
                <w:attr w:name="Year" w:val="1996"/>
              </w:smartTagPr>
              <w:r w:rsidRPr="00947FED">
                <w:t>9 Oct 1996</w:t>
              </w:r>
            </w:smartTag>
          </w:p>
        </w:tc>
        <w:tc>
          <w:tcPr>
            <w:tcW w:w="1417" w:type="dxa"/>
            <w:tcBorders>
              <w:top w:val="single" w:sz="12" w:space="0" w:color="auto"/>
              <w:bottom w:val="single" w:sz="4" w:space="0" w:color="auto"/>
            </w:tcBorders>
            <w:shd w:val="clear" w:color="auto" w:fill="auto"/>
          </w:tcPr>
          <w:p w:rsidR="00952B9D" w:rsidRPr="00947FED" w:rsidRDefault="00952B9D" w:rsidP="00A237CA">
            <w:pPr>
              <w:pStyle w:val="ENoteTableText"/>
            </w:pP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Aviation Legislation Amendment Act (No.</w:t>
            </w:r>
            <w:r w:rsidR="00947FED">
              <w:t> </w:t>
            </w:r>
            <w:r w:rsidRPr="00947FED">
              <w:t>1) 1997</w:t>
            </w:r>
          </w:p>
        </w:tc>
        <w:tc>
          <w:tcPr>
            <w:tcW w:w="993" w:type="dxa"/>
            <w:shd w:val="clear" w:color="auto" w:fill="auto"/>
          </w:tcPr>
          <w:p w:rsidR="00952B9D" w:rsidRPr="00947FED" w:rsidRDefault="00952B9D" w:rsidP="00A237CA">
            <w:pPr>
              <w:pStyle w:val="ENoteTableText"/>
            </w:pPr>
            <w:r w:rsidRPr="00947FED">
              <w:t>30, 1997</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17"/>
                <w:attr w:name="Year" w:val="1997"/>
              </w:smartTagPr>
              <w:r w:rsidRPr="00947FED">
                <w:t>17 Apr 1997</w:t>
              </w:r>
            </w:smartTag>
          </w:p>
        </w:tc>
        <w:tc>
          <w:tcPr>
            <w:tcW w:w="1845"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17"/>
                <w:attr w:name="Year" w:val="1997"/>
              </w:smartTagPr>
              <w:r w:rsidRPr="00947FED">
                <w:t>17 Apr 1997</w:t>
              </w:r>
            </w:smartTag>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Sydney Airport Demand Management Act 1997</w:t>
            </w:r>
          </w:p>
        </w:tc>
        <w:tc>
          <w:tcPr>
            <w:tcW w:w="993" w:type="dxa"/>
            <w:shd w:val="clear" w:color="auto" w:fill="auto"/>
          </w:tcPr>
          <w:p w:rsidR="00952B9D" w:rsidRPr="00947FED" w:rsidRDefault="00952B9D" w:rsidP="00A237CA">
            <w:pPr>
              <w:pStyle w:val="ENoteTableText"/>
            </w:pPr>
            <w:r w:rsidRPr="00947FED">
              <w:t>173, 1997</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11"/>
                <w:attr w:name="Day" w:val="17"/>
                <w:attr w:name="Year" w:val="1997"/>
              </w:smartTagPr>
              <w:r w:rsidRPr="00947FED">
                <w:t>17 Nov 1997</w:t>
              </w:r>
            </w:smartTag>
          </w:p>
        </w:tc>
        <w:tc>
          <w:tcPr>
            <w:tcW w:w="1845" w:type="dxa"/>
            <w:shd w:val="clear" w:color="auto" w:fill="auto"/>
          </w:tcPr>
          <w:p w:rsidR="00952B9D" w:rsidRPr="00947FED" w:rsidRDefault="00952B9D" w:rsidP="00EE6B6F">
            <w:pPr>
              <w:pStyle w:val="ENoteTableText"/>
            </w:pPr>
            <w:r w:rsidRPr="00947FED">
              <w:t>Schedule</w:t>
            </w:r>
            <w:r w:rsidR="00947FED">
              <w:t> </w:t>
            </w:r>
            <w:r w:rsidRPr="00947FED">
              <w:t>2:</w:t>
            </w:r>
            <w:r w:rsidR="00EE6B6F" w:rsidRPr="00947FED">
              <w:t xml:space="preserve"> </w:t>
            </w:r>
            <w:r w:rsidRPr="00947FED">
              <w:t>Royal Assent</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Aviation Legislation Amendment Act (No.</w:t>
            </w:r>
            <w:r w:rsidR="00947FED">
              <w:t> </w:t>
            </w:r>
            <w:r w:rsidRPr="00947FED">
              <w:t>1) 1998</w:t>
            </w:r>
          </w:p>
        </w:tc>
        <w:tc>
          <w:tcPr>
            <w:tcW w:w="993" w:type="dxa"/>
            <w:shd w:val="clear" w:color="auto" w:fill="auto"/>
          </w:tcPr>
          <w:p w:rsidR="00952B9D" w:rsidRPr="00947FED" w:rsidRDefault="00952B9D" w:rsidP="00A237CA">
            <w:pPr>
              <w:pStyle w:val="ENoteTableText"/>
            </w:pPr>
            <w:r w:rsidRPr="00947FED">
              <w:t>95, 1998</w:t>
            </w:r>
          </w:p>
        </w:tc>
        <w:tc>
          <w:tcPr>
            <w:tcW w:w="994" w:type="dxa"/>
            <w:shd w:val="clear" w:color="auto" w:fill="auto"/>
          </w:tcPr>
          <w:p w:rsidR="00952B9D" w:rsidRPr="00947FED" w:rsidRDefault="00952B9D" w:rsidP="00A237CA">
            <w:pPr>
              <w:pStyle w:val="ENoteTableText"/>
            </w:pPr>
            <w:r w:rsidRPr="00947FED">
              <w:t>23</w:t>
            </w:r>
            <w:r w:rsidR="00947FED">
              <w:t> </w:t>
            </w:r>
            <w:r w:rsidRPr="00947FED">
              <w:t>July 1998</w:t>
            </w:r>
          </w:p>
        </w:tc>
        <w:tc>
          <w:tcPr>
            <w:tcW w:w="1845" w:type="dxa"/>
            <w:shd w:val="clear" w:color="auto" w:fill="auto"/>
          </w:tcPr>
          <w:p w:rsidR="00952B9D" w:rsidRPr="00947FED" w:rsidRDefault="00952B9D" w:rsidP="00A237CA">
            <w:pPr>
              <w:pStyle w:val="ENoteTableText"/>
            </w:pPr>
            <w:r w:rsidRPr="00947FED">
              <w:t>Schedule</w:t>
            </w:r>
            <w:r w:rsidR="00947FED">
              <w:t> </w:t>
            </w:r>
            <w:r w:rsidRPr="00947FED">
              <w:t>2: Royal Assent</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Airports Amendment Act 1999</w:t>
            </w:r>
          </w:p>
        </w:tc>
        <w:tc>
          <w:tcPr>
            <w:tcW w:w="993" w:type="dxa"/>
            <w:shd w:val="clear" w:color="auto" w:fill="auto"/>
          </w:tcPr>
          <w:p w:rsidR="00952B9D" w:rsidRPr="00947FED" w:rsidRDefault="00952B9D" w:rsidP="00A237CA">
            <w:pPr>
              <w:pStyle w:val="ENoteTableText"/>
            </w:pPr>
            <w:r w:rsidRPr="00947FED">
              <w:t>19, 1999</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19"/>
                <w:attr w:name="Year" w:val="1999"/>
              </w:smartTagPr>
              <w:r w:rsidRPr="00947FED">
                <w:t>19 Apr 1999</w:t>
              </w:r>
            </w:smartTag>
          </w:p>
        </w:tc>
        <w:tc>
          <w:tcPr>
            <w:tcW w:w="1845"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19"/>
                <w:attr w:name="Year" w:val="1999"/>
              </w:smartTagPr>
              <w:r w:rsidRPr="00947FED">
                <w:t>19 Apr 1999</w:t>
              </w:r>
            </w:smartTag>
          </w:p>
        </w:tc>
        <w:tc>
          <w:tcPr>
            <w:tcW w:w="1417" w:type="dxa"/>
            <w:shd w:val="clear" w:color="auto" w:fill="auto"/>
          </w:tcPr>
          <w:p w:rsidR="00952B9D" w:rsidRPr="00947FED" w:rsidRDefault="00952B9D" w:rsidP="00A237CA">
            <w:pPr>
              <w:pStyle w:val="ENoteTableText"/>
            </w:pPr>
            <w:r w:rsidRPr="00947FED">
              <w:t>Sch. 1 (item</w:t>
            </w:r>
            <w:r w:rsidR="00947FED">
              <w:t> </w:t>
            </w:r>
            <w:r w:rsidRPr="00947FED">
              <w:t xml:space="preserve">18) </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Environmental Reform (Consequential Provisions) Act 1999</w:t>
            </w:r>
          </w:p>
        </w:tc>
        <w:tc>
          <w:tcPr>
            <w:tcW w:w="993" w:type="dxa"/>
            <w:shd w:val="clear" w:color="auto" w:fill="auto"/>
          </w:tcPr>
          <w:p w:rsidR="00952B9D" w:rsidRPr="00947FED" w:rsidRDefault="00952B9D" w:rsidP="00A237CA">
            <w:pPr>
              <w:pStyle w:val="ENoteTableText"/>
            </w:pPr>
            <w:r w:rsidRPr="00947FED">
              <w:t>92, 1999</w:t>
            </w:r>
          </w:p>
        </w:tc>
        <w:tc>
          <w:tcPr>
            <w:tcW w:w="994" w:type="dxa"/>
            <w:shd w:val="clear" w:color="auto" w:fill="auto"/>
          </w:tcPr>
          <w:p w:rsidR="00952B9D" w:rsidRPr="00947FED" w:rsidRDefault="00952B9D" w:rsidP="00A237CA">
            <w:pPr>
              <w:pStyle w:val="ENoteTableText"/>
            </w:pPr>
            <w:r w:rsidRPr="00947FED">
              <w:t>16</w:t>
            </w:r>
            <w:r w:rsidR="00947FED">
              <w:t> </w:t>
            </w:r>
            <w:r w:rsidRPr="00947FED">
              <w:t>July 1999</w:t>
            </w:r>
          </w:p>
        </w:tc>
        <w:tc>
          <w:tcPr>
            <w:tcW w:w="1845" w:type="dxa"/>
            <w:shd w:val="clear" w:color="auto" w:fill="auto"/>
          </w:tcPr>
          <w:p w:rsidR="00952B9D" w:rsidRPr="00947FED" w:rsidRDefault="00952B9D" w:rsidP="007128F5">
            <w:pPr>
              <w:pStyle w:val="ENoteTableText"/>
            </w:pPr>
            <w:r w:rsidRPr="00947FED">
              <w:t>Schedule</w:t>
            </w:r>
            <w:r w:rsidR="00947FED">
              <w:t> </w:t>
            </w:r>
            <w:r w:rsidRPr="00947FED">
              <w:t>7 (items</w:t>
            </w:r>
            <w:r w:rsidR="00947FED">
              <w:t> </w:t>
            </w:r>
            <w:r w:rsidRPr="00947FED">
              <w:t>5, 6): 16</w:t>
            </w:r>
            <w:r w:rsidR="00947FED">
              <w:t> </w:t>
            </w:r>
            <w:r w:rsidRPr="00947FED">
              <w:t>July 2000 (s.</w:t>
            </w:r>
            <w:r w:rsidR="00947FED">
              <w:t> </w:t>
            </w:r>
            <w:r w:rsidRPr="00947FED">
              <w:t>2(1))</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Public Employment (Consequential and Transitional) Amendment Act 1999</w:t>
            </w:r>
          </w:p>
        </w:tc>
        <w:tc>
          <w:tcPr>
            <w:tcW w:w="993" w:type="dxa"/>
            <w:shd w:val="clear" w:color="auto" w:fill="auto"/>
          </w:tcPr>
          <w:p w:rsidR="00952B9D" w:rsidRPr="00947FED" w:rsidRDefault="00952B9D" w:rsidP="00A237CA">
            <w:pPr>
              <w:pStyle w:val="ENoteTableText"/>
            </w:pPr>
            <w:r w:rsidRPr="00947FED">
              <w:t>146, 1999</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11"/>
                <w:attr w:name="Day" w:val="11"/>
                <w:attr w:name="Year" w:val="1999"/>
              </w:smartTagPr>
              <w:r w:rsidRPr="00947FED">
                <w:t>11 Nov 1999</w:t>
              </w:r>
            </w:smartTag>
          </w:p>
        </w:tc>
        <w:tc>
          <w:tcPr>
            <w:tcW w:w="1845" w:type="dxa"/>
            <w:shd w:val="clear" w:color="auto" w:fill="auto"/>
          </w:tcPr>
          <w:p w:rsidR="00952B9D" w:rsidRPr="00947FED" w:rsidRDefault="00952B9D" w:rsidP="007128F5">
            <w:pPr>
              <w:pStyle w:val="ENoteTableText"/>
            </w:pPr>
            <w:r w:rsidRPr="00947FED">
              <w:t>Schedule</w:t>
            </w:r>
            <w:r w:rsidR="00947FED">
              <w:t> </w:t>
            </w:r>
            <w:r w:rsidRPr="00947FED">
              <w:t>1 (items</w:t>
            </w:r>
            <w:r w:rsidR="00947FED">
              <w:t> </w:t>
            </w:r>
            <w:r w:rsidRPr="00947FED">
              <w:t>81–84): 5 Dec 1999 (</w:t>
            </w:r>
            <w:r w:rsidRPr="00947FED">
              <w:rPr>
                <w:i/>
              </w:rPr>
              <w:t xml:space="preserve">Gazette </w:t>
            </w:r>
            <w:r w:rsidRPr="00947FED">
              <w:t>1999, No. S584)</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Criminal Code Amendment (Theft, Fraud, Bribery and Related Offences) Act 2000</w:t>
            </w:r>
          </w:p>
        </w:tc>
        <w:tc>
          <w:tcPr>
            <w:tcW w:w="993" w:type="dxa"/>
            <w:shd w:val="clear" w:color="auto" w:fill="auto"/>
          </w:tcPr>
          <w:p w:rsidR="00952B9D" w:rsidRPr="00947FED" w:rsidRDefault="00952B9D" w:rsidP="00A237CA">
            <w:pPr>
              <w:pStyle w:val="ENoteTableText"/>
            </w:pPr>
            <w:r w:rsidRPr="00947FED">
              <w:t>137, 2000</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11"/>
                <w:attr w:name="Day" w:val="24"/>
                <w:attr w:name="Year" w:val="2000"/>
              </w:smartTagPr>
              <w:r w:rsidRPr="00947FED">
                <w:t>24 Nov 2000</w:t>
              </w:r>
            </w:smartTag>
          </w:p>
        </w:tc>
        <w:tc>
          <w:tcPr>
            <w:tcW w:w="1845" w:type="dxa"/>
            <w:shd w:val="clear" w:color="auto" w:fill="auto"/>
          </w:tcPr>
          <w:p w:rsidR="00952B9D" w:rsidRPr="00947FED" w:rsidRDefault="00E10C0D" w:rsidP="00E10C0D">
            <w:pPr>
              <w:pStyle w:val="ENoteTableText"/>
            </w:pPr>
            <w:r w:rsidRPr="00947FED">
              <w:t>Sch 2 (items</w:t>
            </w:r>
            <w:r w:rsidR="00947FED">
              <w:t> </w:t>
            </w:r>
            <w:r w:rsidRPr="00947FED">
              <w:t>24</w:t>
            </w:r>
            <w:r w:rsidR="00947FED">
              <w:noBreakHyphen/>
            </w:r>
            <w:r w:rsidRPr="00947FED">
              <w:t>27, 418, 419): 24</w:t>
            </w:r>
            <w:r w:rsidR="00947FED">
              <w:t> </w:t>
            </w:r>
            <w:r w:rsidRPr="00947FED">
              <w:t>May 2001 (s 2(3))</w:t>
            </w:r>
          </w:p>
        </w:tc>
        <w:tc>
          <w:tcPr>
            <w:tcW w:w="1417" w:type="dxa"/>
            <w:shd w:val="clear" w:color="auto" w:fill="auto"/>
          </w:tcPr>
          <w:p w:rsidR="00952B9D" w:rsidRPr="00947FED" w:rsidRDefault="00952B9D" w:rsidP="00E10C0D">
            <w:pPr>
              <w:pStyle w:val="ENoteTableText"/>
            </w:pPr>
            <w:r w:rsidRPr="00947FED">
              <w:t>Sch 2 (items</w:t>
            </w:r>
            <w:r w:rsidR="00947FED">
              <w:t> </w:t>
            </w:r>
            <w:r w:rsidRPr="00947FED">
              <w:t>418, 419)</w:t>
            </w:r>
          </w:p>
        </w:tc>
      </w:tr>
      <w:tr w:rsidR="00952B9D" w:rsidRPr="00947FED" w:rsidTr="00D353CF">
        <w:trPr>
          <w:cantSplit/>
        </w:trPr>
        <w:tc>
          <w:tcPr>
            <w:tcW w:w="1841" w:type="dxa"/>
            <w:tcBorders>
              <w:bottom w:val="nil"/>
            </w:tcBorders>
            <w:shd w:val="clear" w:color="auto" w:fill="auto"/>
          </w:tcPr>
          <w:p w:rsidR="00952B9D" w:rsidRPr="00947FED" w:rsidRDefault="00952B9D" w:rsidP="00A237CA">
            <w:pPr>
              <w:pStyle w:val="ENoteTableText"/>
            </w:pPr>
            <w:r w:rsidRPr="00947FED">
              <w:t>Corporations (Repeals, Consequentials and Transitionals) Act 2001</w:t>
            </w:r>
          </w:p>
        </w:tc>
        <w:tc>
          <w:tcPr>
            <w:tcW w:w="993" w:type="dxa"/>
            <w:tcBorders>
              <w:bottom w:val="nil"/>
            </w:tcBorders>
            <w:shd w:val="clear" w:color="auto" w:fill="auto"/>
          </w:tcPr>
          <w:p w:rsidR="00952B9D" w:rsidRPr="00947FED" w:rsidRDefault="00952B9D" w:rsidP="00A237CA">
            <w:pPr>
              <w:pStyle w:val="ENoteTableText"/>
            </w:pPr>
            <w:r w:rsidRPr="00947FED">
              <w:t>55, 2001</w:t>
            </w:r>
          </w:p>
        </w:tc>
        <w:tc>
          <w:tcPr>
            <w:tcW w:w="994" w:type="dxa"/>
            <w:tcBorders>
              <w:bottom w:val="nil"/>
            </w:tcBorders>
            <w:shd w:val="clear" w:color="auto" w:fill="auto"/>
          </w:tcPr>
          <w:p w:rsidR="00952B9D" w:rsidRPr="00947FED" w:rsidRDefault="00952B9D" w:rsidP="00A237CA">
            <w:pPr>
              <w:pStyle w:val="ENoteTableText"/>
            </w:pPr>
            <w:r w:rsidRPr="00947FED">
              <w:t>28</w:t>
            </w:r>
            <w:r w:rsidR="00947FED">
              <w:t> </w:t>
            </w:r>
            <w:r w:rsidRPr="00947FED">
              <w:t>June 2001</w:t>
            </w:r>
          </w:p>
        </w:tc>
        <w:tc>
          <w:tcPr>
            <w:tcW w:w="1845" w:type="dxa"/>
            <w:tcBorders>
              <w:bottom w:val="nil"/>
            </w:tcBorders>
            <w:shd w:val="clear" w:color="auto" w:fill="auto"/>
          </w:tcPr>
          <w:p w:rsidR="00952B9D" w:rsidRPr="00947FED" w:rsidRDefault="00AC41C7" w:rsidP="007128F5">
            <w:pPr>
              <w:pStyle w:val="ENoteTableText"/>
            </w:pPr>
            <w:r w:rsidRPr="00947FED">
              <w:t>ss.</w:t>
            </w:r>
            <w:r w:rsidR="00947FED">
              <w:t> </w:t>
            </w:r>
            <w:r w:rsidR="00952B9D" w:rsidRPr="00947FED">
              <w:t>4–14 and Schedule</w:t>
            </w:r>
            <w:r w:rsidR="00947FED">
              <w:t> </w:t>
            </w:r>
            <w:r w:rsidR="00952B9D" w:rsidRPr="00947FED">
              <w:t>3 (items</w:t>
            </w:r>
            <w:r w:rsidR="00947FED">
              <w:t> </w:t>
            </w:r>
            <w:r w:rsidR="00952B9D" w:rsidRPr="00947FED">
              <w:t>22–25): 15</w:t>
            </w:r>
            <w:r w:rsidR="00947FED">
              <w:t> </w:t>
            </w:r>
            <w:r w:rsidR="00952B9D" w:rsidRPr="00947FED">
              <w:t>July 2001 (s.</w:t>
            </w:r>
            <w:r w:rsidR="00947FED">
              <w:t> </w:t>
            </w:r>
            <w:r w:rsidR="00952B9D" w:rsidRPr="00947FED">
              <w:t xml:space="preserve">2(3) and </w:t>
            </w:r>
            <w:r w:rsidR="00952B9D" w:rsidRPr="00947FED">
              <w:rPr>
                <w:i/>
              </w:rPr>
              <w:t xml:space="preserve">Gazette </w:t>
            </w:r>
            <w:r w:rsidR="00952B9D" w:rsidRPr="00947FED">
              <w:t>2001, No. S285)</w:t>
            </w:r>
          </w:p>
        </w:tc>
        <w:tc>
          <w:tcPr>
            <w:tcW w:w="1417" w:type="dxa"/>
            <w:tcBorders>
              <w:bottom w:val="nil"/>
            </w:tcBorders>
            <w:shd w:val="clear" w:color="auto" w:fill="auto"/>
          </w:tcPr>
          <w:p w:rsidR="00952B9D" w:rsidRPr="00947FED" w:rsidRDefault="00AC41C7" w:rsidP="00FE2C39">
            <w:pPr>
              <w:pStyle w:val="ENoteTableText"/>
            </w:pPr>
            <w:r w:rsidRPr="00947FED">
              <w:t>ss.</w:t>
            </w:r>
            <w:r w:rsidR="00947FED">
              <w:t> </w:t>
            </w:r>
            <w:r w:rsidR="00952B9D" w:rsidRPr="00947FED">
              <w:t>4–14</w:t>
            </w:r>
          </w:p>
        </w:tc>
      </w:tr>
      <w:tr w:rsidR="00952B9D" w:rsidRPr="00947FED" w:rsidTr="00D353CF">
        <w:trPr>
          <w:cantSplit/>
        </w:trPr>
        <w:tc>
          <w:tcPr>
            <w:tcW w:w="1841" w:type="dxa"/>
            <w:tcBorders>
              <w:top w:val="nil"/>
              <w:bottom w:val="nil"/>
            </w:tcBorders>
            <w:shd w:val="clear" w:color="auto" w:fill="auto"/>
          </w:tcPr>
          <w:p w:rsidR="00952B9D" w:rsidRPr="00947FED" w:rsidRDefault="00952B9D" w:rsidP="00A237CA">
            <w:pPr>
              <w:pStyle w:val="ENoteTTIndentHeading"/>
            </w:pPr>
            <w:r w:rsidRPr="00947FED">
              <w:rPr>
                <w:rFonts w:cs="Times New Roman"/>
              </w:rPr>
              <w:t>as amended by</w:t>
            </w:r>
          </w:p>
        </w:tc>
        <w:tc>
          <w:tcPr>
            <w:tcW w:w="993" w:type="dxa"/>
            <w:tcBorders>
              <w:top w:val="nil"/>
              <w:bottom w:val="nil"/>
            </w:tcBorders>
            <w:shd w:val="clear" w:color="auto" w:fill="auto"/>
          </w:tcPr>
          <w:p w:rsidR="00952B9D" w:rsidRPr="00947FED" w:rsidRDefault="00952B9D" w:rsidP="00A237CA">
            <w:pPr>
              <w:pStyle w:val="ENoteTableText"/>
            </w:pPr>
          </w:p>
        </w:tc>
        <w:tc>
          <w:tcPr>
            <w:tcW w:w="994" w:type="dxa"/>
            <w:tcBorders>
              <w:top w:val="nil"/>
              <w:bottom w:val="nil"/>
            </w:tcBorders>
            <w:shd w:val="clear" w:color="auto" w:fill="auto"/>
          </w:tcPr>
          <w:p w:rsidR="00952B9D" w:rsidRPr="00947FED" w:rsidRDefault="00952B9D" w:rsidP="00A237CA">
            <w:pPr>
              <w:pStyle w:val="ENoteTableText"/>
            </w:pPr>
          </w:p>
        </w:tc>
        <w:tc>
          <w:tcPr>
            <w:tcW w:w="1845" w:type="dxa"/>
            <w:tcBorders>
              <w:top w:val="nil"/>
              <w:bottom w:val="nil"/>
            </w:tcBorders>
            <w:shd w:val="clear" w:color="auto" w:fill="auto"/>
          </w:tcPr>
          <w:p w:rsidR="00952B9D" w:rsidRPr="00947FED" w:rsidRDefault="00952B9D" w:rsidP="00A237CA">
            <w:pPr>
              <w:pStyle w:val="ENoteTableText"/>
            </w:pPr>
          </w:p>
        </w:tc>
        <w:tc>
          <w:tcPr>
            <w:tcW w:w="1417" w:type="dxa"/>
            <w:tcBorders>
              <w:top w:val="nil"/>
              <w:bottom w:val="nil"/>
            </w:tcBorders>
            <w:shd w:val="clear" w:color="auto" w:fill="auto"/>
          </w:tcPr>
          <w:p w:rsidR="00952B9D" w:rsidRPr="00947FED" w:rsidRDefault="00952B9D" w:rsidP="00A237CA">
            <w:pPr>
              <w:pStyle w:val="ENoteTableText"/>
            </w:pPr>
          </w:p>
        </w:tc>
      </w:tr>
      <w:tr w:rsidR="00952B9D" w:rsidRPr="00947FED" w:rsidTr="00D353CF">
        <w:trPr>
          <w:cantSplit/>
        </w:trPr>
        <w:tc>
          <w:tcPr>
            <w:tcW w:w="1841" w:type="dxa"/>
            <w:tcBorders>
              <w:top w:val="nil"/>
              <w:bottom w:val="single" w:sz="4" w:space="0" w:color="auto"/>
            </w:tcBorders>
            <w:shd w:val="clear" w:color="auto" w:fill="auto"/>
          </w:tcPr>
          <w:p w:rsidR="00952B9D" w:rsidRPr="00947FED" w:rsidRDefault="00952B9D" w:rsidP="00A237CA">
            <w:pPr>
              <w:pStyle w:val="ENoteTTi"/>
              <w:rPr>
                <w:color w:val="000000"/>
              </w:rPr>
            </w:pPr>
            <w:r w:rsidRPr="00947FED">
              <w:t>Statute Law Revision Act 2006</w:t>
            </w:r>
          </w:p>
        </w:tc>
        <w:tc>
          <w:tcPr>
            <w:tcW w:w="993" w:type="dxa"/>
            <w:tcBorders>
              <w:top w:val="nil"/>
              <w:bottom w:val="single" w:sz="4" w:space="0" w:color="auto"/>
            </w:tcBorders>
            <w:shd w:val="clear" w:color="auto" w:fill="auto"/>
          </w:tcPr>
          <w:p w:rsidR="00952B9D" w:rsidRPr="00947FED" w:rsidRDefault="00952B9D" w:rsidP="00A237CA">
            <w:pPr>
              <w:pStyle w:val="ENoteTableText"/>
              <w:rPr>
                <w:color w:val="000000"/>
              </w:rPr>
            </w:pPr>
            <w:r w:rsidRPr="00947FED">
              <w:t>9, 2006</w:t>
            </w:r>
          </w:p>
        </w:tc>
        <w:tc>
          <w:tcPr>
            <w:tcW w:w="994" w:type="dxa"/>
            <w:tcBorders>
              <w:top w:val="nil"/>
              <w:bottom w:val="single" w:sz="4" w:space="0" w:color="auto"/>
            </w:tcBorders>
            <w:shd w:val="clear" w:color="auto" w:fill="auto"/>
          </w:tcPr>
          <w:p w:rsidR="00952B9D" w:rsidRPr="00947FED" w:rsidRDefault="00952B9D" w:rsidP="00A237CA">
            <w:pPr>
              <w:pStyle w:val="ENoteTableText"/>
              <w:rPr>
                <w:color w:val="000000"/>
              </w:rPr>
            </w:pPr>
            <w:smartTag w:uri="urn:schemas-microsoft-com:office:smarttags" w:element="date">
              <w:smartTagPr>
                <w:attr w:name="Month" w:val="3"/>
                <w:attr w:name="Day" w:val="23"/>
                <w:attr w:name="Year" w:val="2006"/>
              </w:smartTagPr>
              <w:r w:rsidRPr="00947FED">
                <w:t>23 Mar 2006</w:t>
              </w:r>
            </w:smartTag>
          </w:p>
        </w:tc>
        <w:tc>
          <w:tcPr>
            <w:tcW w:w="1845" w:type="dxa"/>
            <w:tcBorders>
              <w:top w:val="nil"/>
              <w:bottom w:val="single" w:sz="4" w:space="0" w:color="auto"/>
            </w:tcBorders>
            <w:shd w:val="clear" w:color="auto" w:fill="auto"/>
          </w:tcPr>
          <w:p w:rsidR="00952B9D" w:rsidRPr="00947FED" w:rsidRDefault="00952B9D" w:rsidP="007128F5">
            <w:pPr>
              <w:pStyle w:val="ENoteTableText"/>
              <w:rPr>
                <w:color w:val="000000"/>
              </w:rPr>
            </w:pPr>
            <w:r w:rsidRPr="00947FED">
              <w:t>Sch</w:t>
            </w:r>
            <w:r w:rsidR="00AC41C7" w:rsidRPr="00947FED">
              <w:t> </w:t>
            </w:r>
            <w:r w:rsidRPr="00947FED">
              <w:t>2 (item</w:t>
            </w:r>
            <w:r w:rsidR="00947FED">
              <w:t> </w:t>
            </w:r>
            <w:r w:rsidRPr="00947FED">
              <w:t xml:space="preserve">10): </w:t>
            </w:r>
            <w:r w:rsidR="00DD4090" w:rsidRPr="00947FED">
              <w:t>15</w:t>
            </w:r>
            <w:r w:rsidR="00947FED">
              <w:t> </w:t>
            </w:r>
            <w:r w:rsidR="00DD4090" w:rsidRPr="00947FED">
              <w:t>July 2001 (s 2(1) item</w:t>
            </w:r>
            <w:r w:rsidR="00947FED">
              <w:t> </w:t>
            </w:r>
            <w:r w:rsidR="00DD4090" w:rsidRPr="00947FED">
              <w:t>27)</w:t>
            </w:r>
          </w:p>
        </w:tc>
        <w:tc>
          <w:tcPr>
            <w:tcW w:w="1417" w:type="dxa"/>
            <w:tcBorders>
              <w:top w:val="nil"/>
              <w:bottom w:val="single" w:sz="4" w:space="0" w:color="auto"/>
            </w:tcBorders>
            <w:shd w:val="clear" w:color="auto" w:fill="auto"/>
          </w:tcPr>
          <w:p w:rsidR="00952B9D" w:rsidRPr="00947FED" w:rsidRDefault="00952B9D" w:rsidP="00A237CA">
            <w:pPr>
              <w:pStyle w:val="ENoteTableText"/>
              <w:rPr>
                <w:color w:val="000000"/>
              </w:rPr>
            </w:pPr>
            <w:r w:rsidRPr="00947FED">
              <w:t>—</w:t>
            </w:r>
          </w:p>
        </w:tc>
      </w:tr>
      <w:tr w:rsidR="00952B9D" w:rsidRPr="00947FED" w:rsidTr="00D353CF">
        <w:trPr>
          <w:cantSplit/>
        </w:trPr>
        <w:tc>
          <w:tcPr>
            <w:tcW w:w="1841" w:type="dxa"/>
            <w:tcBorders>
              <w:top w:val="single" w:sz="4" w:space="0" w:color="auto"/>
            </w:tcBorders>
            <w:shd w:val="clear" w:color="auto" w:fill="auto"/>
          </w:tcPr>
          <w:p w:rsidR="00952B9D" w:rsidRPr="00947FED" w:rsidRDefault="00952B9D" w:rsidP="00A237CA">
            <w:pPr>
              <w:pStyle w:val="ENoteTableText"/>
            </w:pPr>
            <w:r w:rsidRPr="00947FED">
              <w:t>Transport and Regional Services Legislation Amendment (Application of Criminal Code) Act 2001</w:t>
            </w:r>
          </w:p>
        </w:tc>
        <w:tc>
          <w:tcPr>
            <w:tcW w:w="993" w:type="dxa"/>
            <w:tcBorders>
              <w:top w:val="single" w:sz="4" w:space="0" w:color="auto"/>
            </w:tcBorders>
            <w:shd w:val="clear" w:color="auto" w:fill="auto"/>
          </w:tcPr>
          <w:p w:rsidR="00952B9D" w:rsidRPr="00947FED" w:rsidRDefault="00952B9D" w:rsidP="00A237CA">
            <w:pPr>
              <w:pStyle w:val="ENoteTableText"/>
            </w:pPr>
            <w:r w:rsidRPr="00947FED">
              <w:t>143, 2001</w:t>
            </w:r>
          </w:p>
        </w:tc>
        <w:tc>
          <w:tcPr>
            <w:tcW w:w="994" w:type="dxa"/>
            <w:tcBorders>
              <w:top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10"/>
                <w:attr w:name="Day" w:val="1"/>
                <w:attr w:name="Year" w:val="2001"/>
              </w:smartTagPr>
              <w:r w:rsidRPr="00947FED">
                <w:t>1 Oct 2001</w:t>
              </w:r>
            </w:smartTag>
          </w:p>
        </w:tc>
        <w:tc>
          <w:tcPr>
            <w:tcW w:w="1845" w:type="dxa"/>
            <w:tcBorders>
              <w:top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10"/>
                <w:attr w:name="Day" w:val="2"/>
                <w:attr w:name="Year" w:val="2001"/>
              </w:smartTagPr>
              <w:r w:rsidRPr="00947FED">
                <w:t>2 Oct 2001</w:t>
              </w:r>
            </w:smartTag>
          </w:p>
        </w:tc>
        <w:tc>
          <w:tcPr>
            <w:tcW w:w="1417" w:type="dxa"/>
            <w:tcBorders>
              <w:top w:val="single" w:sz="4" w:space="0" w:color="auto"/>
            </w:tcBorders>
            <w:shd w:val="clear" w:color="auto" w:fill="auto"/>
          </w:tcPr>
          <w:p w:rsidR="00952B9D" w:rsidRPr="00947FED" w:rsidRDefault="00AC41C7" w:rsidP="00A237CA">
            <w:pPr>
              <w:pStyle w:val="ENoteTableText"/>
            </w:pPr>
            <w:r w:rsidRPr="00947FED">
              <w:t>s.</w:t>
            </w:r>
            <w:r w:rsidR="00952B9D" w:rsidRPr="00947FED">
              <w:t xml:space="preserve"> 4</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Transport and Regional Services Legislation Amendment (Application of Criminal Code) Act 2002</w:t>
            </w:r>
          </w:p>
        </w:tc>
        <w:tc>
          <w:tcPr>
            <w:tcW w:w="993" w:type="dxa"/>
            <w:shd w:val="clear" w:color="auto" w:fill="auto"/>
          </w:tcPr>
          <w:p w:rsidR="00952B9D" w:rsidRPr="00947FED" w:rsidRDefault="00952B9D" w:rsidP="00A237CA">
            <w:pPr>
              <w:pStyle w:val="ENoteTableText"/>
            </w:pPr>
            <w:r w:rsidRPr="00947FED">
              <w:t>8, 2002</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4"/>
                <w:attr w:name="Year" w:val="2002"/>
              </w:smartTagPr>
              <w:r w:rsidRPr="00947FED">
                <w:t>4 Apr 2002</w:t>
              </w:r>
            </w:smartTag>
          </w:p>
        </w:tc>
        <w:tc>
          <w:tcPr>
            <w:tcW w:w="1845" w:type="dxa"/>
            <w:shd w:val="clear" w:color="auto" w:fill="auto"/>
          </w:tcPr>
          <w:p w:rsidR="00952B9D" w:rsidRPr="00947FED" w:rsidRDefault="00952B9D" w:rsidP="00A237CA">
            <w:pPr>
              <w:pStyle w:val="ENoteTableText"/>
            </w:pPr>
            <w:smartTag w:uri="urn:schemas-microsoft-com:office:smarttags" w:element="date">
              <w:smartTagPr>
                <w:attr w:name="Month" w:val="4"/>
                <w:attr w:name="Day" w:val="5"/>
                <w:attr w:name="Year" w:val="2002"/>
              </w:smartTagPr>
              <w:r w:rsidRPr="00947FED">
                <w:t>5 Apr 2002</w:t>
              </w:r>
            </w:smartTag>
          </w:p>
        </w:tc>
        <w:tc>
          <w:tcPr>
            <w:tcW w:w="1417" w:type="dxa"/>
            <w:shd w:val="clear" w:color="auto" w:fill="auto"/>
          </w:tcPr>
          <w:p w:rsidR="00952B9D" w:rsidRPr="00947FED" w:rsidRDefault="00AC41C7" w:rsidP="00A237CA">
            <w:pPr>
              <w:pStyle w:val="ENoteTableText"/>
            </w:pPr>
            <w:r w:rsidRPr="00947FED">
              <w:t>s.</w:t>
            </w:r>
            <w:r w:rsidR="00952B9D" w:rsidRPr="00947FED">
              <w:t xml:space="preserve"> 4</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Civil Aviation Legislation Amendment Act 2003</w:t>
            </w:r>
          </w:p>
        </w:tc>
        <w:tc>
          <w:tcPr>
            <w:tcW w:w="993" w:type="dxa"/>
            <w:shd w:val="clear" w:color="auto" w:fill="auto"/>
          </w:tcPr>
          <w:p w:rsidR="00952B9D" w:rsidRPr="00947FED" w:rsidRDefault="00952B9D" w:rsidP="00A237CA">
            <w:pPr>
              <w:pStyle w:val="ENoteTableText"/>
            </w:pPr>
            <w:r w:rsidRPr="00947FED">
              <w:t>83, 2003</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9"/>
                <w:attr w:name="Day" w:val="6"/>
                <w:attr w:name="Year" w:val="2003"/>
              </w:smartTagPr>
              <w:r w:rsidRPr="00947FED">
                <w:t>6 Sept 2003</w:t>
              </w:r>
            </w:smartTag>
          </w:p>
        </w:tc>
        <w:tc>
          <w:tcPr>
            <w:tcW w:w="1845" w:type="dxa"/>
            <w:shd w:val="clear" w:color="auto" w:fill="auto"/>
          </w:tcPr>
          <w:p w:rsidR="00952B9D" w:rsidRPr="00947FED" w:rsidRDefault="00952B9D" w:rsidP="00A237CA">
            <w:pPr>
              <w:pStyle w:val="ENoteTableText"/>
            </w:pPr>
            <w:r w:rsidRPr="00947FED">
              <w:t>Schedule</w:t>
            </w:r>
            <w:r w:rsidR="00947FED">
              <w:t> </w:t>
            </w:r>
            <w:r w:rsidRPr="00947FED">
              <w:t>3: Royal Assent</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Trade Practices Legislation Amendment Act 2003</w:t>
            </w:r>
          </w:p>
        </w:tc>
        <w:tc>
          <w:tcPr>
            <w:tcW w:w="993" w:type="dxa"/>
            <w:shd w:val="clear" w:color="auto" w:fill="auto"/>
          </w:tcPr>
          <w:p w:rsidR="00952B9D" w:rsidRPr="00947FED" w:rsidRDefault="00952B9D" w:rsidP="00A237CA">
            <w:pPr>
              <w:pStyle w:val="ENoteTableText"/>
            </w:pPr>
            <w:r w:rsidRPr="00947FED">
              <w:t>134, 2003</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12"/>
                <w:attr w:name="Day" w:val="17"/>
                <w:attr w:name="Year" w:val="2003"/>
              </w:smartTagPr>
              <w:r w:rsidRPr="00947FED">
                <w:t>17 Dec 2003</w:t>
              </w:r>
            </w:smartTag>
          </w:p>
        </w:tc>
        <w:tc>
          <w:tcPr>
            <w:tcW w:w="1845" w:type="dxa"/>
            <w:shd w:val="clear" w:color="auto" w:fill="auto"/>
          </w:tcPr>
          <w:p w:rsidR="00952B9D" w:rsidRPr="00947FED" w:rsidRDefault="00952B9D" w:rsidP="007128F5">
            <w:pPr>
              <w:pStyle w:val="ENoteTableText"/>
            </w:pPr>
            <w:r w:rsidRPr="00947FED">
              <w:t>Schedules</w:t>
            </w:r>
            <w:r w:rsidR="00947FED">
              <w:t> </w:t>
            </w:r>
            <w:r w:rsidRPr="00947FED">
              <w:t>1 and 2: 1 Mar 2004 (</w:t>
            </w:r>
            <w:r w:rsidRPr="00947FED">
              <w:rPr>
                <w:i/>
              </w:rPr>
              <w:t xml:space="preserve">Gazette </w:t>
            </w:r>
            <w:r w:rsidRPr="00947FED">
              <w:t>2004, No. GN8)</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Maritime Transport and Offshore Facilities Security Amendment (Security Plans and Other Measures) Act 2006</w:t>
            </w:r>
          </w:p>
        </w:tc>
        <w:tc>
          <w:tcPr>
            <w:tcW w:w="993" w:type="dxa"/>
            <w:shd w:val="clear" w:color="auto" w:fill="auto"/>
          </w:tcPr>
          <w:p w:rsidR="00952B9D" w:rsidRPr="00947FED" w:rsidRDefault="00952B9D" w:rsidP="00A237CA">
            <w:pPr>
              <w:pStyle w:val="ENoteTableText"/>
            </w:pPr>
            <w:r w:rsidRPr="00947FED">
              <w:t>109, 2006</w:t>
            </w:r>
          </w:p>
        </w:tc>
        <w:tc>
          <w:tcPr>
            <w:tcW w:w="994" w:type="dxa"/>
            <w:shd w:val="clear" w:color="auto" w:fill="auto"/>
          </w:tcPr>
          <w:p w:rsidR="00952B9D" w:rsidRPr="00947FED" w:rsidRDefault="00952B9D" w:rsidP="00A237CA">
            <w:pPr>
              <w:pStyle w:val="ENoteTableText"/>
            </w:pPr>
            <w:smartTag w:uri="urn:schemas-microsoft-com:office:smarttags" w:element="date">
              <w:smartTagPr>
                <w:attr w:name="Month" w:val="9"/>
                <w:attr w:name="Day" w:val="27"/>
                <w:attr w:name="Year" w:val="2006"/>
              </w:smartTagPr>
              <w:r w:rsidRPr="00947FED">
                <w:t>27 Sept 2006</w:t>
              </w:r>
            </w:smartTag>
          </w:p>
        </w:tc>
        <w:tc>
          <w:tcPr>
            <w:tcW w:w="1845" w:type="dxa"/>
            <w:shd w:val="clear" w:color="auto" w:fill="auto"/>
          </w:tcPr>
          <w:p w:rsidR="00952B9D" w:rsidRPr="00947FED" w:rsidRDefault="00952B9D" w:rsidP="00A237CA">
            <w:pPr>
              <w:pStyle w:val="ENoteTableText"/>
            </w:pPr>
            <w:r w:rsidRPr="00947FED">
              <w:t>Schedule</w:t>
            </w:r>
            <w:r w:rsidR="00947FED">
              <w:t> </w:t>
            </w:r>
            <w:r w:rsidRPr="00947FED">
              <w:t>2 (items</w:t>
            </w:r>
            <w:r w:rsidR="00947FED">
              <w:t> </w:t>
            </w:r>
            <w:r w:rsidRPr="00947FED">
              <w:t>3–8): Royal Assent</w:t>
            </w:r>
          </w:p>
        </w:tc>
        <w:tc>
          <w:tcPr>
            <w:tcW w:w="1417" w:type="dxa"/>
            <w:shd w:val="clear" w:color="auto" w:fill="auto"/>
          </w:tcPr>
          <w:p w:rsidR="00952B9D" w:rsidRPr="00947FED" w:rsidRDefault="00952B9D" w:rsidP="00A237CA">
            <w:pPr>
              <w:pStyle w:val="ENoteTableText"/>
            </w:pPr>
            <w:r w:rsidRPr="00947FED">
              <w:t>—</w:t>
            </w:r>
          </w:p>
        </w:tc>
      </w:tr>
      <w:tr w:rsidR="00952B9D" w:rsidRPr="00947FED" w:rsidTr="00641198">
        <w:trPr>
          <w:cantSplit/>
        </w:trPr>
        <w:tc>
          <w:tcPr>
            <w:tcW w:w="1841" w:type="dxa"/>
            <w:tcBorders>
              <w:bottom w:val="single" w:sz="4" w:space="0" w:color="auto"/>
            </w:tcBorders>
            <w:shd w:val="clear" w:color="auto" w:fill="auto"/>
          </w:tcPr>
          <w:p w:rsidR="00952B9D" w:rsidRPr="00947FED" w:rsidRDefault="00952B9D" w:rsidP="00A237CA">
            <w:pPr>
              <w:pStyle w:val="ENoteTableText"/>
            </w:pPr>
            <w:r w:rsidRPr="00947FED">
              <w:t>Airports Amendment Act 2007</w:t>
            </w:r>
          </w:p>
        </w:tc>
        <w:tc>
          <w:tcPr>
            <w:tcW w:w="993" w:type="dxa"/>
            <w:tcBorders>
              <w:bottom w:val="single" w:sz="4" w:space="0" w:color="auto"/>
            </w:tcBorders>
            <w:shd w:val="clear" w:color="auto" w:fill="auto"/>
          </w:tcPr>
          <w:p w:rsidR="00952B9D" w:rsidRPr="00947FED" w:rsidRDefault="00952B9D" w:rsidP="00A237CA">
            <w:pPr>
              <w:pStyle w:val="ENoteTableText"/>
            </w:pPr>
            <w:r w:rsidRPr="00947FED">
              <w:t>59, 2007</w:t>
            </w:r>
          </w:p>
        </w:tc>
        <w:tc>
          <w:tcPr>
            <w:tcW w:w="994" w:type="dxa"/>
            <w:tcBorders>
              <w:bottom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4"/>
                <w:attr w:name="Day" w:val="15"/>
                <w:attr w:name="Year" w:val="2007"/>
              </w:smartTagPr>
              <w:r w:rsidRPr="00947FED">
                <w:t>15 Apr 2007</w:t>
              </w:r>
            </w:smartTag>
          </w:p>
        </w:tc>
        <w:tc>
          <w:tcPr>
            <w:tcW w:w="1845" w:type="dxa"/>
            <w:tcBorders>
              <w:bottom w:val="single" w:sz="4" w:space="0" w:color="auto"/>
            </w:tcBorders>
            <w:shd w:val="clear" w:color="auto" w:fill="auto"/>
          </w:tcPr>
          <w:p w:rsidR="00952B9D" w:rsidRPr="00947FED" w:rsidRDefault="00952B9D" w:rsidP="00A237CA">
            <w:pPr>
              <w:pStyle w:val="ENoteTableText"/>
            </w:pPr>
            <w:r w:rsidRPr="00947FED">
              <w:t>Schedule</w:t>
            </w:r>
            <w:r w:rsidR="00947FED">
              <w:t> </w:t>
            </w:r>
            <w:r w:rsidRPr="00947FED">
              <w:t>1 (items</w:t>
            </w:r>
            <w:r w:rsidR="00947FED">
              <w:t> </w:t>
            </w:r>
            <w:r w:rsidRPr="00947FED">
              <w:t>1–169, 171–175): 13</w:t>
            </w:r>
            <w:r w:rsidR="00947FED">
              <w:t> </w:t>
            </w:r>
            <w:r w:rsidRPr="00947FED">
              <w:t>May 2007</w:t>
            </w:r>
          </w:p>
        </w:tc>
        <w:tc>
          <w:tcPr>
            <w:tcW w:w="1417" w:type="dxa"/>
            <w:tcBorders>
              <w:bottom w:val="single" w:sz="4" w:space="0" w:color="auto"/>
            </w:tcBorders>
            <w:shd w:val="clear" w:color="auto" w:fill="auto"/>
          </w:tcPr>
          <w:p w:rsidR="00952B9D" w:rsidRPr="00947FED" w:rsidRDefault="00952B9D" w:rsidP="00EE6B6F">
            <w:pPr>
              <w:pStyle w:val="ENoteTableText"/>
            </w:pPr>
            <w:r w:rsidRPr="00947FED">
              <w:t>Sch. 1 (items</w:t>
            </w:r>
            <w:r w:rsidR="00947FED">
              <w:t> </w:t>
            </w:r>
            <w:r w:rsidRPr="00947FED">
              <w:t>171–175)</w:t>
            </w:r>
          </w:p>
        </w:tc>
      </w:tr>
      <w:tr w:rsidR="00952B9D" w:rsidRPr="00947FED" w:rsidTr="00641198">
        <w:trPr>
          <w:cantSplit/>
        </w:trPr>
        <w:tc>
          <w:tcPr>
            <w:tcW w:w="1841" w:type="dxa"/>
            <w:tcBorders>
              <w:bottom w:val="single" w:sz="4" w:space="0" w:color="auto"/>
            </w:tcBorders>
            <w:shd w:val="clear" w:color="auto" w:fill="auto"/>
          </w:tcPr>
          <w:p w:rsidR="00952B9D" w:rsidRPr="00947FED" w:rsidRDefault="00952B9D" w:rsidP="00A237CA">
            <w:pPr>
              <w:pStyle w:val="ENoteTableText"/>
            </w:pPr>
            <w:r w:rsidRPr="00947FED">
              <w:t>Same</w:t>
            </w:r>
            <w:r w:rsidR="00947FED">
              <w:noBreakHyphen/>
            </w:r>
            <w:r w:rsidRPr="00947FED">
              <w:t>Sex Relationships (Equal Treatment in Commonwealth Laws—General Law Reform) Act 2008</w:t>
            </w:r>
          </w:p>
        </w:tc>
        <w:tc>
          <w:tcPr>
            <w:tcW w:w="993" w:type="dxa"/>
            <w:tcBorders>
              <w:bottom w:val="single" w:sz="4" w:space="0" w:color="auto"/>
            </w:tcBorders>
            <w:shd w:val="clear" w:color="auto" w:fill="auto"/>
          </w:tcPr>
          <w:p w:rsidR="00952B9D" w:rsidRPr="00947FED" w:rsidRDefault="00952B9D" w:rsidP="00A237CA">
            <w:pPr>
              <w:pStyle w:val="ENoteTableText"/>
            </w:pPr>
            <w:r w:rsidRPr="00947FED">
              <w:t>144, 2008</w:t>
            </w:r>
          </w:p>
        </w:tc>
        <w:tc>
          <w:tcPr>
            <w:tcW w:w="994" w:type="dxa"/>
            <w:tcBorders>
              <w:bottom w:val="single" w:sz="4" w:space="0" w:color="auto"/>
            </w:tcBorders>
            <w:shd w:val="clear" w:color="auto" w:fill="auto"/>
          </w:tcPr>
          <w:p w:rsidR="00952B9D" w:rsidRPr="00947FED" w:rsidRDefault="00952B9D" w:rsidP="00A237CA">
            <w:pPr>
              <w:pStyle w:val="ENoteTableText"/>
            </w:pPr>
            <w:smartTag w:uri="urn:schemas-microsoft-com:office:smarttags" w:element="date">
              <w:smartTagPr>
                <w:attr w:name="Month" w:val="12"/>
                <w:attr w:name="Day" w:val="9"/>
                <w:attr w:name="Year" w:val="2008"/>
              </w:smartTagPr>
              <w:r w:rsidRPr="00947FED">
                <w:t>9 Dec 2008</w:t>
              </w:r>
            </w:smartTag>
          </w:p>
        </w:tc>
        <w:tc>
          <w:tcPr>
            <w:tcW w:w="1845" w:type="dxa"/>
            <w:tcBorders>
              <w:bottom w:val="single" w:sz="4" w:space="0" w:color="auto"/>
            </w:tcBorders>
            <w:shd w:val="clear" w:color="auto" w:fill="auto"/>
          </w:tcPr>
          <w:p w:rsidR="00952B9D" w:rsidRPr="00947FED" w:rsidRDefault="00952B9D" w:rsidP="00A237CA">
            <w:pPr>
              <w:pStyle w:val="ENoteTableText"/>
            </w:pPr>
            <w:r w:rsidRPr="00947FED">
              <w:t>Schedule</w:t>
            </w:r>
            <w:r w:rsidR="00947FED">
              <w:t> </w:t>
            </w:r>
            <w:r w:rsidRPr="00947FED">
              <w:t>11 (items</w:t>
            </w:r>
            <w:r w:rsidR="00947FED">
              <w:t> </w:t>
            </w:r>
            <w:r w:rsidRPr="00947FED">
              <w:t xml:space="preserve">15–22): </w:t>
            </w:r>
            <w:smartTag w:uri="urn:schemas-microsoft-com:office:smarttags" w:element="date">
              <w:smartTagPr>
                <w:attr w:name="Month" w:val="12"/>
                <w:attr w:name="Day" w:val="10"/>
                <w:attr w:name="Year" w:val="2008"/>
              </w:smartTagPr>
              <w:r w:rsidRPr="00947FED">
                <w:t>10 Dec 2008</w:t>
              </w:r>
            </w:smartTag>
            <w:r w:rsidRPr="00947FED">
              <w:t xml:space="preserve"> </w:t>
            </w:r>
          </w:p>
        </w:tc>
        <w:tc>
          <w:tcPr>
            <w:tcW w:w="1417" w:type="dxa"/>
            <w:tcBorders>
              <w:bottom w:val="single" w:sz="4" w:space="0" w:color="auto"/>
            </w:tcBorders>
            <w:shd w:val="clear" w:color="auto" w:fill="auto"/>
          </w:tcPr>
          <w:p w:rsidR="00952B9D" w:rsidRPr="00947FED" w:rsidRDefault="00952B9D" w:rsidP="00A237CA">
            <w:pPr>
              <w:pStyle w:val="ENoteTableText"/>
            </w:pPr>
            <w:r w:rsidRPr="00947FED">
              <w:t>Sch. 11 (item</w:t>
            </w:r>
            <w:r w:rsidR="00947FED">
              <w:t> </w:t>
            </w:r>
            <w:r w:rsidRPr="00947FED">
              <w:t>22)</w:t>
            </w:r>
          </w:p>
        </w:tc>
      </w:tr>
      <w:tr w:rsidR="00952B9D" w:rsidRPr="00947FED" w:rsidTr="00641198">
        <w:trPr>
          <w:cantSplit/>
        </w:trPr>
        <w:tc>
          <w:tcPr>
            <w:tcW w:w="1841" w:type="dxa"/>
            <w:tcBorders>
              <w:top w:val="single" w:sz="4" w:space="0" w:color="auto"/>
            </w:tcBorders>
            <w:shd w:val="clear" w:color="auto" w:fill="auto"/>
          </w:tcPr>
          <w:p w:rsidR="00952B9D" w:rsidRPr="00947FED" w:rsidRDefault="00952B9D" w:rsidP="00A237CA">
            <w:pPr>
              <w:pStyle w:val="ENoteTableText"/>
            </w:pPr>
            <w:r w:rsidRPr="00947FED">
              <w:t>Crimes Legislation Amendment (Serious and Organised Crime) Act (No.</w:t>
            </w:r>
            <w:r w:rsidR="00947FED">
              <w:t> </w:t>
            </w:r>
            <w:r w:rsidRPr="00947FED">
              <w:t>2) 2010</w:t>
            </w:r>
          </w:p>
        </w:tc>
        <w:tc>
          <w:tcPr>
            <w:tcW w:w="993" w:type="dxa"/>
            <w:tcBorders>
              <w:top w:val="single" w:sz="4" w:space="0" w:color="auto"/>
            </w:tcBorders>
            <w:shd w:val="clear" w:color="auto" w:fill="auto"/>
          </w:tcPr>
          <w:p w:rsidR="00952B9D" w:rsidRPr="00947FED" w:rsidRDefault="00952B9D" w:rsidP="00A237CA">
            <w:pPr>
              <w:pStyle w:val="ENoteTableText"/>
            </w:pPr>
            <w:r w:rsidRPr="00947FED">
              <w:t>4, 2010</w:t>
            </w:r>
          </w:p>
        </w:tc>
        <w:tc>
          <w:tcPr>
            <w:tcW w:w="994" w:type="dxa"/>
            <w:tcBorders>
              <w:top w:val="single" w:sz="4" w:space="0" w:color="auto"/>
            </w:tcBorders>
            <w:shd w:val="clear" w:color="auto" w:fill="auto"/>
          </w:tcPr>
          <w:p w:rsidR="00952B9D" w:rsidRPr="00947FED" w:rsidRDefault="00952B9D" w:rsidP="00A237CA">
            <w:pPr>
              <w:pStyle w:val="ENoteTableText"/>
            </w:pPr>
            <w:r w:rsidRPr="00947FED">
              <w:t>19 Feb 2010</w:t>
            </w:r>
          </w:p>
        </w:tc>
        <w:tc>
          <w:tcPr>
            <w:tcW w:w="1845" w:type="dxa"/>
            <w:tcBorders>
              <w:top w:val="single" w:sz="4" w:space="0" w:color="auto"/>
            </w:tcBorders>
            <w:shd w:val="clear" w:color="auto" w:fill="auto"/>
          </w:tcPr>
          <w:p w:rsidR="00952B9D" w:rsidRPr="00947FED" w:rsidRDefault="00952B9D" w:rsidP="00A237CA">
            <w:pPr>
              <w:pStyle w:val="ENoteTableText"/>
            </w:pPr>
            <w:r w:rsidRPr="00947FED">
              <w:t>Schedule</w:t>
            </w:r>
            <w:r w:rsidR="00947FED">
              <w:t> </w:t>
            </w:r>
            <w:r w:rsidRPr="00947FED">
              <w:t>11 (item</w:t>
            </w:r>
            <w:r w:rsidR="00947FED">
              <w:t> </w:t>
            </w:r>
            <w:r w:rsidRPr="00947FED">
              <w:t>2): 20 Feb 2010</w:t>
            </w:r>
          </w:p>
        </w:tc>
        <w:tc>
          <w:tcPr>
            <w:tcW w:w="1417" w:type="dxa"/>
            <w:tcBorders>
              <w:top w:val="single" w:sz="4" w:space="0" w:color="auto"/>
            </w:tcBorders>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Trade Practices Amendment (Australian Consumer Law) Act (No.</w:t>
            </w:r>
            <w:r w:rsidR="00947FED">
              <w:t> </w:t>
            </w:r>
            <w:r w:rsidRPr="00947FED">
              <w:t>2) 2010</w:t>
            </w:r>
          </w:p>
        </w:tc>
        <w:tc>
          <w:tcPr>
            <w:tcW w:w="993" w:type="dxa"/>
            <w:shd w:val="clear" w:color="auto" w:fill="auto"/>
          </w:tcPr>
          <w:p w:rsidR="00952B9D" w:rsidRPr="00947FED" w:rsidRDefault="00952B9D" w:rsidP="00A237CA">
            <w:pPr>
              <w:pStyle w:val="ENoteTableText"/>
            </w:pPr>
            <w:r w:rsidRPr="00947FED">
              <w:t>103, 2010</w:t>
            </w:r>
          </w:p>
        </w:tc>
        <w:tc>
          <w:tcPr>
            <w:tcW w:w="994" w:type="dxa"/>
            <w:shd w:val="clear" w:color="auto" w:fill="auto"/>
          </w:tcPr>
          <w:p w:rsidR="00952B9D" w:rsidRPr="00947FED" w:rsidRDefault="00952B9D" w:rsidP="00A237CA">
            <w:pPr>
              <w:pStyle w:val="ENoteTableText"/>
            </w:pPr>
            <w:r w:rsidRPr="00947FED">
              <w:t>13</w:t>
            </w:r>
            <w:r w:rsidR="00947FED">
              <w:t> </w:t>
            </w:r>
            <w:r w:rsidRPr="00947FED">
              <w:t>July 2010</w:t>
            </w:r>
          </w:p>
        </w:tc>
        <w:tc>
          <w:tcPr>
            <w:tcW w:w="1845" w:type="dxa"/>
            <w:shd w:val="clear" w:color="auto" w:fill="auto"/>
          </w:tcPr>
          <w:p w:rsidR="00952B9D" w:rsidRPr="00947FED" w:rsidRDefault="00952B9D" w:rsidP="00A237CA">
            <w:pPr>
              <w:pStyle w:val="ENoteTableText"/>
            </w:pPr>
            <w:r w:rsidRPr="00947FED">
              <w:t>Schedule</w:t>
            </w:r>
            <w:r w:rsidR="00947FED">
              <w:t> </w:t>
            </w:r>
            <w:r w:rsidRPr="00947FED">
              <w:t>6 (items</w:t>
            </w:r>
            <w:r w:rsidR="00947FED">
              <w:t> </w:t>
            </w:r>
            <w:r w:rsidRPr="00947FED">
              <w:t>1, 4–17, 154–156): 1 Jan 2011</w:t>
            </w:r>
          </w:p>
        </w:tc>
        <w:tc>
          <w:tcPr>
            <w:tcW w:w="1417" w:type="dxa"/>
            <w:shd w:val="clear" w:color="auto" w:fill="auto"/>
          </w:tcPr>
          <w:p w:rsidR="00952B9D" w:rsidRPr="00947FED" w:rsidRDefault="00952B9D" w:rsidP="00A237CA">
            <w:pPr>
              <w:pStyle w:val="ENoteTableText"/>
            </w:pPr>
            <w:r w:rsidRPr="00947FED">
              <w:rPr>
                <w:i/>
              </w:rPr>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Airports Amendment Act 2010</w:t>
            </w:r>
          </w:p>
        </w:tc>
        <w:tc>
          <w:tcPr>
            <w:tcW w:w="993" w:type="dxa"/>
            <w:shd w:val="clear" w:color="auto" w:fill="auto"/>
          </w:tcPr>
          <w:p w:rsidR="00952B9D" w:rsidRPr="00947FED" w:rsidRDefault="00952B9D" w:rsidP="00A237CA">
            <w:pPr>
              <w:pStyle w:val="ENoteTableText"/>
            </w:pPr>
            <w:r w:rsidRPr="00947FED">
              <w:t>149, 2010</w:t>
            </w:r>
          </w:p>
        </w:tc>
        <w:tc>
          <w:tcPr>
            <w:tcW w:w="994" w:type="dxa"/>
            <w:shd w:val="clear" w:color="auto" w:fill="auto"/>
          </w:tcPr>
          <w:p w:rsidR="00952B9D" w:rsidRPr="00947FED" w:rsidRDefault="00952B9D" w:rsidP="00A237CA">
            <w:pPr>
              <w:pStyle w:val="ENoteTableText"/>
            </w:pPr>
            <w:r w:rsidRPr="00947FED">
              <w:t>17 Dec 2010</w:t>
            </w:r>
          </w:p>
        </w:tc>
        <w:tc>
          <w:tcPr>
            <w:tcW w:w="1845" w:type="dxa"/>
            <w:shd w:val="clear" w:color="auto" w:fill="auto"/>
          </w:tcPr>
          <w:p w:rsidR="00952B9D" w:rsidRPr="00947FED" w:rsidRDefault="00952B9D" w:rsidP="00A237CA">
            <w:pPr>
              <w:pStyle w:val="ENoteTableText"/>
            </w:pPr>
            <w:r w:rsidRPr="00947FED">
              <w:t>Schedules</w:t>
            </w:r>
            <w:r w:rsidR="00947FED">
              <w:t> </w:t>
            </w:r>
            <w:r w:rsidRPr="00947FED">
              <w:t>1 and 2: 18 Dec 2010</w:t>
            </w:r>
            <w:r w:rsidRPr="00947FED">
              <w:br/>
              <w:t>Remainder: Royal Assent</w:t>
            </w:r>
          </w:p>
        </w:tc>
        <w:tc>
          <w:tcPr>
            <w:tcW w:w="1417" w:type="dxa"/>
            <w:shd w:val="clear" w:color="auto" w:fill="auto"/>
          </w:tcPr>
          <w:p w:rsidR="00952B9D" w:rsidRPr="00947FED" w:rsidRDefault="00952B9D" w:rsidP="00A237CA">
            <w:pPr>
              <w:pStyle w:val="ENoteTableText"/>
              <w:rPr>
                <w:i/>
              </w:rPr>
            </w:pPr>
            <w:r w:rsidRPr="00947FED">
              <w:t>Sch. 1 (items</w:t>
            </w:r>
            <w:r w:rsidR="00947FED">
              <w:t> </w:t>
            </w:r>
            <w:r w:rsidRPr="00947FED">
              <w:t>7, 75–78)</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Statute Law Revision Act 2011</w:t>
            </w:r>
          </w:p>
        </w:tc>
        <w:tc>
          <w:tcPr>
            <w:tcW w:w="993" w:type="dxa"/>
            <w:shd w:val="clear" w:color="auto" w:fill="auto"/>
          </w:tcPr>
          <w:p w:rsidR="00952B9D" w:rsidRPr="00947FED" w:rsidRDefault="00952B9D" w:rsidP="00A237CA">
            <w:pPr>
              <w:pStyle w:val="ENoteTableText"/>
            </w:pPr>
            <w:r w:rsidRPr="00947FED">
              <w:t>5, 2011</w:t>
            </w:r>
          </w:p>
        </w:tc>
        <w:tc>
          <w:tcPr>
            <w:tcW w:w="994" w:type="dxa"/>
            <w:shd w:val="clear" w:color="auto" w:fill="auto"/>
          </w:tcPr>
          <w:p w:rsidR="00952B9D" w:rsidRPr="00947FED" w:rsidRDefault="00952B9D" w:rsidP="00A237CA">
            <w:pPr>
              <w:pStyle w:val="ENoteTableText"/>
            </w:pPr>
            <w:r w:rsidRPr="00947FED">
              <w:t>22 Mar 2011</w:t>
            </w:r>
          </w:p>
        </w:tc>
        <w:tc>
          <w:tcPr>
            <w:tcW w:w="1845" w:type="dxa"/>
            <w:shd w:val="clear" w:color="auto" w:fill="auto"/>
          </w:tcPr>
          <w:p w:rsidR="00952B9D" w:rsidRPr="00947FED" w:rsidRDefault="00952B9D" w:rsidP="00A237CA">
            <w:pPr>
              <w:pStyle w:val="ENoteTableText"/>
            </w:pPr>
            <w:r w:rsidRPr="00947FED">
              <w:t>Schedule</w:t>
            </w:r>
            <w:r w:rsidR="00947FED">
              <w:t> </w:t>
            </w:r>
            <w:r w:rsidRPr="00947FED">
              <w:t>6 (items</w:t>
            </w:r>
            <w:r w:rsidR="00947FED">
              <w:t> </w:t>
            </w:r>
            <w:r w:rsidRPr="00947FED">
              <w:t>1–4) and Schedule</w:t>
            </w:r>
            <w:r w:rsidR="00947FED">
              <w:t> </w:t>
            </w:r>
            <w:r w:rsidRPr="00947FED">
              <w:t>7 (items</w:t>
            </w:r>
            <w:r w:rsidR="00947FED">
              <w:t> </w:t>
            </w:r>
            <w:r w:rsidRPr="00947FED">
              <w:t>8–14): 19 Apr 2011</w:t>
            </w:r>
          </w:p>
        </w:tc>
        <w:tc>
          <w:tcPr>
            <w:tcW w:w="1417" w:type="dxa"/>
            <w:shd w:val="clear" w:color="auto" w:fill="auto"/>
          </w:tcPr>
          <w:p w:rsidR="00952B9D" w:rsidRPr="00947FED" w:rsidRDefault="00952B9D" w:rsidP="00A237CA">
            <w:pPr>
              <w:pStyle w:val="ENoteTableText"/>
            </w:pPr>
            <w:r w:rsidRPr="00947FED">
              <w:t>—</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Acts Interpretation Amendment Act 2011</w:t>
            </w:r>
          </w:p>
        </w:tc>
        <w:tc>
          <w:tcPr>
            <w:tcW w:w="993" w:type="dxa"/>
            <w:shd w:val="clear" w:color="auto" w:fill="auto"/>
          </w:tcPr>
          <w:p w:rsidR="00952B9D" w:rsidRPr="00947FED" w:rsidRDefault="00952B9D" w:rsidP="00A237CA">
            <w:pPr>
              <w:pStyle w:val="ENoteTableText"/>
            </w:pPr>
            <w:r w:rsidRPr="00947FED">
              <w:t>46, 2011</w:t>
            </w:r>
          </w:p>
        </w:tc>
        <w:tc>
          <w:tcPr>
            <w:tcW w:w="994" w:type="dxa"/>
            <w:shd w:val="clear" w:color="auto" w:fill="auto"/>
          </w:tcPr>
          <w:p w:rsidR="00952B9D" w:rsidRPr="00947FED" w:rsidRDefault="00952B9D" w:rsidP="00A237CA">
            <w:pPr>
              <w:pStyle w:val="ENoteTableText"/>
            </w:pPr>
            <w:r w:rsidRPr="00947FED">
              <w:t>27</w:t>
            </w:r>
            <w:r w:rsidR="00947FED">
              <w:t> </w:t>
            </w:r>
            <w:r w:rsidRPr="00947FED">
              <w:t>June 2011</w:t>
            </w:r>
          </w:p>
        </w:tc>
        <w:tc>
          <w:tcPr>
            <w:tcW w:w="1845" w:type="dxa"/>
            <w:shd w:val="clear" w:color="auto" w:fill="auto"/>
          </w:tcPr>
          <w:p w:rsidR="00952B9D" w:rsidRPr="00947FED" w:rsidRDefault="00952B9D" w:rsidP="00A237CA">
            <w:pPr>
              <w:pStyle w:val="ENoteTableText"/>
            </w:pPr>
            <w:r w:rsidRPr="00947FED">
              <w:t>Schedule</w:t>
            </w:r>
            <w:r w:rsidR="00947FED">
              <w:t> </w:t>
            </w:r>
            <w:r w:rsidRPr="00947FED">
              <w:t>2 (items</w:t>
            </w:r>
            <w:r w:rsidR="00947FED">
              <w:t> </w:t>
            </w:r>
            <w:r w:rsidRPr="00947FED">
              <w:t>53–59) and Schedule</w:t>
            </w:r>
            <w:r w:rsidR="00947FED">
              <w:t> </w:t>
            </w:r>
            <w:r w:rsidRPr="00947FED">
              <w:t>3 (items</w:t>
            </w:r>
            <w:r w:rsidR="00947FED">
              <w:t> </w:t>
            </w:r>
            <w:r w:rsidRPr="00947FED">
              <w:t>10, 11): 27 Dec 2011</w:t>
            </w:r>
          </w:p>
        </w:tc>
        <w:tc>
          <w:tcPr>
            <w:tcW w:w="1417" w:type="dxa"/>
            <w:shd w:val="clear" w:color="auto" w:fill="auto"/>
          </w:tcPr>
          <w:p w:rsidR="00952B9D" w:rsidRPr="00947FED" w:rsidRDefault="00952B9D" w:rsidP="00A237CA">
            <w:pPr>
              <w:pStyle w:val="ENoteTableText"/>
            </w:pPr>
            <w:r w:rsidRPr="00947FED">
              <w:t>Sch. 3 (items</w:t>
            </w:r>
            <w:r w:rsidR="00947FED">
              <w:t> </w:t>
            </w:r>
            <w:r w:rsidRPr="00947FED">
              <w:t>10, 11)</w:t>
            </w:r>
          </w:p>
        </w:tc>
      </w:tr>
      <w:tr w:rsidR="00952B9D" w:rsidRPr="00947FED" w:rsidTr="00D353CF">
        <w:trPr>
          <w:cantSplit/>
        </w:trPr>
        <w:tc>
          <w:tcPr>
            <w:tcW w:w="1841" w:type="dxa"/>
            <w:shd w:val="clear" w:color="auto" w:fill="auto"/>
          </w:tcPr>
          <w:p w:rsidR="00952B9D" w:rsidRPr="00947FED" w:rsidRDefault="00952B9D" w:rsidP="00A237CA">
            <w:pPr>
              <w:pStyle w:val="ENoteTableText"/>
            </w:pPr>
            <w:r w:rsidRPr="00947FED">
              <w:t>Statute Law Revision Act 2012</w:t>
            </w:r>
          </w:p>
        </w:tc>
        <w:tc>
          <w:tcPr>
            <w:tcW w:w="993" w:type="dxa"/>
            <w:shd w:val="clear" w:color="auto" w:fill="auto"/>
          </w:tcPr>
          <w:p w:rsidR="00952B9D" w:rsidRPr="00947FED" w:rsidRDefault="00952B9D" w:rsidP="00A237CA">
            <w:pPr>
              <w:pStyle w:val="ENoteTableText"/>
            </w:pPr>
            <w:r w:rsidRPr="00947FED">
              <w:t>136, 2012</w:t>
            </w:r>
          </w:p>
        </w:tc>
        <w:tc>
          <w:tcPr>
            <w:tcW w:w="994" w:type="dxa"/>
            <w:shd w:val="clear" w:color="auto" w:fill="auto"/>
          </w:tcPr>
          <w:p w:rsidR="00952B9D" w:rsidRPr="00947FED" w:rsidRDefault="00952B9D" w:rsidP="00A237CA">
            <w:pPr>
              <w:pStyle w:val="ENoteTableText"/>
            </w:pPr>
            <w:r w:rsidRPr="00947FED">
              <w:t>22 Sept 2012</w:t>
            </w:r>
          </w:p>
        </w:tc>
        <w:tc>
          <w:tcPr>
            <w:tcW w:w="1845" w:type="dxa"/>
            <w:shd w:val="clear" w:color="auto" w:fill="auto"/>
          </w:tcPr>
          <w:p w:rsidR="00952B9D" w:rsidRPr="00947FED" w:rsidRDefault="00952B9D" w:rsidP="00A237CA">
            <w:pPr>
              <w:pStyle w:val="ENoteTableText"/>
            </w:pPr>
            <w:r w:rsidRPr="00947FED">
              <w:t>Schedule</w:t>
            </w:r>
            <w:r w:rsidR="00947FED">
              <w:t> </w:t>
            </w:r>
            <w:r w:rsidRPr="00947FED">
              <w:t>1 (item</w:t>
            </w:r>
            <w:r w:rsidR="00947FED">
              <w:t> </w:t>
            </w:r>
            <w:r w:rsidRPr="00947FED">
              <w:t>10): Royal Assent</w:t>
            </w:r>
          </w:p>
        </w:tc>
        <w:tc>
          <w:tcPr>
            <w:tcW w:w="1417" w:type="dxa"/>
            <w:shd w:val="clear" w:color="auto" w:fill="auto"/>
          </w:tcPr>
          <w:p w:rsidR="00952B9D" w:rsidRPr="00947FED" w:rsidRDefault="00952B9D" w:rsidP="00A237CA">
            <w:pPr>
              <w:pStyle w:val="ENoteTableText"/>
            </w:pPr>
            <w:r w:rsidRPr="00947FED">
              <w:t>—</w:t>
            </w:r>
          </w:p>
        </w:tc>
      </w:tr>
      <w:tr w:rsidR="007622A4" w:rsidRPr="00947FED" w:rsidTr="00822B74">
        <w:trPr>
          <w:cantSplit/>
        </w:trPr>
        <w:tc>
          <w:tcPr>
            <w:tcW w:w="1841" w:type="dxa"/>
            <w:shd w:val="clear" w:color="auto" w:fill="auto"/>
          </w:tcPr>
          <w:p w:rsidR="007622A4" w:rsidRPr="00947FED" w:rsidRDefault="007622A4" w:rsidP="00A237CA">
            <w:pPr>
              <w:pStyle w:val="ENoteTableText"/>
            </w:pPr>
            <w:r w:rsidRPr="00947FED">
              <w:t>Statute Law Revision Act 2013</w:t>
            </w:r>
          </w:p>
        </w:tc>
        <w:tc>
          <w:tcPr>
            <w:tcW w:w="993" w:type="dxa"/>
            <w:shd w:val="clear" w:color="auto" w:fill="auto"/>
          </w:tcPr>
          <w:p w:rsidR="007622A4" w:rsidRPr="00947FED" w:rsidRDefault="007622A4" w:rsidP="00A237CA">
            <w:pPr>
              <w:pStyle w:val="ENoteTableText"/>
            </w:pPr>
            <w:r w:rsidRPr="00947FED">
              <w:t>103, 2013</w:t>
            </w:r>
          </w:p>
        </w:tc>
        <w:tc>
          <w:tcPr>
            <w:tcW w:w="994" w:type="dxa"/>
            <w:shd w:val="clear" w:color="auto" w:fill="auto"/>
          </w:tcPr>
          <w:p w:rsidR="007622A4" w:rsidRPr="00947FED" w:rsidRDefault="007622A4" w:rsidP="00A237CA">
            <w:pPr>
              <w:pStyle w:val="ENoteTableText"/>
            </w:pPr>
            <w:r w:rsidRPr="00947FED">
              <w:t>29</w:t>
            </w:r>
            <w:r w:rsidR="00947FED">
              <w:t> </w:t>
            </w:r>
            <w:r w:rsidRPr="00947FED">
              <w:t>June 2013</w:t>
            </w:r>
          </w:p>
        </w:tc>
        <w:tc>
          <w:tcPr>
            <w:tcW w:w="1845" w:type="dxa"/>
            <w:shd w:val="clear" w:color="auto" w:fill="auto"/>
          </w:tcPr>
          <w:p w:rsidR="007622A4" w:rsidRPr="00947FED" w:rsidRDefault="007622A4" w:rsidP="00A237CA">
            <w:pPr>
              <w:pStyle w:val="ENoteTableText"/>
            </w:pPr>
            <w:r w:rsidRPr="00947FED">
              <w:t>Schedule</w:t>
            </w:r>
            <w:r w:rsidR="00947FED">
              <w:t> </w:t>
            </w:r>
            <w:r w:rsidRPr="00947FED">
              <w:t>1 (item</w:t>
            </w:r>
            <w:r w:rsidR="00947FED">
              <w:t> </w:t>
            </w:r>
            <w:r w:rsidRPr="00947FED">
              <w:t>14): Royal Assent</w:t>
            </w:r>
          </w:p>
        </w:tc>
        <w:tc>
          <w:tcPr>
            <w:tcW w:w="1417" w:type="dxa"/>
            <w:shd w:val="clear" w:color="auto" w:fill="auto"/>
          </w:tcPr>
          <w:p w:rsidR="007622A4" w:rsidRPr="00947FED" w:rsidRDefault="007622A4" w:rsidP="00A237CA">
            <w:pPr>
              <w:pStyle w:val="ENoteTableText"/>
            </w:pPr>
            <w:r w:rsidRPr="00947FED">
              <w:t>—</w:t>
            </w:r>
          </w:p>
        </w:tc>
      </w:tr>
      <w:tr w:rsidR="00D353CF" w:rsidRPr="00947FED" w:rsidTr="00A4785C">
        <w:trPr>
          <w:cantSplit/>
        </w:trPr>
        <w:tc>
          <w:tcPr>
            <w:tcW w:w="1841" w:type="dxa"/>
            <w:shd w:val="clear" w:color="auto" w:fill="auto"/>
          </w:tcPr>
          <w:p w:rsidR="00D353CF" w:rsidRPr="00947FED" w:rsidRDefault="00D353CF" w:rsidP="005E3AF7">
            <w:pPr>
              <w:pStyle w:val="ENoteTableText"/>
            </w:pPr>
            <w:r w:rsidRPr="00947FED">
              <w:t>Statute Law Revision Act (No.</w:t>
            </w:r>
            <w:r w:rsidR="00947FED">
              <w:t> </w:t>
            </w:r>
            <w:r w:rsidRPr="00947FED">
              <w:t xml:space="preserve">1) 2014 </w:t>
            </w:r>
          </w:p>
        </w:tc>
        <w:tc>
          <w:tcPr>
            <w:tcW w:w="993" w:type="dxa"/>
            <w:shd w:val="clear" w:color="auto" w:fill="auto"/>
          </w:tcPr>
          <w:p w:rsidR="00D353CF" w:rsidRPr="00947FED" w:rsidRDefault="00D353CF" w:rsidP="005E3AF7">
            <w:pPr>
              <w:pStyle w:val="ENoteTableText"/>
            </w:pPr>
            <w:r w:rsidRPr="00947FED">
              <w:t>31, 2014</w:t>
            </w:r>
          </w:p>
        </w:tc>
        <w:tc>
          <w:tcPr>
            <w:tcW w:w="994" w:type="dxa"/>
            <w:shd w:val="clear" w:color="auto" w:fill="auto"/>
          </w:tcPr>
          <w:p w:rsidR="00D353CF" w:rsidRPr="00947FED" w:rsidRDefault="00D353CF" w:rsidP="005E3AF7">
            <w:pPr>
              <w:pStyle w:val="ENoteTableText"/>
            </w:pPr>
            <w:r w:rsidRPr="00947FED">
              <w:t>27</w:t>
            </w:r>
            <w:r w:rsidR="00947FED">
              <w:t> </w:t>
            </w:r>
            <w:r w:rsidRPr="00947FED">
              <w:t>May 2014</w:t>
            </w:r>
          </w:p>
        </w:tc>
        <w:tc>
          <w:tcPr>
            <w:tcW w:w="1845" w:type="dxa"/>
            <w:shd w:val="clear" w:color="auto" w:fill="auto"/>
          </w:tcPr>
          <w:p w:rsidR="00D353CF" w:rsidRPr="00947FED" w:rsidRDefault="00D353CF" w:rsidP="003A41BC">
            <w:pPr>
              <w:pStyle w:val="ENoteTableText"/>
            </w:pPr>
            <w:r w:rsidRPr="00947FED">
              <w:t>Sch</w:t>
            </w:r>
            <w:r w:rsidR="003A41BC" w:rsidRPr="00947FED">
              <w:t xml:space="preserve"> </w:t>
            </w:r>
            <w:r w:rsidRPr="00947FED">
              <w:t>4 (item</w:t>
            </w:r>
            <w:r w:rsidR="00947FED">
              <w:t> </w:t>
            </w:r>
            <w:r w:rsidRPr="00947FED">
              <w:t>58): 24</w:t>
            </w:r>
            <w:r w:rsidR="00947FED">
              <w:t> </w:t>
            </w:r>
            <w:r w:rsidRPr="00947FED">
              <w:t>June 2014</w:t>
            </w:r>
          </w:p>
        </w:tc>
        <w:tc>
          <w:tcPr>
            <w:tcW w:w="1417" w:type="dxa"/>
            <w:shd w:val="clear" w:color="auto" w:fill="auto"/>
          </w:tcPr>
          <w:p w:rsidR="00D353CF" w:rsidRPr="00947FED" w:rsidRDefault="00D353CF" w:rsidP="00A237CA">
            <w:pPr>
              <w:pStyle w:val="ENoteTableText"/>
            </w:pPr>
            <w:r w:rsidRPr="00947FED">
              <w:t>—</w:t>
            </w:r>
          </w:p>
        </w:tc>
      </w:tr>
      <w:tr w:rsidR="00DD4090" w:rsidRPr="00947FED" w:rsidTr="00A472DC">
        <w:trPr>
          <w:cantSplit/>
        </w:trPr>
        <w:tc>
          <w:tcPr>
            <w:tcW w:w="1841" w:type="dxa"/>
            <w:tcBorders>
              <w:bottom w:val="nil"/>
            </w:tcBorders>
            <w:shd w:val="clear" w:color="auto" w:fill="auto"/>
          </w:tcPr>
          <w:p w:rsidR="00DD4090" w:rsidRPr="00947FED" w:rsidRDefault="00DD4090" w:rsidP="00A472DC">
            <w:pPr>
              <w:pStyle w:val="ENoteTableText"/>
              <w:keepNext/>
            </w:pPr>
            <w:r w:rsidRPr="00947FED">
              <w:t>Norfolk Island Legislation Amendment Act 2015</w:t>
            </w:r>
          </w:p>
        </w:tc>
        <w:tc>
          <w:tcPr>
            <w:tcW w:w="993" w:type="dxa"/>
            <w:tcBorders>
              <w:bottom w:val="nil"/>
            </w:tcBorders>
            <w:shd w:val="clear" w:color="auto" w:fill="auto"/>
          </w:tcPr>
          <w:p w:rsidR="00DD4090" w:rsidRPr="00947FED" w:rsidRDefault="00DD4090" w:rsidP="00A472DC">
            <w:pPr>
              <w:pStyle w:val="ENoteTableText"/>
              <w:keepNext/>
            </w:pPr>
            <w:r w:rsidRPr="00947FED">
              <w:t>59, 2015</w:t>
            </w:r>
          </w:p>
        </w:tc>
        <w:tc>
          <w:tcPr>
            <w:tcW w:w="994" w:type="dxa"/>
            <w:tcBorders>
              <w:bottom w:val="nil"/>
            </w:tcBorders>
            <w:shd w:val="clear" w:color="auto" w:fill="auto"/>
          </w:tcPr>
          <w:p w:rsidR="00DD4090" w:rsidRPr="00947FED" w:rsidRDefault="00DD4090" w:rsidP="00A472DC">
            <w:pPr>
              <w:pStyle w:val="ENoteTableText"/>
              <w:keepNext/>
            </w:pPr>
            <w:r w:rsidRPr="00947FED">
              <w:t>26</w:t>
            </w:r>
            <w:r w:rsidR="00947FED">
              <w:t> </w:t>
            </w:r>
            <w:r w:rsidRPr="00947FED">
              <w:t>May 2015</w:t>
            </w:r>
          </w:p>
        </w:tc>
        <w:tc>
          <w:tcPr>
            <w:tcW w:w="1845" w:type="dxa"/>
            <w:tcBorders>
              <w:bottom w:val="nil"/>
            </w:tcBorders>
            <w:shd w:val="clear" w:color="auto" w:fill="auto"/>
          </w:tcPr>
          <w:p w:rsidR="00DD4090" w:rsidRPr="00947FED" w:rsidRDefault="00DD4090" w:rsidP="00A472DC">
            <w:pPr>
              <w:pStyle w:val="ENoteTableText"/>
              <w:keepNext/>
            </w:pPr>
            <w:r w:rsidRPr="00947FED">
              <w:t>Sch 2 (item</w:t>
            </w:r>
            <w:r w:rsidR="00947FED">
              <w:t> </w:t>
            </w:r>
            <w:r w:rsidRPr="00947FED">
              <w:t>48): 1</w:t>
            </w:r>
            <w:r w:rsidR="00947FED">
              <w:t> </w:t>
            </w:r>
            <w:r w:rsidRPr="00947FED">
              <w:t>July 2016 (s 2(1) item</w:t>
            </w:r>
            <w:r w:rsidR="00947FED">
              <w:t> </w:t>
            </w:r>
            <w:r w:rsidRPr="00947FED">
              <w:t>5)</w:t>
            </w:r>
            <w:r w:rsidR="00195553" w:rsidRPr="00947FED">
              <w:br/>
              <w:t>Sch 2 (items</w:t>
            </w:r>
            <w:r w:rsidR="00947FED">
              <w:t> </w:t>
            </w:r>
            <w:r w:rsidR="00195553" w:rsidRPr="00947FED">
              <w:t>356–396): 18</w:t>
            </w:r>
            <w:r w:rsidR="00947FED">
              <w:t> </w:t>
            </w:r>
            <w:r w:rsidR="00195553" w:rsidRPr="00947FED">
              <w:t>June 2015 (s 2(1) item</w:t>
            </w:r>
            <w:r w:rsidR="00947FED">
              <w:t> </w:t>
            </w:r>
            <w:r w:rsidR="00195553" w:rsidRPr="00947FED">
              <w:t>6)</w:t>
            </w:r>
          </w:p>
        </w:tc>
        <w:tc>
          <w:tcPr>
            <w:tcW w:w="1417" w:type="dxa"/>
            <w:tcBorders>
              <w:bottom w:val="nil"/>
            </w:tcBorders>
            <w:shd w:val="clear" w:color="auto" w:fill="auto"/>
          </w:tcPr>
          <w:p w:rsidR="00DD4090" w:rsidRPr="00947FED" w:rsidRDefault="00C6768A" w:rsidP="00A472DC">
            <w:pPr>
              <w:pStyle w:val="ENoteTableText"/>
              <w:keepNext/>
            </w:pPr>
            <w:r w:rsidRPr="00947FED">
              <w:t>Sch 2 (items</w:t>
            </w:r>
            <w:r w:rsidR="00947FED">
              <w:t> </w:t>
            </w:r>
            <w:r w:rsidRPr="00947FED">
              <w:t>356–396)</w:t>
            </w:r>
          </w:p>
        </w:tc>
      </w:tr>
      <w:tr w:rsidR="00805016" w:rsidRPr="00947FED" w:rsidTr="00A472DC">
        <w:trPr>
          <w:cantSplit/>
        </w:trPr>
        <w:tc>
          <w:tcPr>
            <w:tcW w:w="1841" w:type="dxa"/>
            <w:tcBorders>
              <w:top w:val="nil"/>
              <w:bottom w:val="nil"/>
            </w:tcBorders>
            <w:shd w:val="clear" w:color="auto" w:fill="auto"/>
          </w:tcPr>
          <w:p w:rsidR="00805016" w:rsidRPr="00947FED" w:rsidRDefault="00805016" w:rsidP="00A472DC">
            <w:pPr>
              <w:pStyle w:val="ENoteTTIndentHeading"/>
            </w:pPr>
            <w:r w:rsidRPr="00947FED">
              <w:t>as amended by</w:t>
            </w:r>
          </w:p>
        </w:tc>
        <w:tc>
          <w:tcPr>
            <w:tcW w:w="993" w:type="dxa"/>
            <w:tcBorders>
              <w:top w:val="nil"/>
              <w:bottom w:val="nil"/>
            </w:tcBorders>
            <w:shd w:val="clear" w:color="auto" w:fill="auto"/>
          </w:tcPr>
          <w:p w:rsidR="00805016" w:rsidRPr="00947FED" w:rsidRDefault="00805016" w:rsidP="005E3AF7">
            <w:pPr>
              <w:pStyle w:val="ENoteTableText"/>
            </w:pPr>
          </w:p>
        </w:tc>
        <w:tc>
          <w:tcPr>
            <w:tcW w:w="994" w:type="dxa"/>
            <w:tcBorders>
              <w:top w:val="nil"/>
              <w:bottom w:val="nil"/>
            </w:tcBorders>
            <w:shd w:val="clear" w:color="auto" w:fill="auto"/>
          </w:tcPr>
          <w:p w:rsidR="00805016" w:rsidRPr="00947FED" w:rsidRDefault="00805016" w:rsidP="005E3AF7">
            <w:pPr>
              <w:pStyle w:val="ENoteTableText"/>
            </w:pPr>
          </w:p>
        </w:tc>
        <w:tc>
          <w:tcPr>
            <w:tcW w:w="1845" w:type="dxa"/>
            <w:tcBorders>
              <w:top w:val="nil"/>
              <w:bottom w:val="nil"/>
            </w:tcBorders>
            <w:shd w:val="clear" w:color="auto" w:fill="auto"/>
          </w:tcPr>
          <w:p w:rsidR="00805016" w:rsidRPr="00947FED" w:rsidRDefault="00805016" w:rsidP="003A41BC">
            <w:pPr>
              <w:pStyle w:val="ENoteTableText"/>
            </w:pPr>
          </w:p>
        </w:tc>
        <w:tc>
          <w:tcPr>
            <w:tcW w:w="1417" w:type="dxa"/>
            <w:tcBorders>
              <w:top w:val="nil"/>
              <w:bottom w:val="nil"/>
            </w:tcBorders>
            <w:shd w:val="clear" w:color="auto" w:fill="auto"/>
          </w:tcPr>
          <w:p w:rsidR="00805016" w:rsidRPr="00947FED" w:rsidRDefault="00805016" w:rsidP="00A237CA">
            <w:pPr>
              <w:pStyle w:val="ENoteTableText"/>
            </w:pPr>
          </w:p>
        </w:tc>
      </w:tr>
      <w:tr w:rsidR="00805016" w:rsidRPr="00947FED" w:rsidTr="00A472DC">
        <w:trPr>
          <w:cantSplit/>
        </w:trPr>
        <w:tc>
          <w:tcPr>
            <w:tcW w:w="1841" w:type="dxa"/>
            <w:tcBorders>
              <w:top w:val="nil"/>
            </w:tcBorders>
            <w:shd w:val="clear" w:color="auto" w:fill="auto"/>
          </w:tcPr>
          <w:p w:rsidR="00805016" w:rsidRPr="00947FED" w:rsidRDefault="00805016" w:rsidP="00805016">
            <w:pPr>
              <w:pStyle w:val="ENoteTTi"/>
              <w:rPr>
                <w:b/>
              </w:rPr>
            </w:pPr>
            <w:r w:rsidRPr="00947FED">
              <w:t>Territories Legislation Amendment Act 2016</w:t>
            </w:r>
          </w:p>
        </w:tc>
        <w:tc>
          <w:tcPr>
            <w:tcW w:w="993" w:type="dxa"/>
            <w:tcBorders>
              <w:top w:val="nil"/>
            </w:tcBorders>
            <w:shd w:val="clear" w:color="auto" w:fill="auto"/>
          </w:tcPr>
          <w:p w:rsidR="00805016" w:rsidRPr="00947FED" w:rsidRDefault="00805016" w:rsidP="005E3AF7">
            <w:pPr>
              <w:pStyle w:val="ENoteTableText"/>
            </w:pPr>
            <w:r w:rsidRPr="00947FED">
              <w:t>33, 2016</w:t>
            </w:r>
          </w:p>
        </w:tc>
        <w:tc>
          <w:tcPr>
            <w:tcW w:w="994" w:type="dxa"/>
            <w:tcBorders>
              <w:top w:val="nil"/>
            </w:tcBorders>
            <w:shd w:val="clear" w:color="auto" w:fill="auto"/>
          </w:tcPr>
          <w:p w:rsidR="00805016" w:rsidRPr="00947FED" w:rsidRDefault="00805016" w:rsidP="005E3AF7">
            <w:pPr>
              <w:pStyle w:val="ENoteTableText"/>
            </w:pPr>
            <w:r w:rsidRPr="00947FED">
              <w:t>23 Mar 2016</w:t>
            </w:r>
          </w:p>
        </w:tc>
        <w:tc>
          <w:tcPr>
            <w:tcW w:w="1845" w:type="dxa"/>
            <w:tcBorders>
              <w:top w:val="nil"/>
            </w:tcBorders>
            <w:shd w:val="clear" w:color="auto" w:fill="auto"/>
          </w:tcPr>
          <w:p w:rsidR="00805016" w:rsidRPr="00947FED" w:rsidRDefault="00805016" w:rsidP="000F02F3">
            <w:pPr>
              <w:pStyle w:val="ENoteTableText"/>
            </w:pPr>
            <w:r w:rsidRPr="00947FED">
              <w:t>Sch 2: 24 Mar 2016 (s 2(1) item</w:t>
            </w:r>
            <w:r w:rsidR="00947FED">
              <w:t> </w:t>
            </w:r>
            <w:r w:rsidRPr="00947FED">
              <w:t>2)</w:t>
            </w:r>
          </w:p>
        </w:tc>
        <w:tc>
          <w:tcPr>
            <w:tcW w:w="1417" w:type="dxa"/>
            <w:tcBorders>
              <w:top w:val="nil"/>
            </w:tcBorders>
            <w:shd w:val="clear" w:color="auto" w:fill="auto"/>
          </w:tcPr>
          <w:p w:rsidR="00805016" w:rsidRPr="00947FED" w:rsidRDefault="00805016" w:rsidP="00A237CA">
            <w:pPr>
              <w:pStyle w:val="ENoteTableText"/>
            </w:pPr>
            <w:r w:rsidRPr="00947FED">
              <w:t>—</w:t>
            </w:r>
          </w:p>
        </w:tc>
      </w:tr>
      <w:tr w:rsidR="00195553" w:rsidRPr="00947FED" w:rsidTr="00F11480">
        <w:trPr>
          <w:cantSplit/>
        </w:trPr>
        <w:tc>
          <w:tcPr>
            <w:tcW w:w="1841" w:type="dxa"/>
            <w:shd w:val="clear" w:color="auto" w:fill="auto"/>
          </w:tcPr>
          <w:p w:rsidR="00195553" w:rsidRPr="00947FED" w:rsidRDefault="00195553" w:rsidP="005E3AF7">
            <w:pPr>
              <w:pStyle w:val="ENoteTableText"/>
            </w:pPr>
            <w:r w:rsidRPr="00947FED">
              <w:t>Airports Amendment Act 2015</w:t>
            </w:r>
          </w:p>
        </w:tc>
        <w:tc>
          <w:tcPr>
            <w:tcW w:w="993" w:type="dxa"/>
            <w:shd w:val="clear" w:color="auto" w:fill="auto"/>
          </w:tcPr>
          <w:p w:rsidR="00195553" w:rsidRPr="00947FED" w:rsidRDefault="00195553" w:rsidP="005E3AF7">
            <w:pPr>
              <w:pStyle w:val="ENoteTableText"/>
            </w:pPr>
            <w:r w:rsidRPr="00947FED">
              <w:t>108, 2015</w:t>
            </w:r>
          </w:p>
        </w:tc>
        <w:tc>
          <w:tcPr>
            <w:tcW w:w="994" w:type="dxa"/>
            <w:shd w:val="clear" w:color="auto" w:fill="auto"/>
          </w:tcPr>
          <w:p w:rsidR="00195553" w:rsidRPr="00947FED" w:rsidRDefault="00195553" w:rsidP="005E3AF7">
            <w:pPr>
              <w:pStyle w:val="ENoteTableText"/>
            </w:pPr>
            <w:r w:rsidRPr="00947FED">
              <w:t>30</w:t>
            </w:r>
            <w:r w:rsidR="00947FED">
              <w:t> </w:t>
            </w:r>
            <w:r w:rsidRPr="00947FED">
              <w:t>June 2015</w:t>
            </w:r>
          </w:p>
        </w:tc>
        <w:tc>
          <w:tcPr>
            <w:tcW w:w="1845" w:type="dxa"/>
            <w:shd w:val="clear" w:color="auto" w:fill="auto"/>
          </w:tcPr>
          <w:p w:rsidR="00195553" w:rsidRPr="00947FED" w:rsidRDefault="00195553" w:rsidP="003A41BC">
            <w:pPr>
              <w:pStyle w:val="ENoteTableText"/>
            </w:pPr>
            <w:r w:rsidRPr="00947FED">
              <w:t>Sch 1 (items</w:t>
            </w:r>
            <w:r w:rsidR="00947FED">
              <w:t> </w:t>
            </w:r>
            <w:r w:rsidRPr="00947FED">
              <w:t>1–46, 72–74): 1</w:t>
            </w:r>
            <w:r w:rsidR="00947FED">
              <w:t> </w:t>
            </w:r>
            <w:r w:rsidRPr="00947FED">
              <w:t>July 2015 (s 2)</w:t>
            </w:r>
          </w:p>
        </w:tc>
        <w:tc>
          <w:tcPr>
            <w:tcW w:w="1417" w:type="dxa"/>
            <w:shd w:val="clear" w:color="auto" w:fill="auto"/>
          </w:tcPr>
          <w:p w:rsidR="00195553" w:rsidRPr="00947FED" w:rsidRDefault="00195553" w:rsidP="00A237CA">
            <w:pPr>
              <w:pStyle w:val="ENoteTableText"/>
            </w:pPr>
            <w:r w:rsidRPr="00947FED">
              <w:t>Sch 1 (items</w:t>
            </w:r>
            <w:r w:rsidR="00947FED">
              <w:t> </w:t>
            </w:r>
            <w:r w:rsidRPr="00947FED">
              <w:t>72–74)</w:t>
            </w:r>
          </w:p>
        </w:tc>
      </w:tr>
      <w:tr w:rsidR="00677036" w:rsidRPr="00947FED" w:rsidTr="0094654C">
        <w:trPr>
          <w:cantSplit/>
        </w:trPr>
        <w:tc>
          <w:tcPr>
            <w:tcW w:w="1841" w:type="dxa"/>
            <w:shd w:val="clear" w:color="auto" w:fill="auto"/>
          </w:tcPr>
          <w:p w:rsidR="00677036" w:rsidRPr="00947FED" w:rsidRDefault="00F26DDE" w:rsidP="005E3AF7">
            <w:pPr>
              <w:pStyle w:val="ENoteTableText"/>
            </w:pPr>
            <w:r w:rsidRPr="00947FED">
              <w:t>Acts and Instruments (Framework Reform) (Consequential Provisions) Act 2015</w:t>
            </w:r>
          </w:p>
        </w:tc>
        <w:tc>
          <w:tcPr>
            <w:tcW w:w="993" w:type="dxa"/>
            <w:shd w:val="clear" w:color="auto" w:fill="auto"/>
          </w:tcPr>
          <w:p w:rsidR="00677036" w:rsidRPr="00947FED" w:rsidRDefault="00677036" w:rsidP="005E3AF7">
            <w:pPr>
              <w:pStyle w:val="ENoteTableText"/>
            </w:pPr>
            <w:r w:rsidRPr="00947FED">
              <w:t>126, 2015</w:t>
            </w:r>
          </w:p>
        </w:tc>
        <w:tc>
          <w:tcPr>
            <w:tcW w:w="994" w:type="dxa"/>
            <w:shd w:val="clear" w:color="auto" w:fill="auto"/>
          </w:tcPr>
          <w:p w:rsidR="00677036" w:rsidRPr="00947FED" w:rsidRDefault="00677036" w:rsidP="005E3AF7">
            <w:pPr>
              <w:pStyle w:val="ENoteTableText"/>
            </w:pPr>
            <w:r w:rsidRPr="00947FED">
              <w:t>10 Sept 2015</w:t>
            </w:r>
          </w:p>
        </w:tc>
        <w:tc>
          <w:tcPr>
            <w:tcW w:w="1845" w:type="dxa"/>
            <w:shd w:val="clear" w:color="auto" w:fill="auto"/>
          </w:tcPr>
          <w:p w:rsidR="00677036" w:rsidRPr="00947FED" w:rsidRDefault="00677036" w:rsidP="00016ED1">
            <w:pPr>
              <w:pStyle w:val="ENoteTableText"/>
            </w:pPr>
            <w:r w:rsidRPr="00947FED">
              <w:t>Sch 1 (items</w:t>
            </w:r>
            <w:r w:rsidR="00947FED">
              <w:t> </w:t>
            </w:r>
            <w:r w:rsidRPr="00947FED">
              <w:t>13</w:t>
            </w:r>
            <w:r w:rsidR="00B0532C" w:rsidRPr="00947FED">
              <w:t>–</w:t>
            </w:r>
            <w:r w:rsidRPr="00947FED">
              <w:t>15)</w:t>
            </w:r>
            <w:r w:rsidR="00016ED1" w:rsidRPr="00947FED">
              <w:t>: 5 </w:t>
            </w:r>
            <w:r w:rsidRPr="00947FED">
              <w:t>Mar 2016 (s 2(1) item</w:t>
            </w:r>
            <w:r w:rsidR="00947FED">
              <w:t> </w:t>
            </w:r>
            <w:r w:rsidRPr="00947FED">
              <w:t>2)</w:t>
            </w:r>
          </w:p>
        </w:tc>
        <w:tc>
          <w:tcPr>
            <w:tcW w:w="1417" w:type="dxa"/>
            <w:shd w:val="clear" w:color="auto" w:fill="auto"/>
          </w:tcPr>
          <w:p w:rsidR="00677036" w:rsidRPr="00947FED" w:rsidRDefault="00677036" w:rsidP="00A237CA">
            <w:pPr>
              <w:pStyle w:val="ENoteTableText"/>
            </w:pPr>
            <w:r w:rsidRPr="00947FED">
              <w:t>—</w:t>
            </w:r>
          </w:p>
        </w:tc>
      </w:tr>
      <w:tr w:rsidR="0094654C" w:rsidRPr="00947FED" w:rsidTr="00A472DC">
        <w:trPr>
          <w:cantSplit/>
        </w:trPr>
        <w:tc>
          <w:tcPr>
            <w:tcW w:w="1841" w:type="dxa"/>
            <w:shd w:val="clear" w:color="auto" w:fill="auto"/>
          </w:tcPr>
          <w:p w:rsidR="0094654C" w:rsidRPr="00947FED" w:rsidRDefault="0094654C" w:rsidP="005E3AF7">
            <w:pPr>
              <w:pStyle w:val="ENoteTableText"/>
            </w:pPr>
            <w:r w:rsidRPr="00947FED">
              <w:t>Statute Law Revision Act (No.</w:t>
            </w:r>
            <w:r w:rsidR="00947FED">
              <w:t> </w:t>
            </w:r>
            <w:r w:rsidRPr="00947FED">
              <w:t>1) 2016</w:t>
            </w:r>
          </w:p>
        </w:tc>
        <w:tc>
          <w:tcPr>
            <w:tcW w:w="993" w:type="dxa"/>
            <w:shd w:val="clear" w:color="auto" w:fill="auto"/>
          </w:tcPr>
          <w:p w:rsidR="0094654C" w:rsidRPr="00947FED" w:rsidRDefault="0094654C" w:rsidP="005E3AF7">
            <w:pPr>
              <w:pStyle w:val="ENoteTableText"/>
            </w:pPr>
            <w:r w:rsidRPr="00947FED">
              <w:t>4, 2016</w:t>
            </w:r>
          </w:p>
        </w:tc>
        <w:tc>
          <w:tcPr>
            <w:tcW w:w="994" w:type="dxa"/>
            <w:shd w:val="clear" w:color="auto" w:fill="auto"/>
          </w:tcPr>
          <w:p w:rsidR="0094654C" w:rsidRPr="00947FED" w:rsidRDefault="0094654C" w:rsidP="00903751">
            <w:pPr>
              <w:pStyle w:val="ENoteTableText"/>
            </w:pPr>
            <w:r w:rsidRPr="00947FED">
              <w:t xml:space="preserve">11 Feb </w:t>
            </w:r>
            <w:r w:rsidR="00903751" w:rsidRPr="00947FED">
              <w:t>2016</w:t>
            </w:r>
          </w:p>
        </w:tc>
        <w:tc>
          <w:tcPr>
            <w:tcW w:w="1845" w:type="dxa"/>
            <w:shd w:val="clear" w:color="auto" w:fill="auto"/>
          </w:tcPr>
          <w:p w:rsidR="0094654C" w:rsidRPr="00947FED" w:rsidRDefault="0094654C" w:rsidP="00FB2E99">
            <w:pPr>
              <w:pStyle w:val="ENoteTableText"/>
            </w:pPr>
            <w:r w:rsidRPr="00947FED">
              <w:t>Sch 4 (items</w:t>
            </w:r>
            <w:r w:rsidR="00947FED">
              <w:t> </w:t>
            </w:r>
            <w:r w:rsidRPr="00947FED">
              <w:t>1, 10, 331): 10 Mar 2016 (s 2(1) item</w:t>
            </w:r>
            <w:r w:rsidR="00947FED">
              <w:t> </w:t>
            </w:r>
            <w:r w:rsidR="00FB2E99" w:rsidRPr="00947FED">
              <w:t>6</w:t>
            </w:r>
            <w:r w:rsidRPr="00947FED">
              <w:t>)</w:t>
            </w:r>
          </w:p>
        </w:tc>
        <w:tc>
          <w:tcPr>
            <w:tcW w:w="1417" w:type="dxa"/>
            <w:shd w:val="clear" w:color="auto" w:fill="auto"/>
          </w:tcPr>
          <w:p w:rsidR="0094654C" w:rsidRPr="00947FED" w:rsidRDefault="0094654C" w:rsidP="00A237CA">
            <w:pPr>
              <w:pStyle w:val="ENoteTableText"/>
            </w:pPr>
            <w:r w:rsidRPr="00947FED">
              <w:t>—</w:t>
            </w:r>
          </w:p>
        </w:tc>
      </w:tr>
      <w:tr w:rsidR="00105B11" w:rsidRPr="00947FED" w:rsidTr="00D353CF">
        <w:trPr>
          <w:cantSplit/>
        </w:trPr>
        <w:tc>
          <w:tcPr>
            <w:tcW w:w="1841" w:type="dxa"/>
            <w:tcBorders>
              <w:bottom w:val="single" w:sz="12" w:space="0" w:color="auto"/>
            </w:tcBorders>
            <w:shd w:val="clear" w:color="auto" w:fill="auto"/>
          </w:tcPr>
          <w:p w:rsidR="00105B11" w:rsidRPr="00947FED" w:rsidRDefault="00105B11" w:rsidP="005E3AF7">
            <w:pPr>
              <w:pStyle w:val="ENoteTableText"/>
            </w:pPr>
            <w:r w:rsidRPr="00947FED">
              <w:t>Airports Amendment Act 2018</w:t>
            </w:r>
          </w:p>
        </w:tc>
        <w:tc>
          <w:tcPr>
            <w:tcW w:w="993" w:type="dxa"/>
            <w:tcBorders>
              <w:bottom w:val="single" w:sz="12" w:space="0" w:color="auto"/>
            </w:tcBorders>
            <w:shd w:val="clear" w:color="auto" w:fill="auto"/>
          </w:tcPr>
          <w:p w:rsidR="00105B11" w:rsidRPr="00947FED" w:rsidRDefault="00105B11" w:rsidP="005E3AF7">
            <w:pPr>
              <w:pStyle w:val="ENoteTableText"/>
            </w:pPr>
            <w:r w:rsidRPr="00947FED">
              <w:t>107, 2018</w:t>
            </w:r>
          </w:p>
        </w:tc>
        <w:tc>
          <w:tcPr>
            <w:tcW w:w="994" w:type="dxa"/>
            <w:tcBorders>
              <w:bottom w:val="single" w:sz="12" w:space="0" w:color="auto"/>
            </w:tcBorders>
            <w:shd w:val="clear" w:color="auto" w:fill="auto"/>
          </w:tcPr>
          <w:p w:rsidR="00105B11" w:rsidRPr="00947FED" w:rsidRDefault="00105B11" w:rsidP="00903751">
            <w:pPr>
              <w:pStyle w:val="ENoteTableText"/>
            </w:pPr>
            <w:r w:rsidRPr="00947FED">
              <w:t>21 Sept 2018</w:t>
            </w:r>
          </w:p>
        </w:tc>
        <w:tc>
          <w:tcPr>
            <w:tcW w:w="1845" w:type="dxa"/>
            <w:tcBorders>
              <w:bottom w:val="single" w:sz="12" w:space="0" w:color="auto"/>
            </w:tcBorders>
            <w:shd w:val="clear" w:color="auto" w:fill="auto"/>
          </w:tcPr>
          <w:p w:rsidR="00105B11" w:rsidRPr="00947FED" w:rsidRDefault="00105B11" w:rsidP="00FB2E99">
            <w:pPr>
              <w:pStyle w:val="ENoteTableText"/>
            </w:pPr>
            <w:r w:rsidRPr="00947FED">
              <w:t>28 Sept 2018 (s 2(1) item</w:t>
            </w:r>
            <w:r w:rsidR="00947FED">
              <w:t> </w:t>
            </w:r>
            <w:r w:rsidRPr="00947FED">
              <w:t>1)</w:t>
            </w:r>
          </w:p>
        </w:tc>
        <w:tc>
          <w:tcPr>
            <w:tcW w:w="1417" w:type="dxa"/>
            <w:tcBorders>
              <w:bottom w:val="single" w:sz="12" w:space="0" w:color="auto"/>
            </w:tcBorders>
            <w:shd w:val="clear" w:color="auto" w:fill="auto"/>
          </w:tcPr>
          <w:p w:rsidR="00105B11" w:rsidRPr="00947FED" w:rsidRDefault="00105B11" w:rsidP="00A237CA">
            <w:pPr>
              <w:pStyle w:val="ENoteTableText"/>
            </w:pPr>
            <w:r w:rsidRPr="00947FED">
              <w:t>Sch 1 (items</w:t>
            </w:r>
            <w:r w:rsidR="00947FED">
              <w:t> </w:t>
            </w:r>
            <w:r w:rsidRPr="00947FED">
              <w:t>26–28)</w:t>
            </w:r>
          </w:p>
        </w:tc>
      </w:tr>
    </w:tbl>
    <w:p w:rsidR="00E97F7E" w:rsidRPr="00947FED" w:rsidRDefault="00E97F7E" w:rsidP="00E97F7E">
      <w:pPr>
        <w:pStyle w:val="Tabletext"/>
      </w:pPr>
    </w:p>
    <w:p w:rsidR="00595A3B" w:rsidRPr="00947FED" w:rsidRDefault="00595A3B" w:rsidP="00595A3B">
      <w:pPr>
        <w:pStyle w:val="ENotesHeading2"/>
        <w:pageBreakBefore/>
        <w:outlineLvl w:val="9"/>
      </w:pPr>
      <w:bookmarkStart w:id="395" w:name="_Toc526433737"/>
      <w:r w:rsidRPr="00947FED">
        <w:t>Endnote 4—Amendment history</w:t>
      </w:r>
      <w:bookmarkEnd w:id="395"/>
    </w:p>
    <w:p w:rsidR="00595A3B" w:rsidRPr="00947FED" w:rsidRDefault="00595A3B" w:rsidP="00595A3B">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418"/>
        <w:gridCol w:w="4664"/>
      </w:tblGrid>
      <w:tr w:rsidR="00595A3B" w:rsidRPr="00947FED" w:rsidTr="009F1639">
        <w:trPr>
          <w:cantSplit/>
          <w:tblHeader/>
        </w:trPr>
        <w:tc>
          <w:tcPr>
            <w:tcW w:w="2418" w:type="dxa"/>
            <w:tcBorders>
              <w:top w:val="single" w:sz="12" w:space="0" w:color="auto"/>
              <w:bottom w:val="single" w:sz="12" w:space="0" w:color="auto"/>
            </w:tcBorders>
            <w:shd w:val="clear" w:color="auto" w:fill="auto"/>
          </w:tcPr>
          <w:p w:rsidR="00595A3B" w:rsidRPr="00947FED" w:rsidRDefault="00595A3B" w:rsidP="00DD4090">
            <w:pPr>
              <w:pStyle w:val="ENoteTableHeading"/>
              <w:rPr>
                <w:rFonts w:cs="Arial"/>
              </w:rPr>
            </w:pPr>
            <w:r w:rsidRPr="00947FED">
              <w:rPr>
                <w:rFonts w:cs="Arial"/>
              </w:rPr>
              <w:t>Provision affected</w:t>
            </w:r>
          </w:p>
        </w:tc>
        <w:tc>
          <w:tcPr>
            <w:tcW w:w="4664" w:type="dxa"/>
            <w:tcBorders>
              <w:top w:val="single" w:sz="12" w:space="0" w:color="auto"/>
              <w:bottom w:val="single" w:sz="12" w:space="0" w:color="auto"/>
            </w:tcBorders>
            <w:shd w:val="clear" w:color="auto" w:fill="auto"/>
          </w:tcPr>
          <w:p w:rsidR="00595A3B" w:rsidRPr="00947FED" w:rsidRDefault="00595A3B" w:rsidP="00DD4090">
            <w:pPr>
              <w:pStyle w:val="ENoteTableHeading"/>
              <w:rPr>
                <w:rFonts w:cs="Arial"/>
              </w:rPr>
            </w:pPr>
            <w:r w:rsidRPr="00947FED">
              <w:rPr>
                <w:rFonts w:cs="Arial"/>
              </w:rPr>
              <w:t>How affected</w:t>
            </w:r>
          </w:p>
        </w:tc>
      </w:tr>
      <w:tr w:rsidR="00952B9D" w:rsidRPr="00947FED" w:rsidTr="009F1639">
        <w:tblPrEx>
          <w:tblBorders>
            <w:top w:val="none" w:sz="0" w:space="0" w:color="auto"/>
            <w:bottom w:val="none" w:sz="0" w:space="0" w:color="auto"/>
          </w:tblBorders>
        </w:tblPrEx>
        <w:trPr>
          <w:cantSplit/>
        </w:trPr>
        <w:tc>
          <w:tcPr>
            <w:tcW w:w="2418" w:type="dxa"/>
            <w:tcBorders>
              <w:top w:val="single" w:sz="12" w:space="0" w:color="auto"/>
            </w:tcBorders>
            <w:shd w:val="clear" w:color="auto" w:fill="auto"/>
          </w:tcPr>
          <w:p w:rsidR="00952B9D" w:rsidRPr="00947FED" w:rsidRDefault="00952B9D" w:rsidP="00A237CA">
            <w:pPr>
              <w:pStyle w:val="ENoteTableText"/>
            </w:pPr>
            <w:r w:rsidRPr="00947FED">
              <w:rPr>
                <w:b/>
              </w:rPr>
              <w:t>Part</w:t>
            </w:r>
            <w:r w:rsidR="00947FED">
              <w:rPr>
                <w:b/>
              </w:rPr>
              <w:t> </w:t>
            </w:r>
            <w:r w:rsidRPr="00947FED">
              <w:rPr>
                <w:b/>
              </w:rPr>
              <w:t>1</w:t>
            </w:r>
          </w:p>
        </w:tc>
        <w:tc>
          <w:tcPr>
            <w:tcW w:w="4664" w:type="dxa"/>
            <w:tcBorders>
              <w:top w:val="single" w:sz="12" w:space="0" w:color="auto"/>
            </w:tcBorders>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 No.</w:t>
            </w:r>
            <w:r w:rsidR="00947FED">
              <w:t> </w:t>
            </w:r>
            <w:r w:rsidRPr="00947FED">
              <w:t>59, 2007; No.</w:t>
            </w:r>
            <w:r w:rsidR="00947FED">
              <w:t> </w:t>
            </w:r>
            <w:r w:rsidRPr="00947FED">
              <w:t>149, 2010</w:t>
            </w:r>
            <w:r w:rsidR="00523AEC"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5</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 No.</w:t>
            </w:r>
            <w:r w:rsidR="00947FED">
              <w:t> </w:t>
            </w:r>
            <w:r w:rsidRPr="00947FED">
              <w:t>95, 1998; No.</w:t>
            </w:r>
            <w:r w:rsidR="00947FED">
              <w:t> </w:t>
            </w:r>
            <w:r w:rsidRPr="00947FED">
              <w:t>19, 1999; Nos. 55 and 143, 2001; No.</w:t>
            </w:r>
            <w:r w:rsidR="00947FED">
              <w:t> </w:t>
            </w:r>
            <w:r w:rsidRPr="00947FED">
              <w:t>59, 2007; No.</w:t>
            </w:r>
            <w:r w:rsidR="00947FED">
              <w:t> </w:t>
            </w:r>
            <w:r w:rsidRPr="00947FED">
              <w:t>149, 2010; No.</w:t>
            </w:r>
            <w:r w:rsidR="00947FED">
              <w:t> </w:t>
            </w:r>
            <w:r w:rsidRPr="00947FED">
              <w:t>5, 2011</w:t>
            </w:r>
            <w:r w:rsidR="00523AEC"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7B</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Tabletext"/>
            </w:pP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7C</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Tabletext"/>
            </w:pP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r w:rsidR="00195553" w:rsidRPr="00947FED">
              <w:t>; No 59,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10A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Part</w:t>
            </w:r>
            <w:r w:rsidR="00947FED">
              <w:rPr>
                <w:b/>
              </w:rPr>
              <w:t> </w:t>
            </w:r>
            <w:r w:rsidRPr="00947FED">
              <w:rPr>
                <w:b/>
              </w:rPr>
              <w:t>2</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1</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11</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 No.</w:t>
            </w:r>
            <w:r w:rsidR="00947FED">
              <w:t> </w:t>
            </w:r>
            <w:r w:rsidRPr="00947FED">
              <w:t>95, 1998</w:t>
            </w:r>
            <w:r w:rsidR="00523AEC"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2</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12</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3</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16</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17</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p>
        </w:tc>
      </w:tr>
      <w:tr w:rsidR="00523AEC" w:rsidRPr="00947FED" w:rsidTr="009F1639">
        <w:tblPrEx>
          <w:tblBorders>
            <w:top w:val="none" w:sz="0" w:space="0" w:color="auto"/>
            <w:bottom w:val="none" w:sz="0" w:space="0" w:color="auto"/>
          </w:tblBorders>
        </w:tblPrEx>
        <w:trPr>
          <w:cantSplit/>
        </w:trPr>
        <w:tc>
          <w:tcPr>
            <w:tcW w:w="2418" w:type="dxa"/>
            <w:shd w:val="clear" w:color="auto" w:fill="auto"/>
          </w:tcPr>
          <w:p w:rsidR="00523AEC" w:rsidRPr="00947FED" w:rsidRDefault="00523AEC" w:rsidP="00AC41C7">
            <w:pPr>
              <w:pStyle w:val="ENoteTableText"/>
              <w:tabs>
                <w:tab w:val="center" w:leader="dot" w:pos="2268"/>
              </w:tabs>
            </w:pPr>
            <w:r w:rsidRPr="00947FED">
              <w:t>s 18</w:t>
            </w:r>
            <w:r w:rsidRPr="00947FED">
              <w:tab/>
            </w:r>
          </w:p>
        </w:tc>
        <w:tc>
          <w:tcPr>
            <w:tcW w:w="4664" w:type="dxa"/>
            <w:shd w:val="clear" w:color="auto" w:fill="auto"/>
          </w:tcPr>
          <w:p w:rsidR="00523AEC" w:rsidRPr="00947FED" w:rsidRDefault="00523AEC" w:rsidP="00A237CA">
            <w:pPr>
              <w:pStyle w:val="ENoteTableText"/>
            </w:pPr>
            <w:r w:rsidRPr="00947FED">
              <w:t>am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19</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20</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20A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22</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4</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r w:rsidR="00523AEC"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28</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29</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5</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DB7B12">
            <w:pPr>
              <w:pStyle w:val="ENoteTableText"/>
              <w:tabs>
                <w:tab w:val="center" w:leader="dot" w:pos="2268"/>
              </w:tabs>
            </w:pPr>
            <w:r w:rsidRPr="00947FED">
              <w:t>Div</w:t>
            </w:r>
            <w:r w:rsidR="00DB7B12" w:rsidRPr="00947FED">
              <w:t>ision</w:t>
            </w:r>
            <w:r w:rsidR="00947FED">
              <w:t> </w:t>
            </w:r>
            <w:r w:rsidRPr="00947FED">
              <w:t>5</w:t>
            </w:r>
            <w:r w:rsidR="00DB7B12" w:rsidRPr="00947FED">
              <w:t xml:space="preserve"> heading</w:t>
            </w:r>
            <w:r w:rsidRPr="00947FED">
              <w:tab/>
            </w:r>
          </w:p>
        </w:tc>
        <w:tc>
          <w:tcPr>
            <w:tcW w:w="4664" w:type="dxa"/>
            <w:shd w:val="clear" w:color="auto" w:fill="auto"/>
          </w:tcPr>
          <w:p w:rsidR="00952B9D" w:rsidRPr="00947FED" w:rsidRDefault="00952B9D" w:rsidP="00A237CA">
            <w:pPr>
              <w:pStyle w:val="ENoteTableText"/>
            </w:pPr>
            <w:r w:rsidRPr="00947FED">
              <w:t>rs.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31</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6</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A</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D94C39">
            <w:pPr>
              <w:pStyle w:val="ENoteTableText"/>
              <w:tabs>
                <w:tab w:val="center" w:leader="dot" w:pos="2268"/>
              </w:tabs>
            </w:pPr>
            <w:r w:rsidRPr="00947FED">
              <w:t>Subdiv</w:t>
            </w:r>
            <w:r w:rsidR="00D94C39" w:rsidRPr="00947FED">
              <w:t>ision</w:t>
            </w:r>
            <w:r w:rsidRPr="00947FED">
              <w:t xml:space="preserve"> A</w:t>
            </w:r>
            <w:r w:rsidR="00D94C39" w:rsidRPr="00947FED">
              <w:t xml:space="preserve"> heading</w:t>
            </w:r>
            <w:r w:rsidR="00D94C39"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32</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 No.</w:t>
            </w:r>
            <w:r w:rsidR="00947FED">
              <w:t> </w:t>
            </w:r>
            <w:r w:rsidRPr="00947FED">
              <w:t>143, 2001;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B</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F47FE3" w:rsidP="00F47FE3">
            <w:pPr>
              <w:pStyle w:val="ENoteTableText"/>
              <w:tabs>
                <w:tab w:val="center" w:leader="dot" w:pos="2268"/>
              </w:tabs>
            </w:pPr>
            <w:r w:rsidRPr="00947FED">
              <w:t>Subdivision B heading</w:t>
            </w:r>
            <w:r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33</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C</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F47FE3" w:rsidP="00F47FE3">
            <w:pPr>
              <w:pStyle w:val="ENoteTableText"/>
              <w:tabs>
                <w:tab w:val="center" w:leader="dot" w:pos="2268"/>
              </w:tabs>
            </w:pPr>
            <w:r w:rsidRPr="00947FED">
              <w:t>Subdivision C heading</w:t>
            </w:r>
            <w:r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ss.</w:t>
            </w:r>
            <w:r w:rsidR="00947FED">
              <w:t> </w:t>
            </w:r>
            <w:r w:rsidR="00952B9D" w:rsidRPr="00947FED">
              <w:t>34A–34D</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35</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ss.</w:t>
            </w:r>
            <w:r w:rsidR="00947FED">
              <w:t> </w:t>
            </w:r>
            <w:r w:rsidR="00952B9D" w:rsidRPr="00947FED">
              <w:t>35A–35F</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8</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37</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Part</w:t>
            </w:r>
            <w:r w:rsidR="00947FED">
              <w:rPr>
                <w:b/>
              </w:rPr>
              <w:t> </w:t>
            </w:r>
            <w:r w:rsidRPr="00947FED">
              <w:rPr>
                <w:b/>
              </w:rPr>
              <w:t>3</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1</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38</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w:t>
            </w:r>
            <w:r w:rsidR="008D18B5"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EE6B6F">
            <w:pPr>
              <w:pStyle w:val="ENoteTableText"/>
              <w:keepNext/>
            </w:pPr>
            <w:r w:rsidRPr="00947FED">
              <w:rPr>
                <w:b/>
              </w:rPr>
              <w:t>Division</w:t>
            </w:r>
            <w:r w:rsidR="00947FED">
              <w:rPr>
                <w:b/>
              </w:rPr>
              <w:t> </w:t>
            </w:r>
            <w:r w:rsidRPr="00947FED">
              <w:rPr>
                <w:b/>
              </w:rPr>
              <w:t>3</w:t>
            </w:r>
          </w:p>
        </w:tc>
        <w:tc>
          <w:tcPr>
            <w:tcW w:w="4664" w:type="dxa"/>
            <w:shd w:val="clear" w:color="auto" w:fill="auto"/>
          </w:tcPr>
          <w:p w:rsidR="00952B9D" w:rsidRPr="00947FED" w:rsidRDefault="00952B9D" w:rsidP="00A237CA">
            <w:pPr>
              <w:pStyle w:val="ENoteTableText"/>
            </w:pPr>
          </w:p>
        </w:tc>
      </w:tr>
      <w:tr w:rsidR="0094654C" w:rsidRPr="00947FED" w:rsidTr="009F1639">
        <w:tblPrEx>
          <w:tblBorders>
            <w:top w:val="none" w:sz="0" w:space="0" w:color="auto"/>
            <w:bottom w:val="none" w:sz="0" w:space="0" w:color="auto"/>
          </w:tblBorders>
        </w:tblPrEx>
        <w:trPr>
          <w:cantSplit/>
        </w:trPr>
        <w:tc>
          <w:tcPr>
            <w:tcW w:w="2418" w:type="dxa"/>
            <w:shd w:val="clear" w:color="auto" w:fill="auto"/>
          </w:tcPr>
          <w:p w:rsidR="0094654C" w:rsidRPr="00947FED" w:rsidRDefault="0094654C" w:rsidP="00AC41C7">
            <w:pPr>
              <w:pStyle w:val="ENoteTableText"/>
              <w:tabs>
                <w:tab w:val="center" w:leader="dot" w:pos="2268"/>
              </w:tabs>
            </w:pPr>
            <w:r w:rsidRPr="00947FED">
              <w:t>s 41</w:t>
            </w:r>
            <w:r w:rsidRPr="00947FED">
              <w:tab/>
            </w:r>
          </w:p>
        </w:tc>
        <w:tc>
          <w:tcPr>
            <w:tcW w:w="4664" w:type="dxa"/>
            <w:shd w:val="clear" w:color="auto" w:fill="auto"/>
          </w:tcPr>
          <w:p w:rsidR="0094654C" w:rsidRPr="00947FED" w:rsidRDefault="0094654C" w:rsidP="00A237CA">
            <w:pPr>
              <w:pStyle w:val="ENoteTableText"/>
            </w:pPr>
            <w:r w:rsidRPr="00947FED">
              <w:t>am No 4, 2016</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42</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4</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070432" w:rsidP="00070432">
            <w:pPr>
              <w:pStyle w:val="ENoteTableText"/>
              <w:tabs>
                <w:tab w:val="center" w:leader="dot" w:pos="2268"/>
              </w:tabs>
            </w:pPr>
            <w:r w:rsidRPr="00947FED">
              <w:t>Division</w:t>
            </w:r>
            <w:r w:rsidR="00947FED">
              <w:t> </w:t>
            </w:r>
            <w:r w:rsidRPr="00947FED">
              <w:t>4 heading</w:t>
            </w:r>
            <w:r w:rsidRPr="00947FED">
              <w:tab/>
            </w:r>
          </w:p>
        </w:tc>
        <w:tc>
          <w:tcPr>
            <w:tcW w:w="4664" w:type="dxa"/>
            <w:shd w:val="clear" w:color="auto" w:fill="auto"/>
          </w:tcPr>
          <w:p w:rsidR="00952B9D" w:rsidRPr="00947FED" w:rsidRDefault="00952B9D" w:rsidP="00A237CA">
            <w:pPr>
              <w:pStyle w:val="ENoteTableText"/>
            </w:pPr>
            <w:r w:rsidRPr="00947FED">
              <w:t>rs.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44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w:t>
            </w:r>
          </w:p>
        </w:tc>
      </w:tr>
      <w:tr w:rsidR="0094654C" w:rsidRPr="00947FED" w:rsidTr="009F1639">
        <w:tblPrEx>
          <w:tblBorders>
            <w:top w:val="none" w:sz="0" w:space="0" w:color="auto"/>
            <w:bottom w:val="none" w:sz="0" w:space="0" w:color="auto"/>
          </w:tblBorders>
        </w:tblPrEx>
        <w:trPr>
          <w:cantSplit/>
        </w:trPr>
        <w:tc>
          <w:tcPr>
            <w:tcW w:w="2418" w:type="dxa"/>
            <w:shd w:val="clear" w:color="auto" w:fill="auto"/>
          </w:tcPr>
          <w:p w:rsidR="0094654C" w:rsidRPr="00947FED" w:rsidRDefault="0094654C" w:rsidP="00AC41C7">
            <w:pPr>
              <w:pStyle w:val="ENoteTableText"/>
              <w:tabs>
                <w:tab w:val="center" w:leader="dot" w:pos="2268"/>
              </w:tabs>
            </w:pPr>
            <w:r w:rsidRPr="00947FED">
              <w:t>s 45</w:t>
            </w:r>
            <w:r w:rsidRPr="00947FED">
              <w:tab/>
            </w:r>
          </w:p>
        </w:tc>
        <w:tc>
          <w:tcPr>
            <w:tcW w:w="4664" w:type="dxa"/>
            <w:shd w:val="clear" w:color="auto" w:fill="auto"/>
          </w:tcPr>
          <w:p w:rsidR="0094654C" w:rsidRPr="00947FED" w:rsidRDefault="0094654C" w:rsidP="00A237CA">
            <w:pPr>
              <w:pStyle w:val="ENoteTableText"/>
            </w:pPr>
            <w:r w:rsidRPr="00947FED">
              <w:t>am No 4, 2016</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46</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5</w:t>
            </w:r>
          </w:p>
        </w:tc>
        <w:tc>
          <w:tcPr>
            <w:tcW w:w="4664" w:type="dxa"/>
            <w:shd w:val="clear" w:color="auto" w:fill="auto"/>
          </w:tcPr>
          <w:p w:rsidR="00952B9D" w:rsidRPr="00947FED" w:rsidRDefault="00952B9D" w:rsidP="00A237CA">
            <w:pPr>
              <w:pStyle w:val="ENoteTableText"/>
            </w:pPr>
          </w:p>
        </w:tc>
      </w:tr>
      <w:tr w:rsidR="008D18B5" w:rsidRPr="00947FED" w:rsidTr="009F1639">
        <w:tblPrEx>
          <w:tblBorders>
            <w:top w:val="none" w:sz="0" w:space="0" w:color="auto"/>
            <w:bottom w:val="none" w:sz="0" w:space="0" w:color="auto"/>
          </w:tblBorders>
        </w:tblPrEx>
        <w:trPr>
          <w:cantSplit/>
        </w:trPr>
        <w:tc>
          <w:tcPr>
            <w:tcW w:w="2418" w:type="dxa"/>
            <w:shd w:val="clear" w:color="auto" w:fill="auto"/>
          </w:tcPr>
          <w:p w:rsidR="008D18B5" w:rsidRPr="00947FED" w:rsidRDefault="008D18B5" w:rsidP="00A237CA">
            <w:pPr>
              <w:pStyle w:val="ENoteTableText"/>
              <w:rPr>
                <w:b/>
              </w:rPr>
            </w:pPr>
            <w:r w:rsidRPr="00947FED">
              <w:rPr>
                <w:b/>
              </w:rPr>
              <w:t>Subdivision A</w:t>
            </w:r>
          </w:p>
        </w:tc>
        <w:tc>
          <w:tcPr>
            <w:tcW w:w="4664" w:type="dxa"/>
            <w:shd w:val="clear" w:color="auto" w:fill="auto"/>
          </w:tcPr>
          <w:p w:rsidR="008D18B5" w:rsidRPr="00947FED" w:rsidRDefault="008D18B5" w:rsidP="00A237CA">
            <w:pPr>
              <w:pStyle w:val="ENoteTableText"/>
            </w:pPr>
          </w:p>
        </w:tc>
      </w:tr>
      <w:tr w:rsidR="008D18B5" w:rsidRPr="00947FED" w:rsidTr="009F1639">
        <w:tblPrEx>
          <w:tblBorders>
            <w:top w:val="none" w:sz="0" w:space="0" w:color="auto"/>
            <w:bottom w:val="none" w:sz="0" w:space="0" w:color="auto"/>
          </w:tblBorders>
        </w:tblPrEx>
        <w:trPr>
          <w:cantSplit/>
        </w:trPr>
        <w:tc>
          <w:tcPr>
            <w:tcW w:w="2418" w:type="dxa"/>
            <w:shd w:val="clear" w:color="auto" w:fill="auto"/>
          </w:tcPr>
          <w:p w:rsidR="008D18B5" w:rsidRPr="00947FED" w:rsidRDefault="008D18B5" w:rsidP="00D03923">
            <w:pPr>
              <w:pStyle w:val="ENoteTableText"/>
              <w:tabs>
                <w:tab w:val="center" w:leader="dot" w:pos="2268"/>
              </w:tabs>
            </w:pPr>
            <w:r w:rsidRPr="00947FED">
              <w:t>s 48</w:t>
            </w:r>
            <w:r w:rsidRPr="00947FED">
              <w:tab/>
            </w:r>
          </w:p>
        </w:tc>
        <w:tc>
          <w:tcPr>
            <w:tcW w:w="4664" w:type="dxa"/>
            <w:shd w:val="clear" w:color="auto" w:fill="auto"/>
          </w:tcPr>
          <w:p w:rsidR="008D18B5" w:rsidRPr="00947FED" w:rsidRDefault="008D18B5" w:rsidP="00D03923">
            <w:pPr>
              <w:pStyle w:val="ENoteTableText"/>
              <w:tabs>
                <w:tab w:val="center" w:leader="dot" w:pos="2268"/>
              </w:tabs>
            </w:pPr>
            <w:r w:rsidRPr="00947FED">
              <w:t>am No 108, 2015</w:t>
            </w:r>
          </w:p>
        </w:tc>
      </w:tr>
      <w:tr w:rsidR="008D18B5" w:rsidRPr="00947FED" w:rsidTr="009F1639">
        <w:tblPrEx>
          <w:tblBorders>
            <w:top w:val="none" w:sz="0" w:space="0" w:color="auto"/>
            <w:bottom w:val="none" w:sz="0" w:space="0" w:color="auto"/>
          </w:tblBorders>
        </w:tblPrEx>
        <w:trPr>
          <w:cantSplit/>
        </w:trPr>
        <w:tc>
          <w:tcPr>
            <w:tcW w:w="2418" w:type="dxa"/>
            <w:shd w:val="clear" w:color="auto" w:fill="auto"/>
          </w:tcPr>
          <w:p w:rsidR="008D18B5" w:rsidRPr="00947FED" w:rsidRDefault="008D18B5" w:rsidP="007128F5">
            <w:pPr>
              <w:pStyle w:val="ENoteTableText"/>
              <w:rPr>
                <w:b/>
              </w:rPr>
            </w:pPr>
            <w:r w:rsidRPr="00947FED">
              <w:rPr>
                <w:b/>
              </w:rPr>
              <w:t>Subdivision B</w:t>
            </w:r>
          </w:p>
        </w:tc>
        <w:tc>
          <w:tcPr>
            <w:tcW w:w="4664" w:type="dxa"/>
            <w:shd w:val="clear" w:color="auto" w:fill="auto"/>
          </w:tcPr>
          <w:p w:rsidR="008D18B5" w:rsidRPr="00947FED" w:rsidRDefault="008D18B5" w:rsidP="007128F5">
            <w:pPr>
              <w:pStyle w:val="ENoteTableText"/>
            </w:pPr>
          </w:p>
        </w:tc>
      </w:tr>
      <w:tr w:rsidR="008D18B5" w:rsidRPr="00947FED" w:rsidTr="009F1639">
        <w:tblPrEx>
          <w:tblBorders>
            <w:top w:val="none" w:sz="0" w:space="0" w:color="auto"/>
            <w:bottom w:val="none" w:sz="0" w:space="0" w:color="auto"/>
          </w:tblBorders>
        </w:tblPrEx>
        <w:trPr>
          <w:cantSplit/>
        </w:trPr>
        <w:tc>
          <w:tcPr>
            <w:tcW w:w="2418" w:type="dxa"/>
            <w:shd w:val="clear" w:color="auto" w:fill="auto"/>
          </w:tcPr>
          <w:p w:rsidR="008D18B5" w:rsidRPr="00947FED" w:rsidRDefault="008D18B5" w:rsidP="007128F5">
            <w:pPr>
              <w:pStyle w:val="ENoteTableText"/>
              <w:tabs>
                <w:tab w:val="center" w:leader="dot" w:pos="2268"/>
              </w:tabs>
            </w:pPr>
            <w:r w:rsidRPr="00947FED">
              <w:t>s 49</w:t>
            </w:r>
            <w:r w:rsidRPr="00947FED">
              <w:tab/>
            </w:r>
          </w:p>
        </w:tc>
        <w:tc>
          <w:tcPr>
            <w:tcW w:w="4664" w:type="dxa"/>
            <w:shd w:val="clear" w:color="auto" w:fill="auto"/>
          </w:tcPr>
          <w:p w:rsidR="008D18B5" w:rsidRPr="00947FED" w:rsidRDefault="008D18B5" w:rsidP="007128F5">
            <w:pPr>
              <w:pStyle w:val="ENoteTableText"/>
              <w:tabs>
                <w:tab w:val="center" w:leader="dot" w:pos="2268"/>
              </w:tabs>
            </w:pPr>
            <w:r w:rsidRPr="00947FED">
              <w:t>am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C</w:t>
            </w:r>
          </w:p>
        </w:tc>
        <w:tc>
          <w:tcPr>
            <w:tcW w:w="4664" w:type="dxa"/>
            <w:shd w:val="clear" w:color="auto" w:fill="auto"/>
          </w:tcPr>
          <w:p w:rsidR="00952B9D" w:rsidRPr="00947FED" w:rsidRDefault="00952B9D" w:rsidP="00A237CA">
            <w:pPr>
              <w:pStyle w:val="ENoteTableText"/>
            </w:pPr>
          </w:p>
        </w:tc>
      </w:tr>
      <w:tr w:rsidR="0094654C" w:rsidRPr="00947FED" w:rsidTr="009F1639">
        <w:tblPrEx>
          <w:tblBorders>
            <w:top w:val="none" w:sz="0" w:space="0" w:color="auto"/>
            <w:bottom w:val="none" w:sz="0" w:space="0" w:color="auto"/>
          </w:tblBorders>
        </w:tblPrEx>
        <w:trPr>
          <w:cantSplit/>
        </w:trPr>
        <w:tc>
          <w:tcPr>
            <w:tcW w:w="2418" w:type="dxa"/>
            <w:shd w:val="clear" w:color="auto" w:fill="auto"/>
          </w:tcPr>
          <w:p w:rsidR="0094654C" w:rsidRPr="00947FED" w:rsidRDefault="0094654C" w:rsidP="00AC41C7">
            <w:pPr>
              <w:pStyle w:val="ENoteTableText"/>
              <w:tabs>
                <w:tab w:val="center" w:leader="dot" w:pos="2268"/>
              </w:tabs>
            </w:pPr>
            <w:r w:rsidRPr="00947FED">
              <w:t>s 51</w:t>
            </w:r>
            <w:r w:rsidRPr="00947FED">
              <w:tab/>
            </w:r>
          </w:p>
        </w:tc>
        <w:tc>
          <w:tcPr>
            <w:tcW w:w="4664" w:type="dxa"/>
            <w:shd w:val="clear" w:color="auto" w:fill="auto"/>
          </w:tcPr>
          <w:p w:rsidR="0094654C" w:rsidRPr="00947FED" w:rsidRDefault="0094654C" w:rsidP="00A237CA">
            <w:pPr>
              <w:pStyle w:val="ENoteTableText"/>
            </w:pPr>
            <w:r w:rsidRPr="00947FED">
              <w:t>am No 4, 2016</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52</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D</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56</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7</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60</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8</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371EFF">
            <w:pPr>
              <w:pStyle w:val="ENoteTableText"/>
              <w:tabs>
                <w:tab w:val="center" w:leader="dot" w:pos="2268"/>
              </w:tabs>
            </w:pPr>
            <w:r w:rsidRPr="00947FED">
              <w:t>Div</w:t>
            </w:r>
            <w:r w:rsidR="00371EFF" w:rsidRPr="00947FED">
              <w:t>ision</w:t>
            </w:r>
            <w:r w:rsidR="00947FED">
              <w:t> </w:t>
            </w:r>
            <w:r w:rsidR="00371EFF" w:rsidRPr="00947FED">
              <w:t>8 heading</w:t>
            </w:r>
            <w:r w:rsidRPr="00947FED">
              <w:tab/>
            </w:r>
          </w:p>
        </w:tc>
        <w:tc>
          <w:tcPr>
            <w:tcW w:w="4664" w:type="dxa"/>
            <w:shd w:val="clear" w:color="auto" w:fill="auto"/>
          </w:tcPr>
          <w:p w:rsidR="00952B9D" w:rsidRPr="00947FED" w:rsidRDefault="00952B9D" w:rsidP="00A237CA">
            <w:pPr>
              <w:pStyle w:val="ENoteTableText"/>
            </w:pPr>
            <w:r w:rsidRPr="00947FED">
              <w:t>rs.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61</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4654C" w:rsidRPr="00947FED" w:rsidTr="009F1639">
        <w:tblPrEx>
          <w:tblBorders>
            <w:top w:val="none" w:sz="0" w:space="0" w:color="auto"/>
            <w:bottom w:val="none" w:sz="0" w:space="0" w:color="auto"/>
          </w:tblBorders>
        </w:tblPrEx>
        <w:trPr>
          <w:cantSplit/>
        </w:trPr>
        <w:tc>
          <w:tcPr>
            <w:tcW w:w="2418" w:type="dxa"/>
            <w:shd w:val="clear" w:color="auto" w:fill="auto"/>
          </w:tcPr>
          <w:p w:rsidR="0094654C" w:rsidRPr="00947FED" w:rsidRDefault="0094654C" w:rsidP="0094654C">
            <w:pPr>
              <w:pStyle w:val="ENoteTableText"/>
              <w:tabs>
                <w:tab w:val="center" w:leader="dot" w:pos="2268"/>
              </w:tabs>
            </w:pPr>
            <w:r w:rsidRPr="00947FED">
              <w:rPr>
                <w:b/>
              </w:rPr>
              <w:t>Part</w:t>
            </w:r>
            <w:r w:rsidR="00947FED">
              <w:rPr>
                <w:b/>
              </w:rPr>
              <w:t> </w:t>
            </w:r>
            <w:r w:rsidRPr="00947FED">
              <w:rPr>
                <w:b/>
              </w:rPr>
              <w:t>4</w:t>
            </w:r>
          </w:p>
        </w:tc>
        <w:tc>
          <w:tcPr>
            <w:tcW w:w="4664" w:type="dxa"/>
            <w:shd w:val="clear" w:color="auto" w:fill="auto"/>
          </w:tcPr>
          <w:p w:rsidR="0094654C" w:rsidRPr="00947FED" w:rsidRDefault="0094654C" w:rsidP="00A237CA">
            <w:pPr>
              <w:pStyle w:val="ENoteTableText"/>
            </w:pPr>
          </w:p>
        </w:tc>
      </w:tr>
      <w:tr w:rsidR="0094654C" w:rsidRPr="00947FED" w:rsidTr="009F1639">
        <w:tblPrEx>
          <w:tblBorders>
            <w:top w:val="none" w:sz="0" w:space="0" w:color="auto"/>
            <w:bottom w:val="none" w:sz="0" w:space="0" w:color="auto"/>
          </w:tblBorders>
        </w:tblPrEx>
        <w:trPr>
          <w:cantSplit/>
        </w:trPr>
        <w:tc>
          <w:tcPr>
            <w:tcW w:w="2418" w:type="dxa"/>
            <w:shd w:val="clear" w:color="auto" w:fill="auto"/>
          </w:tcPr>
          <w:p w:rsidR="0094654C" w:rsidRPr="00947FED" w:rsidRDefault="0094654C" w:rsidP="00AC41C7">
            <w:pPr>
              <w:pStyle w:val="ENoteTableText"/>
              <w:tabs>
                <w:tab w:val="center" w:leader="dot" w:pos="2268"/>
              </w:tabs>
            </w:pPr>
            <w:r w:rsidRPr="00947FED">
              <w:t>s 65</w:t>
            </w:r>
            <w:r w:rsidRPr="00947FED">
              <w:tab/>
            </w:r>
          </w:p>
        </w:tc>
        <w:tc>
          <w:tcPr>
            <w:tcW w:w="4664" w:type="dxa"/>
            <w:shd w:val="clear" w:color="auto" w:fill="auto"/>
          </w:tcPr>
          <w:p w:rsidR="0094654C" w:rsidRPr="00947FED" w:rsidRDefault="0094654C" w:rsidP="00A237CA">
            <w:pPr>
              <w:pStyle w:val="ENoteTableText"/>
            </w:pPr>
            <w:r w:rsidRPr="00947FED">
              <w:t>am No 4, 2016</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Part</w:t>
            </w:r>
            <w:r w:rsidR="00947FED">
              <w:rPr>
                <w:b/>
              </w:rPr>
              <w:t> </w:t>
            </w:r>
            <w:r w:rsidRPr="00947FED">
              <w:rPr>
                <w:b/>
              </w:rPr>
              <w:t>5</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1</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67</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30, 1997</w:t>
            </w:r>
            <w:r w:rsidR="008D18B5"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2</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68</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19, 1999; No.</w:t>
            </w:r>
            <w:r w:rsidR="00947FED">
              <w:t> </w:t>
            </w:r>
            <w:r w:rsidRPr="00947FED">
              <w:t>149, 2010</w:t>
            </w:r>
            <w:r w:rsidR="008D18B5"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3</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70</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71</w:t>
            </w:r>
            <w:r w:rsidR="00952B9D" w:rsidRPr="00947FED">
              <w:tab/>
            </w:r>
          </w:p>
        </w:tc>
        <w:tc>
          <w:tcPr>
            <w:tcW w:w="4664" w:type="dxa"/>
            <w:shd w:val="clear" w:color="auto" w:fill="auto"/>
          </w:tcPr>
          <w:p w:rsidR="00952B9D" w:rsidRPr="00947FED" w:rsidRDefault="00E97F7E" w:rsidP="00A413C3">
            <w:pPr>
              <w:pStyle w:val="ENoteTableText"/>
            </w:pPr>
            <w:r w:rsidRPr="00947FED">
              <w:t>am No</w:t>
            </w:r>
            <w:r w:rsidR="0067691B" w:rsidRPr="00947FED">
              <w:t> </w:t>
            </w:r>
            <w:r w:rsidR="00952B9D" w:rsidRPr="00947FED">
              <w:t>30, 1</w:t>
            </w:r>
            <w:r w:rsidRPr="00947FED">
              <w:t>997; No</w:t>
            </w:r>
            <w:r w:rsidR="0067691B" w:rsidRPr="00947FED">
              <w:t> </w:t>
            </w:r>
            <w:r w:rsidRPr="00947FED">
              <w:t>59, 2007; No</w:t>
            </w:r>
            <w:r w:rsidR="0067691B" w:rsidRPr="00947FED">
              <w:t> </w:t>
            </w:r>
            <w:r w:rsidRPr="00947FED">
              <w:t>149, 2010; No</w:t>
            </w:r>
            <w:r w:rsidR="00952B9D" w:rsidRPr="00947FED">
              <w:t> 5</w:t>
            </w:r>
            <w:r w:rsidRPr="00947FED">
              <w:t>, 2011; No</w:t>
            </w:r>
            <w:r w:rsidR="00952B9D" w:rsidRPr="00947FED">
              <w:t xml:space="preserve"> 46, 2011</w:t>
            </w:r>
            <w:r w:rsidR="00105B11" w:rsidRPr="00947FED">
              <w:t>;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71A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149, 2010</w:t>
            </w:r>
          </w:p>
        </w:tc>
      </w:tr>
      <w:tr w:rsidR="00A413C3" w:rsidRPr="00947FED" w:rsidTr="009F1639">
        <w:tblPrEx>
          <w:tblBorders>
            <w:top w:val="none" w:sz="0" w:space="0" w:color="auto"/>
            <w:bottom w:val="none" w:sz="0" w:space="0" w:color="auto"/>
          </w:tblBorders>
        </w:tblPrEx>
        <w:trPr>
          <w:cantSplit/>
        </w:trPr>
        <w:tc>
          <w:tcPr>
            <w:tcW w:w="2418" w:type="dxa"/>
            <w:shd w:val="clear" w:color="auto" w:fill="auto"/>
          </w:tcPr>
          <w:p w:rsidR="00A413C3" w:rsidRPr="00947FED" w:rsidRDefault="00A413C3" w:rsidP="00AC41C7">
            <w:pPr>
              <w:pStyle w:val="ENoteTableText"/>
              <w:tabs>
                <w:tab w:val="center" w:leader="dot" w:pos="2268"/>
              </w:tabs>
            </w:pPr>
          </w:p>
        </w:tc>
        <w:tc>
          <w:tcPr>
            <w:tcW w:w="4664" w:type="dxa"/>
            <w:shd w:val="clear" w:color="auto" w:fill="auto"/>
          </w:tcPr>
          <w:p w:rsidR="00A413C3" w:rsidRPr="00947FED" w:rsidRDefault="00A413C3" w:rsidP="00A237CA">
            <w:pPr>
              <w:pStyle w:val="ENoteTableText"/>
            </w:pPr>
            <w:r w:rsidRPr="00947FED">
              <w:t>am. No.</w:t>
            </w:r>
            <w:r w:rsidR="00947FED">
              <w:t> </w:t>
            </w:r>
            <w:r w:rsidRPr="00947FED">
              <w:t>103, 2013</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72</w:t>
            </w:r>
            <w:r w:rsidR="00952B9D" w:rsidRPr="00947FED">
              <w:tab/>
            </w:r>
          </w:p>
        </w:tc>
        <w:tc>
          <w:tcPr>
            <w:tcW w:w="4664" w:type="dxa"/>
            <w:shd w:val="clear" w:color="auto" w:fill="auto"/>
          </w:tcPr>
          <w:p w:rsidR="00952B9D" w:rsidRPr="00947FED" w:rsidRDefault="00E97F7E" w:rsidP="00A237CA">
            <w:pPr>
              <w:pStyle w:val="ENoteTableText"/>
            </w:pPr>
            <w:r w:rsidRPr="00947FED">
              <w:t>am No</w:t>
            </w:r>
            <w:r w:rsidR="0067691B" w:rsidRPr="00947FED">
              <w:t> </w:t>
            </w:r>
            <w:r w:rsidR="00952B9D" w:rsidRPr="00947FED">
              <w:t>149, 2010</w:t>
            </w:r>
            <w:r w:rsidR="00105B11" w:rsidRPr="00947FED">
              <w:t>;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73</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95, 1998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75</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 No.</w:t>
            </w:r>
            <w:r w:rsidR="00947FED">
              <w:t> </w:t>
            </w:r>
            <w:r w:rsidRPr="00947FED">
              <w:t>59, 2007</w:t>
            </w:r>
            <w:r w:rsidR="008D18B5" w:rsidRPr="00947FED">
              <w:t>;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76</w:t>
            </w:r>
            <w:r w:rsidR="00952B9D" w:rsidRPr="00947FED">
              <w:tab/>
            </w:r>
          </w:p>
        </w:tc>
        <w:tc>
          <w:tcPr>
            <w:tcW w:w="4664" w:type="dxa"/>
            <w:shd w:val="clear" w:color="auto" w:fill="auto"/>
          </w:tcPr>
          <w:p w:rsidR="00952B9D" w:rsidRPr="00947FED" w:rsidRDefault="00E97F7E" w:rsidP="00A237CA">
            <w:pPr>
              <w:pStyle w:val="ENoteTableText"/>
            </w:pPr>
            <w:r w:rsidRPr="00947FED">
              <w:t>am No</w:t>
            </w:r>
            <w:r w:rsidR="0067691B" w:rsidRPr="00947FED">
              <w:t> </w:t>
            </w:r>
            <w:r w:rsidRPr="00947FED">
              <w:t>143, 2001; No</w:t>
            </w:r>
            <w:r w:rsidR="0067691B" w:rsidRPr="00947FED">
              <w:t> </w:t>
            </w:r>
            <w:r w:rsidRPr="00947FED">
              <w:t>59, 2007; No</w:t>
            </w:r>
            <w:r w:rsidR="0067691B" w:rsidRPr="00947FED">
              <w:t> </w:t>
            </w:r>
            <w:r w:rsidR="00952B9D" w:rsidRPr="00947FED">
              <w:t>149, 2010</w:t>
            </w:r>
            <w:r w:rsidR="00105B11" w:rsidRPr="00947FED">
              <w:t>; No 107, 2018</w:t>
            </w:r>
          </w:p>
        </w:tc>
      </w:tr>
      <w:tr w:rsidR="00105B11" w:rsidRPr="00947FED" w:rsidTr="009F1639">
        <w:tblPrEx>
          <w:tblBorders>
            <w:top w:val="none" w:sz="0" w:space="0" w:color="auto"/>
            <w:bottom w:val="none" w:sz="0" w:space="0" w:color="auto"/>
          </w:tblBorders>
        </w:tblPrEx>
        <w:trPr>
          <w:cantSplit/>
        </w:trPr>
        <w:tc>
          <w:tcPr>
            <w:tcW w:w="2418" w:type="dxa"/>
            <w:shd w:val="clear" w:color="auto" w:fill="auto"/>
          </w:tcPr>
          <w:p w:rsidR="00105B11" w:rsidRPr="00947FED" w:rsidRDefault="00105B11" w:rsidP="00AC41C7">
            <w:pPr>
              <w:pStyle w:val="ENoteTableText"/>
              <w:tabs>
                <w:tab w:val="center" w:leader="dot" w:pos="2268"/>
              </w:tabs>
            </w:pPr>
            <w:r w:rsidRPr="00947FED">
              <w:t>s 77</w:t>
            </w:r>
            <w:r w:rsidRPr="00947FED">
              <w:tab/>
            </w:r>
          </w:p>
        </w:tc>
        <w:tc>
          <w:tcPr>
            <w:tcW w:w="4664" w:type="dxa"/>
            <w:shd w:val="clear" w:color="auto" w:fill="auto"/>
          </w:tcPr>
          <w:p w:rsidR="00105B11" w:rsidRPr="00947FED" w:rsidRDefault="00105B11" w:rsidP="00A237CA">
            <w:pPr>
              <w:pStyle w:val="ENoteTableText"/>
            </w:pPr>
            <w:r w:rsidRPr="00947FED">
              <w:t>am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78</w:t>
            </w:r>
            <w:r w:rsidR="00952B9D" w:rsidRPr="00947FED">
              <w:tab/>
            </w:r>
          </w:p>
        </w:tc>
        <w:tc>
          <w:tcPr>
            <w:tcW w:w="4664" w:type="dxa"/>
            <w:shd w:val="clear" w:color="auto" w:fill="auto"/>
          </w:tcPr>
          <w:p w:rsidR="00952B9D" w:rsidRPr="00947FED" w:rsidRDefault="00E97F7E" w:rsidP="00A237CA">
            <w:pPr>
              <w:pStyle w:val="ENoteTableText"/>
            </w:pPr>
            <w:r w:rsidRPr="00947FED">
              <w:t>am No</w:t>
            </w:r>
            <w:r w:rsidR="0067691B" w:rsidRPr="00947FED">
              <w:t> </w:t>
            </w:r>
            <w:r w:rsidRPr="00947FED">
              <w:t>143, 2001; No</w:t>
            </w:r>
            <w:r w:rsidR="0067691B" w:rsidRPr="00947FED">
              <w:t> </w:t>
            </w:r>
            <w:r w:rsidRPr="00947FED">
              <w:t>59, 2007; No</w:t>
            </w:r>
            <w:r w:rsidR="0067691B" w:rsidRPr="00947FED">
              <w:t> </w:t>
            </w:r>
            <w:r w:rsidR="00952B9D" w:rsidRPr="00947FED">
              <w:t>149, 2010</w:t>
            </w:r>
            <w:r w:rsidR="00105B11" w:rsidRPr="00947FED">
              <w:t>;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ss.</w:t>
            </w:r>
            <w:r w:rsidR="00947FED">
              <w:t> </w:t>
            </w:r>
            <w:r w:rsidR="00952B9D" w:rsidRPr="00947FED">
              <w:t>79, 80</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80A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81</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 No.</w:t>
            </w:r>
            <w:r w:rsidR="00947FED">
              <w:t> </w:t>
            </w:r>
            <w:r w:rsidRPr="00947FED">
              <w:t>59, 2007; No.</w:t>
            </w:r>
            <w:r w:rsidR="00947FED">
              <w:t> </w:t>
            </w:r>
            <w:r w:rsidRPr="00947FED">
              <w:t>149, 2010</w:t>
            </w:r>
          </w:p>
        </w:tc>
      </w:tr>
      <w:tr w:rsidR="008D18B5" w:rsidRPr="00947FED" w:rsidTr="009F1639">
        <w:tblPrEx>
          <w:tblBorders>
            <w:top w:val="none" w:sz="0" w:space="0" w:color="auto"/>
            <w:bottom w:val="none" w:sz="0" w:space="0" w:color="auto"/>
          </w:tblBorders>
        </w:tblPrEx>
        <w:trPr>
          <w:cantSplit/>
        </w:trPr>
        <w:tc>
          <w:tcPr>
            <w:tcW w:w="2418" w:type="dxa"/>
            <w:shd w:val="clear" w:color="auto" w:fill="auto"/>
          </w:tcPr>
          <w:p w:rsidR="008D18B5" w:rsidRPr="00947FED" w:rsidRDefault="008D18B5" w:rsidP="00AC41C7">
            <w:pPr>
              <w:pStyle w:val="ENoteTableText"/>
              <w:tabs>
                <w:tab w:val="center" w:leader="dot" w:pos="2268"/>
              </w:tabs>
            </w:pPr>
            <w:r w:rsidRPr="00947FED">
              <w:t>s 81A</w:t>
            </w:r>
            <w:r w:rsidRPr="00947FED">
              <w:tab/>
            </w:r>
          </w:p>
        </w:tc>
        <w:tc>
          <w:tcPr>
            <w:tcW w:w="4664" w:type="dxa"/>
            <w:shd w:val="clear" w:color="auto" w:fill="auto"/>
          </w:tcPr>
          <w:p w:rsidR="008D18B5" w:rsidRPr="00947FED" w:rsidRDefault="008D18B5" w:rsidP="00A237CA">
            <w:pPr>
              <w:pStyle w:val="ENoteTableText"/>
            </w:pPr>
            <w:r w:rsidRPr="00947FED">
              <w:t>ad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83</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83A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84</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84A</w:t>
            </w:r>
            <w:r w:rsidR="00952B9D"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30, 1997</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Tabletext"/>
            </w:pPr>
          </w:p>
        </w:tc>
        <w:tc>
          <w:tcPr>
            <w:tcW w:w="4664" w:type="dxa"/>
            <w:shd w:val="clear" w:color="auto" w:fill="auto"/>
          </w:tcPr>
          <w:p w:rsidR="00952B9D" w:rsidRPr="00947FED" w:rsidRDefault="00952B9D" w:rsidP="00A237CA">
            <w:pPr>
              <w:pStyle w:val="ENoteTableText"/>
            </w:pPr>
            <w:r w:rsidRPr="00947FED">
              <w:t>am. No.</w:t>
            </w:r>
            <w:r w:rsidR="00947FED">
              <w:t> </w:t>
            </w:r>
            <w:r w:rsidRPr="00947FED">
              <w:t>59, 2007; No.</w:t>
            </w:r>
            <w:r w:rsidR="00947FED">
              <w:t> </w:t>
            </w:r>
            <w:r w:rsidRPr="00947FED">
              <w:t>149, 2010</w:t>
            </w:r>
            <w:r w:rsidR="008D18B5" w:rsidRPr="00947FED">
              <w:t>; No 136, 2015</w:t>
            </w:r>
          </w:p>
        </w:tc>
      </w:tr>
      <w:tr w:rsidR="009354B9" w:rsidRPr="00947FED" w:rsidTr="009F1639">
        <w:tblPrEx>
          <w:tblBorders>
            <w:top w:val="none" w:sz="0" w:space="0" w:color="auto"/>
            <w:bottom w:val="none" w:sz="0" w:space="0" w:color="auto"/>
          </w:tblBorders>
        </w:tblPrEx>
        <w:trPr>
          <w:cantSplit/>
        </w:trPr>
        <w:tc>
          <w:tcPr>
            <w:tcW w:w="2418" w:type="dxa"/>
            <w:shd w:val="clear" w:color="auto" w:fill="auto"/>
          </w:tcPr>
          <w:p w:rsidR="009354B9" w:rsidRPr="00947FED" w:rsidRDefault="009354B9" w:rsidP="004937AB">
            <w:pPr>
              <w:pStyle w:val="ENoteTableText"/>
              <w:tabs>
                <w:tab w:val="center" w:leader="dot" w:pos="2268"/>
              </w:tabs>
            </w:pPr>
            <w:r w:rsidRPr="00947FED">
              <w:t>s 84AA</w:t>
            </w:r>
            <w:r w:rsidRPr="00947FED">
              <w:tab/>
            </w:r>
          </w:p>
        </w:tc>
        <w:tc>
          <w:tcPr>
            <w:tcW w:w="4664" w:type="dxa"/>
            <w:shd w:val="clear" w:color="auto" w:fill="auto"/>
          </w:tcPr>
          <w:p w:rsidR="009354B9" w:rsidRPr="00947FED" w:rsidRDefault="009354B9" w:rsidP="004937AB">
            <w:pPr>
              <w:pStyle w:val="ENoteTableText"/>
              <w:tabs>
                <w:tab w:val="center" w:leader="dot" w:pos="2268"/>
              </w:tabs>
            </w:pPr>
            <w:r w:rsidRPr="00947FED">
              <w:t>ad No 108, 2015</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85</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86</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143, 2001; No.</w:t>
            </w:r>
            <w:r w:rsidR="00947FED">
              <w:t> </w:t>
            </w:r>
            <w:r w:rsidRPr="00947FED">
              <w:t>59, 2007;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86A</w:t>
            </w:r>
            <w:r w:rsidR="00952B9D" w:rsidRPr="00947FED">
              <w:tab/>
            </w:r>
          </w:p>
        </w:tc>
        <w:tc>
          <w:tcPr>
            <w:tcW w:w="4664" w:type="dxa"/>
            <w:shd w:val="clear" w:color="auto" w:fill="auto"/>
          </w:tcPr>
          <w:p w:rsidR="00952B9D" w:rsidRPr="00947FED" w:rsidRDefault="00E97F7E" w:rsidP="00A237CA">
            <w:pPr>
              <w:pStyle w:val="ENoteTableText"/>
            </w:pPr>
            <w:r w:rsidRPr="00947FED">
              <w:t>ad No</w:t>
            </w:r>
            <w:r w:rsidR="0067691B" w:rsidRPr="00947FED">
              <w:t> </w:t>
            </w:r>
            <w:r w:rsidR="00952B9D" w:rsidRPr="00947FED">
              <w:t>149, 2010</w:t>
            </w:r>
          </w:p>
        </w:tc>
      </w:tr>
      <w:tr w:rsidR="00105B11" w:rsidRPr="00947FED" w:rsidTr="009F1639">
        <w:tblPrEx>
          <w:tblBorders>
            <w:top w:val="none" w:sz="0" w:space="0" w:color="auto"/>
            <w:bottom w:val="none" w:sz="0" w:space="0" w:color="auto"/>
          </w:tblBorders>
        </w:tblPrEx>
        <w:trPr>
          <w:cantSplit/>
        </w:trPr>
        <w:tc>
          <w:tcPr>
            <w:tcW w:w="2418" w:type="dxa"/>
            <w:shd w:val="clear" w:color="auto" w:fill="auto"/>
          </w:tcPr>
          <w:p w:rsidR="00105B11" w:rsidRPr="00947FED" w:rsidRDefault="00105B11" w:rsidP="00AC41C7">
            <w:pPr>
              <w:pStyle w:val="ENoteTableText"/>
              <w:tabs>
                <w:tab w:val="center" w:leader="dot" w:pos="2268"/>
              </w:tabs>
            </w:pPr>
          </w:p>
        </w:tc>
        <w:tc>
          <w:tcPr>
            <w:tcW w:w="4664" w:type="dxa"/>
            <w:shd w:val="clear" w:color="auto" w:fill="auto"/>
          </w:tcPr>
          <w:p w:rsidR="00105B11" w:rsidRPr="00947FED" w:rsidRDefault="00105B11" w:rsidP="00A237CA">
            <w:pPr>
              <w:pStyle w:val="ENoteTableText"/>
            </w:pPr>
            <w:r w:rsidRPr="00947FED">
              <w:t>rep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Division</w:t>
            </w:r>
            <w:r w:rsidR="00947FED">
              <w:rPr>
                <w:b/>
              </w:rPr>
              <w:t> </w:t>
            </w:r>
            <w:r w:rsidRPr="00947FED">
              <w:rPr>
                <w:b/>
              </w:rPr>
              <w:t>4</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A</w:t>
            </w:r>
          </w:p>
        </w:tc>
        <w:tc>
          <w:tcPr>
            <w:tcW w:w="4664" w:type="dxa"/>
            <w:shd w:val="clear" w:color="auto" w:fill="auto"/>
          </w:tcPr>
          <w:p w:rsidR="00952B9D" w:rsidRPr="00947FED" w:rsidRDefault="00952B9D" w:rsidP="00A237CA">
            <w:pPr>
              <w:pStyle w:val="ENoteTableText"/>
            </w:pP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CD1DB9">
            <w:pPr>
              <w:pStyle w:val="ENoteTableText"/>
              <w:tabs>
                <w:tab w:val="center" w:leader="dot" w:pos="2268"/>
              </w:tabs>
            </w:pPr>
            <w:r w:rsidRPr="00947FED">
              <w:t>Subdiv</w:t>
            </w:r>
            <w:r w:rsidR="00CD1DB9" w:rsidRPr="00947FED">
              <w:t>ision</w:t>
            </w:r>
            <w:r w:rsidRPr="00947FED">
              <w:t xml:space="preserve"> A </w:t>
            </w:r>
            <w:r w:rsidR="00CD1DB9" w:rsidRPr="00947FED">
              <w:t>heading</w:t>
            </w:r>
            <w:r w:rsidR="00CD1DB9" w:rsidRPr="00947FED">
              <w:tab/>
            </w:r>
          </w:p>
        </w:tc>
        <w:tc>
          <w:tcPr>
            <w:tcW w:w="4664" w:type="dxa"/>
            <w:shd w:val="clear" w:color="auto" w:fill="auto"/>
          </w:tcPr>
          <w:p w:rsidR="00952B9D" w:rsidRPr="00947FED" w:rsidRDefault="00952B9D" w:rsidP="00A237CA">
            <w:pPr>
              <w:pStyle w:val="ENoteTableText"/>
            </w:pPr>
            <w:r w:rsidRPr="00947FED">
              <w:t>ad.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AC41C7" w:rsidP="00AC41C7">
            <w:pPr>
              <w:pStyle w:val="ENoteTableText"/>
              <w:tabs>
                <w:tab w:val="center" w:leader="dot" w:pos="2268"/>
              </w:tabs>
            </w:pPr>
            <w:r w:rsidRPr="00947FED">
              <w:t>s.</w:t>
            </w:r>
            <w:r w:rsidR="00952B9D" w:rsidRPr="00947FED">
              <w:t xml:space="preserve"> 88</w:t>
            </w:r>
            <w:r w:rsidR="00952B9D" w:rsidRPr="00947FED">
              <w:tab/>
            </w:r>
          </w:p>
        </w:tc>
        <w:tc>
          <w:tcPr>
            <w:tcW w:w="4664" w:type="dxa"/>
            <w:shd w:val="clear" w:color="auto" w:fill="auto"/>
          </w:tcPr>
          <w:p w:rsidR="00952B9D" w:rsidRPr="00947FED" w:rsidRDefault="00952B9D" w:rsidP="00A237CA">
            <w:pPr>
              <w:pStyle w:val="ENoteTableText"/>
            </w:pPr>
            <w:r w:rsidRPr="00947FED">
              <w:t>am. No.</w:t>
            </w:r>
            <w:r w:rsidR="00947FED">
              <w:t> </w:t>
            </w:r>
            <w:r w:rsidRPr="00947FED">
              <w:t>149, 2010</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E97F7E" w:rsidP="00AC41C7">
            <w:pPr>
              <w:pStyle w:val="ENoteTableText"/>
              <w:tabs>
                <w:tab w:val="center" w:leader="dot" w:pos="2268"/>
              </w:tabs>
            </w:pPr>
            <w:r w:rsidRPr="00947FED">
              <w:t>s</w:t>
            </w:r>
            <w:r w:rsidR="00952B9D" w:rsidRPr="00947FED">
              <w:t xml:space="preserve"> 89</w:t>
            </w:r>
            <w:r w:rsidR="00952B9D" w:rsidRPr="00947FED">
              <w:tab/>
            </w:r>
          </w:p>
        </w:tc>
        <w:tc>
          <w:tcPr>
            <w:tcW w:w="4664" w:type="dxa"/>
            <w:shd w:val="clear" w:color="auto" w:fill="auto"/>
          </w:tcPr>
          <w:p w:rsidR="00952B9D" w:rsidRPr="00947FED" w:rsidRDefault="00E97F7E" w:rsidP="00A237CA">
            <w:pPr>
              <w:pStyle w:val="ENoteTableText"/>
            </w:pPr>
            <w:r w:rsidRPr="00947FED">
              <w:t>am No</w:t>
            </w:r>
            <w:r w:rsidR="0067691B" w:rsidRPr="00947FED">
              <w:t> </w:t>
            </w:r>
            <w:r w:rsidR="00952B9D" w:rsidRPr="00947FED">
              <w:t>30, 1997; N</w:t>
            </w:r>
            <w:r w:rsidRPr="00947FED">
              <w:t>o</w:t>
            </w:r>
            <w:r w:rsidR="0067691B" w:rsidRPr="00947FED">
              <w:t> </w:t>
            </w:r>
            <w:r w:rsidRPr="00947FED">
              <w:t>59, 2007; No</w:t>
            </w:r>
            <w:r w:rsidR="0067691B" w:rsidRPr="00947FED">
              <w:t> </w:t>
            </w:r>
            <w:r w:rsidR="00952B9D" w:rsidRPr="00947FED">
              <w:t>149, 2010</w:t>
            </w:r>
            <w:r w:rsidRPr="00947FED">
              <w:t>; No</w:t>
            </w:r>
            <w:r w:rsidR="0067691B" w:rsidRPr="00947FED">
              <w:t> </w:t>
            </w:r>
            <w:r w:rsidR="00D847A1" w:rsidRPr="00947FED">
              <w:t>46, 2011</w:t>
            </w:r>
            <w:r w:rsidR="00105B11" w:rsidRPr="00947FED">
              <w:t>; No 107, 2018</w:t>
            </w:r>
          </w:p>
        </w:tc>
      </w:tr>
      <w:tr w:rsidR="00952B9D" w:rsidRPr="00947FED" w:rsidTr="009F1639">
        <w:tblPrEx>
          <w:tblBorders>
            <w:top w:val="none" w:sz="0" w:space="0" w:color="auto"/>
            <w:bottom w:val="none" w:sz="0" w:space="0" w:color="auto"/>
          </w:tblBorders>
        </w:tblPrEx>
        <w:trPr>
          <w:cantSplit/>
        </w:trPr>
        <w:tc>
          <w:tcPr>
            <w:tcW w:w="2418" w:type="dxa"/>
            <w:shd w:val="clear" w:color="auto" w:fill="auto"/>
          </w:tcPr>
          <w:p w:rsidR="00952B9D" w:rsidRPr="00947FED" w:rsidRDefault="00952B9D" w:rsidP="00A237CA">
            <w:pPr>
              <w:pStyle w:val="ENoteTableText"/>
            </w:pPr>
            <w:r w:rsidRPr="00947FED">
              <w:rPr>
                <w:b/>
              </w:rPr>
              <w:t>Subdivision B</w:t>
            </w:r>
          </w:p>
        </w:tc>
        <w:tc>
          <w:tcPr>
            <w:tcW w:w="4664" w:type="dxa"/>
            <w:shd w:val="clear" w:color="auto" w:fill="auto"/>
          </w:tcPr>
          <w:p w:rsidR="00952B9D" w:rsidRPr="00947FED" w:rsidRDefault="00952B9D"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CD1DB9">
            <w:pPr>
              <w:pStyle w:val="ENoteTableText"/>
              <w:tabs>
                <w:tab w:val="center" w:leader="dot" w:pos="2268"/>
              </w:tabs>
            </w:pPr>
            <w:r w:rsidRPr="00947FED">
              <w:t>Subdivision B</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89A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Subdivision C</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CD1DB9">
            <w:pPr>
              <w:pStyle w:val="ENoteTableText"/>
              <w:tabs>
                <w:tab w:val="center" w:leader="dot" w:pos="2268"/>
              </w:tabs>
            </w:pPr>
            <w:r w:rsidRPr="00947FED">
              <w:t>Subdivision C heading</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59, 2007; No.</w:t>
            </w:r>
            <w:r w:rsidR="00947FED">
              <w:t> </w:t>
            </w:r>
            <w:r w:rsidRPr="00947FED">
              <w:t>149, 2010; Nos. 5 and 46,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315EBE">
            <w:pPr>
              <w:pStyle w:val="ENoteTableText"/>
              <w:tabs>
                <w:tab w:val="center" w:leader="dot" w:pos="2268"/>
              </w:tabs>
            </w:pPr>
            <w:r w:rsidRPr="00947FED">
              <w:t>s</w:t>
            </w:r>
            <w:r w:rsidR="00E97F7E" w:rsidRPr="00947FED">
              <w:t xml:space="preserve"> </w:t>
            </w:r>
            <w:r w:rsidRPr="00947FED">
              <w:t>92</w:t>
            </w:r>
            <w:r w:rsidRPr="00947FED">
              <w:tab/>
            </w:r>
          </w:p>
        </w:tc>
        <w:tc>
          <w:tcPr>
            <w:tcW w:w="4664" w:type="dxa"/>
            <w:shd w:val="clear" w:color="auto" w:fill="auto"/>
          </w:tcPr>
          <w:p w:rsidR="00CD1DB9" w:rsidRPr="00947FED" w:rsidRDefault="00CD1DB9">
            <w:pPr>
              <w:pStyle w:val="ENoteTableText"/>
            </w:pPr>
            <w:r w:rsidRPr="00947FED">
              <w:t>am No</w:t>
            </w:r>
            <w:r w:rsidR="0067691B" w:rsidRPr="00947FED">
              <w:t> </w:t>
            </w:r>
            <w:r w:rsidRPr="00947FED">
              <w:t>59, 2007; No</w:t>
            </w:r>
            <w:r w:rsidR="0067691B" w:rsidRPr="00947FED">
              <w:t> </w:t>
            </w:r>
            <w:r w:rsidRPr="00947FED">
              <w:t>149, 2010</w:t>
            </w:r>
            <w:r w:rsidR="00105B11" w:rsidRPr="00947FED">
              <w:t>; No 107, 2018</w:t>
            </w:r>
          </w:p>
        </w:tc>
      </w:tr>
      <w:tr w:rsidR="00105B11" w:rsidRPr="00947FED" w:rsidTr="009F1639">
        <w:tblPrEx>
          <w:tblBorders>
            <w:top w:val="none" w:sz="0" w:space="0" w:color="auto"/>
            <w:bottom w:val="none" w:sz="0" w:space="0" w:color="auto"/>
          </w:tblBorders>
        </w:tblPrEx>
        <w:trPr>
          <w:cantSplit/>
        </w:trPr>
        <w:tc>
          <w:tcPr>
            <w:tcW w:w="2418" w:type="dxa"/>
            <w:shd w:val="clear" w:color="auto" w:fill="auto"/>
          </w:tcPr>
          <w:p w:rsidR="00105B11" w:rsidRPr="00947FED" w:rsidRDefault="00105B11" w:rsidP="00AC41C7">
            <w:pPr>
              <w:pStyle w:val="ENoteTableText"/>
              <w:tabs>
                <w:tab w:val="center" w:leader="dot" w:pos="2268"/>
              </w:tabs>
            </w:pPr>
            <w:r w:rsidRPr="00947FED">
              <w:t>s 93</w:t>
            </w:r>
            <w:r w:rsidRPr="00947FED">
              <w:tab/>
            </w:r>
          </w:p>
        </w:tc>
        <w:tc>
          <w:tcPr>
            <w:tcW w:w="4664" w:type="dxa"/>
            <w:shd w:val="clear" w:color="auto" w:fill="auto"/>
          </w:tcPr>
          <w:p w:rsidR="00105B11" w:rsidRPr="00947FED" w:rsidRDefault="00105B11">
            <w:pPr>
              <w:pStyle w:val="ENoteTableText"/>
            </w:pPr>
            <w:r w:rsidRPr="00947FED">
              <w:t>am No 59, 2007; No 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93A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E97F7E" w:rsidP="00AC41C7">
            <w:pPr>
              <w:pStyle w:val="ENoteTableText"/>
              <w:tabs>
                <w:tab w:val="center" w:leader="dot" w:pos="2268"/>
              </w:tabs>
            </w:pPr>
            <w:r w:rsidRPr="00947FED">
              <w:t>s</w:t>
            </w:r>
            <w:r w:rsidR="00CD1DB9" w:rsidRPr="00947FED">
              <w:t xml:space="preserve"> 94</w:t>
            </w:r>
            <w:r w:rsidR="00CD1DB9" w:rsidRPr="00947FED">
              <w:tab/>
            </w:r>
          </w:p>
        </w:tc>
        <w:tc>
          <w:tcPr>
            <w:tcW w:w="4664" w:type="dxa"/>
            <w:shd w:val="clear" w:color="auto" w:fill="auto"/>
          </w:tcPr>
          <w:p w:rsidR="00CD1DB9" w:rsidRPr="00947FED" w:rsidRDefault="00E97F7E" w:rsidP="00A237CA">
            <w:pPr>
              <w:pStyle w:val="ENoteTableText"/>
            </w:pPr>
            <w:r w:rsidRPr="00947FED">
              <w:t>am No</w:t>
            </w:r>
            <w:r w:rsidR="0067691B" w:rsidRPr="00947FED">
              <w:t> </w:t>
            </w:r>
            <w:r w:rsidRPr="00947FED">
              <w:t>92, 1999; No</w:t>
            </w:r>
            <w:r w:rsidR="0067691B" w:rsidRPr="00947FED">
              <w:t> </w:t>
            </w:r>
            <w:r w:rsidRPr="00947FED">
              <w:t>59, 2007; No</w:t>
            </w:r>
            <w:r w:rsidR="0067691B" w:rsidRPr="00947FED">
              <w:t> </w:t>
            </w:r>
            <w:r w:rsidR="00CD1DB9" w:rsidRPr="00947FED">
              <w:t>149, 2010</w:t>
            </w:r>
            <w:r w:rsidR="00105B11" w:rsidRPr="00947FED">
              <w:t>; No 107, 2018</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94AA</w:t>
            </w:r>
            <w:r w:rsidRPr="00947FED">
              <w:tab/>
            </w:r>
          </w:p>
        </w:tc>
        <w:tc>
          <w:tcPr>
            <w:tcW w:w="4664" w:type="dxa"/>
            <w:shd w:val="clear" w:color="auto" w:fill="auto"/>
          </w:tcPr>
          <w:p w:rsidR="00CD1DB9" w:rsidRPr="00947FED" w:rsidRDefault="00CD1DB9" w:rsidP="00A237CA">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94A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95</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92, 1999; No.</w:t>
            </w:r>
            <w:r w:rsidR="00947FED">
              <w:t> </w:t>
            </w:r>
            <w:r w:rsidRPr="00947FED">
              <w:t>59, 2007;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95AA</w:t>
            </w:r>
            <w:r w:rsidRPr="00947FED">
              <w:tab/>
            </w:r>
          </w:p>
        </w:tc>
        <w:tc>
          <w:tcPr>
            <w:tcW w:w="4664" w:type="dxa"/>
            <w:shd w:val="clear" w:color="auto" w:fill="auto"/>
          </w:tcPr>
          <w:p w:rsidR="00CD1DB9" w:rsidRPr="00947FED" w:rsidRDefault="00CD1DB9" w:rsidP="00A237CA">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95A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 No.</w:t>
            </w:r>
            <w:r w:rsidR="00947FED">
              <w:t> </w:t>
            </w:r>
            <w:r w:rsidRPr="00947FED">
              <w:t>149, 2010</w:t>
            </w:r>
          </w:p>
        </w:tc>
      </w:tr>
      <w:tr w:rsidR="00105B11" w:rsidRPr="00947FED" w:rsidTr="009F1639">
        <w:tblPrEx>
          <w:tblBorders>
            <w:top w:val="none" w:sz="0" w:space="0" w:color="auto"/>
            <w:bottom w:val="none" w:sz="0" w:space="0" w:color="auto"/>
          </w:tblBorders>
        </w:tblPrEx>
        <w:trPr>
          <w:cantSplit/>
        </w:trPr>
        <w:tc>
          <w:tcPr>
            <w:tcW w:w="2418" w:type="dxa"/>
            <w:shd w:val="clear" w:color="auto" w:fill="auto"/>
          </w:tcPr>
          <w:p w:rsidR="00105B11" w:rsidRPr="00947FED" w:rsidRDefault="00105B11" w:rsidP="00AC41C7">
            <w:pPr>
              <w:pStyle w:val="ENoteTableText"/>
              <w:tabs>
                <w:tab w:val="center" w:leader="dot" w:pos="2268"/>
              </w:tabs>
            </w:pPr>
            <w:r w:rsidRPr="00947FED">
              <w:t>s 96AA</w:t>
            </w:r>
            <w:r w:rsidRPr="00947FED">
              <w:tab/>
            </w:r>
          </w:p>
        </w:tc>
        <w:tc>
          <w:tcPr>
            <w:tcW w:w="4664" w:type="dxa"/>
            <w:shd w:val="clear" w:color="auto" w:fill="auto"/>
          </w:tcPr>
          <w:p w:rsidR="00105B11" w:rsidRPr="00947FED" w:rsidRDefault="00105B11" w:rsidP="00A237CA">
            <w:pPr>
              <w:pStyle w:val="ENoteTableText"/>
            </w:pPr>
            <w:r w:rsidRPr="00947FED">
              <w:t>ad No 107, 2018</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right" w:pos="482"/>
                <w:tab w:val="center" w:leader="dot" w:pos="2268"/>
              </w:tabs>
              <w:ind w:left="748" w:hanging="748"/>
              <w:rPr>
                <w:b/>
              </w:rPr>
            </w:pPr>
            <w:r w:rsidRPr="00947FED">
              <w:rPr>
                <w:b/>
              </w:rPr>
              <w:t>Division</w:t>
            </w:r>
            <w:r w:rsidR="00947FED">
              <w:rPr>
                <w:b/>
              </w:rPr>
              <w:t> </w:t>
            </w:r>
            <w:r w:rsidRPr="00947FED">
              <w:rPr>
                <w:b/>
              </w:rPr>
              <w:t>4A</w:t>
            </w:r>
          </w:p>
        </w:tc>
        <w:tc>
          <w:tcPr>
            <w:tcW w:w="4664" w:type="dxa"/>
            <w:shd w:val="clear" w:color="auto" w:fill="auto"/>
          </w:tcPr>
          <w:p w:rsidR="00CD1DB9" w:rsidRPr="00947FED" w:rsidRDefault="00CD1DB9" w:rsidP="00A237CA">
            <w:pPr>
              <w:pStyle w:val="ENoteTableText"/>
              <w:rPr>
                <w:b/>
              </w:rPr>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right" w:pos="482"/>
                <w:tab w:val="center" w:leader="dot" w:pos="2268"/>
              </w:tabs>
              <w:ind w:left="748" w:hanging="748"/>
            </w:pPr>
            <w:r w:rsidRPr="00947FED">
              <w:t>Division</w:t>
            </w:r>
            <w:r w:rsidR="00947FED">
              <w:t> </w:t>
            </w:r>
            <w:r w:rsidRPr="00947FED">
              <w:t>4A</w:t>
            </w:r>
            <w:r w:rsidRPr="00947FED">
              <w:tab/>
            </w:r>
          </w:p>
        </w:tc>
        <w:tc>
          <w:tcPr>
            <w:tcW w:w="4664" w:type="dxa"/>
            <w:shd w:val="clear" w:color="auto" w:fill="auto"/>
          </w:tcPr>
          <w:p w:rsidR="00CD1DB9" w:rsidRPr="00947FED" w:rsidRDefault="00CD1DB9" w:rsidP="00A237CA">
            <w:pPr>
              <w:pStyle w:val="ENoteTableText"/>
              <w:tabs>
                <w:tab w:val="right" w:pos="482"/>
              </w:tabs>
              <w:ind w:left="748" w:hanging="748"/>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290FDA">
            <w:pPr>
              <w:pStyle w:val="ENoteTableText"/>
              <w:tabs>
                <w:tab w:val="center" w:leader="dot" w:pos="2268"/>
              </w:tabs>
            </w:pPr>
            <w:r w:rsidRPr="00947FED">
              <w:t>s 96A</w:t>
            </w:r>
            <w:r w:rsidRPr="00947FED">
              <w:tab/>
            </w:r>
          </w:p>
        </w:tc>
        <w:tc>
          <w:tcPr>
            <w:tcW w:w="4664" w:type="dxa"/>
            <w:shd w:val="clear" w:color="auto" w:fill="auto"/>
          </w:tcPr>
          <w:p w:rsidR="00CD1DB9" w:rsidRPr="00947FED" w:rsidRDefault="00CD1DB9" w:rsidP="00290FDA">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96B</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96C</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96D</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96E</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96F</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96G</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96H</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96J</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96K</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96L</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96M</w:t>
            </w:r>
            <w:r w:rsidRPr="00947FED">
              <w:tab/>
            </w:r>
          </w:p>
        </w:tc>
        <w:tc>
          <w:tcPr>
            <w:tcW w:w="4664" w:type="dxa"/>
            <w:shd w:val="clear" w:color="auto" w:fill="auto"/>
          </w:tcPr>
          <w:p w:rsidR="00CD1DB9" w:rsidRPr="00947FED" w:rsidRDefault="00CD1DB9" w:rsidP="007128F5">
            <w:pPr>
              <w:pStyle w:val="ENoteTableText"/>
              <w:tabs>
                <w:tab w:val="center" w:leader="dot" w:pos="2268"/>
              </w:tabs>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5</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Subdivision A</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Subdivision B</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Subdivision C</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99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149, 2010; No.</w:t>
            </w:r>
            <w:r w:rsidR="00947FED">
              <w:t> </w:t>
            </w:r>
            <w:r w:rsidRPr="00947FED">
              <w:t>46, 2011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102</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 No.</w:t>
            </w:r>
            <w:r w:rsidR="00947FED">
              <w:t> </w:t>
            </w:r>
            <w:r w:rsidRPr="00947FED">
              <w:t>5, 2011;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103A</w:t>
            </w:r>
            <w:r w:rsidRPr="00947FED">
              <w:tab/>
            </w:r>
          </w:p>
        </w:tc>
        <w:tc>
          <w:tcPr>
            <w:tcW w:w="4664" w:type="dxa"/>
            <w:shd w:val="clear" w:color="auto" w:fill="auto"/>
          </w:tcPr>
          <w:p w:rsidR="00CD1DB9" w:rsidRPr="00947FED" w:rsidRDefault="00CD1DB9" w:rsidP="00A237CA">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7128F5">
            <w:pPr>
              <w:pStyle w:val="ENoteTableText"/>
              <w:tabs>
                <w:tab w:val="center" w:leader="dot" w:pos="2268"/>
              </w:tabs>
            </w:pPr>
            <w:r w:rsidRPr="00947FED">
              <w:t>s 103B</w:t>
            </w:r>
            <w:r w:rsidRPr="00947FED">
              <w:tab/>
            </w:r>
          </w:p>
        </w:tc>
        <w:tc>
          <w:tcPr>
            <w:tcW w:w="4664" w:type="dxa"/>
            <w:shd w:val="clear" w:color="auto" w:fill="auto"/>
          </w:tcPr>
          <w:p w:rsidR="00CD1DB9" w:rsidRPr="00947FED" w:rsidRDefault="00CD1DB9" w:rsidP="007128F5">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Subdivision D</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E84FF6">
            <w:pPr>
              <w:pStyle w:val="ENoteTableText"/>
              <w:tabs>
                <w:tab w:val="center" w:leader="dot" w:pos="2268"/>
              </w:tabs>
            </w:pPr>
            <w:r w:rsidRPr="00947FED">
              <w:t>Subdiv</w:t>
            </w:r>
            <w:r w:rsidR="00E84FF6" w:rsidRPr="00947FED">
              <w:t>ision</w:t>
            </w:r>
            <w:r w:rsidRPr="00947FED">
              <w:t xml:space="preserve"> D</w:t>
            </w:r>
            <w:r w:rsidR="00E84FF6" w:rsidRPr="00947FED">
              <w:t xml:space="preserve"> heading</w:t>
            </w:r>
            <w:r w:rsidR="00E84FF6"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104</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143, 2001; No.</w:t>
            </w:r>
            <w:r w:rsidR="00947FED">
              <w:t> </w:t>
            </w:r>
            <w:r w:rsidRPr="00947FED">
              <w:t>149, 2010</w:t>
            </w:r>
            <w:r w:rsidR="0094654C" w:rsidRPr="00947FED">
              <w:t>; No 4, 2016</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149, 2010; No.</w:t>
            </w:r>
            <w:r w:rsidR="00947FED">
              <w:t> </w:t>
            </w:r>
            <w:r w:rsidRPr="00947FED">
              <w:t>46, 2011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109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143, 2001; No.</w:t>
            </w:r>
            <w:r w:rsidR="00947FED">
              <w:t> </w:t>
            </w:r>
            <w:r w:rsidRPr="00947FED">
              <w:t>5, 2011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112</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112A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112B</w:t>
            </w:r>
            <w:r w:rsidRPr="00947FED">
              <w:tab/>
            </w:r>
          </w:p>
        </w:tc>
        <w:tc>
          <w:tcPr>
            <w:tcW w:w="4664" w:type="dxa"/>
            <w:shd w:val="clear" w:color="auto" w:fill="auto"/>
          </w:tcPr>
          <w:p w:rsidR="00CD1DB9" w:rsidRPr="00947FED" w:rsidRDefault="00CD1DB9" w:rsidP="00A237CA">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1</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Del="00810DE0" w:rsidRDefault="00CD1DB9" w:rsidP="00E84FF6">
            <w:pPr>
              <w:pStyle w:val="ENoteTableText"/>
              <w:tabs>
                <w:tab w:val="center" w:leader="dot" w:pos="2268"/>
              </w:tabs>
            </w:pPr>
            <w:r w:rsidRPr="00947FED">
              <w:t>Div</w:t>
            </w:r>
            <w:r w:rsidR="00E84FF6" w:rsidRPr="00947FED">
              <w:t>ision</w:t>
            </w:r>
            <w:r w:rsidR="00947FED">
              <w:t> </w:t>
            </w:r>
            <w:r w:rsidR="00E84FF6" w:rsidRPr="00947FED">
              <w:t>2</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115</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116, 117</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118, 119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95, 1998</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120, 121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122</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EE6B6F">
            <w:pPr>
              <w:pStyle w:val="ENoteTableText"/>
              <w:keepNext/>
              <w:tabs>
                <w:tab w:val="center" w:leader="dot" w:pos="2268"/>
              </w:tabs>
            </w:pPr>
            <w:r w:rsidRPr="00947FED">
              <w:t>s. 123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124, 125</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125A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126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127</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128, 129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3</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131B</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131C</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131D</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131E</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132</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95, 1998; No.</w:t>
            </w:r>
            <w:r w:rsidR="00947FED">
              <w:t> </w:t>
            </w:r>
            <w:r w:rsidRPr="00947FED">
              <w:t>8, 2002; No.</w:t>
            </w:r>
            <w:r w:rsidR="00947FED">
              <w:t> </w:t>
            </w:r>
            <w:r w:rsidRPr="00947FED">
              <w:t>46, 2011</w:t>
            </w:r>
            <w:r w:rsidR="0094654C" w:rsidRPr="00947FED">
              <w:t>; No 4, 2016</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95, 1998; No.</w:t>
            </w:r>
            <w:r w:rsidR="00947FED">
              <w:t> </w:t>
            </w:r>
            <w:r w:rsidRPr="00947FED">
              <w:t>46, 2011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134, 135</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137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7</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2</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3</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141</w:t>
            </w:r>
            <w:r w:rsidRPr="00947FED">
              <w:tab/>
            </w:r>
          </w:p>
        </w:tc>
        <w:tc>
          <w:tcPr>
            <w:tcW w:w="4664" w:type="dxa"/>
            <w:shd w:val="clear" w:color="auto" w:fill="auto"/>
          </w:tcPr>
          <w:p w:rsidR="00CD1DB9" w:rsidRPr="00947FED" w:rsidRDefault="00CD1DB9" w:rsidP="00A237CA">
            <w:pPr>
              <w:pStyle w:val="ENoteTableText"/>
            </w:pPr>
            <w:r w:rsidRPr="00947FED">
              <w:t>am. Nos. 55 and 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142, 143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143A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55, 2001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rs.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4</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145</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145A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5</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7</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5C5C8D">
            <w:pPr>
              <w:pStyle w:val="ENoteTableText"/>
              <w:tabs>
                <w:tab w:val="center" w:leader="dot" w:pos="2268"/>
              </w:tabs>
            </w:pPr>
            <w:r w:rsidRPr="00947FED">
              <w:t>Div</w:t>
            </w:r>
            <w:r w:rsidR="005C5C8D" w:rsidRPr="00947FED">
              <w:t>ision</w:t>
            </w:r>
            <w:r w:rsidR="00947FED">
              <w:t> </w:t>
            </w:r>
            <w:r w:rsidRPr="00947FED">
              <w:t>7</w:t>
            </w:r>
            <w:r w:rsidR="005C5C8D" w:rsidRPr="00947FED">
              <w:t xml:space="preserve">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8</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5C5C8D" w:rsidP="005C5C8D">
            <w:pPr>
              <w:pStyle w:val="ENoteTableText"/>
              <w:tabs>
                <w:tab w:val="center" w:leader="dot" w:pos="2268"/>
              </w:tabs>
            </w:pPr>
            <w:r w:rsidRPr="00947FED">
              <w:t>Division</w:t>
            </w:r>
            <w:r w:rsidR="00947FED">
              <w:t> </w:t>
            </w:r>
            <w:r w:rsidRPr="00947FED">
              <w:t>8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149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EE6B6F">
            <w:pPr>
              <w:pStyle w:val="ENoteTableText"/>
              <w:keepNext/>
            </w:pPr>
            <w:r w:rsidRPr="00947FED">
              <w:rPr>
                <w:b/>
              </w:rPr>
              <w:t>Part</w:t>
            </w:r>
            <w:r w:rsidR="00947FED">
              <w:rPr>
                <w:b/>
              </w:rPr>
              <w:t> </w:t>
            </w:r>
            <w:r w:rsidRPr="00947FED">
              <w:rPr>
                <w:b/>
              </w:rPr>
              <w:t>8</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1</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150</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2</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5C5C8D">
            <w:pPr>
              <w:pStyle w:val="ENoteTableText"/>
              <w:tabs>
                <w:tab w:val="center" w:leader="dot" w:pos="2268"/>
              </w:tabs>
            </w:pPr>
            <w:r w:rsidRPr="00947FED">
              <w:t>Div</w:t>
            </w:r>
            <w:r w:rsidR="005C5C8D" w:rsidRPr="00947FED">
              <w:t>ision</w:t>
            </w:r>
            <w:r w:rsidR="00947FED">
              <w:t> </w:t>
            </w:r>
            <w:r w:rsidR="005C5C8D" w:rsidRPr="00947FED">
              <w:t>3</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153, 154</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4</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5C5C8D">
            <w:pPr>
              <w:pStyle w:val="ENoteTableText"/>
              <w:tabs>
                <w:tab w:val="center" w:leader="dot" w:pos="2268"/>
              </w:tabs>
            </w:pPr>
            <w:r w:rsidRPr="00947FED">
              <w:t>Div</w:t>
            </w:r>
            <w:r w:rsidR="005C5C8D" w:rsidRPr="00947FED">
              <w:t>ision</w:t>
            </w:r>
            <w:r w:rsidR="00947FED">
              <w:t> </w:t>
            </w:r>
            <w:r w:rsidR="005C5C8D" w:rsidRPr="00947FED">
              <w:t>4</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155</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59, 2007</w:t>
            </w:r>
          </w:p>
        </w:tc>
      </w:tr>
      <w:tr w:rsidR="005E3E86" w:rsidRPr="00947FED" w:rsidTr="009F1639">
        <w:tblPrEx>
          <w:tblBorders>
            <w:top w:val="none" w:sz="0" w:space="0" w:color="auto"/>
            <w:bottom w:val="none" w:sz="0" w:space="0" w:color="auto"/>
          </w:tblBorders>
        </w:tblPrEx>
        <w:trPr>
          <w:cantSplit/>
        </w:trPr>
        <w:tc>
          <w:tcPr>
            <w:tcW w:w="2418" w:type="dxa"/>
            <w:shd w:val="clear" w:color="auto" w:fill="auto"/>
          </w:tcPr>
          <w:p w:rsidR="005E3E86" w:rsidRPr="00947FED" w:rsidRDefault="005E3E86" w:rsidP="00AC41C7">
            <w:pPr>
              <w:pStyle w:val="ENoteTableText"/>
              <w:tabs>
                <w:tab w:val="center" w:leader="dot" w:pos="2268"/>
              </w:tabs>
            </w:pPr>
          </w:p>
        </w:tc>
        <w:tc>
          <w:tcPr>
            <w:tcW w:w="4664" w:type="dxa"/>
            <w:shd w:val="clear" w:color="auto" w:fill="auto"/>
          </w:tcPr>
          <w:p w:rsidR="005E3E86" w:rsidRPr="00947FED" w:rsidRDefault="005E3E86" w:rsidP="00A237CA">
            <w:pPr>
              <w:pStyle w:val="ENoteTableText"/>
            </w:pPr>
            <w:r w:rsidRPr="00947FED">
              <w:t>am No 126,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5</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7</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8</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3876AA">
            <w:pPr>
              <w:pStyle w:val="ENoteTableText"/>
              <w:tabs>
                <w:tab w:val="center" w:leader="dot" w:pos="2268"/>
              </w:tabs>
            </w:pPr>
            <w:r w:rsidRPr="00947FED">
              <w:t>Div</w:t>
            </w:r>
            <w:r w:rsidR="003876AA" w:rsidRPr="00947FED">
              <w:t>ision</w:t>
            </w:r>
            <w:r w:rsidR="00947FED">
              <w:t> </w:t>
            </w:r>
            <w:r w:rsidR="003876AA" w:rsidRPr="00947FED">
              <w:t>8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159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134, 2003;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9</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163A</w:t>
            </w:r>
            <w:r w:rsidRPr="00947FED">
              <w:tab/>
            </w:r>
          </w:p>
        </w:tc>
        <w:tc>
          <w:tcPr>
            <w:tcW w:w="4664" w:type="dxa"/>
            <w:shd w:val="clear" w:color="auto" w:fill="auto"/>
          </w:tcPr>
          <w:p w:rsidR="00CD1DB9" w:rsidRPr="00947FED" w:rsidRDefault="00CD1DB9" w:rsidP="00A237CA">
            <w:pPr>
              <w:pStyle w:val="ENoteTableText"/>
            </w:pPr>
            <w:r w:rsidRPr="00947FED">
              <w:t>ad.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10</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167</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11</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169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171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ss.</w:t>
            </w:r>
            <w:r w:rsidR="00947FED">
              <w:t> </w:t>
            </w:r>
            <w:r w:rsidRPr="00947FED">
              <w:t>172, 173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177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12</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2</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D91B36">
            <w:pPr>
              <w:pStyle w:val="ENoteTableText"/>
              <w:keepNext/>
            </w:pPr>
            <w:r w:rsidRPr="00947FED">
              <w:rPr>
                <w:b/>
              </w:rPr>
              <w:t>Division</w:t>
            </w:r>
            <w:r w:rsidR="00947FED">
              <w:rPr>
                <w:b/>
              </w:rPr>
              <w:t> </w:t>
            </w:r>
            <w:r w:rsidRPr="00947FED">
              <w:rPr>
                <w:b/>
              </w:rPr>
              <w:t>4</w:t>
            </w:r>
          </w:p>
        </w:tc>
        <w:tc>
          <w:tcPr>
            <w:tcW w:w="4664" w:type="dxa"/>
            <w:shd w:val="clear" w:color="auto" w:fill="auto"/>
          </w:tcPr>
          <w:p w:rsidR="00CD1DB9" w:rsidRPr="00947FED" w:rsidRDefault="00CD1DB9" w:rsidP="00D91B36">
            <w:pPr>
              <w:pStyle w:val="ENoteTableText"/>
              <w:keepN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182</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185</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187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13</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1</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109, 2006;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2</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3876AA">
            <w:pPr>
              <w:pStyle w:val="ENoteTableText"/>
              <w:tabs>
                <w:tab w:val="center" w:leader="dot" w:pos="2268"/>
              </w:tabs>
            </w:pPr>
            <w:r w:rsidRPr="00947FED">
              <w:t>Div</w:t>
            </w:r>
            <w:r w:rsidR="003876AA" w:rsidRPr="00947FED">
              <w:t>ision</w:t>
            </w:r>
            <w:r w:rsidR="00947FED">
              <w:t> </w:t>
            </w:r>
            <w:r w:rsidR="003876AA" w:rsidRPr="00947FED">
              <w:t>2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192</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95, 1998; No.</w:t>
            </w:r>
            <w:r w:rsidR="00947FED">
              <w:t> </w:t>
            </w:r>
            <w:r w:rsidRPr="00947FED">
              <w:t>19, 1999</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rep. No.</w:t>
            </w:r>
            <w:r w:rsidR="00947FED">
              <w:t> </w:t>
            </w:r>
            <w:r w:rsidRPr="00947FED">
              <w:t>83, 2003</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3</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173, 1997; No.</w:t>
            </w:r>
            <w:r w:rsidR="00947FED">
              <w:t> </w:t>
            </w:r>
            <w:r w:rsidRPr="00947FED">
              <w:t>19, 1999;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4</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5</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198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109, 2006</w:t>
            </w:r>
            <w:r w:rsidR="005E3E86" w:rsidRPr="00947FED">
              <w:t>; No 126,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200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201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109, 2006</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202</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Division</w:t>
            </w:r>
            <w:r w:rsidR="00947FED">
              <w:rPr>
                <w:b/>
              </w:rPr>
              <w:t> </w:t>
            </w:r>
            <w:r w:rsidRPr="00947FED">
              <w:rPr>
                <w:b/>
              </w:rPr>
              <w:t>7</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208</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14</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Part</w:t>
            </w:r>
            <w:r w:rsidR="00947FED">
              <w:t> </w:t>
            </w:r>
            <w:r w:rsidRPr="00947FED">
              <w:t>14</w:t>
            </w:r>
            <w:r w:rsidR="003876AA" w:rsidRPr="00947FED">
              <w:t xml:space="preserve">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215</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59, 2007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Tabletext"/>
            </w:pP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216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59, 2007;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16</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149, 2010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225</w:t>
            </w:r>
            <w:r w:rsidRPr="00947FED">
              <w:tab/>
            </w:r>
            <w:r w:rsidRPr="00947FED">
              <w:tab/>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4, 2010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17</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6A0D87">
            <w:pPr>
              <w:pStyle w:val="ENoteTableText"/>
              <w:tabs>
                <w:tab w:val="center" w:leader="dot" w:pos="2268"/>
              </w:tabs>
            </w:pPr>
            <w:r w:rsidRPr="00947FED">
              <w:t>Part</w:t>
            </w:r>
            <w:r w:rsidR="00947FED">
              <w:t> </w:t>
            </w:r>
            <w:r w:rsidRPr="00947FED">
              <w:t>17</w:t>
            </w:r>
            <w:r w:rsidR="006A0D87" w:rsidRPr="00947FED">
              <w:t xml:space="preserve"> heading</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137, 2000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226</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137, 2000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227</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137, 2000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229</w:t>
            </w:r>
            <w:r w:rsidRPr="00947FED">
              <w:tab/>
            </w:r>
          </w:p>
        </w:tc>
        <w:tc>
          <w:tcPr>
            <w:tcW w:w="4664" w:type="dxa"/>
            <w:shd w:val="clear" w:color="auto" w:fill="auto"/>
          </w:tcPr>
          <w:p w:rsidR="00CD1DB9" w:rsidRPr="00947FED" w:rsidRDefault="00CD1DB9" w:rsidP="00A237CA">
            <w:pPr>
              <w:pStyle w:val="ENoteTableText"/>
            </w:pPr>
            <w:r w:rsidRPr="00947FED">
              <w:t>rep. No.</w:t>
            </w:r>
            <w:r w:rsidR="00947FED">
              <w:t> </w:t>
            </w:r>
            <w:r w:rsidRPr="00947FED">
              <w:t>137, 2000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230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231</w:t>
            </w:r>
            <w:r w:rsidRPr="00947FED">
              <w:tab/>
            </w:r>
          </w:p>
        </w:tc>
        <w:tc>
          <w:tcPr>
            <w:tcW w:w="4664" w:type="dxa"/>
            <w:shd w:val="clear" w:color="auto" w:fill="auto"/>
          </w:tcPr>
          <w:p w:rsidR="00CD1DB9" w:rsidRPr="00947FED" w:rsidRDefault="00CD1DB9" w:rsidP="00A237CA">
            <w:pPr>
              <w:pStyle w:val="ENoteTableText"/>
            </w:pPr>
            <w:r w:rsidRPr="00947FED">
              <w:t>rs.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18</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234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 No.</w:t>
            </w:r>
            <w:r w:rsidR="00947FED">
              <w:t> </w:t>
            </w:r>
            <w:r w:rsidRPr="00947FED">
              <w:t>5, 2011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237</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143, 2001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Part</w:t>
            </w:r>
            <w:r w:rsidR="00947FED">
              <w:rPr>
                <w:b/>
              </w:rPr>
              <w:t> </w:t>
            </w:r>
            <w:r w:rsidRPr="00947FED">
              <w:rPr>
                <w:b/>
              </w:rPr>
              <w:t>19</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242</w:t>
            </w:r>
            <w:r w:rsidRPr="00947FED">
              <w:tab/>
            </w:r>
          </w:p>
        </w:tc>
        <w:tc>
          <w:tcPr>
            <w:tcW w:w="4664" w:type="dxa"/>
            <w:shd w:val="clear" w:color="auto" w:fill="auto"/>
          </w:tcPr>
          <w:p w:rsidR="00CD1DB9" w:rsidRPr="00947FED" w:rsidRDefault="00E97F7E" w:rsidP="00A237CA">
            <w:pPr>
              <w:pStyle w:val="ENoteTableText"/>
            </w:pPr>
            <w:r w:rsidRPr="00947FED">
              <w:t>am No</w:t>
            </w:r>
            <w:r w:rsidR="0067691B" w:rsidRPr="00947FED">
              <w:t> </w:t>
            </w:r>
            <w:r w:rsidRPr="00947FED">
              <w:t>30, 1997; No</w:t>
            </w:r>
            <w:r w:rsidR="0067691B" w:rsidRPr="00947FED">
              <w:t> </w:t>
            </w:r>
            <w:r w:rsidR="00CD1DB9" w:rsidRPr="00947FED">
              <w:t>59, 2007; No 108, 2015</w:t>
            </w:r>
            <w:r w:rsidR="00105B11" w:rsidRPr="00947FED">
              <w:t>; No 107, 2018</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243</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30, 1997</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244</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146, 1999; No.</w:t>
            </w:r>
            <w:r w:rsidR="00947FED">
              <w:t> </w:t>
            </w:r>
            <w:r w:rsidRPr="00947FED">
              <w:t>149, 2010; No.</w:t>
            </w:r>
            <w:r w:rsidR="00947FED">
              <w:t> </w:t>
            </w:r>
            <w:r w:rsidRPr="00947FED">
              <w:t>5, 2011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248</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103, 2010</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249</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146, 1999; No.</w:t>
            </w:r>
            <w:r w:rsidR="00947FED">
              <w:t> </w:t>
            </w:r>
            <w:r w:rsidRPr="00947FED">
              <w:t>5, 2011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250</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149, 2010; No 31, 2014</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s. 251</w:t>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95, 1998; No.</w:t>
            </w:r>
            <w:r w:rsidR="00947FED">
              <w:t> </w:t>
            </w:r>
            <w:r w:rsidRPr="00947FED">
              <w:t>5, 2011</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0F02F3" w:rsidP="00AC41C7">
            <w:pPr>
              <w:pStyle w:val="ENoteTableText"/>
              <w:tabs>
                <w:tab w:val="center" w:leader="dot" w:pos="2268"/>
              </w:tabs>
            </w:pPr>
            <w:r>
              <w:t>s 251</w:t>
            </w:r>
            <w:r w:rsidR="00CD1DB9" w:rsidRPr="00947FED">
              <w:t>A</w:t>
            </w:r>
            <w:r w:rsidR="00CD1DB9" w:rsidRPr="00947FED">
              <w:tab/>
            </w:r>
          </w:p>
        </w:tc>
        <w:tc>
          <w:tcPr>
            <w:tcW w:w="4664" w:type="dxa"/>
            <w:shd w:val="clear" w:color="auto" w:fill="auto"/>
          </w:tcPr>
          <w:p w:rsidR="00CD1DB9" w:rsidRPr="00947FED" w:rsidRDefault="00CD1DB9" w:rsidP="00A237CA">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0F02F3" w:rsidP="007128F5">
            <w:pPr>
              <w:pStyle w:val="ENoteTableText"/>
              <w:tabs>
                <w:tab w:val="center" w:leader="dot" w:pos="2268"/>
              </w:tabs>
            </w:pPr>
            <w:r>
              <w:t>s 251</w:t>
            </w:r>
            <w:r w:rsidR="00CD1DB9" w:rsidRPr="00947FED">
              <w:t>B</w:t>
            </w:r>
            <w:r w:rsidR="00CD1DB9" w:rsidRPr="00947FED">
              <w:tab/>
            </w:r>
          </w:p>
        </w:tc>
        <w:tc>
          <w:tcPr>
            <w:tcW w:w="4664" w:type="dxa"/>
            <w:shd w:val="clear" w:color="auto" w:fill="auto"/>
          </w:tcPr>
          <w:p w:rsidR="00CD1DB9" w:rsidRPr="00947FED" w:rsidRDefault="00CD1DB9" w:rsidP="007128F5">
            <w:pPr>
              <w:pStyle w:val="ENoteTableText"/>
            </w:pPr>
            <w:r w:rsidRPr="00947FED">
              <w:t>ad No 108,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237CA">
            <w:pPr>
              <w:pStyle w:val="ENoteTableText"/>
            </w:pPr>
            <w:r w:rsidRPr="00947FED">
              <w:rPr>
                <w:b/>
              </w:rPr>
              <w:t>Schedule</w:t>
            </w:r>
          </w:p>
        </w:tc>
        <w:tc>
          <w:tcPr>
            <w:tcW w:w="4664" w:type="dxa"/>
            <w:shd w:val="clear" w:color="auto" w:fill="auto"/>
          </w:tcPr>
          <w:p w:rsidR="00CD1DB9" w:rsidRPr="00947FED" w:rsidRDefault="00CD1DB9" w:rsidP="00A237CA">
            <w:pPr>
              <w:pStyle w:val="ENoteTableText"/>
            </w:pP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c. 2</w:t>
            </w:r>
            <w:r w:rsidRPr="00947FED">
              <w:tab/>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144, 2008</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c. 5</w:t>
            </w:r>
            <w:r w:rsidRPr="00947FED">
              <w:tab/>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r w:rsidR="005E3E86" w:rsidRPr="00947FED">
              <w:t>; No 126, 2015</w:t>
            </w:r>
          </w:p>
        </w:tc>
      </w:tr>
      <w:tr w:rsidR="00CD1DB9" w:rsidRPr="00947FED" w:rsidTr="009F1639">
        <w:tblPrEx>
          <w:tblBorders>
            <w:top w:val="none" w:sz="0" w:space="0" w:color="auto"/>
            <w:bottom w:val="none" w:sz="0" w:space="0" w:color="auto"/>
          </w:tblBorders>
        </w:tblPrEx>
        <w:trPr>
          <w:cantSplit/>
        </w:trPr>
        <w:tc>
          <w:tcPr>
            <w:tcW w:w="2418" w:type="dxa"/>
            <w:shd w:val="clear" w:color="auto" w:fill="auto"/>
          </w:tcPr>
          <w:p w:rsidR="00CD1DB9" w:rsidRPr="00947FED" w:rsidRDefault="00CD1DB9" w:rsidP="00AC41C7">
            <w:pPr>
              <w:pStyle w:val="ENoteTableText"/>
              <w:tabs>
                <w:tab w:val="center" w:leader="dot" w:pos="2268"/>
              </w:tabs>
            </w:pPr>
            <w:r w:rsidRPr="00947FED">
              <w:t>c. 9</w:t>
            </w:r>
            <w:r w:rsidRPr="00947FED">
              <w:tab/>
            </w:r>
            <w:r w:rsidRPr="00947FED">
              <w:tab/>
            </w:r>
          </w:p>
        </w:tc>
        <w:tc>
          <w:tcPr>
            <w:tcW w:w="4664" w:type="dxa"/>
            <w:shd w:val="clear" w:color="auto" w:fill="auto"/>
          </w:tcPr>
          <w:p w:rsidR="00CD1DB9" w:rsidRPr="00947FED" w:rsidRDefault="00CD1DB9" w:rsidP="00A237CA">
            <w:pPr>
              <w:pStyle w:val="ENoteTableText"/>
            </w:pPr>
            <w:r w:rsidRPr="00947FED">
              <w:t>am. No.</w:t>
            </w:r>
            <w:r w:rsidR="00947FED">
              <w:t> </w:t>
            </w:r>
            <w:r w:rsidRPr="00947FED">
              <w:t>59, 2007</w:t>
            </w:r>
            <w:r w:rsidR="005E3E86" w:rsidRPr="00947FED">
              <w:t>; No 126, 2015</w:t>
            </w:r>
          </w:p>
        </w:tc>
      </w:tr>
      <w:tr w:rsidR="00CD1DB9" w:rsidRPr="00947FED" w:rsidTr="009F1639">
        <w:tblPrEx>
          <w:tblBorders>
            <w:top w:val="none" w:sz="0" w:space="0" w:color="auto"/>
            <w:bottom w:val="none" w:sz="0" w:space="0" w:color="auto"/>
          </w:tblBorders>
        </w:tblPrEx>
        <w:trPr>
          <w:cantSplit/>
        </w:trPr>
        <w:tc>
          <w:tcPr>
            <w:tcW w:w="2418" w:type="dxa"/>
            <w:tcBorders>
              <w:bottom w:val="single" w:sz="12" w:space="0" w:color="auto"/>
            </w:tcBorders>
            <w:shd w:val="clear" w:color="auto" w:fill="auto"/>
          </w:tcPr>
          <w:p w:rsidR="00CD1DB9" w:rsidRPr="00947FED" w:rsidRDefault="00CD1DB9" w:rsidP="00AC41C7">
            <w:pPr>
              <w:pStyle w:val="ENoteTableText"/>
              <w:tabs>
                <w:tab w:val="center" w:leader="dot" w:pos="2268"/>
              </w:tabs>
            </w:pPr>
            <w:r w:rsidRPr="00947FED">
              <w:t>c. 14</w:t>
            </w:r>
            <w:r w:rsidRPr="00947FED">
              <w:tab/>
            </w:r>
          </w:p>
        </w:tc>
        <w:tc>
          <w:tcPr>
            <w:tcW w:w="4664" w:type="dxa"/>
            <w:tcBorders>
              <w:bottom w:val="single" w:sz="12" w:space="0" w:color="auto"/>
            </w:tcBorders>
            <w:shd w:val="clear" w:color="auto" w:fill="auto"/>
          </w:tcPr>
          <w:p w:rsidR="00CD1DB9" w:rsidRPr="00947FED" w:rsidRDefault="00CD1DB9" w:rsidP="00A237CA">
            <w:pPr>
              <w:pStyle w:val="ENoteTableText"/>
            </w:pPr>
            <w:r w:rsidRPr="00947FED">
              <w:t>am. No.</w:t>
            </w:r>
            <w:r w:rsidR="00947FED">
              <w:t> </w:t>
            </w:r>
            <w:r w:rsidRPr="00947FED">
              <w:t>55, 2001</w:t>
            </w:r>
          </w:p>
        </w:tc>
      </w:tr>
    </w:tbl>
    <w:p w:rsidR="00595A3B" w:rsidRPr="00947FED" w:rsidRDefault="00595A3B" w:rsidP="00DD4090">
      <w:pPr>
        <w:sectPr w:rsidR="00595A3B" w:rsidRPr="00947FED" w:rsidSect="0029299F">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595A3B" w:rsidRPr="00947FED" w:rsidRDefault="00595A3B" w:rsidP="00DB67A6">
      <w:pPr>
        <w:rPr>
          <w:lang w:eastAsia="en-AU"/>
        </w:rPr>
      </w:pPr>
    </w:p>
    <w:sectPr w:rsidR="00595A3B" w:rsidRPr="00947FED" w:rsidSect="0029299F">
      <w:headerReference w:type="even" r:id="rId40"/>
      <w:head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26" w:rsidRDefault="00253226">
      <w:pPr>
        <w:spacing w:line="240" w:lineRule="auto"/>
      </w:pPr>
      <w:r>
        <w:separator/>
      </w:r>
    </w:p>
  </w:endnote>
  <w:endnote w:type="continuationSeparator" w:id="0">
    <w:p w:rsidR="00253226" w:rsidRDefault="00253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i/>
              <w:sz w:val="16"/>
              <w:szCs w:val="16"/>
            </w:rPr>
          </w:pP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271</w:t>
          </w:r>
          <w:r w:rsidRPr="007B3B51">
            <w:rPr>
              <w:i/>
              <w:sz w:val="16"/>
              <w:szCs w:val="16"/>
            </w:rPr>
            <w:fldChar w:fldCharType="end"/>
          </w:r>
        </w:p>
      </w:tc>
    </w:tr>
    <w:tr w:rsidR="00253226" w:rsidRPr="00130F37" w:rsidTr="00641198">
      <w:tc>
        <w:tcPr>
          <w:tcW w:w="2190" w:type="dxa"/>
          <w:gridSpan w:val="2"/>
        </w:tcPr>
        <w:p w:rsidR="00253226" w:rsidRPr="00130F37" w:rsidRDefault="00253226"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32</w:t>
          </w:r>
          <w:r w:rsidRPr="00130F37">
            <w:rPr>
              <w:sz w:val="16"/>
              <w:szCs w:val="16"/>
            </w:rPr>
            <w:fldChar w:fldCharType="end"/>
          </w:r>
        </w:p>
      </w:tc>
      <w:tc>
        <w:tcPr>
          <w:tcW w:w="2920" w:type="dxa"/>
        </w:tcPr>
        <w:p w:rsidR="00253226" w:rsidRPr="00130F37" w:rsidRDefault="00253226"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28/9/18</w:t>
          </w:r>
          <w:r w:rsidRPr="00130F37">
            <w:rPr>
              <w:sz w:val="16"/>
              <w:szCs w:val="16"/>
            </w:rPr>
            <w:fldChar w:fldCharType="end"/>
          </w:r>
        </w:p>
      </w:tc>
      <w:tc>
        <w:tcPr>
          <w:tcW w:w="2193" w:type="dxa"/>
          <w:gridSpan w:val="2"/>
        </w:tcPr>
        <w:p w:rsidR="00253226" w:rsidRPr="00130F37" w:rsidRDefault="00253226"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9/10/18</w:t>
          </w:r>
          <w:r w:rsidRPr="00130F37">
            <w:rPr>
              <w:sz w:val="16"/>
              <w:szCs w:val="16"/>
            </w:rPr>
            <w:fldChar w:fldCharType="end"/>
          </w:r>
        </w:p>
      </w:tc>
    </w:tr>
  </w:tbl>
  <w:p w:rsidR="00253226" w:rsidRPr="00641198" w:rsidRDefault="00253226" w:rsidP="0064119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595A3B">
    <w:pPr>
      <w:pBdr>
        <w:top w:val="single" w:sz="6" w:space="1" w:color="auto"/>
      </w:pBdr>
      <w:jc w:val="right"/>
      <w:rPr>
        <w:sz w:val="18"/>
      </w:rPr>
    </w:pPr>
  </w:p>
  <w:p w:rsidR="00253226" w:rsidRDefault="00253226" w:rsidP="00595A3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Airports Act 1996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281</w:t>
    </w:r>
    <w:r>
      <w:rPr>
        <w:i/>
        <w:sz w:val="18"/>
      </w:rPr>
      <w:fldChar w:fldCharType="end"/>
    </w:r>
  </w:p>
  <w:p w:rsidR="00253226" w:rsidRPr="00595A3B" w:rsidRDefault="00253226" w:rsidP="00595A3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DD4090">
      <w:tc>
        <w:tcPr>
          <w:tcW w:w="1247" w:type="dxa"/>
        </w:tcPr>
        <w:p w:rsidR="00253226" w:rsidRPr="007B3B51" w:rsidRDefault="00253226" w:rsidP="00DD40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288</w:t>
          </w:r>
          <w:r w:rsidRPr="007B3B51">
            <w:rPr>
              <w:i/>
              <w:sz w:val="16"/>
              <w:szCs w:val="16"/>
            </w:rPr>
            <w:fldChar w:fldCharType="end"/>
          </w:r>
        </w:p>
      </w:tc>
      <w:tc>
        <w:tcPr>
          <w:tcW w:w="5387" w:type="dxa"/>
          <w:gridSpan w:val="3"/>
        </w:tcPr>
        <w:p w:rsidR="00253226" w:rsidRPr="007B3B51" w:rsidRDefault="00253226"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DD4090">
          <w:pPr>
            <w:jc w:val="right"/>
            <w:rPr>
              <w:sz w:val="16"/>
              <w:szCs w:val="16"/>
            </w:rPr>
          </w:pPr>
        </w:p>
      </w:tc>
    </w:tr>
    <w:tr w:rsidR="00253226" w:rsidRPr="0055472E" w:rsidTr="00DD4090">
      <w:tc>
        <w:tcPr>
          <w:tcW w:w="2190" w:type="dxa"/>
          <w:gridSpan w:val="2"/>
        </w:tcPr>
        <w:p w:rsidR="00253226" w:rsidRPr="0055472E" w:rsidRDefault="00253226" w:rsidP="00DD40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2920" w:type="dxa"/>
        </w:tcPr>
        <w:p w:rsidR="00253226" w:rsidRPr="0055472E" w:rsidRDefault="00253226" w:rsidP="00DD40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28/9/18</w:t>
          </w:r>
          <w:r w:rsidRPr="0055472E">
            <w:rPr>
              <w:sz w:val="16"/>
              <w:szCs w:val="16"/>
            </w:rPr>
            <w:fldChar w:fldCharType="end"/>
          </w:r>
        </w:p>
      </w:tc>
      <w:tc>
        <w:tcPr>
          <w:tcW w:w="2193" w:type="dxa"/>
          <w:gridSpan w:val="2"/>
        </w:tcPr>
        <w:p w:rsidR="00253226" w:rsidRPr="0055472E" w:rsidRDefault="00253226" w:rsidP="00DD40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9/10/18</w:t>
          </w:r>
          <w:r w:rsidRPr="0055472E">
            <w:rPr>
              <w:sz w:val="16"/>
              <w:szCs w:val="16"/>
            </w:rPr>
            <w:fldChar w:fldCharType="end"/>
          </w:r>
        </w:p>
      </w:tc>
    </w:tr>
  </w:tbl>
  <w:p w:rsidR="00253226" w:rsidRPr="00641198" w:rsidRDefault="00253226" w:rsidP="006411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DD4090">
      <w:tc>
        <w:tcPr>
          <w:tcW w:w="1247" w:type="dxa"/>
        </w:tcPr>
        <w:p w:rsidR="00253226" w:rsidRPr="007B3B51" w:rsidRDefault="00253226" w:rsidP="00DD4090">
          <w:pPr>
            <w:rPr>
              <w:i/>
              <w:sz w:val="16"/>
              <w:szCs w:val="16"/>
            </w:rPr>
          </w:pPr>
        </w:p>
      </w:tc>
      <w:tc>
        <w:tcPr>
          <w:tcW w:w="5387" w:type="dxa"/>
          <w:gridSpan w:val="3"/>
        </w:tcPr>
        <w:p w:rsidR="00253226" w:rsidRPr="007B3B51" w:rsidRDefault="00253226"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DD40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289</w:t>
          </w:r>
          <w:r w:rsidRPr="007B3B51">
            <w:rPr>
              <w:i/>
              <w:sz w:val="16"/>
              <w:szCs w:val="16"/>
            </w:rPr>
            <w:fldChar w:fldCharType="end"/>
          </w:r>
        </w:p>
      </w:tc>
    </w:tr>
    <w:tr w:rsidR="00253226" w:rsidRPr="00130F37" w:rsidTr="00DD4090">
      <w:tc>
        <w:tcPr>
          <w:tcW w:w="2190" w:type="dxa"/>
          <w:gridSpan w:val="2"/>
        </w:tcPr>
        <w:p w:rsidR="00253226" w:rsidRPr="00130F37" w:rsidRDefault="00253226" w:rsidP="00DD40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32</w:t>
          </w:r>
          <w:r w:rsidRPr="00130F37">
            <w:rPr>
              <w:sz w:val="16"/>
              <w:szCs w:val="16"/>
            </w:rPr>
            <w:fldChar w:fldCharType="end"/>
          </w:r>
        </w:p>
      </w:tc>
      <w:tc>
        <w:tcPr>
          <w:tcW w:w="2920" w:type="dxa"/>
        </w:tcPr>
        <w:p w:rsidR="00253226" w:rsidRPr="00130F37" w:rsidRDefault="00253226" w:rsidP="00DD40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28/9/18</w:t>
          </w:r>
          <w:r w:rsidRPr="00130F37">
            <w:rPr>
              <w:sz w:val="16"/>
              <w:szCs w:val="16"/>
            </w:rPr>
            <w:fldChar w:fldCharType="end"/>
          </w:r>
        </w:p>
      </w:tc>
      <w:tc>
        <w:tcPr>
          <w:tcW w:w="2193" w:type="dxa"/>
          <w:gridSpan w:val="2"/>
        </w:tcPr>
        <w:p w:rsidR="00253226" w:rsidRPr="00130F37" w:rsidRDefault="00253226" w:rsidP="00DD40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9/10/18</w:t>
          </w:r>
          <w:r w:rsidRPr="00130F37">
            <w:rPr>
              <w:sz w:val="16"/>
              <w:szCs w:val="16"/>
            </w:rPr>
            <w:fldChar w:fldCharType="end"/>
          </w:r>
        </w:p>
      </w:tc>
    </w:tr>
  </w:tbl>
  <w:p w:rsidR="00253226" w:rsidRPr="00641198" w:rsidRDefault="00253226" w:rsidP="0064119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D90ABA" w:rsidRDefault="00253226" w:rsidP="00595A3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53226" w:rsidTr="00DD4090">
      <w:tc>
        <w:tcPr>
          <w:tcW w:w="1383" w:type="dxa"/>
        </w:tcPr>
        <w:p w:rsidR="00253226" w:rsidRDefault="00253226" w:rsidP="00DD4090">
          <w:pPr>
            <w:spacing w:line="0" w:lineRule="atLeast"/>
            <w:rPr>
              <w:sz w:val="18"/>
            </w:rPr>
          </w:pPr>
        </w:p>
      </w:tc>
      <w:tc>
        <w:tcPr>
          <w:tcW w:w="5387" w:type="dxa"/>
        </w:tcPr>
        <w:p w:rsidR="00253226" w:rsidRDefault="00253226" w:rsidP="00DD40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Airports Act 1996</w:t>
          </w:r>
          <w:r w:rsidRPr="007A1328">
            <w:rPr>
              <w:i/>
              <w:sz w:val="18"/>
            </w:rPr>
            <w:fldChar w:fldCharType="end"/>
          </w:r>
        </w:p>
      </w:tc>
      <w:tc>
        <w:tcPr>
          <w:tcW w:w="533" w:type="dxa"/>
        </w:tcPr>
        <w:p w:rsidR="00253226" w:rsidRDefault="00253226" w:rsidP="00DD40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281</w:t>
          </w:r>
          <w:r w:rsidRPr="00ED79B6">
            <w:rPr>
              <w:i/>
              <w:sz w:val="18"/>
            </w:rPr>
            <w:fldChar w:fldCharType="end"/>
          </w:r>
        </w:p>
      </w:tc>
    </w:tr>
  </w:tbl>
  <w:p w:rsidR="00253226" w:rsidRPr="00D90ABA" w:rsidRDefault="00253226" w:rsidP="00595A3B">
    <w:pPr>
      <w:rPr>
        <w:i/>
        <w:sz w:val="18"/>
      </w:rPr>
    </w:pPr>
  </w:p>
  <w:p w:rsidR="00253226" w:rsidRPr="00595A3B" w:rsidRDefault="00253226" w:rsidP="00595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F239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ED79B6" w:rsidRDefault="00253226" w:rsidP="00F239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xii</w:t>
          </w:r>
          <w:r w:rsidRPr="007B3B51">
            <w:rPr>
              <w:i/>
              <w:sz w:val="16"/>
              <w:szCs w:val="16"/>
            </w:rPr>
            <w:fldChar w:fldCharType="end"/>
          </w: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p>
      </w:tc>
    </w:tr>
    <w:tr w:rsidR="00253226" w:rsidRPr="0055472E" w:rsidTr="00641198">
      <w:tc>
        <w:tcPr>
          <w:tcW w:w="2190" w:type="dxa"/>
          <w:gridSpan w:val="2"/>
        </w:tcPr>
        <w:p w:rsidR="00253226" w:rsidRPr="0055472E" w:rsidRDefault="00253226"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2920" w:type="dxa"/>
        </w:tcPr>
        <w:p w:rsidR="00253226" w:rsidRPr="0055472E" w:rsidRDefault="00253226"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28/9/18</w:t>
          </w:r>
          <w:r w:rsidRPr="0055472E">
            <w:rPr>
              <w:sz w:val="16"/>
              <w:szCs w:val="16"/>
            </w:rPr>
            <w:fldChar w:fldCharType="end"/>
          </w:r>
        </w:p>
      </w:tc>
      <w:tc>
        <w:tcPr>
          <w:tcW w:w="2193" w:type="dxa"/>
          <w:gridSpan w:val="2"/>
        </w:tcPr>
        <w:p w:rsidR="00253226" w:rsidRPr="0055472E" w:rsidRDefault="00253226"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9/10/18</w:t>
          </w:r>
          <w:r w:rsidRPr="0055472E">
            <w:rPr>
              <w:sz w:val="16"/>
              <w:szCs w:val="16"/>
            </w:rPr>
            <w:fldChar w:fldCharType="end"/>
          </w:r>
        </w:p>
      </w:tc>
    </w:tr>
  </w:tbl>
  <w:p w:rsidR="00253226" w:rsidRPr="00641198" w:rsidRDefault="00253226" w:rsidP="006411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i/>
              <w:sz w:val="16"/>
              <w:szCs w:val="16"/>
            </w:rPr>
          </w:pP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xiii</w:t>
          </w:r>
          <w:r w:rsidRPr="007B3B51">
            <w:rPr>
              <w:i/>
              <w:sz w:val="16"/>
              <w:szCs w:val="16"/>
            </w:rPr>
            <w:fldChar w:fldCharType="end"/>
          </w:r>
        </w:p>
      </w:tc>
    </w:tr>
    <w:tr w:rsidR="00253226" w:rsidRPr="00130F37" w:rsidTr="00641198">
      <w:tc>
        <w:tcPr>
          <w:tcW w:w="2190" w:type="dxa"/>
          <w:gridSpan w:val="2"/>
        </w:tcPr>
        <w:p w:rsidR="00253226" w:rsidRPr="00130F37" w:rsidRDefault="00253226"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32</w:t>
          </w:r>
          <w:r w:rsidRPr="00130F37">
            <w:rPr>
              <w:sz w:val="16"/>
              <w:szCs w:val="16"/>
            </w:rPr>
            <w:fldChar w:fldCharType="end"/>
          </w:r>
        </w:p>
      </w:tc>
      <w:tc>
        <w:tcPr>
          <w:tcW w:w="2920" w:type="dxa"/>
        </w:tcPr>
        <w:p w:rsidR="00253226" w:rsidRPr="00130F37" w:rsidRDefault="00253226"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28/9/18</w:t>
          </w:r>
          <w:r w:rsidRPr="00130F37">
            <w:rPr>
              <w:sz w:val="16"/>
              <w:szCs w:val="16"/>
            </w:rPr>
            <w:fldChar w:fldCharType="end"/>
          </w:r>
        </w:p>
      </w:tc>
      <w:tc>
        <w:tcPr>
          <w:tcW w:w="2193" w:type="dxa"/>
          <w:gridSpan w:val="2"/>
        </w:tcPr>
        <w:p w:rsidR="00253226" w:rsidRPr="00130F37" w:rsidRDefault="00253226"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9/10/18</w:t>
          </w:r>
          <w:r w:rsidRPr="00130F37">
            <w:rPr>
              <w:sz w:val="16"/>
              <w:szCs w:val="16"/>
            </w:rPr>
            <w:fldChar w:fldCharType="end"/>
          </w:r>
        </w:p>
      </w:tc>
    </w:tr>
  </w:tbl>
  <w:p w:rsidR="00253226" w:rsidRPr="00641198" w:rsidRDefault="00253226" w:rsidP="006411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256</w:t>
          </w:r>
          <w:r w:rsidRPr="007B3B51">
            <w:rPr>
              <w:i/>
              <w:sz w:val="16"/>
              <w:szCs w:val="16"/>
            </w:rPr>
            <w:fldChar w:fldCharType="end"/>
          </w: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p>
      </w:tc>
    </w:tr>
    <w:tr w:rsidR="00253226" w:rsidRPr="0055472E" w:rsidTr="00641198">
      <w:tc>
        <w:tcPr>
          <w:tcW w:w="2190" w:type="dxa"/>
          <w:gridSpan w:val="2"/>
        </w:tcPr>
        <w:p w:rsidR="00253226" w:rsidRPr="0055472E" w:rsidRDefault="00253226"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2920" w:type="dxa"/>
        </w:tcPr>
        <w:p w:rsidR="00253226" w:rsidRPr="0055472E" w:rsidRDefault="00253226"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28/9/18</w:t>
          </w:r>
          <w:r w:rsidRPr="0055472E">
            <w:rPr>
              <w:sz w:val="16"/>
              <w:szCs w:val="16"/>
            </w:rPr>
            <w:fldChar w:fldCharType="end"/>
          </w:r>
        </w:p>
      </w:tc>
      <w:tc>
        <w:tcPr>
          <w:tcW w:w="2193" w:type="dxa"/>
          <w:gridSpan w:val="2"/>
        </w:tcPr>
        <w:p w:rsidR="00253226" w:rsidRPr="0055472E" w:rsidRDefault="00253226"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9/10/18</w:t>
          </w:r>
          <w:r w:rsidRPr="0055472E">
            <w:rPr>
              <w:sz w:val="16"/>
              <w:szCs w:val="16"/>
            </w:rPr>
            <w:fldChar w:fldCharType="end"/>
          </w:r>
        </w:p>
      </w:tc>
    </w:tr>
  </w:tbl>
  <w:p w:rsidR="00253226" w:rsidRPr="00641198" w:rsidRDefault="00253226" w:rsidP="006411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i/>
              <w:sz w:val="16"/>
              <w:szCs w:val="16"/>
            </w:rPr>
          </w:pP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257</w:t>
          </w:r>
          <w:r w:rsidRPr="007B3B51">
            <w:rPr>
              <w:i/>
              <w:sz w:val="16"/>
              <w:szCs w:val="16"/>
            </w:rPr>
            <w:fldChar w:fldCharType="end"/>
          </w:r>
        </w:p>
      </w:tc>
    </w:tr>
    <w:tr w:rsidR="00253226" w:rsidRPr="00130F37" w:rsidTr="00641198">
      <w:tc>
        <w:tcPr>
          <w:tcW w:w="2190" w:type="dxa"/>
          <w:gridSpan w:val="2"/>
        </w:tcPr>
        <w:p w:rsidR="00253226" w:rsidRPr="00130F37" w:rsidRDefault="00253226"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32</w:t>
          </w:r>
          <w:r w:rsidRPr="00130F37">
            <w:rPr>
              <w:sz w:val="16"/>
              <w:szCs w:val="16"/>
            </w:rPr>
            <w:fldChar w:fldCharType="end"/>
          </w:r>
        </w:p>
      </w:tc>
      <w:tc>
        <w:tcPr>
          <w:tcW w:w="2920" w:type="dxa"/>
        </w:tcPr>
        <w:p w:rsidR="00253226" w:rsidRPr="00130F37" w:rsidRDefault="00253226"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28/9/18</w:t>
          </w:r>
          <w:r w:rsidRPr="00130F37">
            <w:rPr>
              <w:sz w:val="16"/>
              <w:szCs w:val="16"/>
            </w:rPr>
            <w:fldChar w:fldCharType="end"/>
          </w:r>
        </w:p>
      </w:tc>
      <w:tc>
        <w:tcPr>
          <w:tcW w:w="2193" w:type="dxa"/>
          <w:gridSpan w:val="2"/>
        </w:tcPr>
        <w:p w:rsidR="00253226" w:rsidRPr="00130F37" w:rsidRDefault="00253226"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9/10/18</w:t>
          </w:r>
          <w:r w:rsidRPr="00130F37">
            <w:rPr>
              <w:sz w:val="16"/>
              <w:szCs w:val="16"/>
            </w:rPr>
            <w:fldChar w:fldCharType="end"/>
          </w:r>
        </w:p>
      </w:tc>
    </w:tr>
  </w:tbl>
  <w:p w:rsidR="00253226" w:rsidRPr="00641198" w:rsidRDefault="00253226" w:rsidP="006411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A1328" w:rsidRDefault="00253226" w:rsidP="00641198">
    <w:pPr>
      <w:pBdr>
        <w:top w:val="single" w:sz="6" w:space="1" w:color="auto"/>
      </w:pBdr>
      <w:spacing w:before="120"/>
      <w:rPr>
        <w:sz w:val="18"/>
      </w:rPr>
    </w:pPr>
  </w:p>
  <w:p w:rsidR="00253226" w:rsidRPr="007A1328" w:rsidRDefault="00253226" w:rsidP="0064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Airports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p w:rsidR="00253226" w:rsidRPr="007A1328" w:rsidRDefault="00253226" w:rsidP="006411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B3B51" w:rsidRDefault="00253226"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53226" w:rsidRPr="007B3B51" w:rsidTr="00641198">
      <w:tc>
        <w:tcPr>
          <w:tcW w:w="1247" w:type="dxa"/>
        </w:tcPr>
        <w:p w:rsidR="00253226" w:rsidRPr="007B3B51" w:rsidRDefault="00253226"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299F">
            <w:rPr>
              <w:i/>
              <w:noProof/>
              <w:sz w:val="16"/>
              <w:szCs w:val="16"/>
            </w:rPr>
            <w:t>270</w:t>
          </w:r>
          <w:r w:rsidRPr="007B3B51">
            <w:rPr>
              <w:i/>
              <w:sz w:val="16"/>
              <w:szCs w:val="16"/>
            </w:rPr>
            <w:fldChar w:fldCharType="end"/>
          </w:r>
        </w:p>
      </w:tc>
      <w:tc>
        <w:tcPr>
          <w:tcW w:w="5387" w:type="dxa"/>
          <w:gridSpan w:val="3"/>
        </w:tcPr>
        <w:p w:rsidR="00253226" w:rsidRPr="007B3B51" w:rsidRDefault="00253226"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299F">
            <w:rPr>
              <w:i/>
              <w:noProof/>
              <w:sz w:val="16"/>
              <w:szCs w:val="16"/>
            </w:rPr>
            <w:t>Airports Act 1996</w:t>
          </w:r>
          <w:r w:rsidRPr="007B3B51">
            <w:rPr>
              <w:i/>
              <w:sz w:val="16"/>
              <w:szCs w:val="16"/>
            </w:rPr>
            <w:fldChar w:fldCharType="end"/>
          </w:r>
        </w:p>
      </w:tc>
      <w:tc>
        <w:tcPr>
          <w:tcW w:w="669" w:type="dxa"/>
        </w:tcPr>
        <w:p w:rsidR="00253226" w:rsidRPr="007B3B51" w:rsidRDefault="00253226" w:rsidP="00641198">
          <w:pPr>
            <w:jc w:val="right"/>
            <w:rPr>
              <w:sz w:val="16"/>
              <w:szCs w:val="16"/>
            </w:rPr>
          </w:pPr>
        </w:p>
      </w:tc>
    </w:tr>
    <w:tr w:rsidR="00253226" w:rsidRPr="0055472E" w:rsidTr="00641198">
      <w:tc>
        <w:tcPr>
          <w:tcW w:w="2190" w:type="dxa"/>
          <w:gridSpan w:val="2"/>
        </w:tcPr>
        <w:p w:rsidR="00253226" w:rsidRPr="0055472E" w:rsidRDefault="00253226"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2920" w:type="dxa"/>
        </w:tcPr>
        <w:p w:rsidR="00253226" w:rsidRPr="0055472E" w:rsidRDefault="00253226"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28/9/18</w:t>
          </w:r>
          <w:r w:rsidRPr="0055472E">
            <w:rPr>
              <w:sz w:val="16"/>
              <w:szCs w:val="16"/>
            </w:rPr>
            <w:fldChar w:fldCharType="end"/>
          </w:r>
        </w:p>
      </w:tc>
      <w:tc>
        <w:tcPr>
          <w:tcW w:w="2193" w:type="dxa"/>
          <w:gridSpan w:val="2"/>
        </w:tcPr>
        <w:p w:rsidR="00253226" w:rsidRPr="0055472E" w:rsidRDefault="00253226"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9/10/18</w:t>
          </w:r>
          <w:r w:rsidRPr="0055472E">
            <w:rPr>
              <w:sz w:val="16"/>
              <w:szCs w:val="16"/>
            </w:rPr>
            <w:fldChar w:fldCharType="end"/>
          </w:r>
        </w:p>
      </w:tc>
    </w:tr>
  </w:tbl>
  <w:p w:rsidR="00253226" w:rsidRPr="00641198" w:rsidRDefault="00253226" w:rsidP="0064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26" w:rsidRDefault="00253226">
      <w:pPr>
        <w:spacing w:line="240" w:lineRule="auto"/>
      </w:pPr>
      <w:r>
        <w:separator/>
      </w:r>
    </w:p>
  </w:footnote>
  <w:footnote w:type="continuationSeparator" w:id="0">
    <w:p w:rsidR="00253226" w:rsidRDefault="002532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F239BF">
    <w:pPr>
      <w:pStyle w:val="Header"/>
      <w:pBdr>
        <w:bottom w:val="single" w:sz="6" w:space="1" w:color="auto"/>
      </w:pBdr>
    </w:pPr>
  </w:p>
  <w:p w:rsidR="00253226" w:rsidRDefault="00253226" w:rsidP="00F239BF">
    <w:pPr>
      <w:pStyle w:val="Header"/>
      <w:pBdr>
        <w:bottom w:val="single" w:sz="6" w:space="1" w:color="auto"/>
      </w:pBdr>
    </w:pPr>
  </w:p>
  <w:p w:rsidR="00253226" w:rsidRPr="001E77D2" w:rsidRDefault="00253226" w:rsidP="00F239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pPr>
      <w:rPr>
        <w:sz w:val="20"/>
      </w:rPr>
    </w:pPr>
    <w:r>
      <w:rPr>
        <w:b/>
        <w:sz w:val="20"/>
      </w:rPr>
      <w:fldChar w:fldCharType="begin"/>
    </w:r>
    <w:r>
      <w:rPr>
        <w:b/>
        <w:sz w:val="20"/>
      </w:rPr>
      <w:instrText xml:space="preserve"> STYLEREF CharChapNo </w:instrText>
    </w:r>
    <w:r>
      <w:rPr>
        <w:b/>
        <w:sz w:val="20"/>
      </w:rPr>
      <w:fldChar w:fldCharType="separate"/>
    </w:r>
    <w:r w:rsidR="0029299F">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9299F">
      <w:rPr>
        <w:noProof/>
        <w:sz w:val="20"/>
      </w:rPr>
      <w:t>Ownership definitions</w:t>
    </w:r>
    <w:r>
      <w:rPr>
        <w:sz w:val="20"/>
      </w:rPr>
      <w:fldChar w:fldCharType="end"/>
    </w:r>
  </w:p>
  <w:p w:rsidR="00253226" w:rsidRDefault="0025322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53226" w:rsidRDefault="002532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53226" w:rsidRDefault="00253226">
    <w:pPr>
      <w:rPr>
        <w:b/>
      </w:rPr>
    </w:pPr>
  </w:p>
  <w:p w:rsidR="00253226" w:rsidRDefault="00253226" w:rsidP="00595A3B">
    <w:pPr>
      <w:pBdr>
        <w:bottom w:val="single" w:sz="6" w:space="1" w:color="auto"/>
      </w:pBdr>
      <w:spacing w:after="120"/>
    </w:pPr>
    <w:r>
      <w:t xml:space="preserve">Clause </w:t>
    </w:r>
    <w:fldSimple w:instr=" STYLEREF CharSectno ">
      <w:r w:rsidR="0029299F">
        <w:rPr>
          <w:noProof/>
        </w:rPr>
        <w:t>13</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641198">
    <w:pPr>
      <w:jc w:val="right"/>
      <w:rPr>
        <w:sz w:val="20"/>
      </w:rPr>
    </w:pPr>
    <w:r>
      <w:rPr>
        <w:sz w:val="20"/>
      </w:rPr>
      <w:fldChar w:fldCharType="begin"/>
    </w:r>
    <w:r>
      <w:rPr>
        <w:sz w:val="20"/>
      </w:rPr>
      <w:instrText xml:space="preserve"> STYLEREF CharChapText </w:instrText>
    </w:r>
    <w:r>
      <w:rPr>
        <w:sz w:val="20"/>
      </w:rPr>
      <w:fldChar w:fldCharType="separate"/>
    </w:r>
    <w:r w:rsidR="0029299F">
      <w:rPr>
        <w:noProof/>
        <w:sz w:val="20"/>
      </w:rPr>
      <w:t>Ownership definitions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9299F">
      <w:rPr>
        <w:b/>
        <w:noProof/>
        <w:sz w:val="20"/>
      </w:rPr>
      <w:t>Schedule</w:t>
    </w:r>
    <w:r>
      <w:rPr>
        <w:b/>
        <w:sz w:val="20"/>
      </w:rPr>
      <w:fldChar w:fldCharType="end"/>
    </w:r>
  </w:p>
  <w:p w:rsidR="00253226" w:rsidRDefault="00253226" w:rsidP="0064119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53226" w:rsidRDefault="00253226" w:rsidP="006411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53226" w:rsidRDefault="00253226" w:rsidP="00641198">
    <w:pPr>
      <w:jc w:val="right"/>
      <w:rPr>
        <w:b/>
      </w:rPr>
    </w:pPr>
  </w:p>
  <w:p w:rsidR="00253226" w:rsidRDefault="00253226" w:rsidP="00595A3B">
    <w:pPr>
      <w:pBdr>
        <w:bottom w:val="single" w:sz="6" w:space="1" w:color="auto"/>
      </w:pBdr>
      <w:spacing w:after="120"/>
      <w:jc w:val="right"/>
    </w:pPr>
    <w:r>
      <w:t xml:space="preserve">Clause </w:t>
    </w:r>
    <w:fldSimple w:instr=" STYLEREF CharSectno ">
      <w:r w:rsidR="0029299F">
        <w:rPr>
          <w:noProof/>
        </w:rPr>
        <w:t>14</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E528B" w:rsidRDefault="00253226" w:rsidP="00DD4090">
    <w:pPr>
      <w:rPr>
        <w:sz w:val="26"/>
        <w:szCs w:val="26"/>
      </w:rPr>
    </w:pPr>
  </w:p>
  <w:p w:rsidR="00253226" w:rsidRPr="00750516" w:rsidRDefault="00253226" w:rsidP="00DD4090">
    <w:pPr>
      <w:rPr>
        <w:b/>
        <w:sz w:val="20"/>
      </w:rPr>
    </w:pPr>
    <w:r w:rsidRPr="00750516">
      <w:rPr>
        <w:b/>
        <w:sz w:val="20"/>
      </w:rPr>
      <w:t>Endnotes</w:t>
    </w:r>
  </w:p>
  <w:p w:rsidR="00253226" w:rsidRPr="007A1328" w:rsidRDefault="00253226" w:rsidP="00DD4090">
    <w:pPr>
      <w:rPr>
        <w:sz w:val="20"/>
      </w:rPr>
    </w:pPr>
  </w:p>
  <w:p w:rsidR="00253226" w:rsidRPr="007A1328" w:rsidRDefault="00253226" w:rsidP="00DD4090">
    <w:pPr>
      <w:rPr>
        <w:b/>
        <w:sz w:val="24"/>
      </w:rPr>
    </w:pPr>
  </w:p>
  <w:p w:rsidR="00253226" w:rsidRPr="007E528B" w:rsidRDefault="00253226" w:rsidP="00595A3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9299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E528B" w:rsidRDefault="00253226" w:rsidP="00DD4090">
    <w:pPr>
      <w:jc w:val="right"/>
      <w:rPr>
        <w:sz w:val="26"/>
        <w:szCs w:val="26"/>
      </w:rPr>
    </w:pPr>
  </w:p>
  <w:p w:rsidR="00253226" w:rsidRPr="00750516" w:rsidRDefault="00253226" w:rsidP="00DD4090">
    <w:pPr>
      <w:jc w:val="right"/>
      <w:rPr>
        <w:b/>
        <w:sz w:val="20"/>
      </w:rPr>
    </w:pPr>
    <w:r w:rsidRPr="00750516">
      <w:rPr>
        <w:b/>
        <w:sz w:val="20"/>
      </w:rPr>
      <w:t>Endnotes</w:t>
    </w:r>
  </w:p>
  <w:p w:rsidR="00253226" w:rsidRPr="007A1328" w:rsidRDefault="00253226" w:rsidP="00DD4090">
    <w:pPr>
      <w:jc w:val="right"/>
      <w:rPr>
        <w:sz w:val="20"/>
      </w:rPr>
    </w:pPr>
  </w:p>
  <w:p w:rsidR="00253226" w:rsidRPr="007A1328" w:rsidRDefault="00253226" w:rsidP="00DD4090">
    <w:pPr>
      <w:jc w:val="right"/>
      <w:rPr>
        <w:b/>
        <w:sz w:val="24"/>
      </w:rPr>
    </w:pPr>
  </w:p>
  <w:p w:rsidR="00253226" w:rsidRPr="007E528B" w:rsidRDefault="00253226" w:rsidP="00595A3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9299F">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952B9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Ownership definitions</w:t>
    </w:r>
    <w:r>
      <w:rPr>
        <w:sz w:val="20"/>
      </w:rPr>
      <w:fldChar w:fldCharType="end"/>
    </w:r>
  </w:p>
  <w:p w:rsidR="00253226" w:rsidRDefault="00253226" w:rsidP="00952B9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53226" w:rsidRPr="007A1328" w:rsidRDefault="00253226" w:rsidP="00952B9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53226" w:rsidRPr="007A1328" w:rsidRDefault="00253226" w:rsidP="00952B9D">
    <w:pPr>
      <w:rPr>
        <w:b/>
        <w:sz w:val="24"/>
      </w:rPr>
    </w:pPr>
  </w:p>
  <w:p w:rsidR="00253226" w:rsidRPr="007A1328" w:rsidRDefault="00253226" w:rsidP="00952B9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p w:rsidR="00253226" w:rsidRPr="00952B9D" w:rsidRDefault="00253226" w:rsidP="00952B9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A1328" w:rsidRDefault="00253226" w:rsidP="00952B9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Ownership definitions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w:t>
    </w:r>
    <w:r>
      <w:rPr>
        <w:b/>
        <w:sz w:val="20"/>
      </w:rPr>
      <w:fldChar w:fldCharType="end"/>
    </w:r>
  </w:p>
  <w:p w:rsidR="00253226" w:rsidRPr="007A1328" w:rsidRDefault="00253226" w:rsidP="00952B9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53226" w:rsidRPr="007A1328" w:rsidRDefault="00253226" w:rsidP="00952B9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53226" w:rsidRPr="007A1328" w:rsidRDefault="00253226" w:rsidP="00952B9D">
    <w:pPr>
      <w:jc w:val="right"/>
      <w:rPr>
        <w:b/>
        <w:sz w:val="24"/>
      </w:rPr>
    </w:pPr>
  </w:p>
  <w:p w:rsidR="00253226" w:rsidRPr="007A1328" w:rsidRDefault="00253226" w:rsidP="00952B9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p w:rsidR="00253226" w:rsidRPr="00952B9D" w:rsidRDefault="00253226" w:rsidP="0095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F239BF">
    <w:pPr>
      <w:pStyle w:val="Header"/>
      <w:pBdr>
        <w:bottom w:val="single" w:sz="4" w:space="1" w:color="auto"/>
      </w:pBdr>
    </w:pPr>
  </w:p>
  <w:p w:rsidR="00253226" w:rsidRDefault="00253226" w:rsidP="00F239BF">
    <w:pPr>
      <w:pStyle w:val="Header"/>
      <w:pBdr>
        <w:bottom w:val="single" w:sz="4" w:space="1" w:color="auto"/>
      </w:pBdr>
    </w:pPr>
  </w:p>
  <w:p w:rsidR="00253226" w:rsidRPr="001E77D2" w:rsidRDefault="00253226" w:rsidP="00F239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5F1388" w:rsidRDefault="00253226" w:rsidP="00F239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ED79B6" w:rsidRDefault="00253226" w:rsidP="0064119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ED79B6" w:rsidRDefault="00253226" w:rsidP="0064119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ED79B6" w:rsidRDefault="00253226" w:rsidP="006411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Default="00253226" w:rsidP="0064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53226" w:rsidRDefault="00253226" w:rsidP="00641198">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29299F">
      <w:rPr>
        <w:b/>
        <w:noProof/>
        <w:sz w:val="20"/>
      </w:rPr>
      <w:t>Part 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9299F">
      <w:rPr>
        <w:noProof/>
        <w:sz w:val="20"/>
      </w:rPr>
      <w:t>Miscellaneous</w:t>
    </w:r>
    <w:r>
      <w:rPr>
        <w:sz w:val="20"/>
      </w:rPr>
      <w:fldChar w:fldCharType="end"/>
    </w:r>
  </w:p>
  <w:p w:rsidR="00253226" w:rsidRPr="007A1328" w:rsidRDefault="00253226" w:rsidP="0064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53226" w:rsidRPr="007A1328" w:rsidRDefault="00253226" w:rsidP="00641198">
    <w:pPr>
      <w:rPr>
        <w:b/>
        <w:sz w:val="24"/>
      </w:rPr>
    </w:pPr>
  </w:p>
  <w:p w:rsidR="00253226" w:rsidRPr="007A1328" w:rsidRDefault="00253226" w:rsidP="00595A3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299F">
      <w:rPr>
        <w:noProof/>
        <w:sz w:val="24"/>
      </w:rPr>
      <w:t>251B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A1328" w:rsidRDefault="00253226" w:rsidP="0064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53226" w:rsidRPr="007A1328" w:rsidRDefault="00253226" w:rsidP="00641198">
    <w:pPr>
      <w:jc w:val="right"/>
      <w:rPr>
        <w:sz w:val="20"/>
      </w:rPr>
    </w:pPr>
    <w:r w:rsidRPr="007A1328">
      <w:rPr>
        <w:sz w:val="20"/>
      </w:rPr>
      <w:fldChar w:fldCharType="begin"/>
    </w:r>
    <w:r w:rsidRPr="007A1328">
      <w:rPr>
        <w:sz w:val="20"/>
      </w:rPr>
      <w:instrText xml:space="preserve"> STYLEREF CharPartText </w:instrText>
    </w:r>
    <w:r w:rsidR="0029299F">
      <w:rPr>
        <w:sz w:val="20"/>
      </w:rPr>
      <w:fldChar w:fldCharType="separate"/>
    </w:r>
    <w:r w:rsidR="0029299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9299F">
      <w:rPr>
        <w:b/>
        <w:sz w:val="20"/>
      </w:rPr>
      <w:fldChar w:fldCharType="separate"/>
    </w:r>
    <w:r w:rsidR="0029299F">
      <w:rPr>
        <w:b/>
        <w:noProof/>
        <w:sz w:val="20"/>
      </w:rPr>
      <w:t>Part 19</w:t>
    </w:r>
    <w:r>
      <w:rPr>
        <w:b/>
        <w:sz w:val="20"/>
      </w:rPr>
      <w:fldChar w:fldCharType="end"/>
    </w:r>
  </w:p>
  <w:p w:rsidR="00253226" w:rsidRPr="007A1328" w:rsidRDefault="00253226" w:rsidP="0064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53226" w:rsidRPr="007A1328" w:rsidRDefault="00253226" w:rsidP="00641198">
    <w:pPr>
      <w:jc w:val="right"/>
      <w:rPr>
        <w:b/>
        <w:sz w:val="24"/>
      </w:rPr>
    </w:pPr>
  </w:p>
  <w:p w:rsidR="00253226" w:rsidRPr="007A1328" w:rsidRDefault="00253226" w:rsidP="00595A3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299F">
      <w:rPr>
        <w:noProof/>
        <w:sz w:val="24"/>
      </w:rPr>
      <w:t>252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6" w:rsidRPr="007A1328" w:rsidRDefault="00253226" w:rsidP="00641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9"/>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38"/>
  </w:num>
  <w:num w:numId="48">
    <w:abstractNumId w:val="22"/>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88"/>
    <w:rsid w:val="00001F39"/>
    <w:rsid w:val="00005A82"/>
    <w:rsid w:val="00005B2C"/>
    <w:rsid w:val="0000605A"/>
    <w:rsid w:val="00016C1D"/>
    <w:rsid w:val="00016ED1"/>
    <w:rsid w:val="0001786B"/>
    <w:rsid w:val="00020E63"/>
    <w:rsid w:val="000221AD"/>
    <w:rsid w:val="00022463"/>
    <w:rsid w:val="00022F6A"/>
    <w:rsid w:val="00026960"/>
    <w:rsid w:val="00030EEC"/>
    <w:rsid w:val="000318B7"/>
    <w:rsid w:val="00033A3D"/>
    <w:rsid w:val="0003675E"/>
    <w:rsid w:val="000425DE"/>
    <w:rsid w:val="0004521D"/>
    <w:rsid w:val="00046F79"/>
    <w:rsid w:val="00050151"/>
    <w:rsid w:val="00050329"/>
    <w:rsid w:val="00050581"/>
    <w:rsid w:val="00051545"/>
    <w:rsid w:val="000522D4"/>
    <w:rsid w:val="00052693"/>
    <w:rsid w:val="00055712"/>
    <w:rsid w:val="00056241"/>
    <w:rsid w:val="00057D9F"/>
    <w:rsid w:val="00061873"/>
    <w:rsid w:val="0006424E"/>
    <w:rsid w:val="00070432"/>
    <w:rsid w:val="00070B9E"/>
    <w:rsid w:val="00070DB5"/>
    <w:rsid w:val="00080D81"/>
    <w:rsid w:val="00080E33"/>
    <w:rsid w:val="00084F3F"/>
    <w:rsid w:val="000978EA"/>
    <w:rsid w:val="000A05F6"/>
    <w:rsid w:val="000A07F6"/>
    <w:rsid w:val="000A26F7"/>
    <w:rsid w:val="000A3B10"/>
    <w:rsid w:val="000A3CE7"/>
    <w:rsid w:val="000A5927"/>
    <w:rsid w:val="000A5B6B"/>
    <w:rsid w:val="000A7B06"/>
    <w:rsid w:val="000A7BA9"/>
    <w:rsid w:val="000B008A"/>
    <w:rsid w:val="000B3504"/>
    <w:rsid w:val="000C0F0B"/>
    <w:rsid w:val="000C0F98"/>
    <w:rsid w:val="000C19B7"/>
    <w:rsid w:val="000C31D1"/>
    <w:rsid w:val="000C42CF"/>
    <w:rsid w:val="000C4F2F"/>
    <w:rsid w:val="000C59D2"/>
    <w:rsid w:val="000C5C59"/>
    <w:rsid w:val="000C6826"/>
    <w:rsid w:val="000C7066"/>
    <w:rsid w:val="000C7F5C"/>
    <w:rsid w:val="000D5D10"/>
    <w:rsid w:val="000D6FCD"/>
    <w:rsid w:val="000E2AE7"/>
    <w:rsid w:val="000E677B"/>
    <w:rsid w:val="000E6AA4"/>
    <w:rsid w:val="000F02F3"/>
    <w:rsid w:val="000F1CC5"/>
    <w:rsid w:val="000F5BF2"/>
    <w:rsid w:val="000F5E5E"/>
    <w:rsid w:val="001028DA"/>
    <w:rsid w:val="00105B11"/>
    <w:rsid w:val="00107BE4"/>
    <w:rsid w:val="00107FB1"/>
    <w:rsid w:val="00110812"/>
    <w:rsid w:val="00110BBC"/>
    <w:rsid w:val="00111770"/>
    <w:rsid w:val="00111D35"/>
    <w:rsid w:val="001124AC"/>
    <w:rsid w:val="001130F7"/>
    <w:rsid w:val="00114A41"/>
    <w:rsid w:val="00117506"/>
    <w:rsid w:val="00120A35"/>
    <w:rsid w:val="001217F0"/>
    <w:rsid w:val="00123E68"/>
    <w:rsid w:val="001247EA"/>
    <w:rsid w:val="00125F09"/>
    <w:rsid w:val="0013120B"/>
    <w:rsid w:val="00133A84"/>
    <w:rsid w:val="0013426F"/>
    <w:rsid w:val="00135951"/>
    <w:rsid w:val="001436C3"/>
    <w:rsid w:val="001443D8"/>
    <w:rsid w:val="00144490"/>
    <w:rsid w:val="001510A5"/>
    <w:rsid w:val="001542B0"/>
    <w:rsid w:val="00155E9D"/>
    <w:rsid w:val="00156328"/>
    <w:rsid w:val="0016100C"/>
    <w:rsid w:val="0016370D"/>
    <w:rsid w:val="00164534"/>
    <w:rsid w:val="00165D30"/>
    <w:rsid w:val="00166F96"/>
    <w:rsid w:val="00167C00"/>
    <w:rsid w:val="00170B33"/>
    <w:rsid w:val="00172C04"/>
    <w:rsid w:val="001744F4"/>
    <w:rsid w:val="00175280"/>
    <w:rsid w:val="001773A2"/>
    <w:rsid w:val="001777D2"/>
    <w:rsid w:val="00182E26"/>
    <w:rsid w:val="00186ECF"/>
    <w:rsid w:val="00190AFA"/>
    <w:rsid w:val="001926CF"/>
    <w:rsid w:val="00193441"/>
    <w:rsid w:val="00195553"/>
    <w:rsid w:val="00197649"/>
    <w:rsid w:val="001A0DB1"/>
    <w:rsid w:val="001A1405"/>
    <w:rsid w:val="001A153E"/>
    <w:rsid w:val="001B0434"/>
    <w:rsid w:val="001B1730"/>
    <w:rsid w:val="001B5915"/>
    <w:rsid w:val="001D0CD1"/>
    <w:rsid w:val="001D4297"/>
    <w:rsid w:val="001E14E0"/>
    <w:rsid w:val="001E14EB"/>
    <w:rsid w:val="001E281B"/>
    <w:rsid w:val="001E2A81"/>
    <w:rsid w:val="001E2E16"/>
    <w:rsid w:val="001E5182"/>
    <w:rsid w:val="001E57DA"/>
    <w:rsid w:val="001E7CC3"/>
    <w:rsid w:val="001F140F"/>
    <w:rsid w:val="001F1DD3"/>
    <w:rsid w:val="0020606D"/>
    <w:rsid w:val="00206185"/>
    <w:rsid w:val="002103C9"/>
    <w:rsid w:val="00210DE0"/>
    <w:rsid w:val="00211991"/>
    <w:rsid w:val="00212694"/>
    <w:rsid w:val="00213E88"/>
    <w:rsid w:val="00213F8F"/>
    <w:rsid w:val="00214174"/>
    <w:rsid w:val="00217F9F"/>
    <w:rsid w:val="002221D7"/>
    <w:rsid w:val="0022441A"/>
    <w:rsid w:val="00224D74"/>
    <w:rsid w:val="00226BCF"/>
    <w:rsid w:val="002303EE"/>
    <w:rsid w:val="002330BC"/>
    <w:rsid w:val="00235CB9"/>
    <w:rsid w:val="0024123E"/>
    <w:rsid w:val="0024286D"/>
    <w:rsid w:val="0024386E"/>
    <w:rsid w:val="0024712C"/>
    <w:rsid w:val="002505D8"/>
    <w:rsid w:val="00250EDF"/>
    <w:rsid w:val="00251B5D"/>
    <w:rsid w:val="00253226"/>
    <w:rsid w:val="00253575"/>
    <w:rsid w:val="00262AF8"/>
    <w:rsid w:val="00266A11"/>
    <w:rsid w:val="0026776C"/>
    <w:rsid w:val="0027284B"/>
    <w:rsid w:val="00275F1B"/>
    <w:rsid w:val="002767E2"/>
    <w:rsid w:val="00277080"/>
    <w:rsid w:val="002772DE"/>
    <w:rsid w:val="0028037C"/>
    <w:rsid w:val="002807D9"/>
    <w:rsid w:val="0028176A"/>
    <w:rsid w:val="0028439E"/>
    <w:rsid w:val="00290FDA"/>
    <w:rsid w:val="0029299F"/>
    <w:rsid w:val="002932BE"/>
    <w:rsid w:val="002A1BF3"/>
    <w:rsid w:val="002A4F86"/>
    <w:rsid w:val="002A5CFF"/>
    <w:rsid w:val="002B16A8"/>
    <w:rsid w:val="002B1A7A"/>
    <w:rsid w:val="002B20D3"/>
    <w:rsid w:val="002B588A"/>
    <w:rsid w:val="002C429A"/>
    <w:rsid w:val="002D212E"/>
    <w:rsid w:val="002D29B3"/>
    <w:rsid w:val="002D3B2B"/>
    <w:rsid w:val="002D5648"/>
    <w:rsid w:val="002E1056"/>
    <w:rsid w:val="002E13B2"/>
    <w:rsid w:val="002E22F7"/>
    <w:rsid w:val="002E4EF4"/>
    <w:rsid w:val="002E609A"/>
    <w:rsid w:val="002E6351"/>
    <w:rsid w:val="002E6C17"/>
    <w:rsid w:val="002F00A2"/>
    <w:rsid w:val="002F4B2C"/>
    <w:rsid w:val="002F5B83"/>
    <w:rsid w:val="00303169"/>
    <w:rsid w:val="00303D8C"/>
    <w:rsid w:val="00312B81"/>
    <w:rsid w:val="00315EBE"/>
    <w:rsid w:val="00316A32"/>
    <w:rsid w:val="00323C5B"/>
    <w:rsid w:val="00327646"/>
    <w:rsid w:val="0033225B"/>
    <w:rsid w:val="00332A98"/>
    <w:rsid w:val="00341546"/>
    <w:rsid w:val="003423A1"/>
    <w:rsid w:val="0034374F"/>
    <w:rsid w:val="00344BDA"/>
    <w:rsid w:val="00345507"/>
    <w:rsid w:val="003460A5"/>
    <w:rsid w:val="00346311"/>
    <w:rsid w:val="003515C3"/>
    <w:rsid w:val="00351F32"/>
    <w:rsid w:val="00353D88"/>
    <w:rsid w:val="003554A4"/>
    <w:rsid w:val="003562A2"/>
    <w:rsid w:val="00356331"/>
    <w:rsid w:val="0036094D"/>
    <w:rsid w:val="00360BB0"/>
    <w:rsid w:val="00360DFF"/>
    <w:rsid w:val="003634FD"/>
    <w:rsid w:val="003671DD"/>
    <w:rsid w:val="003707C4"/>
    <w:rsid w:val="00371EFF"/>
    <w:rsid w:val="00377FC3"/>
    <w:rsid w:val="00381537"/>
    <w:rsid w:val="003816DC"/>
    <w:rsid w:val="00381AB0"/>
    <w:rsid w:val="00383A67"/>
    <w:rsid w:val="00383B03"/>
    <w:rsid w:val="00384CC4"/>
    <w:rsid w:val="00385A68"/>
    <w:rsid w:val="00386155"/>
    <w:rsid w:val="00386777"/>
    <w:rsid w:val="0038759D"/>
    <w:rsid w:val="003876AA"/>
    <w:rsid w:val="0038790F"/>
    <w:rsid w:val="00390431"/>
    <w:rsid w:val="0039050F"/>
    <w:rsid w:val="00393763"/>
    <w:rsid w:val="00394E5D"/>
    <w:rsid w:val="003970EE"/>
    <w:rsid w:val="003A41BC"/>
    <w:rsid w:val="003A4248"/>
    <w:rsid w:val="003A6DCD"/>
    <w:rsid w:val="003B034F"/>
    <w:rsid w:val="003B0B53"/>
    <w:rsid w:val="003B275A"/>
    <w:rsid w:val="003B2CF8"/>
    <w:rsid w:val="003B44D7"/>
    <w:rsid w:val="003B5B78"/>
    <w:rsid w:val="003B6089"/>
    <w:rsid w:val="003B71FD"/>
    <w:rsid w:val="003B75C2"/>
    <w:rsid w:val="003C03D7"/>
    <w:rsid w:val="003C0A31"/>
    <w:rsid w:val="003C12DE"/>
    <w:rsid w:val="003C7C0C"/>
    <w:rsid w:val="003D0225"/>
    <w:rsid w:val="003D0A6E"/>
    <w:rsid w:val="003D5140"/>
    <w:rsid w:val="003E0516"/>
    <w:rsid w:val="003E3888"/>
    <w:rsid w:val="003E3A3F"/>
    <w:rsid w:val="003E552A"/>
    <w:rsid w:val="003E5B48"/>
    <w:rsid w:val="003E5C91"/>
    <w:rsid w:val="003E733C"/>
    <w:rsid w:val="003F016B"/>
    <w:rsid w:val="003F21BB"/>
    <w:rsid w:val="003F25A7"/>
    <w:rsid w:val="00400510"/>
    <w:rsid w:val="00410C12"/>
    <w:rsid w:val="004130B7"/>
    <w:rsid w:val="00413C59"/>
    <w:rsid w:val="004140F1"/>
    <w:rsid w:val="004201C6"/>
    <w:rsid w:val="0042287E"/>
    <w:rsid w:val="004231EB"/>
    <w:rsid w:val="0042457D"/>
    <w:rsid w:val="0042542F"/>
    <w:rsid w:val="0042637B"/>
    <w:rsid w:val="00432AAA"/>
    <w:rsid w:val="00432BB0"/>
    <w:rsid w:val="00436022"/>
    <w:rsid w:val="0044061A"/>
    <w:rsid w:val="00440A58"/>
    <w:rsid w:val="004428BC"/>
    <w:rsid w:val="00444611"/>
    <w:rsid w:val="00445C6D"/>
    <w:rsid w:val="00450D89"/>
    <w:rsid w:val="00452EDB"/>
    <w:rsid w:val="0045391F"/>
    <w:rsid w:val="00455FD0"/>
    <w:rsid w:val="00456BFC"/>
    <w:rsid w:val="00470A3A"/>
    <w:rsid w:val="00470DE2"/>
    <w:rsid w:val="00471062"/>
    <w:rsid w:val="00471111"/>
    <w:rsid w:val="00476C10"/>
    <w:rsid w:val="00477738"/>
    <w:rsid w:val="00481FC4"/>
    <w:rsid w:val="00490D96"/>
    <w:rsid w:val="004913AF"/>
    <w:rsid w:val="004918A6"/>
    <w:rsid w:val="00491902"/>
    <w:rsid w:val="0049335F"/>
    <w:rsid w:val="004937AB"/>
    <w:rsid w:val="0049595A"/>
    <w:rsid w:val="00495CBB"/>
    <w:rsid w:val="004966B8"/>
    <w:rsid w:val="0049681C"/>
    <w:rsid w:val="004A0A8C"/>
    <w:rsid w:val="004A1118"/>
    <w:rsid w:val="004A227B"/>
    <w:rsid w:val="004A292F"/>
    <w:rsid w:val="004A50A7"/>
    <w:rsid w:val="004A78F7"/>
    <w:rsid w:val="004B462B"/>
    <w:rsid w:val="004C0410"/>
    <w:rsid w:val="004C192E"/>
    <w:rsid w:val="004C45F2"/>
    <w:rsid w:val="004C6851"/>
    <w:rsid w:val="004C7AF7"/>
    <w:rsid w:val="004D2C10"/>
    <w:rsid w:val="004D2E6C"/>
    <w:rsid w:val="004D4219"/>
    <w:rsid w:val="004D4B22"/>
    <w:rsid w:val="004D5295"/>
    <w:rsid w:val="004D5C45"/>
    <w:rsid w:val="004D5DD5"/>
    <w:rsid w:val="004E0848"/>
    <w:rsid w:val="004E2AE5"/>
    <w:rsid w:val="004E40F1"/>
    <w:rsid w:val="004E5BFF"/>
    <w:rsid w:val="004E7CFE"/>
    <w:rsid w:val="004F391D"/>
    <w:rsid w:val="004F4368"/>
    <w:rsid w:val="004F48F1"/>
    <w:rsid w:val="004F5B0B"/>
    <w:rsid w:val="00500597"/>
    <w:rsid w:val="005005B3"/>
    <w:rsid w:val="005005B8"/>
    <w:rsid w:val="005060AE"/>
    <w:rsid w:val="0050759D"/>
    <w:rsid w:val="0051132A"/>
    <w:rsid w:val="00512768"/>
    <w:rsid w:val="005148E6"/>
    <w:rsid w:val="00514B30"/>
    <w:rsid w:val="00514C15"/>
    <w:rsid w:val="00515445"/>
    <w:rsid w:val="0052042E"/>
    <w:rsid w:val="00521456"/>
    <w:rsid w:val="005223C1"/>
    <w:rsid w:val="00522846"/>
    <w:rsid w:val="00523AEC"/>
    <w:rsid w:val="00523F57"/>
    <w:rsid w:val="0052479D"/>
    <w:rsid w:val="00524A39"/>
    <w:rsid w:val="005278EF"/>
    <w:rsid w:val="00531F5C"/>
    <w:rsid w:val="00534510"/>
    <w:rsid w:val="005353C2"/>
    <w:rsid w:val="00535A57"/>
    <w:rsid w:val="005368DB"/>
    <w:rsid w:val="00537D8C"/>
    <w:rsid w:val="00543FC1"/>
    <w:rsid w:val="00544B50"/>
    <w:rsid w:val="0054691A"/>
    <w:rsid w:val="00553C94"/>
    <w:rsid w:val="00560DE3"/>
    <w:rsid w:val="0056581E"/>
    <w:rsid w:val="005671F3"/>
    <w:rsid w:val="00572428"/>
    <w:rsid w:val="005737E8"/>
    <w:rsid w:val="005748E3"/>
    <w:rsid w:val="00580266"/>
    <w:rsid w:val="005844AC"/>
    <w:rsid w:val="0058482A"/>
    <w:rsid w:val="00592260"/>
    <w:rsid w:val="005925B3"/>
    <w:rsid w:val="005943BC"/>
    <w:rsid w:val="0059538E"/>
    <w:rsid w:val="00595A3B"/>
    <w:rsid w:val="00595F42"/>
    <w:rsid w:val="005A6EDB"/>
    <w:rsid w:val="005A7D55"/>
    <w:rsid w:val="005B1988"/>
    <w:rsid w:val="005B3CB5"/>
    <w:rsid w:val="005B4C2A"/>
    <w:rsid w:val="005B506B"/>
    <w:rsid w:val="005B6C63"/>
    <w:rsid w:val="005C22A9"/>
    <w:rsid w:val="005C5C8D"/>
    <w:rsid w:val="005D4BD6"/>
    <w:rsid w:val="005D4D8D"/>
    <w:rsid w:val="005D7110"/>
    <w:rsid w:val="005E3AF7"/>
    <w:rsid w:val="005E3E86"/>
    <w:rsid w:val="005F0066"/>
    <w:rsid w:val="005F3225"/>
    <w:rsid w:val="005F338F"/>
    <w:rsid w:val="00601C0D"/>
    <w:rsid w:val="006035E1"/>
    <w:rsid w:val="00603DDD"/>
    <w:rsid w:val="006068F3"/>
    <w:rsid w:val="00607924"/>
    <w:rsid w:val="00610062"/>
    <w:rsid w:val="00613647"/>
    <w:rsid w:val="00620CE8"/>
    <w:rsid w:val="006210A1"/>
    <w:rsid w:val="00621EAD"/>
    <w:rsid w:val="00624306"/>
    <w:rsid w:val="00624841"/>
    <w:rsid w:val="0063092A"/>
    <w:rsid w:val="00631344"/>
    <w:rsid w:val="00631640"/>
    <w:rsid w:val="00636652"/>
    <w:rsid w:val="0063687D"/>
    <w:rsid w:val="00641198"/>
    <w:rsid w:val="006437A8"/>
    <w:rsid w:val="00644F1E"/>
    <w:rsid w:val="00647620"/>
    <w:rsid w:val="0065006F"/>
    <w:rsid w:val="006502D8"/>
    <w:rsid w:val="00661446"/>
    <w:rsid w:val="00663202"/>
    <w:rsid w:val="0066394F"/>
    <w:rsid w:val="00670D34"/>
    <w:rsid w:val="006717A3"/>
    <w:rsid w:val="00673392"/>
    <w:rsid w:val="0067691B"/>
    <w:rsid w:val="00677036"/>
    <w:rsid w:val="00677B4A"/>
    <w:rsid w:val="00681293"/>
    <w:rsid w:val="006847A3"/>
    <w:rsid w:val="00684EF2"/>
    <w:rsid w:val="006858FB"/>
    <w:rsid w:val="00687482"/>
    <w:rsid w:val="00690D8B"/>
    <w:rsid w:val="006924D1"/>
    <w:rsid w:val="0069492E"/>
    <w:rsid w:val="0069570E"/>
    <w:rsid w:val="006965DE"/>
    <w:rsid w:val="006A0D87"/>
    <w:rsid w:val="006A3620"/>
    <w:rsid w:val="006A4090"/>
    <w:rsid w:val="006A5342"/>
    <w:rsid w:val="006A6965"/>
    <w:rsid w:val="006A7178"/>
    <w:rsid w:val="006B26D1"/>
    <w:rsid w:val="006B5C73"/>
    <w:rsid w:val="006C10A5"/>
    <w:rsid w:val="006C1CEC"/>
    <w:rsid w:val="006C1D14"/>
    <w:rsid w:val="006C2559"/>
    <w:rsid w:val="006C4EC9"/>
    <w:rsid w:val="006C5555"/>
    <w:rsid w:val="006C572C"/>
    <w:rsid w:val="006D0E49"/>
    <w:rsid w:val="006D1058"/>
    <w:rsid w:val="006D26ED"/>
    <w:rsid w:val="006D7E30"/>
    <w:rsid w:val="006E1230"/>
    <w:rsid w:val="006E1790"/>
    <w:rsid w:val="006E1AC9"/>
    <w:rsid w:val="006E3C52"/>
    <w:rsid w:val="006F0745"/>
    <w:rsid w:val="006F3B50"/>
    <w:rsid w:val="006F3E31"/>
    <w:rsid w:val="006F5364"/>
    <w:rsid w:val="00700A76"/>
    <w:rsid w:val="00706E4D"/>
    <w:rsid w:val="007128F5"/>
    <w:rsid w:val="007131C2"/>
    <w:rsid w:val="007146F5"/>
    <w:rsid w:val="00715AEE"/>
    <w:rsid w:val="007168E7"/>
    <w:rsid w:val="007203B9"/>
    <w:rsid w:val="00722761"/>
    <w:rsid w:val="007228AD"/>
    <w:rsid w:val="007234D3"/>
    <w:rsid w:val="00723F2E"/>
    <w:rsid w:val="0072668A"/>
    <w:rsid w:val="00730E9F"/>
    <w:rsid w:val="007311D8"/>
    <w:rsid w:val="007313D7"/>
    <w:rsid w:val="00736E95"/>
    <w:rsid w:val="00740132"/>
    <w:rsid w:val="00742B5C"/>
    <w:rsid w:val="00745FB9"/>
    <w:rsid w:val="00746642"/>
    <w:rsid w:val="00747921"/>
    <w:rsid w:val="0075239A"/>
    <w:rsid w:val="007545E5"/>
    <w:rsid w:val="00755B1B"/>
    <w:rsid w:val="00756D7A"/>
    <w:rsid w:val="007622A4"/>
    <w:rsid w:val="00765356"/>
    <w:rsid w:val="007667D5"/>
    <w:rsid w:val="00766858"/>
    <w:rsid w:val="00766EB3"/>
    <w:rsid w:val="007716B6"/>
    <w:rsid w:val="007733B2"/>
    <w:rsid w:val="00775350"/>
    <w:rsid w:val="00776371"/>
    <w:rsid w:val="00777010"/>
    <w:rsid w:val="00782AEB"/>
    <w:rsid w:val="00783E44"/>
    <w:rsid w:val="007852E7"/>
    <w:rsid w:val="007907F0"/>
    <w:rsid w:val="00790A0A"/>
    <w:rsid w:val="00794D0F"/>
    <w:rsid w:val="00796A81"/>
    <w:rsid w:val="00797F98"/>
    <w:rsid w:val="007A0BFD"/>
    <w:rsid w:val="007A1E0D"/>
    <w:rsid w:val="007A258E"/>
    <w:rsid w:val="007A5164"/>
    <w:rsid w:val="007A6F83"/>
    <w:rsid w:val="007A74F8"/>
    <w:rsid w:val="007B31C0"/>
    <w:rsid w:val="007B3219"/>
    <w:rsid w:val="007B7959"/>
    <w:rsid w:val="007C2EF0"/>
    <w:rsid w:val="007C305C"/>
    <w:rsid w:val="007D1BB6"/>
    <w:rsid w:val="007D2D6F"/>
    <w:rsid w:val="007D4607"/>
    <w:rsid w:val="007E1678"/>
    <w:rsid w:val="007E45EC"/>
    <w:rsid w:val="007E4CC3"/>
    <w:rsid w:val="007E5809"/>
    <w:rsid w:val="007E783E"/>
    <w:rsid w:val="007F5101"/>
    <w:rsid w:val="007F5182"/>
    <w:rsid w:val="007F5FB1"/>
    <w:rsid w:val="007F7CA0"/>
    <w:rsid w:val="008009FE"/>
    <w:rsid w:val="0080135D"/>
    <w:rsid w:val="00802731"/>
    <w:rsid w:val="00804FDF"/>
    <w:rsid w:val="00805016"/>
    <w:rsid w:val="008068E7"/>
    <w:rsid w:val="00807C22"/>
    <w:rsid w:val="008106F8"/>
    <w:rsid w:val="00810877"/>
    <w:rsid w:val="00810DE0"/>
    <w:rsid w:val="008142DF"/>
    <w:rsid w:val="00822B74"/>
    <w:rsid w:val="0082526B"/>
    <w:rsid w:val="00825D5E"/>
    <w:rsid w:val="00834CFA"/>
    <w:rsid w:val="0083671E"/>
    <w:rsid w:val="008424E3"/>
    <w:rsid w:val="008475BF"/>
    <w:rsid w:val="00851377"/>
    <w:rsid w:val="0085789B"/>
    <w:rsid w:val="00857CDE"/>
    <w:rsid w:val="00857D37"/>
    <w:rsid w:val="00860F1E"/>
    <w:rsid w:val="00861549"/>
    <w:rsid w:val="008641C0"/>
    <w:rsid w:val="0086428A"/>
    <w:rsid w:val="00872374"/>
    <w:rsid w:val="0087290F"/>
    <w:rsid w:val="0088176E"/>
    <w:rsid w:val="008828B2"/>
    <w:rsid w:val="00885366"/>
    <w:rsid w:val="008853AC"/>
    <w:rsid w:val="0088757B"/>
    <w:rsid w:val="00887F00"/>
    <w:rsid w:val="00892E0D"/>
    <w:rsid w:val="008943CF"/>
    <w:rsid w:val="008A1863"/>
    <w:rsid w:val="008A1FFE"/>
    <w:rsid w:val="008B030A"/>
    <w:rsid w:val="008B0566"/>
    <w:rsid w:val="008B279F"/>
    <w:rsid w:val="008B4C39"/>
    <w:rsid w:val="008B6C45"/>
    <w:rsid w:val="008C5F69"/>
    <w:rsid w:val="008C6ADB"/>
    <w:rsid w:val="008C7992"/>
    <w:rsid w:val="008D0A82"/>
    <w:rsid w:val="008D0C05"/>
    <w:rsid w:val="008D18B5"/>
    <w:rsid w:val="008D2E61"/>
    <w:rsid w:val="008D6597"/>
    <w:rsid w:val="008D7065"/>
    <w:rsid w:val="008E0699"/>
    <w:rsid w:val="008E069B"/>
    <w:rsid w:val="008E0A5B"/>
    <w:rsid w:val="008E0F6F"/>
    <w:rsid w:val="008E124D"/>
    <w:rsid w:val="008E154A"/>
    <w:rsid w:val="008E22E1"/>
    <w:rsid w:val="008E3D5A"/>
    <w:rsid w:val="008E44B7"/>
    <w:rsid w:val="008E4749"/>
    <w:rsid w:val="008F769E"/>
    <w:rsid w:val="0090060D"/>
    <w:rsid w:val="009014CC"/>
    <w:rsid w:val="00901D10"/>
    <w:rsid w:val="009023AA"/>
    <w:rsid w:val="00902FFE"/>
    <w:rsid w:val="00903651"/>
    <w:rsid w:val="00903751"/>
    <w:rsid w:val="00904D5F"/>
    <w:rsid w:val="009055C1"/>
    <w:rsid w:val="00905F1C"/>
    <w:rsid w:val="00906EBC"/>
    <w:rsid w:val="0090787B"/>
    <w:rsid w:val="00907BE0"/>
    <w:rsid w:val="009107A9"/>
    <w:rsid w:val="00912541"/>
    <w:rsid w:val="00914D58"/>
    <w:rsid w:val="00916355"/>
    <w:rsid w:val="00917EC0"/>
    <w:rsid w:val="00920890"/>
    <w:rsid w:val="009215C6"/>
    <w:rsid w:val="009311AF"/>
    <w:rsid w:val="009354B9"/>
    <w:rsid w:val="0093562F"/>
    <w:rsid w:val="00937B1D"/>
    <w:rsid w:val="00940902"/>
    <w:rsid w:val="009446EA"/>
    <w:rsid w:val="00946513"/>
    <w:rsid w:val="0094654C"/>
    <w:rsid w:val="00947F21"/>
    <w:rsid w:val="00947FED"/>
    <w:rsid w:val="00951C9A"/>
    <w:rsid w:val="00952B9D"/>
    <w:rsid w:val="009559DA"/>
    <w:rsid w:val="009605AC"/>
    <w:rsid w:val="00960F23"/>
    <w:rsid w:val="009616AC"/>
    <w:rsid w:val="00964802"/>
    <w:rsid w:val="00965247"/>
    <w:rsid w:val="00966771"/>
    <w:rsid w:val="009713F0"/>
    <w:rsid w:val="00972283"/>
    <w:rsid w:val="0097346C"/>
    <w:rsid w:val="0097610C"/>
    <w:rsid w:val="009776D5"/>
    <w:rsid w:val="0098092B"/>
    <w:rsid w:val="00980F33"/>
    <w:rsid w:val="00982B24"/>
    <w:rsid w:val="00982D32"/>
    <w:rsid w:val="009838F8"/>
    <w:rsid w:val="00983E4B"/>
    <w:rsid w:val="00984181"/>
    <w:rsid w:val="009863F5"/>
    <w:rsid w:val="00990FBD"/>
    <w:rsid w:val="0099317F"/>
    <w:rsid w:val="00994515"/>
    <w:rsid w:val="00994793"/>
    <w:rsid w:val="009954D8"/>
    <w:rsid w:val="0099799C"/>
    <w:rsid w:val="00997D05"/>
    <w:rsid w:val="009A0B28"/>
    <w:rsid w:val="009A0E1C"/>
    <w:rsid w:val="009A2828"/>
    <w:rsid w:val="009A553D"/>
    <w:rsid w:val="009A64FD"/>
    <w:rsid w:val="009A739C"/>
    <w:rsid w:val="009B3203"/>
    <w:rsid w:val="009B4B09"/>
    <w:rsid w:val="009B73DC"/>
    <w:rsid w:val="009B7B53"/>
    <w:rsid w:val="009C131D"/>
    <w:rsid w:val="009C253F"/>
    <w:rsid w:val="009C2639"/>
    <w:rsid w:val="009C2D40"/>
    <w:rsid w:val="009C53DE"/>
    <w:rsid w:val="009C6061"/>
    <w:rsid w:val="009D4AD7"/>
    <w:rsid w:val="009D6900"/>
    <w:rsid w:val="009E06E6"/>
    <w:rsid w:val="009E1CB9"/>
    <w:rsid w:val="009E49F1"/>
    <w:rsid w:val="009E4FAE"/>
    <w:rsid w:val="009F1639"/>
    <w:rsid w:val="009F2744"/>
    <w:rsid w:val="009F27D5"/>
    <w:rsid w:val="009F3F56"/>
    <w:rsid w:val="00A051AE"/>
    <w:rsid w:val="00A05C01"/>
    <w:rsid w:val="00A07A50"/>
    <w:rsid w:val="00A119DD"/>
    <w:rsid w:val="00A136E6"/>
    <w:rsid w:val="00A13EAE"/>
    <w:rsid w:val="00A14316"/>
    <w:rsid w:val="00A14BAC"/>
    <w:rsid w:val="00A14D73"/>
    <w:rsid w:val="00A15C33"/>
    <w:rsid w:val="00A16AFE"/>
    <w:rsid w:val="00A220B2"/>
    <w:rsid w:val="00A22170"/>
    <w:rsid w:val="00A237CA"/>
    <w:rsid w:val="00A2526C"/>
    <w:rsid w:val="00A25F85"/>
    <w:rsid w:val="00A26631"/>
    <w:rsid w:val="00A26C23"/>
    <w:rsid w:val="00A274AF"/>
    <w:rsid w:val="00A321E7"/>
    <w:rsid w:val="00A32F3F"/>
    <w:rsid w:val="00A413C3"/>
    <w:rsid w:val="00A42252"/>
    <w:rsid w:val="00A4273D"/>
    <w:rsid w:val="00A472DC"/>
    <w:rsid w:val="00A4785C"/>
    <w:rsid w:val="00A55AC9"/>
    <w:rsid w:val="00A60F86"/>
    <w:rsid w:val="00A63FF5"/>
    <w:rsid w:val="00A707D8"/>
    <w:rsid w:val="00A71546"/>
    <w:rsid w:val="00A71C21"/>
    <w:rsid w:val="00A72307"/>
    <w:rsid w:val="00A72BBD"/>
    <w:rsid w:val="00A74699"/>
    <w:rsid w:val="00A769F6"/>
    <w:rsid w:val="00A80C95"/>
    <w:rsid w:val="00A81E79"/>
    <w:rsid w:val="00A836C4"/>
    <w:rsid w:val="00A85ACC"/>
    <w:rsid w:val="00A8688D"/>
    <w:rsid w:val="00A90FDB"/>
    <w:rsid w:val="00A924B7"/>
    <w:rsid w:val="00A92BE4"/>
    <w:rsid w:val="00A937A5"/>
    <w:rsid w:val="00A96081"/>
    <w:rsid w:val="00A96C05"/>
    <w:rsid w:val="00A97FCF"/>
    <w:rsid w:val="00AA02D2"/>
    <w:rsid w:val="00AA0656"/>
    <w:rsid w:val="00AA1B0F"/>
    <w:rsid w:val="00AA54A3"/>
    <w:rsid w:val="00AB0367"/>
    <w:rsid w:val="00AB0884"/>
    <w:rsid w:val="00AB1635"/>
    <w:rsid w:val="00AB1E04"/>
    <w:rsid w:val="00AB555C"/>
    <w:rsid w:val="00AB590F"/>
    <w:rsid w:val="00AB600C"/>
    <w:rsid w:val="00AB6C3A"/>
    <w:rsid w:val="00AB7153"/>
    <w:rsid w:val="00AB7549"/>
    <w:rsid w:val="00AB7F41"/>
    <w:rsid w:val="00AC0FAF"/>
    <w:rsid w:val="00AC18A8"/>
    <w:rsid w:val="00AC22AF"/>
    <w:rsid w:val="00AC41C7"/>
    <w:rsid w:val="00AC5759"/>
    <w:rsid w:val="00AC6046"/>
    <w:rsid w:val="00AC6ECF"/>
    <w:rsid w:val="00AD45E2"/>
    <w:rsid w:val="00AD5D83"/>
    <w:rsid w:val="00AD7CE2"/>
    <w:rsid w:val="00AE00E5"/>
    <w:rsid w:val="00AE03C6"/>
    <w:rsid w:val="00AE0F53"/>
    <w:rsid w:val="00AE1E5F"/>
    <w:rsid w:val="00AE62AC"/>
    <w:rsid w:val="00AE79BE"/>
    <w:rsid w:val="00AE7AB1"/>
    <w:rsid w:val="00AF14F1"/>
    <w:rsid w:val="00AF1D16"/>
    <w:rsid w:val="00AF37F1"/>
    <w:rsid w:val="00AF728F"/>
    <w:rsid w:val="00AF75F5"/>
    <w:rsid w:val="00B00673"/>
    <w:rsid w:val="00B00C45"/>
    <w:rsid w:val="00B01E47"/>
    <w:rsid w:val="00B0532C"/>
    <w:rsid w:val="00B06B16"/>
    <w:rsid w:val="00B07779"/>
    <w:rsid w:val="00B07ED3"/>
    <w:rsid w:val="00B10A7E"/>
    <w:rsid w:val="00B10BEB"/>
    <w:rsid w:val="00B117C5"/>
    <w:rsid w:val="00B1374D"/>
    <w:rsid w:val="00B13C9C"/>
    <w:rsid w:val="00B15763"/>
    <w:rsid w:val="00B15D89"/>
    <w:rsid w:val="00B17066"/>
    <w:rsid w:val="00B171FF"/>
    <w:rsid w:val="00B20316"/>
    <w:rsid w:val="00B2539A"/>
    <w:rsid w:val="00B2618D"/>
    <w:rsid w:val="00B31364"/>
    <w:rsid w:val="00B3293F"/>
    <w:rsid w:val="00B33CE6"/>
    <w:rsid w:val="00B359DC"/>
    <w:rsid w:val="00B36043"/>
    <w:rsid w:val="00B36637"/>
    <w:rsid w:val="00B42EE7"/>
    <w:rsid w:val="00B441BB"/>
    <w:rsid w:val="00B441D6"/>
    <w:rsid w:val="00B44CEE"/>
    <w:rsid w:val="00B44D68"/>
    <w:rsid w:val="00B5137C"/>
    <w:rsid w:val="00B534C3"/>
    <w:rsid w:val="00B5592E"/>
    <w:rsid w:val="00B57E21"/>
    <w:rsid w:val="00B63D97"/>
    <w:rsid w:val="00B65ABA"/>
    <w:rsid w:val="00B65E32"/>
    <w:rsid w:val="00B668CD"/>
    <w:rsid w:val="00B72C7C"/>
    <w:rsid w:val="00B73740"/>
    <w:rsid w:val="00B762C6"/>
    <w:rsid w:val="00B801B0"/>
    <w:rsid w:val="00B80B90"/>
    <w:rsid w:val="00B85232"/>
    <w:rsid w:val="00B914F1"/>
    <w:rsid w:val="00B949AA"/>
    <w:rsid w:val="00B94FD9"/>
    <w:rsid w:val="00B95245"/>
    <w:rsid w:val="00B97036"/>
    <w:rsid w:val="00B97E3E"/>
    <w:rsid w:val="00BA0354"/>
    <w:rsid w:val="00BA1912"/>
    <w:rsid w:val="00BA2ECF"/>
    <w:rsid w:val="00BA3579"/>
    <w:rsid w:val="00BA45CA"/>
    <w:rsid w:val="00BB486E"/>
    <w:rsid w:val="00BB56D6"/>
    <w:rsid w:val="00BC04EA"/>
    <w:rsid w:val="00BD1789"/>
    <w:rsid w:val="00BD267E"/>
    <w:rsid w:val="00BE0363"/>
    <w:rsid w:val="00BE0FB2"/>
    <w:rsid w:val="00BE160E"/>
    <w:rsid w:val="00BE4439"/>
    <w:rsid w:val="00BE53DE"/>
    <w:rsid w:val="00BE6C42"/>
    <w:rsid w:val="00BF084E"/>
    <w:rsid w:val="00BF0A32"/>
    <w:rsid w:val="00BF2E93"/>
    <w:rsid w:val="00BF3302"/>
    <w:rsid w:val="00BF4799"/>
    <w:rsid w:val="00BF6602"/>
    <w:rsid w:val="00BF7B4F"/>
    <w:rsid w:val="00C049E0"/>
    <w:rsid w:val="00C056ED"/>
    <w:rsid w:val="00C127FB"/>
    <w:rsid w:val="00C143F8"/>
    <w:rsid w:val="00C14A0D"/>
    <w:rsid w:val="00C22263"/>
    <w:rsid w:val="00C23E76"/>
    <w:rsid w:val="00C2646A"/>
    <w:rsid w:val="00C27EC6"/>
    <w:rsid w:val="00C3292D"/>
    <w:rsid w:val="00C33585"/>
    <w:rsid w:val="00C3752C"/>
    <w:rsid w:val="00C4344E"/>
    <w:rsid w:val="00C4344F"/>
    <w:rsid w:val="00C444B1"/>
    <w:rsid w:val="00C462B2"/>
    <w:rsid w:val="00C4752A"/>
    <w:rsid w:val="00C51CCE"/>
    <w:rsid w:val="00C55DB8"/>
    <w:rsid w:val="00C6034E"/>
    <w:rsid w:val="00C62480"/>
    <w:rsid w:val="00C63394"/>
    <w:rsid w:val="00C652F4"/>
    <w:rsid w:val="00C6768A"/>
    <w:rsid w:val="00C7565D"/>
    <w:rsid w:val="00C81AA2"/>
    <w:rsid w:val="00C84859"/>
    <w:rsid w:val="00C85125"/>
    <w:rsid w:val="00C905B5"/>
    <w:rsid w:val="00C9407A"/>
    <w:rsid w:val="00C95374"/>
    <w:rsid w:val="00CA70E5"/>
    <w:rsid w:val="00CA733C"/>
    <w:rsid w:val="00CB1716"/>
    <w:rsid w:val="00CB3F64"/>
    <w:rsid w:val="00CB52B1"/>
    <w:rsid w:val="00CB5FD0"/>
    <w:rsid w:val="00CC2A54"/>
    <w:rsid w:val="00CC2E0B"/>
    <w:rsid w:val="00CD00A1"/>
    <w:rsid w:val="00CD1DB9"/>
    <w:rsid w:val="00CD2037"/>
    <w:rsid w:val="00CD2306"/>
    <w:rsid w:val="00CD3B2E"/>
    <w:rsid w:val="00CE0483"/>
    <w:rsid w:val="00CE0AFB"/>
    <w:rsid w:val="00CE6B4B"/>
    <w:rsid w:val="00CE7CB4"/>
    <w:rsid w:val="00CF0B85"/>
    <w:rsid w:val="00CF17B7"/>
    <w:rsid w:val="00CF438C"/>
    <w:rsid w:val="00CF55A7"/>
    <w:rsid w:val="00CF5852"/>
    <w:rsid w:val="00D010DB"/>
    <w:rsid w:val="00D0314B"/>
    <w:rsid w:val="00D03923"/>
    <w:rsid w:val="00D06263"/>
    <w:rsid w:val="00D119B7"/>
    <w:rsid w:val="00D13C54"/>
    <w:rsid w:val="00D2016E"/>
    <w:rsid w:val="00D21D2F"/>
    <w:rsid w:val="00D24282"/>
    <w:rsid w:val="00D24380"/>
    <w:rsid w:val="00D24CAC"/>
    <w:rsid w:val="00D26806"/>
    <w:rsid w:val="00D30DEF"/>
    <w:rsid w:val="00D335D2"/>
    <w:rsid w:val="00D353CF"/>
    <w:rsid w:val="00D40CB8"/>
    <w:rsid w:val="00D41412"/>
    <w:rsid w:val="00D457AE"/>
    <w:rsid w:val="00D52F81"/>
    <w:rsid w:val="00D53FC4"/>
    <w:rsid w:val="00D606C4"/>
    <w:rsid w:val="00D6131B"/>
    <w:rsid w:val="00D61820"/>
    <w:rsid w:val="00D62A99"/>
    <w:rsid w:val="00D650D0"/>
    <w:rsid w:val="00D65452"/>
    <w:rsid w:val="00D72C3C"/>
    <w:rsid w:val="00D73795"/>
    <w:rsid w:val="00D737E6"/>
    <w:rsid w:val="00D7445A"/>
    <w:rsid w:val="00D80A22"/>
    <w:rsid w:val="00D819B6"/>
    <w:rsid w:val="00D827C8"/>
    <w:rsid w:val="00D83D7F"/>
    <w:rsid w:val="00D840E0"/>
    <w:rsid w:val="00D847A1"/>
    <w:rsid w:val="00D86AB1"/>
    <w:rsid w:val="00D9089B"/>
    <w:rsid w:val="00D914D4"/>
    <w:rsid w:val="00D91B36"/>
    <w:rsid w:val="00D9209D"/>
    <w:rsid w:val="00D94C39"/>
    <w:rsid w:val="00D9692C"/>
    <w:rsid w:val="00DA01DA"/>
    <w:rsid w:val="00DA3CBA"/>
    <w:rsid w:val="00DA51E6"/>
    <w:rsid w:val="00DA6E53"/>
    <w:rsid w:val="00DA734E"/>
    <w:rsid w:val="00DA7645"/>
    <w:rsid w:val="00DB163D"/>
    <w:rsid w:val="00DB21D9"/>
    <w:rsid w:val="00DB2B12"/>
    <w:rsid w:val="00DB5961"/>
    <w:rsid w:val="00DB67A6"/>
    <w:rsid w:val="00DB7B12"/>
    <w:rsid w:val="00DC4BA2"/>
    <w:rsid w:val="00DC6E6A"/>
    <w:rsid w:val="00DD07E7"/>
    <w:rsid w:val="00DD1059"/>
    <w:rsid w:val="00DD2883"/>
    <w:rsid w:val="00DD4090"/>
    <w:rsid w:val="00DE0895"/>
    <w:rsid w:val="00DE41D8"/>
    <w:rsid w:val="00DF2AF9"/>
    <w:rsid w:val="00DF4781"/>
    <w:rsid w:val="00DF7BAD"/>
    <w:rsid w:val="00E00C51"/>
    <w:rsid w:val="00E100E8"/>
    <w:rsid w:val="00E10C0D"/>
    <w:rsid w:val="00E13612"/>
    <w:rsid w:val="00E13A1D"/>
    <w:rsid w:val="00E141C3"/>
    <w:rsid w:val="00E1424A"/>
    <w:rsid w:val="00E14E5F"/>
    <w:rsid w:val="00E15B30"/>
    <w:rsid w:val="00E16FCA"/>
    <w:rsid w:val="00E202E5"/>
    <w:rsid w:val="00E22025"/>
    <w:rsid w:val="00E32D63"/>
    <w:rsid w:val="00E3363A"/>
    <w:rsid w:val="00E36CFB"/>
    <w:rsid w:val="00E372FF"/>
    <w:rsid w:val="00E429BF"/>
    <w:rsid w:val="00E42BA4"/>
    <w:rsid w:val="00E437E2"/>
    <w:rsid w:val="00E44086"/>
    <w:rsid w:val="00E51A12"/>
    <w:rsid w:val="00E548DD"/>
    <w:rsid w:val="00E6607B"/>
    <w:rsid w:val="00E66D32"/>
    <w:rsid w:val="00E67A45"/>
    <w:rsid w:val="00E70CB0"/>
    <w:rsid w:val="00E71267"/>
    <w:rsid w:val="00E7280C"/>
    <w:rsid w:val="00E72BB0"/>
    <w:rsid w:val="00E730D5"/>
    <w:rsid w:val="00E730F4"/>
    <w:rsid w:val="00E80FA9"/>
    <w:rsid w:val="00E83CEB"/>
    <w:rsid w:val="00E84CA1"/>
    <w:rsid w:val="00E84FF6"/>
    <w:rsid w:val="00E94FFA"/>
    <w:rsid w:val="00E952D8"/>
    <w:rsid w:val="00E96EF5"/>
    <w:rsid w:val="00E97F7E"/>
    <w:rsid w:val="00EA23FC"/>
    <w:rsid w:val="00EA281A"/>
    <w:rsid w:val="00EA6C5D"/>
    <w:rsid w:val="00EA712A"/>
    <w:rsid w:val="00EB3602"/>
    <w:rsid w:val="00EB6440"/>
    <w:rsid w:val="00EC4AF9"/>
    <w:rsid w:val="00ED10FE"/>
    <w:rsid w:val="00ED2B2C"/>
    <w:rsid w:val="00ED6AD9"/>
    <w:rsid w:val="00EE0EB2"/>
    <w:rsid w:val="00EE65F1"/>
    <w:rsid w:val="00EE6B6F"/>
    <w:rsid w:val="00EF0545"/>
    <w:rsid w:val="00EF3C4B"/>
    <w:rsid w:val="00EF4DCF"/>
    <w:rsid w:val="00EF5CAA"/>
    <w:rsid w:val="00EF5FE0"/>
    <w:rsid w:val="00F01B55"/>
    <w:rsid w:val="00F027DC"/>
    <w:rsid w:val="00F0570B"/>
    <w:rsid w:val="00F109B2"/>
    <w:rsid w:val="00F11480"/>
    <w:rsid w:val="00F12DB5"/>
    <w:rsid w:val="00F14883"/>
    <w:rsid w:val="00F14B89"/>
    <w:rsid w:val="00F2081C"/>
    <w:rsid w:val="00F220EF"/>
    <w:rsid w:val="00F239BF"/>
    <w:rsid w:val="00F24A60"/>
    <w:rsid w:val="00F2537C"/>
    <w:rsid w:val="00F25EA7"/>
    <w:rsid w:val="00F265FC"/>
    <w:rsid w:val="00F26DDE"/>
    <w:rsid w:val="00F314E9"/>
    <w:rsid w:val="00F32D45"/>
    <w:rsid w:val="00F3345D"/>
    <w:rsid w:val="00F34446"/>
    <w:rsid w:val="00F363E6"/>
    <w:rsid w:val="00F3695F"/>
    <w:rsid w:val="00F40192"/>
    <w:rsid w:val="00F402D3"/>
    <w:rsid w:val="00F43AB7"/>
    <w:rsid w:val="00F442F3"/>
    <w:rsid w:val="00F449EA"/>
    <w:rsid w:val="00F47FE3"/>
    <w:rsid w:val="00F5037B"/>
    <w:rsid w:val="00F51D1B"/>
    <w:rsid w:val="00F55EED"/>
    <w:rsid w:val="00F60699"/>
    <w:rsid w:val="00F61D07"/>
    <w:rsid w:val="00F64012"/>
    <w:rsid w:val="00F66A95"/>
    <w:rsid w:val="00F6737B"/>
    <w:rsid w:val="00F716CF"/>
    <w:rsid w:val="00F73556"/>
    <w:rsid w:val="00F73616"/>
    <w:rsid w:val="00F73A5C"/>
    <w:rsid w:val="00F74248"/>
    <w:rsid w:val="00F74DA2"/>
    <w:rsid w:val="00F751FA"/>
    <w:rsid w:val="00F75BA5"/>
    <w:rsid w:val="00F840D9"/>
    <w:rsid w:val="00F84CC6"/>
    <w:rsid w:val="00F90F38"/>
    <w:rsid w:val="00F910E7"/>
    <w:rsid w:val="00F91757"/>
    <w:rsid w:val="00F9175E"/>
    <w:rsid w:val="00F91A5E"/>
    <w:rsid w:val="00F91BBB"/>
    <w:rsid w:val="00F93624"/>
    <w:rsid w:val="00FA00FC"/>
    <w:rsid w:val="00FA33FF"/>
    <w:rsid w:val="00FA3D3C"/>
    <w:rsid w:val="00FA6C4C"/>
    <w:rsid w:val="00FA740C"/>
    <w:rsid w:val="00FB03EC"/>
    <w:rsid w:val="00FB2E99"/>
    <w:rsid w:val="00FB3203"/>
    <w:rsid w:val="00FB7468"/>
    <w:rsid w:val="00FB768A"/>
    <w:rsid w:val="00FB7B4E"/>
    <w:rsid w:val="00FC0982"/>
    <w:rsid w:val="00FC4AE9"/>
    <w:rsid w:val="00FC70EB"/>
    <w:rsid w:val="00FD0448"/>
    <w:rsid w:val="00FD61A2"/>
    <w:rsid w:val="00FE2C39"/>
    <w:rsid w:val="00FE455A"/>
    <w:rsid w:val="00FE4CFE"/>
    <w:rsid w:val="00FE667E"/>
    <w:rsid w:val="00FE7E76"/>
    <w:rsid w:val="00FF1DD7"/>
    <w:rsid w:val="00FF2D86"/>
    <w:rsid w:val="00FF33FA"/>
    <w:rsid w:val="00FF3CF8"/>
    <w:rsid w:val="00FF4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1545"/>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0515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15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515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15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15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15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15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15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154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51545"/>
  </w:style>
  <w:style w:type="paragraph" w:customStyle="1" w:styleId="Actno">
    <w:name w:val="Actno"/>
    <w:basedOn w:val="ShortT"/>
    <w:next w:val="Normal"/>
    <w:qFormat/>
    <w:rsid w:val="00051545"/>
  </w:style>
  <w:style w:type="character" w:customStyle="1" w:styleId="CharSubPartNoCASA">
    <w:name w:val="CharSubPartNo(CASA)"/>
    <w:basedOn w:val="OPCCharBase"/>
    <w:uiPriority w:val="1"/>
    <w:rsid w:val="00051545"/>
  </w:style>
  <w:style w:type="paragraph" w:customStyle="1" w:styleId="ENoteTTIndentHeadingSub">
    <w:name w:val="ENoteTTIndentHeadingSub"/>
    <w:aliases w:val="enTTHis"/>
    <w:basedOn w:val="OPCParaBase"/>
    <w:rsid w:val="00051545"/>
    <w:pPr>
      <w:keepNext/>
      <w:spacing w:before="60" w:line="240" w:lineRule="atLeast"/>
      <w:ind w:left="340"/>
    </w:pPr>
    <w:rPr>
      <w:b/>
      <w:sz w:val="16"/>
    </w:rPr>
  </w:style>
  <w:style w:type="paragraph" w:customStyle="1" w:styleId="ENoteTTiSub">
    <w:name w:val="ENoteTTiSub"/>
    <w:aliases w:val="enttis"/>
    <w:basedOn w:val="OPCParaBase"/>
    <w:rsid w:val="00051545"/>
    <w:pPr>
      <w:keepNext/>
      <w:spacing w:before="60" w:line="240" w:lineRule="atLeast"/>
      <w:ind w:left="340"/>
    </w:pPr>
    <w:rPr>
      <w:sz w:val="16"/>
    </w:rPr>
  </w:style>
  <w:style w:type="paragraph" w:customStyle="1" w:styleId="SubDivisionMigration">
    <w:name w:val="SubDivisionMigration"/>
    <w:aliases w:val="sdm"/>
    <w:basedOn w:val="OPCParaBase"/>
    <w:rsid w:val="000515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545"/>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051545"/>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051545"/>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0515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1545"/>
    <w:rPr>
      <w:b/>
    </w:rPr>
  </w:style>
  <w:style w:type="paragraph" w:customStyle="1" w:styleId="BoxHeadItalic">
    <w:name w:val="BoxHeadItalic"/>
    <w:aliases w:val="bhi"/>
    <w:basedOn w:val="BoxText"/>
    <w:next w:val="BoxStep"/>
    <w:qFormat/>
    <w:rsid w:val="00051545"/>
    <w:rPr>
      <w:i/>
    </w:rPr>
  </w:style>
  <w:style w:type="paragraph" w:customStyle="1" w:styleId="BoxList">
    <w:name w:val="BoxList"/>
    <w:aliases w:val="bl"/>
    <w:basedOn w:val="BoxText"/>
    <w:qFormat/>
    <w:rsid w:val="00051545"/>
    <w:pPr>
      <w:ind w:left="1559" w:hanging="425"/>
    </w:pPr>
  </w:style>
  <w:style w:type="paragraph" w:customStyle="1" w:styleId="BoxNote">
    <w:name w:val="BoxNote"/>
    <w:aliases w:val="bn"/>
    <w:basedOn w:val="BoxText"/>
    <w:qFormat/>
    <w:rsid w:val="00051545"/>
    <w:pPr>
      <w:tabs>
        <w:tab w:val="left" w:pos="1985"/>
      </w:tabs>
      <w:spacing w:before="122" w:line="198" w:lineRule="exact"/>
      <w:ind w:left="2948" w:hanging="1814"/>
    </w:pPr>
    <w:rPr>
      <w:sz w:val="18"/>
    </w:rPr>
  </w:style>
  <w:style w:type="paragraph" w:customStyle="1" w:styleId="BoxPara">
    <w:name w:val="BoxPara"/>
    <w:aliases w:val="bp"/>
    <w:basedOn w:val="BoxText"/>
    <w:qFormat/>
    <w:rsid w:val="00051545"/>
    <w:pPr>
      <w:tabs>
        <w:tab w:val="right" w:pos="2268"/>
      </w:tabs>
      <w:ind w:left="2552" w:hanging="1418"/>
    </w:pPr>
  </w:style>
  <w:style w:type="paragraph" w:customStyle="1" w:styleId="BoxStep">
    <w:name w:val="BoxStep"/>
    <w:aliases w:val="bs"/>
    <w:basedOn w:val="BoxText"/>
    <w:qFormat/>
    <w:rsid w:val="00051545"/>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051545"/>
  </w:style>
  <w:style w:type="character" w:customStyle="1" w:styleId="CharAmPartText">
    <w:name w:val="CharAmPartText"/>
    <w:basedOn w:val="OPCCharBase"/>
    <w:uiPriority w:val="1"/>
    <w:qFormat/>
    <w:rsid w:val="00051545"/>
  </w:style>
  <w:style w:type="character" w:customStyle="1" w:styleId="CharAmSchNo">
    <w:name w:val="CharAmSchNo"/>
    <w:basedOn w:val="OPCCharBase"/>
    <w:uiPriority w:val="1"/>
    <w:qFormat/>
    <w:rsid w:val="00051545"/>
  </w:style>
  <w:style w:type="character" w:customStyle="1" w:styleId="CharAmSchText">
    <w:name w:val="CharAmSchText"/>
    <w:basedOn w:val="OPCCharBase"/>
    <w:uiPriority w:val="1"/>
    <w:qFormat/>
    <w:rsid w:val="00051545"/>
  </w:style>
  <w:style w:type="character" w:customStyle="1" w:styleId="CharBoldItalic">
    <w:name w:val="CharBoldItalic"/>
    <w:basedOn w:val="OPCCharBase"/>
    <w:uiPriority w:val="1"/>
    <w:qFormat/>
    <w:rsid w:val="00051545"/>
    <w:rPr>
      <w:b/>
      <w:i/>
    </w:rPr>
  </w:style>
  <w:style w:type="character" w:customStyle="1" w:styleId="CharChapNo">
    <w:name w:val="CharChapNo"/>
    <w:basedOn w:val="OPCCharBase"/>
    <w:qFormat/>
    <w:rsid w:val="00051545"/>
  </w:style>
  <w:style w:type="character" w:customStyle="1" w:styleId="CharChapText">
    <w:name w:val="CharChapText"/>
    <w:basedOn w:val="OPCCharBase"/>
    <w:qFormat/>
    <w:rsid w:val="00051545"/>
  </w:style>
  <w:style w:type="character" w:customStyle="1" w:styleId="CharDivNo">
    <w:name w:val="CharDivNo"/>
    <w:basedOn w:val="OPCCharBase"/>
    <w:qFormat/>
    <w:rsid w:val="00051545"/>
  </w:style>
  <w:style w:type="character" w:customStyle="1" w:styleId="CharDivText">
    <w:name w:val="CharDivText"/>
    <w:basedOn w:val="OPCCharBase"/>
    <w:qFormat/>
    <w:rsid w:val="00051545"/>
  </w:style>
  <w:style w:type="character" w:customStyle="1" w:styleId="CharItalic">
    <w:name w:val="CharItalic"/>
    <w:basedOn w:val="OPCCharBase"/>
    <w:uiPriority w:val="1"/>
    <w:qFormat/>
    <w:rsid w:val="00051545"/>
    <w:rPr>
      <w:i/>
    </w:rPr>
  </w:style>
  <w:style w:type="character" w:customStyle="1" w:styleId="CharPartNo">
    <w:name w:val="CharPartNo"/>
    <w:basedOn w:val="OPCCharBase"/>
    <w:qFormat/>
    <w:rsid w:val="00051545"/>
  </w:style>
  <w:style w:type="character" w:customStyle="1" w:styleId="CharPartText">
    <w:name w:val="CharPartText"/>
    <w:basedOn w:val="OPCCharBase"/>
    <w:qFormat/>
    <w:rsid w:val="00051545"/>
  </w:style>
  <w:style w:type="character" w:customStyle="1" w:styleId="CharSectno">
    <w:name w:val="CharSectno"/>
    <w:basedOn w:val="OPCCharBase"/>
    <w:qFormat/>
    <w:rsid w:val="00051545"/>
  </w:style>
  <w:style w:type="character" w:customStyle="1" w:styleId="CharSubdNo">
    <w:name w:val="CharSubdNo"/>
    <w:basedOn w:val="OPCCharBase"/>
    <w:uiPriority w:val="1"/>
    <w:qFormat/>
    <w:rsid w:val="00051545"/>
  </w:style>
  <w:style w:type="character" w:customStyle="1" w:styleId="CharSubdText">
    <w:name w:val="CharSubdText"/>
    <w:basedOn w:val="OPCCharBase"/>
    <w:uiPriority w:val="1"/>
    <w:qFormat/>
    <w:rsid w:val="00051545"/>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link w:val="notetextChar"/>
    <w:rsid w:val="00051545"/>
    <w:pPr>
      <w:spacing w:before="122" w:line="240" w:lineRule="auto"/>
      <w:ind w:left="1985" w:hanging="851"/>
    </w:pPr>
    <w:rPr>
      <w:sz w:val="18"/>
    </w:rPr>
  </w:style>
  <w:style w:type="paragraph" w:customStyle="1" w:styleId="notemargin">
    <w:name w:val="note(margin)"/>
    <w:aliases w:val="nm"/>
    <w:basedOn w:val="OPCParaBase"/>
    <w:rsid w:val="00051545"/>
    <w:pPr>
      <w:tabs>
        <w:tab w:val="left" w:pos="709"/>
      </w:tabs>
      <w:spacing w:before="122" w:line="198" w:lineRule="exact"/>
      <w:ind w:left="709" w:hanging="709"/>
    </w:pPr>
    <w:rPr>
      <w:sz w:val="18"/>
    </w:rPr>
  </w:style>
  <w:style w:type="paragraph" w:customStyle="1" w:styleId="CTA-">
    <w:name w:val="CTA -"/>
    <w:basedOn w:val="OPCParaBase"/>
    <w:rsid w:val="00051545"/>
    <w:pPr>
      <w:spacing w:before="60" w:line="240" w:lineRule="atLeast"/>
      <w:ind w:left="85" w:hanging="85"/>
    </w:pPr>
    <w:rPr>
      <w:sz w:val="20"/>
    </w:rPr>
  </w:style>
  <w:style w:type="paragraph" w:customStyle="1" w:styleId="CTA--">
    <w:name w:val="CTA --"/>
    <w:basedOn w:val="OPCParaBase"/>
    <w:next w:val="Normal"/>
    <w:rsid w:val="00051545"/>
    <w:pPr>
      <w:spacing w:before="60" w:line="240" w:lineRule="atLeast"/>
      <w:ind w:left="142" w:hanging="142"/>
    </w:pPr>
    <w:rPr>
      <w:sz w:val="20"/>
    </w:rPr>
  </w:style>
  <w:style w:type="paragraph" w:customStyle="1" w:styleId="CTA---">
    <w:name w:val="CTA ---"/>
    <w:basedOn w:val="OPCParaBase"/>
    <w:next w:val="Normal"/>
    <w:rsid w:val="00051545"/>
    <w:pPr>
      <w:spacing w:before="60" w:line="240" w:lineRule="atLeast"/>
      <w:ind w:left="198" w:hanging="198"/>
    </w:pPr>
    <w:rPr>
      <w:sz w:val="20"/>
    </w:rPr>
  </w:style>
  <w:style w:type="paragraph" w:customStyle="1" w:styleId="CTA----">
    <w:name w:val="CTA ----"/>
    <w:basedOn w:val="OPCParaBase"/>
    <w:next w:val="Normal"/>
    <w:rsid w:val="00051545"/>
    <w:pPr>
      <w:spacing w:before="60" w:line="240" w:lineRule="atLeast"/>
      <w:ind w:left="255" w:hanging="255"/>
    </w:pPr>
    <w:rPr>
      <w:sz w:val="20"/>
    </w:rPr>
  </w:style>
  <w:style w:type="paragraph" w:customStyle="1" w:styleId="CTA1a">
    <w:name w:val="CTA 1(a)"/>
    <w:basedOn w:val="OPCParaBase"/>
    <w:rsid w:val="00051545"/>
    <w:pPr>
      <w:tabs>
        <w:tab w:val="right" w:pos="414"/>
      </w:tabs>
      <w:spacing w:before="40" w:line="240" w:lineRule="atLeast"/>
      <w:ind w:left="675" w:hanging="675"/>
    </w:pPr>
    <w:rPr>
      <w:sz w:val="20"/>
    </w:rPr>
  </w:style>
  <w:style w:type="paragraph" w:customStyle="1" w:styleId="CTA1ai">
    <w:name w:val="CTA 1(a)(i)"/>
    <w:basedOn w:val="OPCParaBase"/>
    <w:rsid w:val="00051545"/>
    <w:pPr>
      <w:tabs>
        <w:tab w:val="right" w:pos="1004"/>
      </w:tabs>
      <w:spacing w:before="40" w:line="240" w:lineRule="atLeast"/>
      <w:ind w:left="1253" w:hanging="1253"/>
    </w:pPr>
    <w:rPr>
      <w:sz w:val="20"/>
    </w:rPr>
  </w:style>
  <w:style w:type="paragraph" w:customStyle="1" w:styleId="CTA2a">
    <w:name w:val="CTA 2(a)"/>
    <w:basedOn w:val="OPCParaBase"/>
    <w:rsid w:val="00051545"/>
    <w:pPr>
      <w:tabs>
        <w:tab w:val="right" w:pos="482"/>
      </w:tabs>
      <w:spacing w:before="40" w:line="240" w:lineRule="atLeast"/>
      <w:ind w:left="748" w:hanging="748"/>
    </w:pPr>
    <w:rPr>
      <w:sz w:val="20"/>
    </w:rPr>
  </w:style>
  <w:style w:type="paragraph" w:customStyle="1" w:styleId="CTA2ai">
    <w:name w:val="CTA 2(a)(i)"/>
    <w:basedOn w:val="OPCParaBase"/>
    <w:rsid w:val="00051545"/>
    <w:pPr>
      <w:tabs>
        <w:tab w:val="right" w:pos="1089"/>
      </w:tabs>
      <w:spacing w:before="40" w:line="240" w:lineRule="atLeast"/>
      <w:ind w:left="1327" w:hanging="1327"/>
    </w:pPr>
    <w:rPr>
      <w:sz w:val="20"/>
    </w:rPr>
  </w:style>
  <w:style w:type="paragraph" w:customStyle="1" w:styleId="CTA3a">
    <w:name w:val="CTA 3(a)"/>
    <w:basedOn w:val="OPCParaBase"/>
    <w:rsid w:val="00051545"/>
    <w:pPr>
      <w:tabs>
        <w:tab w:val="right" w:pos="556"/>
      </w:tabs>
      <w:spacing w:before="40" w:line="240" w:lineRule="atLeast"/>
      <w:ind w:left="805" w:hanging="805"/>
    </w:pPr>
    <w:rPr>
      <w:sz w:val="20"/>
    </w:rPr>
  </w:style>
  <w:style w:type="paragraph" w:customStyle="1" w:styleId="CTA3ai">
    <w:name w:val="CTA 3(a)(i)"/>
    <w:basedOn w:val="OPCParaBase"/>
    <w:rsid w:val="00051545"/>
    <w:pPr>
      <w:tabs>
        <w:tab w:val="right" w:pos="1140"/>
      </w:tabs>
      <w:spacing w:before="40" w:line="240" w:lineRule="atLeast"/>
      <w:ind w:left="1361" w:hanging="1361"/>
    </w:pPr>
    <w:rPr>
      <w:sz w:val="20"/>
    </w:rPr>
  </w:style>
  <w:style w:type="paragraph" w:customStyle="1" w:styleId="CTA4a">
    <w:name w:val="CTA 4(a)"/>
    <w:basedOn w:val="OPCParaBase"/>
    <w:rsid w:val="00051545"/>
    <w:pPr>
      <w:tabs>
        <w:tab w:val="right" w:pos="624"/>
      </w:tabs>
      <w:spacing w:before="40" w:line="240" w:lineRule="atLeast"/>
      <w:ind w:left="873" w:hanging="873"/>
    </w:pPr>
    <w:rPr>
      <w:sz w:val="20"/>
    </w:rPr>
  </w:style>
  <w:style w:type="paragraph" w:customStyle="1" w:styleId="CTA4ai">
    <w:name w:val="CTA 4(a)(i)"/>
    <w:basedOn w:val="OPCParaBase"/>
    <w:rsid w:val="00051545"/>
    <w:pPr>
      <w:tabs>
        <w:tab w:val="right" w:pos="1213"/>
      </w:tabs>
      <w:spacing w:before="40" w:line="240" w:lineRule="atLeast"/>
      <w:ind w:left="1452" w:hanging="1452"/>
    </w:pPr>
    <w:rPr>
      <w:sz w:val="20"/>
    </w:rPr>
  </w:style>
  <w:style w:type="paragraph" w:customStyle="1" w:styleId="CTACAPS">
    <w:name w:val="CTA CAPS"/>
    <w:basedOn w:val="OPCParaBase"/>
    <w:rsid w:val="00051545"/>
    <w:pPr>
      <w:spacing w:before="60" w:line="240" w:lineRule="atLeast"/>
    </w:pPr>
    <w:rPr>
      <w:sz w:val="20"/>
    </w:rPr>
  </w:style>
  <w:style w:type="paragraph" w:customStyle="1" w:styleId="CTAright">
    <w:name w:val="CTA right"/>
    <w:basedOn w:val="OPCParaBase"/>
    <w:rsid w:val="00051545"/>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051545"/>
    <w:pPr>
      <w:tabs>
        <w:tab w:val="right" w:pos="1021"/>
      </w:tabs>
      <w:spacing w:before="180" w:line="240" w:lineRule="auto"/>
      <w:ind w:left="1134" w:hanging="1134"/>
    </w:pPr>
  </w:style>
  <w:style w:type="paragraph" w:customStyle="1" w:styleId="Definition">
    <w:name w:val="Definition"/>
    <w:aliases w:val="dd"/>
    <w:basedOn w:val="OPCParaBase"/>
    <w:rsid w:val="00051545"/>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051545"/>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051545"/>
    <w:pPr>
      <w:spacing w:line="240" w:lineRule="auto"/>
      <w:ind w:left="1134"/>
    </w:pPr>
    <w:rPr>
      <w:sz w:val="20"/>
    </w:rPr>
  </w:style>
  <w:style w:type="paragraph" w:styleId="Header">
    <w:name w:val="header"/>
    <w:basedOn w:val="OPCParaBase"/>
    <w:link w:val="HeaderChar"/>
    <w:unhideWhenUsed/>
    <w:rsid w:val="00051545"/>
    <w:pPr>
      <w:keepNext/>
      <w:keepLines/>
      <w:tabs>
        <w:tab w:val="center" w:pos="4150"/>
        <w:tab w:val="right" w:pos="8307"/>
      </w:tabs>
      <w:spacing w:line="160" w:lineRule="exact"/>
    </w:pPr>
    <w:rPr>
      <w:sz w:val="16"/>
    </w:rPr>
  </w:style>
  <w:style w:type="paragraph" w:customStyle="1" w:styleId="House">
    <w:name w:val="House"/>
    <w:basedOn w:val="OPCParaBase"/>
    <w:rsid w:val="00051545"/>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051545"/>
    <w:pPr>
      <w:keepLines/>
      <w:spacing w:before="80" w:line="240" w:lineRule="auto"/>
      <w:ind w:left="709"/>
    </w:pPr>
  </w:style>
  <w:style w:type="paragraph" w:customStyle="1" w:styleId="ItemHead">
    <w:name w:val="ItemHead"/>
    <w:aliases w:val="ih"/>
    <w:basedOn w:val="OPCParaBase"/>
    <w:next w:val="Item"/>
    <w:link w:val="ItemHeadChar"/>
    <w:rsid w:val="0005154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51545"/>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051545"/>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051545"/>
    <w:pPr>
      <w:spacing w:before="240" w:line="240" w:lineRule="auto"/>
      <w:ind w:left="284" w:hanging="284"/>
    </w:pPr>
    <w:rPr>
      <w:i/>
      <w:sz w:val="24"/>
    </w:rPr>
  </w:style>
  <w:style w:type="paragraph" w:customStyle="1" w:styleId="notepara">
    <w:name w:val="note(para)"/>
    <w:aliases w:val="na"/>
    <w:basedOn w:val="OPCParaBase"/>
    <w:rsid w:val="00051545"/>
    <w:pPr>
      <w:spacing w:before="40" w:line="198" w:lineRule="exact"/>
      <w:ind w:left="2354" w:hanging="369"/>
    </w:pPr>
    <w:rPr>
      <w:sz w:val="18"/>
    </w:rPr>
  </w:style>
  <w:style w:type="paragraph" w:customStyle="1" w:styleId="noteParlAmend">
    <w:name w:val="note(ParlAmend)"/>
    <w:aliases w:val="npp"/>
    <w:basedOn w:val="OPCParaBase"/>
    <w:next w:val="ParlAmend"/>
    <w:rsid w:val="00051545"/>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051545"/>
    <w:pPr>
      <w:spacing w:before="5600" w:line="240" w:lineRule="auto"/>
    </w:pPr>
    <w:rPr>
      <w:b/>
      <w:sz w:val="32"/>
    </w:rPr>
  </w:style>
  <w:style w:type="paragraph" w:customStyle="1" w:styleId="PageBreak">
    <w:name w:val="PageBreak"/>
    <w:aliases w:val="pb"/>
    <w:basedOn w:val="OPCParaBase"/>
    <w:rsid w:val="00051545"/>
    <w:pPr>
      <w:spacing w:line="240" w:lineRule="auto"/>
    </w:pPr>
    <w:rPr>
      <w:sz w:val="20"/>
    </w:rPr>
  </w:style>
  <w:style w:type="paragraph" w:customStyle="1" w:styleId="paragraph">
    <w:name w:val="paragraph"/>
    <w:aliases w:val="a"/>
    <w:basedOn w:val="OPCParaBase"/>
    <w:link w:val="paragraphChar"/>
    <w:rsid w:val="00051545"/>
    <w:pPr>
      <w:tabs>
        <w:tab w:val="right" w:pos="1531"/>
      </w:tabs>
      <w:spacing w:before="40" w:line="240" w:lineRule="auto"/>
      <w:ind w:left="1644" w:hanging="1644"/>
    </w:pPr>
  </w:style>
  <w:style w:type="paragraph" w:customStyle="1" w:styleId="paragraphsub">
    <w:name w:val="paragraph(sub)"/>
    <w:aliases w:val="aa"/>
    <w:basedOn w:val="OPCParaBase"/>
    <w:rsid w:val="00051545"/>
    <w:pPr>
      <w:tabs>
        <w:tab w:val="right" w:pos="1985"/>
      </w:tabs>
      <w:spacing w:before="40" w:line="240" w:lineRule="auto"/>
      <w:ind w:left="2098" w:hanging="2098"/>
    </w:pPr>
  </w:style>
  <w:style w:type="paragraph" w:customStyle="1" w:styleId="paragraphsub-sub">
    <w:name w:val="paragraph(sub-sub)"/>
    <w:aliases w:val="aaa"/>
    <w:basedOn w:val="OPCParaBase"/>
    <w:rsid w:val="00051545"/>
    <w:pPr>
      <w:tabs>
        <w:tab w:val="right" w:pos="2722"/>
      </w:tabs>
      <w:spacing w:before="40" w:line="240" w:lineRule="auto"/>
      <w:ind w:left="2835" w:hanging="2835"/>
    </w:pPr>
  </w:style>
  <w:style w:type="paragraph" w:customStyle="1" w:styleId="ParlAmend">
    <w:name w:val="ParlAmend"/>
    <w:aliases w:val="pp"/>
    <w:basedOn w:val="OPCParaBase"/>
    <w:rsid w:val="00051545"/>
    <w:pPr>
      <w:spacing w:before="240" w:line="240" w:lineRule="atLeast"/>
      <w:ind w:hanging="567"/>
    </w:pPr>
    <w:rPr>
      <w:sz w:val="24"/>
    </w:rPr>
  </w:style>
  <w:style w:type="paragraph" w:customStyle="1" w:styleId="Penalty">
    <w:name w:val="Penalty"/>
    <w:basedOn w:val="OPCParaBase"/>
    <w:rsid w:val="00051545"/>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051545"/>
    <w:pPr>
      <w:spacing w:line="240" w:lineRule="auto"/>
    </w:pPr>
    <w:rPr>
      <w:i/>
      <w:sz w:val="20"/>
    </w:rPr>
  </w:style>
  <w:style w:type="paragraph" w:customStyle="1" w:styleId="Preamble">
    <w:name w:val="Preamble"/>
    <w:basedOn w:val="OPCParaBase"/>
    <w:next w:val="Normal"/>
    <w:rsid w:val="000515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1545"/>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051545"/>
    <w:pPr>
      <w:spacing w:line="240" w:lineRule="auto"/>
    </w:pPr>
    <w:rPr>
      <w:sz w:val="28"/>
    </w:rPr>
  </w:style>
  <w:style w:type="paragraph" w:customStyle="1" w:styleId="ShortT">
    <w:name w:val="ShortT"/>
    <w:basedOn w:val="OPCParaBase"/>
    <w:next w:val="Normal"/>
    <w:qFormat/>
    <w:rsid w:val="00051545"/>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051545"/>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051545"/>
    <w:pPr>
      <w:spacing w:before="180" w:line="240" w:lineRule="auto"/>
      <w:ind w:left="709" w:hanging="709"/>
    </w:pPr>
  </w:style>
  <w:style w:type="paragraph" w:customStyle="1" w:styleId="SubitemHead">
    <w:name w:val="SubitemHead"/>
    <w:aliases w:val="issh"/>
    <w:basedOn w:val="OPCParaBase"/>
    <w:rsid w:val="000515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1545"/>
    <w:pPr>
      <w:spacing w:before="40" w:line="240" w:lineRule="auto"/>
      <w:ind w:left="1134"/>
    </w:pPr>
  </w:style>
  <w:style w:type="paragraph" w:customStyle="1" w:styleId="SubsectionHead">
    <w:name w:val="SubsectionHead"/>
    <w:aliases w:val="ssh"/>
    <w:basedOn w:val="OPCParaBase"/>
    <w:next w:val="subsection"/>
    <w:rsid w:val="00051545"/>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5154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51545"/>
    <w:pPr>
      <w:spacing w:before="60" w:line="240" w:lineRule="auto"/>
      <w:ind w:left="284" w:hanging="284"/>
    </w:pPr>
    <w:rPr>
      <w:sz w:val="20"/>
    </w:rPr>
  </w:style>
  <w:style w:type="paragraph" w:customStyle="1" w:styleId="Tablei">
    <w:name w:val="Table(i)"/>
    <w:aliases w:val="taa"/>
    <w:basedOn w:val="OPCParaBase"/>
    <w:rsid w:val="0005154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5154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51545"/>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515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154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1545"/>
    <w:pPr>
      <w:spacing w:before="122" w:line="198" w:lineRule="exact"/>
      <w:ind w:left="1985" w:hanging="851"/>
      <w:jc w:val="right"/>
    </w:pPr>
    <w:rPr>
      <w:sz w:val="18"/>
    </w:rPr>
  </w:style>
  <w:style w:type="paragraph" w:customStyle="1" w:styleId="TLPTableBullet">
    <w:name w:val="TLPTableBullet"/>
    <w:aliases w:val="ttb"/>
    <w:basedOn w:val="OPCParaBase"/>
    <w:rsid w:val="00051545"/>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05154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154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154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154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15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15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15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515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15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1545"/>
    <w:pPr>
      <w:keepLines/>
      <w:spacing w:before="240" w:after="120" w:line="240" w:lineRule="auto"/>
      <w:ind w:left="794"/>
    </w:pPr>
    <w:rPr>
      <w:b/>
      <w:kern w:val="28"/>
      <w:sz w:val="20"/>
    </w:rPr>
  </w:style>
  <w:style w:type="paragraph" w:customStyle="1" w:styleId="TofSectsHeading">
    <w:name w:val="TofSects(Heading)"/>
    <w:basedOn w:val="OPCParaBase"/>
    <w:rsid w:val="00051545"/>
    <w:pPr>
      <w:spacing w:before="240" w:after="120" w:line="240" w:lineRule="auto"/>
    </w:pPr>
    <w:rPr>
      <w:b/>
      <w:sz w:val="24"/>
    </w:rPr>
  </w:style>
  <w:style w:type="paragraph" w:customStyle="1" w:styleId="TofSectsSection">
    <w:name w:val="TofSects(Section)"/>
    <w:basedOn w:val="OPCParaBase"/>
    <w:rsid w:val="00051545"/>
    <w:pPr>
      <w:keepLines/>
      <w:spacing w:before="40" w:line="240" w:lineRule="auto"/>
      <w:ind w:left="1588" w:hanging="794"/>
    </w:pPr>
    <w:rPr>
      <w:kern w:val="28"/>
      <w:sz w:val="18"/>
    </w:rPr>
  </w:style>
  <w:style w:type="paragraph" w:customStyle="1" w:styleId="TofSectsSubdiv">
    <w:name w:val="TofSects(Subdiv)"/>
    <w:basedOn w:val="OPCParaBase"/>
    <w:rsid w:val="00051545"/>
    <w:pPr>
      <w:keepLines/>
      <w:spacing w:before="80" w:line="240" w:lineRule="auto"/>
      <w:ind w:left="1588" w:hanging="794"/>
    </w:pPr>
    <w:rPr>
      <w:kern w:val="28"/>
    </w:rPr>
  </w:style>
  <w:style w:type="character" w:customStyle="1" w:styleId="HeaderChar">
    <w:name w:val="Header Char"/>
    <w:basedOn w:val="DefaultParagraphFont"/>
    <w:link w:val="Header"/>
    <w:rsid w:val="00051545"/>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051545"/>
  </w:style>
  <w:style w:type="paragraph" w:customStyle="1" w:styleId="OPCParaBase">
    <w:name w:val="OPCParaBase"/>
    <w:qFormat/>
    <w:rsid w:val="00051545"/>
    <w:pPr>
      <w:spacing w:line="260" w:lineRule="atLeast"/>
    </w:pPr>
    <w:rPr>
      <w:sz w:val="22"/>
    </w:rPr>
  </w:style>
  <w:style w:type="paragraph" w:customStyle="1" w:styleId="noteToPara">
    <w:name w:val="noteToPara"/>
    <w:aliases w:val="ntp"/>
    <w:basedOn w:val="OPCParaBase"/>
    <w:rsid w:val="00051545"/>
    <w:pPr>
      <w:spacing w:before="122" w:line="198" w:lineRule="exact"/>
      <w:ind w:left="2353" w:hanging="709"/>
    </w:pPr>
    <w:rPr>
      <w:sz w:val="18"/>
    </w:rPr>
  </w:style>
  <w:style w:type="paragraph" w:customStyle="1" w:styleId="WRStyle">
    <w:name w:val="WR Style"/>
    <w:aliases w:val="WR"/>
    <w:basedOn w:val="OPCParaBase"/>
    <w:rsid w:val="00051545"/>
    <w:pPr>
      <w:spacing w:before="240" w:line="240" w:lineRule="auto"/>
      <w:ind w:left="284" w:hanging="284"/>
    </w:pPr>
    <w:rPr>
      <w:b/>
      <w:i/>
      <w:kern w:val="28"/>
      <w:sz w:val="24"/>
    </w:rPr>
  </w:style>
  <w:style w:type="character" w:customStyle="1" w:styleId="FooterChar">
    <w:name w:val="Footer Char"/>
    <w:basedOn w:val="DefaultParagraphFont"/>
    <w:link w:val="Footer"/>
    <w:rsid w:val="00051545"/>
    <w:rPr>
      <w:sz w:val="22"/>
      <w:szCs w:val="24"/>
    </w:rPr>
  </w:style>
  <w:style w:type="table" w:customStyle="1" w:styleId="CFlag">
    <w:name w:val="CFlag"/>
    <w:basedOn w:val="TableNormal"/>
    <w:uiPriority w:val="99"/>
    <w:rsid w:val="00051545"/>
    <w:tblPr/>
  </w:style>
  <w:style w:type="paragraph" w:customStyle="1" w:styleId="SignCoverPageEnd">
    <w:name w:val="SignCoverPageEnd"/>
    <w:basedOn w:val="OPCParaBase"/>
    <w:next w:val="Normal"/>
    <w:rsid w:val="000515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1545"/>
    <w:pPr>
      <w:pBdr>
        <w:top w:val="single" w:sz="4" w:space="1" w:color="auto"/>
      </w:pBdr>
      <w:spacing w:before="360"/>
      <w:ind w:right="397"/>
      <w:jc w:val="both"/>
    </w:pPr>
  </w:style>
  <w:style w:type="paragraph" w:customStyle="1" w:styleId="ENotesHeading1">
    <w:name w:val="ENotesHeading 1"/>
    <w:aliases w:val="Enh1"/>
    <w:basedOn w:val="OPCParaBase"/>
    <w:next w:val="Normal"/>
    <w:rsid w:val="00051545"/>
    <w:pPr>
      <w:spacing w:before="120"/>
      <w:outlineLvl w:val="1"/>
    </w:pPr>
    <w:rPr>
      <w:b/>
      <w:sz w:val="28"/>
      <w:szCs w:val="28"/>
    </w:rPr>
  </w:style>
  <w:style w:type="paragraph" w:customStyle="1" w:styleId="ENotesHeading2">
    <w:name w:val="ENotesHeading 2"/>
    <w:aliases w:val="Enh2"/>
    <w:basedOn w:val="OPCParaBase"/>
    <w:next w:val="Normal"/>
    <w:rsid w:val="00051545"/>
    <w:pPr>
      <w:spacing w:before="120" w:after="120"/>
      <w:outlineLvl w:val="2"/>
    </w:pPr>
    <w:rPr>
      <w:b/>
      <w:sz w:val="24"/>
      <w:szCs w:val="28"/>
    </w:rPr>
  </w:style>
  <w:style w:type="paragraph" w:customStyle="1" w:styleId="CompiledActNo">
    <w:name w:val="CompiledActNo"/>
    <w:basedOn w:val="OPCParaBase"/>
    <w:next w:val="Normal"/>
    <w:rsid w:val="00051545"/>
    <w:rPr>
      <w:b/>
      <w:sz w:val="24"/>
      <w:szCs w:val="24"/>
    </w:rPr>
  </w:style>
  <w:style w:type="paragraph" w:customStyle="1" w:styleId="ENotesText">
    <w:name w:val="ENotesText"/>
    <w:aliases w:val="Ent,ENt"/>
    <w:basedOn w:val="OPCParaBase"/>
    <w:next w:val="Normal"/>
    <w:rsid w:val="00051545"/>
    <w:pPr>
      <w:spacing w:before="120"/>
    </w:pPr>
  </w:style>
  <w:style w:type="paragraph" w:customStyle="1" w:styleId="CompiledMadeUnder">
    <w:name w:val="CompiledMadeUnder"/>
    <w:basedOn w:val="OPCParaBase"/>
    <w:next w:val="Normal"/>
    <w:rsid w:val="00051545"/>
    <w:rPr>
      <w:i/>
      <w:sz w:val="24"/>
      <w:szCs w:val="24"/>
    </w:rPr>
  </w:style>
  <w:style w:type="paragraph" w:customStyle="1" w:styleId="Paragraphsub-sub-sub">
    <w:name w:val="Paragraph(sub-sub-sub)"/>
    <w:aliases w:val="aaaa"/>
    <w:basedOn w:val="OPCParaBase"/>
    <w:rsid w:val="000515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15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15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15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15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1545"/>
    <w:pPr>
      <w:spacing w:before="60" w:line="240" w:lineRule="auto"/>
    </w:pPr>
    <w:rPr>
      <w:rFonts w:cs="Arial"/>
      <w:sz w:val="20"/>
      <w:szCs w:val="22"/>
    </w:rPr>
  </w:style>
  <w:style w:type="paragraph" w:customStyle="1" w:styleId="ActHead10">
    <w:name w:val="ActHead 10"/>
    <w:aliases w:val="sp"/>
    <w:basedOn w:val="OPCParaBase"/>
    <w:next w:val="ActHead3"/>
    <w:rsid w:val="0005154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5154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51545"/>
    <w:pPr>
      <w:keepNext/>
      <w:spacing w:before="60" w:line="240" w:lineRule="atLeast"/>
    </w:pPr>
    <w:rPr>
      <w:b/>
      <w:sz w:val="20"/>
    </w:rPr>
  </w:style>
  <w:style w:type="paragraph" w:customStyle="1" w:styleId="NoteToSubpara">
    <w:name w:val="NoteToSubpara"/>
    <w:aliases w:val="nts"/>
    <w:basedOn w:val="OPCParaBase"/>
    <w:rsid w:val="00051545"/>
    <w:pPr>
      <w:spacing w:before="40" w:line="198" w:lineRule="exact"/>
      <w:ind w:left="2835" w:hanging="709"/>
    </w:pPr>
    <w:rPr>
      <w:sz w:val="18"/>
    </w:rPr>
  </w:style>
  <w:style w:type="paragraph" w:customStyle="1" w:styleId="ENoteTableHeading">
    <w:name w:val="ENoteTableHeading"/>
    <w:aliases w:val="enth"/>
    <w:basedOn w:val="OPCParaBase"/>
    <w:rsid w:val="00051545"/>
    <w:pPr>
      <w:keepNext/>
      <w:spacing w:before="60" w:line="240" w:lineRule="atLeast"/>
    </w:pPr>
    <w:rPr>
      <w:rFonts w:ascii="Arial" w:hAnsi="Arial"/>
      <w:b/>
      <w:sz w:val="16"/>
    </w:rPr>
  </w:style>
  <w:style w:type="paragraph" w:customStyle="1" w:styleId="ENoteTTi">
    <w:name w:val="ENoteTTi"/>
    <w:aliases w:val="entti"/>
    <w:basedOn w:val="OPCParaBase"/>
    <w:rsid w:val="00051545"/>
    <w:pPr>
      <w:keepNext/>
      <w:spacing w:before="60" w:line="240" w:lineRule="atLeast"/>
      <w:ind w:left="170"/>
    </w:pPr>
    <w:rPr>
      <w:sz w:val="16"/>
    </w:rPr>
  </w:style>
  <w:style w:type="paragraph" w:customStyle="1" w:styleId="ENoteTTIndentHeading">
    <w:name w:val="ENoteTTIndentHeading"/>
    <w:aliases w:val="enTTHi"/>
    <w:basedOn w:val="OPCParaBase"/>
    <w:rsid w:val="000515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1545"/>
    <w:pPr>
      <w:spacing w:before="60" w:line="240" w:lineRule="atLeast"/>
    </w:pPr>
    <w:rPr>
      <w:sz w:val="16"/>
    </w:rPr>
  </w:style>
  <w:style w:type="paragraph" w:customStyle="1" w:styleId="MadeunderText">
    <w:name w:val="MadeunderText"/>
    <w:basedOn w:val="OPCParaBase"/>
    <w:next w:val="CompiledMadeUnder"/>
    <w:rsid w:val="00051545"/>
    <w:pPr>
      <w:spacing w:before="240"/>
    </w:pPr>
    <w:rPr>
      <w:sz w:val="24"/>
      <w:szCs w:val="24"/>
    </w:rPr>
  </w:style>
  <w:style w:type="paragraph" w:customStyle="1" w:styleId="ENotesHeading3">
    <w:name w:val="ENotesHeading 3"/>
    <w:aliases w:val="Enh3"/>
    <w:basedOn w:val="OPCParaBase"/>
    <w:next w:val="Normal"/>
    <w:rsid w:val="00051545"/>
    <w:pPr>
      <w:keepNext/>
      <w:spacing w:before="120" w:line="240" w:lineRule="auto"/>
      <w:outlineLvl w:val="4"/>
    </w:pPr>
    <w:rPr>
      <w:b/>
      <w:szCs w:val="24"/>
    </w:rPr>
  </w:style>
  <w:style w:type="paragraph" w:customStyle="1" w:styleId="SubPartCASA">
    <w:name w:val="SubPart(CASA)"/>
    <w:aliases w:val="csp"/>
    <w:basedOn w:val="OPCParaBase"/>
    <w:next w:val="ActHead3"/>
    <w:rsid w:val="0005154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051545"/>
    <w:pPr>
      <w:ind w:left="1559" w:hanging="425"/>
    </w:pPr>
  </w:style>
  <w:style w:type="character" w:customStyle="1" w:styleId="SOBulletChar">
    <w:name w:val="SO Bullet Char"/>
    <w:aliases w:val="sotb Char"/>
    <w:basedOn w:val="DefaultParagraphFont"/>
    <w:link w:val="SOBullet"/>
    <w:rsid w:val="00051545"/>
    <w:rPr>
      <w:rFonts w:eastAsiaTheme="minorHAnsi" w:cstheme="minorBidi"/>
      <w:sz w:val="22"/>
      <w:lang w:eastAsia="en-US"/>
    </w:rPr>
  </w:style>
  <w:style w:type="paragraph" w:customStyle="1" w:styleId="SOPara">
    <w:name w:val="SO Para"/>
    <w:aliases w:val="soa"/>
    <w:basedOn w:val="SOText"/>
    <w:link w:val="SOParaChar"/>
    <w:qFormat/>
    <w:rsid w:val="00051545"/>
    <w:pPr>
      <w:tabs>
        <w:tab w:val="right" w:pos="1786"/>
      </w:tabs>
      <w:spacing w:before="40"/>
      <w:ind w:left="2070" w:hanging="936"/>
    </w:pPr>
  </w:style>
  <w:style w:type="character" w:customStyle="1" w:styleId="SOParaChar">
    <w:name w:val="SO Para Char"/>
    <w:aliases w:val="soa Char"/>
    <w:basedOn w:val="DefaultParagraphFont"/>
    <w:link w:val="SOPara"/>
    <w:rsid w:val="00051545"/>
    <w:rPr>
      <w:rFonts w:eastAsiaTheme="minorHAnsi" w:cstheme="minorBidi"/>
      <w:sz w:val="22"/>
      <w:lang w:eastAsia="en-US"/>
    </w:rPr>
  </w:style>
  <w:style w:type="paragraph" w:customStyle="1" w:styleId="FreeForm">
    <w:name w:val="FreeForm"/>
    <w:rsid w:val="00051545"/>
    <w:rPr>
      <w:rFonts w:ascii="Arial" w:eastAsiaTheme="minorHAnsi" w:hAnsi="Arial" w:cstheme="minorBidi"/>
      <w:sz w:val="22"/>
      <w:lang w:eastAsia="en-US"/>
    </w:rPr>
  </w:style>
  <w:style w:type="paragraph" w:customStyle="1" w:styleId="SOText">
    <w:name w:val="SO Text"/>
    <w:aliases w:val="sot"/>
    <w:link w:val="SOTextChar"/>
    <w:rsid w:val="0005154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51545"/>
    <w:rPr>
      <w:rFonts w:eastAsiaTheme="minorHAnsi" w:cstheme="minorBidi"/>
      <w:sz w:val="22"/>
      <w:lang w:eastAsia="en-US"/>
    </w:rPr>
  </w:style>
  <w:style w:type="paragraph" w:customStyle="1" w:styleId="SOTextNote">
    <w:name w:val="SO TextNote"/>
    <w:aliases w:val="sont"/>
    <w:basedOn w:val="SOText"/>
    <w:qFormat/>
    <w:rsid w:val="00051545"/>
    <w:pPr>
      <w:spacing w:before="122" w:line="198" w:lineRule="exact"/>
      <w:ind w:left="1843" w:hanging="709"/>
    </w:pPr>
    <w:rPr>
      <w:sz w:val="18"/>
    </w:rPr>
  </w:style>
  <w:style w:type="paragraph" w:customStyle="1" w:styleId="FileName">
    <w:name w:val="FileName"/>
    <w:basedOn w:val="Normal"/>
    <w:rsid w:val="00051545"/>
  </w:style>
  <w:style w:type="paragraph" w:customStyle="1" w:styleId="SOHeadBold">
    <w:name w:val="SO HeadBold"/>
    <w:aliases w:val="sohb"/>
    <w:basedOn w:val="SOText"/>
    <w:next w:val="SOText"/>
    <w:link w:val="SOHeadBoldChar"/>
    <w:qFormat/>
    <w:rsid w:val="00051545"/>
    <w:rPr>
      <w:b/>
    </w:rPr>
  </w:style>
  <w:style w:type="character" w:customStyle="1" w:styleId="SOHeadBoldChar">
    <w:name w:val="SO HeadBold Char"/>
    <w:aliases w:val="sohb Char"/>
    <w:basedOn w:val="DefaultParagraphFont"/>
    <w:link w:val="SOHeadBold"/>
    <w:rsid w:val="0005154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51545"/>
    <w:rPr>
      <w:i/>
    </w:rPr>
  </w:style>
  <w:style w:type="character" w:customStyle="1" w:styleId="SOHeadItalicChar">
    <w:name w:val="SO HeadItalic Char"/>
    <w:aliases w:val="sohi Char"/>
    <w:basedOn w:val="DefaultParagraphFont"/>
    <w:link w:val="SOHeadItalic"/>
    <w:rsid w:val="00051545"/>
    <w:rPr>
      <w:rFonts w:eastAsiaTheme="minorHAnsi" w:cstheme="minorBidi"/>
      <w:i/>
      <w:sz w:val="22"/>
      <w:lang w:eastAsia="en-US"/>
    </w:rPr>
  </w:style>
  <w:style w:type="paragraph" w:customStyle="1" w:styleId="SOBulletNote">
    <w:name w:val="SO BulletNote"/>
    <w:aliases w:val="sonb"/>
    <w:basedOn w:val="SOTextNote"/>
    <w:link w:val="SOBulletNoteChar"/>
    <w:qFormat/>
    <w:rsid w:val="00051545"/>
    <w:pPr>
      <w:tabs>
        <w:tab w:val="left" w:pos="1560"/>
      </w:tabs>
      <w:ind w:left="2268" w:hanging="1134"/>
    </w:pPr>
  </w:style>
  <w:style w:type="character" w:customStyle="1" w:styleId="SOBulletNoteChar">
    <w:name w:val="SO BulletNote Char"/>
    <w:aliases w:val="sonb Char"/>
    <w:basedOn w:val="DefaultParagraphFont"/>
    <w:link w:val="SOBulletNote"/>
    <w:rsid w:val="00051545"/>
    <w:rPr>
      <w:rFonts w:eastAsiaTheme="minorHAnsi" w:cstheme="minorBidi"/>
      <w:sz w:val="18"/>
      <w:lang w:eastAsia="en-US"/>
    </w:rPr>
  </w:style>
  <w:style w:type="paragraph" w:customStyle="1" w:styleId="EnStatement">
    <w:name w:val="EnStatement"/>
    <w:basedOn w:val="Normal"/>
    <w:rsid w:val="00051545"/>
    <w:pPr>
      <w:numPr>
        <w:numId w:val="50"/>
      </w:numPr>
    </w:pPr>
    <w:rPr>
      <w:rFonts w:eastAsia="Times New Roman" w:cs="Times New Roman"/>
      <w:lang w:eastAsia="en-AU"/>
    </w:rPr>
  </w:style>
  <w:style w:type="paragraph" w:customStyle="1" w:styleId="EnStatementHeading">
    <w:name w:val="EnStatementHeading"/>
    <w:basedOn w:val="Normal"/>
    <w:rsid w:val="00051545"/>
    <w:rPr>
      <w:rFonts w:eastAsia="Times New Roman" w:cs="Times New Roman"/>
      <w:b/>
      <w:lang w:eastAsia="en-AU"/>
    </w:rPr>
  </w:style>
  <w:style w:type="paragraph" w:styleId="Revision">
    <w:name w:val="Revision"/>
    <w:hidden/>
    <w:uiPriority w:val="99"/>
    <w:semiHidden/>
    <w:rsid w:val="00AC6046"/>
    <w:rPr>
      <w:rFonts w:eastAsiaTheme="minorHAnsi" w:cstheme="minorBidi"/>
      <w:sz w:val="22"/>
      <w:lang w:eastAsia="en-US"/>
    </w:rPr>
  </w:style>
  <w:style w:type="character" w:customStyle="1" w:styleId="notetextChar">
    <w:name w:val="note(text) Char"/>
    <w:aliases w:val="n Char"/>
    <w:basedOn w:val="DefaultParagraphFont"/>
    <w:link w:val="notetext"/>
    <w:rsid w:val="007A5164"/>
    <w:rPr>
      <w:sz w:val="18"/>
    </w:rPr>
  </w:style>
  <w:style w:type="character" w:customStyle="1" w:styleId="paragraphChar">
    <w:name w:val="paragraph Char"/>
    <w:aliases w:val="a Char"/>
    <w:link w:val="paragraph"/>
    <w:rsid w:val="007A5164"/>
    <w:rPr>
      <w:sz w:val="22"/>
    </w:rPr>
  </w:style>
  <w:style w:type="paragraph" w:customStyle="1" w:styleId="Transitional">
    <w:name w:val="Transitional"/>
    <w:aliases w:val="tr"/>
    <w:basedOn w:val="Normal"/>
    <w:next w:val="Normal"/>
    <w:rsid w:val="0005154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1545"/>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0515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15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515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15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15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15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15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15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154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51545"/>
  </w:style>
  <w:style w:type="paragraph" w:customStyle="1" w:styleId="Actno">
    <w:name w:val="Actno"/>
    <w:basedOn w:val="ShortT"/>
    <w:next w:val="Normal"/>
    <w:qFormat/>
    <w:rsid w:val="00051545"/>
  </w:style>
  <w:style w:type="character" w:customStyle="1" w:styleId="CharSubPartNoCASA">
    <w:name w:val="CharSubPartNo(CASA)"/>
    <w:basedOn w:val="OPCCharBase"/>
    <w:uiPriority w:val="1"/>
    <w:rsid w:val="00051545"/>
  </w:style>
  <w:style w:type="paragraph" w:customStyle="1" w:styleId="ENoteTTIndentHeadingSub">
    <w:name w:val="ENoteTTIndentHeadingSub"/>
    <w:aliases w:val="enTTHis"/>
    <w:basedOn w:val="OPCParaBase"/>
    <w:rsid w:val="00051545"/>
    <w:pPr>
      <w:keepNext/>
      <w:spacing w:before="60" w:line="240" w:lineRule="atLeast"/>
      <w:ind w:left="340"/>
    </w:pPr>
    <w:rPr>
      <w:b/>
      <w:sz w:val="16"/>
    </w:rPr>
  </w:style>
  <w:style w:type="paragraph" w:customStyle="1" w:styleId="ENoteTTiSub">
    <w:name w:val="ENoteTTiSub"/>
    <w:aliases w:val="enttis"/>
    <w:basedOn w:val="OPCParaBase"/>
    <w:rsid w:val="00051545"/>
    <w:pPr>
      <w:keepNext/>
      <w:spacing w:before="60" w:line="240" w:lineRule="atLeast"/>
      <w:ind w:left="340"/>
    </w:pPr>
    <w:rPr>
      <w:sz w:val="16"/>
    </w:rPr>
  </w:style>
  <w:style w:type="paragraph" w:customStyle="1" w:styleId="SubDivisionMigration">
    <w:name w:val="SubDivisionMigration"/>
    <w:aliases w:val="sdm"/>
    <w:basedOn w:val="OPCParaBase"/>
    <w:rsid w:val="000515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545"/>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051545"/>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051545"/>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0515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1545"/>
    <w:rPr>
      <w:b/>
    </w:rPr>
  </w:style>
  <w:style w:type="paragraph" w:customStyle="1" w:styleId="BoxHeadItalic">
    <w:name w:val="BoxHeadItalic"/>
    <w:aliases w:val="bhi"/>
    <w:basedOn w:val="BoxText"/>
    <w:next w:val="BoxStep"/>
    <w:qFormat/>
    <w:rsid w:val="00051545"/>
    <w:rPr>
      <w:i/>
    </w:rPr>
  </w:style>
  <w:style w:type="paragraph" w:customStyle="1" w:styleId="BoxList">
    <w:name w:val="BoxList"/>
    <w:aliases w:val="bl"/>
    <w:basedOn w:val="BoxText"/>
    <w:qFormat/>
    <w:rsid w:val="00051545"/>
    <w:pPr>
      <w:ind w:left="1559" w:hanging="425"/>
    </w:pPr>
  </w:style>
  <w:style w:type="paragraph" w:customStyle="1" w:styleId="BoxNote">
    <w:name w:val="BoxNote"/>
    <w:aliases w:val="bn"/>
    <w:basedOn w:val="BoxText"/>
    <w:qFormat/>
    <w:rsid w:val="00051545"/>
    <w:pPr>
      <w:tabs>
        <w:tab w:val="left" w:pos="1985"/>
      </w:tabs>
      <w:spacing w:before="122" w:line="198" w:lineRule="exact"/>
      <w:ind w:left="2948" w:hanging="1814"/>
    </w:pPr>
    <w:rPr>
      <w:sz w:val="18"/>
    </w:rPr>
  </w:style>
  <w:style w:type="paragraph" w:customStyle="1" w:styleId="BoxPara">
    <w:name w:val="BoxPara"/>
    <w:aliases w:val="bp"/>
    <w:basedOn w:val="BoxText"/>
    <w:qFormat/>
    <w:rsid w:val="00051545"/>
    <w:pPr>
      <w:tabs>
        <w:tab w:val="right" w:pos="2268"/>
      </w:tabs>
      <w:ind w:left="2552" w:hanging="1418"/>
    </w:pPr>
  </w:style>
  <w:style w:type="paragraph" w:customStyle="1" w:styleId="BoxStep">
    <w:name w:val="BoxStep"/>
    <w:aliases w:val="bs"/>
    <w:basedOn w:val="BoxText"/>
    <w:qFormat/>
    <w:rsid w:val="00051545"/>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051545"/>
  </w:style>
  <w:style w:type="character" w:customStyle="1" w:styleId="CharAmPartText">
    <w:name w:val="CharAmPartText"/>
    <w:basedOn w:val="OPCCharBase"/>
    <w:uiPriority w:val="1"/>
    <w:qFormat/>
    <w:rsid w:val="00051545"/>
  </w:style>
  <w:style w:type="character" w:customStyle="1" w:styleId="CharAmSchNo">
    <w:name w:val="CharAmSchNo"/>
    <w:basedOn w:val="OPCCharBase"/>
    <w:uiPriority w:val="1"/>
    <w:qFormat/>
    <w:rsid w:val="00051545"/>
  </w:style>
  <w:style w:type="character" w:customStyle="1" w:styleId="CharAmSchText">
    <w:name w:val="CharAmSchText"/>
    <w:basedOn w:val="OPCCharBase"/>
    <w:uiPriority w:val="1"/>
    <w:qFormat/>
    <w:rsid w:val="00051545"/>
  </w:style>
  <w:style w:type="character" w:customStyle="1" w:styleId="CharBoldItalic">
    <w:name w:val="CharBoldItalic"/>
    <w:basedOn w:val="OPCCharBase"/>
    <w:uiPriority w:val="1"/>
    <w:qFormat/>
    <w:rsid w:val="00051545"/>
    <w:rPr>
      <w:b/>
      <w:i/>
    </w:rPr>
  </w:style>
  <w:style w:type="character" w:customStyle="1" w:styleId="CharChapNo">
    <w:name w:val="CharChapNo"/>
    <w:basedOn w:val="OPCCharBase"/>
    <w:qFormat/>
    <w:rsid w:val="00051545"/>
  </w:style>
  <w:style w:type="character" w:customStyle="1" w:styleId="CharChapText">
    <w:name w:val="CharChapText"/>
    <w:basedOn w:val="OPCCharBase"/>
    <w:qFormat/>
    <w:rsid w:val="00051545"/>
  </w:style>
  <w:style w:type="character" w:customStyle="1" w:styleId="CharDivNo">
    <w:name w:val="CharDivNo"/>
    <w:basedOn w:val="OPCCharBase"/>
    <w:qFormat/>
    <w:rsid w:val="00051545"/>
  </w:style>
  <w:style w:type="character" w:customStyle="1" w:styleId="CharDivText">
    <w:name w:val="CharDivText"/>
    <w:basedOn w:val="OPCCharBase"/>
    <w:qFormat/>
    <w:rsid w:val="00051545"/>
  </w:style>
  <w:style w:type="character" w:customStyle="1" w:styleId="CharItalic">
    <w:name w:val="CharItalic"/>
    <w:basedOn w:val="OPCCharBase"/>
    <w:uiPriority w:val="1"/>
    <w:qFormat/>
    <w:rsid w:val="00051545"/>
    <w:rPr>
      <w:i/>
    </w:rPr>
  </w:style>
  <w:style w:type="character" w:customStyle="1" w:styleId="CharPartNo">
    <w:name w:val="CharPartNo"/>
    <w:basedOn w:val="OPCCharBase"/>
    <w:qFormat/>
    <w:rsid w:val="00051545"/>
  </w:style>
  <w:style w:type="character" w:customStyle="1" w:styleId="CharPartText">
    <w:name w:val="CharPartText"/>
    <w:basedOn w:val="OPCCharBase"/>
    <w:qFormat/>
    <w:rsid w:val="00051545"/>
  </w:style>
  <w:style w:type="character" w:customStyle="1" w:styleId="CharSectno">
    <w:name w:val="CharSectno"/>
    <w:basedOn w:val="OPCCharBase"/>
    <w:qFormat/>
    <w:rsid w:val="00051545"/>
  </w:style>
  <w:style w:type="character" w:customStyle="1" w:styleId="CharSubdNo">
    <w:name w:val="CharSubdNo"/>
    <w:basedOn w:val="OPCCharBase"/>
    <w:uiPriority w:val="1"/>
    <w:qFormat/>
    <w:rsid w:val="00051545"/>
  </w:style>
  <w:style w:type="character" w:customStyle="1" w:styleId="CharSubdText">
    <w:name w:val="CharSubdText"/>
    <w:basedOn w:val="OPCCharBase"/>
    <w:uiPriority w:val="1"/>
    <w:qFormat/>
    <w:rsid w:val="00051545"/>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link w:val="notetextChar"/>
    <w:rsid w:val="00051545"/>
    <w:pPr>
      <w:spacing w:before="122" w:line="240" w:lineRule="auto"/>
      <w:ind w:left="1985" w:hanging="851"/>
    </w:pPr>
    <w:rPr>
      <w:sz w:val="18"/>
    </w:rPr>
  </w:style>
  <w:style w:type="paragraph" w:customStyle="1" w:styleId="notemargin">
    <w:name w:val="note(margin)"/>
    <w:aliases w:val="nm"/>
    <w:basedOn w:val="OPCParaBase"/>
    <w:rsid w:val="00051545"/>
    <w:pPr>
      <w:tabs>
        <w:tab w:val="left" w:pos="709"/>
      </w:tabs>
      <w:spacing w:before="122" w:line="198" w:lineRule="exact"/>
      <w:ind w:left="709" w:hanging="709"/>
    </w:pPr>
    <w:rPr>
      <w:sz w:val="18"/>
    </w:rPr>
  </w:style>
  <w:style w:type="paragraph" w:customStyle="1" w:styleId="CTA-">
    <w:name w:val="CTA -"/>
    <w:basedOn w:val="OPCParaBase"/>
    <w:rsid w:val="00051545"/>
    <w:pPr>
      <w:spacing w:before="60" w:line="240" w:lineRule="atLeast"/>
      <w:ind w:left="85" w:hanging="85"/>
    </w:pPr>
    <w:rPr>
      <w:sz w:val="20"/>
    </w:rPr>
  </w:style>
  <w:style w:type="paragraph" w:customStyle="1" w:styleId="CTA--">
    <w:name w:val="CTA --"/>
    <w:basedOn w:val="OPCParaBase"/>
    <w:next w:val="Normal"/>
    <w:rsid w:val="00051545"/>
    <w:pPr>
      <w:spacing w:before="60" w:line="240" w:lineRule="atLeast"/>
      <w:ind w:left="142" w:hanging="142"/>
    </w:pPr>
    <w:rPr>
      <w:sz w:val="20"/>
    </w:rPr>
  </w:style>
  <w:style w:type="paragraph" w:customStyle="1" w:styleId="CTA---">
    <w:name w:val="CTA ---"/>
    <w:basedOn w:val="OPCParaBase"/>
    <w:next w:val="Normal"/>
    <w:rsid w:val="00051545"/>
    <w:pPr>
      <w:spacing w:before="60" w:line="240" w:lineRule="atLeast"/>
      <w:ind w:left="198" w:hanging="198"/>
    </w:pPr>
    <w:rPr>
      <w:sz w:val="20"/>
    </w:rPr>
  </w:style>
  <w:style w:type="paragraph" w:customStyle="1" w:styleId="CTA----">
    <w:name w:val="CTA ----"/>
    <w:basedOn w:val="OPCParaBase"/>
    <w:next w:val="Normal"/>
    <w:rsid w:val="00051545"/>
    <w:pPr>
      <w:spacing w:before="60" w:line="240" w:lineRule="atLeast"/>
      <w:ind w:left="255" w:hanging="255"/>
    </w:pPr>
    <w:rPr>
      <w:sz w:val="20"/>
    </w:rPr>
  </w:style>
  <w:style w:type="paragraph" w:customStyle="1" w:styleId="CTA1a">
    <w:name w:val="CTA 1(a)"/>
    <w:basedOn w:val="OPCParaBase"/>
    <w:rsid w:val="00051545"/>
    <w:pPr>
      <w:tabs>
        <w:tab w:val="right" w:pos="414"/>
      </w:tabs>
      <w:spacing w:before="40" w:line="240" w:lineRule="atLeast"/>
      <w:ind w:left="675" w:hanging="675"/>
    </w:pPr>
    <w:rPr>
      <w:sz w:val="20"/>
    </w:rPr>
  </w:style>
  <w:style w:type="paragraph" w:customStyle="1" w:styleId="CTA1ai">
    <w:name w:val="CTA 1(a)(i)"/>
    <w:basedOn w:val="OPCParaBase"/>
    <w:rsid w:val="00051545"/>
    <w:pPr>
      <w:tabs>
        <w:tab w:val="right" w:pos="1004"/>
      </w:tabs>
      <w:spacing w:before="40" w:line="240" w:lineRule="atLeast"/>
      <w:ind w:left="1253" w:hanging="1253"/>
    </w:pPr>
    <w:rPr>
      <w:sz w:val="20"/>
    </w:rPr>
  </w:style>
  <w:style w:type="paragraph" w:customStyle="1" w:styleId="CTA2a">
    <w:name w:val="CTA 2(a)"/>
    <w:basedOn w:val="OPCParaBase"/>
    <w:rsid w:val="00051545"/>
    <w:pPr>
      <w:tabs>
        <w:tab w:val="right" w:pos="482"/>
      </w:tabs>
      <w:spacing w:before="40" w:line="240" w:lineRule="atLeast"/>
      <w:ind w:left="748" w:hanging="748"/>
    </w:pPr>
    <w:rPr>
      <w:sz w:val="20"/>
    </w:rPr>
  </w:style>
  <w:style w:type="paragraph" w:customStyle="1" w:styleId="CTA2ai">
    <w:name w:val="CTA 2(a)(i)"/>
    <w:basedOn w:val="OPCParaBase"/>
    <w:rsid w:val="00051545"/>
    <w:pPr>
      <w:tabs>
        <w:tab w:val="right" w:pos="1089"/>
      </w:tabs>
      <w:spacing w:before="40" w:line="240" w:lineRule="atLeast"/>
      <w:ind w:left="1327" w:hanging="1327"/>
    </w:pPr>
    <w:rPr>
      <w:sz w:val="20"/>
    </w:rPr>
  </w:style>
  <w:style w:type="paragraph" w:customStyle="1" w:styleId="CTA3a">
    <w:name w:val="CTA 3(a)"/>
    <w:basedOn w:val="OPCParaBase"/>
    <w:rsid w:val="00051545"/>
    <w:pPr>
      <w:tabs>
        <w:tab w:val="right" w:pos="556"/>
      </w:tabs>
      <w:spacing w:before="40" w:line="240" w:lineRule="atLeast"/>
      <w:ind w:left="805" w:hanging="805"/>
    </w:pPr>
    <w:rPr>
      <w:sz w:val="20"/>
    </w:rPr>
  </w:style>
  <w:style w:type="paragraph" w:customStyle="1" w:styleId="CTA3ai">
    <w:name w:val="CTA 3(a)(i)"/>
    <w:basedOn w:val="OPCParaBase"/>
    <w:rsid w:val="00051545"/>
    <w:pPr>
      <w:tabs>
        <w:tab w:val="right" w:pos="1140"/>
      </w:tabs>
      <w:spacing w:before="40" w:line="240" w:lineRule="atLeast"/>
      <w:ind w:left="1361" w:hanging="1361"/>
    </w:pPr>
    <w:rPr>
      <w:sz w:val="20"/>
    </w:rPr>
  </w:style>
  <w:style w:type="paragraph" w:customStyle="1" w:styleId="CTA4a">
    <w:name w:val="CTA 4(a)"/>
    <w:basedOn w:val="OPCParaBase"/>
    <w:rsid w:val="00051545"/>
    <w:pPr>
      <w:tabs>
        <w:tab w:val="right" w:pos="624"/>
      </w:tabs>
      <w:spacing w:before="40" w:line="240" w:lineRule="atLeast"/>
      <w:ind w:left="873" w:hanging="873"/>
    </w:pPr>
    <w:rPr>
      <w:sz w:val="20"/>
    </w:rPr>
  </w:style>
  <w:style w:type="paragraph" w:customStyle="1" w:styleId="CTA4ai">
    <w:name w:val="CTA 4(a)(i)"/>
    <w:basedOn w:val="OPCParaBase"/>
    <w:rsid w:val="00051545"/>
    <w:pPr>
      <w:tabs>
        <w:tab w:val="right" w:pos="1213"/>
      </w:tabs>
      <w:spacing w:before="40" w:line="240" w:lineRule="atLeast"/>
      <w:ind w:left="1452" w:hanging="1452"/>
    </w:pPr>
    <w:rPr>
      <w:sz w:val="20"/>
    </w:rPr>
  </w:style>
  <w:style w:type="paragraph" w:customStyle="1" w:styleId="CTACAPS">
    <w:name w:val="CTA CAPS"/>
    <w:basedOn w:val="OPCParaBase"/>
    <w:rsid w:val="00051545"/>
    <w:pPr>
      <w:spacing w:before="60" w:line="240" w:lineRule="atLeast"/>
    </w:pPr>
    <w:rPr>
      <w:sz w:val="20"/>
    </w:rPr>
  </w:style>
  <w:style w:type="paragraph" w:customStyle="1" w:styleId="CTAright">
    <w:name w:val="CTA right"/>
    <w:basedOn w:val="OPCParaBase"/>
    <w:rsid w:val="00051545"/>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051545"/>
    <w:pPr>
      <w:tabs>
        <w:tab w:val="right" w:pos="1021"/>
      </w:tabs>
      <w:spacing w:before="180" w:line="240" w:lineRule="auto"/>
      <w:ind w:left="1134" w:hanging="1134"/>
    </w:pPr>
  </w:style>
  <w:style w:type="paragraph" w:customStyle="1" w:styleId="Definition">
    <w:name w:val="Definition"/>
    <w:aliases w:val="dd"/>
    <w:basedOn w:val="OPCParaBase"/>
    <w:rsid w:val="00051545"/>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051545"/>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051545"/>
    <w:pPr>
      <w:spacing w:line="240" w:lineRule="auto"/>
      <w:ind w:left="1134"/>
    </w:pPr>
    <w:rPr>
      <w:sz w:val="20"/>
    </w:rPr>
  </w:style>
  <w:style w:type="paragraph" w:styleId="Header">
    <w:name w:val="header"/>
    <w:basedOn w:val="OPCParaBase"/>
    <w:link w:val="HeaderChar"/>
    <w:unhideWhenUsed/>
    <w:rsid w:val="00051545"/>
    <w:pPr>
      <w:keepNext/>
      <w:keepLines/>
      <w:tabs>
        <w:tab w:val="center" w:pos="4150"/>
        <w:tab w:val="right" w:pos="8307"/>
      </w:tabs>
      <w:spacing w:line="160" w:lineRule="exact"/>
    </w:pPr>
    <w:rPr>
      <w:sz w:val="16"/>
    </w:rPr>
  </w:style>
  <w:style w:type="paragraph" w:customStyle="1" w:styleId="House">
    <w:name w:val="House"/>
    <w:basedOn w:val="OPCParaBase"/>
    <w:rsid w:val="00051545"/>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051545"/>
    <w:pPr>
      <w:keepLines/>
      <w:spacing w:before="80" w:line="240" w:lineRule="auto"/>
      <w:ind w:left="709"/>
    </w:pPr>
  </w:style>
  <w:style w:type="paragraph" w:customStyle="1" w:styleId="ItemHead">
    <w:name w:val="ItemHead"/>
    <w:aliases w:val="ih"/>
    <w:basedOn w:val="OPCParaBase"/>
    <w:next w:val="Item"/>
    <w:link w:val="ItemHeadChar"/>
    <w:rsid w:val="0005154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51545"/>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051545"/>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051545"/>
    <w:pPr>
      <w:spacing w:before="240" w:line="240" w:lineRule="auto"/>
      <w:ind w:left="284" w:hanging="284"/>
    </w:pPr>
    <w:rPr>
      <w:i/>
      <w:sz w:val="24"/>
    </w:rPr>
  </w:style>
  <w:style w:type="paragraph" w:customStyle="1" w:styleId="notepara">
    <w:name w:val="note(para)"/>
    <w:aliases w:val="na"/>
    <w:basedOn w:val="OPCParaBase"/>
    <w:rsid w:val="00051545"/>
    <w:pPr>
      <w:spacing w:before="40" w:line="198" w:lineRule="exact"/>
      <w:ind w:left="2354" w:hanging="369"/>
    </w:pPr>
    <w:rPr>
      <w:sz w:val="18"/>
    </w:rPr>
  </w:style>
  <w:style w:type="paragraph" w:customStyle="1" w:styleId="noteParlAmend">
    <w:name w:val="note(ParlAmend)"/>
    <w:aliases w:val="npp"/>
    <w:basedOn w:val="OPCParaBase"/>
    <w:next w:val="ParlAmend"/>
    <w:rsid w:val="00051545"/>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051545"/>
    <w:pPr>
      <w:spacing w:before="5600" w:line="240" w:lineRule="auto"/>
    </w:pPr>
    <w:rPr>
      <w:b/>
      <w:sz w:val="32"/>
    </w:rPr>
  </w:style>
  <w:style w:type="paragraph" w:customStyle="1" w:styleId="PageBreak">
    <w:name w:val="PageBreak"/>
    <w:aliases w:val="pb"/>
    <w:basedOn w:val="OPCParaBase"/>
    <w:rsid w:val="00051545"/>
    <w:pPr>
      <w:spacing w:line="240" w:lineRule="auto"/>
    </w:pPr>
    <w:rPr>
      <w:sz w:val="20"/>
    </w:rPr>
  </w:style>
  <w:style w:type="paragraph" w:customStyle="1" w:styleId="paragraph">
    <w:name w:val="paragraph"/>
    <w:aliases w:val="a"/>
    <w:basedOn w:val="OPCParaBase"/>
    <w:link w:val="paragraphChar"/>
    <w:rsid w:val="00051545"/>
    <w:pPr>
      <w:tabs>
        <w:tab w:val="right" w:pos="1531"/>
      </w:tabs>
      <w:spacing w:before="40" w:line="240" w:lineRule="auto"/>
      <w:ind w:left="1644" w:hanging="1644"/>
    </w:pPr>
  </w:style>
  <w:style w:type="paragraph" w:customStyle="1" w:styleId="paragraphsub">
    <w:name w:val="paragraph(sub)"/>
    <w:aliases w:val="aa"/>
    <w:basedOn w:val="OPCParaBase"/>
    <w:rsid w:val="00051545"/>
    <w:pPr>
      <w:tabs>
        <w:tab w:val="right" w:pos="1985"/>
      </w:tabs>
      <w:spacing w:before="40" w:line="240" w:lineRule="auto"/>
      <w:ind w:left="2098" w:hanging="2098"/>
    </w:pPr>
  </w:style>
  <w:style w:type="paragraph" w:customStyle="1" w:styleId="paragraphsub-sub">
    <w:name w:val="paragraph(sub-sub)"/>
    <w:aliases w:val="aaa"/>
    <w:basedOn w:val="OPCParaBase"/>
    <w:rsid w:val="00051545"/>
    <w:pPr>
      <w:tabs>
        <w:tab w:val="right" w:pos="2722"/>
      </w:tabs>
      <w:spacing w:before="40" w:line="240" w:lineRule="auto"/>
      <w:ind w:left="2835" w:hanging="2835"/>
    </w:pPr>
  </w:style>
  <w:style w:type="paragraph" w:customStyle="1" w:styleId="ParlAmend">
    <w:name w:val="ParlAmend"/>
    <w:aliases w:val="pp"/>
    <w:basedOn w:val="OPCParaBase"/>
    <w:rsid w:val="00051545"/>
    <w:pPr>
      <w:spacing w:before="240" w:line="240" w:lineRule="atLeast"/>
      <w:ind w:hanging="567"/>
    </w:pPr>
    <w:rPr>
      <w:sz w:val="24"/>
    </w:rPr>
  </w:style>
  <w:style w:type="paragraph" w:customStyle="1" w:styleId="Penalty">
    <w:name w:val="Penalty"/>
    <w:basedOn w:val="OPCParaBase"/>
    <w:rsid w:val="00051545"/>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051545"/>
    <w:pPr>
      <w:spacing w:line="240" w:lineRule="auto"/>
    </w:pPr>
    <w:rPr>
      <w:i/>
      <w:sz w:val="20"/>
    </w:rPr>
  </w:style>
  <w:style w:type="paragraph" w:customStyle="1" w:styleId="Preamble">
    <w:name w:val="Preamble"/>
    <w:basedOn w:val="OPCParaBase"/>
    <w:next w:val="Normal"/>
    <w:rsid w:val="000515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1545"/>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051545"/>
    <w:pPr>
      <w:spacing w:line="240" w:lineRule="auto"/>
    </w:pPr>
    <w:rPr>
      <w:sz w:val="28"/>
    </w:rPr>
  </w:style>
  <w:style w:type="paragraph" w:customStyle="1" w:styleId="ShortT">
    <w:name w:val="ShortT"/>
    <w:basedOn w:val="OPCParaBase"/>
    <w:next w:val="Normal"/>
    <w:qFormat/>
    <w:rsid w:val="00051545"/>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051545"/>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051545"/>
    <w:pPr>
      <w:spacing w:before="180" w:line="240" w:lineRule="auto"/>
      <w:ind w:left="709" w:hanging="709"/>
    </w:pPr>
  </w:style>
  <w:style w:type="paragraph" w:customStyle="1" w:styleId="SubitemHead">
    <w:name w:val="SubitemHead"/>
    <w:aliases w:val="issh"/>
    <w:basedOn w:val="OPCParaBase"/>
    <w:rsid w:val="000515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1545"/>
    <w:pPr>
      <w:spacing w:before="40" w:line="240" w:lineRule="auto"/>
      <w:ind w:left="1134"/>
    </w:pPr>
  </w:style>
  <w:style w:type="paragraph" w:customStyle="1" w:styleId="SubsectionHead">
    <w:name w:val="SubsectionHead"/>
    <w:aliases w:val="ssh"/>
    <w:basedOn w:val="OPCParaBase"/>
    <w:next w:val="subsection"/>
    <w:rsid w:val="00051545"/>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5154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51545"/>
    <w:pPr>
      <w:spacing w:before="60" w:line="240" w:lineRule="auto"/>
      <w:ind w:left="284" w:hanging="284"/>
    </w:pPr>
    <w:rPr>
      <w:sz w:val="20"/>
    </w:rPr>
  </w:style>
  <w:style w:type="paragraph" w:customStyle="1" w:styleId="Tablei">
    <w:name w:val="Table(i)"/>
    <w:aliases w:val="taa"/>
    <w:basedOn w:val="OPCParaBase"/>
    <w:rsid w:val="0005154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5154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51545"/>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515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154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1545"/>
    <w:pPr>
      <w:spacing w:before="122" w:line="198" w:lineRule="exact"/>
      <w:ind w:left="1985" w:hanging="851"/>
      <w:jc w:val="right"/>
    </w:pPr>
    <w:rPr>
      <w:sz w:val="18"/>
    </w:rPr>
  </w:style>
  <w:style w:type="paragraph" w:customStyle="1" w:styleId="TLPTableBullet">
    <w:name w:val="TLPTableBullet"/>
    <w:aliases w:val="ttb"/>
    <w:basedOn w:val="OPCParaBase"/>
    <w:rsid w:val="00051545"/>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05154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154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154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154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15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15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15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515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15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1545"/>
    <w:pPr>
      <w:keepLines/>
      <w:spacing w:before="240" w:after="120" w:line="240" w:lineRule="auto"/>
      <w:ind w:left="794"/>
    </w:pPr>
    <w:rPr>
      <w:b/>
      <w:kern w:val="28"/>
      <w:sz w:val="20"/>
    </w:rPr>
  </w:style>
  <w:style w:type="paragraph" w:customStyle="1" w:styleId="TofSectsHeading">
    <w:name w:val="TofSects(Heading)"/>
    <w:basedOn w:val="OPCParaBase"/>
    <w:rsid w:val="00051545"/>
    <w:pPr>
      <w:spacing w:before="240" w:after="120" w:line="240" w:lineRule="auto"/>
    </w:pPr>
    <w:rPr>
      <w:b/>
      <w:sz w:val="24"/>
    </w:rPr>
  </w:style>
  <w:style w:type="paragraph" w:customStyle="1" w:styleId="TofSectsSection">
    <w:name w:val="TofSects(Section)"/>
    <w:basedOn w:val="OPCParaBase"/>
    <w:rsid w:val="00051545"/>
    <w:pPr>
      <w:keepLines/>
      <w:spacing w:before="40" w:line="240" w:lineRule="auto"/>
      <w:ind w:left="1588" w:hanging="794"/>
    </w:pPr>
    <w:rPr>
      <w:kern w:val="28"/>
      <w:sz w:val="18"/>
    </w:rPr>
  </w:style>
  <w:style w:type="paragraph" w:customStyle="1" w:styleId="TofSectsSubdiv">
    <w:name w:val="TofSects(Subdiv)"/>
    <w:basedOn w:val="OPCParaBase"/>
    <w:rsid w:val="00051545"/>
    <w:pPr>
      <w:keepLines/>
      <w:spacing w:before="80" w:line="240" w:lineRule="auto"/>
      <w:ind w:left="1588" w:hanging="794"/>
    </w:pPr>
    <w:rPr>
      <w:kern w:val="28"/>
    </w:rPr>
  </w:style>
  <w:style w:type="character" w:customStyle="1" w:styleId="HeaderChar">
    <w:name w:val="Header Char"/>
    <w:basedOn w:val="DefaultParagraphFont"/>
    <w:link w:val="Header"/>
    <w:rsid w:val="00051545"/>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051545"/>
  </w:style>
  <w:style w:type="paragraph" w:customStyle="1" w:styleId="OPCParaBase">
    <w:name w:val="OPCParaBase"/>
    <w:qFormat/>
    <w:rsid w:val="00051545"/>
    <w:pPr>
      <w:spacing w:line="260" w:lineRule="atLeast"/>
    </w:pPr>
    <w:rPr>
      <w:sz w:val="22"/>
    </w:rPr>
  </w:style>
  <w:style w:type="paragraph" w:customStyle="1" w:styleId="noteToPara">
    <w:name w:val="noteToPara"/>
    <w:aliases w:val="ntp"/>
    <w:basedOn w:val="OPCParaBase"/>
    <w:rsid w:val="00051545"/>
    <w:pPr>
      <w:spacing w:before="122" w:line="198" w:lineRule="exact"/>
      <w:ind w:left="2353" w:hanging="709"/>
    </w:pPr>
    <w:rPr>
      <w:sz w:val="18"/>
    </w:rPr>
  </w:style>
  <w:style w:type="paragraph" w:customStyle="1" w:styleId="WRStyle">
    <w:name w:val="WR Style"/>
    <w:aliases w:val="WR"/>
    <w:basedOn w:val="OPCParaBase"/>
    <w:rsid w:val="00051545"/>
    <w:pPr>
      <w:spacing w:before="240" w:line="240" w:lineRule="auto"/>
      <w:ind w:left="284" w:hanging="284"/>
    </w:pPr>
    <w:rPr>
      <w:b/>
      <w:i/>
      <w:kern w:val="28"/>
      <w:sz w:val="24"/>
    </w:rPr>
  </w:style>
  <w:style w:type="character" w:customStyle="1" w:styleId="FooterChar">
    <w:name w:val="Footer Char"/>
    <w:basedOn w:val="DefaultParagraphFont"/>
    <w:link w:val="Footer"/>
    <w:rsid w:val="00051545"/>
    <w:rPr>
      <w:sz w:val="22"/>
      <w:szCs w:val="24"/>
    </w:rPr>
  </w:style>
  <w:style w:type="table" w:customStyle="1" w:styleId="CFlag">
    <w:name w:val="CFlag"/>
    <w:basedOn w:val="TableNormal"/>
    <w:uiPriority w:val="99"/>
    <w:rsid w:val="00051545"/>
    <w:tblPr/>
  </w:style>
  <w:style w:type="paragraph" w:customStyle="1" w:styleId="SignCoverPageEnd">
    <w:name w:val="SignCoverPageEnd"/>
    <w:basedOn w:val="OPCParaBase"/>
    <w:next w:val="Normal"/>
    <w:rsid w:val="000515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1545"/>
    <w:pPr>
      <w:pBdr>
        <w:top w:val="single" w:sz="4" w:space="1" w:color="auto"/>
      </w:pBdr>
      <w:spacing w:before="360"/>
      <w:ind w:right="397"/>
      <w:jc w:val="both"/>
    </w:pPr>
  </w:style>
  <w:style w:type="paragraph" w:customStyle="1" w:styleId="ENotesHeading1">
    <w:name w:val="ENotesHeading 1"/>
    <w:aliases w:val="Enh1"/>
    <w:basedOn w:val="OPCParaBase"/>
    <w:next w:val="Normal"/>
    <w:rsid w:val="00051545"/>
    <w:pPr>
      <w:spacing w:before="120"/>
      <w:outlineLvl w:val="1"/>
    </w:pPr>
    <w:rPr>
      <w:b/>
      <w:sz w:val="28"/>
      <w:szCs w:val="28"/>
    </w:rPr>
  </w:style>
  <w:style w:type="paragraph" w:customStyle="1" w:styleId="ENotesHeading2">
    <w:name w:val="ENotesHeading 2"/>
    <w:aliases w:val="Enh2"/>
    <w:basedOn w:val="OPCParaBase"/>
    <w:next w:val="Normal"/>
    <w:rsid w:val="00051545"/>
    <w:pPr>
      <w:spacing w:before="120" w:after="120"/>
      <w:outlineLvl w:val="2"/>
    </w:pPr>
    <w:rPr>
      <w:b/>
      <w:sz w:val="24"/>
      <w:szCs w:val="28"/>
    </w:rPr>
  </w:style>
  <w:style w:type="paragraph" w:customStyle="1" w:styleId="CompiledActNo">
    <w:name w:val="CompiledActNo"/>
    <w:basedOn w:val="OPCParaBase"/>
    <w:next w:val="Normal"/>
    <w:rsid w:val="00051545"/>
    <w:rPr>
      <w:b/>
      <w:sz w:val="24"/>
      <w:szCs w:val="24"/>
    </w:rPr>
  </w:style>
  <w:style w:type="paragraph" w:customStyle="1" w:styleId="ENotesText">
    <w:name w:val="ENotesText"/>
    <w:aliases w:val="Ent,ENt"/>
    <w:basedOn w:val="OPCParaBase"/>
    <w:next w:val="Normal"/>
    <w:rsid w:val="00051545"/>
    <w:pPr>
      <w:spacing w:before="120"/>
    </w:pPr>
  </w:style>
  <w:style w:type="paragraph" w:customStyle="1" w:styleId="CompiledMadeUnder">
    <w:name w:val="CompiledMadeUnder"/>
    <w:basedOn w:val="OPCParaBase"/>
    <w:next w:val="Normal"/>
    <w:rsid w:val="00051545"/>
    <w:rPr>
      <w:i/>
      <w:sz w:val="24"/>
      <w:szCs w:val="24"/>
    </w:rPr>
  </w:style>
  <w:style w:type="paragraph" w:customStyle="1" w:styleId="Paragraphsub-sub-sub">
    <w:name w:val="Paragraph(sub-sub-sub)"/>
    <w:aliases w:val="aaaa"/>
    <w:basedOn w:val="OPCParaBase"/>
    <w:rsid w:val="000515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15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15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15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15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1545"/>
    <w:pPr>
      <w:spacing w:before="60" w:line="240" w:lineRule="auto"/>
    </w:pPr>
    <w:rPr>
      <w:rFonts w:cs="Arial"/>
      <w:sz w:val="20"/>
      <w:szCs w:val="22"/>
    </w:rPr>
  </w:style>
  <w:style w:type="paragraph" w:customStyle="1" w:styleId="ActHead10">
    <w:name w:val="ActHead 10"/>
    <w:aliases w:val="sp"/>
    <w:basedOn w:val="OPCParaBase"/>
    <w:next w:val="ActHead3"/>
    <w:rsid w:val="0005154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5154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51545"/>
    <w:pPr>
      <w:keepNext/>
      <w:spacing w:before="60" w:line="240" w:lineRule="atLeast"/>
    </w:pPr>
    <w:rPr>
      <w:b/>
      <w:sz w:val="20"/>
    </w:rPr>
  </w:style>
  <w:style w:type="paragraph" w:customStyle="1" w:styleId="NoteToSubpara">
    <w:name w:val="NoteToSubpara"/>
    <w:aliases w:val="nts"/>
    <w:basedOn w:val="OPCParaBase"/>
    <w:rsid w:val="00051545"/>
    <w:pPr>
      <w:spacing w:before="40" w:line="198" w:lineRule="exact"/>
      <w:ind w:left="2835" w:hanging="709"/>
    </w:pPr>
    <w:rPr>
      <w:sz w:val="18"/>
    </w:rPr>
  </w:style>
  <w:style w:type="paragraph" w:customStyle="1" w:styleId="ENoteTableHeading">
    <w:name w:val="ENoteTableHeading"/>
    <w:aliases w:val="enth"/>
    <w:basedOn w:val="OPCParaBase"/>
    <w:rsid w:val="00051545"/>
    <w:pPr>
      <w:keepNext/>
      <w:spacing w:before="60" w:line="240" w:lineRule="atLeast"/>
    </w:pPr>
    <w:rPr>
      <w:rFonts w:ascii="Arial" w:hAnsi="Arial"/>
      <w:b/>
      <w:sz w:val="16"/>
    </w:rPr>
  </w:style>
  <w:style w:type="paragraph" w:customStyle="1" w:styleId="ENoteTTi">
    <w:name w:val="ENoteTTi"/>
    <w:aliases w:val="entti"/>
    <w:basedOn w:val="OPCParaBase"/>
    <w:rsid w:val="00051545"/>
    <w:pPr>
      <w:keepNext/>
      <w:spacing w:before="60" w:line="240" w:lineRule="atLeast"/>
      <w:ind w:left="170"/>
    </w:pPr>
    <w:rPr>
      <w:sz w:val="16"/>
    </w:rPr>
  </w:style>
  <w:style w:type="paragraph" w:customStyle="1" w:styleId="ENoteTTIndentHeading">
    <w:name w:val="ENoteTTIndentHeading"/>
    <w:aliases w:val="enTTHi"/>
    <w:basedOn w:val="OPCParaBase"/>
    <w:rsid w:val="000515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1545"/>
    <w:pPr>
      <w:spacing w:before="60" w:line="240" w:lineRule="atLeast"/>
    </w:pPr>
    <w:rPr>
      <w:sz w:val="16"/>
    </w:rPr>
  </w:style>
  <w:style w:type="paragraph" w:customStyle="1" w:styleId="MadeunderText">
    <w:name w:val="MadeunderText"/>
    <w:basedOn w:val="OPCParaBase"/>
    <w:next w:val="CompiledMadeUnder"/>
    <w:rsid w:val="00051545"/>
    <w:pPr>
      <w:spacing w:before="240"/>
    </w:pPr>
    <w:rPr>
      <w:sz w:val="24"/>
      <w:szCs w:val="24"/>
    </w:rPr>
  </w:style>
  <w:style w:type="paragraph" w:customStyle="1" w:styleId="ENotesHeading3">
    <w:name w:val="ENotesHeading 3"/>
    <w:aliases w:val="Enh3"/>
    <w:basedOn w:val="OPCParaBase"/>
    <w:next w:val="Normal"/>
    <w:rsid w:val="00051545"/>
    <w:pPr>
      <w:keepNext/>
      <w:spacing w:before="120" w:line="240" w:lineRule="auto"/>
      <w:outlineLvl w:val="4"/>
    </w:pPr>
    <w:rPr>
      <w:b/>
      <w:szCs w:val="24"/>
    </w:rPr>
  </w:style>
  <w:style w:type="paragraph" w:customStyle="1" w:styleId="SubPartCASA">
    <w:name w:val="SubPart(CASA)"/>
    <w:aliases w:val="csp"/>
    <w:basedOn w:val="OPCParaBase"/>
    <w:next w:val="ActHead3"/>
    <w:rsid w:val="0005154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051545"/>
    <w:pPr>
      <w:ind w:left="1559" w:hanging="425"/>
    </w:pPr>
  </w:style>
  <w:style w:type="character" w:customStyle="1" w:styleId="SOBulletChar">
    <w:name w:val="SO Bullet Char"/>
    <w:aliases w:val="sotb Char"/>
    <w:basedOn w:val="DefaultParagraphFont"/>
    <w:link w:val="SOBullet"/>
    <w:rsid w:val="00051545"/>
    <w:rPr>
      <w:rFonts w:eastAsiaTheme="minorHAnsi" w:cstheme="minorBidi"/>
      <w:sz w:val="22"/>
      <w:lang w:eastAsia="en-US"/>
    </w:rPr>
  </w:style>
  <w:style w:type="paragraph" w:customStyle="1" w:styleId="SOPara">
    <w:name w:val="SO Para"/>
    <w:aliases w:val="soa"/>
    <w:basedOn w:val="SOText"/>
    <w:link w:val="SOParaChar"/>
    <w:qFormat/>
    <w:rsid w:val="00051545"/>
    <w:pPr>
      <w:tabs>
        <w:tab w:val="right" w:pos="1786"/>
      </w:tabs>
      <w:spacing w:before="40"/>
      <w:ind w:left="2070" w:hanging="936"/>
    </w:pPr>
  </w:style>
  <w:style w:type="character" w:customStyle="1" w:styleId="SOParaChar">
    <w:name w:val="SO Para Char"/>
    <w:aliases w:val="soa Char"/>
    <w:basedOn w:val="DefaultParagraphFont"/>
    <w:link w:val="SOPara"/>
    <w:rsid w:val="00051545"/>
    <w:rPr>
      <w:rFonts w:eastAsiaTheme="minorHAnsi" w:cstheme="minorBidi"/>
      <w:sz w:val="22"/>
      <w:lang w:eastAsia="en-US"/>
    </w:rPr>
  </w:style>
  <w:style w:type="paragraph" w:customStyle="1" w:styleId="FreeForm">
    <w:name w:val="FreeForm"/>
    <w:rsid w:val="00051545"/>
    <w:rPr>
      <w:rFonts w:ascii="Arial" w:eastAsiaTheme="minorHAnsi" w:hAnsi="Arial" w:cstheme="minorBidi"/>
      <w:sz w:val="22"/>
      <w:lang w:eastAsia="en-US"/>
    </w:rPr>
  </w:style>
  <w:style w:type="paragraph" w:customStyle="1" w:styleId="SOText">
    <w:name w:val="SO Text"/>
    <w:aliases w:val="sot"/>
    <w:link w:val="SOTextChar"/>
    <w:rsid w:val="0005154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51545"/>
    <w:rPr>
      <w:rFonts w:eastAsiaTheme="minorHAnsi" w:cstheme="minorBidi"/>
      <w:sz w:val="22"/>
      <w:lang w:eastAsia="en-US"/>
    </w:rPr>
  </w:style>
  <w:style w:type="paragraph" w:customStyle="1" w:styleId="SOTextNote">
    <w:name w:val="SO TextNote"/>
    <w:aliases w:val="sont"/>
    <w:basedOn w:val="SOText"/>
    <w:qFormat/>
    <w:rsid w:val="00051545"/>
    <w:pPr>
      <w:spacing w:before="122" w:line="198" w:lineRule="exact"/>
      <w:ind w:left="1843" w:hanging="709"/>
    </w:pPr>
    <w:rPr>
      <w:sz w:val="18"/>
    </w:rPr>
  </w:style>
  <w:style w:type="paragraph" w:customStyle="1" w:styleId="FileName">
    <w:name w:val="FileName"/>
    <w:basedOn w:val="Normal"/>
    <w:rsid w:val="00051545"/>
  </w:style>
  <w:style w:type="paragraph" w:customStyle="1" w:styleId="SOHeadBold">
    <w:name w:val="SO HeadBold"/>
    <w:aliases w:val="sohb"/>
    <w:basedOn w:val="SOText"/>
    <w:next w:val="SOText"/>
    <w:link w:val="SOHeadBoldChar"/>
    <w:qFormat/>
    <w:rsid w:val="00051545"/>
    <w:rPr>
      <w:b/>
    </w:rPr>
  </w:style>
  <w:style w:type="character" w:customStyle="1" w:styleId="SOHeadBoldChar">
    <w:name w:val="SO HeadBold Char"/>
    <w:aliases w:val="sohb Char"/>
    <w:basedOn w:val="DefaultParagraphFont"/>
    <w:link w:val="SOHeadBold"/>
    <w:rsid w:val="0005154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51545"/>
    <w:rPr>
      <w:i/>
    </w:rPr>
  </w:style>
  <w:style w:type="character" w:customStyle="1" w:styleId="SOHeadItalicChar">
    <w:name w:val="SO HeadItalic Char"/>
    <w:aliases w:val="sohi Char"/>
    <w:basedOn w:val="DefaultParagraphFont"/>
    <w:link w:val="SOHeadItalic"/>
    <w:rsid w:val="00051545"/>
    <w:rPr>
      <w:rFonts w:eastAsiaTheme="minorHAnsi" w:cstheme="minorBidi"/>
      <w:i/>
      <w:sz w:val="22"/>
      <w:lang w:eastAsia="en-US"/>
    </w:rPr>
  </w:style>
  <w:style w:type="paragraph" w:customStyle="1" w:styleId="SOBulletNote">
    <w:name w:val="SO BulletNote"/>
    <w:aliases w:val="sonb"/>
    <w:basedOn w:val="SOTextNote"/>
    <w:link w:val="SOBulletNoteChar"/>
    <w:qFormat/>
    <w:rsid w:val="00051545"/>
    <w:pPr>
      <w:tabs>
        <w:tab w:val="left" w:pos="1560"/>
      </w:tabs>
      <w:ind w:left="2268" w:hanging="1134"/>
    </w:pPr>
  </w:style>
  <w:style w:type="character" w:customStyle="1" w:styleId="SOBulletNoteChar">
    <w:name w:val="SO BulletNote Char"/>
    <w:aliases w:val="sonb Char"/>
    <w:basedOn w:val="DefaultParagraphFont"/>
    <w:link w:val="SOBulletNote"/>
    <w:rsid w:val="00051545"/>
    <w:rPr>
      <w:rFonts w:eastAsiaTheme="minorHAnsi" w:cstheme="minorBidi"/>
      <w:sz w:val="18"/>
      <w:lang w:eastAsia="en-US"/>
    </w:rPr>
  </w:style>
  <w:style w:type="paragraph" w:customStyle="1" w:styleId="EnStatement">
    <w:name w:val="EnStatement"/>
    <w:basedOn w:val="Normal"/>
    <w:rsid w:val="00051545"/>
    <w:pPr>
      <w:numPr>
        <w:numId w:val="50"/>
      </w:numPr>
    </w:pPr>
    <w:rPr>
      <w:rFonts w:eastAsia="Times New Roman" w:cs="Times New Roman"/>
      <w:lang w:eastAsia="en-AU"/>
    </w:rPr>
  </w:style>
  <w:style w:type="paragraph" w:customStyle="1" w:styleId="EnStatementHeading">
    <w:name w:val="EnStatementHeading"/>
    <w:basedOn w:val="Normal"/>
    <w:rsid w:val="00051545"/>
    <w:rPr>
      <w:rFonts w:eastAsia="Times New Roman" w:cs="Times New Roman"/>
      <w:b/>
      <w:lang w:eastAsia="en-AU"/>
    </w:rPr>
  </w:style>
  <w:style w:type="paragraph" w:styleId="Revision">
    <w:name w:val="Revision"/>
    <w:hidden/>
    <w:uiPriority w:val="99"/>
    <w:semiHidden/>
    <w:rsid w:val="00AC6046"/>
    <w:rPr>
      <w:rFonts w:eastAsiaTheme="minorHAnsi" w:cstheme="minorBidi"/>
      <w:sz w:val="22"/>
      <w:lang w:eastAsia="en-US"/>
    </w:rPr>
  </w:style>
  <w:style w:type="character" w:customStyle="1" w:styleId="notetextChar">
    <w:name w:val="note(text) Char"/>
    <w:aliases w:val="n Char"/>
    <w:basedOn w:val="DefaultParagraphFont"/>
    <w:link w:val="notetext"/>
    <w:rsid w:val="007A5164"/>
    <w:rPr>
      <w:sz w:val="18"/>
    </w:rPr>
  </w:style>
  <w:style w:type="character" w:customStyle="1" w:styleId="paragraphChar">
    <w:name w:val="paragraph Char"/>
    <w:aliases w:val="a Char"/>
    <w:link w:val="paragraph"/>
    <w:rsid w:val="007A5164"/>
    <w:rPr>
      <w:sz w:val="22"/>
    </w:rPr>
  </w:style>
  <w:style w:type="paragraph" w:customStyle="1" w:styleId="Transitional">
    <w:name w:val="Transitional"/>
    <w:aliases w:val="tr"/>
    <w:basedOn w:val="Normal"/>
    <w:next w:val="Normal"/>
    <w:rsid w:val="0005154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31A8-D668-46DC-B86C-007B66A9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305</Pages>
  <Words>61449</Words>
  <Characters>306193</Characters>
  <Application>Microsoft Office Word</Application>
  <DocSecurity>0</DocSecurity>
  <PresentationFormat/>
  <Lines>8506</Lines>
  <Paragraphs>4855</Paragraphs>
  <ScaleCrop>false</ScaleCrop>
  <HeadingPairs>
    <vt:vector size="2" baseType="variant">
      <vt:variant>
        <vt:lpstr>Title</vt:lpstr>
      </vt:variant>
      <vt:variant>
        <vt:i4>1</vt:i4>
      </vt:variant>
    </vt:vector>
  </HeadingPairs>
  <TitlesOfParts>
    <vt:vector size="1" baseType="lpstr">
      <vt:lpstr>Airports Act 1996</vt:lpstr>
    </vt:vector>
  </TitlesOfParts>
  <Manager/>
  <Company/>
  <LinksUpToDate>false</LinksUpToDate>
  <CharactersWithSpaces>365765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Act 1996</dc:title>
  <dc:subject/>
  <dc:creator/>
  <cp:keywords/>
  <dc:description/>
  <cp:lastModifiedBy/>
  <cp:revision>1</cp:revision>
  <cp:lastPrinted>2011-11-09T23:38:00Z</cp:lastPrinted>
  <dcterms:created xsi:type="dcterms:W3CDTF">2018-10-08T22:49:00Z</dcterms:created>
  <dcterms:modified xsi:type="dcterms:W3CDTF">2018-10-08T22:49:00Z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Airports Act 1996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32</vt:lpwstr>
  </property>
  <property fmtid="{D5CDD505-2E9C-101B-9397-08002B2CF9AE}" pid="15" name="StartDate">
    <vt:filetime>2018-09-27T13:00:00Z</vt:filetime>
  </property>
  <property fmtid="{D5CDD505-2E9C-101B-9397-08002B2CF9AE}" pid="16" name="PreparedDate">
    <vt:filetime>2016-04-04T14:00:00Z</vt:filetime>
  </property>
  <property fmtid="{D5CDD505-2E9C-101B-9397-08002B2CF9AE}" pid="17" name="RegisteredDate">
    <vt:filetime>2018-10-08T13:00:00Z</vt:filetime>
  </property>
  <property fmtid="{D5CDD505-2E9C-101B-9397-08002B2CF9AE}" pid="18" name="IncludesUpTo">
    <vt:lpwstr>Act No. 107, 2018</vt:lpwstr>
  </property>
</Properties>
</file>