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8E" w:rsidRDefault="001834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8" o:title=""/>
          </v:shape>
        </w:pict>
      </w:r>
    </w:p>
    <w:p w:rsidR="00EF728E" w:rsidRDefault="00EF728E"/>
    <w:p w:rsidR="00EF728E" w:rsidRDefault="00EF728E" w:rsidP="00EF728E">
      <w:pPr>
        <w:spacing w:line="240" w:lineRule="auto"/>
      </w:pPr>
    </w:p>
    <w:p w:rsidR="00EF728E" w:rsidRDefault="00EF728E" w:rsidP="00EF728E"/>
    <w:p w:rsidR="00EF728E" w:rsidRDefault="00EF728E" w:rsidP="00EF728E"/>
    <w:p w:rsidR="00EF728E" w:rsidRDefault="00EF728E" w:rsidP="00EF728E"/>
    <w:p w:rsidR="00EF728E" w:rsidRDefault="00EF728E" w:rsidP="00EF728E"/>
    <w:p w:rsidR="0048364F" w:rsidRPr="00CD0087" w:rsidRDefault="00933396" w:rsidP="0048364F">
      <w:pPr>
        <w:pStyle w:val="ShortT"/>
      </w:pPr>
      <w:r w:rsidRPr="00CD0087">
        <w:t xml:space="preserve">Medicare Levy Amendment </w:t>
      </w:r>
      <w:r w:rsidR="005E02B6" w:rsidRPr="00CD0087">
        <w:t xml:space="preserve">(DisabilityCare Australia) </w:t>
      </w:r>
      <w:r w:rsidR="00EF728E">
        <w:t>Act</w:t>
      </w:r>
      <w:r w:rsidRPr="00CD0087">
        <w:t xml:space="preserve"> </w:t>
      </w:r>
      <w:r w:rsidR="00C164CA" w:rsidRPr="00CD0087">
        <w:t>201</w:t>
      </w:r>
      <w:r w:rsidR="00641DE5" w:rsidRPr="00CD0087">
        <w:t>3</w:t>
      </w:r>
    </w:p>
    <w:p w:rsidR="0048364F" w:rsidRPr="00CD0087" w:rsidRDefault="0048364F" w:rsidP="0048364F"/>
    <w:p w:rsidR="0048364F" w:rsidRPr="00CD0087" w:rsidRDefault="00C164CA" w:rsidP="00EF728E">
      <w:pPr>
        <w:pStyle w:val="Actno"/>
        <w:spacing w:before="400"/>
      </w:pPr>
      <w:r w:rsidRPr="00CD0087">
        <w:t>No.</w:t>
      </w:r>
      <w:r w:rsidR="00B37AF7">
        <w:t xml:space="preserve"> 43</w:t>
      </w:r>
      <w:r w:rsidRPr="00CD0087">
        <w:t>, 201</w:t>
      </w:r>
      <w:r w:rsidR="00641DE5" w:rsidRPr="00CD0087">
        <w:t>3</w:t>
      </w:r>
    </w:p>
    <w:p w:rsidR="0048364F" w:rsidRPr="00CD0087" w:rsidRDefault="0048364F" w:rsidP="0048364F"/>
    <w:p w:rsidR="00EF728E" w:rsidRDefault="00EF728E" w:rsidP="00EF728E"/>
    <w:p w:rsidR="00EF728E" w:rsidRDefault="00EF728E" w:rsidP="00EF728E"/>
    <w:p w:rsidR="00EF728E" w:rsidRDefault="00EF728E" w:rsidP="00EF728E"/>
    <w:p w:rsidR="00EF728E" w:rsidRDefault="00EF728E" w:rsidP="00EF728E"/>
    <w:p w:rsidR="0048364F" w:rsidRPr="00CD0087" w:rsidRDefault="00EF728E" w:rsidP="0048364F">
      <w:pPr>
        <w:pStyle w:val="LongT"/>
      </w:pPr>
      <w:r>
        <w:t>An Act</w:t>
      </w:r>
      <w:r w:rsidR="0048364F" w:rsidRPr="00CD0087">
        <w:t xml:space="preserve"> to </w:t>
      </w:r>
      <w:r w:rsidR="00011559" w:rsidRPr="00CD0087">
        <w:t xml:space="preserve">amend the </w:t>
      </w:r>
      <w:r w:rsidR="00EB598E" w:rsidRPr="00CD0087">
        <w:rPr>
          <w:i/>
          <w:noProof/>
        </w:rPr>
        <w:t>Medicare Levy Act 1986</w:t>
      </w:r>
      <w:r w:rsidR="00933396" w:rsidRPr="00CD0087">
        <w:t xml:space="preserve">, </w:t>
      </w:r>
      <w:r w:rsidR="0048364F" w:rsidRPr="00CD0087">
        <w:t>and for related purposes</w:t>
      </w:r>
    </w:p>
    <w:p w:rsidR="0048364F" w:rsidRPr="00CD0087" w:rsidRDefault="0048364F" w:rsidP="0048364F">
      <w:pPr>
        <w:pStyle w:val="Header"/>
        <w:tabs>
          <w:tab w:val="clear" w:pos="4150"/>
          <w:tab w:val="clear" w:pos="8307"/>
        </w:tabs>
      </w:pPr>
      <w:r w:rsidRPr="00CD0087">
        <w:rPr>
          <w:rStyle w:val="CharAmSchNo"/>
        </w:rPr>
        <w:t xml:space="preserve"> </w:t>
      </w:r>
      <w:r w:rsidRPr="00CD0087">
        <w:rPr>
          <w:rStyle w:val="CharAmSchText"/>
        </w:rPr>
        <w:t xml:space="preserve"> </w:t>
      </w:r>
    </w:p>
    <w:p w:rsidR="0048364F" w:rsidRPr="00CD0087" w:rsidRDefault="0048364F" w:rsidP="0048364F">
      <w:pPr>
        <w:pStyle w:val="Header"/>
        <w:tabs>
          <w:tab w:val="clear" w:pos="4150"/>
          <w:tab w:val="clear" w:pos="8307"/>
        </w:tabs>
      </w:pPr>
      <w:r w:rsidRPr="00CD0087">
        <w:rPr>
          <w:rStyle w:val="CharAmPartNo"/>
        </w:rPr>
        <w:t xml:space="preserve"> </w:t>
      </w:r>
      <w:r w:rsidRPr="00CD0087">
        <w:rPr>
          <w:rStyle w:val="CharAmPartText"/>
        </w:rPr>
        <w:t xml:space="preserve"> </w:t>
      </w:r>
    </w:p>
    <w:p w:rsidR="0048364F" w:rsidRPr="00CD0087" w:rsidRDefault="0048364F" w:rsidP="0048364F">
      <w:pPr>
        <w:sectPr w:rsidR="0048364F" w:rsidRPr="00CD0087" w:rsidSect="00EF72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D0087" w:rsidRDefault="0048364F" w:rsidP="00011559">
      <w:pPr>
        <w:rPr>
          <w:sz w:val="36"/>
        </w:rPr>
      </w:pPr>
      <w:r w:rsidRPr="00CD0087">
        <w:rPr>
          <w:sz w:val="36"/>
        </w:rPr>
        <w:lastRenderedPageBreak/>
        <w:t>Contents</w:t>
      </w:r>
    </w:p>
    <w:bookmarkStart w:id="0" w:name="BKCheck15B_1"/>
    <w:bookmarkEnd w:id="0"/>
    <w:p w:rsidR="00B37AF7" w:rsidRDefault="00B37A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37AF7">
        <w:rPr>
          <w:noProof/>
        </w:rPr>
        <w:tab/>
      </w:r>
      <w:r w:rsidRPr="00B37AF7">
        <w:rPr>
          <w:noProof/>
        </w:rPr>
        <w:fldChar w:fldCharType="begin"/>
      </w:r>
      <w:r w:rsidRPr="00B37AF7">
        <w:rPr>
          <w:noProof/>
        </w:rPr>
        <w:instrText xml:space="preserve"> PAGEREF _Toc357620721 \h </w:instrText>
      </w:r>
      <w:r w:rsidRPr="00B37AF7">
        <w:rPr>
          <w:noProof/>
        </w:rPr>
      </w:r>
      <w:r w:rsidRPr="00B37AF7">
        <w:rPr>
          <w:noProof/>
        </w:rPr>
        <w:fldChar w:fldCharType="separate"/>
      </w:r>
      <w:r w:rsidR="00910881">
        <w:rPr>
          <w:noProof/>
        </w:rPr>
        <w:t>1</w:t>
      </w:r>
      <w:r w:rsidRPr="00B37AF7">
        <w:rPr>
          <w:noProof/>
        </w:rPr>
        <w:fldChar w:fldCharType="end"/>
      </w:r>
    </w:p>
    <w:p w:rsidR="00B37AF7" w:rsidRDefault="00B37A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37AF7">
        <w:rPr>
          <w:noProof/>
        </w:rPr>
        <w:tab/>
      </w:r>
      <w:r w:rsidRPr="00B37AF7">
        <w:rPr>
          <w:noProof/>
        </w:rPr>
        <w:fldChar w:fldCharType="begin"/>
      </w:r>
      <w:r w:rsidRPr="00B37AF7">
        <w:rPr>
          <w:noProof/>
        </w:rPr>
        <w:instrText xml:space="preserve"> PAGEREF _Toc357620722 \h </w:instrText>
      </w:r>
      <w:r w:rsidRPr="00B37AF7">
        <w:rPr>
          <w:noProof/>
        </w:rPr>
      </w:r>
      <w:r w:rsidRPr="00B37AF7">
        <w:rPr>
          <w:noProof/>
        </w:rPr>
        <w:fldChar w:fldCharType="separate"/>
      </w:r>
      <w:r w:rsidR="00910881">
        <w:rPr>
          <w:noProof/>
        </w:rPr>
        <w:t>2</w:t>
      </w:r>
      <w:r w:rsidRPr="00B37AF7">
        <w:rPr>
          <w:noProof/>
        </w:rPr>
        <w:fldChar w:fldCharType="end"/>
      </w:r>
    </w:p>
    <w:p w:rsidR="00B37AF7" w:rsidRDefault="00B37A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B37AF7">
        <w:rPr>
          <w:noProof/>
        </w:rPr>
        <w:tab/>
      </w:r>
      <w:r w:rsidRPr="00B37AF7">
        <w:rPr>
          <w:noProof/>
        </w:rPr>
        <w:fldChar w:fldCharType="begin"/>
      </w:r>
      <w:r w:rsidRPr="00B37AF7">
        <w:rPr>
          <w:noProof/>
        </w:rPr>
        <w:instrText xml:space="preserve"> PAGEREF _Toc357620723 \h </w:instrText>
      </w:r>
      <w:r w:rsidRPr="00B37AF7">
        <w:rPr>
          <w:noProof/>
        </w:rPr>
      </w:r>
      <w:r w:rsidRPr="00B37AF7">
        <w:rPr>
          <w:noProof/>
        </w:rPr>
        <w:fldChar w:fldCharType="separate"/>
      </w:r>
      <w:r w:rsidR="00910881">
        <w:rPr>
          <w:noProof/>
        </w:rPr>
        <w:t>2</w:t>
      </w:r>
      <w:r w:rsidRPr="00B37AF7">
        <w:rPr>
          <w:noProof/>
        </w:rPr>
        <w:fldChar w:fldCharType="end"/>
      </w:r>
    </w:p>
    <w:p w:rsidR="00B37AF7" w:rsidRDefault="00B37A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37AF7">
        <w:rPr>
          <w:b w:val="0"/>
          <w:noProof/>
          <w:sz w:val="18"/>
        </w:rPr>
        <w:tab/>
      </w:r>
      <w:r w:rsidRPr="00B37AF7">
        <w:rPr>
          <w:b w:val="0"/>
          <w:noProof/>
          <w:sz w:val="18"/>
        </w:rPr>
        <w:fldChar w:fldCharType="begin"/>
      </w:r>
      <w:r w:rsidRPr="00B37AF7">
        <w:rPr>
          <w:b w:val="0"/>
          <w:noProof/>
          <w:sz w:val="18"/>
        </w:rPr>
        <w:instrText xml:space="preserve"> PAGEREF _Toc357620724 \h </w:instrText>
      </w:r>
      <w:r w:rsidRPr="00B37AF7">
        <w:rPr>
          <w:b w:val="0"/>
          <w:noProof/>
          <w:sz w:val="18"/>
        </w:rPr>
      </w:r>
      <w:r w:rsidRPr="00B37AF7">
        <w:rPr>
          <w:b w:val="0"/>
          <w:noProof/>
          <w:sz w:val="18"/>
        </w:rPr>
        <w:fldChar w:fldCharType="separate"/>
      </w:r>
      <w:r w:rsidR="00910881">
        <w:rPr>
          <w:b w:val="0"/>
          <w:noProof/>
          <w:sz w:val="18"/>
        </w:rPr>
        <w:t>3</w:t>
      </w:r>
      <w:r w:rsidRPr="00B37AF7">
        <w:rPr>
          <w:b w:val="0"/>
          <w:noProof/>
          <w:sz w:val="18"/>
        </w:rPr>
        <w:fldChar w:fldCharType="end"/>
      </w:r>
    </w:p>
    <w:p w:rsidR="00B37AF7" w:rsidRDefault="00B37A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Medicare Levy Act 1986</w:t>
      </w:r>
      <w:r w:rsidRPr="00B37AF7">
        <w:rPr>
          <w:i w:val="0"/>
          <w:noProof/>
          <w:sz w:val="18"/>
        </w:rPr>
        <w:tab/>
      </w:r>
      <w:r w:rsidRPr="00B37AF7">
        <w:rPr>
          <w:i w:val="0"/>
          <w:noProof/>
          <w:sz w:val="18"/>
        </w:rPr>
        <w:fldChar w:fldCharType="begin"/>
      </w:r>
      <w:r w:rsidRPr="00B37AF7">
        <w:rPr>
          <w:i w:val="0"/>
          <w:noProof/>
          <w:sz w:val="18"/>
        </w:rPr>
        <w:instrText xml:space="preserve"> PAGEREF _Toc357620725 \h </w:instrText>
      </w:r>
      <w:r w:rsidRPr="00B37AF7">
        <w:rPr>
          <w:i w:val="0"/>
          <w:noProof/>
          <w:sz w:val="18"/>
        </w:rPr>
      </w:r>
      <w:r w:rsidRPr="00B37AF7">
        <w:rPr>
          <w:i w:val="0"/>
          <w:noProof/>
          <w:sz w:val="18"/>
        </w:rPr>
        <w:fldChar w:fldCharType="separate"/>
      </w:r>
      <w:r w:rsidR="00910881">
        <w:rPr>
          <w:i w:val="0"/>
          <w:noProof/>
          <w:sz w:val="18"/>
        </w:rPr>
        <w:t>3</w:t>
      </w:r>
      <w:r w:rsidRPr="00B37AF7">
        <w:rPr>
          <w:i w:val="0"/>
          <w:noProof/>
          <w:sz w:val="18"/>
        </w:rPr>
        <w:fldChar w:fldCharType="end"/>
      </w:r>
    </w:p>
    <w:p w:rsidR="00C04409" w:rsidRPr="00CD0087" w:rsidRDefault="00B37AF7" w:rsidP="0048364F">
      <w:r>
        <w:fldChar w:fldCharType="end"/>
      </w:r>
    </w:p>
    <w:p w:rsidR="0048364F" w:rsidRPr="00CD0087" w:rsidRDefault="0048364F" w:rsidP="0048364F">
      <w:pPr>
        <w:sectPr w:rsidR="0048364F" w:rsidRPr="00CD0087" w:rsidSect="00EF72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F728E" w:rsidRDefault="001834EA">
      <w:r>
        <w:lastRenderedPageBreak/>
        <w:pict>
          <v:shape id="_x0000_i1026" type="#_x0000_t75" style="width:107.25pt;height:78pt" fillcolor="window">
            <v:imagedata r:id="rId8" o:title=""/>
          </v:shape>
        </w:pict>
      </w:r>
    </w:p>
    <w:p w:rsidR="00EF728E" w:rsidRDefault="00EF728E"/>
    <w:p w:rsidR="00EF728E" w:rsidRDefault="00EF728E" w:rsidP="00EF728E">
      <w:pPr>
        <w:spacing w:line="240" w:lineRule="auto"/>
      </w:pPr>
    </w:p>
    <w:p w:rsidR="00EF728E" w:rsidRDefault="001834EA" w:rsidP="00EF728E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910881">
        <w:rPr>
          <w:noProof/>
        </w:rPr>
        <w:t>Medicare Levy Amendment (DisabilityCare Australia) Act 2013</w:t>
      </w:r>
      <w:r>
        <w:rPr>
          <w:noProof/>
        </w:rPr>
        <w:fldChar w:fldCharType="end"/>
      </w:r>
    </w:p>
    <w:p w:rsidR="00EF728E" w:rsidRDefault="001834EA" w:rsidP="00EF728E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910881">
        <w:rPr>
          <w:noProof/>
        </w:rPr>
        <w:t>No. 43, 2013</w:t>
      </w:r>
      <w:r>
        <w:rPr>
          <w:noProof/>
        </w:rPr>
        <w:fldChar w:fldCharType="end"/>
      </w:r>
    </w:p>
    <w:p w:rsidR="00EF728E" w:rsidRDefault="00EF728E">
      <w:pPr>
        <w:pStyle w:val="p1LinesBef"/>
      </w:pPr>
    </w:p>
    <w:p w:rsidR="00EF728E" w:rsidRDefault="00EF728E">
      <w:pPr>
        <w:spacing w:line="40" w:lineRule="exact"/>
        <w:rPr>
          <w:b/>
          <w:sz w:val="28"/>
        </w:rPr>
      </w:pPr>
    </w:p>
    <w:p w:rsidR="00EF728E" w:rsidRDefault="00EF728E">
      <w:pPr>
        <w:pStyle w:val="p1LinesAfter"/>
      </w:pPr>
    </w:p>
    <w:p w:rsidR="0048364F" w:rsidRPr="00CD0087" w:rsidRDefault="00EF728E" w:rsidP="00CD0087">
      <w:pPr>
        <w:pStyle w:val="Page1"/>
      </w:pPr>
      <w:r>
        <w:t>An Act</w:t>
      </w:r>
      <w:r w:rsidR="0048364F" w:rsidRPr="00CD0087">
        <w:t xml:space="preserve"> to </w:t>
      </w:r>
      <w:r w:rsidR="00011559" w:rsidRPr="00CD0087">
        <w:t xml:space="preserve">amend the </w:t>
      </w:r>
      <w:r w:rsidR="00EB598E" w:rsidRPr="00CD0087">
        <w:rPr>
          <w:i/>
          <w:noProof/>
        </w:rPr>
        <w:t>Medicare Levy Act 1986</w:t>
      </w:r>
      <w:r w:rsidR="0048364F" w:rsidRPr="00CD0087">
        <w:t>, and for related purposes</w:t>
      </w:r>
    </w:p>
    <w:p w:rsidR="00B37AF7" w:rsidRDefault="00B37AF7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May 2013</w:t>
      </w:r>
      <w:r>
        <w:rPr>
          <w:sz w:val="24"/>
        </w:rPr>
        <w:t>]</w:t>
      </w:r>
    </w:p>
    <w:p w:rsidR="00B37AF7" w:rsidRDefault="00B37AF7"/>
    <w:p w:rsidR="0048364F" w:rsidRPr="00CD0087" w:rsidRDefault="0048364F" w:rsidP="00CD0087">
      <w:pPr>
        <w:spacing w:before="240" w:line="240" w:lineRule="auto"/>
        <w:rPr>
          <w:sz w:val="32"/>
        </w:rPr>
      </w:pPr>
      <w:r w:rsidRPr="00CD0087">
        <w:rPr>
          <w:sz w:val="32"/>
        </w:rPr>
        <w:t>The Parliament of Australia enacts:</w:t>
      </w:r>
    </w:p>
    <w:p w:rsidR="0048364F" w:rsidRPr="00CD0087" w:rsidRDefault="0048364F" w:rsidP="00CD0087">
      <w:pPr>
        <w:pStyle w:val="ActHead5"/>
      </w:pPr>
      <w:bookmarkStart w:id="1" w:name="_Toc357620721"/>
      <w:r w:rsidRPr="00CD0087">
        <w:rPr>
          <w:rStyle w:val="CharSectno"/>
        </w:rPr>
        <w:t>1</w:t>
      </w:r>
      <w:r w:rsidRPr="00CD0087">
        <w:t xml:space="preserve">  Short title</w:t>
      </w:r>
      <w:bookmarkEnd w:id="1"/>
    </w:p>
    <w:p w:rsidR="0048364F" w:rsidRPr="00CD0087" w:rsidRDefault="0048364F" w:rsidP="00CD0087">
      <w:pPr>
        <w:pStyle w:val="subsection"/>
      </w:pPr>
      <w:r w:rsidRPr="00CD0087">
        <w:tab/>
      </w:r>
      <w:r w:rsidRPr="00CD0087">
        <w:tab/>
        <w:t xml:space="preserve">This Act may be cited as the </w:t>
      </w:r>
      <w:r w:rsidR="00933396" w:rsidRPr="00CD0087">
        <w:rPr>
          <w:i/>
        </w:rPr>
        <w:t xml:space="preserve">Medicare Levy Amendment </w:t>
      </w:r>
      <w:r w:rsidR="005E02B6" w:rsidRPr="00CD0087">
        <w:rPr>
          <w:i/>
        </w:rPr>
        <w:t xml:space="preserve">(DisabilityCare Australia) </w:t>
      </w:r>
      <w:r w:rsidR="00C164CA" w:rsidRPr="00CD0087">
        <w:rPr>
          <w:i/>
        </w:rPr>
        <w:t>Act 201</w:t>
      </w:r>
      <w:r w:rsidR="00641DE5" w:rsidRPr="00CD0087">
        <w:rPr>
          <w:i/>
        </w:rPr>
        <w:t>3</w:t>
      </w:r>
      <w:r w:rsidRPr="00CD0087">
        <w:t>.</w:t>
      </w:r>
    </w:p>
    <w:p w:rsidR="0048364F" w:rsidRPr="00CD0087" w:rsidRDefault="0048364F" w:rsidP="00CD0087">
      <w:pPr>
        <w:pStyle w:val="ActHead5"/>
      </w:pPr>
      <w:bookmarkStart w:id="2" w:name="_Toc357620722"/>
      <w:r w:rsidRPr="00CD0087">
        <w:rPr>
          <w:rStyle w:val="CharSectno"/>
        </w:rPr>
        <w:lastRenderedPageBreak/>
        <w:t>2</w:t>
      </w:r>
      <w:r w:rsidRPr="00CD0087">
        <w:t xml:space="preserve">  Commencement</w:t>
      </w:r>
      <w:bookmarkEnd w:id="2"/>
    </w:p>
    <w:p w:rsidR="0048364F" w:rsidRPr="00CD0087" w:rsidRDefault="00011559" w:rsidP="00CD0087">
      <w:pPr>
        <w:pStyle w:val="subsection"/>
      </w:pPr>
      <w:r w:rsidRPr="00CD0087">
        <w:tab/>
      </w:r>
      <w:r w:rsidRPr="00CD0087">
        <w:tab/>
        <w:t>This Act commences on the day this Act receives the Royal Assent</w:t>
      </w:r>
      <w:r w:rsidR="0048364F" w:rsidRPr="00CD0087">
        <w:t>.</w:t>
      </w:r>
    </w:p>
    <w:p w:rsidR="0048364F" w:rsidRPr="00CD0087" w:rsidRDefault="0048364F" w:rsidP="00CD0087">
      <w:pPr>
        <w:pStyle w:val="ActHead5"/>
      </w:pPr>
      <w:bookmarkStart w:id="3" w:name="_Toc357620723"/>
      <w:r w:rsidRPr="00CD0087">
        <w:rPr>
          <w:rStyle w:val="CharSectno"/>
        </w:rPr>
        <w:t>3</w:t>
      </w:r>
      <w:r w:rsidRPr="00CD0087">
        <w:t xml:space="preserve">  Schedule(s)</w:t>
      </w:r>
      <w:bookmarkEnd w:id="3"/>
    </w:p>
    <w:p w:rsidR="0048364F" w:rsidRPr="00CD0087" w:rsidRDefault="0048364F" w:rsidP="00CD0087">
      <w:pPr>
        <w:pStyle w:val="subsection"/>
      </w:pPr>
      <w:r w:rsidRPr="00CD0087">
        <w:tab/>
      </w:r>
      <w:r w:rsidRPr="00CD0087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CD0087" w:rsidRDefault="0048364F" w:rsidP="00CD0087">
      <w:pPr>
        <w:pStyle w:val="ActHead6"/>
        <w:pageBreakBefore/>
      </w:pPr>
      <w:bookmarkStart w:id="4" w:name="_Toc357620724"/>
      <w:bookmarkStart w:id="5" w:name="opcAmSched"/>
      <w:bookmarkStart w:id="6" w:name="opcCurrentFind"/>
      <w:r w:rsidRPr="00CD0087">
        <w:rPr>
          <w:rStyle w:val="CharAmSchNo"/>
        </w:rPr>
        <w:lastRenderedPageBreak/>
        <w:t>Schedule</w:t>
      </w:r>
      <w:r w:rsidR="00CD0087" w:rsidRPr="00CD0087">
        <w:rPr>
          <w:rStyle w:val="CharAmSchNo"/>
        </w:rPr>
        <w:t> </w:t>
      </w:r>
      <w:r w:rsidRPr="00CD0087">
        <w:rPr>
          <w:rStyle w:val="CharAmSchNo"/>
        </w:rPr>
        <w:t>1</w:t>
      </w:r>
      <w:r w:rsidRPr="00CD0087">
        <w:t>—</w:t>
      </w:r>
      <w:r w:rsidR="00933396" w:rsidRPr="00CD0087">
        <w:rPr>
          <w:rStyle w:val="CharAmSchText"/>
        </w:rPr>
        <w:t>Amendments</w:t>
      </w:r>
      <w:bookmarkEnd w:id="4"/>
    </w:p>
    <w:bookmarkEnd w:id="5"/>
    <w:bookmarkEnd w:id="6"/>
    <w:p w:rsidR="00C202FA" w:rsidRPr="00CD0087" w:rsidRDefault="00C202FA" w:rsidP="00CD0087">
      <w:pPr>
        <w:pStyle w:val="Header"/>
      </w:pPr>
      <w:r w:rsidRPr="00CD0087">
        <w:rPr>
          <w:rStyle w:val="CharAmPartNo"/>
        </w:rPr>
        <w:t xml:space="preserve"> </w:t>
      </w:r>
      <w:r w:rsidRPr="00CD0087">
        <w:rPr>
          <w:rStyle w:val="CharAmPartText"/>
        </w:rPr>
        <w:t xml:space="preserve"> </w:t>
      </w:r>
    </w:p>
    <w:p w:rsidR="00F01574" w:rsidRPr="00CD0087" w:rsidRDefault="00F01574" w:rsidP="00CD0087">
      <w:pPr>
        <w:pStyle w:val="ActHead9"/>
        <w:rPr>
          <w:i w:val="0"/>
        </w:rPr>
      </w:pPr>
      <w:bookmarkStart w:id="7" w:name="_Toc357620725"/>
      <w:r w:rsidRPr="00CD0087">
        <w:t>Medicare Levy Act 1986</w:t>
      </w:r>
      <w:bookmarkEnd w:id="7"/>
    </w:p>
    <w:p w:rsidR="00933396" w:rsidRPr="00CD0087" w:rsidRDefault="00011559" w:rsidP="00CD0087">
      <w:pPr>
        <w:pStyle w:val="ItemHead"/>
      </w:pPr>
      <w:r w:rsidRPr="00CD0087">
        <w:t>1</w:t>
      </w:r>
      <w:r w:rsidR="00933396" w:rsidRPr="00CD0087">
        <w:t xml:space="preserve">  Subsection</w:t>
      </w:r>
      <w:r w:rsidR="00CD0087" w:rsidRPr="00CD0087">
        <w:t> </w:t>
      </w:r>
      <w:r w:rsidR="00933396" w:rsidRPr="00CD0087">
        <w:t>6(1)</w:t>
      </w:r>
    </w:p>
    <w:p w:rsidR="00933396" w:rsidRPr="00CD0087" w:rsidRDefault="00933396" w:rsidP="00CD0087">
      <w:pPr>
        <w:pStyle w:val="Item"/>
      </w:pPr>
      <w:r w:rsidRPr="00CD0087">
        <w:t>Omit “1.5%”, substitute “2%”.</w:t>
      </w:r>
    </w:p>
    <w:p w:rsidR="00933396" w:rsidRPr="00CD0087" w:rsidRDefault="00011559" w:rsidP="00CD0087">
      <w:pPr>
        <w:pStyle w:val="ItemHead"/>
      </w:pPr>
      <w:r w:rsidRPr="00CD0087">
        <w:t>2</w:t>
      </w:r>
      <w:r w:rsidR="00933396" w:rsidRPr="00CD0087">
        <w:t xml:space="preserve">  Subsection</w:t>
      </w:r>
      <w:r w:rsidR="00CD0087" w:rsidRPr="00CD0087">
        <w:t> </w:t>
      </w:r>
      <w:r w:rsidR="00933396" w:rsidRPr="00CD0087">
        <w:t>6(2)</w:t>
      </w:r>
    </w:p>
    <w:p w:rsidR="00933396" w:rsidRPr="00CD0087" w:rsidRDefault="00933396" w:rsidP="00CD0087">
      <w:pPr>
        <w:pStyle w:val="Item"/>
      </w:pPr>
      <w:r w:rsidRPr="00CD0087">
        <w:t>Omit “1.5%”, substitute “2%”.</w:t>
      </w:r>
    </w:p>
    <w:p w:rsidR="00933396" w:rsidRPr="00CD0087" w:rsidRDefault="00011559" w:rsidP="00CD0087">
      <w:pPr>
        <w:pStyle w:val="ItemHead"/>
      </w:pPr>
      <w:r w:rsidRPr="00CD0087">
        <w:t>3</w:t>
      </w:r>
      <w:r w:rsidR="00933396" w:rsidRPr="00CD0087">
        <w:t xml:space="preserve">  Subsection</w:t>
      </w:r>
      <w:r w:rsidR="00CD0087" w:rsidRPr="00CD0087">
        <w:t> </w:t>
      </w:r>
      <w:r w:rsidR="00933396" w:rsidRPr="00CD0087">
        <w:t>6(3)</w:t>
      </w:r>
    </w:p>
    <w:p w:rsidR="00933396" w:rsidRPr="00CD0087" w:rsidRDefault="00933396" w:rsidP="00CD0087">
      <w:pPr>
        <w:pStyle w:val="Item"/>
      </w:pPr>
      <w:r w:rsidRPr="00CD0087">
        <w:t>Omit “1.5%”, substitute “2%”.</w:t>
      </w:r>
    </w:p>
    <w:p w:rsidR="00011559" w:rsidRPr="00CD0087" w:rsidRDefault="00011559" w:rsidP="00CD0087">
      <w:pPr>
        <w:pStyle w:val="ItemHead"/>
      </w:pPr>
      <w:r w:rsidRPr="00CD0087">
        <w:t>4  Subsection</w:t>
      </w:r>
      <w:r w:rsidR="00CD0087" w:rsidRPr="00CD0087">
        <w:t> </w:t>
      </w:r>
      <w:r w:rsidRPr="00CD0087">
        <w:t>7(4)</w:t>
      </w:r>
    </w:p>
    <w:p w:rsidR="00011559" w:rsidRPr="00CD0087" w:rsidRDefault="00011559" w:rsidP="00CD0087">
      <w:pPr>
        <w:pStyle w:val="Item"/>
      </w:pPr>
      <w:r w:rsidRPr="00CD0087">
        <w:t>Omit “$490”, substitute “$520”.</w:t>
      </w:r>
    </w:p>
    <w:p w:rsidR="0048364F" w:rsidRPr="00CD0087" w:rsidRDefault="00011559" w:rsidP="00CD0087">
      <w:pPr>
        <w:pStyle w:val="ItemHead"/>
      </w:pPr>
      <w:r w:rsidRPr="00CD0087">
        <w:t>5</w:t>
      </w:r>
      <w:r w:rsidR="00933396" w:rsidRPr="00CD0087">
        <w:t xml:space="preserve">  Subsection</w:t>
      </w:r>
      <w:r w:rsidR="00CD0087" w:rsidRPr="00CD0087">
        <w:t> </w:t>
      </w:r>
      <w:r w:rsidR="00933396" w:rsidRPr="00CD0087">
        <w:t>8(2) (formula)</w:t>
      </w:r>
    </w:p>
    <w:p w:rsidR="00950E66" w:rsidRPr="00CD0087" w:rsidRDefault="00950E66" w:rsidP="00CD0087">
      <w:pPr>
        <w:pStyle w:val="Item"/>
      </w:pPr>
      <w:r w:rsidRPr="00CD0087">
        <w:t>Repeal the formula, substitute:</w:t>
      </w:r>
    </w:p>
    <w:p w:rsidR="00950E66" w:rsidRPr="00CD0087" w:rsidRDefault="001834EA" w:rsidP="001834EA">
      <w:pPr>
        <w:pStyle w:val="Formula"/>
      </w:pPr>
      <w:bookmarkStart w:id="8" w:name="BKCheck15B_2"/>
      <w:bookmarkEnd w:id="8"/>
      <w:r w:rsidRPr="001834EA">
        <w:drawing>
          <wp:inline distT="0" distB="0" distL="0" distR="0">
            <wp:extent cx="34004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</w:p>
    <w:p w:rsidR="009F26CB" w:rsidRPr="00CD0087" w:rsidRDefault="009F26CB" w:rsidP="00CD0087">
      <w:pPr>
        <w:pStyle w:val="ItemHead"/>
      </w:pPr>
      <w:r w:rsidRPr="00CD0087">
        <w:t>6  Subsection</w:t>
      </w:r>
      <w:r w:rsidR="00CD0087" w:rsidRPr="00CD0087">
        <w:t> </w:t>
      </w:r>
      <w:r w:rsidRPr="00CD0087">
        <w:t>8(2)</w:t>
      </w:r>
    </w:p>
    <w:p w:rsidR="009F26CB" w:rsidRPr="00CD0087" w:rsidRDefault="009F26CB" w:rsidP="00CD0087">
      <w:pPr>
        <w:pStyle w:val="Item"/>
      </w:pPr>
      <w:r w:rsidRPr="00CD0087">
        <w:t>Omit all the words after the formula.</w:t>
      </w:r>
    </w:p>
    <w:p w:rsidR="00011559" w:rsidRPr="00CD0087" w:rsidRDefault="00011559" w:rsidP="00CD0087">
      <w:pPr>
        <w:pStyle w:val="ItemHead"/>
      </w:pPr>
      <w:r w:rsidRPr="00CD0087">
        <w:t>7  Application of amendments</w:t>
      </w:r>
    </w:p>
    <w:p w:rsidR="00A364BA" w:rsidRDefault="00011559" w:rsidP="00CD0087">
      <w:pPr>
        <w:pStyle w:val="Item"/>
      </w:pPr>
      <w:r w:rsidRPr="00CD0087">
        <w:t>The amendments made by this Schedule apply to assessments for the 2014</w:t>
      </w:r>
      <w:r w:rsidR="00A364BA">
        <w:noBreakHyphen/>
      </w:r>
      <w:r w:rsidRPr="00CD0087">
        <w:t>15 year of income and later years of income.</w:t>
      </w:r>
    </w:p>
    <w:p w:rsidR="00EF728E" w:rsidRDefault="00EF728E" w:rsidP="00EF728E">
      <w:pPr>
        <w:pStyle w:val="ItemHead"/>
        <w:sectPr w:rsidR="00EF728E" w:rsidSect="00EF728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EF728E" w:rsidRDefault="00EF728E">
      <w:pPr>
        <w:pStyle w:val="AssentBk"/>
        <w:keepNext/>
      </w:pPr>
    </w:p>
    <w:p w:rsidR="00B37AF7" w:rsidRDefault="00B37AF7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37AF7" w:rsidRDefault="00B37AF7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May 2013</w:t>
      </w:r>
    </w:p>
    <w:p w:rsidR="00B37AF7" w:rsidRDefault="00B37AF7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May 2013</w:t>
      </w:r>
      <w:r>
        <w:t>]</w:t>
      </w:r>
    </w:p>
    <w:p w:rsidR="00B37AF7" w:rsidRDefault="00B37AF7" w:rsidP="00B37AF7">
      <w:pPr>
        <w:framePr w:hSpace="180" w:wrap="around" w:vAnchor="text" w:hAnchor="page" w:x="2386" w:y="9660"/>
      </w:pPr>
      <w:r>
        <w:t>(113/13)</w:t>
      </w:r>
    </w:p>
    <w:p w:rsidR="00B37AF7" w:rsidRDefault="00B37AF7"/>
    <w:sectPr w:rsidR="00B37AF7" w:rsidSect="00EF728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96" w:rsidRDefault="00933396" w:rsidP="0048364F">
      <w:pPr>
        <w:spacing w:line="240" w:lineRule="auto"/>
      </w:pPr>
      <w:r>
        <w:separator/>
      </w:r>
    </w:p>
  </w:endnote>
  <w:endnote w:type="continuationSeparator" w:id="0">
    <w:p w:rsidR="00933396" w:rsidRDefault="009333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87" w:rsidRDefault="00CD0087" w:rsidP="00CD0087">
    <w:pPr>
      <w:pStyle w:val="Footer"/>
      <w:spacing w:before="1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8E" w:rsidRPr="00A961C4" w:rsidRDefault="00EF728E" w:rsidP="00CD0087">
    <w:pPr>
      <w:pBdr>
        <w:top w:val="single" w:sz="6" w:space="1" w:color="auto"/>
      </w:pBdr>
      <w:spacing w:before="120"/>
      <w:rPr>
        <w:sz w:val="18"/>
      </w:rPr>
    </w:pPr>
  </w:p>
  <w:p w:rsidR="00EF728E" w:rsidRPr="00A961C4" w:rsidRDefault="00B37AF7" w:rsidP="0048364F">
    <w:pPr>
      <w:jc w:val="right"/>
      <w:rPr>
        <w:i/>
        <w:sz w:val="18"/>
      </w:rPr>
    </w:pPr>
    <w:r>
      <w:rPr>
        <w:i/>
        <w:sz w:val="18"/>
      </w:rPr>
      <w:t>Medicare Levy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EF728E" w:rsidRPr="00A961C4">
      <w:rPr>
        <w:i/>
        <w:sz w:val="18"/>
      </w:rPr>
      <w:t xml:space="preserve">       </w:t>
    </w:r>
    <w:r>
      <w:rPr>
        <w:i/>
        <w:sz w:val="18"/>
      </w:rPr>
      <w:t>No. 43, 2013</w:t>
    </w:r>
    <w:r w:rsidR="00EF728E" w:rsidRPr="00A961C4">
      <w:rPr>
        <w:i/>
        <w:sz w:val="18"/>
      </w:rPr>
      <w:t xml:space="preserve">            </w:t>
    </w:r>
    <w:r w:rsidR="00EF728E" w:rsidRPr="00A961C4">
      <w:rPr>
        <w:i/>
        <w:sz w:val="18"/>
      </w:rPr>
      <w:fldChar w:fldCharType="begin"/>
    </w:r>
    <w:r w:rsidR="00EF728E" w:rsidRPr="00A961C4">
      <w:rPr>
        <w:i/>
        <w:sz w:val="18"/>
      </w:rPr>
      <w:instrText xml:space="preserve"> PAGE </w:instrText>
    </w:r>
    <w:r w:rsidR="00EF728E" w:rsidRPr="00A961C4">
      <w:rPr>
        <w:i/>
        <w:sz w:val="18"/>
      </w:rPr>
      <w:fldChar w:fldCharType="separate"/>
    </w:r>
    <w:r w:rsidR="00910881">
      <w:rPr>
        <w:i/>
        <w:noProof/>
        <w:sz w:val="18"/>
      </w:rPr>
      <w:t>3</w:t>
    </w:r>
    <w:r w:rsidR="00EF728E" w:rsidRPr="00A961C4"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8E" w:rsidRPr="00A961C4" w:rsidRDefault="00EF728E" w:rsidP="00CD0087">
    <w:pPr>
      <w:pBdr>
        <w:top w:val="single" w:sz="6" w:space="1" w:color="auto"/>
      </w:pBdr>
      <w:spacing w:before="120"/>
      <w:rPr>
        <w:sz w:val="18"/>
      </w:rPr>
    </w:pPr>
  </w:p>
  <w:p w:rsidR="00EF728E" w:rsidRPr="00A961C4" w:rsidRDefault="00EF728E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910881">
      <w:rPr>
        <w:b/>
        <w:bCs/>
        <w:i/>
        <w:sz w:val="18"/>
        <w:lang w:val="en-US"/>
      </w:rPr>
      <w:t>Error! Unknown document property name.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910881">
      <w:rPr>
        <w:b/>
        <w:bCs/>
        <w:i/>
        <w:sz w:val="18"/>
        <w:lang w:val="en-US"/>
      </w:rPr>
      <w:t>Error! Unknown document property name.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910881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F7" w:rsidRDefault="00B37AF7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B37AF7" w:rsidRDefault="00B37AF7"/>
  <w:p w:rsidR="00CD0087" w:rsidRDefault="00CD0087" w:rsidP="00CD0087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D00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D0087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B37AF7" w:rsidP="0048364F">
    <w:pPr>
      <w:jc w:val="right"/>
      <w:rPr>
        <w:i/>
        <w:sz w:val="18"/>
      </w:rPr>
    </w:pPr>
    <w:r>
      <w:rPr>
        <w:i/>
        <w:sz w:val="18"/>
      </w:rPr>
      <w:t>Medicare Levy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48364F" w:rsidRPr="00ED79B6">
      <w:rPr>
        <w:i/>
        <w:sz w:val="18"/>
      </w:rPr>
      <w:t xml:space="preserve">       </w:t>
    </w:r>
    <w:r>
      <w:rPr>
        <w:i/>
        <w:sz w:val="18"/>
      </w:rPr>
      <w:t>No. 43, 2013</w:t>
    </w:r>
    <w:r w:rsidR="0048364F" w:rsidRPr="00ED79B6">
      <w:rPr>
        <w:i/>
        <w:sz w:val="18"/>
      </w:rPr>
      <w:t xml:space="preserve">       </w:t>
    </w:r>
    <w:r w:rsidR="00D63EF6"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="00D63EF6" w:rsidRPr="00ED79B6">
      <w:rPr>
        <w:i/>
        <w:sz w:val="18"/>
      </w:rPr>
      <w:fldChar w:fldCharType="separate"/>
    </w:r>
    <w:r w:rsidR="00910881">
      <w:rPr>
        <w:i/>
        <w:noProof/>
        <w:sz w:val="18"/>
      </w:rPr>
      <w:t>iii</w:t>
    </w:r>
    <w:r w:rsidR="00D63EF6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D0087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1834EA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="00B37AF7">
      <w:rPr>
        <w:i/>
        <w:sz w:val="18"/>
      </w:rPr>
      <w:t>Medicare Levy Amendment (</w:t>
    </w:r>
    <w:proofErr w:type="spellStart"/>
    <w:r w:rsidR="00B37AF7">
      <w:rPr>
        <w:i/>
        <w:sz w:val="18"/>
      </w:rPr>
      <w:t>DisabilityCare</w:t>
    </w:r>
    <w:proofErr w:type="spellEnd"/>
    <w:r w:rsidR="00B37AF7">
      <w:rPr>
        <w:i/>
        <w:sz w:val="18"/>
      </w:rPr>
      <w:t xml:space="preserve"> Australia) Act 2013</w:t>
    </w:r>
    <w:r w:rsidR="0048364F" w:rsidRPr="00ED79B6">
      <w:rPr>
        <w:i/>
        <w:sz w:val="18"/>
      </w:rPr>
      <w:t xml:space="preserve">       </w:t>
    </w:r>
    <w:r w:rsidR="00B37AF7">
      <w:rPr>
        <w:i/>
        <w:sz w:val="18"/>
      </w:rPr>
      <w:t>No. 43,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D0087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834EA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B37AF7">
      <w:rPr>
        <w:i/>
        <w:sz w:val="18"/>
      </w:rPr>
      <w:t>Medicare Levy Amendment (</w:t>
    </w:r>
    <w:proofErr w:type="spellStart"/>
    <w:r w:rsidR="00B37AF7">
      <w:rPr>
        <w:i/>
        <w:sz w:val="18"/>
      </w:rPr>
      <w:t>DisabilityCare</w:t>
    </w:r>
    <w:proofErr w:type="spellEnd"/>
    <w:r w:rsidR="00B37AF7"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 w:rsidR="00B37AF7">
      <w:rPr>
        <w:i/>
        <w:sz w:val="18"/>
      </w:rPr>
      <w:t>No. 43,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D0087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B37AF7" w:rsidP="0048364F">
    <w:pPr>
      <w:jc w:val="right"/>
      <w:rPr>
        <w:i/>
        <w:sz w:val="18"/>
      </w:rPr>
    </w:pPr>
    <w:r>
      <w:rPr>
        <w:i/>
        <w:sz w:val="18"/>
      </w:rPr>
      <w:t>Medicare Levy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43, 2013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1834EA">
      <w:rPr>
        <w:i/>
        <w:noProof/>
        <w:sz w:val="18"/>
      </w:rPr>
      <w:t>3</w:t>
    </w:r>
    <w:r w:rsidR="00D63EF6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D0087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B37AF7" w:rsidP="0048364F">
    <w:pPr>
      <w:jc w:val="right"/>
      <w:rPr>
        <w:i/>
        <w:sz w:val="18"/>
      </w:rPr>
    </w:pPr>
    <w:r>
      <w:rPr>
        <w:i/>
        <w:sz w:val="18"/>
      </w:rPr>
      <w:t>Medicare Levy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43, 2013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1834EA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8E" w:rsidRPr="00A961C4" w:rsidRDefault="00EF728E" w:rsidP="00CD0087">
    <w:pPr>
      <w:pBdr>
        <w:top w:val="single" w:sz="6" w:space="1" w:color="auto"/>
      </w:pBdr>
      <w:spacing w:before="120"/>
      <w:jc w:val="right"/>
      <w:rPr>
        <w:sz w:val="18"/>
      </w:rPr>
    </w:pPr>
  </w:p>
  <w:p w:rsidR="00EF728E" w:rsidRPr="00A961C4" w:rsidRDefault="00EF728E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834EA">
      <w:rPr>
        <w:i/>
        <w:noProof/>
        <w:sz w:val="18"/>
      </w:rPr>
      <w:t>4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="00B37AF7">
      <w:rPr>
        <w:i/>
        <w:sz w:val="18"/>
      </w:rPr>
      <w:t>Medicare Levy Amendment (</w:t>
    </w:r>
    <w:proofErr w:type="spellStart"/>
    <w:r w:rsidR="00B37AF7">
      <w:rPr>
        <w:i/>
        <w:sz w:val="18"/>
      </w:rPr>
      <w:t>DisabilityCare</w:t>
    </w:r>
    <w:proofErr w:type="spellEnd"/>
    <w:r w:rsidR="00B37AF7">
      <w:rPr>
        <w:i/>
        <w:sz w:val="18"/>
      </w:rPr>
      <w:t xml:space="preserve"> Australia) Act 2013</w:t>
    </w:r>
    <w:r w:rsidRPr="00A961C4">
      <w:rPr>
        <w:i/>
        <w:sz w:val="18"/>
      </w:rPr>
      <w:t xml:space="preserve">       </w:t>
    </w:r>
    <w:r w:rsidR="00B37AF7">
      <w:rPr>
        <w:i/>
        <w:sz w:val="18"/>
      </w:rPr>
      <w:t>No. 43,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96" w:rsidRDefault="00933396" w:rsidP="0048364F">
      <w:pPr>
        <w:spacing w:line="240" w:lineRule="auto"/>
      </w:pPr>
      <w:r>
        <w:separator/>
      </w:r>
    </w:p>
  </w:footnote>
  <w:footnote w:type="continuationSeparator" w:id="0">
    <w:p w:rsidR="00933396" w:rsidRDefault="009333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8E" w:rsidRPr="00A961C4" w:rsidRDefault="00EF728E" w:rsidP="0048364F">
    <w:pPr>
      <w:rPr>
        <w:b/>
        <w:sz w:val="20"/>
      </w:rPr>
    </w:pPr>
  </w:p>
  <w:p w:rsidR="00EF728E" w:rsidRPr="00A961C4" w:rsidRDefault="00EF728E" w:rsidP="0048364F">
    <w:pPr>
      <w:rPr>
        <w:b/>
        <w:sz w:val="20"/>
      </w:rPr>
    </w:pPr>
  </w:p>
  <w:p w:rsidR="00EF728E" w:rsidRPr="00A961C4" w:rsidRDefault="00EF728E" w:rsidP="0048364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8E" w:rsidRPr="00A961C4" w:rsidRDefault="00EF728E" w:rsidP="0048364F">
    <w:pPr>
      <w:jc w:val="right"/>
      <w:rPr>
        <w:sz w:val="20"/>
      </w:rPr>
    </w:pPr>
  </w:p>
  <w:p w:rsidR="00EF728E" w:rsidRPr="00A961C4" w:rsidRDefault="00EF728E" w:rsidP="0048364F">
    <w:pPr>
      <w:jc w:val="right"/>
      <w:rPr>
        <w:b/>
        <w:sz w:val="20"/>
      </w:rPr>
    </w:pPr>
  </w:p>
  <w:p w:rsidR="00EF728E" w:rsidRPr="00A961C4" w:rsidRDefault="00EF728E" w:rsidP="0048364F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8E" w:rsidRPr="00A961C4" w:rsidRDefault="00EF728E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1834E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834E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96"/>
    <w:rsid w:val="0000169F"/>
    <w:rsid w:val="000113BC"/>
    <w:rsid w:val="00011559"/>
    <w:rsid w:val="000136AF"/>
    <w:rsid w:val="000417C9"/>
    <w:rsid w:val="000614BF"/>
    <w:rsid w:val="000738DB"/>
    <w:rsid w:val="000D05EF"/>
    <w:rsid w:val="000F21C1"/>
    <w:rsid w:val="0010745C"/>
    <w:rsid w:val="00113BD1"/>
    <w:rsid w:val="00122206"/>
    <w:rsid w:val="00146B3E"/>
    <w:rsid w:val="001643C9"/>
    <w:rsid w:val="00165568"/>
    <w:rsid w:val="00166C2F"/>
    <w:rsid w:val="001716C9"/>
    <w:rsid w:val="001834EA"/>
    <w:rsid w:val="00184BF8"/>
    <w:rsid w:val="001939E1"/>
    <w:rsid w:val="00195382"/>
    <w:rsid w:val="001A3658"/>
    <w:rsid w:val="001B7A5D"/>
    <w:rsid w:val="001C2418"/>
    <w:rsid w:val="001C69C4"/>
    <w:rsid w:val="001D1128"/>
    <w:rsid w:val="001E3590"/>
    <w:rsid w:val="001E7407"/>
    <w:rsid w:val="001F2323"/>
    <w:rsid w:val="00201D27"/>
    <w:rsid w:val="00240749"/>
    <w:rsid w:val="00297ECB"/>
    <w:rsid w:val="002C4263"/>
    <w:rsid w:val="002D043A"/>
    <w:rsid w:val="002D5F7E"/>
    <w:rsid w:val="003415D3"/>
    <w:rsid w:val="00352B0F"/>
    <w:rsid w:val="003B3B34"/>
    <w:rsid w:val="003C4AEE"/>
    <w:rsid w:val="003C5F2B"/>
    <w:rsid w:val="003D0BFE"/>
    <w:rsid w:val="003D5700"/>
    <w:rsid w:val="003E6FA3"/>
    <w:rsid w:val="00406D0E"/>
    <w:rsid w:val="00407A50"/>
    <w:rsid w:val="004116CD"/>
    <w:rsid w:val="0041699A"/>
    <w:rsid w:val="00424CA9"/>
    <w:rsid w:val="00436785"/>
    <w:rsid w:val="00436BD5"/>
    <w:rsid w:val="0044291A"/>
    <w:rsid w:val="0048364F"/>
    <w:rsid w:val="004931F4"/>
    <w:rsid w:val="00496F97"/>
    <w:rsid w:val="004E1EF3"/>
    <w:rsid w:val="004F1FAC"/>
    <w:rsid w:val="00516B8D"/>
    <w:rsid w:val="00536E9E"/>
    <w:rsid w:val="00537FBC"/>
    <w:rsid w:val="00543469"/>
    <w:rsid w:val="00584811"/>
    <w:rsid w:val="00593AA6"/>
    <w:rsid w:val="00594161"/>
    <w:rsid w:val="00594749"/>
    <w:rsid w:val="005B4067"/>
    <w:rsid w:val="005C3F41"/>
    <w:rsid w:val="005D57B8"/>
    <w:rsid w:val="005E02B6"/>
    <w:rsid w:val="00600219"/>
    <w:rsid w:val="00641DE5"/>
    <w:rsid w:val="00656F0C"/>
    <w:rsid w:val="00677CC2"/>
    <w:rsid w:val="00685F42"/>
    <w:rsid w:val="006875F5"/>
    <w:rsid w:val="0069207B"/>
    <w:rsid w:val="006C7F8C"/>
    <w:rsid w:val="006E303A"/>
    <w:rsid w:val="00700B2C"/>
    <w:rsid w:val="00711163"/>
    <w:rsid w:val="00713084"/>
    <w:rsid w:val="00714B26"/>
    <w:rsid w:val="00731E00"/>
    <w:rsid w:val="007440B7"/>
    <w:rsid w:val="007478C1"/>
    <w:rsid w:val="007634AD"/>
    <w:rsid w:val="007715C9"/>
    <w:rsid w:val="00774EDD"/>
    <w:rsid w:val="007757EC"/>
    <w:rsid w:val="0079256F"/>
    <w:rsid w:val="007A7741"/>
    <w:rsid w:val="007E7D4A"/>
    <w:rsid w:val="007F68AB"/>
    <w:rsid w:val="008006CC"/>
    <w:rsid w:val="00807F18"/>
    <w:rsid w:val="00856A31"/>
    <w:rsid w:val="008754D0"/>
    <w:rsid w:val="00877D48"/>
    <w:rsid w:val="00891812"/>
    <w:rsid w:val="00893958"/>
    <w:rsid w:val="008A2230"/>
    <w:rsid w:val="008A2E77"/>
    <w:rsid w:val="008C1C70"/>
    <w:rsid w:val="008D0EE0"/>
    <w:rsid w:val="008E7199"/>
    <w:rsid w:val="008F4F1C"/>
    <w:rsid w:val="00910881"/>
    <w:rsid w:val="00917BCD"/>
    <w:rsid w:val="00932377"/>
    <w:rsid w:val="00933396"/>
    <w:rsid w:val="00950E66"/>
    <w:rsid w:val="00953C21"/>
    <w:rsid w:val="00961503"/>
    <w:rsid w:val="009629C2"/>
    <w:rsid w:val="009845BE"/>
    <w:rsid w:val="00991B29"/>
    <w:rsid w:val="009B053E"/>
    <w:rsid w:val="009F26CB"/>
    <w:rsid w:val="00A231E2"/>
    <w:rsid w:val="00A364BA"/>
    <w:rsid w:val="00A64912"/>
    <w:rsid w:val="00A70A74"/>
    <w:rsid w:val="00A93706"/>
    <w:rsid w:val="00AD5641"/>
    <w:rsid w:val="00AE1088"/>
    <w:rsid w:val="00B00DBD"/>
    <w:rsid w:val="00B032D8"/>
    <w:rsid w:val="00B05718"/>
    <w:rsid w:val="00B33B3C"/>
    <w:rsid w:val="00B37AF7"/>
    <w:rsid w:val="00B37D0D"/>
    <w:rsid w:val="00B6382D"/>
    <w:rsid w:val="00B71664"/>
    <w:rsid w:val="00BA5026"/>
    <w:rsid w:val="00BB40BF"/>
    <w:rsid w:val="00BC26A2"/>
    <w:rsid w:val="00BD1E58"/>
    <w:rsid w:val="00BD4AD0"/>
    <w:rsid w:val="00BE719A"/>
    <w:rsid w:val="00BE720A"/>
    <w:rsid w:val="00BF0461"/>
    <w:rsid w:val="00BF4944"/>
    <w:rsid w:val="00C04409"/>
    <w:rsid w:val="00C067E5"/>
    <w:rsid w:val="00C0797D"/>
    <w:rsid w:val="00C164CA"/>
    <w:rsid w:val="00C202FA"/>
    <w:rsid w:val="00C3007F"/>
    <w:rsid w:val="00C42BF8"/>
    <w:rsid w:val="00C460AE"/>
    <w:rsid w:val="00C50043"/>
    <w:rsid w:val="00C7573B"/>
    <w:rsid w:val="00C76CF3"/>
    <w:rsid w:val="00CB7A8A"/>
    <w:rsid w:val="00CD0087"/>
    <w:rsid w:val="00CE1E31"/>
    <w:rsid w:val="00CF0BB2"/>
    <w:rsid w:val="00D13441"/>
    <w:rsid w:val="00D243A3"/>
    <w:rsid w:val="00D52EFE"/>
    <w:rsid w:val="00D63EF6"/>
    <w:rsid w:val="00D70DFB"/>
    <w:rsid w:val="00D73029"/>
    <w:rsid w:val="00D74919"/>
    <w:rsid w:val="00D766DF"/>
    <w:rsid w:val="00E05704"/>
    <w:rsid w:val="00E24D66"/>
    <w:rsid w:val="00E255D1"/>
    <w:rsid w:val="00E54292"/>
    <w:rsid w:val="00E74DC7"/>
    <w:rsid w:val="00E87699"/>
    <w:rsid w:val="00EB3393"/>
    <w:rsid w:val="00EB598E"/>
    <w:rsid w:val="00ED492F"/>
    <w:rsid w:val="00ED76AC"/>
    <w:rsid w:val="00EF2E3A"/>
    <w:rsid w:val="00EF728E"/>
    <w:rsid w:val="00F01574"/>
    <w:rsid w:val="00F047E2"/>
    <w:rsid w:val="00F078DC"/>
    <w:rsid w:val="00F13E86"/>
    <w:rsid w:val="00F64021"/>
    <w:rsid w:val="00F677A9"/>
    <w:rsid w:val="00F82115"/>
    <w:rsid w:val="00F84CF5"/>
    <w:rsid w:val="00FA420B"/>
    <w:rsid w:val="00FB31F6"/>
    <w:rsid w:val="00FD1E13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08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0087"/>
  </w:style>
  <w:style w:type="paragraph" w:customStyle="1" w:styleId="OPCParaBase">
    <w:name w:val="OPCParaBase"/>
    <w:link w:val="OPCParaBaseChar"/>
    <w:qFormat/>
    <w:rsid w:val="00CD00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D00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00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00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00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00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D00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00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00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00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00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D0087"/>
  </w:style>
  <w:style w:type="paragraph" w:customStyle="1" w:styleId="Blocks">
    <w:name w:val="Blocks"/>
    <w:aliases w:val="bb"/>
    <w:basedOn w:val="OPCParaBase"/>
    <w:qFormat/>
    <w:rsid w:val="00CD00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00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00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0087"/>
    <w:rPr>
      <w:i/>
    </w:rPr>
  </w:style>
  <w:style w:type="paragraph" w:customStyle="1" w:styleId="BoxList">
    <w:name w:val="BoxList"/>
    <w:aliases w:val="bl"/>
    <w:basedOn w:val="BoxText"/>
    <w:qFormat/>
    <w:rsid w:val="00CD00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00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00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0087"/>
    <w:pPr>
      <w:ind w:left="1985" w:hanging="851"/>
    </w:pPr>
  </w:style>
  <w:style w:type="character" w:customStyle="1" w:styleId="CharAmPartNo">
    <w:name w:val="CharAmPartNo"/>
    <w:basedOn w:val="OPCCharBase"/>
    <w:qFormat/>
    <w:rsid w:val="00CD0087"/>
  </w:style>
  <w:style w:type="character" w:customStyle="1" w:styleId="CharAmPartText">
    <w:name w:val="CharAmPartText"/>
    <w:basedOn w:val="OPCCharBase"/>
    <w:qFormat/>
    <w:rsid w:val="00CD0087"/>
  </w:style>
  <w:style w:type="character" w:customStyle="1" w:styleId="CharAmSchNo">
    <w:name w:val="CharAmSchNo"/>
    <w:basedOn w:val="OPCCharBase"/>
    <w:qFormat/>
    <w:rsid w:val="00CD0087"/>
  </w:style>
  <w:style w:type="character" w:customStyle="1" w:styleId="CharAmSchText">
    <w:name w:val="CharAmSchText"/>
    <w:basedOn w:val="OPCCharBase"/>
    <w:qFormat/>
    <w:rsid w:val="00CD0087"/>
  </w:style>
  <w:style w:type="character" w:customStyle="1" w:styleId="CharBoldItalic">
    <w:name w:val="CharBoldItalic"/>
    <w:basedOn w:val="OPCCharBase"/>
    <w:uiPriority w:val="1"/>
    <w:qFormat/>
    <w:rsid w:val="00CD00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0087"/>
  </w:style>
  <w:style w:type="character" w:customStyle="1" w:styleId="CharChapText">
    <w:name w:val="CharChapText"/>
    <w:basedOn w:val="OPCCharBase"/>
    <w:uiPriority w:val="1"/>
    <w:qFormat/>
    <w:rsid w:val="00CD0087"/>
  </w:style>
  <w:style w:type="character" w:customStyle="1" w:styleId="CharDivNo">
    <w:name w:val="CharDivNo"/>
    <w:basedOn w:val="OPCCharBase"/>
    <w:uiPriority w:val="1"/>
    <w:qFormat/>
    <w:rsid w:val="00CD0087"/>
  </w:style>
  <w:style w:type="character" w:customStyle="1" w:styleId="CharDivText">
    <w:name w:val="CharDivText"/>
    <w:basedOn w:val="OPCCharBase"/>
    <w:uiPriority w:val="1"/>
    <w:qFormat/>
    <w:rsid w:val="00CD0087"/>
  </w:style>
  <w:style w:type="character" w:customStyle="1" w:styleId="CharItalic">
    <w:name w:val="CharItalic"/>
    <w:basedOn w:val="OPCCharBase"/>
    <w:uiPriority w:val="1"/>
    <w:qFormat/>
    <w:rsid w:val="00CD0087"/>
    <w:rPr>
      <w:i/>
    </w:rPr>
  </w:style>
  <w:style w:type="character" w:customStyle="1" w:styleId="CharPartNo">
    <w:name w:val="CharPartNo"/>
    <w:basedOn w:val="OPCCharBase"/>
    <w:uiPriority w:val="1"/>
    <w:qFormat/>
    <w:rsid w:val="00CD0087"/>
  </w:style>
  <w:style w:type="character" w:customStyle="1" w:styleId="CharPartText">
    <w:name w:val="CharPartText"/>
    <w:basedOn w:val="OPCCharBase"/>
    <w:uiPriority w:val="1"/>
    <w:qFormat/>
    <w:rsid w:val="00CD0087"/>
  </w:style>
  <w:style w:type="character" w:customStyle="1" w:styleId="CharSectno">
    <w:name w:val="CharSectno"/>
    <w:basedOn w:val="OPCCharBase"/>
    <w:qFormat/>
    <w:rsid w:val="00CD0087"/>
  </w:style>
  <w:style w:type="character" w:customStyle="1" w:styleId="CharSubdNo">
    <w:name w:val="CharSubdNo"/>
    <w:basedOn w:val="OPCCharBase"/>
    <w:uiPriority w:val="1"/>
    <w:qFormat/>
    <w:rsid w:val="00CD0087"/>
  </w:style>
  <w:style w:type="character" w:customStyle="1" w:styleId="CharSubdText">
    <w:name w:val="CharSubdText"/>
    <w:basedOn w:val="OPCCharBase"/>
    <w:uiPriority w:val="1"/>
    <w:qFormat/>
    <w:rsid w:val="00CD0087"/>
  </w:style>
  <w:style w:type="paragraph" w:customStyle="1" w:styleId="CTA--">
    <w:name w:val="CTA --"/>
    <w:basedOn w:val="OPCParaBase"/>
    <w:next w:val="Normal"/>
    <w:rsid w:val="00CD00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00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00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00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00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00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00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00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00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00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00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00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00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00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D00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00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00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00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00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00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00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00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00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00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00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00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00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00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00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00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00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D0087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D008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00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00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00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00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00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00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00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00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00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00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00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00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00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00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00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00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00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00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00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00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00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00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00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D008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D008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D008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D008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008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D008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D008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D008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D008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00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00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00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00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00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00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00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00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0087"/>
    <w:rPr>
      <w:sz w:val="16"/>
    </w:rPr>
  </w:style>
  <w:style w:type="table" w:customStyle="1" w:styleId="CFlag">
    <w:name w:val="CFlag"/>
    <w:basedOn w:val="TableNormal"/>
    <w:uiPriority w:val="99"/>
    <w:rsid w:val="00CD008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D00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008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D00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00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D00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00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00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00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00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D0087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CD008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CD008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D008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D00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00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00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00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00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00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00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D00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008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hortTP1">
    <w:name w:val="ShortTP1"/>
    <w:basedOn w:val="ShortT"/>
    <w:link w:val="ShortTP1Char"/>
    <w:rsid w:val="00EF728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F728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F728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F728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F728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F728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F728E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EF728E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EF728E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EF728E"/>
  </w:style>
  <w:style w:type="character" w:customStyle="1" w:styleId="ShortTCPChar">
    <w:name w:val="ShortTCP Char"/>
    <w:basedOn w:val="ShortTChar"/>
    <w:link w:val="ShortTCP"/>
    <w:rsid w:val="00EF728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F728E"/>
    <w:pPr>
      <w:spacing w:before="400"/>
    </w:pPr>
  </w:style>
  <w:style w:type="character" w:customStyle="1" w:styleId="ActNoCPChar">
    <w:name w:val="ActNoCP Char"/>
    <w:basedOn w:val="ActnoChar"/>
    <w:link w:val="ActNoCP"/>
    <w:rsid w:val="00EF728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F72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37A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37A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37AF7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08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0087"/>
  </w:style>
  <w:style w:type="paragraph" w:customStyle="1" w:styleId="OPCParaBase">
    <w:name w:val="OPCParaBase"/>
    <w:link w:val="OPCParaBaseChar"/>
    <w:qFormat/>
    <w:rsid w:val="00CD00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D00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00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00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00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00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D00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00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00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00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00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D0087"/>
  </w:style>
  <w:style w:type="paragraph" w:customStyle="1" w:styleId="Blocks">
    <w:name w:val="Blocks"/>
    <w:aliases w:val="bb"/>
    <w:basedOn w:val="OPCParaBase"/>
    <w:qFormat/>
    <w:rsid w:val="00CD00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00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00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0087"/>
    <w:rPr>
      <w:i/>
    </w:rPr>
  </w:style>
  <w:style w:type="paragraph" w:customStyle="1" w:styleId="BoxList">
    <w:name w:val="BoxList"/>
    <w:aliases w:val="bl"/>
    <w:basedOn w:val="BoxText"/>
    <w:qFormat/>
    <w:rsid w:val="00CD00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00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00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0087"/>
    <w:pPr>
      <w:ind w:left="1985" w:hanging="851"/>
    </w:pPr>
  </w:style>
  <w:style w:type="character" w:customStyle="1" w:styleId="CharAmPartNo">
    <w:name w:val="CharAmPartNo"/>
    <w:basedOn w:val="OPCCharBase"/>
    <w:qFormat/>
    <w:rsid w:val="00CD0087"/>
  </w:style>
  <w:style w:type="character" w:customStyle="1" w:styleId="CharAmPartText">
    <w:name w:val="CharAmPartText"/>
    <w:basedOn w:val="OPCCharBase"/>
    <w:qFormat/>
    <w:rsid w:val="00CD0087"/>
  </w:style>
  <w:style w:type="character" w:customStyle="1" w:styleId="CharAmSchNo">
    <w:name w:val="CharAmSchNo"/>
    <w:basedOn w:val="OPCCharBase"/>
    <w:qFormat/>
    <w:rsid w:val="00CD0087"/>
  </w:style>
  <w:style w:type="character" w:customStyle="1" w:styleId="CharAmSchText">
    <w:name w:val="CharAmSchText"/>
    <w:basedOn w:val="OPCCharBase"/>
    <w:qFormat/>
    <w:rsid w:val="00CD0087"/>
  </w:style>
  <w:style w:type="character" w:customStyle="1" w:styleId="CharBoldItalic">
    <w:name w:val="CharBoldItalic"/>
    <w:basedOn w:val="OPCCharBase"/>
    <w:uiPriority w:val="1"/>
    <w:qFormat/>
    <w:rsid w:val="00CD00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0087"/>
  </w:style>
  <w:style w:type="character" w:customStyle="1" w:styleId="CharChapText">
    <w:name w:val="CharChapText"/>
    <w:basedOn w:val="OPCCharBase"/>
    <w:uiPriority w:val="1"/>
    <w:qFormat/>
    <w:rsid w:val="00CD0087"/>
  </w:style>
  <w:style w:type="character" w:customStyle="1" w:styleId="CharDivNo">
    <w:name w:val="CharDivNo"/>
    <w:basedOn w:val="OPCCharBase"/>
    <w:uiPriority w:val="1"/>
    <w:qFormat/>
    <w:rsid w:val="00CD0087"/>
  </w:style>
  <w:style w:type="character" w:customStyle="1" w:styleId="CharDivText">
    <w:name w:val="CharDivText"/>
    <w:basedOn w:val="OPCCharBase"/>
    <w:uiPriority w:val="1"/>
    <w:qFormat/>
    <w:rsid w:val="00CD0087"/>
  </w:style>
  <w:style w:type="character" w:customStyle="1" w:styleId="CharItalic">
    <w:name w:val="CharItalic"/>
    <w:basedOn w:val="OPCCharBase"/>
    <w:uiPriority w:val="1"/>
    <w:qFormat/>
    <w:rsid w:val="00CD0087"/>
    <w:rPr>
      <w:i/>
    </w:rPr>
  </w:style>
  <w:style w:type="character" w:customStyle="1" w:styleId="CharPartNo">
    <w:name w:val="CharPartNo"/>
    <w:basedOn w:val="OPCCharBase"/>
    <w:uiPriority w:val="1"/>
    <w:qFormat/>
    <w:rsid w:val="00CD0087"/>
  </w:style>
  <w:style w:type="character" w:customStyle="1" w:styleId="CharPartText">
    <w:name w:val="CharPartText"/>
    <w:basedOn w:val="OPCCharBase"/>
    <w:uiPriority w:val="1"/>
    <w:qFormat/>
    <w:rsid w:val="00CD0087"/>
  </w:style>
  <w:style w:type="character" w:customStyle="1" w:styleId="CharSectno">
    <w:name w:val="CharSectno"/>
    <w:basedOn w:val="OPCCharBase"/>
    <w:qFormat/>
    <w:rsid w:val="00CD0087"/>
  </w:style>
  <w:style w:type="character" w:customStyle="1" w:styleId="CharSubdNo">
    <w:name w:val="CharSubdNo"/>
    <w:basedOn w:val="OPCCharBase"/>
    <w:uiPriority w:val="1"/>
    <w:qFormat/>
    <w:rsid w:val="00CD0087"/>
  </w:style>
  <w:style w:type="character" w:customStyle="1" w:styleId="CharSubdText">
    <w:name w:val="CharSubdText"/>
    <w:basedOn w:val="OPCCharBase"/>
    <w:uiPriority w:val="1"/>
    <w:qFormat/>
    <w:rsid w:val="00CD0087"/>
  </w:style>
  <w:style w:type="paragraph" w:customStyle="1" w:styleId="CTA--">
    <w:name w:val="CTA --"/>
    <w:basedOn w:val="OPCParaBase"/>
    <w:next w:val="Normal"/>
    <w:rsid w:val="00CD00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00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00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00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00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00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00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00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00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00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00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00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00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00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D00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00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00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00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00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00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00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00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00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00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00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00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00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00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00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00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00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D0087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D008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00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00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00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00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00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00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00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00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00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00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00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00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00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00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00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00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00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00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00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00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00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00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00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D008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D008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D008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D008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008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D008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D008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D008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D008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00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00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00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00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00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00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00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00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0087"/>
    <w:rPr>
      <w:sz w:val="16"/>
    </w:rPr>
  </w:style>
  <w:style w:type="table" w:customStyle="1" w:styleId="CFlag">
    <w:name w:val="CFlag"/>
    <w:basedOn w:val="TableNormal"/>
    <w:uiPriority w:val="99"/>
    <w:rsid w:val="00CD008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D00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008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D00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00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D00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00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00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00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00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D0087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CD008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CD008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D008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D00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00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00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00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00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00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00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D00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008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hortTP1">
    <w:name w:val="ShortTP1"/>
    <w:basedOn w:val="ShortT"/>
    <w:link w:val="ShortTP1Char"/>
    <w:rsid w:val="00EF728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F728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F728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F728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F728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F728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F728E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EF728E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EF728E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EF728E"/>
  </w:style>
  <w:style w:type="character" w:customStyle="1" w:styleId="ShortTCPChar">
    <w:name w:val="ShortTCP Char"/>
    <w:basedOn w:val="ShortTChar"/>
    <w:link w:val="ShortTCP"/>
    <w:rsid w:val="00EF728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F728E"/>
    <w:pPr>
      <w:spacing w:before="400"/>
    </w:pPr>
  </w:style>
  <w:style w:type="character" w:customStyle="1" w:styleId="ActNoCPChar">
    <w:name w:val="ActNoCP Char"/>
    <w:basedOn w:val="ActnoChar"/>
    <w:link w:val="ActNoCP"/>
    <w:rsid w:val="00EF728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F72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37A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37A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37AF7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</Words>
  <Characters>1485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2013-05-29T23:06:00Z</dcterms:created>
  <dcterms:modified xsi:type="dcterms:W3CDTF">2013-05-30T03:28:00Z</dcterms:modified>
</cp:coreProperties>
</file>