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CB" w:rsidRPr="00002B26" w:rsidRDefault="005124CB" w:rsidP="005124CB">
      <w:pPr>
        <w:spacing w:before="120" w:after="0" w:line="240" w:lineRule="auto"/>
        <w:jc w:val="right"/>
        <w:rPr>
          <w:rFonts w:ascii="Arial Narrow" w:hAnsi="Arial Narrow" w:cs="Arial"/>
        </w:rPr>
      </w:pPr>
      <w:r w:rsidRPr="00002B26">
        <w:rPr>
          <w:rFonts w:ascii="Arial Narrow" w:hAnsi="Arial Narrow" w:cs="Arial"/>
          <w:spacing w:val="40"/>
          <w:szCs w:val="24"/>
        </w:rPr>
        <w:t>M01155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</w:tblGrid>
      <w:tr w:rsidR="005124CB" w:rsidRPr="00FD7748" w:rsidTr="00E40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0" w:type="dxa"/>
          </w:tcPr>
          <w:p w:rsidR="005124CB" w:rsidRPr="00FD7748" w:rsidRDefault="005124CB" w:rsidP="00E402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w:drawing>
                <wp:inline distT="0" distB="0" distL="0" distR="0">
                  <wp:extent cx="3867150" cy="638175"/>
                  <wp:effectExtent l="0" t="0" r="0" b="9525"/>
                  <wp:docPr id="3" name="Picture 3" descr="DOIT-logo-i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T-logo-i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4CB" w:rsidRDefault="005124CB" w:rsidP="005124CB">
      <w:pPr>
        <w:spacing w:after="0" w:line="240" w:lineRule="auto"/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sz w:val="36"/>
          <w:szCs w:val="20"/>
          <w:lang w:eastAsia="en-AU"/>
        </w:rPr>
      </w:pPr>
      <w:r w:rsidRPr="005124CB">
        <w:rPr>
          <w:rFonts w:ascii="Arial" w:eastAsia="Times New Roman" w:hAnsi="Arial" w:cs="Times New Roman"/>
          <w:b/>
          <w:sz w:val="36"/>
          <w:szCs w:val="20"/>
          <w:lang w:eastAsia="en-AU"/>
        </w:rPr>
        <w:t>Maritime Transport and Offshore Facilities Security Regulations 2003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36"/>
          <w:szCs w:val="20"/>
          <w:lang w:eastAsia="en-AU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OLE_LINK1"/>
      <w:r w:rsidRPr="005124CB">
        <w:rPr>
          <w:rFonts w:ascii="Times New Roman" w:eastAsia="Times New Roman" w:hAnsi="Times New Roman" w:cs="Times New Roman"/>
          <w:b/>
          <w:sz w:val="36"/>
          <w:szCs w:val="36"/>
        </w:rPr>
        <w:t>EXEMPTION FROM HOLDING, CARRYING AND DISPLAYING A MARITIME SECURITY IDENTIFICATION CARD (MSIC)</w:t>
      </w:r>
    </w:p>
    <w:bookmarkEnd w:id="0"/>
    <w:p w:rsidR="005124CB" w:rsidRPr="005124CB" w:rsidRDefault="005124CB" w:rsidP="005124CB">
      <w:pPr>
        <w:pBdr>
          <w:bottom w:val="single" w:sz="4" w:space="3" w:color="auto"/>
        </w:pBdr>
        <w:spacing w:before="120" w:after="0" w:line="240" w:lineRule="auto"/>
        <w:rPr>
          <w:rFonts w:ascii="Arial" w:eastAsia="Times New Roman" w:hAnsi="Arial" w:cs="Times New Roman"/>
          <w:sz w:val="24"/>
          <w:szCs w:val="20"/>
          <w:lang w:eastAsia="en-AU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mallCaps/>
          <w:spacing w:val="100"/>
          <w:sz w:val="24"/>
          <w:szCs w:val="20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 xml:space="preserve">I, </w:t>
      </w:r>
      <w:r w:rsidRPr="005124CB">
        <w:rPr>
          <w:rFonts w:ascii="Times New Roman" w:eastAsia="Times New Roman" w:hAnsi="Times New Roman" w:cs="Times New Roman"/>
          <w:b/>
          <w:sz w:val="24"/>
          <w:szCs w:val="20"/>
        </w:rPr>
        <w:t>PAULINE MARGARET SULLIVAN</w:t>
      </w:r>
      <w:r w:rsidRPr="005124CB">
        <w:rPr>
          <w:rFonts w:ascii="Times New Roman" w:eastAsia="Times New Roman" w:hAnsi="Times New Roman" w:cs="Times New Roman"/>
          <w:sz w:val="24"/>
          <w:szCs w:val="20"/>
        </w:rPr>
        <w:t>, General Manager, Transport Security Operations, Office of Transport Security</w:t>
      </w:r>
      <w:r w:rsidRPr="00512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24CB">
        <w:rPr>
          <w:rFonts w:ascii="Times New Roman" w:eastAsia="Times New Roman" w:hAnsi="Times New Roman" w:cs="Times New Roman"/>
          <w:sz w:val="24"/>
          <w:szCs w:val="20"/>
        </w:rPr>
        <w:t>under regulation 6.07M of the Maritime Transport and Offshore Facilities Security Regulations 2003 (the Regulations)</w:t>
      </w:r>
      <w:r w:rsidRPr="005124C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124C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124CB">
        <w:rPr>
          <w:rFonts w:ascii="Times New Roman" w:eastAsia="Times New Roman" w:hAnsi="Times New Roman" w:cs="Times New Roman"/>
          <w:b/>
          <w:sz w:val="24"/>
          <w:szCs w:val="20"/>
        </w:rPr>
        <w:t xml:space="preserve">GIVE </w:t>
      </w:r>
      <w:r w:rsidRPr="005124CB">
        <w:rPr>
          <w:rFonts w:ascii="Times New Roman" w:eastAsia="Times New Roman" w:hAnsi="Times New Roman" w:cs="Times New Roman"/>
          <w:sz w:val="24"/>
          <w:szCs w:val="20"/>
        </w:rPr>
        <w:t xml:space="preserve">all crew members on board regulated foreign off-take vessels (shuttle tankers), who are permitted to enter an offshore water-side zone for the purpose of offloading crude oil or condensates an exemption from holding, carrying or displaying an MSIC in accordance with the requirements set out in Part 6 of the Regulations .  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1" w:name="_GoBack"/>
      <w:bookmarkEnd w:id="1"/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This exemption operates from the date of this Notice and ceases on 30 June 2016.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This exemption is given on condition that: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24CB" w:rsidRPr="005124CB" w:rsidRDefault="005124CB" w:rsidP="005124C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The exemption applies to the operators of regulated foreign off-take vessels (or shuttle tankers) who are required to enter an offshore water-side zone to offload crude oil or condensates from an offshore oil or gas installation (including floating production, storage and off-take and floating storage and off-take facilities) only.</w:t>
      </w:r>
    </w:p>
    <w:p w:rsidR="005124CB" w:rsidRPr="005124CB" w:rsidRDefault="005124CB" w:rsidP="005124C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The exemption only applies if the operators of regulated foreign take-off vessels (or shuttle tankers) are authorised to enter an offshore water-side zone by the offshore facility operator concerned.</w:t>
      </w:r>
    </w:p>
    <w:p w:rsidR="005124CB" w:rsidRPr="005124CB" w:rsidRDefault="005124CB" w:rsidP="005124C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The exemption applies whenever offshore water-side zones are in force.  That is when an offshore facility is at Maritime Security Levels 1, 2 and 3.</w:t>
      </w:r>
    </w:p>
    <w:p w:rsidR="005124CB" w:rsidRPr="005124CB" w:rsidRDefault="005124CB" w:rsidP="005124C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If crew members from a regulated foreign take-off vessel (or shuttle tanker) are required to board a regulated offshore facility for any purpose, they are to be escorted or continuously monitored by an MSIC holder if offshore facility zones are in force.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24CB" w:rsidRPr="005124CB" w:rsidRDefault="005124CB" w:rsidP="005124CB">
      <w:pPr>
        <w:numPr>
          <w:ilvl w:val="0"/>
          <w:numId w:val="1"/>
        </w:num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5124CB">
        <w:rPr>
          <w:rFonts w:ascii="Times New Roman" w:eastAsia="Times New Roman" w:hAnsi="Times New Roman" w:cs="Times New Roman"/>
          <w:sz w:val="24"/>
          <w:szCs w:val="20"/>
          <w:lang w:eastAsia="en-AU"/>
        </w:rPr>
        <w:t>Date:     18   September 2013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Pauline Sullivan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 xml:space="preserve">Delegate of the Secretary of the </w:t>
      </w:r>
    </w:p>
    <w:p w:rsidR="005124CB" w:rsidRPr="005124CB" w:rsidRDefault="005124CB" w:rsidP="005124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24CB">
        <w:rPr>
          <w:rFonts w:ascii="Times New Roman" w:eastAsia="Times New Roman" w:hAnsi="Times New Roman" w:cs="Times New Roman"/>
          <w:sz w:val="24"/>
          <w:szCs w:val="20"/>
        </w:rPr>
        <w:t>Department of Infrastructure and Transport</w:t>
      </w:r>
    </w:p>
    <w:sectPr w:rsidR="005124CB" w:rsidRPr="005124CB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2A" w:rsidRDefault="0053102A" w:rsidP="003A707F">
      <w:pPr>
        <w:spacing w:after="0" w:line="240" w:lineRule="auto"/>
      </w:pPr>
      <w:r>
        <w:separator/>
      </w:r>
    </w:p>
  </w:endnote>
  <w:endnote w:type="continuationSeparator" w:id="0">
    <w:p w:rsidR="0053102A" w:rsidRDefault="0053102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2A" w:rsidRDefault="0053102A" w:rsidP="003A707F">
      <w:pPr>
        <w:spacing w:after="0" w:line="240" w:lineRule="auto"/>
      </w:pPr>
      <w:r>
        <w:separator/>
      </w:r>
    </w:p>
  </w:footnote>
  <w:footnote w:type="continuationSeparator" w:id="0">
    <w:p w:rsidR="0053102A" w:rsidRDefault="0053102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B8CAA0AE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124CB"/>
    <w:rsid w:val="00520873"/>
    <w:rsid w:val="0053102A"/>
    <w:rsid w:val="00573D44"/>
    <w:rsid w:val="00840A06"/>
    <w:rsid w:val="008439B7"/>
    <w:rsid w:val="0087253F"/>
    <w:rsid w:val="008E4F6C"/>
    <w:rsid w:val="009539C7"/>
    <w:rsid w:val="00A00F21"/>
    <w:rsid w:val="00B01CED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8617-8168-4ED1-B2A1-E612D2F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1617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3</cp:revision>
  <cp:lastPrinted>2013-06-24T01:35:00Z</cp:lastPrinted>
  <dcterms:created xsi:type="dcterms:W3CDTF">2013-09-12T02:43:00Z</dcterms:created>
  <dcterms:modified xsi:type="dcterms:W3CDTF">2013-09-19T00:32:00Z</dcterms:modified>
</cp:coreProperties>
</file>