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  <w:bookmarkStart w:id="0" w:name="_GoBack"/>
      <w:bookmarkEnd w:id="0"/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pt;height:73.8pt" o:ole="">
            <v:imagedata r:id="rId6" o:title=""/>
          </v:shape>
          <o:OLEObject Type="Embed" ProgID="Word.Picture.8" ShapeID="_x0000_i1027" DrawAspect="Content" ObjectID="_1442746475" r:id="rId7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smartTag w:uri="urn:schemas-microsoft-com:office:smarttags" w:element="place">
        <w:smartTag w:uri="urn:schemas-microsoft-com:office:smarttags" w:element="City">
          <w:r w:rsidRPr="00D960F6">
            <w:rPr>
              <w:rFonts w:ascii="Arial" w:hAnsi="Arial"/>
            </w:rPr>
            <w:t>CANBERRA</w:t>
          </w:r>
        </w:smartTag>
      </w:smartTag>
      <w:r w:rsidRPr="00D960F6">
        <w:rPr>
          <w:rFonts w:ascii="Arial" w:hAnsi="Arial"/>
        </w:rPr>
        <w:t xml:space="preserve">  ACT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1" w:name="FileRef"/>
      <w:bookmarkEnd w:id="1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 17 September 2013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2" w:name="Name"/>
      <w:bookmarkEnd w:id="2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72770D" w:rsidRPr="00EC71C4" w:rsidRDefault="0072770D" w:rsidP="006F5601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Pr="00EC71C4">
        <w:rPr>
          <w:sz w:val="20"/>
        </w:rPr>
        <w:t xml:space="preserve"> cancelled the award of the Medal of the Order of </w:t>
      </w:r>
      <w:smartTag w:uri="urn:schemas-microsoft-com:office:smarttags" w:element="place">
        <w:smartTag w:uri="urn:schemas-microsoft-com:office:smarttags" w:element="country-region">
          <w:r w:rsidRPr="00EC71C4">
            <w:rPr>
              <w:sz w:val="20"/>
            </w:rPr>
            <w:t>Australia</w:t>
          </w:r>
        </w:smartTag>
      </w:smartTag>
      <w:r w:rsidRPr="00EC71C4">
        <w:rPr>
          <w:sz w:val="20"/>
        </w:rPr>
        <w:t xml:space="preserve"> in the General Division made to:</w:t>
      </w:r>
    </w:p>
    <w:p w:rsidR="0072770D" w:rsidRDefault="0072770D" w:rsidP="006F5601">
      <w:pPr>
        <w:pStyle w:val="BodyText2"/>
        <w:rPr>
          <w:b/>
          <w:sz w:val="20"/>
        </w:rPr>
      </w:pPr>
      <w:bookmarkStart w:id="3" w:name="Address1"/>
      <w:bookmarkStart w:id="4" w:name="Address2"/>
      <w:bookmarkEnd w:id="3"/>
      <w:bookmarkEnd w:id="4"/>
    </w:p>
    <w:p w:rsidR="0072770D" w:rsidRDefault="0072770D" w:rsidP="006F5601">
      <w:pPr>
        <w:pStyle w:val="BodyText2"/>
        <w:rPr>
          <w:b/>
          <w:sz w:val="20"/>
        </w:rPr>
      </w:pPr>
    </w:p>
    <w:p w:rsidR="0072770D" w:rsidRPr="000E05AC" w:rsidRDefault="0072770D" w:rsidP="006F5601">
      <w:pPr>
        <w:pStyle w:val="BodyText2"/>
        <w:rPr>
          <w:b/>
          <w:sz w:val="20"/>
        </w:rPr>
      </w:pPr>
      <w:r>
        <w:rPr>
          <w:b/>
          <w:sz w:val="20"/>
        </w:rPr>
        <w:t xml:space="preserve">Ms Carin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Lydia</w:t>
          </w:r>
        </w:smartTag>
      </w:smartTag>
      <w:r>
        <w:rPr>
          <w:b/>
          <w:sz w:val="20"/>
        </w:rPr>
        <w:t xml:space="preserve"> CLONDA</w:t>
      </w:r>
    </w:p>
    <w:p w:rsidR="0072770D" w:rsidRPr="00D960F6" w:rsidRDefault="0072770D" w:rsidP="006F5601">
      <w:pPr>
        <w:pStyle w:val="BodyText2"/>
        <w:jc w:val="center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>
        <w:rPr>
          <w:rFonts w:cs="Times New Roman"/>
          <w:sz w:val="20"/>
        </w:rPr>
        <w:t>er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72770D" w:rsidRDefault="0072770D" w:rsidP="006F5601">
      <w:pPr>
        <w:pStyle w:val="Heading1"/>
        <w:rPr>
          <w:sz w:val="20"/>
        </w:rPr>
      </w:pPr>
      <w:r>
        <w:pict>
          <v:shape id="_x0000_i1028" type="#_x0000_t75" style="width:92.4pt;height:51.6pt">
            <v:imagedata r:id="rId8" o:title=""/>
          </v:shape>
        </w:pict>
      </w:r>
    </w:p>
    <w:p w:rsidR="0072770D" w:rsidRPr="00D960F6" w:rsidRDefault="0072770D" w:rsidP="006F5601">
      <w:pPr>
        <w:pStyle w:val="Heading1"/>
        <w:rPr>
          <w:sz w:val="20"/>
        </w:rPr>
      </w:pPr>
      <w:r>
        <w:rPr>
          <w:sz w:val="20"/>
        </w:rPr>
        <w:t>Stephen Brady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 xml:space="preserve">Secretary of the Order of </w:t>
      </w:r>
      <w:smartTag w:uri="urn:schemas-microsoft-com:office:smarttags" w:element="place">
        <w:smartTag w:uri="urn:schemas-microsoft-com:office:smarttags" w:element="country-region">
          <w:r w:rsidRPr="00BD1393">
            <w:rPr>
              <w:sz w:val="20"/>
            </w:rPr>
            <w:t>Australia</w:t>
          </w:r>
        </w:smartTag>
      </w:smartTag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 w:rsidRPr="00C25448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49.8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E05AC"/>
    <w:rsid w:val="000E1F2B"/>
    <w:rsid w:val="001C2AAD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6065A5"/>
    <w:rsid w:val="00640A70"/>
    <w:rsid w:val="006479DF"/>
    <w:rsid w:val="006F5601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B5CE7"/>
    <w:rsid w:val="00B74279"/>
    <w:rsid w:val="00B84226"/>
    <w:rsid w:val="00BD1393"/>
    <w:rsid w:val="00BD289A"/>
    <w:rsid w:val="00C25448"/>
    <w:rsid w:val="00C63C4E"/>
    <w:rsid w:val="00D731F9"/>
    <w:rsid w:val="00D77A88"/>
    <w:rsid w:val="00D960F6"/>
    <w:rsid w:val="00EC71C4"/>
    <w:rsid w:val="00ED3F81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78</Words>
  <Characters>449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Faye Pearse</cp:lastModifiedBy>
  <cp:revision>4</cp:revision>
  <cp:lastPrinted>2013-10-08T03:06:00Z</cp:lastPrinted>
  <dcterms:created xsi:type="dcterms:W3CDTF">2013-10-08T00:39:00Z</dcterms:created>
  <dcterms:modified xsi:type="dcterms:W3CDTF">2013-10-08T03:08:00Z</dcterms:modified>
</cp:coreProperties>
</file>