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69" w:rsidRDefault="00921269" w:rsidP="00921269">
      <w:pPr>
        <w:jc w:val="center"/>
        <w:rPr>
          <w:b/>
        </w:rPr>
      </w:pPr>
    </w:p>
    <w:p w:rsidR="00921269" w:rsidRPr="0096784F" w:rsidRDefault="00921269" w:rsidP="00921269">
      <w:pPr>
        <w:jc w:val="center"/>
        <w:rPr>
          <w:b/>
        </w:rPr>
      </w:pPr>
      <w:r w:rsidRPr="0096784F">
        <w:rPr>
          <w:b/>
        </w:rPr>
        <w:t>PETROLEUM RESOURCE RENT TAX ASSESSMENT ACT 1987</w:t>
      </w:r>
    </w:p>
    <w:p w:rsidR="00921269" w:rsidRDefault="00921269" w:rsidP="00921269"/>
    <w:p w:rsidR="00921269" w:rsidRPr="00002C33" w:rsidRDefault="00921269" w:rsidP="00921269">
      <w:pPr>
        <w:jc w:val="center"/>
        <w:rPr>
          <w:b/>
        </w:rPr>
      </w:pPr>
      <w:r w:rsidRPr="0096784F">
        <w:rPr>
          <w:b/>
        </w:rPr>
        <w:t>COMBINATION CERTIFICATE</w:t>
      </w:r>
      <w:r>
        <w:rPr>
          <w:b/>
        </w:rPr>
        <w:t xml:space="preserve"> (C0</w:t>
      </w:r>
      <w:r w:rsidR="002A4ED1">
        <w:rPr>
          <w:b/>
        </w:rPr>
        <w:t>30</w:t>
      </w:r>
      <w:r>
        <w:rPr>
          <w:b/>
        </w:rPr>
        <w:t xml:space="preserve">) </w:t>
      </w:r>
      <w:r w:rsidRPr="0096784F">
        <w:rPr>
          <w:b/>
        </w:rPr>
        <w:t>–</w:t>
      </w:r>
      <w:r w:rsidR="002621F8">
        <w:rPr>
          <w:b/>
        </w:rPr>
        <w:t xml:space="preserve"> PETROLEUM PRODUCTION LICENCES </w:t>
      </w:r>
      <w:r w:rsidR="00081483">
        <w:rPr>
          <w:b/>
        </w:rPr>
        <w:t>PL98</w:t>
      </w:r>
      <w:r w:rsidR="002621F8">
        <w:rPr>
          <w:b/>
        </w:rPr>
        <w:t xml:space="preserve"> and </w:t>
      </w:r>
      <w:r w:rsidR="00081483">
        <w:rPr>
          <w:b/>
        </w:rPr>
        <w:t>PL214</w:t>
      </w:r>
    </w:p>
    <w:p w:rsidR="00921269" w:rsidRDefault="00921269" w:rsidP="00921269"/>
    <w:p w:rsidR="00921269" w:rsidRDefault="00921269" w:rsidP="00921269">
      <w:r>
        <w:t xml:space="preserve">As the certifying Minister for Section 20 of the </w:t>
      </w:r>
      <w:r w:rsidRPr="0096784F">
        <w:rPr>
          <w:i/>
        </w:rPr>
        <w:t>Petroleum Resource Rent Tax Assessment Act 1987</w:t>
      </w:r>
      <w:r>
        <w:t>, I have issued a combination certificate for production licences</w:t>
      </w:r>
      <w:r w:rsidRPr="0019315A">
        <w:rPr>
          <w:caps/>
        </w:rPr>
        <w:t xml:space="preserve"> </w:t>
      </w:r>
      <w:r w:rsidR="00081483" w:rsidRPr="00081483">
        <w:t>PL98 and PL214</w:t>
      </w:r>
      <w:r w:rsidRPr="00081483">
        <w:t>.  The</w:t>
      </w:r>
      <w:r>
        <w:t xml:space="preserve"> production licences are to be treated as a single project for the purposes of the </w:t>
      </w:r>
      <w:r w:rsidRPr="00F2278E">
        <w:rPr>
          <w:i/>
        </w:rPr>
        <w:t>Petroleum Resource Rent Tax Assessment Act 1987</w:t>
      </w:r>
      <w:r>
        <w:t xml:space="preserve"> and related Acts.</w:t>
      </w:r>
    </w:p>
    <w:p w:rsidR="00921269" w:rsidRDefault="00921269" w:rsidP="00921269"/>
    <w:p w:rsidR="00921269" w:rsidRDefault="00921269" w:rsidP="00921269">
      <w:r>
        <w:t xml:space="preserve">Subject to the </w:t>
      </w:r>
      <w:r w:rsidRPr="008E6791">
        <w:rPr>
          <w:i/>
        </w:rPr>
        <w:t>Administrative Appeals Tribunal Act 1975</w:t>
      </w:r>
      <w:r>
        <w:t>, a person or persons whose interests are affected by the above decision may make an application to the Tribunal for review of the decision.</w:t>
      </w:r>
    </w:p>
    <w:p w:rsidR="00921269" w:rsidRDefault="00921269" w:rsidP="00921269"/>
    <w:p w:rsidR="00921269" w:rsidRDefault="00921269" w:rsidP="00921269">
      <w:r>
        <w:t xml:space="preserve">The Hon </w:t>
      </w:r>
      <w:r w:rsidR="002621F8">
        <w:t>Ian Macfarlane</w:t>
      </w:r>
      <w:r>
        <w:t xml:space="preserve"> MP</w:t>
      </w:r>
    </w:p>
    <w:p w:rsidR="00921269" w:rsidRDefault="00921269" w:rsidP="00921269">
      <w:r>
        <w:t xml:space="preserve">Minister for </w:t>
      </w:r>
      <w:r w:rsidR="002621F8">
        <w:t>Industry</w:t>
      </w:r>
    </w:p>
    <w:p w:rsidR="004B2753" w:rsidRPr="00424B97" w:rsidRDefault="004B2753" w:rsidP="00921269">
      <w:pPr>
        <w:spacing w:after="200" w:line="276" w:lineRule="auto"/>
      </w:pPr>
      <w:bookmarkStart w:id="0" w:name="_GoBack"/>
      <w:bookmarkEnd w:id="0"/>
    </w:p>
    <w:sectPr w:rsidR="004B2753" w:rsidRPr="00424B97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483" w:rsidRDefault="00081483" w:rsidP="003A707F">
      <w:r>
        <w:separator/>
      </w:r>
    </w:p>
  </w:endnote>
  <w:endnote w:type="continuationSeparator" w:id="0">
    <w:p w:rsidR="00081483" w:rsidRDefault="00081483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483" w:rsidRDefault="00081483" w:rsidP="003A707F">
      <w:r>
        <w:separator/>
      </w:r>
    </w:p>
  </w:footnote>
  <w:footnote w:type="continuationSeparator" w:id="0">
    <w:p w:rsidR="00081483" w:rsidRDefault="00081483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081483" w:rsidRPr="00CE796A" w:rsidTr="00081483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81483" w:rsidRPr="00CE796A" w:rsidRDefault="00081483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81483" w:rsidRPr="00CE796A" w:rsidRDefault="00081483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81483" w:rsidRPr="00CE796A" w:rsidRDefault="00081483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081483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081483" w:rsidRPr="00CE796A" w:rsidRDefault="00081483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081483" w:rsidRPr="00840A06" w:rsidRDefault="00081483" w:rsidP="00840A06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081483" w:rsidRPr="003A707F" w:rsidRDefault="00081483" w:rsidP="00F40885">
    <w:pPr>
      <w:pStyle w:val="Header"/>
      <w:rPr>
        <w:sz w:val="2"/>
        <w:szCs w:val="2"/>
      </w:rPr>
    </w:pPr>
  </w:p>
  <w:p w:rsidR="00081483" w:rsidRPr="00F40885" w:rsidRDefault="00081483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81483"/>
    <w:rsid w:val="000E1F2B"/>
    <w:rsid w:val="001C2AAD"/>
    <w:rsid w:val="001F6E54"/>
    <w:rsid w:val="002621F8"/>
    <w:rsid w:val="00280BCD"/>
    <w:rsid w:val="002A4ED1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643BA"/>
    <w:rsid w:val="0087253F"/>
    <w:rsid w:val="008E4F6C"/>
    <w:rsid w:val="00921269"/>
    <w:rsid w:val="009539C7"/>
    <w:rsid w:val="00A00F21"/>
    <w:rsid w:val="00B84226"/>
    <w:rsid w:val="00C63C4E"/>
    <w:rsid w:val="00CE56A9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7B09F-038B-4B85-875F-AE02C8BF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Searle, Caitlin</cp:lastModifiedBy>
  <cp:revision>3</cp:revision>
  <cp:lastPrinted>2013-06-24T01:35:00Z</cp:lastPrinted>
  <dcterms:created xsi:type="dcterms:W3CDTF">2013-12-02T22:47:00Z</dcterms:created>
  <dcterms:modified xsi:type="dcterms:W3CDTF">2013-12-02T22:59:00Z</dcterms:modified>
</cp:coreProperties>
</file>