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5B" w:rsidRDefault="0027614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8" o:title=""/>
          </v:shape>
        </w:pict>
      </w:r>
    </w:p>
    <w:p w:rsidR="00C73B5B" w:rsidRDefault="00C73B5B"/>
    <w:p w:rsidR="00C73B5B" w:rsidRDefault="00C73B5B" w:rsidP="00C73B5B">
      <w:pPr>
        <w:spacing w:line="240" w:lineRule="auto"/>
      </w:pPr>
    </w:p>
    <w:p w:rsidR="00C73B5B" w:rsidRDefault="00C73B5B" w:rsidP="00C73B5B"/>
    <w:p w:rsidR="00C73B5B" w:rsidRDefault="00C73B5B" w:rsidP="00C73B5B"/>
    <w:p w:rsidR="00C73B5B" w:rsidRDefault="00C73B5B" w:rsidP="00C73B5B"/>
    <w:p w:rsidR="00C73B5B" w:rsidRDefault="00C73B5B" w:rsidP="00C73B5B"/>
    <w:p w:rsidR="0048364F" w:rsidRPr="007C23B1" w:rsidRDefault="001E6359" w:rsidP="001E6359">
      <w:pPr>
        <w:pStyle w:val="ShortT"/>
      </w:pPr>
      <w:r w:rsidRPr="007C23B1">
        <w:t xml:space="preserve">Family Assistance Legislation Amendment (Child Care Measures) </w:t>
      </w:r>
      <w:r w:rsidR="00C73B5B">
        <w:t>Act</w:t>
      </w:r>
      <w:r w:rsidRPr="007C23B1">
        <w:t xml:space="preserve"> 2014</w:t>
      </w:r>
    </w:p>
    <w:p w:rsidR="0048364F" w:rsidRPr="007C23B1" w:rsidRDefault="0048364F" w:rsidP="0048364F"/>
    <w:p w:rsidR="0048364F" w:rsidRPr="007C23B1" w:rsidRDefault="00C164CA" w:rsidP="00C73B5B">
      <w:pPr>
        <w:pStyle w:val="Actno"/>
        <w:spacing w:before="400"/>
      </w:pPr>
      <w:r w:rsidRPr="007C23B1">
        <w:t>No.</w:t>
      </w:r>
      <w:r w:rsidR="00FF0A3A">
        <w:t xml:space="preserve"> 66</w:t>
      </w:r>
      <w:r w:rsidRPr="007C23B1">
        <w:t>, 201</w:t>
      </w:r>
      <w:r w:rsidR="00A41E0B" w:rsidRPr="007C23B1">
        <w:t>4</w:t>
      </w:r>
    </w:p>
    <w:p w:rsidR="0048364F" w:rsidRPr="007C23B1" w:rsidRDefault="0048364F" w:rsidP="0048364F"/>
    <w:p w:rsidR="00C73B5B" w:rsidRDefault="00C73B5B" w:rsidP="00C73B5B"/>
    <w:p w:rsidR="00C73B5B" w:rsidRDefault="00C73B5B" w:rsidP="00C73B5B"/>
    <w:p w:rsidR="00C73B5B" w:rsidRDefault="00C73B5B" w:rsidP="00C73B5B"/>
    <w:p w:rsidR="00C73B5B" w:rsidRDefault="00C73B5B" w:rsidP="00C73B5B"/>
    <w:p w:rsidR="0048364F" w:rsidRPr="007C23B1" w:rsidRDefault="00C73B5B" w:rsidP="0048364F">
      <w:pPr>
        <w:pStyle w:val="LongT"/>
      </w:pPr>
      <w:r>
        <w:t>An Act</w:t>
      </w:r>
      <w:r w:rsidR="0048364F" w:rsidRPr="007C23B1">
        <w:t xml:space="preserve"> to </w:t>
      </w:r>
      <w:r w:rsidR="00AE50E4" w:rsidRPr="007C23B1">
        <w:t>amend the law relating to family assistance, and for related purposes</w:t>
      </w:r>
    </w:p>
    <w:p w:rsidR="0048364F" w:rsidRPr="007C23B1" w:rsidRDefault="0048364F" w:rsidP="0048364F">
      <w:pPr>
        <w:pStyle w:val="Header"/>
        <w:tabs>
          <w:tab w:val="clear" w:pos="4150"/>
          <w:tab w:val="clear" w:pos="8307"/>
        </w:tabs>
      </w:pPr>
      <w:r w:rsidRPr="007C23B1">
        <w:rPr>
          <w:rStyle w:val="CharAmSchNo"/>
        </w:rPr>
        <w:t xml:space="preserve"> </w:t>
      </w:r>
      <w:r w:rsidRPr="007C23B1">
        <w:rPr>
          <w:rStyle w:val="CharAmSchText"/>
        </w:rPr>
        <w:t xml:space="preserve"> </w:t>
      </w:r>
    </w:p>
    <w:p w:rsidR="0048364F" w:rsidRPr="007C23B1" w:rsidRDefault="0048364F" w:rsidP="0048364F">
      <w:pPr>
        <w:pStyle w:val="Header"/>
        <w:tabs>
          <w:tab w:val="clear" w:pos="4150"/>
          <w:tab w:val="clear" w:pos="8307"/>
        </w:tabs>
      </w:pPr>
      <w:r w:rsidRPr="007C23B1">
        <w:rPr>
          <w:rStyle w:val="CharAmPartNo"/>
        </w:rPr>
        <w:t xml:space="preserve"> </w:t>
      </w:r>
      <w:r w:rsidRPr="007C23B1">
        <w:rPr>
          <w:rStyle w:val="CharAmPartText"/>
        </w:rPr>
        <w:t xml:space="preserve"> </w:t>
      </w:r>
    </w:p>
    <w:p w:rsidR="0048364F" w:rsidRPr="007C23B1" w:rsidRDefault="0048364F" w:rsidP="0048364F">
      <w:pPr>
        <w:sectPr w:rsidR="0048364F" w:rsidRPr="007C23B1" w:rsidSect="00C73B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C23B1" w:rsidRDefault="0048364F" w:rsidP="00AE50E4">
      <w:pPr>
        <w:rPr>
          <w:sz w:val="36"/>
        </w:rPr>
      </w:pPr>
      <w:r w:rsidRPr="007C23B1">
        <w:rPr>
          <w:sz w:val="36"/>
        </w:rPr>
        <w:lastRenderedPageBreak/>
        <w:t>Contents</w:t>
      </w:r>
    </w:p>
    <w:bookmarkStart w:id="1" w:name="BKCheck15B_1"/>
    <w:bookmarkEnd w:id="1"/>
    <w:p w:rsidR="00A0275E" w:rsidRDefault="00A027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0275E">
        <w:rPr>
          <w:noProof/>
        </w:rPr>
        <w:tab/>
      </w:r>
      <w:r w:rsidRPr="00A0275E">
        <w:rPr>
          <w:noProof/>
        </w:rPr>
        <w:fldChar w:fldCharType="begin"/>
      </w:r>
      <w:r w:rsidRPr="00A0275E">
        <w:rPr>
          <w:noProof/>
        </w:rPr>
        <w:instrText xml:space="preserve"> PAGEREF _Toc392081593 \h </w:instrText>
      </w:r>
      <w:r w:rsidRPr="00A0275E">
        <w:rPr>
          <w:noProof/>
        </w:rPr>
      </w:r>
      <w:r w:rsidRPr="00A0275E">
        <w:rPr>
          <w:noProof/>
        </w:rPr>
        <w:fldChar w:fldCharType="separate"/>
      </w:r>
      <w:r w:rsidR="0027614E">
        <w:rPr>
          <w:noProof/>
        </w:rPr>
        <w:t>1</w:t>
      </w:r>
      <w:r w:rsidRPr="00A0275E">
        <w:rPr>
          <w:noProof/>
        </w:rPr>
        <w:fldChar w:fldCharType="end"/>
      </w:r>
    </w:p>
    <w:p w:rsidR="00A0275E" w:rsidRDefault="00A027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0275E">
        <w:rPr>
          <w:noProof/>
        </w:rPr>
        <w:tab/>
      </w:r>
      <w:r w:rsidRPr="00A0275E">
        <w:rPr>
          <w:noProof/>
        </w:rPr>
        <w:fldChar w:fldCharType="begin"/>
      </w:r>
      <w:r w:rsidRPr="00A0275E">
        <w:rPr>
          <w:noProof/>
        </w:rPr>
        <w:instrText xml:space="preserve"> PAGEREF _Toc392081594 \h </w:instrText>
      </w:r>
      <w:r w:rsidRPr="00A0275E">
        <w:rPr>
          <w:noProof/>
        </w:rPr>
      </w:r>
      <w:r w:rsidRPr="00A0275E">
        <w:rPr>
          <w:noProof/>
        </w:rPr>
        <w:fldChar w:fldCharType="separate"/>
      </w:r>
      <w:r w:rsidR="0027614E">
        <w:rPr>
          <w:noProof/>
        </w:rPr>
        <w:t>2</w:t>
      </w:r>
      <w:r w:rsidRPr="00A0275E">
        <w:rPr>
          <w:noProof/>
        </w:rPr>
        <w:fldChar w:fldCharType="end"/>
      </w:r>
    </w:p>
    <w:p w:rsidR="00A0275E" w:rsidRDefault="00A027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A0275E">
        <w:rPr>
          <w:noProof/>
        </w:rPr>
        <w:tab/>
      </w:r>
      <w:r w:rsidRPr="00A0275E">
        <w:rPr>
          <w:noProof/>
        </w:rPr>
        <w:fldChar w:fldCharType="begin"/>
      </w:r>
      <w:r w:rsidRPr="00A0275E">
        <w:rPr>
          <w:noProof/>
        </w:rPr>
        <w:instrText xml:space="preserve"> PAGEREF _Toc392081595 \h </w:instrText>
      </w:r>
      <w:r w:rsidRPr="00A0275E">
        <w:rPr>
          <w:noProof/>
        </w:rPr>
      </w:r>
      <w:r w:rsidRPr="00A0275E">
        <w:rPr>
          <w:noProof/>
        </w:rPr>
        <w:fldChar w:fldCharType="separate"/>
      </w:r>
      <w:r w:rsidR="0027614E">
        <w:rPr>
          <w:noProof/>
        </w:rPr>
        <w:t>2</w:t>
      </w:r>
      <w:r w:rsidRPr="00A0275E">
        <w:rPr>
          <w:noProof/>
        </w:rPr>
        <w:fldChar w:fldCharType="end"/>
      </w:r>
    </w:p>
    <w:p w:rsidR="00A0275E" w:rsidRDefault="00A027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0275E">
        <w:rPr>
          <w:b w:val="0"/>
          <w:noProof/>
          <w:sz w:val="18"/>
        </w:rPr>
        <w:tab/>
      </w:r>
      <w:r w:rsidRPr="00A0275E">
        <w:rPr>
          <w:b w:val="0"/>
          <w:noProof/>
          <w:sz w:val="18"/>
        </w:rPr>
        <w:fldChar w:fldCharType="begin"/>
      </w:r>
      <w:r w:rsidRPr="00A0275E">
        <w:rPr>
          <w:b w:val="0"/>
          <w:noProof/>
          <w:sz w:val="18"/>
        </w:rPr>
        <w:instrText xml:space="preserve"> PAGEREF _Toc392081596 \h </w:instrText>
      </w:r>
      <w:r w:rsidRPr="00A0275E">
        <w:rPr>
          <w:b w:val="0"/>
          <w:noProof/>
          <w:sz w:val="18"/>
        </w:rPr>
      </w:r>
      <w:r w:rsidRPr="00A0275E">
        <w:rPr>
          <w:b w:val="0"/>
          <w:noProof/>
          <w:sz w:val="18"/>
        </w:rPr>
        <w:fldChar w:fldCharType="separate"/>
      </w:r>
      <w:r w:rsidR="0027614E">
        <w:rPr>
          <w:b w:val="0"/>
          <w:noProof/>
          <w:sz w:val="18"/>
        </w:rPr>
        <w:t>3</w:t>
      </w:r>
      <w:r w:rsidRPr="00A0275E">
        <w:rPr>
          <w:b w:val="0"/>
          <w:noProof/>
          <w:sz w:val="18"/>
        </w:rPr>
        <w:fldChar w:fldCharType="end"/>
      </w:r>
    </w:p>
    <w:p w:rsidR="00A0275E" w:rsidRDefault="00A027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Act 1999</w:t>
      </w:r>
      <w:r w:rsidRPr="00A0275E">
        <w:rPr>
          <w:i w:val="0"/>
          <w:noProof/>
          <w:sz w:val="18"/>
        </w:rPr>
        <w:tab/>
      </w:r>
      <w:r w:rsidRPr="00A0275E">
        <w:rPr>
          <w:i w:val="0"/>
          <w:noProof/>
          <w:sz w:val="18"/>
        </w:rPr>
        <w:fldChar w:fldCharType="begin"/>
      </w:r>
      <w:r w:rsidRPr="00A0275E">
        <w:rPr>
          <w:i w:val="0"/>
          <w:noProof/>
          <w:sz w:val="18"/>
        </w:rPr>
        <w:instrText xml:space="preserve"> PAGEREF _Toc392081597 \h </w:instrText>
      </w:r>
      <w:r w:rsidRPr="00A0275E">
        <w:rPr>
          <w:i w:val="0"/>
          <w:noProof/>
          <w:sz w:val="18"/>
        </w:rPr>
      </w:r>
      <w:r w:rsidRPr="00A0275E">
        <w:rPr>
          <w:i w:val="0"/>
          <w:noProof/>
          <w:sz w:val="18"/>
        </w:rPr>
        <w:fldChar w:fldCharType="separate"/>
      </w:r>
      <w:r w:rsidR="0027614E">
        <w:rPr>
          <w:i w:val="0"/>
          <w:noProof/>
          <w:sz w:val="18"/>
        </w:rPr>
        <w:t>3</w:t>
      </w:r>
      <w:r w:rsidRPr="00A0275E">
        <w:rPr>
          <w:i w:val="0"/>
          <w:noProof/>
          <w:sz w:val="18"/>
        </w:rPr>
        <w:fldChar w:fldCharType="end"/>
      </w:r>
    </w:p>
    <w:p w:rsidR="00A0275E" w:rsidRDefault="00A027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Assistance Legislation Amendment (Child Care Budget Measures) Act 2011</w:t>
      </w:r>
      <w:r w:rsidRPr="00A0275E">
        <w:rPr>
          <w:i w:val="0"/>
          <w:noProof/>
          <w:sz w:val="18"/>
        </w:rPr>
        <w:tab/>
      </w:r>
      <w:r w:rsidRPr="00A0275E">
        <w:rPr>
          <w:i w:val="0"/>
          <w:noProof/>
          <w:sz w:val="18"/>
        </w:rPr>
        <w:fldChar w:fldCharType="begin"/>
      </w:r>
      <w:r w:rsidRPr="00A0275E">
        <w:rPr>
          <w:i w:val="0"/>
          <w:noProof/>
          <w:sz w:val="18"/>
        </w:rPr>
        <w:instrText xml:space="preserve"> PAGEREF _Toc392081598 \h </w:instrText>
      </w:r>
      <w:r w:rsidRPr="00A0275E">
        <w:rPr>
          <w:i w:val="0"/>
          <w:noProof/>
          <w:sz w:val="18"/>
        </w:rPr>
      </w:r>
      <w:r w:rsidRPr="00A0275E">
        <w:rPr>
          <w:i w:val="0"/>
          <w:noProof/>
          <w:sz w:val="18"/>
        </w:rPr>
        <w:fldChar w:fldCharType="separate"/>
      </w:r>
      <w:r w:rsidR="0027614E">
        <w:rPr>
          <w:i w:val="0"/>
          <w:noProof/>
          <w:sz w:val="18"/>
        </w:rPr>
        <w:t>3</w:t>
      </w:r>
      <w:r w:rsidRPr="00A0275E">
        <w:rPr>
          <w:i w:val="0"/>
          <w:noProof/>
          <w:sz w:val="18"/>
        </w:rPr>
        <w:fldChar w:fldCharType="end"/>
      </w:r>
    </w:p>
    <w:p w:rsidR="00060FF9" w:rsidRPr="007C23B1" w:rsidRDefault="00A0275E" w:rsidP="0048364F">
      <w:r>
        <w:fldChar w:fldCharType="end"/>
      </w:r>
    </w:p>
    <w:p w:rsidR="00FE7F93" w:rsidRPr="007C23B1" w:rsidRDefault="00FE7F93" w:rsidP="0048364F">
      <w:pPr>
        <w:sectPr w:rsidR="00FE7F93" w:rsidRPr="007C23B1" w:rsidSect="00C73B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73B5B" w:rsidRDefault="0027614E">
      <w:r>
        <w:lastRenderedPageBreak/>
        <w:pict>
          <v:shape id="_x0000_i1026" type="#_x0000_t75" style="width:108.75pt;height:78pt" fillcolor="window">
            <v:imagedata r:id="rId8" o:title=""/>
          </v:shape>
        </w:pict>
      </w:r>
    </w:p>
    <w:p w:rsidR="00C73B5B" w:rsidRDefault="00C73B5B"/>
    <w:p w:rsidR="00C73B5B" w:rsidRDefault="00C73B5B" w:rsidP="00C73B5B">
      <w:pPr>
        <w:spacing w:line="240" w:lineRule="auto"/>
      </w:pPr>
    </w:p>
    <w:p w:rsidR="00C73B5B" w:rsidRDefault="00A0275E" w:rsidP="00C73B5B">
      <w:pPr>
        <w:pStyle w:val="ShortTP1"/>
      </w:pPr>
      <w:fldSimple w:instr=" STYLEREF ShortT ">
        <w:r w:rsidR="0027614E">
          <w:rPr>
            <w:noProof/>
          </w:rPr>
          <w:t>Family Assistance Legislation Amendment (Child Care Measures) Act 2014</w:t>
        </w:r>
      </w:fldSimple>
    </w:p>
    <w:p w:rsidR="00C73B5B" w:rsidRDefault="00A0275E" w:rsidP="00C73B5B">
      <w:pPr>
        <w:pStyle w:val="ActNoP1"/>
      </w:pPr>
      <w:fldSimple w:instr=" STYLEREF Actno ">
        <w:r w:rsidR="0027614E">
          <w:rPr>
            <w:noProof/>
          </w:rPr>
          <w:t>No. 66, 2014</w:t>
        </w:r>
      </w:fldSimple>
    </w:p>
    <w:p w:rsidR="00C73B5B" w:rsidRPr="009A0728" w:rsidRDefault="00C73B5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73B5B" w:rsidRPr="009A0728" w:rsidRDefault="00C73B5B" w:rsidP="009A0728">
      <w:pPr>
        <w:spacing w:line="40" w:lineRule="exact"/>
        <w:rPr>
          <w:rFonts w:eastAsia="Calibri"/>
          <w:b/>
          <w:sz w:val="28"/>
        </w:rPr>
      </w:pPr>
    </w:p>
    <w:p w:rsidR="00C73B5B" w:rsidRPr="009A0728" w:rsidRDefault="00C73B5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C23B1" w:rsidRDefault="00C73B5B" w:rsidP="007C23B1">
      <w:pPr>
        <w:pStyle w:val="Page1"/>
      </w:pPr>
      <w:r>
        <w:t>An Act</w:t>
      </w:r>
      <w:r w:rsidR="007C23B1" w:rsidRPr="007C23B1">
        <w:t xml:space="preserve"> to amend the law relating to family assistance, and for related purposes</w:t>
      </w:r>
    </w:p>
    <w:p w:rsidR="00FF0A3A" w:rsidRDefault="00FF0A3A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2014</w:t>
      </w:r>
      <w:r>
        <w:rPr>
          <w:sz w:val="24"/>
        </w:rPr>
        <w:t>]</w:t>
      </w:r>
    </w:p>
    <w:p w:rsidR="0048364F" w:rsidRPr="007C23B1" w:rsidRDefault="0048364F" w:rsidP="007C23B1">
      <w:pPr>
        <w:spacing w:before="240" w:line="240" w:lineRule="auto"/>
        <w:rPr>
          <w:sz w:val="32"/>
        </w:rPr>
      </w:pPr>
      <w:r w:rsidRPr="007C23B1">
        <w:rPr>
          <w:sz w:val="32"/>
        </w:rPr>
        <w:t>The Parliament of Australia enacts:</w:t>
      </w:r>
    </w:p>
    <w:p w:rsidR="0048364F" w:rsidRPr="007C23B1" w:rsidRDefault="0048364F" w:rsidP="007C23B1">
      <w:pPr>
        <w:pStyle w:val="ActHead5"/>
      </w:pPr>
      <w:bookmarkStart w:id="2" w:name="_Toc392081593"/>
      <w:r w:rsidRPr="007C23B1">
        <w:rPr>
          <w:rStyle w:val="CharSectno"/>
        </w:rPr>
        <w:t>1</w:t>
      </w:r>
      <w:r w:rsidRPr="007C23B1">
        <w:t xml:space="preserve">  Short title</w:t>
      </w:r>
      <w:bookmarkEnd w:id="2"/>
    </w:p>
    <w:p w:rsidR="0048364F" w:rsidRPr="007C23B1" w:rsidRDefault="0048364F" w:rsidP="007C23B1">
      <w:pPr>
        <w:pStyle w:val="subsection"/>
      </w:pPr>
      <w:r w:rsidRPr="007C23B1">
        <w:tab/>
      </w:r>
      <w:r w:rsidRPr="007C23B1">
        <w:tab/>
        <w:t xml:space="preserve">This Act may be cited as the </w:t>
      </w:r>
      <w:r w:rsidR="00AE50E4" w:rsidRPr="007C23B1">
        <w:rPr>
          <w:i/>
        </w:rPr>
        <w:t>Family Assistance Legislation Amendment (Child Care Measures) Act 2014</w:t>
      </w:r>
      <w:r w:rsidRPr="007C23B1">
        <w:t>.</w:t>
      </w:r>
    </w:p>
    <w:p w:rsidR="0048364F" w:rsidRPr="007C23B1" w:rsidRDefault="0048364F" w:rsidP="007C23B1">
      <w:pPr>
        <w:pStyle w:val="ActHead5"/>
      </w:pPr>
      <w:bookmarkStart w:id="3" w:name="_Toc392081594"/>
      <w:r w:rsidRPr="007C23B1">
        <w:rPr>
          <w:rStyle w:val="CharSectno"/>
        </w:rPr>
        <w:lastRenderedPageBreak/>
        <w:t>2</w:t>
      </w:r>
      <w:r w:rsidRPr="007C23B1">
        <w:t xml:space="preserve">  Commencement</w:t>
      </w:r>
      <w:bookmarkEnd w:id="3"/>
    </w:p>
    <w:p w:rsidR="00AE50E4" w:rsidRPr="007C23B1" w:rsidRDefault="00AE50E4" w:rsidP="007C23B1">
      <w:pPr>
        <w:pStyle w:val="subsection"/>
      </w:pPr>
      <w:r w:rsidRPr="007C23B1">
        <w:tab/>
      </w:r>
      <w:r w:rsidRPr="007C23B1">
        <w:tab/>
        <w:t>This Act commences on 1</w:t>
      </w:r>
      <w:r w:rsidR="007C23B1" w:rsidRPr="007C23B1">
        <w:t> </w:t>
      </w:r>
      <w:r w:rsidRPr="007C23B1">
        <w:t>July 2014.</w:t>
      </w:r>
    </w:p>
    <w:p w:rsidR="0048364F" w:rsidRPr="007C23B1" w:rsidRDefault="0048364F" w:rsidP="007C23B1">
      <w:pPr>
        <w:pStyle w:val="ActHead5"/>
      </w:pPr>
      <w:bookmarkStart w:id="4" w:name="_Toc392081595"/>
      <w:r w:rsidRPr="007C23B1">
        <w:rPr>
          <w:rStyle w:val="CharSectno"/>
        </w:rPr>
        <w:t>3</w:t>
      </w:r>
      <w:r w:rsidRPr="007C23B1">
        <w:t xml:space="preserve">  Schedule(s)</w:t>
      </w:r>
      <w:bookmarkEnd w:id="4"/>
    </w:p>
    <w:p w:rsidR="0048364F" w:rsidRPr="007C23B1" w:rsidRDefault="0048364F" w:rsidP="007C23B1">
      <w:pPr>
        <w:pStyle w:val="subsection"/>
      </w:pPr>
      <w:r w:rsidRPr="007C23B1">
        <w:tab/>
      </w:r>
      <w:r w:rsidRPr="007C23B1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C23B1" w:rsidRDefault="0048364F" w:rsidP="007C23B1">
      <w:pPr>
        <w:pStyle w:val="ActHead6"/>
        <w:pageBreakBefore/>
      </w:pPr>
      <w:bookmarkStart w:id="5" w:name="_Toc392081596"/>
      <w:bookmarkStart w:id="6" w:name="opcAmSched"/>
      <w:bookmarkStart w:id="7" w:name="opcCurrentFind"/>
      <w:r w:rsidRPr="007C23B1">
        <w:rPr>
          <w:rStyle w:val="CharAmSchNo"/>
        </w:rPr>
        <w:lastRenderedPageBreak/>
        <w:t>Schedule</w:t>
      </w:r>
      <w:r w:rsidR="007C23B1" w:rsidRPr="007C23B1">
        <w:rPr>
          <w:rStyle w:val="CharAmSchNo"/>
        </w:rPr>
        <w:t> </w:t>
      </w:r>
      <w:r w:rsidRPr="007C23B1">
        <w:rPr>
          <w:rStyle w:val="CharAmSchNo"/>
        </w:rPr>
        <w:t>1</w:t>
      </w:r>
      <w:r w:rsidRPr="007C23B1">
        <w:t>—</w:t>
      </w:r>
      <w:r w:rsidR="00502FD1" w:rsidRPr="007C23B1">
        <w:rPr>
          <w:rStyle w:val="CharAmSchText"/>
        </w:rPr>
        <w:t>Amendments</w:t>
      </w:r>
      <w:bookmarkEnd w:id="5"/>
    </w:p>
    <w:bookmarkEnd w:id="6"/>
    <w:bookmarkEnd w:id="7"/>
    <w:p w:rsidR="0048364F" w:rsidRPr="007C23B1" w:rsidRDefault="00AE50E4" w:rsidP="007C23B1">
      <w:pPr>
        <w:pStyle w:val="Header"/>
      </w:pPr>
      <w:r w:rsidRPr="007C23B1">
        <w:rPr>
          <w:rStyle w:val="CharAmPartNo"/>
        </w:rPr>
        <w:t xml:space="preserve"> </w:t>
      </w:r>
      <w:r w:rsidRPr="007C23B1">
        <w:rPr>
          <w:rStyle w:val="CharAmPartText"/>
        </w:rPr>
        <w:t xml:space="preserve"> </w:t>
      </w:r>
    </w:p>
    <w:p w:rsidR="00AE50E4" w:rsidRPr="007C23B1" w:rsidRDefault="00AE50E4" w:rsidP="007C23B1">
      <w:pPr>
        <w:pStyle w:val="ActHead9"/>
        <w:rPr>
          <w:i w:val="0"/>
        </w:rPr>
      </w:pPr>
      <w:bookmarkStart w:id="8" w:name="_Toc392081597"/>
      <w:r w:rsidRPr="007C23B1">
        <w:t>A New Tax System (Family Assistance) Act 1999</w:t>
      </w:r>
      <w:bookmarkEnd w:id="8"/>
    </w:p>
    <w:p w:rsidR="00AE50E4" w:rsidRPr="007C23B1" w:rsidRDefault="00AE50E4" w:rsidP="007C23B1">
      <w:pPr>
        <w:pStyle w:val="ItemHead"/>
      </w:pPr>
      <w:r w:rsidRPr="007C23B1">
        <w:t>1  Paragraph 84F(ea)</w:t>
      </w:r>
    </w:p>
    <w:p w:rsidR="00AE50E4" w:rsidRPr="007C23B1" w:rsidRDefault="00AE50E4" w:rsidP="007C23B1">
      <w:pPr>
        <w:pStyle w:val="Item"/>
      </w:pPr>
      <w:r w:rsidRPr="007C23B1">
        <w:t>Omit “and 30</w:t>
      </w:r>
      <w:r w:rsidR="007C23B1" w:rsidRPr="007C23B1">
        <w:t> </w:t>
      </w:r>
      <w:r w:rsidRPr="007C23B1">
        <w:t>June 2014”, substitute “, 30</w:t>
      </w:r>
      <w:r w:rsidR="007C23B1" w:rsidRPr="007C23B1">
        <w:t> </w:t>
      </w:r>
      <w:r w:rsidRPr="007C23B1">
        <w:t>June 2014, 30</w:t>
      </w:r>
      <w:r w:rsidR="007C23B1" w:rsidRPr="007C23B1">
        <w:t> </w:t>
      </w:r>
      <w:r w:rsidRPr="007C23B1">
        <w:t>June 2015, 30</w:t>
      </w:r>
      <w:r w:rsidR="007C23B1" w:rsidRPr="007C23B1">
        <w:t> </w:t>
      </w:r>
      <w:r w:rsidRPr="007C23B1">
        <w:t>June 2016 and 30</w:t>
      </w:r>
      <w:r w:rsidR="007C23B1" w:rsidRPr="007C23B1">
        <w:t> </w:t>
      </w:r>
      <w:r w:rsidRPr="007C23B1">
        <w:t>June 2017”.</w:t>
      </w:r>
    </w:p>
    <w:p w:rsidR="00AE50E4" w:rsidRPr="007C23B1" w:rsidRDefault="00AE50E4" w:rsidP="007C23B1">
      <w:pPr>
        <w:pStyle w:val="ItemHead"/>
      </w:pPr>
      <w:r w:rsidRPr="007C23B1">
        <w:t>3  Subclause</w:t>
      </w:r>
      <w:r w:rsidR="007C23B1" w:rsidRPr="007C23B1">
        <w:t> </w:t>
      </w:r>
      <w:r w:rsidRPr="007C23B1">
        <w:t>3(6A) of Schedule</w:t>
      </w:r>
      <w:r w:rsidR="007C23B1" w:rsidRPr="007C23B1">
        <w:t> </w:t>
      </w:r>
      <w:r w:rsidRPr="007C23B1">
        <w:t>4 (heading)</w:t>
      </w:r>
    </w:p>
    <w:p w:rsidR="00AE50E4" w:rsidRPr="007C23B1" w:rsidRDefault="00AE50E4" w:rsidP="007C23B1">
      <w:pPr>
        <w:pStyle w:val="Item"/>
      </w:pPr>
      <w:r w:rsidRPr="007C23B1">
        <w:t>Repeal the heading, substitute:</w:t>
      </w:r>
    </w:p>
    <w:p w:rsidR="00AE50E4" w:rsidRPr="007C23B1" w:rsidRDefault="00AE50E4" w:rsidP="007C23B1">
      <w:pPr>
        <w:pStyle w:val="SubsectionHead"/>
      </w:pPr>
      <w:r w:rsidRPr="007C23B1">
        <w:t>No indexation of CCR limit for certain years</w:t>
      </w:r>
    </w:p>
    <w:p w:rsidR="00AE50E4" w:rsidRPr="007C23B1" w:rsidRDefault="00AE50E4" w:rsidP="007C23B1">
      <w:pPr>
        <w:pStyle w:val="ItemHead"/>
      </w:pPr>
      <w:r w:rsidRPr="007C23B1">
        <w:t>4  Subclause</w:t>
      </w:r>
      <w:r w:rsidR="007C23B1" w:rsidRPr="007C23B1">
        <w:t> </w:t>
      </w:r>
      <w:r w:rsidRPr="007C23B1">
        <w:t>3(6B) of Schedule</w:t>
      </w:r>
      <w:r w:rsidR="007C23B1" w:rsidRPr="007C23B1">
        <w:t> </w:t>
      </w:r>
      <w:r w:rsidRPr="007C23B1">
        <w:t>4</w:t>
      </w:r>
    </w:p>
    <w:p w:rsidR="00AE50E4" w:rsidRPr="007C23B1" w:rsidRDefault="00AE50E4" w:rsidP="007C23B1">
      <w:pPr>
        <w:pStyle w:val="Item"/>
      </w:pPr>
      <w:r w:rsidRPr="007C23B1">
        <w:t>Omit “and 1</w:t>
      </w:r>
      <w:r w:rsidR="007C23B1" w:rsidRPr="007C23B1">
        <w:t> </w:t>
      </w:r>
      <w:r w:rsidRPr="007C23B1">
        <w:t>July 2013”, substitute “, 1</w:t>
      </w:r>
      <w:r w:rsidR="007C23B1" w:rsidRPr="007C23B1">
        <w:t> </w:t>
      </w:r>
      <w:r w:rsidRPr="007C23B1">
        <w:t>July 2013, 1</w:t>
      </w:r>
      <w:r w:rsidR="007C23B1" w:rsidRPr="007C23B1">
        <w:t> </w:t>
      </w:r>
      <w:r w:rsidRPr="007C23B1">
        <w:t>July 2014, 1</w:t>
      </w:r>
      <w:r w:rsidR="007C23B1" w:rsidRPr="007C23B1">
        <w:t> </w:t>
      </w:r>
      <w:r w:rsidRPr="007C23B1">
        <w:t>July 2015 and 1</w:t>
      </w:r>
      <w:r w:rsidR="007C23B1" w:rsidRPr="007C23B1">
        <w:t> </w:t>
      </w:r>
      <w:r w:rsidRPr="007C23B1">
        <w:t>July 2016”.</w:t>
      </w:r>
    </w:p>
    <w:p w:rsidR="00AE50E4" w:rsidRPr="007C23B1" w:rsidRDefault="00AE50E4" w:rsidP="007C23B1">
      <w:pPr>
        <w:pStyle w:val="ItemHead"/>
      </w:pPr>
      <w:r w:rsidRPr="007C23B1">
        <w:t>5  Subclause</w:t>
      </w:r>
      <w:r w:rsidR="007C23B1" w:rsidRPr="007C23B1">
        <w:t> </w:t>
      </w:r>
      <w:r w:rsidRPr="007C23B1">
        <w:t>3(6B) of Schedule</w:t>
      </w:r>
      <w:r w:rsidR="007C23B1" w:rsidRPr="007C23B1">
        <w:t> </w:t>
      </w:r>
      <w:r w:rsidRPr="007C23B1">
        <w:t>4 (note)</w:t>
      </w:r>
    </w:p>
    <w:p w:rsidR="00AE50E4" w:rsidRPr="007C23B1" w:rsidRDefault="00AE50E4" w:rsidP="007C23B1">
      <w:pPr>
        <w:pStyle w:val="Item"/>
      </w:pPr>
      <w:r w:rsidRPr="007C23B1">
        <w:t>Omit “1</w:t>
      </w:r>
      <w:r w:rsidR="007C23B1" w:rsidRPr="007C23B1">
        <w:t> </w:t>
      </w:r>
      <w:r w:rsidRPr="007C23B1">
        <w:t>July 2014”, substitute “1</w:t>
      </w:r>
      <w:r w:rsidR="007C23B1" w:rsidRPr="007C23B1">
        <w:t> </w:t>
      </w:r>
      <w:r w:rsidRPr="007C23B1">
        <w:t>July 2017”.</w:t>
      </w:r>
    </w:p>
    <w:p w:rsidR="00AE50E4" w:rsidRPr="007C23B1" w:rsidRDefault="00AE50E4" w:rsidP="007C23B1">
      <w:pPr>
        <w:pStyle w:val="ItemHead"/>
      </w:pPr>
      <w:r w:rsidRPr="007C23B1">
        <w:t>6  After subclause</w:t>
      </w:r>
      <w:r w:rsidR="007C23B1" w:rsidRPr="007C23B1">
        <w:t> </w:t>
      </w:r>
      <w:r w:rsidRPr="007C23B1">
        <w:t>3(6B) of Schedule</w:t>
      </w:r>
      <w:r w:rsidR="007C23B1" w:rsidRPr="007C23B1">
        <w:t> </w:t>
      </w:r>
      <w:r w:rsidRPr="007C23B1">
        <w:t>4</w:t>
      </w:r>
    </w:p>
    <w:p w:rsidR="00AE50E4" w:rsidRPr="007C23B1" w:rsidRDefault="00AE50E4" w:rsidP="007C23B1">
      <w:pPr>
        <w:pStyle w:val="Item"/>
      </w:pPr>
      <w:r w:rsidRPr="007C23B1">
        <w:t>Insert:</w:t>
      </w:r>
    </w:p>
    <w:p w:rsidR="00AE50E4" w:rsidRPr="007C23B1" w:rsidRDefault="00AE50E4" w:rsidP="007C23B1">
      <w:pPr>
        <w:pStyle w:val="subsection"/>
      </w:pPr>
      <w:r w:rsidRPr="007C23B1">
        <w:tab/>
        <w:t>(6C)</w:t>
      </w:r>
      <w:r w:rsidRPr="007C23B1">
        <w:tab/>
        <w:t>For the purposes of working out the indexed amount for the CCR limit on 1</w:t>
      </w:r>
      <w:r w:rsidR="007C23B1" w:rsidRPr="007C23B1">
        <w:t> </w:t>
      </w:r>
      <w:r w:rsidRPr="007C23B1">
        <w:t>July 2017, the current figure for the CCR limit immediately before that day is taken to be $7,500.</w:t>
      </w:r>
    </w:p>
    <w:p w:rsidR="00AE50E4" w:rsidRPr="007C23B1" w:rsidRDefault="00AE50E4" w:rsidP="007C23B1">
      <w:pPr>
        <w:pStyle w:val="ActHead9"/>
        <w:rPr>
          <w:i w:val="0"/>
        </w:rPr>
      </w:pPr>
      <w:bookmarkStart w:id="9" w:name="_Toc392081598"/>
      <w:r w:rsidRPr="007C23B1">
        <w:t>Family Assistance Legislation Amendment (Child Care Budget Measures) Act 2011</w:t>
      </w:r>
      <w:bookmarkEnd w:id="9"/>
    </w:p>
    <w:p w:rsidR="00AE50E4" w:rsidRPr="007C23B1" w:rsidRDefault="00AE50E4" w:rsidP="007C23B1">
      <w:pPr>
        <w:pStyle w:val="ItemHead"/>
      </w:pPr>
      <w:r w:rsidRPr="007C23B1">
        <w:t>7  Item</w:t>
      </w:r>
      <w:r w:rsidR="007C23B1" w:rsidRPr="007C23B1">
        <w:t> </w:t>
      </w:r>
      <w:r w:rsidRPr="007C23B1">
        <w:t>5 of Schedule</w:t>
      </w:r>
      <w:r w:rsidR="007C23B1" w:rsidRPr="007C23B1">
        <w:t> </w:t>
      </w:r>
      <w:r w:rsidRPr="007C23B1">
        <w:t>1</w:t>
      </w:r>
    </w:p>
    <w:p w:rsidR="004E5F60" w:rsidRDefault="00AE50E4" w:rsidP="007C23B1">
      <w:pPr>
        <w:pStyle w:val="Item"/>
      </w:pPr>
      <w:r w:rsidRPr="007C23B1">
        <w:t>Repeal the item.</w:t>
      </w:r>
    </w:p>
    <w:p w:rsidR="00C73B5B" w:rsidRDefault="00C73B5B" w:rsidP="00C73B5B">
      <w:pPr>
        <w:pStyle w:val="ItemHead"/>
        <w:sectPr w:rsidR="00C73B5B" w:rsidSect="00C73B5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FF0A3A" w:rsidRDefault="00FF0A3A" w:rsidP="003B1CD0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FF0A3A" w:rsidRDefault="00FF0A3A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5 June 2014</w:t>
      </w:r>
    </w:p>
    <w:p w:rsidR="00FF0A3A" w:rsidRDefault="00FF0A3A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2014</w:t>
      </w:r>
      <w:r>
        <w:t>]</w:t>
      </w:r>
    </w:p>
    <w:p w:rsidR="00FF0A3A" w:rsidRDefault="00FF0A3A" w:rsidP="00A0275E">
      <w:pPr>
        <w:framePr w:hSpace="180" w:wrap="around" w:vAnchor="text" w:hAnchor="page" w:x="2401" w:y="9410"/>
      </w:pPr>
      <w:r>
        <w:t>(127/14)</w:t>
      </w:r>
    </w:p>
    <w:p w:rsidR="00FF0A3A" w:rsidRDefault="00FF0A3A"/>
    <w:sectPr w:rsidR="00FF0A3A" w:rsidSect="00C73B5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59" w:rsidRDefault="001E6359" w:rsidP="0048364F">
      <w:pPr>
        <w:spacing w:line="240" w:lineRule="auto"/>
      </w:pPr>
      <w:r>
        <w:separator/>
      </w:r>
    </w:p>
  </w:endnote>
  <w:endnote w:type="continuationSeparator" w:id="0">
    <w:p w:rsidR="001E6359" w:rsidRDefault="001E63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C23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5B" w:rsidRPr="00A961C4" w:rsidRDefault="00C73B5B" w:rsidP="007C23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73B5B" w:rsidTr="007C23B1">
      <w:tc>
        <w:tcPr>
          <w:tcW w:w="1247" w:type="dxa"/>
        </w:tcPr>
        <w:p w:rsidR="00C73B5B" w:rsidRDefault="001E2BC1" w:rsidP="0066090A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C73B5B" w:rsidRDefault="001E2BC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Assistance Legislation Amendment (Child Care Measures) Act 2014</w:t>
          </w:r>
        </w:p>
      </w:tc>
      <w:tc>
        <w:tcPr>
          <w:tcW w:w="669" w:type="dxa"/>
        </w:tcPr>
        <w:p w:rsidR="00C73B5B" w:rsidRDefault="00C73B5B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73B5B" w:rsidRPr="00055B5C" w:rsidRDefault="00C73B5B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5B" w:rsidRPr="00A961C4" w:rsidRDefault="00C73B5B" w:rsidP="007C23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73B5B" w:rsidTr="007C23B1">
      <w:tc>
        <w:tcPr>
          <w:tcW w:w="1247" w:type="dxa"/>
        </w:tcPr>
        <w:p w:rsidR="00C73B5B" w:rsidRDefault="00C73B5B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sz w:val="18"/>
            </w:rPr>
            <w:t>No. 66,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73B5B" w:rsidRDefault="00C73B5B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sz w:val="18"/>
            </w:rPr>
            <w:t>Family Assistance Legislation Amendment (Child Care Measures)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73B5B" w:rsidRDefault="00C73B5B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73B5B" w:rsidRPr="00A961C4" w:rsidRDefault="00C73B5B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3A" w:rsidRDefault="00FF0A3A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7C23B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C23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C23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E2BC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Assistance Legislation Amendment (Child Care Measures) Act 2014</w:t>
          </w:r>
        </w:p>
      </w:tc>
      <w:tc>
        <w:tcPr>
          <w:tcW w:w="1270" w:type="dxa"/>
        </w:tcPr>
        <w:p w:rsidR="00055B5C" w:rsidRDefault="001E2BC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C23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1E2BC1" w:rsidP="00A0275E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A0275E">
            <w:rPr>
              <w:i/>
              <w:sz w:val="18"/>
            </w:rPr>
            <w:t>66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1E2BC1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Family Assistance Legislation Amendment (Child Care Measures)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C23B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7C23B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E2BC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Assistance Legislation Amendment (Child Care Measures) Act 2014</w:t>
          </w:r>
        </w:p>
      </w:tc>
      <w:tc>
        <w:tcPr>
          <w:tcW w:w="1270" w:type="dxa"/>
        </w:tcPr>
        <w:p w:rsidR="00055B5C" w:rsidRDefault="00A0275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66,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C23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C23B1">
      <w:tc>
        <w:tcPr>
          <w:tcW w:w="1247" w:type="dxa"/>
        </w:tcPr>
        <w:p w:rsidR="00055B5C" w:rsidRDefault="00A0275E" w:rsidP="0066090A">
          <w:pPr>
            <w:rPr>
              <w:sz w:val="18"/>
            </w:rPr>
          </w:pPr>
          <w:r>
            <w:rPr>
              <w:i/>
              <w:sz w:val="18"/>
            </w:rPr>
            <w:t>No. 66, 2014</w:t>
          </w:r>
        </w:p>
      </w:tc>
      <w:tc>
        <w:tcPr>
          <w:tcW w:w="5387" w:type="dxa"/>
        </w:tcPr>
        <w:p w:rsidR="00055B5C" w:rsidRDefault="001E2BC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Assistance Legislation Amendment (Child Care Measures)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C23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C23B1">
      <w:tc>
        <w:tcPr>
          <w:tcW w:w="1247" w:type="dxa"/>
        </w:tcPr>
        <w:p w:rsidR="00055B5C" w:rsidRDefault="00A0275E" w:rsidP="0066090A">
          <w:pPr>
            <w:rPr>
              <w:sz w:val="18"/>
            </w:rPr>
          </w:pPr>
          <w:r>
            <w:rPr>
              <w:i/>
              <w:sz w:val="18"/>
            </w:rPr>
            <w:t>No. 66, 2014</w:t>
          </w:r>
        </w:p>
      </w:tc>
      <w:tc>
        <w:tcPr>
          <w:tcW w:w="5387" w:type="dxa"/>
        </w:tcPr>
        <w:p w:rsidR="00055B5C" w:rsidRDefault="001E2BC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Assistance Legislation Amendment (Child Care Measures)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5B" w:rsidRPr="00A961C4" w:rsidRDefault="00C73B5B" w:rsidP="007C23B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73B5B" w:rsidTr="007C23B1">
      <w:tc>
        <w:tcPr>
          <w:tcW w:w="646" w:type="dxa"/>
        </w:tcPr>
        <w:p w:rsidR="00C73B5B" w:rsidRDefault="00C73B5B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614E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73B5B" w:rsidRDefault="001E2BC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Assistance Legislation Amendment (Child Care Measures) Act 2014</w:t>
          </w:r>
        </w:p>
      </w:tc>
      <w:tc>
        <w:tcPr>
          <w:tcW w:w="1270" w:type="dxa"/>
        </w:tcPr>
        <w:p w:rsidR="00C73B5B" w:rsidRDefault="00A0275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66, 2014</w:t>
          </w:r>
        </w:p>
      </w:tc>
    </w:tr>
  </w:tbl>
  <w:p w:rsidR="00C73B5B" w:rsidRPr="00A961C4" w:rsidRDefault="00C73B5B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59" w:rsidRDefault="001E6359" w:rsidP="0048364F">
      <w:pPr>
        <w:spacing w:line="240" w:lineRule="auto"/>
      </w:pPr>
      <w:r>
        <w:separator/>
      </w:r>
    </w:p>
  </w:footnote>
  <w:footnote w:type="continuationSeparator" w:id="0">
    <w:p w:rsidR="001E6359" w:rsidRDefault="001E63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5B" w:rsidRPr="00A961C4" w:rsidRDefault="00C73B5B" w:rsidP="0048364F">
    <w:pPr>
      <w:rPr>
        <w:b/>
        <w:sz w:val="20"/>
      </w:rPr>
    </w:pPr>
  </w:p>
  <w:p w:rsidR="00C73B5B" w:rsidRPr="00A961C4" w:rsidRDefault="00C73B5B" w:rsidP="0048364F">
    <w:pPr>
      <w:rPr>
        <w:b/>
        <w:sz w:val="20"/>
      </w:rPr>
    </w:pPr>
  </w:p>
  <w:p w:rsidR="00C73B5B" w:rsidRPr="00A961C4" w:rsidRDefault="00C73B5B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5B" w:rsidRPr="00A961C4" w:rsidRDefault="00C73B5B" w:rsidP="0048364F">
    <w:pPr>
      <w:jc w:val="right"/>
      <w:rPr>
        <w:sz w:val="20"/>
      </w:rPr>
    </w:pPr>
  </w:p>
  <w:p w:rsidR="00C73B5B" w:rsidRPr="00A961C4" w:rsidRDefault="00C73B5B" w:rsidP="0048364F">
    <w:pPr>
      <w:jc w:val="right"/>
      <w:rPr>
        <w:b/>
        <w:sz w:val="20"/>
      </w:rPr>
    </w:pPr>
  </w:p>
  <w:p w:rsidR="00C73B5B" w:rsidRPr="00A961C4" w:rsidRDefault="00C73B5B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5B" w:rsidRPr="00A961C4" w:rsidRDefault="00C73B5B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7614E">
      <w:rPr>
        <w:sz w:val="20"/>
      </w:rPr>
      <w:fldChar w:fldCharType="separate"/>
    </w:r>
    <w:r w:rsidR="0027614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7614E">
      <w:rPr>
        <w:b/>
        <w:sz w:val="20"/>
      </w:rPr>
      <w:fldChar w:fldCharType="separate"/>
    </w:r>
    <w:r w:rsidR="0027614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59"/>
    <w:rsid w:val="000113BC"/>
    <w:rsid w:val="000136AF"/>
    <w:rsid w:val="000417C9"/>
    <w:rsid w:val="00055B5C"/>
    <w:rsid w:val="00060FF9"/>
    <w:rsid w:val="000614BF"/>
    <w:rsid w:val="000B1FD2"/>
    <w:rsid w:val="000D05EF"/>
    <w:rsid w:val="000D1EF8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2BC1"/>
    <w:rsid w:val="001E3590"/>
    <w:rsid w:val="001E6359"/>
    <w:rsid w:val="001E7407"/>
    <w:rsid w:val="00201D27"/>
    <w:rsid w:val="00240749"/>
    <w:rsid w:val="00263820"/>
    <w:rsid w:val="0027614E"/>
    <w:rsid w:val="00293B89"/>
    <w:rsid w:val="00297ECB"/>
    <w:rsid w:val="002B5A30"/>
    <w:rsid w:val="002D043A"/>
    <w:rsid w:val="002D395A"/>
    <w:rsid w:val="002E24B3"/>
    <w:rsid w:val="003415D3"/>
    <w:rsid w:val="00350417"/>
    <w:rsid w:val="00352B0F"/>
    <w:rsid w:val="00371E49"/>
    <w:rsid w:val="00375C6C"/>
    <w:rsid w:val="003929C8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D104C"/>
    <w:rsid w:val="004E2A4A"/>
    <w:rsid w:val="004E5F60"/>
    <w:rsid w:val="004F0D23"/>
    <w:rsid w:val="004F1FAC"/>
    <w:rsid w:val="00502FD1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C23B1"/>
    <w:rsid w:val="007E7D4A"/>
    <w:rsid w:val="008006CC"/>
    <w:rsid w:val="00807F18"/>
    <w:rsid w:val="00831E8D"/>
    <w:rsid w:val="008407E2"/>
    <w:rsid w:val="008449E3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15CF"/>
    <w:rsid w:val="008F4F1C"/>
    <w:rsid w:val="008F77C4"/>
    <w:rsid w:val="009103F3"/>
    <w:rsid w:val="00932377"/>
    <w:rsid w:val="0095663B"/>
    <w:rsid w:val="00967042"/>
    <w:rsid w:val="00974D8C"/>
    <w:rsid w:val="0098255A"/>
    <w:rsid w:val="009845BE"/>
    <w:rsid w:val="009969C9"/>
    <w:rsid w:val="009F655E"/>
    <w:rsid w:val="00A0275E"/>
    <w:rsid w:val="00A10775"/>
    <w:rsid w:val="00A231E2"/>
    <w:rsid w:val="00A36C48"/>
    <w:rsid w:val="00A41E0B"/>
    <w:rsid w:val="00A64912"/>
    <w:rsid w:val="00A70A74"/>
    <w:rsid w:val="00AA3795"/>
    <w:rsid w:val="00AA58E1"/>
    <w:rsid w:val="00AC1E75"/>
    <w:rsid w:val="00AD5641"/>
    <w:rsid w:val="00AE1088"/>
    <w:rsid w:val="00AE50E4"/>
    <w:rsid w:val="00AF1BA4"/>
    <w:rsid w:val="00B032D8"/>
    <w:rsid w:val="00B33B3C"/>
    <w:rsid w:val="00B6382D"/>
    <w:rsid w:val="00BA5026"/>
    <w:rsid w:val="00BB40BF"/>
    <w:rsid w:val="00BE719A"/>
    <w:rsid w:val="00BE720A"/>
    <w:rsid w:val="00BF0461"/>
    <w:rsid w:val="00BF23D8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61F85"/>
    <w:rsid w:val="00C73B5B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4292"/>
    <w:rsid w:val="00E557FC"/>
    <w:rsid w:val="00E60C54"/>
    <w:rsid w:val="00E74DC7"/>
    <w:rsid w:val="00E81D9C"/>
    <w:rsid w:val="00E831F2"/>
    <w:rsid w:val="00E87699"/>
    <w:rsid w:val="00ED492F"/>
    <w:rsid w:val="00EF2E3A"/>
    <w:rsid w:val="00F047E2"/>
    <w:rsid w:val="00F078DC"/>
    <w:rsid w:val="00F13E86"/>
    <w:rsid w:val="00F17B00"/>
    <w:rsid w:val="00F677A9"/>
    <w:rsid w:val="00F84CF5"/>
    <w:rsid w:val="00FA420B"/>
    <w:rsid w:val="00FD1E13"/>
    <w:rsid w:val="00FE41C9"/>
    <w:rsid w:val="00FE7F93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3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0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0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0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0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23B1"/>
  </w:style>
  <w:style w:type="paragraph" w:customStyle="1" w:styleId="OPCParaBase">
    <w:name w:val="OPCParaBase"/>
    <w:link w:val="OPCParaBaseChar"/>
    <w:qFormat/>
    <w:rsid w:val="007C23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C23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23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23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23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23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23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23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23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23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23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C23B1"/>
  </w:style>
  <w:style w:type="paragraph" w:customStyle="1" w:styleId="Blocks">
    <w:name w:val="Blocks"/>
    <w:aliases w:val="bb"/>
    <w:basedOn w:val="OPCParaBase"/>
    <w:qFormat/>
    <w:rsid w:val="007C23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23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23B1"/>
    <w:rPr>
      <w:i/>
    </w:rPr>
  </w:style>
  <w:style w:type="paragraph" w:customStyle="1" w:styleId="BoxList">
    <w:name w:val="BoxList"/>
    <w:aliases w:val="bl"/>
    <w:basedOn w:val="BoxText"/>
    <w:qFormat/>
    <w:rsid w:val="007C23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23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23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23B1"/>
    <w:pPr>
      <w:ind w:left="1985" w:hanging="851"/>
    </w:pPr>
  </w:style>
  <w:style w:type="character" w:customStyle="1" w:styleId="CharAmPartNo">
    <w:name w:val="CharAmPartNo"/>
    <w:basedOn w:val="OPCCharBase"/>
    <w:qFormat/>
    <w:rsid w:val="007C23B1"/>
  </w:style>
  <w:style w:type="character" w:customStyle="1" w:styleId="CharAmPartText">
    <w:name w:val="CharAmPartText"/>
    <w:basedOn w:val="OPCCharBase"/>
    <w:qFormat/>
    <w:rsid w:val="007C23B1"/>
  </w:style>
  <w:style w:type="character" w:customStyle="1" w:styleId="CharAmSchNo">
    <w:name w:val="CharAmSchNo"/>
    <w:basedOn w:val="OPCCharBase"/>
    <w:qFormat/>
    <w:rsid w:val="007C23B1"/>
  </w:style>
  <w:style w:type="character" w:customStyle="1" w:styleId="CharAmSchText">
    <w:name w:val="CharAmSchText"/>
    <w:basedOn w:val="OPCCharBase"/>
    <w:qFormat/>
    <w:rsid w:val="007C23B1"/>
  </w:style>
  <w:style w:type="character" w:customStyle="1" w:styleId="CharBoldItalic">
    <w:name w:val="CharBoldItalic"/>
    <w:basedOn w:val="OPCCharBase"/>
    <w:uiPriority w:val="1"/>
    <w:qFormat/>
    <w:rsid w:val="007C23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23B1"/>
  </w:style>
  <w:style w:type="character" w:customStyle="1" w:styleId="CharChapText">
    <w:name w:val="CharChapText"/>
    <w:basedOn w:val="OPCCharBase"/>
    <w:uiPriority w:val="1"/>
    <w:qFormat/>
    <w:rsid w:val="007C23B1"/>
  </w:style>
  <w:style w:type="character" w:customStyle="1" w:styleId="CharDivNo">
    <w:name w:val="CharDivNo"/>
    <w:basedOn w:val="OPCCharBase"/>
    <w:uiPriority w:val="1"/>
    <w:qFormat/>
    <w:rsid w:val="007C23B1"/>
  </w:style>
  <w:style w:type="character" w:customStyle="1" w:styleId="CharDivText">
    <w:name w:val="CharDivText"/>
    <w:basedOn w:val="OPCCharBase"/>
    <w:uiPriority w:val="1"/>
    <w:qFormat/>
    <w:rsid w:val="007C23B1"/>
  </w:style>
  <w:style w:type="character" w:customStyle="1" w:styleId="CharItalic">
    <w:name w:val="CharItalic"/>
    <w:basedOn w:val="OPCCharBase"/>
    <w:uiPriority w:val="1"/>
    <w:qFormat/>
    <w:rsid w:val="007C23B1"/>
    <w:rPr>
      <w:i/>
    </w:rPr>
  </w:style>
  <w:style w:type="character" w:customStyle="1" w:styleId="CharPartNo">
    <w:name w:val="CharPartNo"/>
    <w:basedOn w:val="OPCCharBase"/>
    <w:uiPriority w:val="1"/>
    <w:qFormat/>
    <w:rsid w:val="007C23B1"/>
  </w:style>
  <w:style w:type="character" w:customStyle="1" w:styleId="CharPartText">
    <w:name w:val="CharPartText"/>
    <w:basedOn w:val="OPCCharBase"/>
    <w:uiPriority w:val="1"/>
    <w:qFormat/>
    <w:rsid w:val="007C23B1"/>
  </w:style>
  <w:style w:type="character" w:customStyle="1" w:styleId="CharSectno">
    <w:name w:val="CharSectno"/>
    <w:basedOn w:val="OPCCharBase"/>
    <w:qFormat/>
    <w:rsid w:val="007C23B1"/>
  </w:style>
  <w:style w:type="character" w:customStyle="1" w:styleId="CharSubdNo">
    <w:name w:val="CharSubdNo"/>
    <w:basedOn w:val="OPCCharBase"/>
    <w:uiPriority w:val="1"/>
    <w:qFormat/>
    <w:rsid w:val="007C23B1"/>
  </w:style>
  <w:style w:type="character" w:customStyle="1" w:styleId="CharSubdText">
    <w:name w:val="CharSubdText"/>
    <w:basedOn w:val="OPCCharBase"/>
    <w:uiPriority w:val="1"/>
    <w:qFormat/>
    <w:rsid w:val="007C23B1"/>
  </w:style>
  <w:style w:type="paragraph" w:customStyle="1" w:styleId="CTA--">
    <w:name w:val="CTA --"/>
    <w:basedOn w:val="OPCParaBase"/>
    <w:next w:val="Normal"/>
    <w:rsid w:val="007C23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23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23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23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23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23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23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23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23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23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23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23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23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23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23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23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23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23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23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23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23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23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23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23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23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23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23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23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23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23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23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23B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23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23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23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23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23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23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23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23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23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23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23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23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23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23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23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23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23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23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23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23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23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23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23B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23B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23B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23B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23B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23B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23B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23B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23B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23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23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23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23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23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23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23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23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23B1"/>
    <w:rPr>
      <w:sz w:val="16"/>
    </w:rPr>
  </w:style>
  <w:style w:type="table" w:customStyle="1" w:styleId="CFlag">
    <w:name w:val="CFlag"/>
    <w:basedOn w:val="TableNormal"/>
    <w:uiPriority w:val="99"/>
    <w:rsid w:val="007C23B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C23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23B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C23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23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C23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23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23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23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23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C23B1"/>
    <w:pPr>
      <w:spacing w:before="120"/>
    </w:pPr>
  </w:style>
  <w:style w:type="paragraph" w:customStyle="1" w:styleId="TableTextEndNotes">
    <w:name w:val="TableTextEndNotes"/>
    <w:aliases w:val="Tten"/>
    <w:basedOn w:val="Normal"/>
    <w:rsid w:val="007C23B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C23B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23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23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23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23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23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23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23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23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23B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23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23B1"/>
  </w:style>
  <w:style w:type="character" w:customStyle="1" w:styleId="CharSubPartNoCASA">
    <w:name w:val="CharSubPartNo(CASA)"/>
    <w:basedOn w:val="OPCCharBase"/>
    <w:uiPriority w:val="1"/>
    <w:rsid w:val="007C23B1"/>
  </w:style>
  <w:style w:type="paragraph" w:customStyle="1" w:styleId="ENoteTTIndentHeadingSub">
    <w:name w:val="ENoteTTIndentHeadingSub"/>
    <w:aliases w:val="enTTHis"/>
    <w:basedOn w:val="OPCParaBase"/>
    <w:rsid w:val="007C23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23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23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23B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C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C23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23B1"/>
    <w:rPr>
      <w:sz w:val="22"/>
    </w:rPr>
  </w:style>
  <w:style w:type="paragraph" w:customStyle="1" w:styleId="SOTextNote">
    <w:name w:val="SO TextNote"/>
    <w:aliases w:val="sont"/>
    <w:basedOn w:val="SOText"/>
    <w:qFormat/>
    <w:rsid w:val="007C23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23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23B1"/>
    <w:rPr>
      <w:sz w:val="22"/>
    </w:rPr>
  </w:style>
  <w:style w:type="paragraph" w:customStyle="1" w:styleId="FileName">
    <w:name w:val="FileName"/>
    <w:basedOn w:val="Normal"/>
    <w:rsid w:val="007C23B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23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23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23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23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23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23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23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23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23B1"/>
    <w:rPr>
      <w:sz w:val="22"/>
    </w:rPr>
  </w:style>
  <w:style w:type="character" w:customStyle="1" w:styleId="subsectionChar">
    <w:name w:val="subsection Char"/>
    <w:aliases w:val="ss Char"/>
    <w:link w:val="subsection"/>
    <w:rsid w:val="00AE50E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5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0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0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0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0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0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0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0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C73B5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73B5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73B5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73B5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73B5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73B5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73B5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73B5B"/>
  </w:style>
  <w:style w:type="character" w:customStyle="1" w:styleId="ShortTCPChar">
    <w:name w:val="ShortTCP Char"/>
    <w:basedOn w:val="ShortTChar"/>
    <w:link w:val="ShortTCP"/>
    <w:rsid w:val="00C73B5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73B5B"/>
    <w:pPr>
      <w:spacing w:before="400"/>
    </w:pPr>
  </w:style>
  <w:style w:type="character" w:customStyle="1" w:styleId="ActNoCPChar">
    <w:name w:val="ActNoCP Char"/>
    <w:basedOn w:val="ActnoChar"/>
    <w:link w:val="ActNoCP"/>
    <w:rsid w:val="00C73B5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73B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F0A3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F0A3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F0A3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3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0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0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0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0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23B1"/>
  </w:style>
  <w:style w:type="paragraph" w:customStyle="1" w:styleId="OPCParaBase">
    <w:name w:val="OPCParaBase"/>
    <w:link w:val="OPCParaBaseChar"/>
    <w:qFormat/>
    <w:rsid w:val="007C23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C23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23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23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23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23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23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23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23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23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23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C23B1"/>
  </w:style>
  <w:style w:type="paragraph" w:customStyle="1" w:styleId="Blocks">
    <w:name w:val="Blocks"/>
    <w:aliases w:val="bb"/>
    <w:basedOn w:val="OPCParaBase"/>
    <w:qFormat/>
    <w:rsid w:val="007C23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23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23B1"/>
    <w:rPr>
      <w:i/>
    </w:rPr>
  </w:style>
  <w:style w:type="paragraph" w:customStyle="1" w:styleId="BoxList">
    <w:name w:val="BoxList"/>
    <w:aliases w:val="bl"/>
    <w:basedOn w:val="BoxText"/>
    <w:qFormat/>
    <w:rsid w:val="007C23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23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23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23B1"/>
    <w:pPr>
      <w:ind w:left="1985" w:hanging="851"/>
    </w:pPr>
  </w:style>
  <w:style w:type="character" w:customStyle="1" w:styleId="CharAmPartNo">
    <w:name w:val="CharAmPartNo"/>
    <w:basedOn w:val="OPCCharBase"/>
    <w:qFormat/>
    <w:rsid w:val="007C23B1"/>
  </w:style>
  <w:style w:type="character" w:customStyle="1" w:styleId="CharAmPartText">
    <w:name w:val="CharAmPartText"/>
    <w:basedOn w:val="OPCCharBase"/>
    <w:qFormat/>
    <w:rsid w:val="007C23B1"/>
  </w:style>
  <w:style w:type="character" w:customStyle="1" w:styleId="CharAmSchNo">
    <w:name w:val="CharAmSchNo"/>
    <w:basedOn w:val="OPCCharBase"/>
    <w:qFormat/>
    <w:rsid w:val="007C23B1"/>
  </w:style>
  <w:style w:type="character" w:customStyle="1" w:styleId="CharAmSchText">
    <w:name w:val="CharAmSchText"/>
    <w:basedOn w:val="OPCCharBase"/>
    <w:qFormat/>
    <w:rsid w:val="007C23B1"/>
  </w:style>
  <w:style w:type="character" w:customStyle="1" w:styleId="CharBoldItalic">
    <w:name w:val="CharBoldItalic"/>
    <w:basedOn w:val="OPCCharBase"/>
    <w:uiPriority w:val="1"/>
    <w:qFormat/>
    <w:rsid w:val="007C23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23B1"/>
  </w:style>
  <w:style w:type="character" w:customStyle="1" w:styleId="CharChapText">
    <w:name w:val="CharChapText"/>
    <w:basedOn w:val="OPCCharBase"/>
    <w:uiPriority w:val="1"/>
    <w:qFormat/>
    <w:rsid w:val="007C23B1"/>
  </w:style>
  <w:style w:type="character" w:customStyle="1" w:styleId="CharDivNo">
    <w:name w:val="CharDivNo"/>
    <w:basedOn w:val="OPCCharBase"/>
    <w:uiPriority w:val="1"/>
    <w:qFormat/>
    <w:rsid w:val="007C23B1"/>
  </w:style>
  <w:style w:type="character" w:customStyle="1" w:styleId="CharDivText">
    <w:name w:val="CharDivText"/>
    <w:basedOn w:val="OPCCharBase"/>
    <w:uiPriority w:val="1"/>
    <w:qFormat/>
    <w:rsid w:val="007C23B1"/>
  </w:style>
  <w:style w:type="character" w:customStyle="1" w:styleId="CharItalic">
    <w:name w:val="CharItalic"/>
    <w:basedOn w:val="OPCCharBase"/>
    <w:uiPriority w:val="1"/>
    <w:qFormat/>
    <w:rsid w:val="007C23B1"/>
    <w:rPr>
      <w:i/>
    </w:rPr>
  </w:style>
  <w:style w:type="character" w:customStyle="1" w:styleId="CharPartNo">
    <w:name w:val="CharPartNo"/>
    <w:basedOn w:val="OPCCharBase"/>
    <w:uiPriority w:val="1"/>
    <w:qFormat/>
    <w:rsid w:val="007C23B1"/>
  </w:style>
  <w:style w:type="character" w:customStyle="1" w:styleId="CharPartText">
    <w:name w:val="CharPartText"/>
    <w:basedOn w:val="OPCCharBase"/>
    <w:uiPriority w:val="1"/>
    <w:qFormat/>
    <w:rsid w:val="007C23B1"/>
  </w:style>
  <w:style w:type="character" w:customStyle="1" w:styleId="CharSectno">
    <w:name w:val="CharSectno"/>
    <w:basedOn w:val="OPCCharBase"/>
    <w:qFormat/>
    <w:rsid w:val="007C23B1"/>
  </w:style>
  <w:style w:type="character" w:customStyle="1" w:styleId="CharSubdNo">
    <w:name w:val="CharSubdNo"/>
    <w:basedOn w:val="OPCCharBase"/>
    <w:uiPriority w:val="1"/>
    <w:qFormat/>
    <w:rsid w:val="007C23B1"/>
  </w:style>
  <w:style w:type="character" w:customStyle="1" w:styleId="CharSubdText">
    <w:name w:val="CharSubdText"/>
    <w:basedOn w:val="OPCCharBase"/>
    <w:uiPriority w:val="1"/>
    <w:qFormat/>
    <w:rsid w:val="007C23B1"/>
  </w:style>
  <w:style w:type="paragraph" w:customStyle="1" w:styleId="CTA--">
    <w:name w:val="CTA --"/>
    <w:basedOn w:val="OPCParaBase"/>
    <w:next w:val="Normal"/>
    <w:rsid w:val="007C23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23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23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23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23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23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23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23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23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23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23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23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23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23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23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23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23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23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23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23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23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23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23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23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23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23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23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23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23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23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23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23B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23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23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23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23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23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23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23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23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23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23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23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23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23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23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23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23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23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23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23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23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23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23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23B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23B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23B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23B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23B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23B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23B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23B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23B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23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23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23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23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23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23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23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23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23B1"/>
    <w:rPr>
      <w:sz w:val="16"/>
    </w:rPr>
  </w:style>
  <w:style w:type="table" w:customStyle="1" w:styleId="CFlag">
    <w:name w:val="CFlag"/>
    <w:basedOn w:val="TableNormal"/>
    <w:uiPriority w:val="99"/>
    <w:rsid w:val="007C23B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C23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23B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C23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23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C23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23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23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23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23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C23B1"/>
    <w:pPr>
      <w:spacing w:before="120"/>
    </w:pPr>
  </w:style>
  <w:style w:type="paragraph" w:customStyle="1" w:styleId="TableTextEndNotes">
    <w:name w:val="TableTextEndNotes"/>
    <w:aliases w:val="Tten"/>
    <w:basedOn w:val="Normal"/>
    <w:rsid w:val="007C23B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C23B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23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23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23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23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23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23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23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23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23B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23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23B1"/>
  </w:style>
  <w:style w:type="character" w:customStyle="1" w:styleId="CharSubPartNoCASA">
    <w:name w:val="CharSubPartNo(CASA)"/>
    <w:basedOn w:val="OPCCharBase"/>
    <w:uiPriority w:val="1"/>
    <w:rsid w:val="007C23B1"/>
  </w:style>
  <w:style w:type="paragraph" w:customStyle="1" w:styleId="ENoteTTIndentHeadingSub">
    <w:name w:val="ENoteTTIndentHeadingSub"/>
    <w:aliases w:val="enTTHis"/>
    <w:basedOn w:val="OPCParaBase"/>
    <w:rsid w:val="007C23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23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23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23B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C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C23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23B1"/>
    <w:rPr>
      <w:sz w:val="22"/>
    </w:rPr>
  </w:style>
  <w:style w:type="paragraph" w:customStyle="1" w:styleId="SOTextNote">
    <w:name w:val="SO TextNote"/>
    <w:aliases w:val="sont"/>
    <w:basedOn w:val="SOText"/>
    <w:qFormat/>
    <w:rsid w:val="007C23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23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23B1"/>
    <w:rPr>
      <w:sz w:val="22"/>
    </w:rPr>
  </w:style>
  <w:style w:type="paragraph" w:customStyle="1" w:styleId="FileName">
    <w:name w:val="FileName"/>
    <w:basedOn w:val="Normal"/>
    <w:rsid w:val="007C23B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23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23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23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23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23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23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23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23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23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23B1"/>
    <w:rPr>
      <w:sz w:val="22"/>
    </w:rPr>
  </w:style>
  <w:style w:type="character" w:customStyle="1" w:styleId="subsectionChar">
    <w:name w:val="subsection Char"/>
    <w:aliases w:val="ss Char"/>
    <w:link w:val="subsection"/>
    <w:rsid w:val="00AE50E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5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0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0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0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0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0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0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0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C73B5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73B5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73B5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73B5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73B5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73B5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73B5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73B5B"/>
  </w:style>
  <w:style w:type="character" w:customStyle="1" w:styleId="ShortTCPChar">
    <w:name w:val="ShortTCP Char"/>
    <w:basedOn w:val="ShortTChar"/>
    <w:link w:val="ShortTCP"/>
    <w:rsid w:val="00C73B5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73B5B"/>
    <w:pPr>
      <w:spacing w:before="400"/>
    </w:pPr>
  </w:style>
  <w:style w:type="character" w:customStyle="1" w:styleId="ActNoCPChar">
    <w:name w:val="ActNoCP Char"/>
    <w:basedOn w:val="ActnoChar"/>
    <w:link w:val="ActNoCP"/>
    <w:rsid w:val="00C73B5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73B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F0A3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F0A3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F0A3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</Words>
  <Characters>1923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2014-07-02T06:16:00Z</dcterms:created>
  <dcterms:modified xsi:type="dcterms:W3CDTF">2014-07-02T06:30:00Z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Family Assistance Legislation Amendment (Child Care Measures) Act 2014</vt:lpwstr>
  </property>
  <property fmtid="{D5CDD505-2E9C-101B-9397-08002B2CF9AE}" pid="3" name="Actno">
    <vt:lpwstr>No. 66, 2014</vt:lpwstr>
  </property>
</Properties>
</file>