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4A" w:rsidRDefault="0058534A" w:rsidP="0058534A">
      <w:pPr>
        <w:spacing w:after="0" w:line="240" w:lineRule="auto"/>
        <w:jc w:val="center"/>
        <w:rPr>
          <w:rFonts w:ascii="Times New Roman" w:hAnsi="Times New Roman" w:cs="Times New Roman"/>
          <w:b/>
          <w:sz w:val="24"/>
          <w:szCs w:val="24"/>
        </w:rPr>
      </w:pPr>
    </w:p>
    <w:p w:rsidR="0058534A" w:rsidRDefault="0058534A" w:rsidP="0058534A">
      <w:pPr>
        <w:spacing w:after="0" w:line="240" w:lineRule="auto"/>
        <w:jc w:val="center"/>
        <w:rPr>
          <w:rFonts w:ascii="Times New Roman" w:hAnsi="Times New Roman" w:cs="Times New Roman"/>
          <w:b/>
          <w:sz w:val="24"/>
          <w:szCs w:val="24"/>
        </w:rPr>
      </w:pPr>
      <w:r w:rsidRPr="000E3B6D">
        <w:rPr>
          <w:rFonts w:ascii="Times New Roman" w:hAnsi="Times New Roman" w:cs="Times New Roman"/>
          <w:b/>
          <w:noProof/>
          <w:sz w:val="24"/>
          <w:szCs w:val="24"/>
          <w:lang w:eastAsia="en-AU"/>
        </w:rPr>
        <w:drawing>
          <wp:anchor distT="0" distB="0" distL="114300" distR="114300" simplePos="0" relativeHeight="251659264" behindDoc="0" locked="0" layoutInCell="1" allowOverlap="0" wp14:anchorId="3F3011DD" wp14:editId="322A32B1">
            <wp:simplePos x="0" y="0"/>
            <wp:positionH relativeFrom="page">
              <wp:align>center</wp:align>
            </wp:positionH>
            <wp:positionV relativeFrom="page">
              <wp:posOffset>1224280</wp:posOffset>
            </wp:positionV>
            <wp:extent cx="2134800" cy="1198800"/>
            <wp:effectExtent l="0" t="0" r="0" b="1905"/>
            <wp:wrapTopAndBottom/>
            <wp:docPr id="2" name="Picture 2" title="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34A">
        <w:rPr>
          <w:rFonts w:ascii="Times New Roman" w:hAnsi="Times New Roman" w:cs="Times New Roman"/>
          <w:b/>
          <w:sz w:val="24"/>
          <w:szCs w:val="24"/>
        </w:rPr>
        <w:t xml:space="preserve">Biennial </w:t>
      </w:r>
      <w:r w:rsidR="003A4217">
        <w:rPr>
          <w:rFonts w:ascii="Times New Roman" w:hAnsi="Times New Roman" w:cs="Times New Roman"/>
          <w:b/>
          <w:sz w:val="24"/>
          <w:szCs w:val="24"/>
        </w:rPr>
        <w:t xml:space="preserve">federal court and tribunal fee </w:t>
      </w:r>
      <w:bookmarkStart w:id="0" w:name="_GoBack"/>
      <w:bookmarkEnd w:id="0"/>
      <w:r w:rsidRPr="0058534A">
        <w:rPr>
          <w:rFonts w:ascii="Times New Roman" w:hAnsi="Times New Roman" w:cs="Times New Roman"/>
          <w:b/>
          <w:sz w:val="24"/>
          <w:szCs w:val="24"/>
        </w:rPr>
        <w:t>increases from 1 July 2014</w:t>
      </w:r>
    </w:p>
    <w:p w:rsidR="0058534A" w:rsidRPr="0058534A" w:rsidRDefault="0058534A" w:rsidP="0058534A">
      <w:pPr>
        <w:spacing w:after="0" w:line="240" w:lineRule="auto"/>
        <w:rPr>
          <w:rFonts w:ascii="Times New Roman" w:hAnsi="Times New Roman" w:cs="Times New Roman"/>
          <w:b/>
          <w:sz w:val="24"/>
          <w:szCs w:val="24"/>
        </w:rPr>
      </w:pPr>
    </w:p>
    <w:p w:rsidR="0058534A" w:rsidRPr="0058534A" w:rsidRDefault="0058534A" w:rsidP="0058534A">
      <w:pPr>
        <w:spacing w:after="0" w:line="240" w:lineRule="auto"/>
        <w:rPr>
          <w:rFonts w:ascii="Times New Roman" w:hAnsi="Times New Roman" w:cs="Times New Roman"/>
          <w:b/>
          <w:sz w:val="24"/>
          <w:szCs w:val="24"/>
        </w:rPr>
      </w:pPr>
      <w:r w:rsidRPr="0058534A">
        <w:rPr>
          <w:rFonts w:ascii="Times New Roman" w:hAnsi="Times New Roman" w:cs="Times New Roman"/>
          <w:b/>
          <w:sz w:val="24"/>
          <w:szCs w:val="24"/>
        </w:rPr>
        <w:t>High Court of Australia fees</w:t>
      </w:r>
    </w:p>
    <w:p w:rsidR="0058534A" w:rsidRPr="0058534A" w:rsidRDefault="0058534A" w:rsidP="0058534A">
      <w:pPr>
        <w:spacing w:after="0" w:line="240" w:lineRule="auto"/>
        <w:rPr>
          <w:rFonts w:ascii="Times New Roman" w:hAnsi="Times New Roman" w:cs="Times New Roman"/>
          <w:sz w:val="24"/>
          <w:szCs w:val="24"/>
        </w:rPr>
      </w:pPr>
      <w:r w:rsidRPr="0058534A">
        <w:rPr>
          <w:rFonts w:ascii="Times New Roman" w:hAnsi="Times New Roman" w:cs="Times New Roman"/>
          <w:sz w:val="24"/>
          <w:szCs w:val="24"/>
        </w:rPr>
        <w:t>Pursuant to</w:t>
      </w:r>
      <w:r w:rsidR="00734832">
        <w:rPr>
          <w:rFonts w:ascii="Times New Roman" w:hAnsi="Times New Roman" w:cs="Times New Roman"/>
          <w:sz w:val="24"/>
          <w:szCs w:val="24"/>
        </w:rPr>
        <w:t xml:space="preserve"> section</w:t>
      </w:r>
      <w:r w:rsidRPr="0058534A">
        <w:rPr>
          <w:rFonts w:ascii="Times New Roman" w:hAnsi="Times New Roman" w:cs="Times New Roman"/>
          <w:sz w:val="24"/>
          <w:szCs w:val="24"/>
        </w:rPr>
        <w:t xml:space="preserve"> 16 of the </w:t>
      </w:r>
      <w:r w:rsidRPr="0058534A">
        <w:rPr>
          <w:rFonts w:ascii="Times New Roman" w:hAnsi="Times New Roman" w:cs="Times New Roman"/>
          <w:i/>
          <w:sz w:val="24"/>
          <w:szCs w:val="24"/>
        </w:rPr>
        <w:t>High Court of Australia (Fees) Regulations 2012</w:t>
      </w:r>
      <w:r w:rsidRPr="0058534A">
        <w:rPr>
          <w:rFonts w:ascii="Times New Roman" w:hAnsi="Times New Roman" w:cs="Times New Roman"/>
          <w:sz w:val="24"/>
          <w:szCs w:val="24"/>
        </w:rPr>
        <w:t>, from 1 July 2014 the fee prescribed for each item of Schedule 1 to those Regulations will be the amount listed below.</w:t>
      </w:r>
    </w:p>
    <w:p w:rsidR="0058534A" w:rsidRDefault="0058534A" w:rsidP="0058534A">
      <w:pPr>
        <w:spacing w:after="0" w:line="240" w:lineRule="auto"/>
      </w:pPr>
    </w:p>
    <w:tbl>
      <w:tblPr>
        <w:tblStyle w:val="TableGrid"/>
        <w:tblW w:w="0" w:type="auto"/>
        <w:tblInd w:w="108" w:type="dxa"/>
        <w:tblLayout w:type="fixed"/>
        <w:tblLook w:val="04A0" w:firstRow="1" w:lastRow="0" w:firstColumn="1" w:lastColumn="0" w:noHBand="0" w:noVBand="1"/>
      </w:tblPr>
      <w:tblGrid>
        <w:gridCol w:w="709"/>
        <w:gridCol w:w="4394"/>
        <w:gridCol w:w="3261"/>
        <w:gridCol w:w="1275"/>
      </w:tblGrid>
      <w:tr w:rsidR="0058534A" w:rsidRPr="0058534A" w:rsidTr="0058534A">
        <w:trPr>
          <w:trHeight w:val="20"/>
          <w:tblHeader/>
        </w:trPr>
        <w:tc>
          <w:tcPr>
            <w:tcW w:w="709" w:type="dxa"/>
          </w:tcPr>
          <w:p w:rsidR="0058534A" w:rsidRPr="0058534A" w:rsidRDefault="0058534A" w:rsidP="0058534A">
            <w:pPr>
              <w:rPr>
                <w:rFonts w:ascii="Times New Roman" w:hAnsi="Times New Roman" w:cs="Times New Roman"/>
                <w:i/>
                <w:sz w:val="24"/>
                <w:szCs w:val="24"/>
              </w:rPr>
            </w:pPr>
            <w:r w:rsidRPr="0058534A">
              <w:rPr>
                <w:rFonts w:ascii="Times New Roman" w:hAnsi="Times New Roman" w:cs="Times New Roman"/>
                <w:i/>
                <w:sz w:val="24"/>
                <w:szCs w:val="24"/>
              </w:rPr>
              <w:t>Item</w:t>
            </w:r>
          </w:p>
        </w:tc>
        <w:tc>
          <w:tcPr>
            <w:tcW w:w="4394" w:type="dxa"/>
          </w:tcPr>
          <w:p w:rsidR="0058534A" w:rsidRPr="0058534A" w:rsidRDefault="0058534A" w:rsidP="0058534A">
            <w:pPr>
              <w:rPr>
                <w:rFonts w:ascii="Times New Roman" w:hAnsi="Times New Roman" w:cs="Times New Roman"/>
                <w:i/>
                <w:sz w:val="24"/>
                <w:szCs w:val="24"/>
              </w:rPr>
            </w:pPr>
            <w:r w:rsidRPr="0058534A">
              <w:rPr>
                <w:rFonts w:ascii="Times New Roman" w:hAnsi="Times New Roman" w:cs="Times New Roman"/>
                <w:i/>
                <w:sz w:val="24"/>
                <w:szCs w:val="24"/>
              </w:rPr>
              <w:t>Document or service</w:t>
            </w:r>
          </w:p>
        </w:tc>
        <w:tc>
          <w:tcPr>
            <w:tcW w:w="4536" w:type="dxa"/>
            <w:gridSpan w:val="2"/>
            <w:noWrap/>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i/>
                <w:sz w:val="24"/>
                <w:szCs w:val="24"/>
              </w:rPr>
              <w:t>High Court fee</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101</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Application for an order to show cause in relation to a writ of certiorari, a writ of mandamus, a writ of habeas corpus or an order for production, a writ of prohibition or an information of quo </w:t>
            </w:r>
            <w:proofErr w:type="spellStart"/>
            <w:r w:rsidRPr="0058534A">
              <w:rPr>
                <w:rFonts w:ascii="Times New Roman" w:hAnsi="Times New Roman" w:cs="Times New Roman"/>
                <w:sz w:val="24"/>
                <w:szCs w:val="24"/>
              </w:rPr>
              <w:t>warranto</w:t>
            </w:r>
            <w:proofErr w:type="spellEnd"/>
            <w:r w:rsidRPr="0058534A">
              <w:rPr>
                <w:rFonts w:ascii="Times New Roman" w:hAnsi="Times New Roman" w:cs="Times New Roman"/>
                <w:sz w:val="24"/>
                <w:szCs w:val="24"/>
              </w:rPr>
              <w:t xml:space="preserve"> or similar relief</w:t>
            </w:r>
          </w:p>
        </w:tc>
        <w:tc>
          <w:tcPr>
            <w:tcW w:w="3261"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$11,975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$7,980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$2,645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$880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102</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Writ of summons or petition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$11,975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$7,980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$2,645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$880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103</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Civil leave or civil special leave application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$11,975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$7,980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$2,645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$880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104</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Criminal special leave application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$35</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105</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Application initiating a proceeding (including removals under section 40 of the Act, but not including an application referred to in another item of this Schedule)</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$11,975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$7,980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$2,645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$880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106</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Civil notice of appeal</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$11,975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$7,980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$2,645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$880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107</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Criminal notice of appeal</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$635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$210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108</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For the hearing before the Full Court of a notice of appeal in relation to a criminal proceeding</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$1,055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$350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109</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For the hearing in relation to a proceeding </w:t>
            </w:r>
            <w:r w:rsidRPr="0058534A">
              <w:rPr>
                <w:rFonts w:ascii="Times New Roman" w:hAnsi="Times New Roman" w:cs="Times New Roman"/>
                <w:sz w:val="24"/>
                <w:szCs w:val="24"/>
              </w:rPr>
              <w:lastRenderedPageBreak/>
              <w:t>before the Full Court, other than an application for leave or special leave to appeal, a criminal appeal or an application for removal under section 40 of the Act—for the first day of the hearing</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lastRenderedPageBreak/>
              <w:t xml:space="preserve">(a) for a publicly listed </w:t>
            </w:r>
            <w:r w:rsidRPr="0058534A">
              <w:rPr>
                <w:rFonts w:ascii="Times New Roman" w:hAnsi="Times New Roman" w:cs="Times New Roman"/>
                <w:sz w:val="24"/>
                <w:szCs w:val="24"/>
              </w:rPr>
              <w:lastRenderedPageBreak/>
              <w:t>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lastRenderedPageBreak/>
              <w:t>$16,250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$10,830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$4,445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$1,480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110</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For the hearing in relation to a proceeding before the Full Court, other than an application for leave or special leave to appeal, a criminal appeal or an application for removal under section 40 of the Act—for each day or part of a day (not including the first day of the hearing)</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$5,410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$3,610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$1,480</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$490</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111</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For the hearing before a single Justice of: (a)  an application for an order to show cause in relation to a writ of certiorari, a writ of mandamus, a writ of habeas corpus, an order for production, a writ of prohibition or an information of quo </w:t>
            </w:r>
            <w:proofErr w:type="spellStart"/>
            <w:r w:rsidRPr="0058534A">
              <w:rPr>
                <w:rFonts w:ascii="Times New Roman" w:hAnsi="Times New Roman" w:cs="Times New Roman"/>
                <w:sz w:val="24"/>
                <w:szCs w:val="24"/>
              </w:rPr>
              <w:t>warranto</w:t>
            </w:r>
            <w:proofErr w:type="spellEnd"/>
            <w:r w:rsidRPr="0058534A">
              <w:rPr>
                <w:rFonts w:ascii="Times New Roman" w:hAnsi="Times New Roman" w:cs="Times New Roman"/>
                <w:sz w:val="24"/>
                <w:szCs w:val="24"/>
              </w:rPr>
              <w:t xml:space="preserve"> or similar relief; or (b)  a petition; or (c)  a writ of summons; or (d)  a summons (other than a summons for directions or a summons mentioned in rule 25.03.1 of the Rules); for each half day or part of a half day</w:t>
            </w:r>
          </w:p>
        </w:tc>
        <w:tc>
          <w:tcPr>
            <w:tcW w:w="3261"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$1,805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$1,205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$495</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$165</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201</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Searching or inspecting a document mentioned in rule 4.07.4 of the Rules—for each hour or part of an hour</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$21</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202</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Making a photocopy or office copy of any document—for each page</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$3</w:t>
            </w:r>
          </w:p>
        </w:tc>
      </w:tr>
      <w:tr w:rsidR="0058534A" w:rsidRPr="0058534A" w:rsidTr="0058534A">
        <w:trPr>
          <w:trHeight w:val="20"/>
        </w:trPr>
        <w:tc>
          <w:tcPr>
            <w:tcW w:w="709"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203</w:t>
            </w:r>
          </w:p>
        </w:tc>
        <w:tc>
          <w:tcPr>
            <w:tcW w:w="4394" w:type="dxa"/>
            <w:vMerge w:val="restart"/>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Copy of reasons for judgement</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   for each copy issued to a person not a party to the proceedings</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$3</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(b)   for each copy after the first copy issued to a party to the proceeding</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$3</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w:t>
            </w:r>
            <w:proofErr w:type="spellStart"/>
            <w:r w:rsidRPr="0058534A">
              <w:rPr>
                <w:rFonts w:ascii="Times New Roman" w:hAnsi="Times New Roman" w:cs="Times New Roman"/>
                <w:sz w:val="24"/>
                <w:szCs w:val="24"/>
              </w:rPr>
              <w:t>i</w:t>
            </w:r>
            <w:proofErr w:type="spellEnd"/>
            <w:r w:rsidRPr="0058534A">
              <w:rPr>
                <w:rFonts w:ascii="Times New Roman" w:hAnsi="Times New Roman" w:cs="Times New Roman"/>
                <w:sz w:val="24"/>
                <w:szCs w:val="24"/>
              </w:rPr>
              <w:t>) for each page in excess of 10 pages</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w:t>
            </w:r>
          </w:p>
        </w:tc>
      </w:tr>
      <w:tr w:rsidR="0058534A" w:rsidRPr="0058534A" w:rsidTr="0058534A">
        <w:trPr>
          <w:trHeight w:val="20"/>
        </w:trPr>
        <w:tc>
          <w:tcPr>
            <w:tcW w:w="709" w:type="dxa"/>
            <w:vMerge/>
            <w:hideMark/>
          </w:tcPr>
          <w:p w:rsidR="0058534A" w:rsidRPr="0058534A" w:rsidRDefault="0058534A" w:rsidP="0058534A">
            <w:pPr>
              <w:rPr>
                <w:rFonts w:ascii="Times New Roman" w:hAnsi="Times New Roman" w:cs="Times New Roman"/>
                <w:sz w:val="24"/>
                <w:szCs w:val="24"/>
              </w:rPr>
            </w:pPr>
          </w:p>
        </w:tc>
        <w:tc>
          <w:tcPr>
            <w:tcW w:w="4394" w:type="dxa"/>
            <w:vMerge/>
            <w:hideMark/>
          </w:tcPr>
          <w:p w:rsidR="0058534A" w:rsidRPr="0058534A" w:rsidRDefault="0058534A" w:rsidP="0058534A">
            <w:pPr>
              <w:rPr>
                <w:rFonts w:ascii="Times New Roman" w:hAnsi="Times New Roman" w:cs="Times New Roman"/>
                <w:sz w:val="24"/>
                <w:szCs w:val="24"/>
              </w:rPr>
            </w:pP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(c)(ii)   maximum per copy</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$50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204</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Annual subscription for copies of reasons for judgements</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$850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205</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Copy of transcript of proceedings prepared by the Court Reporting Service—for each page</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$13</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206</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Certificate of a Registrar other than a certificate of taxation</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$70</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207</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Taxing a bill of costs for every $100, or part of $100</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$16</w:t>
            </w:r>
          </w:p>
        </w:tc>
      </w:tr>
      <w:tr w:rsidR="0058534A" w:rsidRPr="0058534A" w:rsidTr="0058534A">
        <w:trPr>
          <w:trHeight w:val="20"/>
        </w:trPr>
        <w:tc>
          <w:tcPr>
            <w:tcW w:w="709"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208</w:t>
            </w:r>
          </w:p>
        </w:tc>
        <w:tc>
          <w:tcPr>
            <w:tcW w:w="4394"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Responding to a request about whether a named person is involved in proceedings before the Court—up to 10 names</w:t>
            </w:r>
          </w:p>
        </w:tc>
        <w:tc>
          <w:tcPr>
            <w:tcW w:w="3261" w:type="dxa"/>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58534A" w:rsidRPr="0058534A" w:rsidRDefault="0058534A" w:rsidP="0058534A">
            <w:pPr>
              <w:rPr>
                <w:rFonts w:ascii="Times New Roman" w:hAnsi="Times New Roman" w:cs="Times New Roman"/>
                <w:sz w:val="24"/>
                <w:szCs w:val="24"/>
              </w:rPr>
            </w:pPr>
            <w:r w:rsidRPr="0058534A">
              <w:rPr>
                <w:rFonts w:ascii="Times New Roman" w:hAnsi="Times New Roman" w:cs="Times New Roman"/>
                <w:sz w:val="24"/>
                <w:szCs w:val="24"/>
              </w:rPr>
              <w:t>$21</w:t>
            </w:r>
          </w:p>
        </w:tc>
      </w:tr>
    </w:tbl>
    <w:p w:rsidR="0058534A" w:rsidRDefault="0058534A" w:rsidP="0058534A">
      <w:pPr>
        <w:spacing w:after="0" w:line="240" w:lineRule="auto"/>
      </w:pPr>
    </w:p>
    <w:p w:rsidR="0058534A" w:rsidRPr="000E3B6D" w:rsidRDefault="0058534A" w:rsidP="0058534A">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lastRenderedPageBreak/>
        <w:t>Federal Court of Australia fees</w:t>
      </w:r>
    </w:p>
    <w:p w:rsidR="0058534A" w:rsidRDefault="0058534A" w:rsidP="0058534A">
      <w:pPr>
        <w:keepNext/>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0E3B6D">
        <w:rPr>
          <w:rFonts w:ascii="Times New Roman" w:hAnsi="Times New Roman" w:cs="Times New Roman"/>
          <w:sz w:val="24"/>
          <w:szCs w:val="24"/>
        </w:rPr>
        <w:t xml:space="preserve"> 2.20 of the </w:t>
      </w:r>
      <w:r w:rsidRPr="000E3B6D">
        <w:rPr>
          <w:rFonts w:ascii="Times New Roman" w:hAnsi="Times New Roman" w:cs="Times New Roman"/>
          <w:i/>
          <w:sz w:val="24"/>
          <w:szCs w:val="24"/>
        </w:rPr>
        <w:t>Federal Court and Federal Circuit Court Regulation 2012</w:t>
      </w:r>
      <w:r w:rsidRPr="000E3B6D">
        <w:rPr>
          <w:rFonts w:ascii="Times New Roman" w:hAnsi="Times New Roman" w:cs="Times New Roman"/>
          <w:sz w:val="24"/>
          <w:szCs w:val="24"/>
        </w:rPr>
        <w:t>, from 1 July 2014 the fee prescribed for each item of Schedule 1 to those Regulations will be the amount listed below.</w:t>
      </w:r>
      <w:r w:rsidR="00EA3473">
        <w:rPr>
          <w:rFonts w:ascii="Times New Roman" w:hAnsi="Times New Roman" w:cs="Times New Roman"/>
          <w:sz w:val="24"/>
          <w:szCs w:val="24"/>
        </w:rPr>
        <w:t xml:space="preserve"> Note that </w:t>
      </w:r>
      <w:r w:rsidR="00734832">
        <w:rPr>
          <w:rFonts w:ascii="Times New Roman" w:hAnsi="Times New Roman" w:cs="Times New Roman"/>
          <w:sz w:val="24"/>
          <w:szCs w:val="24"/>
        </w:rPr>
        <w:t>section</w:t>
      </w:r>
      <w:r w:rsidR="00EA3473" w:rsidRPr="00EA3473">
        <w:rPr>
          <w:rFonts w:ascii="Times New Roman" w:hAnsi="Times New Roman" w:cs="Times New Roman"/>
          <w:sz w:val="24"/>
          <w:szCs w:val="24"/>
        </w:rPr>
        <w:t xml:space="preserve"> 2.20 excludes from the biennial fee increase the fees m</w:t>
      </w:r>
      <w:r w:rsidR="00EA3473">
        <w:rPr>
          <w:rFonts w:ascii="Times New Roman" w:hAnsi="Times New Roman" w:cs="Times New Roman"/>
          <w:sz w:val="24"/>
          <w:szCs w:val="24"/>
        </w:rPr>
        <w:t>entioned in items 102, 103, 104 and</w:t>
      </w:r>
      <w:r w:rsidR="00EA3473" w:rsidRPr="00EA3473">
        <w:rPr>
          <w:rFonts w:ascii="Times New Roman" w:hAnsi="Times New Roman" w:cs="Times New Roman"/>
          <w:sz w:val="24"/>
          <w:szCs w:val="24"/>
        </w:rPr>
        <w:t xml:space="preserve"> 124 </w:t>
      </w:r>
      <w:r w:rsidR="00EA3473">
        <w:rPr>
          <w:rFonts w:ascii="Times New Roman" w:hAnsi="Times New Roman" w:cs="Times New Roman"/>
          <w:sz w:val="24"/>
          <w:szCs w:val="24"/>
        </w:rPr>
        <w:t xml:space="preserve">(items 103 and 104 are increased in accordance with the </w:t>
      </w:r>
      <w:r w:rsidR="00EA3473" w:rsidRPr="00EA3473">
        <w:rPr>
          <w:rFonts w:ascii="Times New Roman" w:hAnsi="Times New Roman" w:cs="Times New Roman"/>
          <w:i/>
          <w:sz w:val="24"/>
          <w:szCs w:val="24"/>
        </w:rPr>
        <w:t>Fair Work Regulations 2009</w:t>
      </w:r>
      <w:r w:rsidR="00EA3473">
        <w:rPr>
          <w:rFonts w:ascii="Times New Roman" w:hAnsi="Times New Roman" w:cs="Times New Roman"/>
          <w:sz w:val="24"/>
          <w:szCs w:val="24"/>
        </w:rPr>
        <w:t>).</w:t>
      </w:r>
    </w:p>
    <w:p w:rsidR="0058534A" w:rsidRPr="000E3B6D" w:rsidRDefault="0058534A" w:rsidP="0058534A">
      <w:pPr>
        <w:keepNext/>
        <w:spacing w:after="0" w:line="240" w:lineRule="auto"/>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750"/>
        <w:gridCol w:w="4691"/>
        <w:gridCol w:w="2835"/>
        <w:gridCol w:w="1363"/>
      </w:tblGrid>
      <w:tr w:rsidR="0058534A" w:rsidRPr="000E3B6D" w:rsidTr="002E0A0A">
        <w:trPr>
          <w:cantSplit/>
          <w:trHeight w:val="20"/>
          <w:tblHeader/>
        </w:trPr>
        <w:tc>
          <w:tcPr>
            <w:tcW w:w="750" w:type="dxa"/>
          </w:tcPr>
          <w:p w:rsidR="0058534A" w:rsidRPr="000E3B6D" w:rsidRDefault="0058534A" w:rsidP="00A372CB">
            <w:pPr>
              <w:keepNext/>
              <w:rPr>
                <w:rFonts w:ascii="Times New Roman" w:hAnsi="Times New Roman" w:cs="Times New Roman"/>
                <w:i/>
                <w:sz w:val="24"/>
                <w:szCs w:val="24"/>
              </w:rPr>
            </w:pPr>
            <w:r w:rsidRPr="000E3B6D">
              <w:rPr>
                <w:rFonts w:ascii="Times New Roman" w:hAnsi="Times New Roman" w:cs="Times New Roman"/>
                <w:i/>
                <w:sz w:val="24"/>
                <w:szCs w:val="24"/>
              </w:rPr>
              <w:t>Item</w:t>
            </w:r>
          </w:p>
        </w:tc>
        <w:tc>
          <w:tcPr>
            <w:tcW w:w="4691" w:type="dxa"/>
          </w:tcPr>
          <w:p w:rsidR="0058534A" w:rsidRPr="000E3B6D" w:rsidRDefault="0058534A" w:rsidP="00A372CB">
            <w:pPr>
              <w:keepNext/>
              <w:rPr>
                <w:rFonts w:ascii="Times New Roman" w:hAnsi="Times New Roman" w:cs="Times New Roman"/>
                <w:i/>
                <w:sz w:val="24"/>
                <w:szCs w:val="24"/>
              </w:rPr>
            </w:pPr>
            <w:r w:rsidRPr="000E3B6D">
              <w:rPr>
                <w:rFonts w:ascii="Times New Roman" w:hAnsi="Times New Roman" w:cs="Times New Roman"/>
                <w:i/>
                <w:sz w:val="24"/>
                <w:szCs w:val="24"/>
              </w:rPr>
              <w:t>Document or service</w:t>
            </w:r>
          </w:p>
        </w:tc>
        <w:tc>
          <w:tcPr>
            <w:tcW w:w="4198" w:type="dxa"/>
            <w:gridSpan w:val="2"/>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i/>
                <w:sz w:val="24"/>
                <w:szCs w:val="24"/>
              </w:rPr>
              <w:t>Federal Court fee</w:t>
            </w:r>
          </w:p>
        </w:tc>
      </w:tr>
      <w:tr w:rsidR="0058534A" w:rsidRPr="000E3B6D" w:rsidTr="002E0A0A">
        <w:trPr>
          <w:cantSplit/>
          <w:trHeight w:val="20"/>
        </w:trPr>
        <w:tc>
          <w:tcPr>
            <w:tcW w:w="750"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101</w:t>
            </w:r>
          </w:p>
        </w:tc>
        <w:tc>
          <w:tcPr>
            <w:tcW w:w="4691"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document by which a proceeding in the Court is commenced, other than: (a) a proceeding or application mentioned in item 102 to 104, 112, 113 or 115 to 115B; or (b) an appeal from a judgement of a court; or (c) an application for leave or special leave to appeal; or (d) an incidental proceeding in the course of, or in connection with, a proceeding; or (e) an application under the </w:t>
            </w:r>
            <w:r w:rsidRPr="000E3B6D">
              <w:rPr>
                <w:rFonts w:ascii="Times New Roman" w:hAnsi="Times New Roman" w:cs="Times New Roman"/>
                <w:i/>
                <w:iCs/>
                <w:sz w:val="24"/>
                <w:szCs w:val="24"/>
              </w:rPr>
              <w:t>Trans-Tasman Proceedings Act 2010</w:t>
            </w:r>
          </w:p>
        </w:tc>
        <w:tc>
          <w:tcPr>
            <w:tcW w:w="283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$4,980</w:t>
            </w:r>
          </w:p>
        </w:tc>
      </w:tr>
      <w:tr w:rsidR="0058534A" w:rsidRPr="000E3B6D" w:rsidTr="002E0A0A">
        <w:trPr>
          <w:cantSplit/>
          <w:trHeight w:val="20"/>
        </w:trPr>
        <w:tc>
          <w:tcPr>
            <w:tcW w:w="750" w:type="dxa"/>
            <w:vMerge/>
            <w:hideMark/>
          </w:tcPr>
          <w:p w:rsidR="0058534A" w:rsidRPr="000E3B6D" w:rsidRDefault="0058534A" w:rsidP="00A372CB">
            <w:pPr>
              <w:rPr>
                <w:rFonts w:ascii="Times New Roman" w:hAnsi="Times New Roman" w:cs="Times New Roman"/>
                <w:sz w:val="24"/>
                <w:szCs w:val="24"/>
              </w:rPr>
            </w:pPr>
          </w:p>
        </w:tc>
        <w:tc>
          <w:tcPr>
            <w:tcW w:w="4691" w:type="dxa"/>
            <w:vMerge/>
            <w:hideMark/>
          </w:tcPr>
          <w:p w:rsidR="0058534A" w:rsidRPr="000E3B6D" w:rsidRDefault="0058534A" w:rsidP="00A372CB">
            <w:pPr>
              <w:rPr>
                <w:rFonts w:ascii="Times New Roman" w:hAnsi="Times New Roman" w:cs="Times New Roman"/>
                <w:sz w:val="24"/>
                <w:szCs w:val="24"/>
              </w:rPr>
            </w:pPr>
          </w:p>
        </w:tc>
        <w:tc>
          <w:tcPr>
            <w:tcW w:w="283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$3,320</w:t>
            </w:r>
          </w:p>
        </w:tc>
      </w:tr>
      <w:tr w:rsidR="0058534A" w:rsidRPr="000E3B6D" w:rsidTr="002E0A0A">
        <w:trPr>
          <w:cantSplit/>
          <w:trHeight w:val="20"/>
        </w:trPr>
        <w:tc>
          <w:tcPr>
            <w:tcW w:w="750" w:type="dxa"/>
            <w:vMerge/>
            <w:hideMark/>
          </w:tcPr>
          <w:p w:rsidR="0058534A" w:rsidRPr="000E3B6D" w:rsidRDefault="0058534A" w:rsidP="00A372CB">
            <w:pPr>
              <w:rPr>
                <w:rFonts w:ascii="Times New Roman" w:hAnsi="Times New Roman" w:cs="Times New Roman"/>
                <w:sz w:val="24"/>
                <w:szCs w:val="24"/>
              </w:rPr>
            </w:pPr>
          </w:p>
        </w:tc>
        <w:tc>
          <w:tcPr>
            <w:tcW w:w="4691" w:type="dxa"/>
            <w:vMerge/>
            <w:hideMark/>
          </w:tcPr>
          <w:p w:rsidR="0058534A" w:rsidRPr="000E3B6D" w:rsidRDefault="0058534A" w:rsidP="00A372CB">
            <w:pPr>
              <w:rPr>
                <w:rFonts w:ascii="Times New Roman" w:hAnsi="Times New Roman" w:cs="Times New Roman"/>
                <w:sz w:val="24"/>
                <w:szCs w:val="24"/>
              </w:rPr>
            </w:pPr>
          </w:p>
        </w:tc>
        <w:tc>
          <w:tcPr>
            <w:tcW w:w="283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$1,140</w:t>
            </w:r>
          </w:p>
        </w:tc>
      </w:tr>
      <w:tr w:rsidR="0058534A" w:rsidRPr="000E3B6D" w:rsidTr="002E0A0A">
        <w:trPr>
          <w:cantSplit/>
          <w:trHeight w:val="20"/>
        </w:trPr>
        <w:tc>
          <w:tcPr>
            <w:tcW w:w="750"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102</w:t>
            </w:r>
          </w:p>
        </w:tc>
        <w:tc>
          <w:tcPr>
            <w:tcW w:w="4691"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46PO or 46PP of the </w:t>
            </w:r>
            <w:r w:rsidRPr="000E3B6D">
              <w:rPr>
                <w:rFonts w:ascii="Times New Roman" w:hAnsi="Times New Roman" w:cs="Times New Roman"/>
                <w:i/>
                <w:iCs/>
                <w:sz w:val="24"/>
                <w:szCs w:val="24"/>
              </w:rPr>
              <w:t>Australian Human Rights Commission Act 1986</w:t>
            </w:r>
          </w:p>
        </w:tc>
        <w:tc>
          <w:tcPr>
            <w:tcW w:w="283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r w:rsidR="00D74952" w:rsidRPr="000E3B6D">
              <w:rPr>
                <w:rFonts w:ascii="Times New Roman" w:hAnsi="Times New Roman" w:cs="Times New Roman"/>
                <w:sz w:val="24"/>
                <w:szCs w:val="24"/>
              </w:rPr>
              <w:t xml:space="preserve">No </w:t>
            </w:r>
            <w:r w:rsidR="00D74952">
              <w:rPr>
                <w:rFonts w:ascii="Times New Roman" w:hAnsi="Times New Roman" w:cs="Times New Roman"/>
                <w:sz w:val="24"/>
                <w:szCs w:val="24"/>
              </w:rPr>
              <w:t xml:space="preserve">biennial </w:t>
            </w:r>
            <w:r w:rsidR="00D74952" w:rsidRPr="000E3B6D">
              <w:rPr>
                <w:rFonts w:ascii="Times New Roman" w:hAnsi="Times New Roman" w:cs="Times New Roman"/>
                <w:sz w:val="24"/>
                <w:szCs w:val="24"/>
              </w:rPr>
              <w:t>increase</w:t>
            </w:r>
          </w:p>
        </w:tc>
        <w:tc>
          <w:tcPr>
            <w:tcW w:w="1363" w:type="dxa"/>
            <w:hideMark/>
          </w:tcPr>
          <w:p w:rsidR="0058534A" w:rsidRPr="000E3B6D" w:rsidRDefault="00D74952" w:rsidP="00A372CB">
            <w:pPr>
              <w:rPr>
                <w:rFonts w:ascii="Times New Roman" w:hAnsi="Times New Roman" w:cs="Times New Roman"/>
                <w:sz w:val="24"/>
                <w:szCs w:val="24"/>
              </w:rPr>
            </w:pPr>
            <w:r>
              <w:rPr>
                <w:rFonts w:ascii="Times New Roman" w:hAnsi="Times New Roman" w:cs="Times New Roman"/>
                <w:sz w:val="24"/>
                <w:szCs w:val="24"/>
              </w:rPr>
              <w:t>$55</w:t>
            </w:r>
          </w:p>
        </w:tc>
      </w:tr>
      <w:tr w:rsidR="0058534A" w:rsidRPr="000E3B6D" w:rsidTr="002E0A0A">
        <w:trPr>
          <w:cantSplit/>
          <w:trHeight w:val="20"/>
        </w:trPr>
        <w:tc>
          <w:tcPr>
            <w:tcW w:w="750"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103</w:t>
            </w:r>
          </w:p>
        </w:tc>
        <w:tc>
          <w:tcPr>
            <w:tcW w:w="4691"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 xml:space="preserve">Fair Work Act 2009 </w:t>
            </w:r>
            <w:r w:rsidRPr="000E3B6D">
              <w:rPr>
                <w:rFonts w:ascii="Times New Roman" w:hAnsi="Times New Roman" w:cs="Times New Roman"/>
                <w:sz w:val="24"/>
                <w:szCs w:val="24"/>
              </w:rPr>
              <w:t>in either of the following circumstances: the applicant has been dismissed from employment in alleged contravention of Part 3-1 of that Act; the applicant</w:t>
            </w:r>
            <w:r w:rsidRPr="000E3B6D">
              <w:rPr>
                <w:rFonts w:ascii="Times New Roman" w:hAnsi="Times New Roman" w:cs="Times New Roman"/>
                <w:i/>
                <w:iCs/>
                <w:sz w:val="24"/>
                <w:szCs w:val="24"/>
              </w:rPr>
              <w:t xml:space="preserve"> alleges a breach of section 351 of that Act</w:t>
            </w:r>
          </w:p>
        </w:tc>
        <w:tc>
          <w:tcPr>
            <w:tcW w:w="2835" w:type="dxa"/>
            <w:hideMark/>
          </w:tcPr>
          <w:p w:rsidR="0058534A" w:rsidRDefault="002E0A0A" w:rsidP="00A372CB">
            <w:pPr>
              <w:rPr>
                <w:rFonts w:ascii="Times New Roman" w:hAnsi="Times New Roman" w:cs="Times New Roman"/>
                <w:i/>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p>
          <w:p w:rsidR="00D74952" w:rsidRDefault="00D74952" w:rsidP="00A372CB">
            <w:pPr>
              <w:rPr>
                <w:rFonts w:ascii="Times New Roman" w:hAnsi="Times New Roman" w:cs="Times New Roman"/>
                <w:sz w:val="24"/>
                <w:szCs w:val="24"/>
              </w:rPr>
            </w:pPr>
          </w:p>
          <w:p w:rsidR="004F14C4" w:rsidRPr="000E3B6D" w:rsidRDefault="004F14C4" w:rsidP="00A372CB">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p>
        </w:tc>
        <w:tc>
          <w:tcPr>
            <w:tcW w:w="1363" w:type="dxa"/>
            <w:hideMark/>
          </w:tcPr>
          <w:p w:rsidR="0058534A" w:rsidRPr="000E3B6D" w:rsidRDefault="004F14C4" w:rsidP="00A372CB">
            <w:pPr>
              <w:rPr>
                <w:rFonts w:ascii="Times New Roman" w:hAnsi="Times New Roman" w:cs="Times New Roman"/>
                <w:sz w:val="24"/>
                <w:szCs w:val="24"/>
              </w:rPr>
            </w:pPr>
            <w:r>
              <w:rPr>
                <w:rFonts w:ascii="Times New Roman" w:hAnsi="Times New Roman" w:cs="Times New Roman"/>
                <w:sz w:val="24"/>
                <w:szCs w:val="24"/>
              </w:rPr>
              <w:t>$67.20</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104</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 xml:space="preserve">Fair Work Act 2009 </w:t>
            </w:r>
            <w:r w:rsidRPr="000E3B6D">
              <w:rPr>
                <w:rFonts w:ascii="Times New Roman" w:hAnsi="Times New Roman" w:cs="Times New Roman"/>
                <w:sz w:val="24"/>
                <w:szCs w:val="24"/>
              </w:rPr>
              <w:t>if the applicant has been dismissed from employment in alleged contravention of section 772 of that Act</w:t>
            </w:r>
          </w:p>
        </w:tc>
        <w:tc>
          <w:tcPr>
            <w:tcW w:w="2835" w:type="dxa"/>
            <w:hideMark/>
          </w:tcPr>
          <w:p w:rsidR="004F14C4" w:rsidRDefault="004F14C4" w:rsidP="00A372CB">
            <w:pPr>
              <w:rPr>
                <w:rFonts w:ascii="Times New Roman" w:hAnsi="Times New Roman" w:cs="Times New Roman"/>
                <w:i/>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p>
          <w:p w:rsidR="00D74952" w:rsidRDefault="00D74952" w:rsidP="00A372CB">
            <w:pPr>
              <w:rPr>
                <w:rFonts w:ascii="Times New Roman" w:hAnsi="Times New Roman" w:cs="Times New Roman"/>
                <w:sz w:val="24"/>
                <w:szCs w:val="24"/>
              </w:rPr>
            </w:pPr>
          </w:p>
          <w:p w:rsidR="004F14C4" w:rsidRPr="000E3B6D" w:rsidRDefault="004F14C4" w:rsidP="00A372CB">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p>
        </w:tc>
        <w:tc>
          <w:tcPr>
            <w:tcW w:w="1363" w:type="dxa"/>
            <w:hideMark/>
          </w:tcPr>
          <w:p w:rsidR="004F14C4" w:rsidRPr="000E3B6D" w:rsidRDefault="004F14C4" w:rsidP="00D74952">
            <w:pPr>
              <w:rPr>
                <w:rFonts w:ascii="Times New Roman" w:hAnsi="Times New Roman" w:cs="Times New Roman"/>
                <w:sz w:val="24"/>
                <w:szCs w:val="24"/>
              </w:rPr>
            </w:pPr>
            <w:r>
              <w:rPr>
                <w:rFonts w:ascii="Times New Roman" w:hAnsi="Times New Roman" w:cs="Times New Roman"/>
                <w:sz w:val="24"/>
                <w:szCs w:val="24"/>
              </w:rPr>
              <w:t>$67.20</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105</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bill of costs </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$370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106</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an affidavit or other document originating an application for leave or special leave to appeal</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$4,965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$3,310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$1,530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107</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 notice of appeal commencing an appeal from a judgement of a court if no fee has been paid under item 106</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$12,405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$8,270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$3,830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108</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 notice of appeal commencing an appeal from a decision of the Administrative Appeals Tribunal</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$12,405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$8,270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$3,830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109</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 notice of appeal in a proceeding in relation to which a fee has been paid under item</w:t>
            </w:r>
            <w:r>
              <w:rPr>
                <w:rFonts w:ascii="Times New Roman" w:hAnsi="Times New Roman" w:cs="Times New Roman"/>
                <w:sz w:val="24"/>
                <w:szCs w:val="24"/>
              </w:rPr>
              <w:t> </w:t>
            </w:r>
            <w:r w:rsidRPr="000E3B6D">
              <w:rPr>
                <w:rFonts w:ascii="Times New Roman" w:hAnsi="Times New Roman" w:cs="Times New Roman"/>
                <w:sz w:val="24"/>
                <w:szCs w:val="24"/>
              </w:rPr>
              <w:t>6</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$7,450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$4,965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$2,300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110</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to review a decision of the Registrar of the Federal Court under subsection 35A(5) of the Federal Court Act</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$2,025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$1,350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$555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111</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an interlocutory application, other than an interlocutory application mentioned in another item; or (b) an application under the </w:t>
            </w:r>
            <w:r w:rsidRPr="000E3B6D">
              <w:rPr>
                <w:rFonts w:ascii="Times New Roman" w:hAnsi="Times New Roman" w:cs="Times New Roman"/>
                <w:i/>
                <w:iCs/>
                <w:sz w:val="24"/>
                <w:szCs w:val="24"/>
              </w:rPr>
              <w:t>Trans</w:t>
            </w:r>
            <w:r w:rsidRPr="000E3B6D">
              <w:rPr>
                <w:rFonts w:ascii="Times New Roman" w:hAnsi="Times New Roman" w:cs="Times New Roman"/>
                <w:i/>
                <w:iCs/>
                <w:sz w:val="24"/>
                <w:szCs w:val="24"/>
              </w:rPr>
              <w:noBreakHyphen/>
              <w:t>Tasman Proceedings Act 2010</w:t>
            </w:r>
            <w:r w:rsidRPr="000E3B6D">
              <w:rPr>
                <w:rFonts w:ascii="Times New Roman" w:hAnsi="Times New Roman" w:cs="Times New Roman"/>
                <w:sz w:val="24"/>
                <w:szCs w:val="24"/>
              </w:rPr>
              <w:t>, other than an application mentioned in item 115C</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$1,530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$1,020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$415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112</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a document by which a proceeding in the Federal Court under the </w:t>
            </w:r>
            <w:r w:rsidRPr="000E3B6D">
              <w:rPr>
                <w:rFonts w:ascii="Times New Roman" w:hAnsi="Times New Roman" w:cs="Times New Roman"/>
                <w:i/>
                <w:iCs/>
                <w:sz w:val="24"/>
                <w:szCs w:val="24"/>
              </w:rPr>
              <w:t xml:space="preserve">Bankruptcy Act 1966 </w:t>
            </w:r>
            <w:r w:rsidRPr="000E3B6D">
              <w:rPr>
                <w:rFonts w:ascii="Times New Roman" w:hAnsi="Times New Roman" w:cs="Times New Roman"/>
                <w:sz w:val="24"/>
                <w:szCs w:val="24"/>
              </w:rPr>
              <w:t>is commenced</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$4,615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$3,075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$1,280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113</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for an order for substituted service of a bankruptcy notice</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$1,025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$680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$280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114</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 cross-claim</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$4,980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$3,320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$1,140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115</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Filing of an urgent application without notice, by a person (the prospective applicant) who intends to commence a proceeding, for any of the following: (a) if the proceeding relates to property—an order: (</w:t>
            </w:r>
            <w:proofErr w:type="spellStart"/>
            <w:r w:rsidRPr="000E3B6D">
              <w:rPr>
                <w:rFonts w:ascii="Times New Roman" w:hAnsi="Times New Roman" w:cs="Times New Roman"/>
                <w:sz w:val="24"/>
                <w:szCs w:val="24"/>
              </w:rPr>
              <w:t>i</w:t>
            </w:r>
            <w:proofErr w:type="spellEnd"/>
            <w:r w:rsidRPr="000E3B6D">
              <w:rPr>
                <w:rFonts w:ascii="Times New Roman" w:hAnsi="Times New Roman" w:cs="Times New Roman"/>
                <w:sz w:val="24"/>
                <w:szCs w:val="24"/>
              </w:rPr>
              <w:t>) for the detention, custody, preservation or inspection of property; or (ii) to authorise a person to enter land, or do an act or thing, to give effect to the order; (b) if the proceeding relates to the right of the prospective applicant to an amount in a fund—an order that the amount in the fund be paid into the Federal Court or otherwise secured</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$8,705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$5,805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$2,110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115A</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including an interlocutory application, for an order: (a) restraining a person from removing, disposing of, dealing with, or diminishing the value of, assets; or (b) for the purpose of preventing the frustration or inhibition of the Court’s process by seeking to meet a danger that a judgement or prospective judgement of the Court will be wholly or partly unsatisfied </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$8,705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$5,805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$2,110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115B</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including an interlocutory application, for an order for the purpose of securing or preserving evidence </w:t>
            </w:r>
            <w:r w:rsidRPr="000E3B6D">
              <w:rPr>
                <w:rFonts w:ascii="Times New Roman" w:hAnsi="Times New Roman" w:cs="Times New Roman"/>
                <w:sz w:val="24"/>
                <w:szCs w:val="24"/>
              </w:rPr>
              <w:lastRenderedPageBreak/>
              <w:t>and requiring a person to permit other persons to enter premises for the purpose of securing the preservation of evidence that is, or may be, relevant to an issue in a proceeding or anticipated proceeding</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$8,705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$5,805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$2,110</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115C</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register a New Zealand judgement under the </w:t>
            </w:r>
            <w:r w:rsidRPr="000E3B6D">
              <w:rPr>
                <w:rFonts w:ascii="Times New Roman" w:hAnsi="Times New Roman" w:cs="Times New Roman"/>
                <w:i/>
                <w:iCs/>
                <w:sz w:val="24"/>
                <w:szCs w:val="24"/>
              </w:rPr>
              <w:t>Trans-Tasman Proceedings Act 2010</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116</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Setting down for hearing a proceeding (including an application, appeal, cross</w:t>
            </w:r>
            <w:r w:rsidRPr="000E3B6D">
              <w:rPr>
                <w:rFonts w:ascii="Times New Roman" w:hAnsi="Times New Roman" w:cs="Times New Roman"/>
                <w:sz w:val="24"/>
                <w:szCs w:val="24"/>
              </w:rPr>
              <w:noBreakHyphen/>
              <w:t>claim or cross</w:t>
            </w:r>
            <w:r w:rsidRPr="000E3B6D">
              <w:rPr>
                <w:rFonts w:ascii="Times New Roman" w:hAnsi="Times New Roman" w:cs="Times New Roman"/>
                <w:sz w:val="24"/>
                <w:szCs w:val="24"/>
              </w:rPr>
              <w:noBreakHyphen/>
              <w:t>appeal) or an issue in question in a proceeding</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$8,305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$5,535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$2,275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117</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under subsection 35A(5) of the Federal Court Act—for each day or part of a day</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$3,310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$2,205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$905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118</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 an issue or question in such an application; or (c) an appeal (including a cross</w:t>
            </w:r>
            <w:r w:rsidRPr="000E3B6D">
              <w:rPr>
                <w:rFonts w:ascii="Times New Roman" w:hAnsi="Times New Roman" w:cs="Times New Roman"/>
                <w:sz w:val="24"/>
                <w:szCs w:val="24"/>
              </w:rPr>
              <w:noBreakHyphen/>
              <w:t>appeal); for the 2nd, 3rd and 4th days, or part of those days</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$3,325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$2,215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$905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119</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 an issue or question in such an application; or (c) an appeal (including a cross</w:t>
            </w:r>
            <w:r w:rsidRPr="000E3B6D">
              <w:rPr>
                <w:rFonts w:ascii="Times New Roman" w:hAnsi="Times New Roman" w:cs="Times New Roman"/>
                <w:sz w:val="24"/>
                <w:szCs w:val="24"/>
              </w:rPr>
              <w:noBreakHyphen/>
              <w:t>appeal); for the 5th, 6th, 7th, 8th and 9th days, or part of those days</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$5,975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$3,985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$1,510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120</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 an issue or question in such an application; or (c) an appeal (including a cross</w:t>
            </w:r>
            <w:r w:rsidRPr="000E3B6D">
              <w:rPr>
                <w:rFonts w:ascii="Times New Roman" w:hAnsi="Times New Roman" w:cs="Times New Roman"/>
                <w:sz w:val="24"/>
                <w:szCs w:val="24"/>
              </w:rPr>
              <w:noBreakHyphen/>
              <w:t>appeal); for the 10th, 11th, 12th, 13th and 14th days, or part of those days</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$11,790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$7,860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$3,035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121</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 an issue or question in such an application; or (c) an appeal (including a cross</w:t>
            </w:r>
            <w:r w:rsidRPr="000E3B6D">
              <w:rPr>
                <w:rFonts w:ascii="Times New Roman" w:hAnsi="Times New Roman" w:cs="Times New Roman"/>
                <w:sz w:val="24"/>
                <w:szCs w:val="24"/>
              </w:rPr>
              <w:noBreakHyphen/>
              <w:t>appeal); for the 15th and subsequent days, or part of the 15th and subsequent days</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$17,690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$11,790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$4,555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122</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For the hearing for an examination by a Registrar of the Federal Court under: (a)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or (b) Division 1 of Part 5.9 of the </w:t>
            </w:r>
            <w:r w:rsidRPr="000E3B6D">
              <w:rPr>
                <w:rFonts w:ascii="Times New Roman" w:hAnsi="Times New Roman" w:cs="Times New Roman"/>
                <w:i/>
                <w:iCs/>
                <w:sz w:val="24"/>
                <w:szCs w:val="24"/>
              </w:rPr>
              <w:t>Corporations Act 2001</w:t>
            </w:r>
            <w:r w:rsidRPr="000E3B6D">
              <w:rPr>
                <w:rFonts w:ascii="Times New Roman" w:hAnsi="Times New Roman" w:cs="Times New Roman"/>
                <w:sz w:val="24"/>
                <w:szCs w:val="24"/>
              </w:rPr>
              <w:t>; for each day or part of a day</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$3,325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$2,215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$905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123</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On request, production of file of the Federal Court and the making of a copy or copies of a </w:t>
            </w:r>
            <w:r w:rsidRPr="000E3B6D">
              <w:rPr>
                <w:rFonts w:ascii="Times New Roman" w:hAnsi="Times New Roman" w:cs="Times New Roman"/>
                <w:sz w:val="24"/>
                <w:szCs w:val="24"/>
              </w:rPr>
              <w:lastRenderedPageBreak/>
              <w:t>document or documents in the file (regardless of the number of documents to which the request relates)</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(a) for the production of the file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each page included in a copy made in accordance with the request</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124</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each service or execution, or attempted service or execution, of process of the Federal Court by an officer of the Federal Court an amount equal to:</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the amount of any expenses reasonably incurred by the officer in the service or execution, or attempted service or execution, of the process; and</w:t>
            </w:r>
          </w:p>
        </w:tc>
        <w:tc>
          <w:tcPr>
            <w:tcW w:w="1363" w:type="dxa"/>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No biennial increase</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a charge worked out at the hourly rate of salary payable to the officer for the time involved in the service or execution, or attempted service or execution</w:t>
            </w:r>
          </w:p>
        </w:tc>
        <w:tc>
          <w:tcPr>
            <w:tcW w:w="1363" w:type="dxa"/>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No biennial increase</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125</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For the seizure and sale of goods by an officer of the Federal Court in the execution of process of the court (except in relation to a proceeding under the </w:t>
            </w:r>
            <w:r w:rsidRPr="000E3B6D">
              <w:rPr>
                <w:rFonts w:ascii="Times New Roman" w:hAnsi="Times New Roman" w:cs="Times New Roman"/>
                <w:i/>
                <w:iCs/>
                <w:sz w:val="24"/>
                <w:szCs w:val="24"/>
              </w:rPr>
              <w:t>Admiralty Act 1988</w:t>
            </w:r>
            <w:r w:rsidRPr="000E3B6D">
              <w:rPr>
                <w:rFonts w:ascii="Times New Roman" w:hAnsi="Times New Roman" w:cs="Times New Roman"/>
                <w:sz w:val="24"/>
                <w:szCs w:val="24"/>
              </w:rPr>
              <w:t>)</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$990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126</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For issuing a subpoena </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$285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$190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$95</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127</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xml:space="preserve">For issuing a summons to a person,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to attend examination about a debtor’s examinable affairs</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$635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$420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$210</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128</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$10,000 or less</w:t>
            </w:r>
          </w:p>
        </w:tc>
        <w:tc>
          <w:tcPr>
            <w:tcW w:w="2835"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$1,080</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129</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$10,000 and no more than $100,000</w:t>
            </w:r>
          </w:p>
        </w:tc>
        <w:tc>
          <w:tcPr>
            <w:tcW w:w="2835"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$3,695</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130</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$100,000 and no more than $500,000</w:t>
            </w:r>
          </w:p>
        </w:tc>
        <w:tc>
          <w:tcPr>
            <w:tcW w:w="2835"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$4,220</w:t>
            </w:r>
          </w:p>
        </w:tc>
      </w:tr>
      <w:tr w:rsidR="004F14C4" w:rsidRPr="000E3B6D" w:rsidTr="002E0A0A">
        <w:trPr>
          <w:cantSplit/>
          <w:trHeight w:val="20"/>
        </w:trPr>
        <w:tc>
          <w:tcPr>
            <w:tcW w:w="750"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131</w:t>
            </w:r>
          </w:p>
        </w:tc>
        <w:tc>
          <w:tcPr>
            <w:tcW w:w="4691"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$500,000</w:t>
            </w:r>
          </w:p>
        </w:tc>
        <w:tc>
          <w:tcPr>
            <w:tcW w:w="2835" w:type="dxa"/>
            <w:noWrap/>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$4,750</w:t>
            </w:r>
          </w:p>
        </w:tc>
      </w:tr>
      <w:tr w:rsidR="004F14C4" w:rsidRPr="000E3B6D" w:rsidTr="002E0A0A">
        <w:trPr>
          <w:cantSplit/>
          <w:trHeight w:val="20"/>
        </w:trPr>
        <w:tc>
          <w:tcPr>
            <w:tcW w:w="750"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132</w:t>
            </w:r>
          </w:p>
        </w:tc>
        <w:tc>
          <w:tcPr>
            <w:tcW w:w="4691" w:type="dxa"/>
            <w:vMerge w:val="restart"/>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For mediation by an officer of the Federal Court—for each attendance at the mediation</w:t>
            </w: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$2,595</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$1,730</w:t>
            </w:r>
          </w:p>
        </w:tc>
      </w:tr>
      <w:tr w:rsidR="004F14C4" w:rsidRPr="000E3B6D" w:rsidTr="002E0A0A">
        <w:trPr>
          <w:cantSplit/>
          <w:trHeight w:val="20"/>
        </w:trPr>
        <w:tc>
          <w:tcPr>
            <w:tcW w:w="750" w:type="dxa"/>
            <w:vMerge/>
            <w:hideMark/>
          </w:tcPr>
          <w:p w:rsidR="004F14C4" w:rsidRPr="000E3B6D" w:rsidRDefault="004F14C4" w:rsidP="00A372CB">
            <w:pPr>
              <w:rPr>
                <w:rFonts w:ascii="Times New Roman" w:hAnsi="Times New Roman" w:cs="Times New Roman"/>
                <w:sz w:val="24"/>
                <w:szCs w:val="24"/>
              </w:rPr>
            </w:pPr>
          </w:p>
        </w:tc>
        <w:tc>
          <w:tcPr>
            <w:tcW w:w="4691" w:type="dxa"/>
            <w:vMerge/>
            <w:hideMark/>
          </w:tcPr>
          <w:p w:rsidR="004F14C4" w:rsidRPr="000E3B6D" w:rsidRDefault="004F14C4" w:rsidP="00A372CB">
            <w:pPr>
              <w:rPr>
                <w:rFonts w:ascii="Times New Roman" w:hAnsi="Times New Roman" w:cs="Times New Roman"/>
                <w:sz w:val="24"/>
                <w:szCs w:val="24"/>
              </w:rPr>
            </w:pPr>
          </w:p>
        </w:tc>
        <w:tc>
          <w:tcPr>
            <w:tcW w:w="2835"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363" w:type="dxa"/>
            <w:hideMark/>
          </w:tcPr>
          <w:p w:rsidR="004F14C4" w:rsidRPr="000E3B6D" w:rsidRDefault="004F14C4" w:rsidP="00A372CB">
            <w:pPr>
              <w:rPr>
                <w:rFonts w:ascii="Times New Roman" w:hAnsi="Times New Roman" w:cs="Times New Roman"/>
                <w:sz w:val="24"/>
                <w:szCs w:val="24"/>
              </w:rPr>
            </w:pPr>
            <w:r w:rsidRPr="000E3B6D">
              <w:rPr>
                <w:rFonts w:ascii="Times New Roman" w:hAnsi="Times New Roman" w:cs="Times New Roman"/>
                <w:sz w:val="24"/>
                <w:szCs w:val="24"/>
              </w:rPr>
              <w:t>$740</w:t>
            </w:r>
          </w:p>
        </w:tc>
      </w:tr>
    </w:tbl>
    <w:p w:rsidR="0058534A" w:rsidRPr="000E3B6D" w:rsidRDefault="0058534A" w:rsidP="0058534A">
      <w:pPr>
        <w:spacing w:after="0" w:line="240" w:lineRule="auto"/>
        <w:rPr>
          <w:rFonts w:ascii="Times New Roman" w:hAnsi="Times New Roman" w:cs="Times New Roman"/>
          <w:sz w:val="24"/>
          <w:szCs w:val="24"/>
        </w:rPr>
      </w:pPr>
    </w:p>
    <w:p w:rsidR="0058534A" w:rsidRDefault="0058534A" w:rsidP="0058534A">
      <w:pPr>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Federal Court of Australia jurors’ remuneration</w:t>
      </w:r>
    </w:p>
    <w:p w:rsidR="0058534A" w:rsidRPr="003F7E81" w:rsidRDefault="0058534A" w:rsidP="0058534A">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3F7E81">
        <w:rPr>
          <w:rFonts w:ascii="Times New Roman" w:hAnsi="Times New Roman" w:cs="Times New Roman"/>
          <w:sz w:val="24"/>
          <w:szCs w:val="24"/>
        </w:rPr>
        <w:t xml:space="preserve"> </w:t>
      </w:r>
      <w:r w:rsidR="00734832">
        <w:rPr>
          <w:rFonts w:ascii="Times New Roman" w:hAnsi="Times New Roman" w:cs="Times New Roman"/>
          <w:sz w:val="24"/>
          <w:szCs w:val="24"/>
        </w:rPr>
        <w:t>3.04</w:t>
      </w:r>
      <w:r w:rsidRPr="003F7E81">
        <w:rPr>
          <w:rFonts w:ascii="Times New Roman" w:hAnsi="Times New Roman" w:cs="Times New Roman"/>
          <w:sz w:val="24"/>
          <w:szCs w:val="24"/>
        </w:rPr>
        <w:t xml:space="preserve"> of the </w:t>
      </w:r>
      <w:r w:rsidRPr="003F7E81">
        <w:rPr>
          <w:rFonts w:ascii="Times New Roman" w:hAnsi="Times New Roman" w:cs="Times New Roman"/>
          <w:i/>
          <w:sz w:val="24"/>
          <w:szCs w:val="24"/>
        </w:rPr>
        <w:t>Federal Court and Federal Circuit Court Regulation 2012</w:t>
      </w:r>
      <w:r w:rsidRPr="003F7E81">
        <w:rPr>
          <w:rFonts w:ascii="Times New Roman" w:hAnsi="Times New Roman" w:cs="Times New Roman"/>
          <w:sz w:val="24"/>
          <w:szCs w:val="24"/>
        </w:rPr>
        <w:t>, from 1</w:t>
      </w:r>
      <w:r w:rsidR="00734832">
        <w:rPr>
          <w:rFonts w:ascii="Times New Roman" w:hAnsi="Times New Roman" w:cs="Times New Roman"/>
          <w:sz w:val="24"/>
          <w:szCs w:val="24"/>
        </w:rPr>
        <w:t> July </w:t>
      </w:r>
      <w:r w:rsidRPr="003F7E81">
        <w:rPr>
          <w:rFonts w:ascii="Times New Roman" w:hAnsi="Times New Roman" w:cs="Times New Roman"/>
          <w:sz w:val="24"/>
          <w:szCs w:val="24"/>
        </w:rPr>
        <w:t xml:space="preserve">2014 the fee prescribed for each item of Schedule </w:t>
      </w:r>
      <w:r>
        <w:rPr>
          <w:rFonts w:ascii="Times New Roman" w:hAnsi="Times New Roman" w:cs="Times New Roman"/>
          <w:sz w:val="24"/>
          <w:szCs w:val="24"/>
        </w:rPr>
        <w:t>2</w:t>
      </w:r>
      <w:r w:rsidRPr="003F7E81">
        <w:rPr>
          <w:rFonts w:ascii="Times New Roman" w:hAnsi="Times New Roman" w:cs="Times New Roman"/>
          <w:sz w:val="24"/>
          <w:szCs w:val="24"/>
        </w:rPr>
        <w:t xml:space="preserve"> to those Regulations will be the amount listed below.</w:t>
      </w:r>
      <w:r w:rsidR="00EA3473">
        <w:rPr>
          <w:rFonts w:ascii="Times New Roman" w:hAnsi="Times New Roman" w:cs="Times New Roman"/>
          <w:sz w:val="24"/>
          <w:szCs w:val="24"/>
        </w:rPr>
        <w:t xml:space="preserve"> </w:t>
      </w:r>
    </w:p>
    <w:p w:rsidR="0058534A"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3119"/>
        <w:gridCol w:w="2409"/>
        <w:gridCol w:w="3402"/>
      </w:tblGrid>
      <w:tr w:rsidR="0058534A" w:rsidRPr="00862307" w:rsidTr="0058534A">
        <w:trPr>
          <w:trHeight w:val="20"/>
          <w:tblHeader/>
        </w:trPr>
        <w:tc>
          <w:tcPr>
            <w:tcW w:w="709" w:type="dxa"/>
          </w:tcPr>
          <w:p w:rsidR="0058534A" w:rsidRPr="0092015F" w:rsidRDefault="0058534A" w:rsidP="00A372CB">
            <w:pPr>
              <w:keepNext/>
              <w:rPr>
                <w:rFonts w:ascii="Times New Roman" w:hAnsi="Times New Roman" w:cs="Times New Roman"/>
                <w:i/>
                <w:sz w:val="24"/>
                <w:szCs w:val="24"/>
              </w:rPr>
            </w:pPr>
            <w:r w:rsidRPr="0092015F">
              <w:rPr>
                <w:rFonts w:ascii="Times New Roman" w:hAnsi="Times New Roman" w:cs="Times New Roman"/>
                <w:i/>
                <w:sz w:val="24"/>
                <w:szCs w:val="24"/>
              </w:rPr>
              <w:lastRenderedPageBreak/>
              <w:t>Item</w:t>
            </w:r>
          </w:p>
        </w:tc>
        <w:tc>
          <w:tcPr>
            <w:tcW w:w="3119" w:type="dxa"/>
          </w:tcPr>
          <w:p w:rsidR="0058534A" w:rsidRPr="0092015F" w:rsidRDefault="0058534A" w:rsidP="00A372CB">
            <w:pPr>
              <w:keepNext/>
              <w:rPr>
                <w:rFonts w:ascii="Times New Roman" w:hAnsi="Times New Roman" w:cs="Times New Roman"/>
                <w:i/>
                <w:sz w:val="24"/>
                <w:szCs w:val="24"/>
              </w:rPr>
            </w:pPr>
            <w:r w:rsidRPr="0092015F">
              <w:rPr>
                <w:rFonts w:ascii="Times New Roman" w:hAnsi="Times New Roman" w:cs="Times New Roman"/>
                <w:i/>
                <w:sz w:val="24"/>
                <w:szCs w:val="24"/>
              </w:rPr>
              <w:t>Document or service</w:t>
            </w:r>
          </w:p>
        </w:tc>
        <w:tc>
          <w:tcPr>
            <w:tcW w:w="5811" w:type="dxa"/>
            <w:gridSpan w:val="2"/>
          </w:tcPr>
          <w:p w:rsidR="0058534A" w:rsidRPr="0092015F" w:rsidRDefault="0058534A" w:rsidP="00A372CB">
            <w:pPr>
              <w:keepNext/>
              <w:rPr>
                <w:rFonts w:ascii="Times New Roman" w:hAnsi="Times New Roman" w:cs="Times New Roman"/>
                <w:i/>
                <w:sz w:val="24"/>
                <w:szCs w:val="24"/>
              </w:rPr>
            </w:pPr>
            <w:r w:rsidRPr="0092015F">
              <w:rPr>
                <w:rFonts w:ascii="Times New Roman" w:hAnsi="Times New Roman" w:cs="Times New Roman"/>
                <w:i/>
                <w:sz w:val="24"/>
                <w:szCs w:val="24"/>
              </w:rPr>
              <w:t>Federal Court jurors’ remuneration</w:t>
            </w:r>
          </w:p>
        </w:tc>
      </w:tr>
      <w:tr w:rsidR="0058534A" w:rsidRPr="00862307" w:rsidTr="0058534A">
        <w:trPr>
          <w:trHeight w:val="20"/>
        </w:trPr>
        <w:tc>
          <w:tcPr>
            <w:tcW w:w="709" w:type="dxa"/>
            <w:vMerge w:val="restart"/>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1</w:t>
            </w:r>
          </w:p>
        </w:tc>
        <w:tc>
          <w:tcPr>
            <w:tcW w:w="3119" w:type="dxa"/>
            <w:vMerge w:val="restart"/>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Attendance on the first day of a trial</w:t>
            </w: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 for 4 hours or less</w:t>
            </w:r>
          </w:p>
        </w:tc>
        <w:tc>
          <w:tcPr>
            <w:tcW w:w="3402"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Half the amount mentioned in item 2</w:t>
            </w:r>
          </w:p>
        </w:tc>
      </w:tr>
      <w:tr w:rsidR="0058534A" w:rsidRPr="00862307" w:rsidTr="0058534A">
        <w:trPr>
          <w:trHeight w:val="20"/>
        </w:trPr>
        <w:tc>
          <w:tcPr>
            <w:tcW w:w="709" w:type="dxa"/>
            <w:vMerge/>
            <w:hideMark/>
          </w:tcPr>
          <w:p w:rsidR="0058534A" w:rsidRPr="00862307" w:rsidRDefault="0058534A" w:rsidP="00A372CB">
            <w:pPr>
              <w:rPr>
                <w:rFonts w:ascii="Times New Roman" w:hAnsi="Times New Roman" w:cs="Times New Roman"/>
                <w:sz w:val="24"/>
                <w:szCs w:val="24"/>
              </w:rPr>
            </w:pPr>
          </w:p>
        </w:tc>
        <w:tc>
          <w:tcPr>
            <w:tcW w:w="3119" w:type="dxa"/>
            <w:vMerge/>
            <w:hideMark/>
          </w:tcPr>
          <w:p w:rsidR="0058534A" w:rsidRPr="00862307" w:rsidRDefault="0058534A" w:rsidP="00A372CB">
            <w:pPr>
              <w:rPr>
                <w:rFonts w:ascii="Times New Roman" w:hAnsi="Times New Roman" w:cs="Times New Roman"/>
                <w:sz w:val="24"/>
                <w:szCs w:val="24"/>
              </w:rPr>
            </w:pP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(b) for more than 4 hours</w:t>
            </w:r>
          </w:p>
        </w:tc>
        <w:tc>
          <w:tcPr>
            <w:tcW w:w="3402"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The amount mentioned in item 2</w:t>
            </w:r>
          </w:p>
        </w:tc>
      </w:tr>
      <w:tr w:rsidR="0058534A" w:rsidRPr="00862307" w:rsidTr="0058534A">
        <w:trPr>
          <w:trHeight w:val="20"/>
        </w:trPr>
        <w:tc>
          <w:tcPr>
            <w:tcW w:w="7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2</w:t>
            </w:r>
          </w:p>
        </w:tc>
        <w:tc>
          <w:tcPr>
            <w:tcW w:w="311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Attendance on each day of a trial for days 2, 3, 4 and 5</w:t>
            </w: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 </w:t>
            </w:r>
          </w:p>
        </w:tc>
        <w:tc>
          <w:tcPr>
            <w:tcW w:w="3402" w:type="dxa"/>
            <w:noWrap/>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$106</w:t>
            </w:r>
          </w:p>
        </w:tc>
      </w:tr>
      <w:tr w:rsidR="0058534A" w:rsidRPr="00862307" w:rsidTr="0058534A">
        <w:trPr>
          <w:trHeight w:val="20"/>
        </w:trPr>
        <w:tc>
          <w:tcPr>
            <w:tcW w:w="7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3</w:t>
            </w:r>
          </w:p>
        </w:tc>
        <w:tc>
          <w:tcPr>
            <w:tcW w:w="311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Attendance on each day of a trial for days 6, 7, 8, 9 and 10</w:t>
            </w: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 </w:t>
            </w:r>
          </w:p>
        </w:tc>
        <w:tc>
          <w:tcPr>
            <w:tcW w:w="3402" w:type="dxa"/>
            <w:noWrap/>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$116</w:t>
            </w:r>
          </w:p>
        </w:tc>
      </w:tr>
      <w:tr w:rsidR="0058534A" w:rsidRPr="00862307" w:rsidTr="0058534A">
        <w:trPr>
          <w:trHeight w:val="20"/>
        </w:trPr>
        <w:tc>
          <w:tcPr>
            <w:tcW w:w="7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4</w:t>
            </w:r>
          </w:p>
        </w:tc>
        <w:tc>
          <w:tcPr>
            <w:tcW w:w="311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Attendance on each day of a trial after day 10</w:t>
            </w: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 </w:t>
            </w:r>
          </w:p>
        </w:tc>
        <w:tc>
          <w:tcPr>
            <w:tcW w:w="3402" w:type="dxa"/>
            <w:noWrap/>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$129</w:t>
            </w:r>
          </w:p>
        </w:tc>
      </w:tr>
      <w:tr w:rsidR="0058534A" w:rsidRPr="00862307" w:rsidTr="0058534A">
        <w:trPr>
          <w:trHeight w:val="20"/>
        </w:trPr>
        <w:tc>
          <w:tcPr>
            <w:tcW w:w="709" w:type="dxa"/>
            <w:vMerge w:val="restart"/>
            <w:noWrap/>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5</w:t>
            </w:r>
          </w:p>
        </w:tc>
        <w:tc>
          <w:tcPr>
            <w:tcW w:w="3119" w:type="dxa"/>
            <w:vMerge w:val="restart"/>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Attendance on the last day of a trial, if required to serve for more than 8 hours (excluding adjournments for meals)</w:t>
            </w: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(a) for an additional period of up to 4 hours</w:t>
            </w:r>
          </w:p>
        </w:tc>
        <w:tc>
          <w:tcPr>
            <w:tcW w:w="3402" w:type="dxa"/>
            <w:noWrap/>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The amount mentioned for the day in another item plus half the amount mentioned for that day</w:t>
            </w:r>
          </w:p>
        </w:tc>
      </w:tr>
      <w:tr w:rsidR="0058534A" w:rsidRPr="00862307" w:rsidTr="0058534A">
        <w:trPr>
          <w:trHeight w:val="20"/>
        </w:trPr>
        <w:tc>
          <w:tcPr>
            <w:tcW w:w="709" w:type="dxa"/>
            <w:vMerge/>
            <w:hideMark/>
          </w:tcPr>
          <w:p w:rsidR="0058534A" w:rsidRPr="00862307" w:rsidRDefault="0058534A" w:rsidP="00A372CB">
            <w:pPr>
              <w:rPr>
                <w:rFonts w:ascii="Times New Roman" w:hAnsi="Times New Roman" w:cs="Times New Roman"/>
                <w:sz w:val="24"/>
                <w:szCs w:val="24"/>
              </w:rPr>
            </w:pPr>
          </w:p>
        </w:tc>
        <w:tc>
          <w:tcPr>
            <w:tcW w:w="3119" w:type="dxa"/>
            <w:vMerge/>
            <w:hideMark/>
          </w:tcPr>
          <w:p w:rsidR="0058534A" w:rsidRPr="00862307" w:rsidRDefault="0058534A" w:rsidP="00A372CB">
            <w:pPr>
              <w:rPr>
                <w:rFonts w:ascii="Times New Roman" w:hAnsi="Times New Roman" w:cs="Times New Roman"/>
                <w:sz w:val="24"/>
                <w:szCs w:val="24"/>
              </w:rPr>
            </w:pPr>
          </w:p>
        </w:tc>
        <w:tc>
          <w:tcPr>
            <w:tcW w:w="2409" w:type="dxa"/>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 xml:space="preserve">(b) for an additional period of more than 4 hours </w:t>
            </w:r>
          </w:p>
        </w:tc>
        <w:tc>
          <w:tcPr>
            <w:tcW w:w="3402" w:type="dxa"/>
            <w:noWrap/>
            <w:hideMark/>
          </w:tcPr>
          <w:p w:rsidR="0058534A" w:rsidRPr="00862307" w:rsidRDefault="0058534A" w:rsidP="00A372CB">
            <w:pPr>
              <w:rPr>
                <w:rFonts w:ascii="Times New Roman" w:hAnsi="Times New Roman" w:cs="Times New Roman"/>
                <w:sz w:val="24"/>
                <w:szCs w:val="24"/>
              </w:rPr>
            </w:pPr>
            <w:r w:rsidRPr="00862307">
              <w:rPr>
                <w:rFonts w:ascii="Times New Roman" w:hAnsi="Times New Roman" w:cs="Times New Roman"/>
                <w:sz w:val="24"/>
                <w:szCs w:val="24"/>
              </w:rPr>
              <w:t>Double the amount mentioned for the day in another item</w:t>
            </w:r>
          </w:p>
        </w:tc>
      </w:tr>
    </w:tbl>
    <w:p w:rsidR="0058534A" w:rsidRPr="000E3B6D" w:rsidRDefault="0058534A" w:rsidP="0058534A">
      <w:pPr>
        <w:spacing w:after="0" w:line="240" w:lineRule="auto"/>
        <w:rPr>
          <w:rFonts w:ascii="Times New Roman" w:hAnsi="Times New Roman" w:cs="Times New Roman"/>
          <w:sz w:val="24"/>
          <w:szCs w:val="24"/>
        </w:rPr>
      </w:pPr>
    </w:p>
    <w:p w:rsidR="0058534A" w:rsidRDefault="0058534A" w:rsidP="0058534A">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Federal Circuit Court of Australia fees</w:t>
      </w:r>
    </w:p>
    <w:p w:rsidR="0058534A" w:rsidRPr="00A43643" w:rsidRDefault="0058534A" w:rsidP="0058534A">
      <w:pPr>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0E3B6D">
        <w:rPr>
          <w:rFonts w:ascii="Times New Roman" w:hAnsi="Times New Roman" w:cs="Times New Roman"/>
          <w:sz w:val="24"/>
          <w:szCs w:val="24"/>
        </w:rPr>
        <w:t xml:space="preserve"> 2.20 of the </w:t>
      </w:r>
      <w:r w:rsidRPr="000E3B6D">
        <w:rPr>
          <w:rFonts w:ascii="Times New Roman" w:hAnsi="Times New Roman" w:cs="Times New Roman"/>
          <w:i/>
          <w:sz w:val="24"/>
          <w:szCs w:val="24"/>
        </w:rPr>
        <w:t>Federal Court and Federal Circuit Court Regulation 2012</w:t>
      </w:r>
      <w:r w:rsidRPr="000E3B6D">
        <w:rPr>
          <w:rFonts w:ascii="Times New Roman" w:hAnsi="Times New Roman" w:cs="Times New Roman"/>
          <w:sz w:val="24"/>
          <w:szCs w:val="24"/>
        </w:rPr>
        <w:t>, from 1 July 2014 the fee prescribed for each item of Schedule 1 to those Regulations will be the amount listed below.</w:t>
      </w:r>
      <w:r w:rsidR="00EA3473">
        <w:rPr>
          <w:rFonts w:ascii="Times New Roman" w:hAnsi="Times New Roman" w:cs="Times New Roman"/>
          <w:sz w:val="24"/>
          <w:szCs w:val="24"/>
        </w:rPr>
        <w:t xml:space="preserve"> </w:t>
      </w:r>
      <w:r w:rsidR="00734832">
        <w:rPr>
          <w:rFonts w:ascii="Times New Roman" w:hAnsi="Times New Roman" w:cs="Times New Roman"/>
          <w:sz w:val="24"/>
          <w:szCs w:val="24"/>
        </w:rPr>
        <w:t>Section</w:t>
      </w:r>
      <w:r w:rsidR="00EA3473" w:rsidRPr="00EA3473">
        <w:rPr>
          <w:rFonts w:ascii="Times New Roman" w:hAnsi="Times New Roman" w:cs="Times New Roman"/>
          <w:sz w:val="24"/>
          <w:szCs w:val="24"/>
        </w:rPr>
        <w:t xml:space="preserve"> 2.20 excludes from the biennial fee increase the fees mentioned in items 202, 209, 210 and 220</w:t>
      </w:r>
      <w:r w:rsidR="00EA3473">
        <w:rPr>
          <w:rFonts w:ascii="Times New Roman" w:hAnsi="Times New Roman" w:cs="Times New Roman"/>
          <w:sz w:val="24"/>
          <w:szCs w:val="24"/>
        </w:rPr>
        <w:t xml:space="preserve"> (items 209 and 210 are increased in accordance with the </w:t>
      </w:r>
      <w:r w:rsidR="00EA3473" w:rsidRPr="00EA3473">
        <w:rPr>
          <w:rFonts w:ascii="Times New Roman" w:hAnsi="Times New Roman" w:cs="Times New Roman"/>
          <w:i/>
          <w:sz w:val="24"/>
          <w:szCs w:val="24"/>
        </w:rPr>
        <w:t>Fair Work Regulations 2009</w:t>
      </w:r>
      <w:r w:rsidR="00EA3473">
        <w:rPr>
          <w:rFonts w:ascii="Times New Roman" w:hAnsi="Times New Roman" w:cs="Times New Roman"/>
          <w:sz w:val="24"/>
          <w:szCs w:val="24"/>
        </w:rPr>
        <w:t>).</w:t>
      </w:r>
    </w:p>
    <w:p w:rsidR="0058534A"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709"/>
        <w:gridCol w:w="5245"/>
        <w:gridCol w:w="2268"/>
        <w:gridCol w:w="1417"/>
      </w:tblGrid>
      <w:tr w:rsidR="0058534A" w:rsidRPr="000E3B6D" w:rsidTr="007512D5">
        <w:trPr>
          <w:cantSplit/>
          <w:trHeight w:val="20"/>
          <w:tblHeader/>
        </w:trPr>
        <w:tc>
          <w:tcPr>
            <w:tcW w:w="709" w:type="dxa"/>
          </w:tcPr>
          <w:p w:rsidR="0058534A" w:rsidRPr="0006083F" w:rsidRDefault="0058534A" w:rsidP="00A372CB">
            <w:pPr>
              <w:keepNext/>
              <w:rPr>
                <w:rFonts w:ascii="Times New Roman" w:hAnsi="Times New Roman" w:cs="Times New Roman"/>
                <w:i/>
                <w:sz w:val="24"/>
                <w:szCs w:val="24"/>
              </w:rPr>
            </w:pPr>
            <w:r w:rsidRPr="0006083F">
              <w:rPr>
                <w:rFonts w:ascii="Times New Roman" w:hAnsi="Times New Roman" w:cs="Times New Roman"/>
                <w:i/>
                <w:sz w:val="24"/>
                <w:szCs w:val="24"/>
              </w:rPr>
              <w:t>Item</w:t>
            </w:r>
          </w:p>
        </w:tc>
        <w:tc>
          <w:tcPr>
            <w:tcW w:w="5245" w:type="dxa"/>
          </w:tcPr>
          <w:p w:rsidR="0058534A" w:rsidRPr="0006083F" w:rsidRDefault="0058534A" w:rsidP="00A372CB">
            <w:pPr>
              <w:keepNext/>
              <w:rPr>
                <w:rFonts w:ascii="Times New Roman" w:hAnsi="Times New Roman" w:cs="Times New Roman"/>
                <w:i/>
                <w:sz w:val="24"/>
                <w:szCs w:val="24"/>
              </w:rPr>
            </w:pPr>
            <w:r>
              <w:rPr>
                <w:rFonts w:ascii="Times New Roman" w:hAnsi="Times New Roman" w:cs="Times New Roman"/>
                <w:i/>
                <w:sz w:val="24"/>
                <w:szCs w:val="24"/>
              </w:rPr>
              <w:t>Document or s</w:t>
            </w:r>
            <w:r w:rsidRPr="0006083F">
              <w:rPr>
                <w:rFonts w:ascii="Times New Roman" w:hAnsi="Times New Roman" w:cs="Times New Roman"/>
                <w:i/>
                <w:sz w:val="24"/>
                <w:szCs w:val="24"/>
              </w:rPr>
              <w:t>ervice</w:t>
            </w:r>
          </w:p>
        </w:tc>
        <w:tc>
          <w:tcPr>
            <w:tcW w:w="3685" w:type="dxa"/>
            <w:gridSpan w:val="2"/>
          </w:tcPr>
          <w:p w:rsidR="0058534A" w:rsidRPr="000E3B6D" w:rsidRDefault="0058534A" w:rsidP="00A372CB">
            <w:pPr>
              <w:keepNext/>
              <w:rPr>
                <w:rFonts w:ascii="Times New Roman" w:hAnsi="Times New Roman" w:cs="Times New Roman"/>
                <w:sz w:val="24"/>
                <w:szCs w:val="24"/>
              </w:rPr>
            </w:pPr>
            <w:r w:rsidRPr="0006083F">
              <w:rPr>
                <w:rFonts w:ascii="Times New Roman" w:hAnsi="Times New Roman" w:cs="Times New Roman"/>
                <w:i/>
                <w:sz w:val="24"/>
                <w:szCs w:val="24"/>
              </w:rPr>
              <w:t>Federal Circuit Court fee</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201</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of a document by which a proceeding in the Federal Circuit Court of Australia seeking final orders is commenced, other than: (a) a proceeding mentioned in any of items 202, 204 to 206 and 208 to 214; or (b) an application under the Trans</w:t>
            </w:r>
            <w:r w:rsidRPr="000E3B6D">
              <w:rPr>
                <w:rFonts w:ascii="Times New Roman" w:hAnsi="Times New Roman" w:cs="Times New Roman"/>
                <w:sz w:val="24"/>
                <w:szCs w:val="24"/>
              </w:rPr>
              <w:noBreakHyphen/>
              <w:t>Tasman Proceedings Act 2010</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$1,975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$1,315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$545</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202</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46PO or 46PP of the </w:t>
            </w:r>
            <w:r w:rsidRPr="000E3B6D">
              <w:rPr>
                <w:rFonts w:ascii="Times New Roman" w:hAnsi="Times New Roman" w:cs="Times New Roman"/>
                <w:i/>
                <w:iCs/>
                <w:sz w:val="24"/>
                <w:szCs w:val="24"/>
              </w:rPr>
              <w:t>Australian Human Rights Commission Act 1986</w:t>
            </w:r>
          </w:p>
        </w:tc>
        <w:tc>
          <w:tcPr>
            <w:tcW w:w="2268" w:type="dxa"/>
            <w:noWrap/>
            <w:hideMark/>
          </w:tcPr>
          <w:p w:rsidR="0058534A" w:rsidRPr="000E3B6D" w:rsidRDefault="00A4400A" w:rsidP="00A372CB">
            <w:pPr>
              <w:rPr>
                <w:rFonts w:ascii="Times New Roman" w:hAnsi="Times New Roman" w:cs="Times New Roman"/>
                <w:sz w:val="24"/>
                <w:szCs w:val="24"/>
              </w:rPr>
            </w:pPr>
            <w:r w:rsidRPr="000E3B6D">
              <w:rPr>
                <w:rFonts w:ascii="Times New Roman" w:hAnsi="Times New Roman" w:cs="Times New Roman"/>
                <w:sz w:val="24"/>
                <w:szCs w:val="24"/>
              </w:rPr>
              <w:t>No biennial increase</w:t>
            </w:r>
          </w:p>
        </w:tc>
        <w:tc>
          <w:tcPr>
            <w:tcW w:w="1417" w:type="dxa"/>
          </w:tcPr>
          <w:p w:rsidR="0058534A" w:rsidRPr="000E3B6D" w:rsidRDefault="00A4400A" w:rsidP="00A372CB">
            <w:pPr>
              <w:rPr>
                <w:rFonts w:ascii="Times New Roman" w:hAnsi="Times New Roman" w:cs="Times New Roman"/>
                <w:sz w:val="24"/>
                <w:szCs w:val="24"/>
              </w:rPr>
            </w:pPr>
            <w:r>
              <w:rPr>
                <w:rFonts w:ascii="Times New Roman" w:hAnsi="Times New Roman" w:cs="Times New Roman"/>
                <w:sz w:val="24"/>
                <w:szCs w:val="24"/>
              </w:rPr>
              <w:t>$</w:t>
            </w:r>
            <w:r w:rsidR="00A859EE">
              <w:rPr>
                <w:rFonts w:ascii="Times New Roman" w:hAnsi="Times New Roman" w:cs="Times New Roman"/>
                <w:sz w:val="24"/>
                <w:szCs w:val="24"/>
              </w:rPr>
              <w:t>55</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203</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of a bill of costs</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204</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a document seeking interlocutory, interim or procedural orders (other than a proceeding mentioned in item 202); or (b) an application under the </w:t>
            </w:r>
            <w:r w:rsidRPr="000E3B6D">
              <w:rPr>
                <w:rFonts w:ascii="Times New Roman" w:hAnsi="Times New Roman" w:cs="Times New Roman"/>
                <w:i/>
                <w:iCs/>
                <w:sz w:val="24"/>
                <w:szCs w:val="24"/>
              </w:rPr>
              <w:t>Trans</w:t>
            </w:r>
            <w:r w:rsidRPr="000E3B6D">
              <w:rPr>
                <w:rFonts w:ascii="Times New Roman" w:hAnsi="Times New Roman" w:cs="Times New Roman"/>
                <w:i/>
                <w:iCs/>
                <w:sz w:val="24"/>
                <w:szCs w:val="24"/>
              </w:rPr>
              <w:noBreakHyphen/>
              <w:t>Tasman Proceedings Act 2010</w:t>
            </w:r>
            <w:r w:rsidRPr="000E3B6D">
              <w:rPr>
                <w:rFonts w:ascii="Times New Roman" w:hAnsi="Times New Roman" w:cs="Times New Roman"/>
                <w:sz w:val="24"/>
                <w:szCs w:val="24"/>
              </w:rPr>
              <w:t>, other than an application mentioned in item 214A</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$1,185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$790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$320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205</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to review an exercise of power by the Registrar of the Federal Circuit Court under subsection 104(2) of the Federal Circuit Court Act</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$1,185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$790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$320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206</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 document by which a proceeding in the Federal Circuit Court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is commenced</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$4,615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$3,075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$1,280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207</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by a person other than the applicant, of a document seeking the making of final orders different from those sought by the applicant (other than in a proceeding mentioned in item 202)</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$1,975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$1,315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$545</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208</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for an order for substituted service of a bankruptcy notice</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$515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$345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$135</w:t>
            </w:r>
          </w:p>
        </w:tc>
      </w:tr>
      <w:tr w:rsidR="007512D5" w:rsidRPr="000E3B6D" w:rsidTr="007512D5">
        <w:trPr>
          <w:cantSplit/>
          <w:trHeight w:val="20"/>
        </w:trPr>
        <w:tc>
          <w:tcPr>
            <w:tcW w:w="709" w:type="dxa"/>
            <w:hideMark/>
          </w:tcPr>
          <w:p w:rsidR="007512D5" w:rsidRPr="000E3B6D" w:rsidRDefault="007512D5" w:rsidP="00A372CB">
            <w:pPr>
              <w:rPr>
                <w:rFonts w:ascii="Times New Roman" w:hAnsi="Times New Roman" w:cs="Times New Roman"/>
                <w:sz w:val="24"/>
                <w:szCs w:val="24"/>
              </w:rPr>
            </w:pPr>
            <w:r w:rsidRPr="000E3B6D">
              <w:rPr>
                <w:rFonts w:ascii="Times New Roman" w:hAnsi="Times New Roman" w:cs="Times New Roman"/>
                <w:sz w:val="24"/>
                <w:szCs w:val="24"/>
              </w:rPr>
              <w:t>209</w:t>
            </w:r>
          </w:p>
        </w:tc>
        <w:tc>
          <w:tcPr>
            <w:tcW w:w="5245" w:type="dxa"/>
            <w:hideMark/>
          </w:tcPr>
          <w:p w:rsidR="007512D5" w:rsidRPr="000E3B6D" w:rsidRDefault="007512D5"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under section 539 of the Fair Work Act 2009 in either of the following circumstances: (a) the applicant has been dismissed from employment in alleged contravention of Part 3</w:t>
            </w:r>
            <w:r w:rsidRPr="000E3B6D">
              <w:rPr>
                <w:rFonts w:ascii="Times New Roman" w:hAnsi="Times New Roman" w:cs="Times New Roman"/>
                <w:sz w:val="24"/>
                <w:szCs w:val="24"/>
              </w:rPr>
              <w:noBreakHyphen/>
              <w:t>1 of that Act; (b) the applicant alleges a breach of section 351 of that Act</w:t>
            </w:r>
          </w:p>
        </w:tc>
        <w:tc>
          <w:tcPr>
            <w:tcW w:w="2268" w:type="dxa"/>
            <w:noWrap/>
            <w:hideMark/>
          </w:tcPr>
          <w:p w:rsidR="007512D5" w:rsidRDefault="007512D5" w:rsidP="00A372CB">
            <w:pPr>
              <w:rPr>
                <w:rFonts w:ascii="Times New Roman" w:hAnsi="Times New Roman" w:cs="Times New Roman"/>
                <w:i/>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p>
          <w:p w:rsidR="004F14C4" w:rsidRPr="000E3B6D" w:rsidRDefault="004F14C4" w:rsidP="00A372CB">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p>
        </w:tc>
        <w:tc>
          <w:tcPr>
            <w:tcW w:w="1417" w:type="dxa"/>
            <w:hideMark/>
          </w:tcPr>
          <w:p w:rsidR="007512D5" w:rsidRPr="000E3B6D" w:rsidRDefault="004F14C4" w:rsidP="00A372CB">
            <w:pPr>
              <w:rPr>
                <w:rFonts w:ascii="Times New Roman" w:hAnsi="Times New Roman" w:cs="Times New Roman"/>
                <w:sz w:val="24"/>
                <w:szCs w:val="24"/>
              </w:rPr>
            </w:pPr>
            <w:r>
              <w:rPr>
                <w:rFonts w:ascii="Times New Roman" w:hAnsi="Times New Roman" w:cs="Times New Roman"/>
                <w:sz w:val="24"/>
                <w:szCs w:val="24"/>
              </w:rPr>
              <w:t>$67.20</w:t>
            </w:r>
          </w:p>
        </w:tc>
      </w:tr>
      <w:tr w:rsidR="007512D5" w:rsidRPr="000E3B6D" w:rsidTr="007512D5">
        <w:trPr>
          <w:cantSplit/>
          <w:trHeight w:val="20"/>
        </w:trPr>
        <w:tc>
          <w:tcPr>
            <w:tcW w:w="709" w:type="dxa"/>
            <w:hideMark/>
          </w:tcPr>
          <w:p w:rsidR="007512D5" w:rsidRPr="000E3B6D" w:rsidRDefault="007512D5" w:rsidP="00A372CB">
            <w:pPr>
              <w:rPr>
                <w:rFonts w:ascii="Times New Roman" w:hAnsi="Times New Roman" w:cs="Times New Roman"/>
                <w:sz w:val="24"/>
                <w:szCs w:val="24"/>
              </w:rPr>
            </w:pPr>
            <w:r w:rsidRPr="000E3B6D">
              <w:rPr>
                <w:rFonts w:ascii="Times New Roman" w:hAnsi="Times New Roman" w:cs="Times New Roman"/>
                <w:sz w:val="24"/>
                <w:szCs w:val="24"/>
              </w:rPr>
              <w:t>210</w:t>
            </w:r>
          </w:p>
        </w:tc>
        <w:tc>
          <w:tcPr>
            <w:tcW w:w="5245" w:type="dxa"/>
            <w:hideMark/>
          </w:tcPr>
          <w:p w:rsidR="007512D5" w:rsidRPr="000E3B6D" w:rsidRDefault="007512D5"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under section 539 of the Fair Work Act 2009 if the applicant has been dismissed from employment in alleged contravention of section 772 of that Act</w:t>
            </w:r>
          </w:p>
        </w:tc>
        <w:tc>
          <w:tcPr>
            <w:tcW w:w="2268" w:type="dxa"/>
            <w:noWrap/>
            <w:hideMark/>
          </w:tcPr>
          <w:p w:rsidR="007512D5" w:rsidRDefault="007512D5" w:rsidP="00A372CB">
            <w:pPr>
              <w:rPr>
                <w:rFonts w:ascii="Times New Roman" w:hAnsi="Times New Roman" w:cs="Times New Roman"/>
                <w:i/>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p>
          <w:p w:rsidR="004F14C4" w:rsidRPr="000E3B6D" w:rsidRDefault="004F14C4" w:rsidP="00A372CB">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p>
        </w:tc>
        <w:tc>
          <w:tcPr>
            <w:tcW w:w="1417" w:type="dxa"/>
            <w:hideMark/>
          </w:tcPr>
          <w:p w:rsidR="007512D5" w:rsidRPr="000E3B6D" w:rsidRDefault="004F14C4" w:rsidP="00A372CB">
            <w:pPr>
              <w:rPr>
                <w:rFonts w:ascii="Times New Roman" w:hAnsi="Times New Roman" w:cs="Times New Roman"/>
                <w:sz w:val="24"/>
                <w:szCs w:val="24"/>
              </w:rPr>
            </w:pPr>
            <w:r>
              <w:rPr>
                <w:rFonts w:ascii="Times New Roman" w:hAnsi="Times New Roman" w:cs="Times New Roman"/>
                <w:sz w:val="24"/>
                <w:szCs w:val="24"/>
              </w:rPr>
              <w:t>$67.20</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211</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Fair Work Act 2009</w:t>
            </w:r>
            <w:r w:rsidRPr="000E3B6D">
              <w:rPr>
                <w:rFonts w:ascii="Times New Roman" w:hAnsi="Times New Roman" w:cs="Times New Roman"/>
                <w:sz w:val="24"/>
                <w:szCs w:val="24"/>
              </w:rPr>
              <w:t xml:space="preserve"> if the applicant indicates that the applicant wants the small claims procedure under section 548 of that Act to apply, and the claim is less than $10,000</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$190</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212</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Fair Work Act 2009</w:t>
            </w:r>
            <w:r w:rsidRPr="000E3B6D">
              <w:rPr>
                <w:rFonts w:ascii="Times New Roman" w:hAnsi="Times New Roman" w:cs="Times New Roman"/>
                <w:sz w:val="24"/>
                <w:szCs w:val="24"/>
              </w:rPr>
              <w:t xml:space="preserve"> if the applicant indicates that the applicant wants the small claims procedure under section 548 of that Act to apply, and the claim is between $10,000 and $20,000</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$315</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213</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under the National Consumer Credit Protection Act 2009 if the applicant indicates that the applicant wants the small claims procedure under section 199 of that Act to apply, and the claim is less than $10,000</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$190</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214</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Filing of an application under the National Consumer Credit Protection Act 2009 if the applicant indicates that the applicant wants the small claims procedure under section 199 of that Act to apply, and the claim is between $10,000 and $20,000</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$315</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214A</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register a New Zealand judgement under the </w:t>
            </w:r>
            <w:r w:rsidRPr="000E3B6D">
              <w:rPr>
                <w:rFonts w:ascii="Times New Roman" w:hAnsi="Times New Roman" w:cs="Times New Roman"/>
                <w:i/>
                <w:iCs/>
                <w:sz w:val="24"/>
                <w:szCs w:val="24"/>
              </w:rPr>
              <w:t>Trans-Tasman Proceedings Act 2010</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$100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215</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Setting down for hearing for final orders of a proceeding or an issue in question in a proceeding (other than a proceeding under the </w:t>
            </w:r>
            <w:r w:rsidRPr="000E3B6D">
              <w:rPr>
                <w:rFonts w:ascii="Times New Roman" w:hAnsi="Times New Roman" w:cs="Times New Roman"/>
                <w:i/>
                <w:iCs/>
                <w:sz w:val="24"/>
                <w:szCs w:val="24"/>
              </w:rPr>
              <w:t xml:space="preserve">Bankruptcy Act </w:t>
            </w:r>
            <w:r w:rsidRPr="000E3B6D">
              <w:rPr>
                <w:rFonts w:ascii="Times New Roman" w:hAnsi="Times New Roman" w:cs="Times New Roman"/>
                <w:i/>
                <w:iCs/>
                <w:sz w:val="24"/>
                <w:szCs w:val="24"/>
              </w:rPr>
              <w:lastRenderedPageBreak/>
              <w:t>1966</w:t>
            </w:r>
            <w:r w:rsidRPr="000E3B6D">
              <w:rPr>
                <w:rFonts w:ascii="Times New Roman" w:hAnsi="Times New Roman" w:cs="Times New Roman"/>
                <w:sz w:val="24"/>
                <w:szCs w:val="24"/>
              </w:rPr>
              <w:t xml:space="preserve"> or a proceeding mentioned in item 202)</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$2,370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$1,575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$650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lastRenderedPageBreak/>
              <w:t>216</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For hearing for final orders of a proceeding or an issue in question in a proceeding (other than a proceeding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or a proceeding mentioned in item 202)—for each hearing day or part of a hearing day (other than the first hearing day)</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$2,370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$1,575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$650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217</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For the hearing for an examination by a Registrar of the Federal Circuit Court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—for each day or part of a day</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$2,370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$1,575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$650</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218</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under subsection 10(3) of the Federal Circuit Court Act—for each day or part of a day</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$2,370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$1,575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$645</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219</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On request, production of a file of the Federal Circuit Court and the making of a copy or copies of a document or documents in the file (regardless of the number of documents to which the request relates)</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the production of the file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$45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each page included in a copy made in accordance with the request</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220</w:t>
            </w:r>
          </w:p>
        </w:tc>
        <w:tc>
          <w:tcPr>
            <w:tcW w:w="5245" w:type="dxa"/>
            <w:vMerge w:val="restart"/>
            <w:hideMark/>
          </w:tcPr>
          <w:p w:rsidR="00A859EE" w:rsidRPr="000E3B6D" w:rsidRDefault="0058534A" w:rsidP="00A859EE">
            <w:pPr>
              <w:rPr>
                <w:rFonts w:ascii="Times New Roman" w:hAnsi="Times New Roman" w:cs="Times New Roman"/>
                <w:sz w:val="24"/>
                <w:szCs w:val="24"/>
              </w:rPr>
            </w:pPr>
            <w:r w:rsidRPr="000E3B6D">
              <w:rPr>
                <w:rFonts w:ascii="Times New Roman" w:hAnsi="Times New Roman" w:cs="Times New Roman"/>
                <w:sz w:val="24"/>
                <w:szCs w:val="24"/>
              </w:rPr>
              <w:t>Each service or execution, or attempted service or execution, of the process of the Federal Circuit Court by an officer of the court (other than in a proceeding mentioned in item 202) an amount equal to:</w:t>
            </w:r>
            <w:r w:rsidR="00A859EE">
              <w:rPr>
                <w:rFonts w:ascii="Times New Roman" w:hAnsi="Times New Roman" w:cs="Times New Roman"/>
                <w:sz w:val="24"/>
                <w:szCs w:val="24"/>
              </w:rPr>
              <w:t xml:space="preserve"> </w:t>
            </w:r>
            <w:r w:rsidR="00A859EE" w:rsidRPr="00A859EE">
              <w:rPr>
                <w:rFonts w:ascii="Times New Roman" w:hAnsi="Times New Roman" w:cs="Times New Roman"/>
                <w:sz w:val="24"/>
                <w:szCs w:val="24"/>
              </w:rPr>
              <w:t>(a) the amount of any expenses reasonably incurred by the officer in the service or execution, or attempted service or execution, of the process; and</w:t>
            </w:r>
            <w:r w:rsidR="00A859EE">
              <w:rPr>
                <w:rFonts w:ascii="Times New Roman" w:hAnsi="Times New Roman" w:cs="Times New Roman"/>
                <w:sz w:val="24"/>
                <w:szCs w:val="24"/>
              </w:rPr>
              <w:t xml:space="preserve"> </w:t>
            </w:r>
            <w:r w:rsidR="00A859EE" w:rsidRPr="00A859EE">
              <w:rPr>
                <w:rFonts w:ascii="Times New Roman" w:hAnsi="Times New Roman" w:cs="Times New Roman"/>
                <w:sz w:val="24"/>
                <w:szCs w:val="24"/>
              </w:rPr>
              <w:t>(b) a charge worked out at the hourly rate of salary payable to the officer for the time involved in the service or execution, or attempted service or execution</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No biennial increase</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No biennial increase</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221</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Seizure and sale of goods by an officer of the Federal Circuit Court in the execution of the process of the court (other than in relation to a proceeding under the </w:t>
            </w:r>
            <w:r w:rsidRPr="000E3B6D">
              <w:rPr>
                <w:rFonts w:ascii="Times New Roman" w:hAnsi="Times New Roman" w:cs="Times New Roman"/>
                <w:i/>
                <w:iCs/>
                <w:sz w:val="24"/>
                <w:szCs w:val="24"/>
              </w:rPr>
              <w:t>Admiralty Act 1988</w:t>
            </w:r>
            <w:r w:rsidRPr="000E3B6D">
              <w:rPr>
                <w:rFonts w:ascii="Times New Roman" w:hAnsi="Times New Roman" w:cs="Times New Roman"/>
                <w:sz w:val="24"/>
                <w:szCs w:val="24"/>
              </w:rPr>
              <w:t xml:space="preserve"> or a proceeding mentioned in item 202)</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$495</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222</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For issuing a subpoena</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$190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$125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$65</w:t>
            </w:r>
          </w:p>
        </w:tc>
      </w:tr>
      <w:tr w:rsidR="0058534A" w:rsidRPr="000E3B6D" w:rsidTr="007512D5">
        <w:trPr>
          <w:cantSplit/>
          <w:trHeight w:val="20"/>
        </w:trPr>
        <w:tc>
          <w:tcPr>
            <w:tcW w:w="709"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223</w:t>
            </w:r>
          </w:p>
        </w:tc>
        <w:tc>
          <w:tcPr>
            <w:tcW w:w="5245" w:type="dxa"/>
            <w:vMerge w:val="restart"/>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xml:space="preserve">For issuing a summons to a person,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to attend examination about a debtor’s examinable affairs</w:t>
            </w: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$635</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$420</w:t>
            </w:r>
          </w:p>
        </w:tc>
      </w:tr>
      <w:tr w:rsidR="0058534A" w:rsidRPr="000E3B6D" w:rsidTr="007512D5">
        <w:trPr>
          <w:cantSplit/>
          <w:trHeight w:val="20"/>
        </w:trPr>
        <w:tc>
          <w:tcPr>
            <w:tcW w:w="709" w:type="dxa"/>
            <w:vMerge/>
            <w:hideMark/>
          </w:tcPr>
          <w:p w:rsidR="0058534A" w:rsidRPr="000E3B6D" w:rsidRDefault="0058534A" w:rsidP="00A372CB">
            <w:pPr>
              <w:rPr>
                <w:rFonts w:ascii="Times New Roman" w:hAnsi="Times New Roman" w:cs="Times New Roman"/>
                <w:sz w:val="24"/>
                <w:szCs w:val="24"/>
              </w:rPr>
            </w:pPr>
          </w:p>
        </w:tc>
        <w:tc>
          <w:tcPr>
            <w:tcW w:w="5245" w:type="dxa"/>
            <w:vMerge/>
            <w:hideMark/>
          </w:tcPr>
          <w:p w:rsidR="0058534A" w:rsidRPr="000E3B6D" w:rsidRDefault="0058534A" w:rsidP="00A372CB">
            <w:pPr>
              <w:rPr>
                <w:rFonts w:ascii="Times New Roman" w:hAnsi="Times New Roman" w:cs="Times New Roman"/>
                <w:sz w:val="24"/>
                <w:szCs w:val="24"/>
              </w:rPr>
            </w:pPr>
          </w:p>
        </w:tc>
        <w:tc>
          <w:tcPr>
            <w:tcW w:w="2268"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(c) in any other case</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$210</w:t>
            </w:r>
          </w:p>
        </w:tc>
      </w:tr>
      <w:tr w:rsidR="0058534A" w:rsidRPr="000E3B6D" w:rsidTr="007512D5">
        <w:trPr>
          <w:cantSplit/>
          <w:trHeight w:val="20"/>
        </w:trPr>
        <w:tc>
          <w:tcPr>
            <w:tcW w:w="709"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224</w:t>
            </w:r>
          </w:p>
        </w:tc>
        <w:tc>
          <w:tcPr>
            <w:tcW w:w="5245"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Mediation by an officer of the Federal Circuit Court (other than in a proceeding mentioned in item 202)—for each attendance at the mediation</w:t>
            </w:r>
          </w:p>
        </w:tc>
        <w:tc>
          <w:tcPr>
            <w:tcW w:w="2268" w:type="dxa"/>
            <w:noWrap/>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58534A" w:rsidRPr="000E3B6D" w:rsidRDefault="0058534A" w:rsidP="00A372CB">
            <w:pPr>
              <w:rPr>
                <w:rFonts w:ascii="Times New Roman" w:hAnsi="Times New Roman" w:cs="Times New Roman"/>
                <w:sz w:val="24"/>
                <w:szCs w:val="24"/>
              </w:rPr>
            </w:pPr>
            <w:r w:rsidRPr="000E3B6D">
              <w:rPr>
                <w:rFonts w:ascii="Times New Roman" w:hAnsi="Times New Roman" w:cs="Times New Roman"/>
                <w:sz w:val="24"/>
                <w:szCs w:val="24"/>
              </w:rPr>
              <w:t>$435</w:t>
            </w:r>
          </w:p>
        </w:tc>
      </w:tr>
    </w:tbl>
    <w:p w:rsidR="0058534A" w:rsidRPr="000E3B6D" w:rsidRDefault="0058534A" w:rsidP="0058534A">
      <w:pPr>
        <w:spacing w:after="0" w:line="240" w:lineRule="auto"/>
        <w:rPr>
          <w:rFonts w:ascii="Times New Roman" w:hAnsi="Times New Roman" w:cs="Times New Roman"/>
          <w:sz w:val="24"/>
          <w:szCs w:val="24"/>
        </w:rPr>
      </w:pPr>
    </w:p>
    <w:p w:rsidR="0058534A" w:rsidRPr="000E3B6D" w:rsidRDefault="0058534A" w:rsidP="00A859EE">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lastRenderedPageBreak/>
        <w:t xml:space="preserve">Family </w:t>
      </w:r>
      <w:r w:rsidR="00131A09">
        <w:rPr>
          <w:rFonts w:ascii="Times New Roman" w:hAnsi="Times New Roman" w:cs="Times New Roman"/>
          <w:b/>
          <w:sz w:val="24"/>
          <w:szCs w:val="24"/>
        </w:rPr>
        <w:t>law</w:t>
      </w:r>
      <w:r w:rsidRPr="000E3B6D">
        <w:rPr>
          <w:rFonts w:ascii="Times New Roman" w:hAnsi="Times New Roman" w:cs="Times New Roman"/>
          <w:b/>
          <w:sz w:val="24"/>
          <w:szCs w:val="24"/>
        </w:rPr>
        <w:t xml:space="preserve"> fees</w:t>
      </w:r>
    </w:p>
    <w:p w:rsidR="0058534A" w:rsidRDefault="0058534A" w:rsidP="0058534A">
      <w:pPr>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sidR="00734832">
        <w:rPr>
          <w:rFonts w:ascii="Times New Roman" w:hAnsi="Times New Roman" w:cs="Times New Roman"/>
          <w:sz w:val="24"/>
          <w:szCs w:val="24"/>
        </w:rPr>
        <w:t>section</w:t>
      </w:r>
      <w:r w:rsidRPr="000E3B6D">
        <w:rPr>
          <w:rFonts w:ascii="Times New Roman" w:hAnsi="Times New Roman" w:cs="Times New Roman"/>
          <w:sz w:val="24"/>
          <w:szCs w:val="24"/>
        </w:rPr>
        <w:t xml:space="preserve"> 2.</w:t>
      </w:r>
      <w:r>
        <w:rPr>
          <w:rFonts w:ascii="Times New Roman" w:hAnsi="Times New Roman" w:cs="Times New Roman"/>
          <w:sz w:val="24"/>
          <w:szCs w:val="24"/>
        </w:rPr>
        <w:t>13</w:t>
      </w:r>
      <w:r w:rsidRPr="000E3B6D">
        <w:rPr>
          <w:rFonts w:ascii="Times New Roman" w:hAnsi="Times New Roman" w:cs="Times New Roman"/>
          <w:sz w:val="24"/>
          <w:szCs w:val="24"/>
        </w:rPr>
        <w:t xml:space="preserve"> of the </w:t>
      </w:r>
      <w:r w:rsidRPr="000E3B6D">
        <w:rPr>
          <w:rFonts w:ascii="Times New Roman" w:hAnsi="Times New Roman" w:cs="Times New Roman"/>
          <w:i/>
          <w:sz w:val="24"/>
          <w:szCs w:val="24"/>
        </w:rPr>
        <w:t>F</w:t>
      </w:r>
      <w:r>
        <w:rPr>
          <w:rFonts w:ascii="Times New Roman" w:hAnsi="Times New Roman" w:cs="Times New Roman"/>
          <w:i/>
          <w:sz w:val="24"/>
          <w:szCs w:val="24"/>
        </w:rPr>
        <w:t>amily Law (Fees)</w:t>
      </w:r>
      <w:r w:rsidRPr="000E3B6D">
        <w:rPr>
          <w:rFonts w:ascii="Times New Roman" w:hAnsi="Times New Roman" w:cs="Times New Roman"/>
          <w:i/>
          <w:sz w:val="24"/>
          <w:szCs w:val="24"/>
        </w:rPr>
        <w:t xml:space="preserve"> Regulation 2012</w:t>
      </w:r>
      <w:r w:rsidRPr="000E3B6D">
        <w:rPr>
          <w:rFonts w:ascii="Times New Roman" w:hAnsi="Times New Roman" w:cs="Times New Roman"/>
          <w:sz w:val="24"/>
          <w:szCs w:val="24"/>
        </w:rPr>
        <w:t>, from 1 July 2014 the fee prescribed for each item of Schedule 1 to those Regulations will be the amount listed below.</w:t>
      </w:r>
    </w:p>
    <w:p w:rsidR="0058534A"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5670"/>
        <w:gridCol w:w="2268"/>
        <w:gridCol w:w="992"/>
      </w:tblGrid>
      <w:tr w:rsidR="0058534A" w:rsidRPr="009C50E5" w:rsidTr="0058534A">
        <w:trPr>
          <w:cantSplit/>
          <w:trHeight w:val="20"/>
          <w:tblHeader/>
        </w:trPr>
        <w:tc>
          <w:tcPr>
            <w:tcW w:w="709" w:type="dxa"/>
          </w:tcPr>
          <w:p w:rsidR="0058534A" w:rsidRPr="009C50E5" w:rsidRDefault="0058534A" w:rsidP="00A372CB">
            <w:pPr>
              <w:rPr>
                <w:rFonts w:ascii="Times New Roman" w:hAnsi="Times New Roman" w:cs="Times New Roman"/>
                <w:i/>
                <w:sz w:val="24"/>
                <w:szCs w:val="24"/>
              </w:rPr>
            </w:pPr>
            <w:r w:rsidRPr="009C50E5">
              <w:rPr>
                <w:rFonts w:ascii="Times New Roman" w:hAnsi="Times New Roman" w:cs="Times New Roman"/>
                <w:i/>
                <w:sz w:val="24"/>
                <w:szCs w:val="24"/>
              </w:rPr>
              <w:t>Item</w:t>
            </w:r>
          </w:p>
        </w:tc>
        <w:tc>
          <w:tcPr>
            <w:tcW w:w="5670" w:type="dxa"/>
          </w:tcPr>
          <w:p w:rsidR="0058534A" w:rsidRPr="009C50E5" w:rsidRDefault="0058534A" w:rsidP="00A372CB">
            <w:pPr>
              <w:rPr>
                <w:rFonts w:ascii="Times New Roman" w:hAnsi="Times New Roman" w:cs="Times New Roman"/>
                <w:i/>
                <w:sz w:val="24"/>
                <w:szCs w:val="24"/>
              </w:rPr>
            </w:pPr>
            <w:r w:rsidRPr="009C50E5">
              <w:rPr>
                <w:rFonts w:ascii="Times New Roman" w:hAnsi="Times New Roman" w:cs="Times New Roman"/>
                <w:i/>
                <w:sz w:val="24"/>
                <w:szCs w:val="24"/>
              </w:rPr>
              <w:t>Document or service</w:t>
            </w:r>
          </w:p>
        </w:tc>
        <w:tc>
          <w:tcPr>
            <w:tcW w:w="3260" w:type="dxa"/>
            <w:gridSpan w:val="2"/>
          </w:tcPr>
          <w:p w:rsidR="0058534A" w:rsidRPr="009C50E5" w:rsidRDefault="0058534A" w:rsidP="00A372CB">
            <w:pPr>
              <w:rPr>
                <w:rFonts w:ascii="Times New Roman" w:hAnsi="Times New Roman" w:cs="Times New Roman"/>
                <w:i/>
                <w:sz w:val="24"/>
                <w:szCs w:val="24"/>
              </w:rPr>
            </w:pPr>
            <w:r w:rsidRPr="009C50E5">
              <w:rPr>
                <w:rFonts w:ascii="Times New Roman" w:hAnsi="Times New Roman" w:cs="Times New Roman"/>
                <w:i/>
                <w:sz w:val="24"/>
                <w:szCs w:val="24"/>
              </w:rPr>
              <w:t>Family Court fee</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in proceedings for a divorce order in relation to a marriage or a decree of nullity of marriage, other than proceedings to which item 2 applies</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general fee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$1,195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reduced fee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$395</w:t>
            </w:r>
          </w:p>
        </w:tc>
      </w:tr>
      <w:tr w:rsidR="0058534A" w:rsidRPr="009C50E5" w:rsidTr="0058534A">
        <w:trPr>
          <w:cantSplit/>
          <w:trHeight w:val="20"/>
        </w:trPr>
        <w:tc>
          <w:tcPr>
            <w:tcW w:w="709" w:type="dxa"/>
            <w:vMerge w:val="restart"/>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2</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in proceedings for a divorce order: (a) commenced in a court mentioned in paragraph 10A(a) or (c) of the </w:t>
            </w:r>
            <w:r w:rsidRPr="009C50E5">
              <w:rPr>
                <w:rFonts w:ascii="Times New Roman" w:hAnsi="Times New Roman" w:cs="Times New Roman"/>
                <w:i/>
                <w:iCs/>
                <w:sz w:val="24"/>
                <w:szCs w:val="24"/>
              </w:rPr>
              <w:t>Family Law Regulations 1984</w:t>
            </w:r>
            <w:r w:rsidRPr="009C50E5">
              <w:rPr>
                <w:rFonts w:ascii="Times New Roman" w:hAnsi="Times New Roman" w:cs="Times New Roman"/>
                <w:sz w:val="24"/>
                <w:szCs w:val="24"/>
              </w:rPr>
              <w:t>; or (b) commenced in another court for transfer to a court mentioned in paragraph 10A(a) or (c) of those Regulations; or (c) commenced in the Federal Circuit Court</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general fee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$845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reduced fee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$280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3</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in proceedings for a declaration about the validity of a marriage, a divorce or the annulment of a marriage</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$1,195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4</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final orders in eligible financial or parenting proceedings, other than an application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$320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 response to an application for final orders in eligible financial or parenting proceedings</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$320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6</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for a consent order</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$155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7</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appeal under section 94 or 94AAA of the Family Law Act, unless leave to appeal is required and the fee mentioned in item 8 has been paid</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$1,270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for leave to appeal under section 94 or 94AAA of the Family Law Act</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$1,270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9</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of: (a)  an interim order application; or (b)  an application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r w:rsidRPr="009C50E5">
              <w:rPr>
                <w:rFonts w:ascii="Times New Roman" w:hAnsi="Times New Roman" w:cs="Times New Roman"/>
                <w:sz w:val="24"/>
                <w:szCs w:val="24"/>
              </w:rPr>
              <w:t>, other than an application mentioned in item 10A</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$110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10</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Filing an application for both an order under Part VII of the Family Law Act and an order under any of the following: (a) Part VIII of that Act (other than a spousal maintenance order); (b) Part VIIIA of that Act; (c) Part VIIIAB of that Act (other than an order for the maintenance of a party to a de facto relationship)</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$530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10A</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to register a New Zealand judgement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$100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11</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Setting down for hearing in proceedings for a divorce order, if defended, in relation to a marriage or a decree of nullity of marriage</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$590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12</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Setting down for hearing in proceedings, if defended, for a declaration as to the validity of a marriage, a divorce or the annulment of a marriage</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$590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13</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xml:space="preserve">Setting down for hearing of an application for final orders, if defended, in eligible financial or parenting </w:t>
            </w:r>
            <w:r w:rsidRPr="009C50E5">
              <w:rPr>
                <w:rFonts w:ascii="Times New Roman" w:hAnsi="Times New Roman" w:cs="Times New Roman"/>
                <w:sz w:val="24"/>
                <w:szCs w:val="24"/>
              </w:rPr>
              <w:lastRenderedPageBreak/>
              <w:t>proceedings</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lastRenderedPageBreak/>
              <w:t>(a) for hearing before a judge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$590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lastRenderedPageBreak/>
              <w:t>14</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Setting down for hearing in an appeal under section 96 of the Family Law Act from a decree of a court of summary jurisdiction</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15</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in proceedings for a divorce order, if defended, in relation to a marriage or a decree of nullity of marriage—for each hearing day or part of a hearing day, other than the first hearing day</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$590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16</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in proceedings, if defended, for a declaration as to the validity of a marriage, a divorce or the annulment of a marriage—for each hearing day, or part of a hearing day, other than the first hearing day</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$590</w:t>
            </w:r>
          </w:p>
        </w:tc>
      </w:tr>
      <w:tr w:rsidR="0058534A" w:rsidRPr="009C50E5" w:rsidTr="0058534A">
        <w:trPr>
          <w:cantSplit/>
          <w:trHeight w:val="20"/>
        </w:trPr>
        <w:tc>
          <w:tcPr>
            <w:tcW w:w="709"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17</w:t>
            </w:r>
          </w:p>
        </w:tc>
        <w:tc>
          <w:tcPr>
            <w:tcW w:w="5670" w:type="dxa"/>
            <w:vMerge w:val="restart"/>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of an application for final orders, if defended, in eligible financial or parenting proceedings—for each hearing day or part of a hearing day, other than the first hearing day</w:t>
            </w:r>
          </w:p>
        </w:tc>
        <w:tc>
          <w:tcPr>
            <w:tcW w:w="2268"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(a) for hearing before a judge</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vMerge/>
            <w:hideMark/>
          </w:tcPr>
          <w:p w:rsidR="0058534A" w:rsidRPr="009C50E5" w:rsidRDefault="0058534A" w:rsidP="00A372CB">
            <w:pPr>
              <w:rPr>
                <w:rFonts w:ascii="Times New Roman" w:hAnsi="Times New Roman" w:cs="Times New Roman"/>
                <w:sz w:val="24"/>
                <w:szCs w:val="24"/>
              </w:rPr>
            </w:pPr>
          </w:p>
        </w:tc>
        <w:tc>
          <w:tcPr>
            <w:tcW w:w="5670" w:type="dxa"/>
            <w:vMerge/>
            <w:hideMark/>
          </w:tcPr>
          <w:p w:rsidR="0058534A" w:rsidRPr="009C50E5" w:rsidRDefault="0058534A" w:rsidP="00A372CB">
            <w:pPr>
              <w:rPr>
                <w:rFonts w:ascii="Times New Roman" w:hAnsi="Times New Roman" w:cs="Times New Roman"/>
                <w:sz w:val="24"/>
                <w:szCs w:val="24"/>
              </w:rPr>
            </w:pP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(b) for hearing before a magistrate</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$590</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18</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Hearing in an appeal under section 96 of the Family Law Act from a decree of a court of summary jurisdiction—for each hearing day or part of a hearing day, other than the first hearing day</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$805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19</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For issuing a subpoena</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$55</w:t>
            </w:r>
          </w:p>
        </w:tc>
      </w:tr>
      <w:tr w:rsidR="0058534A" w:rsidRPr="009C50E5" w:rsidTr="0058534A">
        <w:trPr>
          <w:cantSplit/>
          <w:trHeight w:val="20"/>
        </w:trPr>
        <w:tc>
          <w:tcPr>
            <w:tcW w:w="709"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20</w:t>
            </w:r>
          </w:p>
        </w:tc>
        <w:tc>
          <w:tcPr>
            <w:tcW w:w="5670"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For a conciliation conference in proceedings for an order under Part VIII or VIIIAB of the Family Law Act</w:t>
            </w:r>
          </w:p>
        </w:tc>
        <w:tc>
          <w:tcPr>
            <w:tcW w:w="2268" w:type="dxa"/>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 </w:t>
            </w:r>
          </w:p>
        </w:tc>
        <w:tc>
          <w:tcPr>
            <w:tcW w:w="992" w:type="dxa"/>
            <w:noWrap/>
            <w:hideMark/>
          </w:tcPr>
          <w:p w:rsidR="0058534A" w:rsidRPr="009C50E5" w:rsidRDefault="0058534A" w:rsidP="00A372CB">
            <w:pPr>
              <w:rPr>
                <w:rFonts w:ascii="Times New Roman" w:hAnsi="Times New Roman" w:cs="Times New Roman"/>
                <w:sz w:val="24"/>
                <w:szCs w:val="24"/>
              </w:rPr>
            </w:pPr>
            <w:r w:rsidRPr="009C50E5">
              <w:rPr>
                <w:rFonts w:ascii="Times New Roman" w:hAnsi="Times New Roman" w:cs="Times New Roman"/>
                <w:sz w:val="24"/>
                <w:szCs w:val="24"/>
              </w:rPr>
              <w:t>$370</w:t>
            </w:r>
          </w:p>
        </w:tc>
      </w:tr>
    </w:tbl>
    <w:p w:rsidR="0058534A" w:rsidRPr="000E3B6D" w:rsidRDefault="0058534A" w:rsidP="0058534A">
      <w:pPr>
        <w:spacing w:after="0" w:line="240" w:lineRule="auto"/>
        <w:rPr>
          <w:rFonts w:ascii="Times New Roman" w:hAnsi="Times New Roman" w:cs="Times New Roman"/>
          <w:sz w:val="24"/>
          <w:szCs w:val="24"/>
        </w:rPr>
      </w:pPr>
    </w:p>
    <w:p w:rsidR="0058534A" w:rsidRDefault="0058534A" w:rsidP="0058534A">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Administrative Appeals Tribunal fees</w:t>
      </w:r>
    </w:p>
    <w:p w:rsidR="0058534A" w:rsidRPr="003F7E81" w:rsidRDefault="0058534A" w:rsidP="0058534A">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 xml:space="preserve">Pursuant to </w:t>
      </w:r>
      <w:r w:rsidR="00734832">
        <w:rPr>
          <w:rFonts w:ascii="Times New Roman" w:hAnsi="Times New Roman" w:cs="Times New Roman"/>
          <w:sz w:val="24"/>
          <w:szCs w:val="24"/>
        </w:rPr>
        <w:t>sections</w:t>
      </w:r>
      <w:r w:rsidRPr="003F7E81">
        <w:rPr>
          <w:rFonts w:ascii="Times New Roman" w:hAnsi="Times New Roman" w:cs="Times New Roman"/>
          <w:sz w:val="24"/>
          <w:szCs w:val="24"/>
        </w:rPr>
        <w:t xml:space="preserve"> 19A and 19B of the </w:t>
      </w:r>
      <w:r w:rsidRPr="003F7E81">
        <w:rPr>
          <w:rFonts w:ascii="Times New Roman" w:hAnsi="Times New Roman" w:cs="Times New Roman"/>
          <w:i/>
          <w:sz w:val="24"/>
          <w:szCs w:val="24"/>
        </w:rPr>
        <w:t>Administrative Appeals Tribunal Regulations 1976</w:t>
      </w:r>
      <w:r>
        <w:rPr>
          <w:rFonts w:ascii="Times New Roman" w:hAnsi="Times New Roman" w:cs="Times New Roman"/>
          <w:sz w:val="24"/>
          <w:szCs w:val="24"/>
        </w:rPr>
        <w:t>, from 1 </w:t>
      </w:r>
      <w:r w:rsidRPr="003F7E81">
        <w:rPr>
          <w:rFonts w:ascii="Times New Roman" w:hAnsi="Times New Roman" w:cs="Times New Roman"/>
          <w:sz w:val="24"/>
          <w:szCs w:val="24"/>
        </w:rPr>
        <w:t>July</w:t>
      </w:r>
      <w:r>
        <w:rPr>
          <w:rFonts w:ascii="Times New Roman" w:hAnsi="Times New Roman" w:cs="Times New Roman"/>
          <w:sz w:val="24"/>
          <w:szCs w:val="24"/>
        </w:rPr>
        <w:t> </w:t>
      </w:r>
      <w:r w:rsidRPr="003F7E81">
        <w:rPr>
          <w:rFonts w:ascii="Times New Roman" w:hAnsi="Times New Roman" w:cs="Times New Roman"/>
          <w:sz w:val="24"/>
          <w:szCs w:val="24"/>
        </w:rPr>
        <w:t>201</w:t>
      </w:r>
      <w:r>
        <w:rPr>
          <w:rFonts w:ascii="Times New Roman" w:hAnsi="Times New Roman" w:cs="Times New Roman"/>
          <w:sz w:val="24"/>
          <w:szCs w:val="24"/>
        </w:rPr>
        <w:t>4</w:t>
      </w:r>
      <w:r w:rsidRPr="003F7E81">
        <w:rPr>
          <w:rFonts w:ascii="Times New Roman" w:hAnsi="Times New Roman" w:cs="Times New Roman"/>
          <w:sz w:val="24"/>
          <w:szCs w:val="24"/>
        </w:rPr>
        <w:t xml:space="preserve"> the fee prescribed by each regulation will be the amount listed below.</w:t>
      </w:r>
    </w:p>
    <w:p w:rsidR="0058534A" w:rsidRPr="000E3B6D" w:rsidRDefault="0058534A" w:rsidP="0058534A">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3141"/>
        <w:gridCol w:w="3249"/>
        <w:gridCol w:w="3249"/>
      </w:tblGrid>
      <w:tr w:rsidR="0058534A" w:rsidRPr="00611888" w:rsidTr="0058534A">
        <w:trPr>
          <w:trHeight w:val="300"/>
        </w:trPr>
        <w:tc>
          <w:tcPr>
            <w:tcW w:w="3141" w:type="dxa"/>
            <w:noWrap/>
          </w:tcPr>
          <w:p w:rsidR="0058534A" w:rsidRPr="00611888" w:rsidRDefault="0058534A" w:rsidP="00A372CB">
            <w:pPr>
              <w:rPr>
                <w:rFonts w:ascii="Times New Roman" w:hAnsi="Times New Roman" w:cs="Times New Roman"/>
                <w:i/>
                <w:sz w:val="24"/>
                <w:szCs w:val="24"/>
              </w:rPr>
            </w:pPr>
            <w:r>
              <w:rPr>
                <w:rFonts w:ascii="Times New Roman" w:hAnsi="Times New Roman" w:cs="Times New Roman"/>
                <w:i/>
                <w:sz w:val="24"/>
                <w:szCs w:val="24"/>
              </w:rPr>
              <w:t>Regulation</w:t>
            </w:r>
          </w:p>
        </w:tc>
        <w:tc>
          <w:tcPr>
            <w:tcW w:w="3249" w:type="dxa"/>
            <w:noWrap/>
          </w:tcPr>
          <w:p w:rsidR="0058534A" w:rsidRPr="00611888" w:rsidRDefault="0058534A" w:rsidP="00A372CB">
            <w:pPr>
              <w:rPr>
                <w:rFonts w:ascii="Times New Roman" w:hAnsi="Times New Roman" w:cs="Times New Roman"/>
                <w:i/>
                <w:sz w:val="24"/>
                <w:szCs w:val="24"/>
              </w:rPr>
            </w:pPr>
            <w:r w:rsidRPr="00611888">
              <w:rPr>
                <w:rFonts w:ascii="Times New Roman" w:hAnsi="Times New Roman" w:cs="Times New Roman"/>
                <w:i/>
                <w:sz w:val="24"/>
                <w:szCs w:val="24"/>
              </w:rPr>
              <w:t>Document or service</w:t>
            </w:r>
          </w:p>
        </w:tc>
        <w:tc>
          <w:tcPr>
            <w:tcW w:w="3249" w:type="dxa"/>
            <w:noWrap/>
          </w:tcPr>
          <w:p w:rsidR="0058534A" w:rsidRPr="00611888" w:rsidRDefault="0058534A" w:rsidP="00A372CB">
            <w:pPr>
              <w:rPr>
                <w:rFonts w:ascii="Times New Roman" w:hAnsi="Times New Roman" w:cs="Times New Roman"/>
                <w:i/>
                <w:sz w:val="24"/>
                <w:szCs w:val="24"/>
              </w:rPr>
            </w:pPr>
            <w:r>
              <w:rPr>
                <w:rFonts w:ascii="Times New Roman" w:hAnsi="Times New Roman" w:cs="Times New Roman"/>
                <w:i/>
                <w:sz w:val="24"/>
                <w:szCs w:val="24"/>
              </w:rPr>
              <w:t>Tribunal f</w:t>
            </w:r>
            <w:r w:rsidRPr="00611888">
              <w:rPr>
                <w:rFonts w:ascii="Times New Roman" w:hAnsi="Times New Roman" w:cs="Times New Roman"/>
                <w:i/>
                <w:sz w:val="24"/>
                <w:szCs w:val="24"/>
              </w:rPr>
              <w:t>ee</w:t>
            </w:r>
          </w:p>
        </w:tc>
      </w:tr>
      <w:tr w:rsidR="0058534A" w:rsidRPr="00611888" w:rsidTr="0058534A">
        <w:trPr>
          <w:trHeight w:val="300"/>
        </w:trPr>
        <w:tc>
          <w:tcPr>
            <w:tcW w:w="3141" w:type="dxa"/>
            <w:noWrap/>
            <w:hideMark/>
          </w:tcPr>
          <w:p w:rsidR="0058534A" w:rsidRPr="00611888" w:rsidRDefault="0058534A" w:rsidP="00A372CB">
            <w:pPr>
              <w:rPr>
                <w:rFonts w:ascii="Times New Roman" w:hAnsi="Times New Roman" w:cs="Times New Roman"/>
                <w:sz w:val="24"/>
                <w:szCs w:val="24"/>
              </w:rPr>
            </w:pPr>
            <w:r>
              <w:rPr>
                <w:rFonts w:ascii="Times New Roman" w:hAnsi="Times New Roman" w:cs="Times New Roman"/>
                <w:sz w:val="24"/>
                <w:szCs w:val="24"/>
              </w:rPr>
              <w:t xml:space="preserve">Regulation </w:t>
            </w:r>
            <w:r w:rsidRPr="00611888">
              <w:rPr>
                <w:rFonts w:ascii="Times New Roman" w:hAnsi="Times New Roman" w:cs="Times New Roman"/>
                <w:sz w:val="24"/>
                <w:szCs w:val="24"/>
              </w:rPr>
              <w:t>19(1)</w:t>
            </w:r>
          </w:p>
        </w:tc>
        <w:tc>
          <w:tcPr>
            <w:tcW w:w="3249"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Application fee</w:t>
            </w:r>
          </w:p>
        </w:tc>
        <w:tc>
          <w:tcPr>
            <w:tcW w:w="3249"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$861</w:t>
            </w:r>
          </w:p>
        </w:tc>
      </w:tr>
      <w:tr w:rsidR="0058534A" w:rsidRPr="00611888" w:rsidTr="0058534A">
        <w:trPr>
          <w:trHeight w:val="300"/>
        </w:trPr>
        <w:tc>
          <w:tcPr>
            <w:tcW w:w="3141" w:type="dxa"/>
            <w:noWrap/>
            <w:hideMark/>
          </w:tcPr>
          <w:p w:rsidR="0058534A" w:rsidRPr="00611888" w:rsidRDefault="0058534A" w:rsidP="00A372CB">
            <w:pPr>
              <w:rPr>
                <w:rFonts w:ascii="Times New Roman" w:hAnsi="Times New Roman" w:cs="Times New Roman"/>
                <w:sz w:val="24"/>
                <w:szCs w:val="24"/>
              </w:rPr>
            </w:pPr>
            <w:r>
              <w:rPr>
                <w:rFonts w:ascii="Times New Roman" w:hAnsi="Times New Roman" w:cs="Times New Roman"/>
                <w:sz w:val="24"/>
                <w:szCs w:val="24"/>
              </w:rPr>
              <w:t xml:space="preserve">Regulation </w:t>
            </w:r>
            <w:r w:rsidRPr="00611888">
              <w:rPr>
                <w:rFonts w:ascii="Times New Roman" w:hAnsi="Times New Roman" w:cs="Times New Roman"/>
                <w:sz w:val="24"/>
                <w:szCs w:val="24"/>
              </w:rPr>
              <w:t>19AA(2)(a)</w:t>
            </w:r>
          </w:p>
        </w:tc>
        <w:tc>
          <w:tcPr>
            <w:tcW w:w="3249"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Lower application fee</w:t>
            </w:r>
          </w:p>
        </w:tc>
        <w:tc>
          <w:tcPr>
            <w:tcW w:w="3249"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$85</w:t>
            </w:r>
          </w:p>
        </w:tc>
      </w:tr>
      <w:tr w:rsidR="0058534A" w:rsidRPr="00611888" w:rsidTr="0058534A">
        <w:trPr>
          <w:trHeight w:val="300"/>
        </w:trPr>
        <w:tc>
          <w:tcPr>
            <w:tcW w:w="3141" w:type="dxa"/>
            <w:noWrap/>
            <w:hideMark/>
          </w:tcPr>
          <w:p w:rsidR="0058534A" w:rsidRPr="00611888" w:rsidRDefault="0058534A" w:rsidP="00A372CB">
            <w:pPr>
              <w:rPr>
                <w:rFonts w:ascii="Times New Roman" w:hAnsi="Times New Roman" w:cs="Times New Roman"/>
                <w:sz w:val="24"/>
                <w:szCs w:val="24"/>
              </w:rPr>
            </w:pPr>
            <w:r>
              <w:rPr>
                <w:rFonts w:ascii="Times New Roman" w:hAnsi="Times New Roman" w:cs="Times New Roman"/>
                <w:sz w:val="24"/>
                <w:szCs w:val="24"/>
              </w:rPr>
              <w:t xml:space="preserve">Regulation </w:t>
            </w:r>
            <w:r w:rsidRPr="00611888">
              <w:rPr>
                <w:rFonts w:ascii="Times New Roman" w:hAnsi="Times New Roman" w:cs="Times New Roman"/>
                <w:sz w:val="24"/>
                <w:szCs w:val="24"/>
              </w:rPr>
              <w:t>19AA(2)(b)</w:t>
            </w:r>
          </w:p>
        </w:tc>
        <w:tc>
          <w:tcPr>
            <w:tcW w:w="3249"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Standard application fee</w:t>
            </w:r>
          </w:p>
        </w:tc>
        <w:tc>
          <w:tcPr>
            <w:tcW w:w="3249" w:type="dxa"/>
            <w:noWrap/>
            <w:hideMark/>
          </w:tcPr>
          <w:p w:rsidR="0058534A" w:rsidRPr="00611888" w:rsidRDefault="0058534A" w:rsidP="00A372CB">
            <w:pPr>
              <w:rPr>
                <w:rFonts w:ascii="Times New Roman" w:hAnsi="Times New Roman" w:cs="Times New Roman"/>
                <w:sz w:val="24"/>
                <w:szCs w:val="24"/>
              </w:rPr>
            </w:pPr>
            <w:r w:rsidRPr="00611888">
              <w:rPr>
                <w:rFonts w:ascii="Times New Roman" w:hAnsi="Times New Roman" w:cs="Times New Roman"/>
                <w:sz w:val="24"/>
                <w:szCs w:val="24"/>
              </w:rPr>
              <w:t>$861</w:t>
            </w:r>
          </w:p>
        </w:tc>
      </w:tr>
    </w:tbl>
    <w:p w:rsidR="0058534A" w:rsidRPr="000E3B6D" w:rsidRDefault="0058534A" w:rsidP="0058534A">
      <w:pPr>
        <w:spacing w:after="0" w:line="240" w:lineRule="auto"/>
        <w:rPr>
          <w:rFonts w:ascii="Times New Roman" w:hAnsi="Times New Roman" w:cs="Times New Roman"/>
          <w:sz w:val="24"/>
          <w:szCs w:val="24"/>
        </w:rPr>
      </w:pPr>
    </w:p>
    <w:p w:rsidR="0058534A" w:rsidRDefault="0058534A" w:rsidP="0058534A">
      <w:pPr>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National Native Title Tribunal fees</w:t>
      </w:r>
    </w:p>
    <w:p w:rsidR="0058534A" w:rsidRPr="003F7E81" w:rsidRDefault="0058534A" w:rsidP="0058534A">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 xml:space="preserve">Pursuant </w:t>
      </w:r>
      <w:r w:rsidR="00734832">
        <w:rPr>
          <w:rFonts w:ascii="Times New Roman" w:hAnsi="Times New Roman" w:cs="Times New Roman"/>
          <w:sz w:val="24"/>
          <w:szCs w:val="24"/>
        </w:rPr>
        <w:t>to sections</w:t>
      </w:r>
      <w:r w:rsidRPr="003F7E81">
        <w:rPr>
          <w:rFonts w:ascii="Times New Roman" w:hAnsi="Times New Roman" w:cs="Times New Roman"/>
          <w:sz w:val="24"/>
          <w:szCs w:val="24"/>
        </w:rPr>
        <w:t xml:space="preserve"> 16 and 17 of the </w:t>
      </w:r>
      <w:r w:rsidRPr="003F7E81">
        <w:rPr>
          <w:rFonts w:ascii="Times New Roman" w:hAnsi="Times New Roman" w:cs="Times New Roman"/>
          <w:i/>
          <w:sz w:val="24"/>
          <w:szCs w:val="24"/>
        </w:rPr>
        <w:t>Native Title (Tribunal) Regulations 1993</w:t>
      </w:r>
      <w:r w:rsidRPr="003F7E81">
        <w:rPr>
          <w:rFonts w:ascii="Times New Roman" w:hAnsi="Times New Roman" w:cs="Times New Roman"/>
          <w:sz w:val="24"/>
          <w:szCs w:val="24"/>
        </w:rPr>
        <w:t>, from</w:t>
      </w:r>
    </w:p>
    <w:p w:rsidR="0058534A" w:rsidRDefault="0058534A" w:rsidP="0058534A">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1 July 201</w:t>
      </w:r>
      <w:r>
        <w:rPr>
          <w:rFonts w:ascii="Times New Roman" w:hAnsi="Times New Roman" w:cs="Times New Roman"/>
          <w:sz w:val="24"/>
          <w:szCs w:val="24"/>
        </w:rPr>
        <w:t>4</w:t>
      </w:r>
      <w:r w:rsidRPr="003F7E81">
        <w:rPr>
          <w:rFonts w:ascii="Times New Roman" w:hAnsi="Times New Roman" w:cs="Times New Roman"/>
          <w:sz w:val="24"/>
          <w:szCs w:val="24"/>
        </w:rPr>
        <w:t xml:space="preserve"> the fee prescribed by each regulation will be the amount listed below.</w:t>
      </w:r>
    </w:p>
    <w:p w:rsidR="0058534A" w:rsidRPr="00306BD6" w:rsidRDefault="0058534A" w:rsidP="0058534A">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3141"/>
        <w:gridCol w:w="3249"/>
        <w:gridCol w:w="3249"/>
      </w:tblGrid>
      <w:tr w:rsidR="0058534A" w:rsidRPr="007F3C43" w:rsidTr="0058534A">
        <w:trPr>
          <w:trHeight w:val="300"/>
        </w:trPr>
        <w:tc>
          <w:tcPr>
            <w:tcW w:w="3141" w:type="dxa"/>
          </w:tcPr>
          <w:p w:rsidR="0058534A" w:rsidRPr="00611888" w:rsidRDefault="0058534A" w:rsidP="00A372CB">
            <w:pPr>
              <w:rPr>
                <w:rFonts w:ascii="Times New Roman" w:hAnsi="Times New Roman" w:cs="Times New Roman"/>
                <w:i/>
                <w:sz w:val="24"/>
                <w:szCs w:val="24"/>
              </w:rPr>
            </w:pPr>
            <w:r>
              <w:rPr>
                <w:rFonts w:ascii="Times New Roman" w:hAnsi="Times New Roman" w:cs="Times New Roman"/>
                <w:i/>
                <w:sz w:val="24"/>
                <w:szCs w:val="24"/>
              </w:rPr>
              <w:t>Regulation</w:t>
            </w:r>
          </w:p>
        </w:tc>
        <w:tc>
          <w:tcPr>
            <w:tcW w:w="3249" w:type="dxa"/>
          </w:tcPr>
          <w:p w:rsidR="0058534A" w:rsidRPr="00611888" w:rsidRDefault="0058534A" w:rsidP="00A372CB">
            <w:pPr>
              <w:rPr>
                <w:rFonts w:ascii="Times New Roman" w:hAnsi="Times New Roman" w:cs="Times New Roman"/>
                <w:i/>
                <w:sz w:val="24"/>
                <w:szCs w:val="24"/>
              </w:rPr>
            </w:pPr>
            <w:r w:rsidRPr="00611888">
              <w:rPr>
                <w:rFonts w:ascii="Times New Roman" w:hAnsi="Times New Roman" w:cs="Times New Roman"/>
                <w:i/>
                <w:sz w:val="24"/>
                <w:szCs w:val="24"/>
              </w:rPr>
              <w:t>Document or service</w:t>
            </w:r>
          </w:p>
        </w:tc>
        <w:tc>
          <w:tcPr>
            <w:tcW w:w="3249" w:type="dxa"/>
            <w:noWrap/>
          </w:tcPr>
          <w:p w:rsidR="0058534A" w:rsidRPr="00611888" w:rsidRDefault="0058534A" w:rsidP="00A372CB">
            <w:pPr>
              <w:rPr>
                <w:rFonts w:ascii="Times New Roman" w:hAnsi="Times New Roman" w:cs="Times New Roman"/>
                <w:i/>
                <w:sz w:val="24"/>
                <w:szCs w:val="24"/>
              </w:rPr>
            </w:pPr>
            <w:r>
              <w:rPr>
                <w:rFonts w:ascii="Times New Roman" w:hAnsi="Times New Roman" w:cs="Times New Roman"/>
                <w:i/>
                <w:sz w:val="24"/>
                <w:szCs w:val="24"/>
              </w:rPr>
              <w:t>Tribunal f</w:t>
            </w:r>
            <w:r w:rsidRPr="00611888">
              <w:rPr>
                <w:rFonts w:ascii="Times New Roman" w:hAnsi="Times New Roman" w:cs="Times New Roman"/>
                <w:i/>
                <w:sz w:val="24"/>
                <w:szCs w:val="24"/>
              </w:rPr>
              <w:t>ee</w:t>
            </w:r>
          </w:p>
        </w:tc>
      </w:tr>
      <w:tr w:rsidR="0058534A" w:rsidRPr="007F3C43" w:rsidTr="0058534A">
        <w:trPr>
          <w:trHeight w:val="300"/>
        </w:trPr>
        <w:tc>
          <w:tcPr>
            <w:tcW w:w="3141" w:type="dxa"/>
            <w:hideMark/>
          </w:tcPr>
          <w:p w:rsidR="0058534A" w:rsidRPr="007F3C43" w:rsidRDefault="0058534A" w:rsidP="00A372CB">
            <w:pPr>
              <w:rPr>
                <w:rFonts w:ascii="Times New Roman" w:hAnsi="Times New Roman" w:cs="Times New Roman"/>
                <w:sz w:val="24"/>
                <w:szCs w:val="24"/>
              </w:rPr>
            </w:pPr>
            <w:r>
              <w:rPr>
                <w:rFonts w:ascii="Times New Roman" w:hAnsi="Times New Roman" w:cs="Times New Roman"/>
                <w:sz w:val="24"/>
                <w:szCs w:val="24"/>
              </w:rPr>
              <w:t xml:space="preserve">Regulation </w:t>
            </w:r>
            <w:r w:rsidRPr="007F3C43">
              <w:rPr>
                <w:rFonts w:ascii="Times New Roman" w:hAnsi="Times New Roman" w:cs="Times New Roman"/>
                <w:sz w:val="24"/>
                <w:szCs w:val="24"/>
              </w:rPr>
              <w:t>7</w:t>
            </w:r>
          </w:p>
        </w:tc>
        <w:tc>
          <w:tcPr>
            <w:tcW w:w="3249" w:type="dxa"/>
            <w:hideMark/>
          </w:tcPr>
          <w:p w:rsidR="0058534A" w:rsidRPr="007F3C43" w:rsidRDefault="0058534A" w:rsidP="00A372CB">
            <w:pPr>
              <w:rPr>
                <w:rFonts w:ascii="Times New Roman" w:hAnsi="Times New Roman" w:cs="Times New Roman"/>
                <w:sz w:val="24"/>
                <w:szCs w:val="24"/>
              </w:rPr>
            </w:pPr>
            <w:r w:rsidRPr="007F3C43">
              <w:rPr>
                <w:rFonts w:ascii="Times New Roman" w:hAnsi="Times New Roman" w:cs="Times New Roman"/>
                <w:sz w:val="24"/>
                <w:szCs w:val="24"/>
              </w:rPr>
              <w:t>Application fee</w:t>
            </w:r>
          </w:p>
        </w:tc>
        <w:tc>
          <w:tcPr>
            <w:tcW w:w="3249" w:type="dxa"/>
            <w:noWrap/>
            <w:hideMark/>
          </w:tcPr>
          <w:p w:rsidR="0058534A" w:rsidRPr="007F3C43" w:rsidRDefault="0058534A" w:rsidP="00A372CB">
            <w:pPr>
              <w:rPr>
                <w:rFonts w:ascii="Times New Roman" w:hAnsi="Times New Roman" w:cs="Times New Roman"/>
                <w:sz w:val="24"/>
                <w:szCs w:val="24"/>
              </w:rPr>
            </w:pPr>
            <w:r w:rsidRPr="007F3C43">
              <w:rPr>
                <w:rFonts w:ascii="Times New Roman" w:hAnsi="Times New Roman" w:cs="Times New Roman"/>
                <w:sz w:val="24"/>
                <w:szCs w:val="24"/>
              </w:rPr>
              <w:t>$797</w:t>
            </w:r>
          </w:p>
        </w:tc>
      </w:tr>
    </w:tbl>
    <w:p w:rsidR="0058534A" w:rsidRPr="00424B97" w:rsidRDefault="0058534A" w:rsidP="0058534A">
      <w:pPr>
        <w:spacing w:after="0" w:line="240" w:lineRule="auto"/>
      </w:pPr>
    </w:p>
    <w:sectPr w:rsidR="0058534A"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52" w:rsidRDefault="00D74952" w:rsidP="003A707F">
      <w:pPr>
        <w:spacing w:after="0" w:line="240" w:lineRule="auto"/>
      </w:pPr>
      <w:r>
        <w:separator/>
      </w:r>
    </w:p>
  </w:endnote>
  <w:endnote w:type="continuationSeparator" w:id="0">
    <w:p w:rsidR="00D74952" w:rsidRDefault="00D7495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52" w:rsidRDefault="00D74952" w:rsidP="003A707F">
      <w:pPr>
        <w:spacing w:after="0" w:line="240" w:lineRule="auto"/>
      </w:pPr>
      <w:r>
        <w:separator/>
      </w:r>
    </w:p>
  </w:footnote>
  <w:footnote w:type="continuationSeparator" w:id="0">
    <w:p w:rsidR="00D74952" w:rsidRDefault="00D7495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D74952" w:rsidRPr="00CE796A" w:rsidTr="00A372CB">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74952" w:rsidRPr="00CE796A" w:rsidRDefault="00D74952"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D74952" w:rsidRPr="00CE796A" w:rsidRDefault="00D74952"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D74952" w:rsidRPr="00CE796A" w:rsidRDefault="00D74952"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74952"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74952" w:rsidRPr="00CE796A" w:rsidRDefault="00D74952"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74952" w:rsidRPr="00840A06" w:rsidRDefault="00D74952"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D74952" w:rsidRPr="003A707F" w:rsidRDefault="00D74952" w:rsidP="00F40885">
    <w:pPr>
      <w:pStyle w:val="Header"/>
      <w:rPr>
        <w:sz w:val="2"/>
        <w:szCs w:val="2"/>
      </w:rPr>
    </w:pPr>
  </w:p>
  <w:p w:rsidR="00D74952" w:rsidRPr="00F40885" w:rsidRDefault="00D7495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11C4E"/>
    <w:rsid w:val="000D397C"/>
    <w:rsid w:val="000E1F2B"/>
    <w:rsid w:val="00131A09"/>
    <w:rsid w:val="001C2AAD"/>
    <w:rsid w:val="001F6E54"/>
    <w:rsid w:val="00280BCD"/>
    <w:rsid w:val="002E0A0A"/>
    <w:rsid w:val="003A4217"/>
    <w:rsid w:val="003A707F"/>
    <w:rsid w:val="003B0EC1"/>
    <w:rsid w:val="003B573B"/>
    <w:rsid w:val="003F2CBD"/>
    <w:rsid w:val="00424B97"/>
    <w:rsid w:val="004B2753"/>
    <w:rsid w:val="004F14C4"/>
    <w:rsid w:val="00504DD7"/>
    <w:rsid w:val="00520873"/>
    <w:rsid w:val="00573D44"/>
    <w:rsid w:val="0058534A"/>
    <w:rsid w:val="005B1762"/>
    <w:rsid w:val="00734832"/>
    <w:rsid w:val="007512D5"/>
    <w:rsid w:val="00840A06"/>
    <w:rsid w:val="008439B7"/>
    <w:rsid w:val="0087253F"/>
    <w:rsid w:val="008E4F6C"/>
    <w:rsid w:val="009539C7"/>
    <w:rsid w:val="00A00F21"/>
    <w:rsid w:val="00A350F7"/>
    <w:rsid w:val="00A372CB"/>
    <w:rsid w:val="00A4400A"/>
    <w:rsid w:val="00A859EE"/>
    <w:rsid w:val="00B84226"/>
    <w:rsid w:val="00C63C4E"/>
    <w:rsid w:val="00D616F1"/>
    <w:rsid w:val="00D74952"/>
    <w:rsid w:val="00D77A88"/>
    <w:rsid w:val="00EA347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8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58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87F7-8979-41CC-BE3D-84772701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dasamr</cp:lastModifiedBy>
  <cp:revision>15</cp:revision>
  <cp:lastPrinted>2013-06-24T01:35:00Z</cp:lastPrinted>
  <dcterms:created xsi:type="dcterms:W3CDTF">2014-05-13T02:27:00Z</dcterms:created>
  <dcterms:modified xsi:type="dcterms:W3CDTF">2014-06-20T07:11:00Z</dcterms:modified>
</cp:coreProperties>
</file>