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1" w:rsidRDefault="00455EC1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455EC1" w:rsidRDefault="00455EC1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455EC1" w:rsidRPr="00A626B9" w:rsidRDefault="00455EC1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455EC1" w:rsidRDefault="00455EC1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455EC1" w:rsidRDefault="00455EC1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55EC1" w:rsidRDefault="00455EC1" w:rsidP="005E7988">
      <w:pPr>
        <w:widowControl w:val="0"/>
        <w:tabs>
          <w:tab w:val="center" w:pos="517"/>
          <w:tab w:val="left" w:pos="1344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455EC1" w:rsidRDefault="00455EC1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455EC1" w:rsidRPr="00B71AE1" w:rsidRDefault="00455EC1" w:rsidP="00BD0E6F">
      <w:pPr>
        <w:widowControl w:val="0"/>
        <w:tabs>
          <w:tab w:val="left" w:pos="1386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2014/44</w:t>
      </w:r>
      <w:r>
        <w:rPr>
          <w:rFonts w:ascii="Arial" w:hAnsi="Arial" w:cs="Arial"/>
          <w:sz w:val="20"/>
          <w:szCs w:val="20"/>
        </w:rPr>
        <w:tab/>
        <w:t>Higher duties allowance</w:t>
      </w:r>
      <w:r w:rsidRPr="00B71A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71AE1">
        <w:rPr>
          <w:rFonts w:ascii="Arial" w:hAnsi="Arial" w:cs="Arial"/>
          <w:sz w:val="20"/>
          <w:szCs w:val="20"/>
        </w:rPr>
        <w:t xml:space="preserve"> amendment</w:t>
      </w:r>
      <w:r>
        <w:rPr>
          <w:rFonts w:ascii="Arial" w:hAnsi="Arial" w:cs="Arial"/>
          <w:sz w:val="20"/>
          <w:szCs w:val="20"/>
        </w:rPr>
        <w:tab/>
        <w:t>28 August 2014</w:t>
      </w:r>
    </w:p>
    <w:p w:rsidR="00455EC1" w:rsidRPr="00B71AE1" w:rsidRDefault="00455EC1" w:rsidP="00BD0E6F">
      <w:pPr>
        <w:widowControl w:val="0"/>
        <w:tabs>
          <w:tab w:val="left" w:pos="1386"/>
          <w:tab w:val="right" w:pos="972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2014/45</w:t>
      </w:r>
      <w:r>
        <w:rPr>
          <w:rFonts w:ascii="Arial" w:hAnsi="Arial" w:cs="Arial"/>
          <w:sz w:val="20"/>
          <w:szCs w:val="20"/>
        </w:rPr>
        <w:tab/>
        <w:t>Eligibility for increment advancement – amendment</w:t>
      </w:r>
      <w:r>
        <w:rPr>
          <w:rFonts w:ascii="Arial" w:hAnsi="Arial" w:cs="Arial"/>
          <w:sz w:val="20"/>
          <w:szCs w:val="20"/>
        </w:rPr>
        <w:tab/>
        <w:t>28 August 2014</w:t>
      </w:r>
    </w:p>
    <w:sectPr w:rsidR="00455EC1" w:rsidRPr="00B71AE1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C1" w:rsidRDefault="00455EC1" w:rsidP="003A707F">
      <w:pPr>
        <w:spacing w:after="0" w:line="240" w:lineRule="auto"/>
      </w:pPr>
      <w:r>
        <w:separator/>
      </w:r>
    </w:p>
  </w:endnote>
  <w:endnote w:type="continuationSeparator" w:id="0">
    <w:p w:rsidR="00455EC1" w:rsidRDefault="00455EC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C1" w:rsidRDefault="00455EC1" w:rsidP="003A707F">
      <w:pPr>
        <w:spacing w:after="0" w:line="240" w:lineRule="auto"/>
      </w:pPr>
      <w:r>
        <w:separator/>
      </w:r>
    </w:p>
  </w:footnote>
  <w:footnote w:type="continuationSeparator" w:id="0">
    <w:p w:rsidR="00455EC1" w:rsidRDefault="00455EC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455EC1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55EC1" w:rsidRPr="009728A4" w:rsidRDefault="00455EC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1D35FE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55EC1" w:rsidRPr="009728A4" w:rsidRDefault="00455EC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55EC1" w:rsidRPr="009728A4" w:rsidRDefault="00455EC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55EC1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55EC1" w:rsidRPr="009728A4" w:rsidRDefault="00455EC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55EC1" w:rsidRPr="009728A4" w:rsidRDefault="00455EC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55EC1" w:rsidRPr="003A707F" w:rsidRDefault="00455EC1" w:rsidP="00F40885">
    <w:pPr>
      <w:pStyle w:val="Header"/>
      <w:rPr>
        <w:sz w:val="2"/>
        <w:szCs w:val="2"/>
      </w:rPr>
    </w:pPr>
  </w:p>
  <w:p w:rsidR="00455EC1" w:rsidRPr="00F40885" w:rsidRDefault="00455EC1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23E45"/>
    <w:rsid w:val="00033887"/>
    <w:rsid w:val="0007092E"/>
    <w:rsid w:val="0008353C"/>
    <w:rsid w:val="000E1F2B"/>
    <w:rsid w:val="000F755E"/>
    <w:rsid w:val="001216B6"/>
    <w:rsid w:val="00124EF8"/>
    <w:rsid w:val="00127209"/>
    <w:rsid w:val="001462A8"/>
    <w:rsid w:val="00153C23"/>
    <w:rsid w:val="00165C8D"/>
    <w:rsid w:val="001715C5"/>
    <w:rsid w:val="00175331"/>
    <w:rsid w:val="001C2AAD"/>
    <w:rsid w:val="001D35FE"/>
    <w:rsid w:val="001F6E54"/>
    <w:rsid w:val="00202F4C"/>
    <w:rsid w:val="00204D3D"/>
    <w:rsid w:val="002146A7"/>
    <w:rsid w:val="002273F0"/>
    <w:rsid w:val="00257B4D"/>
    <w:rsid w:val="00263ADC"/>
    <w:rsid w:val="002749EF"/>
    <w:rsid w:val="00280BCD"/>
    <w:rsid w:val="002A7FFC"/>
    <w:rsid w:val="002C1BD5"/>
    <w:rsid w:val="002C3198"/>
    <w:rsid w:val="002D0516"/>
    <w:rsid w:val="0031132F"/>
    <w:rsid w:val="003153C1"/>
    <w:rsid w:val="00315896"/>
    <w:rsid w:val="00335645"/>
    <w:rsid w:val="003627C6"/>
    <w:rsid w:val="003A707F"/>
    <w:rsid w:val="003B0EC1"/>
    <w:rsid w:val="003B4628"/>
    <w:rsid w:val="003B573B"/>
    <w:rsid w:val="003C642C"/>
    <w:rsid w:val="003F2CBD"/>
    <w:rsid w:val="00424B97"/>
    <w:rsid w:val="00425FAD"/>
    <w:rsid w:val="004408A5"/>
    <w:rsid w:val="004462D8"/>
    <w:rsid w:val="00455A4B"/>
    <w:rsid w:val="00455EC1"/>
    <w:rsid w:val="004733CF"/>
    <w:rsid w:val="004871A3"/>
    <w:rsid w:val="00487DC6"/>
    <w:rsid w:val="00491ED7"/>
    <w:rsid w:val="004A3297"/>
    <w:rsid w:val="004A4DFE"/>
    <w:rsid w:val="004B2753"/>
    <w:rsid w:val="004B69EF"/>
    <w:rsid w:val="004D632E"/>
    <w:rsid w:val="004D7B76"/>
    <w:rsid w:val="004E57F4"/>
    <w:rsid w:val="00511EF4"/>
    <w:rsid w:val="00520873"/>
    <w:rsid w:val="005540FE"/>
    <w:rsid w:val="00573D44"/>
    <w:rsid w:val="00597450"/>
    <w:rsid w:val="005B20B3"/>
    <w:rsid w:val="005C7096"/>
    <w:rsid w:val="005E7988"/>
    <w:rsid w:val="0060696E"/>
    <w:rsid w:val="006459C7"/>
    <w:rsid w:val="006B43B1"/>
    <w:rsid w:val="006C4F3B"/>
    <w:rsid w:val="006C5B5C"/>
    <w:rsid w:val="00742EB3"/>
    <w:rsid w:val="00783455"/>
    <w:rsid w:val="00787701"/>
    <w:rsid w:val="007A02F0"/>
    <w:rsid w:val="00810399"/>
    <w:rsid w:val="00840A06"/>
    <w:rsid w:val="008439B7"/>
    <w:rsid w:val="008637DA"/>
    <w:rsid w:val="008660D7"/>
    <w:rsid w:val="0087253F"/>
    <w:rsid w:val="0087695E"/>
    <w:rsid w:val="008812DD"/>
    <w:rsid w:val="00886CD9"/>
    <w:rsid w:val="00892F8E"/>
    <w:rsid w:val="008B2553"/>
    <w:rsid w:val="008E4F6C"/>
    <w:rsid w:val="00902B33"/>
    <w:rsid w:val="009539C7"/>
    <w:rsid w:val="0095650D"/>
    <w:rsid w:val="009728A4"/>
    <w:rsid w:val="009842E0"/>
    <w:rsid w:val="009A6D3D"/>
    <w:rsid w:val="009B130B"/>
    <w:rsid w:val="009B77ED"/>
    <w:rsid w:val="009F78AA"/>
    <w:rsid w:val="00A00F21"/>
    <w:rsid w:val="00A01C2C"/>
    <w:rsid w:val="00A323B9"/>
    <w:rsid w:val="00A32C45"/>
    <w:rsid w:val="00A4763C"/>
    <w:rsid w:val="00A626B9"/>
    <w:rsid w:val="00B23621"/>
    <w:rsid w:val="00B32A85"/>
    <w:rsid w:val="00B4781F"/>
    <w:rsid w:val="00B5262D"/>
    <w:rsid w:val="00B5372B"/>
    <w:rsid w:val="00B71AE1"/>
    <w:rsid w:val="00B755B0"/>
    <w:rsid w:val="00B84226"/>
    <w:rsid w:val="00B93F8C"/>
    <w:rsid w:val="00BA4F75"/>
    <w:rsid w:val="00BB0511"/>
    <w:rsid w:val="00BB071E"/>
    <w:rsid w:val="00BC2031"/>
    <w:rsid w:val="00BC3FE3"/>
    <w:rsid w:val="00BD0E6F"/>
    <w:rsid w:val="00BE6501"/>
    <w:rsid w:val="00C0048F"/>
    <w:rsid w:val="00C016E2"/>
    <w:rsid w:val="00C230DE"/>
    <w:rsid w:val="00C4344D"/>
    <w:rsid w:val="00C63085"/>
    <w:rsid w:val="00C63C4E"/>
    <w:rsid w:val="00C65947"/>
    <w:rsid w:val="00C720F8"/>
    <w:rsid w:val="00CB4DD3"/>
    <w:rsid w:val="00D2516D"/>
    <w:rsid w:val="00D32F13"/>
    <w:rsid w:val="00D3698B"/>
    <w:rsid w:val="00D413F6"/>
    <w:rsid w:val="00D764CE"/>
    <w:rsid w:val="00D77A88"/>
    <w:rsid w:val="00D84A9F"/>
    <w:rsid w:val="00DA7C4A"/>
    <w:rsid w:val="00DE4D98"/>
    <w:rsid w:val="00DF680B"/>
    <w:rsid w:val="00E041F7"/>
    <w:rsid w:val="00E0785B"/>
    <w:rsid w:val="00E21AC5"/>
    <w:rsid w:val="00E71D6A"/>
    <w:rsid w:val="00E87DAF"/>
    <w:rsid w:val="00EA340F"/>
    <w:rsid w:val="00EC0D01"/>
    <w:rsid w:val="00EC4B20"/>
    <w:rsid w:val="00EC6BC4"/>
    <w:rsid w:val="00ED13BD"/>
    <w:rsid w:val="00ED4671"/>
    <w:rsid w:val="00ED497D"/>
    <w:rsid w:val="00ED6A9F"/>
    <w:rsid w:val="00EF2B24"/>
    <w:rsid w:val="00F05B99"/>
    <w:rsid w:val="00F253C6"/>
    <w:rsid w:val="00F40885"/>
    <w:rsid w:val="00F6540A"/>
    <w:rsid w:val="00F9436B"/>
    <w:rsid w:val="00FE422A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95</Words>
  <Characters>546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Department of Defence</cp:lastModifiedBy>
  <cp:revision>19</cp:revision>
  <cp:lastPrinted>2013-06-24T01:35:00Z</cp:lastPrinted>
  <dcterms:created xsi:type="dcterms:W3CDTF">2014-02-28T02:32:00Z</dcterms:created>
  <dcterms:modified xsi:type="dcterms:W3CDTF">2014-08-29T03:16:00Z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AB19227822</vt:lpwstr>
  </property>
  <property fmtid="{D5CDD505-2E9C-101B-9397-08002B2CF9AE}" pid="4" name="Objective-Title">
    <vt:lpwstr>Gazette Publication 29 Aug 14</vt:lpwstr>
  </property>
  <property fmtid="{D5CDD505-2E9C-101B-9397-08002B2CF9AE}" pid="5" name="Objective-Comment">
    <vt:lpwstr>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Owner">
    <vt:lpwstr>Amphlett, Kieron (Mr)(PSP DCIPS)</vt:lpwstr>
  </property>
  <property fmtid="{D5CDD505-2E9C-101B-9397-08002B2CF9AE}" pid="9" name="Objective-Path">
    <vt:lpwstr>Objective Global Folder - PROD:Defence Business Units:Chief Operating Officer Group:Defence People Group:DPG-PPEC : Personnel Policy and Employment Conditions:20 - Directorates:20 Conditions Information &amp; Policy Services:DCIPS : Directorate of Conditions </vt:lpwstr>
  </property>
  <property fmtid="{D5CDD505-2E9C-101B-9397-08002B2CF9AE}" pid="10" name="Objective-Parent">
    <vt:lpwstr>Jul to Dec 14</vt:lpwstr>
  </property>
  <property fmtid="{D5CDD505-2E9C-101B-9397-08002B2CF9AE}" pid="11" name="Objective-State">
    <vt:lpwstr>Being Edited</vt:lpwstr>
  </property>
  <property fmtid="{D5CDD505-2E9C-101B-9397-08002B2CF9AE}" pid="12" name="Objective-Version">
    <vt:lpwstr>1.1</vt:lpwstr>
  </property>
  <property fmtid="{D5CDD505-2E9C-101B-9397-08002B2CF9AE}" pid="13" name="Objective-VersionNumber">
    <vt:i4>2</vt:i4>
  </property>
  <property fmtid="{D5CDD505-2E9C-101B-9397-08002B2CF9AE}" pid="14" name="Objective-VersionComment">
    <vt:lpwstr>    </vt:lpwstr>
  </property>
  <property fmtid="{D5CDD505-2E9C-101B-9397-08002B2CF9AE}" pid="15" name="Objective-FileNumber">
    <vt:lpwstr>    </vt:lpwstr>
  </property>
  <property fmtid="{D5CDD505-2E9C-101B-9397-08002B2CF9AE}" pid="16" name="Objective-Classification">
    <vt:lpwstr>[Inherited - Unclassified]</vt:lpwstr>
  </property>
  <property fmtid="{D5CDD505-2E9C-101B-9397-08002B2CF9AE}" pid="17" name="Objective-Caveats">
    <vt:lpwstr>    </vt:lpwstr>
  </property>
  <property fmtid="{D5CDD505-2E9C-101B-9397-08002B2CF9AE}" pid="18" name="Objective-Document Type [system]">
    <vt:lpwstr>    </vt:lpwstr>
  </property>
  <property fmtid="{D5CDD505-2E9C-101B-9397-08002B2CF9AE}" pid="19" name="Objective-DatePublished">
    <vt:lpwstr>    </vt:lpwstr>
  </property>
</Properties>
</file>