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50" w:rsidRDefault="003179B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fillcolor="window">
            <v:imagedata r:id="rId9" o:title=""/>
          </v:shape>
        </w:pict>
      </w:r>
    </w:p>
    <w:p w:rsidR="00DE4E50" w:rsidRDefault="00DE4E50"/>
    <w:p w:rsidR="00DE4E50" w:rsidRDefault="00DE4E50" w:rsidP="00DE4E50">
      <w:pPr>
        <w:spacing w:line="240" w:lineRule="auto"/>
      </w:pPr>
    </w:p>
    <w:p w:rsidR="00DE4E50" w:rsidRDefault="00DE4E50" w:rsidP="00DE4E50"/>
    <w:p w:rsidR="00DE4E50" w:rsidRDefault="00DE4E50" w:rsidP="00DE4E50"/>
    <w:p w:rsidR="00DE4E50" w:rsidRDefault="00DE4E50" w:rsidP="00DE4E50"/>
    <w:p w:rsidR="00DE4E50" w:rsidRDefault="00DE4E50" w:rsidP="00DE4E50"/>
    <w:p w:rsidR="000769B8" w:rsidRPr="008F067A" w:rsidRDefault="00293703" w:rsidP="000769B8">
      <w:pPr>
        <w:pStyle w:val="ShortT"/>
      </w:pPr>
      <w:r w:rsidRPr="008F067A">
        <w:t xml:space="preserve">Airports Amendment </w:t>
      </w:r>
      <w:r w:rsidR="00DE4E50">
        <w:t>Act</w:t>
      </w:r>
      <w:r w:rsidRPr="008F067A">
        <w:t xml:space="preserve"> 2015</w:t>
      </w:r>
    </w:p>
    <w:p w:rsidR="000769B8" w:rsidRPr="008F067A" w:rsidRDefault="000769B8" w:rsidP="000769B8"/>
    <w:p w:rsidR="0048364F" w:rsidRPr="008F067A" w:rsidRDefault="00C164CA" w:rsidP="00DE4E50">
      <w:pPr>
        <w:pStyle w:val="Actno"/>
        <w:spacing w:before="400"/>
      </w:pPr>
      <w:r w:rsidRPr="008F067A">
        <w:t>No.</w:t>
      </w:r>
      <w:r w:rsidR="002E29CD">
        <w:t xml:space="preserve"> 108</w:t>
      </w:r>
      <w:r w:rsidRPr="008F067A">
        <w:t>, 201</w:t>
      </w:r>
      <w:r w:rsidR="00293703" w:rsidRPr="008F067A">
        <w:t>5</w:t>
      </w:r>
    </w:p>
    <w:p w:rsidR="0048364F" w:rsidRPr="008F067A" w:rsidRDefault="0048364F" w:rsidP="0048364F"/>
    <w:p w:rsidR="00DE4E50" w:rsidRDefault="00DE4E50" w:rsidP="00DE4E50"/>
    <w:p w:rsidR="00DE4E50" w:rsidRDefault="00DE4E50" w:rsidP="00DE4E50"/>
    <w:p w:rsidR="00DE4E50" w:rsidRDefault="00DE4E50" w:rsidP="00DE4E50"/>
    <w:p w:rsidR="00DE4E50" w:rsidRDefault="00DE4E50" w:rsidP="00DE4E50"/>
    <w:p w:rsidR="0048364F" w:rsidRPr="008F067A" w:rsidRDefault="00DE4E50" w:rsidP="0048364F">
      <w:pPr>
        <w:pStyle w:val="LongT"/>
      </w:pPr>
      <w:r>
        <w:t>An Act</w:t>
      </w:r>
      <w:r w:rsidR="0048364F" w:rsidRPr="008F067A">
        <w:t xml:space="preserve"> to</w:t>
      </w:r>
      <w:r w:rsidR="00930568" w:rsidRPr="008F067A">
        <w:t xml:space="preserve"> amend the </w:t>
      </w:r>
      <w:r w:rsidR="00930568" w:rsidRPr="008F067A">
        <w:rPr>
          <w:i/>
        </w:rPr>
        <w:t>Airports Act 1996</w:t>
      </w:r>
      <w:r w:rsidR="0048364F" w:rsidRPr="008F067A">
        <w:t xml:space="preserve">, and for </w:t>
      </w:r>
      <w:r w:rsidR="00930568" w:rsidRPr="008F067A">
        <w:t>other</w:t>
      </w:r>
      <w:r w:rsidR="0048364F" w:rsidRPr="008F067A">
        <w:t xml:space="preserve"> purposes</w:t>
      </w:r>
    </w:p>
    <w:p w:rsidR="00C6724E" w:rsidRPr="008F067A" w:rsidRDefault="00C6724E" w:rsidP="00C6724E">
      <w:pPr>
        <w:pStyle w:val="Header"/>
        <w:tabs>
          <w:tab w:val="clear" w:pos="4150"/>
          <w:tab w:val="clear" w:pos="8307"/>
        </w:tabs>
      </w:pPr>
      <w:r w:rsidRPr="008F067A">
        <w:rPr>
          <w:rStyle w:val="CharAmSchNo"/>
        </w:rPr>
        <w:t xml:space="preserve"> </w:t>
      </w:r>
      <w:r w:rsidRPr="008F067A">
        <w:rPr>
          <w:rStyle w:val="CharAmSchText"/>
        </w:rPr>
        <w:t xml:space="preserve"> </w:t>
      </w:r>
    </w:p>
    <w:p w:rsidR="00C6724E" w:rsidRPr="008F067A" w:rsidRDefault="00C6724E" w:rsidP="00C6724E">
      <w:pPr>
        <w:pStyle w:val="Header"/>
        <w:tabs>
          <w:tab w:val="clear" w:pos="4150"/>
          <w:tab w:val="clear" w:pos="8307"/>
        </w:tabs>
      </w:pPr>
      <w:r w:rsidRPr="008F067A">
        <w:rPr>
          <w:rStyle w:val="CharAmPartNo"/>
        </w:rPr>
        <w:t xml:space="preserve"> </w:t>
      </w:r>
      <w:r w:rsidRPr="008F067A">
        <w:rPr>
          <w:rStyle w:val="CharAmPartText"/>
        </w:rPr>
        <w:t xml:space="preserve"> </w:t>
      </w:r>
    </w:p>
    <w:p w:rsidR="0048364F" w:rsidRPr="008F067A" w:rsidRDefault="0048364F" w:rsidP="0048364F">
      <w:pPr>
        <w:sectPr w:rsidR="0048364F" w:rsidRPr="008F067A" w:rsidSect="00DE4E5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F067A" w:rsidRDefault="0048364F" w:rsidP="00A16BBC">
      <w:pPr>
        <w:rPr>
          <w:sz w:val="36"/>
        </w:rPr>
      </w:pPr>
      <w:r w:rsidRPr="008F067A">
        <w:rPr>
          <w:sz w:val="36"/>
        </w:rPr>
        <w:lastRenderedPageBreak/>
        <w:t>Contents</w:t>
      </w:r>
    </w:p>
    <w:bookmarkStart w:id="0" w:name="BKCheck15B_1"/>
    <w:bookmarkEnd w:id="0"/>
    <w:p w:rsidR="002E29CD" w:rsidRDefault="002E29C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E29CD">
        <w:rPr>
          <w:noProof/>
        </w:rPr>
        <w:tab/>
      </w:r>
      <w:r w:rsidRPr="002E29CD">
        <w:rPr>
          <w:noProof/>
        </w:rPr>
        <w:fldChar w:fldCharType="begin"/>
      </w:r>
      <w:r w:rsidRPr="002E29CD">
        <w:rPr>
          <w:noProof/>
        </w:rPr>
        <w:instrText xml:space="preserve"> PAGEREF _Toc423964944 \h </w:instrText>
      </w:r>
      <w:r w:rsidRPr="002E29CD">
        <w:rPr>
          <w:noProof/>
        </w:rPr>
      </w:r>
      <w:r w:rsidRPr="002E29CD">
        <w:rPr>
          <w:noProof/>
        </w:rPr>
        <w:fldChar w:fldCharType="separate"/>
      </w:r>
      <w:r w:rsidR="003179BA">
        <w:rPr>
          <w:noProof/>
        </w:rPr>
        <w:t>1</w:t>
      </w:r>
      <w:r w:rsidRPr="002E29CD">
        <w:rPr>
          <w:noProof/>
        </w:rPr>
        <w:fldChar w:fldCharType="end"/>
      </w:r>
    </w:p>
    <w:p w:rsidR="002E29CD" w:rsidRDefault="002E29CD">
      <w:pPr>
        <w:pStyle w:val="TOC5"/>
        <w:rPr>
          <w:rFonts w:asciiTheme="minorHAnsi" w:eastAsiaTheme="minorEastAsia" w:hAnsiTheme="minorHAnsi" w:cstheme="minorBidi"/>
          <w:noProof/>
          <w:kern w:val="0"/>
          <w:sz w:val="22"/>
          <w:szCs w:val="22"/>
        </w:rPr>
      </w:pPr>
      <w:r>
        <w:rPr>
          <w:noProof/>
        </w:rPr>
        <w:t>2</w:t>
      </w:r>
      <w:r>
        <w:rPr>
          <w:noProof/>
        </w:rPr>
        <w:tab/>
        <w:t>Commencement</w:t>
      </w:r>
      <w:r w:rsidRPr="002E29CD">
        <w:rPr>
          <w:noProof/>
        </w:rPr>
        <w:tab/>
      </w:r>
      <w:r w:rsidRPr="002E29CD">
        <w:rPr>
          <w:noProof/>
        </w:rPr>
        <w:fldChar w:fldCharType="begin"/>
      </w:r>
      <w:r w:rsidRPr="002E29CD">
        <w:rPr>
          <w:noProof/>
        </w:rPr>
        <w:instrText xml:space="preserve"> PAGEREF _Toc423964945 \h </w:instrText>
      </w:r>
      <w:r w:rsidRPr="002E29CD">
        <w:rPr>
          <w:noProof/>
        </w:rPr>
      </w:r>
      <w:r w:rsidRPr="002E29CD">
        <w:rPr>
          <w:noProof/>
        </w:rPr>
        <w:fldChar w:fldCharType="separate"/>
      </w:r>
      <w:r w:rsidR="003179BA">
        <w:rPr>
          <w:noProof/>
        </w:rPr>
        <w:t>1</w:t>
      </w:r>
      <w:r w:rsidRPr="002E29CD">
        <w:rPr>
          <w:noProof/>
        </w:rPr>
        <w:fldChar w:fldCharType="end"/>
      </w:r>
    </w:p>
    <w:p w:rsidR="002E29CD" w:rsidRDefault="002E29CD">
      <w:pPr>
        <w:pStyle w:val="TOC5"/>
        <w:rPr>
          <w:rFonts w:asciiTheme="minorHAnsi" w:eastAsiaTheme="minorEastAsia" w:hAnsiTheme="minorHAnsi" w:cstheme="minorBidi"/>
          <w:noProof/>
          <w:kern w:val="0"/>
          <w:sz w:val="22"/>
          <w:szCs w:val="22"/>
        </w:rPr>
      </w:pPr>
      <w:r>
        <w:rPr>
          <w:noProof/>
        </w:rPr>
        <w:t>3</w:t>
      </w:r>
      <w:r>
        <w:rPr>
          <w:noProof/>
        </w:rPr>
        <w:tab/>
        <w:t>Sched</w:t>
      </w:r>
      <w:bookmarkStart w:id="1" w:name="_GoBack"/>
      <w:bookmarkEnd w:id="1"/>
      <w:r>
        <w:rPr>
          <w:noProof/>
        </w:rPr>
        <w:t>ules</w:t>
      </w:r>
      <w:r w:rsidRPr="002E29CD">
        <w:rPr>
          <w:noProof/>
        </w:rPr>
        <w:tab/>
      </w:r>
      <w:r w:rsidRPr="002E29CD">
        <w:rPr>
          <w:noProof/>
        </w:rPr>
        <w:fldChar w:fldCharType="begin"/>
      </w:r>
      <w:r w:rsidRPr="002E29CD">
        <w:rPr>
          <w:noProof/>
        </w:rPr>
        <w:instrText xml:space="preserve"> PAGEREF _Toc423964946 \h </w:instrText>
      </w:r>
      <w:r w:rsidRPr="002E29CD">
        <w:rPr>
          <w:noProof/>
        </w:rPr>
      </w:r>
      <w:r w:rsidRPr="002E29CD">
        <w:rPr>
          <w:noProof/>
        </w:rPr>
        <w:fldChar w:fldCharType="separate"/>
      </w:r>
      <w:r w:rsidR="003179BA">
        <w:rPr>
          <w:noProof/>
        </w:rPr>
        <w:t>2</w:t>
      </w:r>
      <w:r w:rsidRPr="002E29CD">
        <w:rPr>
          <w:noProof/>
        </w:rPr>
        <w:fldChar w:fldCharType="end"/>
      </w:r>
    </w:p>
    <w:p w:rsidR="002E29CD" w:rsidRDefault="002E29CD">
      <w:pPr>
        <w:pStyle w:val="TOC6"/>
        <w:rPr>
          <w:rFonts w:asciiTheme="minorHAnsi" w:eastAsiaTheme="minorEastAsia" w:hAnsiTheme="minorHAnsi" w:cstheme="minorBidi"/>
          <w:b w:val="0"/>
          <w:noProof/>
          <w:kern w:val="0"/>
          <w:sz w:val="22"/>
          <w:szCs w:val="22"/>
        </w:rPr>
      </w:pPr>
      <w:r>
        <w:rPr>
          <w:noProof/>
        </w:rPr>
        <w:t>Schedule 1—Amendments</w:t>
      </w:r>
      <w:r w:rsidRPr="002E29CD">
        <w:rPr>
          <w:b w:val="0"/>
          <w:noProof/>
          <w:sz w:val="18"/>
        </w:rPr>
        <w:tab/>
      </w:r>
      <w:r w:rsidRPr="002E29CD">
        <w:rPr>
          <w:b w:val="0"/>
          <w:noProof/>
          <w:sz w:val="18"/>
        </w:rPr>
        <w:fldChar w:fldCharType="begin"/>
      </w:r>
      <w:r w:rsidRPr="002E29CD">
        <w:rPr>
          <w:b w:val="0"/>
          <w:noProof/>
          <w:sz w:val="18"/>
        </w:rPr>
        <w:instrText xml:space="preserve"> PAGEREF _Toc423964947 \h </w:instrText>
      </w:r>
      <w:r w:rsidRPr="002E29CD">
        <w:rPr>
          <w:b w:val="0"/>
          <w:noProof/>
          <w:sz w:val="18"/>
        </w:rPr>
      </w:r>
      <w:r w:rsidRPr="002E29CD">
        <w:rPr>
          <w:b w:val="0"/>
          <w:noProof/>
          <w:sz w:val="18"/>
        </w:rPr>
        <w:fldChar w:fldCharType="separate"/>
      </w:r>
      <w:r w:rsidR="003179BA">
        <w:rPr>
          <w:b w:val="0"/>
          <w:noProof/>
          <w:sz w:val="18"/>
        </w:rPr>
        <w:t>3</w:t>
      </w:r>
      <w:r w:rsidRPr="002E29CD">
        <w:rPr>
          <w:b w:val="0"/>
          <w:noProof/>
          <w:sz w:val="18"/>
        </w:rPr>
        <w:fldChar w:fldCharType="end"/>
      </w:r>
    </w:p>
    <w:p w:rsidR="002E29CD" w:rsidRDefault="002E29CD">
      <w:pPr>
        <w:pStyle w:val="TOC7"/>
        <w:rPr>
          <w:rFonts w:asciiTheme="minorHAnsi" w:eastAsiaTheme="minorEastAsia" w:hAnsiTheme="minorHAnsi" w:cstheme="minorBidi"/>
          <w:noProof/>
          <w:kern w:val="0"/>
          <w:sz w:val="22"/>
          <w:szCs w:val="22"/>
        </w:rPr>
      </w:pPr>
      <w:r>
        <w:rPr>
          <w:noProof/>
        </w:rPr>
        <w:t>Part 1—Amendments</w:t>
      </w:r>
      <w:r w:rsidRPr="002E29CD">
        <w:rPr>
          <w:noProof/>
          <w:sz w:val="18"/>
        </w:rPr>
        <w:tab/>
      </w:r>
      <w:r w:rsidRPr="002E29CD">
        <w:rPr>
          <w:noProof/>
          <w:sz w:val="18"/>
        </w:rPr>
        <w:fldChar w:fldCharType="begin"/>
      </w:r>
      <w:r w:rsidRPr="002E29CD">
        <w:rPr>
          <w:noProof/>
          <w:sz w:val="18"/>
        </w:rPr>
        <w:instrText xml:space="preserve"> PAGEREF _Toc423964948 \h </w:instrText>
      </w:r>
      <w:r w:rsidRPr="002E29CD">
        <w:rPr>
          <w:noProof/>
          <w:sz w:val="18"/>
        </w:rPr>
      </w:r>
      <w:r w:rsidRPr="002E29CD">
        <w:rPr>
          <w:noProof/>
          <w:sz w:val="18"/>
        </w:rPr>
        <w:fldChar w:fldCharType="separate"/>
      </w:r>
      <w:r w:rsidR="003179BA">
        <w:rPr>
          <w:noProof/>
          <w:sz w:val="18"/>
        </w:rPr>
        <w:t>3</w:t>
      </w:r>
      <w:r w:rsidRPr="002E29CD">
        <w:rPr>
          <w:noProof/>
          <w:sz w:val="18"/>
        </w:rPr>
        <w:fldChar w:fldCharType="end"/>
      </w:r>
    </w:p>
    <w:p w:rsidR="002E29CD" w:rsidRDefault="002E29CD">
      <w:pPr>
        <w:pStyle w:val="TOC9"/>
        <w:rPr>
          <w:rFonts w:asciiTheme="minorHAnsi" w:eastAsiaTheme="minorEastAsia" w:hAnsiTheme="minorHAnsi" w:cstheme="minorBidi"/>
          <w:i w:val="0"/>
          <w:noProof/>
          <w:kern w:val="0"/>
          <w:sz w:val="22"/>
          <w:szCs w:val="22"/>
        </w:rPr>
      </w:pPr>
      <w:r>
        <w:rPr>
          <w:noProof/>
        </w:rPr>
        <w:t>Airports Act 1996</w:t>
      </w:r>
      <w:r w:rsidRPr="002E29CD">
        <w:rPr>
          <w:i w:val="0"/>
          <w:noProof/>
          <w:sz w:val="18"/>
        </w:rPr>
        <w:tab/>
      </w:r>
      <w:r w:rsidRPr="002E29CD">
        <w:rPr>
          <w:i w:val="0"/>
          <w:noProof/>
          <w:sz w:val="18"/>
        </w:rPr>
        <w:fldChar w:fldCharType="begin"/>
      </w:r>
      <w:r w:rsidRPr="002E29CD">
        <w:rPr>
          <w:i w:val="0"/>
          <w:noProof/>
          <w:sz w:val="18"/>
        </w:rPr>
        <w:instrText xml:space="preserve"> PAGEREF _Toc423964949 \h </w:instrText>
      </w:r>
      <w:r w:rsidRPr="002E29CD">
        <w:rPr>
          <w:i w:val="0"/>
          <w:noProof/>
          <w:sz w:val="18"/>
        </w:rPr>
      </w:r>
      <w:r w:rsidRPr="002E29CD">
        <w:rPr>
          <w:i w:val="0"/>
          <w:noProof/>
          <w:sz w:val="18"/>
        </w:rPr>
        <w:fldChar w:fldCharType="separate"/>
      </w:r>
      <w:r w:rsidR="003179BA">
        <w:rPr>
          <w:i w:val="0"/>
          <w:noProof/>
          <w:sz w:val="18"/>
        </w:rPr>
        <w:t>3</w:t>
      </w:r>
      <w:r w:rsidRPr="002E29CD">
        <w:rPr>
          <w:i w:val="0"/>
          <w:noProof/>
          <w:sz w:val="18"/>
        </w:rPr>
        <w:fldChar w:fldCharType="end"/>
      </w:r>
    </w:p>
    <w:p w:rsidR="002E29CD" w:rsidRDefault="002E29CD">
      <w:pPr>
        <w:pStyle w:val="TOC9"/>
        <w:rPr>
          <w:rFonts w:asciiTheme="minorHAnsi" w:eastAsiaTheme="minorEastAsia" w:hAnsiTheme="minorHAnsi" w:cstheme="minorBidi"/>
          <w:i w:val="0"/>
          <w:noProof/>
          <w:kern w:val="0"/>
          <w:sz w:val="22"/>
          <w:szCs w:val="22"/>
        </w:rPr>
      </w:pPr>
      <w:r>
        <w:rPr>
          <w:noProof/>
        </w:rPr>
        <w:t>Airports (Building Control) Regulations 1996</w:t>
      </w:r>
      <w:r w:rsidRPr="002E29CD">
        <w:rPr>
          <w:i w:val="0"/>
          <w:noProof/>
          <w:sz w:val="18"/>
        </w:rPr>
        <w:tab/>
      </w:r>
      <w:r w:rsidRPr="002E29CD">
        <w:rPr>
          <w:i w:val="0"/>
          <w:noProof/>
          <w:sz w:val="18"/>
        </w:rPr>
        <w:fldChar w:fldCharType="begin"/>
      </w:r>
      <w:r w:rsidRPr="002E29CD">
        <w:rPr>
          <w:i w:val="0"/>
          <w:noProof/>
          <w:sz w:val="18"/>
        </w:rPr>
        <w:instrText xml:space="preserve"> PAGEREF _Toc423964975 \h </w:instrText>
      </w:r>
      <w:r w:rsidRPr="002E29CD">
        <w:rPr>
          <w:i w:val="0"/>
          <w:noProof/>
          <w:sz w:val="18"/>
        </w:rPr>
      </w:r>
      <w:r w:rsidRPr="002E29CD">
        <w:rPr>
          <w:i w:val="0"/>
          <w:noProof/>
          <w:sz w:val="18"/>
        </w:rPr>
        <w:fldChar w:fldCharType="separate"/>
      </w:r>
      <w:r w:rsidR="003179BA">
        <w:rPr>
          <w:i w:val="0"/>
          <w:noProof/>
          <w:sz w:val="18"/>
        </w:rPr>
        <w:t>30</w:t>
      </w:r>
      <w:r w:rsidRPr="002E29CD">
        <w:rPr>
          <w:i w:val="0"/>
          <w:noProof/>
          <w:sz w:val="18"/>
        </w:rPr>
        <w:fldChar w:fldCharType="end"/>
      </w:r>
    </w:p>
    <w:p w:rsidR="002E29CD" w:rsidRDefault="002E29CD">
      <w:pPr>
        <w:pStyle w:val="TOC9"/>
        <w:rPr>
          <w:rFonts w:asciiTheme="minorHAnsi" w:eastAsiaTheme="minorEastAsia" w:hAnsiTheme="minorHAnsi" w:cstheme="minorBidi"/>
          <w:i w:val="0"/>
          <w:noProof/>
          <w:kern w:val="0"/>
          <w:sz w:val="22"/>
          <w:szCs w:val="22"/>
        </w:rPr>
      </w:pPr>
      <w:r>
        <w:rPr>
          <w:noProof/>
        </w:rPr>
        <w:t>Airports Regulations 1997</w:t>
      </w:r>
      <w:r w:rsidRPr="002E29CD">
        <w:rPr>
          <w:i w:val="0"/>
          <w:noProof/>
          <w:sz w:val="18"/>
        </w:rPr>
        <w:tab/>
      </w:r>
      <w:r w:rsidRPr="002E29CD">
        <w:rPr>
          <w:i w:val="0"/>
          <w:noProof/>
          <w:sz w:val="18"/>
        </w:rPr>
        <w:fldChar w:fldCharType="begin"/>
      </w:r>
      <w:r w:rsidRPr="002E29CD">
        <w:rPr>
          <w:i w:val="0"/>
          <w:noProof/>
          <w:sz w:val="18"/>
        </w:rPr>
        <w:instrText xml:space="preserve"> PAGEREF _Toc423964977 \h </w:instrText>
      </w:r>
      <w:r w:rsidRPr="002E29CD">
        <w:rPr>
          <w:i w:val="0"/>
          <w:noProof/>
          <w:sz w:val="18"/>
        </w:rPr>
      </w:r>
      <w:r w:rsidRPr="002E29CD">
        <w:rPr>
          <w:i w:val="0"/>
          <w:noProof/>
          <w:sz w:val="18"/>
        </w:rPr>
        <w:fldChar w:fldCharType="separate"/>
      </w:r>
      <w:r w:rsidR="003179BA">
        <w:rPr>
          <w:i w:val="0"/>
          <w:noProof/>
          <w:sz w:val="18"/>
        </w:rPr>
        <w:t>35</w:t>
      </w:r>
      <w:r w:rsidRPr="002E29CD">
        <w:rPr>
          <w:i w:val="0"/>
          <w:noProof/>
          <w:sz w:val="18"/>
        </w:rPr>
        <w:fldChar w:fldCharType="end"/>
      </w:r>
    </w:p>
    <w:p w:rsidR="002E29CD" w:rsidRDefault="002E29CD">
      <w:pPr>
        <w:pStyle w:val="TOC7"/>
        <w:rPr>
          <w:rFonts w:asciiTheme="minorHAnsi" w:eastAsiaTheme="minorEastAsia" w:hAnsiTheme="minorHAnsi" w:cstheme="minorBidi"/>
          <w:noProof/>
          <w:kern w:val="0"/>
          <w:sz w:val="22"/>
          <w:szCs w:val="22"/>
        </w:rPr>
      </w:pPr>
      <w:r>
        <w:rPr>
          <w:noProof/>
        </w:rPr>
        <w:t>Part 2—Application and transitional provisions</w:t>
      </w:r>
      <w:r w:rsidRPr="002E29CD">
        <w:rPr>
          <w:noProof/>
          <w:sz w:val="18"/>
        </w:rPr>
        <w:tab/>
      </w:r>
      <w:r w:rsidRPr="002E29CD">
        <w:rPr>
          <w:noProof/>
          <w:sz w:val="18"/>
        </w:rPr>
        <w:fldChar w:fldCharType="begin"/>
      </w:r>
      <w:r w:rsidRPr="002E29CD">
        <w:rPr>
          <w:noProof/>
          <w:sz w:val="18"/>
        </w:rPr>
        <w:instrText xml:space="preserve"> PAGEREF _Toc423964978 \h </w:instrText>
      </w:r>
      <w:r w:rsidRPr="002E29CD">
        <w:rPr>
          <w:noProof/>
          <w:sz w:val="18"/>
        </w:rPr>
      </w:r>
      <w:r w:rsidRPr="002E29CD">
        <w:rPr>
          <w:noProof/>
          <w:sz w:val="18"/>
        </w:rPr>
        <w:fldChar w:fldCharType="separate"/>
      </w:r>
      <w:r w:rsidR="003179BA">
        <w:rPr>
          <w:noProof/>
          <w:sz w:val="18"/>
        </w:rPr>
        <w:t>37</w:t>
      </w:r>
      <w:r w:rsidRPr="002E29CD">
        <w:rPr>
          <w:noProof/>
          <w:sz w:val="18"/>
        </w:rPr>
        <w:fldChar w:fldCharType="end"/>
      </w:r>
    </w:p>
    <w:p w:rsidR="00055B5C" w:rsidRPr="008F067A" w:rsidRDefault="002E29CD" w:rsidP="0048364F">
      <w:r>
        <w:fldChar w:fldCharType="end"/>
      </w:r>
    </w:p>
    <w:p w:rsidR="00FE7F93" w:rsidRPr="008F067A" w:rsidRDefault="00FE7F93" w:rsidP="0048364F">
      <w:pPr>
        <w:sectPr w:rsidR="00FE7F93" w:rsidRPr="008F067A" w:rsidSect="00DE4E5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E4E50" w:rsidRDefault="003179BA">
      <w:r>
        <w:lastRenderedPageBreak/>
        <w:pict>
          <v:shape id="_x0000_i1026" type="#_x0000_t75" style="width:109.5pt;height:78.75pt" fillcolor="window">
            <v:imagedata r:id="rId9" o:title=""/>
          </v:shape>
        </w:pict>
      </w:r>
    </w:p>
    <w:p w:rsidR="00DE4E50" w:rsidRDefault="00DE4E50"/>
    <w:p w:rsidR="00DE4E50" w:rsidRDefault="00DE4E50" w:rsidP="00DE4E50">
      <w:pPr>
        <w:spacing w:line="240" w:lineRule="auto"/>
      </w:pPr>
    </w:p>
    <w:p w:rsidR="00DE4E50" w:rsidRDefault="003179BA" w:rsidP="00DE4E50">
      <w:pPr>
        <w:pStyle w:val="ShortTP1"/>
      </w:pPr>
      <w:r>
        <w:fldChar w:fldCharType="begin"/>
      </w:r>
      <w:r>
        <w:instrText xml:space="preserve"> STYLEREF ShortT </w:instrText>
      </w:r>
      <w:r>
        <w:fldChar w:fldCharType="separate"/>
      </w:r>
      <w:r>
        <w:rPr>
          <w:noProof/>
        </w:rPr>
        <w:t>Airports Amendment Act 2015</w:t>
      </w:r>
      <w:r>
        <w:rPr>
          <w:noProof/>
        </w:rPr>
        <w:fldChar w:fldCharType="end"/>
      </w:r>
    </w:p>
    <w:p w:rsidR="00DE4E50" w:rsidRDefault="003179BA" w:rsidP="00DE4E50">
      <w:pPr>
        <w:pStyle w:val="ActNoP1"/>
      </w:pPr>
      <w:r>
        <w:fldChar w:fldCharType="begin"/>
      </w:r>
      <w:r>
        <w:instrText xml:space="preserve"> STYLEREF Actno </w:instrText>
      </w:r>
      <w:r>
        <w:fldChar w:fldCharType="separate"/>
      </w:r>
      <w:r>
        <w:rPr>
          <w:noProof/>
        </w:rPr>
        <w:t>No. 108, 2015</w:t>
      </w:r>
      <w:r>
        <w:rPr>
          <w:noProof/>
        </w:rPr>
        <w:fldChar w:fldCharType="end"/>
      </w:r>
    </w:p>
    <w:p w:rsidR="00DE4E50" w:rsidRPr="009A0728" w:rsidRDefault="00DE4E50" w:rsidP="009A0728">
      <w:pPr>
        <w:pBdr>
          <w:bottom w:val="single" w:sz="6" w:space="0" w:color="auto"/>
        </w:pBdr>
        <w:spacing w:before="400" w:line="240" w:lineRule="auto"/>
        <w:rPr>
          <w:rFonts w:eastAsia="Times New Roman"/>
          <w:b/>
          <w:sz w:val="28"/>
        </w:rPr>
      </w:pPr>
    </w:p>
    <w:p w:rsidR="00DE4E50" w:rsidRPr="009A0728" w:rsidRDefault="00DE4E50" w:rsidP="009A0728">
      <w:pPr>
        <w:spacing w:line="40" w:lineRule="exact"/>
        <w:rPr>
          <w:rFonts w:eastAsia="Calibri"/>
          <w:b/>
          <w:sz w:val="28"/>
        </w:rPr>
      </w:pPr>
    </w:p>
    <w:p w:rsidR="00DE4E50" w:rsidRPr="009A0728" w:rsidRDefault="00DE4E50" w:rsidP="009A0728">
      <w:pPr>
        <w:pBdr>
          <w:top w:val="single" w:sz="12" w:space="0" w:color="auto"/>
        </w:pBdr>
        <w:spacing w:line="240" w:lineRule="auto"/>
        <w:rPr>
          <w:rFonts w:eastAsia="Times New Roman"/>
          <w:b/>
          <w:sz w:val="28"/>
        </w:rPr>
      </w:pPr>
    </w:p>
    <w:p w:rsidR="0048364F" w:rsidRPr="008F067A" w:rsidRDefault="00DE4E50" w:rsidP="008F067A">
      <w:pPr>
        <w:pStyle w:val="Page1"/>
      </w:pPr>
      <w:r>
        <w:t>An Act</w:t>
      </w:r>
      <w:r w:rsidR="008F067A" w:rsidRPr="008F067A">
        <w:t xml:space="preserve"> to amend the </w:t>
      </w:r>
      <w:r w:rsidR="008F067A" w:rsidRPr="008F067A">
        <w:rPr>
          <w:i/>
        </w:rPr>
        <w:t>Airports Act 1996</w:t>
      </w:r>
      <w:r w:rsidR="008F067A" w:rsidRPr="008F067A">
        <w:t>, and for other purposes</w:t>
      </w:r>
    </w:p>
    <w:p w:rsidR="002E29CD" w:rsidRDefault="002E29CD" w:rsidP="003B1CD0">
      <w:pPr>
        <w:pStyle w:val="AssentDt"/>
        <w:spacing w:before="240"/>
        <w:rPr>
          <w:sz w:val="24"/>
        </w:rPr>
      </w:pPr>
      <w:r>
        <w:rPr>
          <w:sz w:val="24"/>
        </w:rPr>
        <w:t>[</w:t>
      </w:r>
      <w:r>
        <w:rPr>
          <w:i/>
          <w:sz w:val="24"/>
        </w:rPr>
        <w:t>Assented to 30 June 2015</w:t>
      </w:r>
      <w:r>
        <w:rPr>
          <w:sz w:val="24"/>
        </w:rPr>
        <w:t>]</w:t>
      </w:r>
    </w:p>
    <w:p w:rsidR="0048364F" w:rsidRPr="008F067A" w:rsidRDefault="0048364F" w:rsidP="008F067A">
      <w:pPr>
        <w:spacing w:before="240" w:line="240" w:lineRule="auto"/>
        <w:rPr>
          <w:sz w:val="32"/>
        </w:rPr>
      </w:pPr>
      <w:r w:rsidRPr="008F067A">
        <w:rPr>
          <w:sz w:val="32"/>
        </w:rPr>
        <w:t>The Parliament of Australia enacts:</w:t>
      </w:r>
    </w:p>
    <w:p w:rsidR="0048364F" w:rsidRPr="008F067A" w:rsidRDefault="0048364F" w:rsidP="008F067A">
      <w:pPr>
        <w:pStyle w:val="ActHead5"/>
      </w:pPr>
      <w:bookmarkStart w:id="2" w:name="_Toc423964944"/>
      <w:r w:rsidRPr="008F067A">
        <w:rPr>
          <w:rStyle w:val="CharSectno"/>
        </w:rPr>
        <w:t>1</w:t>
      </w:r>
      <w:r w:rsidRPr="008F067A">
        <w:t xml:space="preserve">  Short title</w:t>
      </w:r>
      <w:bookmarkEnd w:id="2"/>
    </w:p>
    <w:p w:rsidR="0048364F" w:rsidRPr="008F067A" w:rsidRDefault="0048364F" w:rsidP="008F067A">
      <w:pPr>
        <w:pStyle w:val="subsection"/>
      </w:pPr>
      <w:r w:rsidRPr="008F067A">
        <w:tab/>
      </w:r>
      <w:r w:rsidRPr="008F067A">
        <w:tab/>
        <w:t xml:space="preserve">This Act may be cited as the </w:t>
      </w:r>
      <w:r w:rsidR="005C50C4" w:rsidRPr="008F067A">
        <w:rPr>
          <w:i/>
        </w:rPr>
        <w:t>Airports Amendment</w:t>
      </w:r>
      <w:r w:rsidR="00C164CA" w:rsidRPr="008F067A">
        <w:rPr>
          <w:i/>
        </w:rPr>
        <w:t xml:space="preserve"> Act 201</w:t>
      </w:r>
      <w:r w:rsidR="00293703" w:rsidRPr="008F067A">
        <w:rPr>
          <w:i/>
        </w:rPr>
        <w:t>5</w:t>
      </w:r>
      <w:r w:rsidRPr="008F067A">
        <w:t>.</w:t>
      </w:r>
    </w:p>
    <w:p w:rsidR="0048364F" w:rsidRPr="008F067A" w:rsidRDefault="0048364F" w:rsidP="008F067A">
      <w:pPr>
        <w:pStyle w:val="ActHead5"/>
      </w:pPr>
      <w:bookmarkStart w:id="3" w:name="_Toc423964945"/>
      <w:r w:rsidRPr="008F067A">
        <w:rPr>
          <w:rStyle w:val="CharSectno"/>
        </w:rPr>
        <w:t>2</w:t>
      </w:r>
      <w:r w:rsidRPr="008F067A">
        <w:t xml:space="preserve">  Commencement</w:t>
      </w:r>
      <w:bookmarkEnd w:id="3"/>
    </w:p>
    <w:p w:rsidR="008B4B57" w:rsidRPr="008F067A" w:rsidRDefault="008B4B57" w:rsidP="008F067A">
      <w:pPr>
        <w:pStyle w:val="subsection"/>
      </w:pPr>
      <w:r w:rsidRPr="008F067A">
        <w:tab/>
      </w:r>
      <w:r w:rsidRPr="008F067A">
        <w:tab/>
        <w:t>This Act commences on the day after this Act receives the Royal Assent.</w:t>
      </w:r>
    </w:p>
    <w:p w:rsidR="0048364F" w:rsidRPr="008F067A" w:rsidRDefault="0048364F" w:rsidP="008F067A">
      <w:pPr>
        <w:pStyle w:val="ActHead5"/>
      </w:pPr>
      <w:bookmarkStart w:id="4" w:name="_Toc423964946"/>
      <w:r w:rsidRPr="008F067A">
        <w:rPr>
          <w:rStyle w:val="CharSectno"/>
        </w:rPr>
        <w:lastRenderedPageBreak/>
        <w:t>3</w:t>
      </w:r>
      <w:r w:rsidRPr="008F067A">
        <w:t xml:space="preserve">  Schedules</w:t>
      </w:r>
      <w:bookmarkEnd w:id="4"/>
    </w:p>
    <w:p w:rsidR="0048364F" w:rsidRPr="008F067A" w:rsidRDefault="0048364F" w:rsidP="008F067A">
      <w:pPr>
        <w:pStyle w:val="subsection"/>
      </w:pPr>
      <w:r w:rsidRPr="008F067A">
        <w:tab/>
      </w:r>
      <w:r w:rsidR="00EC5DB7" w:rsidRPr="008F067A">
        <w:t>(1)</w:t>
      </w:r>
      <w:r w:rsidRPr="008F067A">
        <w:tab/>
      </w:r>
      <w:r w:rsidR="00202618" w:rsidRPr="008F067A">
        <w:t>Legislation that is specified in a Schedule to this Act is amended or repealed as set out in the applicable items in the Schedule concerned, and any other item in a Schedule to this Act has effect according to its terms.</w:t>
      </w:r>
    </w:p>
    <w:p w:rsidR="00EC5DB7" w:rsidRPr="008F067A" w:rsidRDefault="00EC5DB7" w:rsidP="008F067A">
      <w:pPr>
        <w:pStyle w:val="subsection"/>
      </w:pPr>
      <w:r w:rsidRPr="008F067A">
        <w:tab/>
        <w:t>(2)</w:t>
      </w:r>
      <w:r w:rsidRPr="008F067A">
        <w:tab/>
        <w:t xml:space="preserve">The amendment of any regulation under </w:t>
      </w:r>
      <w:r w:rsidR="008F067A" w:rsidRPr="008F067A">
        <w:t>subsection (</w:t>
      </w:r>
      <w:r w:rsidRPr="008F067A">
        <w:t>1) does not prevent the regulation, as so amended, from being amended or repealed by the Governor</w:t>
      </w:r>
      <w:r w:rsidR="00532585">
        <w:noBreakHyphen/>
      </w:r>
      <w:r w:rsidRPr="008F067A">
        <w:t>General</w:t>
      </w:r>
      <w:r w:rsidR="00B0554D" w:rsidRPr="008F067A">
        <w:t>.</w:t>
      </w:r>
    </w:p>
    <w:p w:rsidR="0048364F" w:rsidRPr="008F067A" w:rsidRDefault="0048364F" w:rsidP="008F067A">
      <w:pPr>
        <w:pStyle w:val="ActHead6"/>
        <w:pageBreakBefore/>
      </w:pPr>
      <w:bookmarkStart w:id="5" w:name="_Toc423964947"/>
      <w:bookmarkStart w:id="6" w:name="opcAmSched"/>
      <w:bookmarkStart w:id="7" w:name="opcCurrentFind"/>
      <w:r w:rsidRPr="008F067A">
        <w:rPr>
          <w:rStyle w:val="CharAmSchNo"/>
        </w:rPr>
        <w:lastRenderedPageBreak/>
        <w:t>Schedule</w:t>
      </w:r>
      <w:r w:rsidR="008F067A" w:rsidRPr="008F067A">
        <w:rPr>
          <w:rStyle w:val="CharAmSchNo"/>
        </w:rPr>
        <w:t> </w:t>
      </w:r>
      <w:r w:rsidRPr="008F067A">
        <w:rPr>
          <w:rStyle w:val="CharAmSchNo"/>
        </w:rPr>
        <w:t>1</w:t>
      </w:r>
      <w:r w:rsidRPr="008F067A">
        <w:t>—</w:t>
      </w:r>
      <w:r w:rsidR="005C50C4" w:rsidRPr="008F067A">
        <w:rPr>
          <w:rStyle w:val="CharAmSchText"/>
        </w:rPr>
        <w:t>Amendments</w:t>
      </w:r>
      <w:bookmarkEnd w:id="5"/>
    </w:p>
    <w:p w:rsidR="00AC4FD3" w:rsidRPr="008F067A" w:rsidRDefault="008B4B57" w:rsidP="008F067A">
      <w:pPr>
        <w:pStyle w:val="ActHead7"/>
      </w:pPr>
      <w:bookmarkStart w:id="8" w:name="_Toc423964948"/>
      <w:bookmarkEnd w:id="6"/>
      <w:bookmarkEnd w:id="7"/>
      <w:r w:rsidRPr="008F067A">
        <w:rPr>
          <w:rStyle w:val="CharAmPartNo"/>
        </w:rPr>
        <w:t>Part</w:t>
      </w:r>
      <w:r w:rsidR="008F067A" w:rsidRPr="008F067A">
        <w:rPr>
          <w:rStyle w:val="CharAmPartNo"/>
        </w:rPr>
        <w:t> </w:t>
      </w:r>
      <w:r w:rsidRPr="008F067A">
        <w:rPr>
          <w:rStyle w:val="CharAmPartNo"/>
        </w:rPr>
        <w:t>1</w:t>
      </w:r>
      <w:r w:rsidR="00AC4FD3" w:rsidRPr="008F067A">
        <w:t>—</w:t>
      </w:r>
      <w:r w:rsidR="00AC4FD3" w:rsidRPr="008F067A">
        <w:rPr>
          <w:rStyle w:val="CharAmPartText"/>
        </w:rPr>
        <w:t>Amendments</w:t>
      </w:r>
      <w:bookmarkEnd w:id="8"/>
    </w:p>
    <w:p w:rsidR="00AC041F" w:rsidRPr="008F067A" w:rsidRDefault="00010D8F" w:rsidP="008F067A">
      <w:pPr>
        <w:pStyle w:val="ActHead9"/>
        <w:rPr>
          <w:i w:val="0"/>
        </w:rPr>
      </w:pPr>
      <w:bookmarkStart w:id="9" w:name="_Toc423964949"/>
      <w:r w:rsidRPr="008F067A">
        <w:t>Airports Act 1996</w:t>
      </w:r>
      <w:bookmarkEnd w:id="9"/>
    </w:p>
    <w:p w:rsidR="004E009A" w:rsidRPr="008F067A" w:rsidRDefault="008F711F" w:rsidP="008F067A">
      <w:pPr>
        <w:pStyle w:val="ItemHead"/>
      </w:pPr>
      <w:r w:rsidRPr="008F067A">
        <w:t>1</w:t>
      </w:r>
      <w:r w:rsidR="004E009A" w:rsidRPr="008F067A">
        <w:t xml:space="preserve">  Section</w:t>
      </w:r>
      <w:r w:rsidR="008F067A" w:rsidRPr="008F067A">
        <w:t> </w:t>
      </w:r>
      <w:r w:rsidR="004E009A" w:rsidRPr="008F067A">
        <w:t>4</w:t>
      </w:r>
    </w:p>
    <w:p w:rsidR="004E009A" w:rsidRPr="008F067A" w:rsidRDefault="00B0554D" w:rsidP="008F067A">
      <w:pPr>
        <w:pStyle w:val="Item"/>
      </w:pPr>
      <w:r w:rsidRPr="008F067A">
        <w:t>Omit “Sydney” (wherever occurring), substitute “Sydney (Kingsford</w:t>
      </w:r>
      <w:r w:rsidR="00532585">
        <w:noBreakHyphen/>
      </w:r>
      <w:r w:rsidRPr="008F067A">
        <w:t>Smith)”.</w:t>
      </w:r>
    </w:p>
    <w:p w:rsidR="008F31F8" w:rsidRPr="008F067A" w:rsidRDefault="008F711F" w:rsidP="008F067A">
      <w:pPr>
        <w:pStyle w:val="ItemHead"/>
      </w:pPr>
      <w:r w:rsidRPr="008F067A">
        <w:t>2</w:t>
      </w:r>
      <w:r w:rsidR="008F31F8" w:rsidRPr="008F067A">
        <w:t xml:space="preserve">  Subsection</w:t>
      </w:r>
      <w:r w:rsidR="008F067A" w:rsidRPr="008F067A">
        <w:t> </w:t>
      </w:r>
      <w:r w:rsidR="008F31F8" w:rsidRPr="008F067A">
        <w:t>5(1)</w:t>
      </w:r>
    </w:p>
    <w:p w:rsidR="008F31F8" w:rsidRPr="008F067A" w:rsidRDefault="008F31F8" w:rsidP="008F067A">
      <w:pPr>
        <w:pStyle w:val="Item"/>
      </w:pPr>
      <w:r w:rsidRPr="008F067A">
        <w:t>Insert:</w:t>
      </w:r>
    </w:p>
    <w:p w:rsidR="00E73E49" w:rsidRPr="008F067A" w:rsidRDefault="00E73E49" w:rsidP="008F067A">
      <w:pPr>
        <w:pStyle w:val="Definition"/>
      </w:pPr>
      <w:r w:rsidRPr="008F067A">
        <w:rPr>
          <w:b/>
          <w:i/>
        </w:rPr>
        <w:t>airport plan</w:t>
      </w:r>
      <w:r w:rsidRPr="008F067A">
        <w:t xml:space="preserve"> for Sydney West Airport</w:t>
      </w:r>
      <w:r w:rsidR="00D82A68" w:rsidRPr="008F067A">
        <w:t xml:space="preserve"> means a plan under </w:t>
      </w:r>
      <w:r w:rsidR="003E4700" w:rsidRPr="008F067A">
        <w:t>Division</w:t>
      </w:r>
      <w:r w:rsidR="008F067A" w:rsidRPr="008F067A">
        <w:t> </w:t>
      </w:r>
      <w:r w:rsidR="003E4700" w:rsidRPr="008F067A">
        <w:t>4A of Part</w:t>
      </w:r>
      <w:r w:rsidR="008F067A" w:rsidRPr="008F067A">
        <w:t> </w:t>
      </w:r>
      <w:r w:rsidR="003E4700" w:rsidRPr="008F067A">
        <w:t>5</w:t>
      </w:r>
      <w:r w:rsidRPr="008F067A">
        <w:t>.</w:t>
      </w:r>
    </w:p>
    <w:p w:rsidR="00A5475F" w:rsidRPr="008F067A" w:rsidRDefault="00A5475F" w:rsidP="008F067A">
      <w:pPr>
        <w:pStyle w:val="Definition"/>
      </w:pPr>
      <w:r w:rsidRPr="008F067A">
        <w:rPr>
          <w:b/>
          <w:i/>
        </w:rPr>
        <w:t>ancillary development</w:t>
      </w:r>
      <w:r w:rsidRPr="008F067A">
        <w:t xml:space="preserve"> has the meaning given by section</w:t>
      </w:r>
      <w:r w:rsidR="008F067A" w:rsidRPr="008F067A">
        <w:t> </w:t>
      </w:r>
      <w:r w:rsidRPr="008F067A">
        <w:t>96L.</w:t>
      </w:r>
    </w:p>
    <w:p w:rsidR="00A93D6D" w:rsidRPr="008F067A" w:rsidRDefault="004E63B7" w:rsidP="008F067A">
      <w:pPr>
        <w:pStyle w:val="Definition"/>
      </w:pPr>
      <w:r w:rsidRPr="008F067A">
        <w:rPr>
          <w:b/>
          <w:i/>
        </w:rPr>
        <w:t>associated site for Sydney West Airport</w:t>
      </w:r>
      <w:r w:rsidR="008D19C1" w:rsidRPr="008F067A">
        <w:t xml:space="preserve"> </w:t>
      </w:r>
      <w:r w:rsidR="005173DA" w:rsidRPr="008F067A">
        <w:t xml:space="preserve">has </w:t>
      </w:r>
      <w:r w:rsidR="008D19C1" w:rsidRPr="008F067A">
        <w:t xml:space="preserve">the meaning </w:t>
      </w:r>
      <w:r w:rsidRPr="008F067A">
        <w:t xml:space="preserve">given by </w:t>
      </w:r>
      <w:r w:rsidR="00A93D6D" w:rsidRPr="008F067A">
        <w:t>section</w:t>
      </w:r>
      <w:r w:rsidR="008F067A" w:rsidRPr="008F067A">
        <w:t> </w:t>
      </w:r>
      <w:r w:rsidR="00A93D6D" w:rsidRPr="008F067A">
        <w:t>96L.</w:t>
      </w:r>
    </w:p>
    <w:p w:rsidR="00B0554D" w:rsidRPr="008F067A" w:rsidRDefault="00B0554D" w:rsidP="008F067A">
      <w:pPr>
        <w:pStyle w:val="Definition"/>
      </w:pPr>
      <w:r w:rsidRPr="008F067A">
        <w:rPr>
          <w:b/>
          <w:i/>
        </w:rPr>
        <w:t>Environment Minister</w:t>
      </w:r>
      <w:r w:rsidRPr="008F067A">
        <w:t xml:space="preserve"> means the Minister who administers the </w:t>
      </w:r>
      <w:r w:rsidRPr="008F067A">
        <w:rPr>
          <w:i/>
          <w:iCs/>
        </w:rPr>
        <w:t>Environment Protection and Biodiversity Conservation Act 1999</w:t>
      </w:r>
      <w:r w:rsidRPr="008F067A">
        <w:t>.</w:t>
      </w:r>
    </w:p>
    <w:p w:rsidR="005D18FE" w:rsidRPr="008F067A" w:rsidRDefault="005D18FE" w:rsidP="008F067A">
      <w:pPr>
        <w:pStyle w:val="Definition"/>
      </w:pPr>
      <w:r w:rsidRPr="008F067A">
        <w:rPr>
          <w:b/>
          <w:i/>
        </w:rPr>
        <w:t>Infrastructure Minister</w:t>
      </w:r>
      <w:r w:rsidRPr="008F067A">
        <w:t xml:space="preserve"> means the Minister who administers this Act.</w:t>
      </w:r>
    </w:p>
    <w:p w:rsidR="0079160E" w:rsidRPr="008F067A" w:rsidRDefault="0079160E" w:rsidP="008F067A">
      <w:pPr>
        <w:pStyle w:val="Definition"/>
      </w:pPr>
      <w:r w:rsidRPr="008F067A">
        <w:rPr>
          <w:b/>
          <w:i/>
        </w:rPr>
        <w:t>Sydney West Airport completion day</w:t>
      </w:r>
      <w:r w:rsidRPr="008F067A">
        <w:t xml:space="preserve"> has the meaning given by section</w:t>
      </w:r>
      <w:r w:rsidR="008F067A" w:rsidRPr="008F067A">
        <w:t> </w:t>
      </w:r>
      <w:r w:rsidRPr="008F067A">
        <w:t>112B.</w:t>
      </w:r>
    </w:p>
    <w:p w:rsidR="00AC041F" w:rsidRPr="008F067A" w:rsidRDefault="008F711F" w:rsidP="008F067A">
      <w:pPr>
        <w:pStyle w:val="ItemHead"/>
      </w:pPr>
      <w:r w:rsidRPr="008F067A">
        <w:t>3</w:t>
      </w:r>
      <w:r w:rsidR="00010D8F" w:rsidRPr="008F067A">
        <w:t xml:space="preserve">  Section</w:t>
      </w:r>
      <w:r w:rsidR="008F067A" w:rsidRPr="008F067A">
        <w:t> </w:t>
      </w:r>
      <w:r w:rsidR="00010D8F" w:rsidRPr="008F067A">
        <w:t>11</w:t>
      </w:r>
    </w:p>
    <w:p w:rsidR="00010D8F" w:rsidRPr="008F067A" w:rsidRDefault="00641982" w:rsidP="008F067A">
      <w:pPr>
        <w:pStyle w:val="Item"/>
      </w:pPr>
      <w:r w:rsidRPr="008F067A">
        <w:t>Omit</w:t>
      </w:r>
      <w:r w:rsidR="00010D8F" w:rsidRPr="008F067A">
        <w:t>:</w:t>
      </w:r>
    </w:p>
    <w:p w:rsidR="008543F5" w:rsidRPr="008F067A" w:rsidRDefault="008543F5" w:rsidP="008F067A">
      <w:pPr>
        <w:pStyle w:val="SOBullet"/>
      </w:pPr>
      <w:r w:rsidRPr="008F067A">
        <w:rPr>
          <w:sz w:val="28"/>
        </w:rPr>
        <w:t>•</w:t>
      </w:r>
      <w:r w:rsidRPr="008F067A">
        <w:tab/>
        <w:t>The airport</w:t>
      </w:r>
      <w:r w:rsidR="00532585">
        <w:noBreakHyphen/>
      </w:r>
      <w:r w:rsidRPr="008F067A">
        <w:t>lessee companies for Sydney (Kingsford</w:t>
      </w:r>
      <w:r w:rsidR="00532585">
        <w:noBreakHyphen/>
      </w:r>
      <w:r w:rsidRPr="008F067A">
        <w:t xml:space="preserve">Smith) Airport and Sydney West Airport must be </w:t>
      </w:r>
      <w:r w:rsidR="00D82A68" w:rsidRPr="008F067A">
        <w:t>wholly</w:t>
      </w:r>
      <w:r w:rsidR="00532585">
        <w:noBreakHyphen/>
      </w:r>
      <w:r w:rsidR="00D82A68" w:rsidRPr="008F067A">
        <w:t xml:space="preserve">owned </w:t>
      </w:r>
      <w:r w:rsidRPr="008F067A">
        <w:t>subsidiaries of the same holding company.</w:t>
      </w:r>
    </w:p>
    <w:p w:rsidR="004C1FC7" w:rsidRPr="008F067A" w:rsidRDefault="004C1FC7" w:rsidP="008F067A">
      <w:pPr>
        <w:pStyle w:val="Item"/>
      </w:pPr>
      <w:r w:rsidRPr="008F067A">
        <w:t>substitute:</w:t>
      </w:r>
    </w:p>
    <w:p w:rsidR="004C1FC7" w:rsidRPr="008F067A" w:rsidRDefault="004C1FC7" w:rsidP="008F067A">
      <w:pPr>
        <w:pStyle w:val="SOBullet"/>
      </w:pPr>
      <w:r w:rsidRPr="008F067A">
        <w:rPr>
          <w:sz w:val="28"/>
        </w:rPr>
        <w:lastRenderedPageBreak/>
        <w:t>•</w:t>
      </w:r>
      <w:r w:rsidRPr="008F067A">
        <w:tab/>
        <w:t>The airport</w:t>
      </w:r>
      <w:r w:rsidR="00532585">
        <w:noBreakHyphen/>
      </w:r>
      <w:r w:rsidRPr="008F067A">
        <w:t>lessee companies for Sydney (Kingsford</w:t>
      </w:r>
      <w:r w:rsidR="00532585">
        <w:noBreakHyphen/>
      </w:r>
      <w:r w:rsidRPr="008F067A">
        <w:t xml:space="preserve">Smith) Airport and Sydney West Airport may be </w:t>
      </w:r>
      <w:r w:rsidR="008B4B57" w:rsidRPr="008F067A">
        <w:t>wholly</w:t>
      </w:r>
      <w:r w:rsidR="00532585">
        <w:noBreakHyphen/>
      </w:r>
      <w:r w:rsidR="008B4B57" w:rsidRPr="008F067A">
        <w:t xml:space="preserve">owned </w:t>
      </w:r>
      <w:r w:rsidR="00293703" w:rsidRPr="008F067A">
        <w:t>subsidiaries of the same</w:t>
      </w:r>
      <w:r w:rsidRPr="008F067A">
        <w:t xml:space="preserve"> company.</w:t>
      </w:r>
    </w:p>
    <w:p w:rsidR="004D5CA3" w:rsidRPr="008F067A" w:rsidRDefault="008F711F" w:rsidP="008F067A">
      <w:pPr>
        <w:pStyle w:val="ItemHead"/>
      </w:pPr>
      <w:r w:rsidRPr="008F067A">
        <w:t>4</w:t>
      </w:r>
      <w:r w:rsidR="004D5CA3" w:rsidRPr="008F067A">
        <w:t xml:space="preserve">  Section</w:t>
      </w:r>
      <w:r w:rsidR="008F067A" w:rsidRPr="008F067A">
        <w:t> </w:t>
      </w:r>
      <w:r w:rsidR="004D5CA3" w:rsidRPr="008F067A">
        <w:t>18 (heading)</w:t>
      </w:r>
    </w:p>
    <w:p w:rsidR="004D5CA3" w:rsidRPr="008F067A" w:rsidRDefault="004D5CA3" w:rsidP="008F067A">
      <w:pPr>
        <w:pStyle w:val="Item"/>
      </w:pPr>
      <w:r w:rsidRPr="008F067A">
        <w:t>Repeal the heading, substitute:</w:t>
      </w:r>
    </w:p>
    <w:p w:rsidR="004D5CA3" w:rsidRPr="008F067A" w:rsidRDefault="004D5CA3" w:rsidP="008F067A">
      <w:pPr>
        <w:pStyle w:val="ActHead5"/>
      </w:pPr>
      <w:bookmarkStart w:id="10" w:name="_Toc423964950"/>
      <w:r w:rsidRPr="008F067A">
        <w:rPr>
          <w:rStyle w:val="CharSectno"/>
        </w:rPr>
        <w:t>18</w:t>
      </w:r>
      <w:r w:rsidRPr="008F067A">
        <w:t xml:space="preserve">  Sydney (Kingsford</w:t>
      </w:r>
      <w:r w:rsidR="00532585">
        <w:noBreakHyphen/>
      </w:r>
      <w:r w:rsidRPr="008F067A">
        <w:t>Smith) Airport and Sydney West Airport may be under common ownership</w:t>
      </w:r>
      <w:bookmarkEnd w:id="10"/>
    </w:p>
    <w:p w:rsidR="004D5CA3" w:rsidRPr="008F067A" w:rsidRDefault="008F711F" w:rsidP="008F067A">
      <w:pPr>
        <w:pStyle w:val="ItemHead"/>
      </w:pPr>
      <w:r w:rsidRPr="008F067A">
        <w:t>5</w:t>
      </w:r>
      <w:r w:rsidR="004D5CA3" w:rsidRPr="008F067A">
        <w:t xml:space="preserve">  Subsections</w:t>
      </w:r>
      <w:r w:rsidR="008F067A" w:rsidRPr="008F067A">
        <w:t> </w:t>
      </w:r>
      <w:r w:rsidR="004D5CA3" w:rsidRPr="008F067A">
        <w:t>18(1) to (6)</w:t>
      </w:r>
    </w:p>
    <w:p w:rsidR="004D5CA3" w:rsidRPr="008F067A" w:rsidRDefault="004D5CA3" w:rsidP="008F067A">
      <w:pPr>
        <w:pStyle w:val="Item"/>
      </w:pPr>
      <w:r w:rsidRPr="008F067A">
        <w:t>Repeal the subsections, substitute:</w:t>
      </w:r>
    </w:p>
    <w:p w:rsidR="008B4B57" w:rsidRPr="008F067A" w:rsidRDefault="00C37D6A" w:rsidP="008F067A">
      <w:pPr>
        <w:pStyle w:val="subsection"/>
      </w:pPr>
      <w:r w:rsidRPr="008F067A">
        <w:tab/>
      </w:r>
      <w:r w:rsidR="00362B6E" w:rsidRPr="008F067A">
        <w:t>(1)</w:t>
      </w:r>
      <w:r w:rsidR="00362B6E" w:rsidRPr="008F067A">
        <w:tab/>
        <w:t>The airport</w:t>
      </w:r>
      <w:r w:rsidR="00532585">
        <w:noBreakHyphen/>
      </w:r>
      <w:r w:rsidR="00362B6E" w:rsidRPr="008F067A">
        <w:t>lessee company for Sydney (Kingsford</w:t>
      </w:r>
      <w:r w:rsidR="00532585">
        <w:noBreakHyphen/>
      </w:r>
      <w:r w:rsidR="00362B6E" w:rsidRPr="008F067A">
        <w:t>Smith) Airport and the airport</w:t>
      </w:r>
      <w:r w:rsidR="00532585">
        <w:noBreakHyphen/>
      </w:r>
      <w:r w:rsidR="00362B6E" w:rsidRPr="008F067A">
        <w:t>lessee company for Sydney West Airport may be</w:t>
      </w:r>
      <w:r w:rsidR="00CD689B" w:rsidRPr="008F067A">
        <w:t xml:space="preserve"> </w:t>
      </w:r>
      <w:r w:rsidR="00362B6E" w:rsidRPr="008F067A">
        <w:t>subsidiaries of the same company</w:t>
      </w:r>
      <w:r w:rsidR="008B4B57" w:rsidRPr="008F067A">
        <w:t>.</w:t>
      </w:r>
    </w:p>
    <w:p w:rsidR="00641982" w:rsidRPr="008F067A" w:rsidRDefault="008F711F" w:rsidP="008F067A">
      <w:pPr>
        <w:pStyle w:val="ItemHead"/>
      </w:pPr>
      <w:r w:rsidRPr="008F067A">
        <w:t>6</w:t>
      </w:r>
      <w:r w:rsidR="00641982" w:rsidRPr="008F067A">
        <w:t xml:space="preserve">  Paragraph 24(3)(d)</w:t>
      </w:r>
    </w:p>
    <w:p w:rsidR="00641982" w:rsidRPr="008F067A" w:rsidRDefault="00641982" w:rsidP="008F067A">
      <w:pPr>
        <w:pStyle w:val="Item"/>
      </w:pPr>
      <w:r w:rsidRPr="008F067A">
        <w:t>Repeal the paragraph.</w:t>
      </w:r>
    </w:p>
    <w:p w:rsidR="0034757C" w:rsidRPr="008F067A" w:rsidRDefault="008F711F" w:rsidP="008F067A">
      <w:pPr>
        <w:pStyle w:val="ItemHead"/>
      </w:pPr>
      <w:r w:rsidRPr="008F067A">
        <w:t>7</w:t>
      </w:r>
      <w:r w:rsidR="0034757C" w:rsidRPr="008F067A">
        <w:t xml:space="preserve">  Section</w:t>
      </w:r>
      <w:r w:rsidR="008F067A" w:rsidRPr="008F067A">
        <w:t> </w:t>
      </w:r>
      <w:r w:rsidR="0034757C" w:rsidRPr="008F067A">
        <w:t>38</w:t>
      </w:r>
    </w:p>
    <w:p w:rsidR="0034757C" w:rsidRPr="008F067A" w:rsidRDefault="00B0554D" w:rsidP="008F067A">
      <w:pPr>
        <w:pStyle w:val="Item"/>
      </w:pPr>
      <w:r w:rsidRPr="008F067A">
        <w:t>Omit “Sydney” (wherever occurring), substitute “Sydney (Kingsford</w:t>
      </w:r>
      <w:r w:rsidR="00532585">
        <w:noBreakHyphen/>
      </w:r>
      <w:r w:rsidRPr="008F067A">
        <w:t>Smith)”.</w:t>
      </w:r>
    </w:p>
    <w:p w:rsidR="00CD689B" w:rsidRPr="008F067A" w:rsidRDefault="008F711F" w:rsidP="008F067A">
      <w:pPr>
        <w:pStyle w:val="ItemHead"/>
      </w:pPr>
      <w:r w:rsidRPr="008F067A">
        <w:t>8</w:t>
      </w:r>
      <w:r w:rsidR="00CD689B" w:rsidRPr="008F067A">
        <w:t xml:space="preserve">  Section</w:t>
      </w:r>
      <w:r w:rsidR="008F067A" w:rsidRPr="008F067A">
        <w:t> </w:t>
      </w:r>
      <w:r w:rsidR="00CD689B" w:rsidRPr="008F067A">
        <w:t>48</w:t>
      </w:r>
    </w:p>
    <w:p w:rsidR="00CD689B" w:rsidRPr="008F067A" w:rsidRDefault="00B0554D" w:rsidP="008F067A">
      <w:pPr>
        <w:pStyle w:val="Item"/>
      </w:pPr>
      <w:r w:rsidRPr="008F067A">
        <w:t>Omit “Sydney” (wherever occurring), substitute “Sydney (Kingsford</w:t>
      </w:r>
      <w:r w:rsidR="00532585">
        <w:noBreakHyphen/>
      </w:r>
      <w:r w:rsidRPr="008F067A">
        <w:t>Smith)”.</w:t>
      </w:r>
    </w:p>
    <w:p w:rsidR="00CD689B" w:rsidRPr="008F067A" w:rsidRDefault="008F711F" w:rsidP="008F067A">
      <w:pPr>
        <w:pStyle w:val="ItemHead"/>
      </w:pPr>
      <w:r w:rsidRPr="008F067A">
        <w:t>9</w:t>
      </w:r>
      <w:r w:rsidR="00CD689B" w:rsidRPr="008F067A">
        <w:t xml:space="preserve">  Section</w:t>
      </w:r>
      <w:r w:rsidR="008F067A" w:rsidRPr="008F067A">
        <w:t> </w:t>
      </w:r>
      <w:r w:rsidR="00CD689B" w:rsidRPr="008F067A">
        <w:t>49 (table items that</w:t>
      </w:r>
      <w:r w:rsidR="0034757C" w:rsidRPr="008F067A">
        <w:t>, to any extent,</w:t>
      </w:r>
      <w:r w:rsidR="00CD689B" w:rsidRPr="008F067A">
        <w:t xml:space="preserve"> </w:t>
      </w:r>
      <w:r w:rsidR="00EF2C17" w:rsidRPr="008F067A">
        <w:t>deal with</w:t>
      </w:r>
      <w:r w:rsidR="00CD689B" w:rsidRPr="008F067A">
        <w:t xml:space="preserve"> Sydney West Airport)</w:t>
      </w:r>
    </w:p>
    <w:p w:rsidR="00CD689B" w:rsidRPr="008F067A" w:rsidRDefault="00CD689B" w:rsidP="008F067A">
      <w:pPr>
        <w:pStyle w:val="Item"/>
      </w:pPr>
      <w:r w:rsidRPr="008F067A">
        <w:t>Repeal the items.</w:t>
      </w:r>
    </w:p>
    <w:p w:rsidR="00232017" w:rsidRPr="008F067A" w:rsidRDefault="008F711F" w:rsidP="008F067A">
      <w:pPr>
        <w:pStyle w:val="ItemHead"/>
      </w:pPr>
      <w:r w:rsidRPr="008F067A">
        <w:t>10</w:t>
      </w:r>
      <w:r w:rsidR="00232017" w:rsidRPr="008F067A">
        <w:t xml:space="preserve">  Section</w:t>
      </w:r>
      <w:r w:rsidR="008F067A" w:rsidRPr="008F067A">
        <w:t> </w:t>
      </w:r>
      <w:r w:rsidR="00232017" w:rsidRPr="008F067A">
        <w:t>67</w:t>
      </w:r>
    </w:p>
    <w:p w:rsidR="00232017" w:rsidRPr="008F067A" w:rsidRDefault="000532FF" w:rsidP="008F067A">
      <w:pPr>
        <w:pStyle w:val="Item"/>
      </w:pPr>
      <w:r w:rsidRPr="008F067A">
        <w:t>After</w:t>
      </w:r>
      <w:r w:rsidR="00232017" w:rsidRPr="008F067A">
        <w:t>:</w:t>
      </w:r>
    </w:p>
    <w:p w:rsidR="00232017" w:rsidRPr="008F067A" w:rsidRDefault="00935B65" w:rsidP="008F067A">
      <w:pPr>
        <w:pStyle w:val="SOBullet"/>
      </w:pPr>
      <w:r w:rsidRPr="008F067A">
        <w:rPr>
          <w:sz w:val="28"/>
        </w:rPr>
        <w:t>•</w:t>
      </w:r>
      <w:r w:rsidRPr="008F067A">
        <w:rPr>
          <w:sz w:val="28"/>
        </w:rPr>
        <w:tab/>
      </w:r>
      <w:r w:rsidR="00232017" w:rsidRPr="008F067A">
        <w:t>Major development plans will be required for significant developments at airports.</w:t>
      </w:r>
    </w:p>
    <w:p w:rsidR="00232017" w:rsidRPr="008F067A" w:rsidRDefault="000532FF" w:rsidP="008F067A">
      <w:pPr>
        <w:pStyle w:val="Item"/>
      </w:pPr>
      <w:r w:rsidRPr="008F067A">
        <w:lastRenderedPageBreak/>
        <w:t>insert</w:t>
      </w:r>
      <w:r w:rsidR="00232017" w:rsidRPr="008F067A">
        <w:t>:</w:t>
      </w:r>
    </w:p>
    <w:p w:rsidR="00232017" w:rsidRPr="008F067A" w:rsidRDefault="00935B65" w:rsidP="008F067A">
      <w:pPr>
        <w:pStyle w:val="SOBullet"/>
      </w:pPr>
      <w:r w:rsidRPr="008F067A">
        <w:rPr>
          <w:sz w:val="28"/>
        </w:rPr>
        <w:t>•</w:t>
      </w:r>
      <w:r w:rsidR="00232017" w:rsidRPr="008F067A">
        <w:tab/>
        <w:t xml:space="preserve">An airport plan may be </w:t>
      </w:r>
      <w:r w:rsidR="008B4B57" w:rsidRPr="008F067A">
        <w:t>determin</w:t>
      </w:r>
      <w:r w:rsidR="00232017" w:rsidRPr="008F067A">
        <w:t>ed for Sydney West Airport.</w:t>
      </w:r>
    </w:p>
    <w:p w:rsidR="00232017" w:rsidRPr="008F067A" w:rsidRDefault="00935B65" w:rsidP="008F067A">
      <w:pPr>
        <w:pStyle w:val="SOBullet"/>
      </w:pPr>
      <w:r w:rsidRPr="008F067A">
        <w:rPr>
          <w:sz w:val="28"/>
        </w:rPr>
        <w:t>•</w:t>
      </w:r>
      <w:r w:rsidRPr="008F067A">
        <w:rPr>
          <w:sz w:val="28"/>
        </w:rPr>
        <w:tab/>
      </w:r>
      <w:r w:rsidR="00232017" w:rsidRPr="008F067A">
        <w:t xml:space="preserve">Major development plans will </w:t>
      </w:r>
      <w:r w:rsidR="000532FF" w:rsidRPr="008F067A">
        <w:t xml:space="preserve">not </w:t>
      </w:r>
      <w:r w:rsidR="00232017" w:rsidRPr="008F067A">
        <w:t xml:space="preserve">be required for </w:t>
      </w:r>
      <w:r w:rsidR="000532FF" w:rsidRPr="008F067A">
        <w:t>a development</w:t>
      </w:r>
      <w:r w:rsidR="00232017" w:rsidRPr="008F067A">
        <w:t xml:space="preserve"> at Sydney West Airport</w:t>
      </w:r>
      <w:r w:rsidR="000532FF" w:rsidRPr="008F067A">
        <w:t xml:space="preserve"> if the development is covered by an airport plan for the airport.</w:t>
      </w:r>
    </w:p>
    <w:p w:rsidR="00B344FE" w:rsidRPr="008F067A" w:rsidRDefault="008F711F" w:rsidP="008F067A">
      <w:pPr>
        <w:pStyle w:val="ItemHead"/>
      </w:pPr>
      <w:r w:rsidRPr="008F067A">
        <w:t>11</w:t>
      </w:r>
      <w:r w:rsidR="00B344FE" w:rsidRPr="008F067A">
        <w:t xml:space="preserve">  Subsection</w:t>
      </w:r>
      <w:r w:rsidR="008F067A" w:rsidRPr="008F067A">
        <w:t> </w:t>
      </w:r>
      <w:r w:rsidR="00B344FE" w:rsidRPr="008F067A">
        <w:t>68(1)</w:t>
      </w:r>
    </w:p>
    <w:p w:rsidR="00B344FE" w:rsidRPr="008F067A" w:rsidRDefault="00B344FE" w:rsidP="008F067A">
      <w:pPr>
        <w:pStyle w:val="Item"/>
      </w:pPr>
      <w:r w:rsidRPr="008F067A">
        <w:t>After “Part”, insert “(other than Division</w:t>
      </w:r>
      <w:r w:rsidR="008F067A" w:rsidRPr="008F067A">
        <w:t> </w:t>
      </w:r>
      <w:r w:rsidRPr="008F067A">
        <w:t>4A and the associated provisions)”.</w:t>
      </w:r>
    </w:p>
    <w:p w:rsidR="00B344FE" w:rsidRPr="008F067A" w:rsidRDefault="008F711F" w:rsidP="008F067A">
      <w:pPr>
        <w:pStyle w:val="ItemHead"/>
      </w:pPr>
      <w:r w:rsidRPr="008F067A">
        <w:t>12</w:t>
      </w:r>
      <w:r w:rsidR="00B344FE" w:rsidRPr="008F067A">
        <w:t xml:space="preserve">  After subsection</w:t>
      </w:r>
      <w:r w:rsidR="008F067A" w:rsidRPr="008F067A">
        <w:t> </w:t>
      </w:r>
      <w:r w:rsidR="00B344FE" w:rsidRPr="008F067A">
        <w:t>68(1)</w:t>
      </w:r>
    </w:p>
    <w:p w:rsidR="00B344FE" w:rsidRPr="008F067A" w:rsidRDefault="00B344FE" w:rsidP="008F067A">
      <w:pPr>
        <w:pStyle w:val="Item"/>
      </w:pPr>
      <w:r w:rsidRPr="008F067A">
        <w:t>Insert:</w:t>
      </w:r>
    </w:p>
    <w:p w:rsidR="00B344FE" w:rsidRPr="008F067A" w:rsidRDefault="00B344FE" w:rsidP="008F067A">
      <w:pPr>
        <w:pStyle w:val="subsection"/>
      </w:pPr>
      <w:r w:rsidRPr="008F067A">
        <w:tab/>
        <w:t>(1A)</w:t>
      </w:r>
      <w:r w:rsidRPr="008F067A">
        <w:tab/>
        <w:t>Division</w:t>
      </w:r>
      <w:r w:rsidR="008F067A" w:rsidRPr="008F067A">
        <w:t> </w:t>
      </w:r>
      <w:r w:rsidRPr="008F067A">
        <w:t xml:space="preserve">4A and the associated provisions apply to Sydney West Airport, whether </w:t>
      </w:r>
      <w:r w:rsidR="00C47CEB" w:rsidRPr="008F067A">
        <w:t xml:space="preserve">or not </w:t>
      </w:r>
      <w:r w:rsidRPr="008F067A">
        <w:t>there is an airport lease for the airport.</w:t>
      </w:r>
    </w:p>
    <w:p w:rsidR="00B344FE" w:rsidRPr="008F067A" w:rsidRDefault="008F711F" w:rsidP="008F067A">
      <w:pPr>
        <w:pStyle w:val="ItemHead"/>
      </w:pPr>
      <w:r w:rsidRPr="008F067A">
        <w:t>13</w:t>
      </w:r>
      <w:r w:rsidR="00B344FE" w:rsidRPr="008F067A">
        <w:t xml:space="preserve">  Subsection</w:t>
      </w:r>
      <w:r w:rsidR="008F067A" w:rsidRPr="008F067A">
        <w:t> </w:t>
      </w:r>
      <w:r w:rsidR="00B344FE" w:rsidRPr="008F067A">
        <w:t>68(2)</w:t>
      </w:r>
    </w:p>
    <w:p w:rsidR="00B344FE" w:rsidRPr="008F067A" w:rsidRDefault="00B344FE" w:rsidP="008F067A">
      <w:pPr>
        <w:pStyle w:val="Item"/>
      </w:pPr>
      <w:r w:rsidRPr="008F067A">
        <w:t>Omit “</w:t>
      </w:r>
      <w:r w:rsidR="008F067A" w:rsidRPr="008F067A">
        <w:t>subsection (</w:t>
      </w:r>
      <w:r w:rsidRPr="008F067A">
        <w:t>1)”, substitute “</w:t>
      </w:r>
      <w:r w:rsidR="008F067A" w:rsidRPr="008F067A">
        <w:t>subsections (</w:t>
      </w:r>
      <w:r w:rsidRPr="008F067A">
        <w:t>1) and (1A)”.</w:t>
      </w:r>
    </w:p>
    <w:p w:rsidR="00B344FE" w:rsidRPr="008F067A" w:rsidRDefault="008F711F" w:rsidP="008F067A">
      <w:pPr>
        <w:pStyle w:val="ItemHead"/>
      </w:pPr>
      <w:r w:rsidRPr="008F067A">
        <w:t>14</w:t>
      </w:r>
      <w:r w:rsidR="00B344FE" w:rsidRPr="008F067A">
        <w:t xml:space="preserve">  At the end of section</w:t>
      </w:r>
      <w:r w:rsidR="008F067A" w:rsidRPr="008F067A">
        <w:t> </w:t>
      </w:r>
      <w:r w:rsidR="00B344FE" w:rsidRPr="008F067A">
        <w:t>68</w:t>
      </w:r>
    </w:p>
    <w:p w:rsidR="00B344FE" w:rsidRPr="008F067A" w:rsidRDefault="00B344FE" w:rsidP="008F067A">
      <w:pPr>
        <w:pStyle w:val="Item"/>
      </w:pPr>
      <w:r w:rsidRPr="008F067A">
        <w:t>Add:</w:t>
      </w:r>
    </w:p>
    <w:p w:rsidR="00B344FE" w:rsidRPr="008F067A" w:rsidRDefault="00B344FE" w:rsidP="008F067A">
      <w:pPr>
        <w:pStyle w:val="subsection"/>
      </w:pPr>
      <w:r w:rsidRPr="008F067A">
        <w:tab/>
        <w:t>(3)</w:t>
      </w:r>
      <w:r w:rsidRPr="008F067A">
        <w:tab/>
        <w:t>In this section:</w:t>
      </w:r>
    </w:p>
    <w:p w:rsidR="00B344FE" w:rsidRPr="008F067A" w:rsidRDefault="00B344FE" w:rsidP="008F067A">
      <w:pPr>
        <w:pStyle w:val="Definition"/>
      </w:pPr>
      <w:r w:rsidRPr="008F067A">
        <w:rPr>
          <w:b/>
          <w:i/>
        </w:rPr>
        <w:t>associated provisions</w:t>
      </w:r>
      <w:r w:rsidRPr="008F067A">
        <w:t xml:space="preserve"> means the provisions of Division</w:t>
      </w:r>
      <w:r w:rsidR="008F067A" w:rsidRPr="008F067A">
        <w:t> </w:t>
      </w:r>
      <w:r w:rsidRPr="008F067A">
        <w:t xml:space="preserve">6, to the extent that they </w:t>
      </w:r>
      <w:r w:rsidR="00C47CEB" w:rsidRPr="008F067A">
        <w:t xml:space="preserve">relate </w:t>
      </w:r>
      <w:r w:rsidRPr="008F067A">
        <w:t xml:space="preserve">to </w:t>
      </w:r>
      <w:r w:rsidR="00C47CEB" w:rsidRPr="008F067A">
        <w:t>Division</w:t>
      </w:r>
      <w:r w:rsidR="008F067A" w:rsidRPr="008F067A">
        <w:t> </w:t>
      </w:r>
      <w:r w:rsidR="00C47CEB" w:rsidRPr="008F067A">
        <w:t>4A</w:t>
      </w:r>
      <w:r w:rsidRPr="008F067A">
        <w:t>.</w:t>
      </w:r>
    </w:p>
    <w:p w:rsidR="0034757C" w:rsidRPr="008F067A" w:rsidRDefault="008F711F" w:rsidP="008F067A">
      <w:pPr>
        <w:pStyle w:val="ItemHead"/>
      </w:pPr>
      <w:r w:rsidRPr="008F067A">
        <w:t>15</w:t>
      </w:r>
      <w:r w:rsidR="0034757C" w:rsidRPr="008F067A">
        <w:t xml:space="preserve">  At the end of paragraph</w:t>
      </w:r>
      <w:r w:rsidR="008F067A" w:rsidRPr="008F067A">
        <w:t> </w:t>
      </w:r>
      <w:r w:rsidR="0034757C" w:rsidRPr="008F067A">
        <w:t>75(1)(b)</w:t>
      </w:r>
    </w:p>
    <w:p w:rsidR="0034757C" w:rsidRPr="008F067A" w:rsidRDefault="0034757C" w:rsidP="008F067A">
      <w:pPr>
        <w:pStyle w:val="Item"/>
      </w:pPr>
      <w:r w:rsidRPr="008F067A">
        <w:t xml:space="preserve">Add </w:t>
      </w:r>
      <w:r w:rsidR="005D18FE" w:rsidRPr="008F067A">
        <w:t>“</w:t>
      </w:r>
      <w:r w:rsidRPr="008F067A">
        <w:t>and</w:t>
      </w:r>
      <w:r w:rsidR="005D18FE" w:rsidRPr="008F067A">
        <w:t>”</w:t>
      </w:r>
      <w:r w:rsidRPr="008F067A">
        <w:t>.</w:t>
      </w:r>
    </w:p>
    <w:p w:rsidR="0034757C" w:rsidRPr="008F067A" w:rsidRDefault="008F711F" w:rsidP="008F067A">
      <w:pPr>
        <w:pStyle w:val="ItemHead"/>
      </w:pPr>
      <w:r w:rsidRPr="008F067A">
        <w:t>16</w:t>
      </w:r>
      <w:r w:rsidR="0034757C" w:rsidRPr="008F067A">
        <w:t xml:space="preserve">  After paragraph</w:t>
      </w:r>
      <w:r w:rsidR="008F067A" w:rsidRPr="008F067A">
        <w:t> </w:t>
      </w:r>
      <w:r w:rsidR="0034757C" w:rsidRPr="008F067A">
        <w:t>75(1)(b)</w:t>
      </w:r>
    </w:p>
    <w:p w:rsidR="0034757C" w:rsidRPr="008F067A" w:rsidRDefault="0034757C" w:rsidP="008F067A">
      <w:pPr>
        <w:pStyle w:val="Item"/>
      </w:pPr>
      <w:r w:rsidRPr="008F067A">
        <w:t>Insert:</w:t>
      </w:r>
    </w:p>
    <w:p w:rsidR="0034757C" w:rsidRPr="008F067A" w:rsidRDefault="0034757C" w:rsidP="008F067A">
      <w:pPr>
        <w:pStyle w:val="paragraph"/>
      </w:pPr>
      <w:r w:rsidRPr="008F067A">
        <w:tab/>
        <w:t>(ba)</w:t>
      </w:r>
      <w:r w:rsidRPr="008F067A">
        <w:tab/>
        <w:t>in the case of a grant—</w:t>
      </w:r>
      <w:r w:rsidR="008F067A" w:rsidRPr="008F067A">
        <w:t>subsection (</w:t>
      </w:r>
      <w:r w:rsidR="007C558E" w:rsidRPr="008F067A">
        <w:t>1A) does not apply to the</w:t>
      </w:r>
      <w:r w:rsidRPr="008F067A">
        <w:t xml:space="preserve"> grant;</w:t>
      </w:r>
    </w:p>
    <w:p w:rsidR="0034757C" w:rsidRPr="008F067A" w:rsidRDefault="008F711F" w:rsidP="008F067A">
      <w:pPr>
        <w:pStyle w:val="ItemHead"/>
      </w:pPr>
      <w:r w:rsidRPr="008F067A">
        <w:t>17</w:t>
      </w:r>
      <w:r w:rsidR="0034757C" w:rsidRPr="008F067A">
        <w:t xml:space="preserve">  After subsection</w:t>
      </w:r>
      <w:r w:rsidR="008F067A" w:rsidRPr="008F067A">
        <w:t> </w:t>
      </w:r>
      <w:r w:rsidR="0034757C" w:rsidRPr="008F067A">
        <w:t>75(1)</w:t>
      </w:r>
    </w:p>
    <w:p w:rsidR="0034757C" w:rsidRPr="008F067A" w:rsidRDefault="0034757C" w:rsidP="008F067A">
      <w:pPr>
        <w:pStyle w:val="Item"/>
      </w:pPr>
      <w:r w:rsidRPr="008F067A">
        <w:t>Insert:</w:t>
      </w:r>
    </w:p>
    <w:p w:rsidR="001A3F9E" w:rsidRPr="008F067A" w:rsidRDefault="001A3F9E" w:rsidP="008F067A">
      <w:pPr>
        <w:pStyle w:val="subsection"/>
      </w:pPr>
      <w:r w:rsidRPr="008F067A">
        <w:lastRenderedPageBreak/>
        <w:tab/>
        <w:t>(1A)</w:t>
      </w:r>
      <w:r w:rsidRPr="008F067A">
        <w:tab/>
        <w:t>If:</w:t>
      </w:r>
    </w:p>
    <w:p w:rsidR="001A3F9E" w:rsidRPr="008F067A" w:rsidRDefault="001A3F9E" w:rsidP="008F067A">
      <w:pPr>
        <w:pStyle w:val="paragraph"/>
      </w:pPr>
      <w:r w:rsidRPr="008F067A">
        <w:tab/>
        <w:t>(a)</w:t>
      </w:r>
      <w:r w:rsidRPr="008F067A">
        <w:tab/>
      </w:r>
      <w:r w:rsidR="0034757C" w:rsidRPr="008F067A">
        <w:t>a company is granted an airport</w:t>
      </w:r>
      <w:r w:rsidRPr="008F067A">
        <w:t xml:space="preserve"> lease for Sydney West Airport; and</w:t>
      </w:r>
    </w:p>
    <w:p w:rsidR="001A3F9E" w:rsidRPr="008F067A" w:rsidRDefault="001A3F9E" w:rsidP="008F067A">
      <w:pPr>
        <w:pStyle w:val="paragraph"/>
      </w:pPr>
      <w:r w:rsidRPr="008F067A">
        <w:tab/>
        <w:t>(b)</w:t>
      </w:r>
      <w:r w:rsidRPr="008F067A">
        <w:tab/>
        <w:t>the lease is the first airport lease granted for the airport;</w:t>
      </w:r>
    </w:p>
    <w:p w:rsidR="0034757C" w:rsidRPr="008F067A" w:rsidRDefault="0034757C" w:rsidP="008F067A">
      <w:pPr>
        <w:pStyle w:val="subsection2"/>
      </w:pPr>
      <w:r w:rsidRPr="008F067A">
        <w:t>the company must give the Minister, in writing, a draft master plan for the airport:</w:t>
      </w:r>
    </w:p>
    <w:p w:rsidR="0034757C" w:rsidRPr="008F067A" w:rsidRDefault="001A3F9E" w:rsidP="008F067A">
      <w:pPr>
        <w:pStyle w:val="paragraph"/>
      </w:pPr>
      <w:r w:rsidRPr="008F067A">
        <w:tab/>
        <w:t>(c</w:t>
      </w:r>
      <w:r w:rsidR="0034757C" w:rsidRPr="008F067A">
        <w:t>)</w:t>
      </w:r>
      <w:r w:rsidR="0034757C" w:rsidRPr="008F067A">
        <w:tab/>
        <w:t>within 5 years after the grant; or</w:t>
      </w:r>
    </w:p>
    <w:p w:rsidR="0034757C" w:rsidRPr="008F067A" w:rsidRDefault="001A3F9E" w:rsidP="008F067A">
      <w:pPr>
        <w:pStyle w:val="paragraph"/>
      </w:pPr>
      <w:r w:rsidRPr="008F067A">
        <w:tab/>
        <w:t>(d</w:t>
      </w:r>
      <w:r w:rsidR="0034757C" w:rsidRPr="008F067A">
        <w:t>)</w:t>
      </w:r>
      <w:r w:rsidR="0034757C" w:rsidRPr="008F067A">
        <w:tab/>
        <w:t>if the Minister, by written notice given to the company, allows a longer period—within that longer period.</w:t>
      </w:r>
    </w:p>
    <w:p w:rsidR="0034757C" w:rsidRPr="008F067A" w:rsidRDefault="008F711F" w:rsidP="008F067A">
      <w:pPr>
        <w:pStyle w:val="ItemHead"/>
      </w:pPr>
      <w:r w:rsidRPr="008F067A">
        <w:t>18</w:t>
      </w:r>
      <w:r w:rsidR="0034757C" w:rsidRPr="008F067A">
        <w:t xml:space="preserve">  Paragraph 75(2)(a)</w:t>
      </w:r>
    </w:p>
    <w:p w:rsidR="0034757C" w:rsidRPr="008F067A" w:rsidRDefault="0034757C" w:rsidP="008F067A">
      <w:pPr>
        <w:pStyle w:val="Item"/>
      </w:pPr>
      <w:r w:rsidRPr="008F067A">
        <w:t xml:space="preserve">After </w:t>
      </w:r>
      <w:r w:rsidR="005D18FE" w:rsidRPr="008F067A">
        <w:t>“</w:t>
      </w:r>
      <w:r w:rsidRPr="008F067A">
        <w:t>(1)</w:t>
      </w:r>
      <w:r w:rsidR="005D18FE" w:rsidRPr="008F067A">
        <w:t>”</w:t>
      </w:r>
      <w:r w:rsidRPr="008F067A">
        <w:t xml:space="preserve">, insert </w:t>
      </w:r>
      <w:r w:rsidR="005D18FE" w:rsidRPr="008F067A">
        <w:t>“</w:t>
      </w:r>
      <w:r w:rsidR="00B0554D" w:rsidRPr="008F067A">
        <w:t xml:space="preserve">or </w:t>
      </w:r>
      <w:r w:rsidRPr="008F067A">
        <w:t>(1A)</w:t>
      </w:r>
      <w:r w:rsidR="005D18FE" w:rsidRPr="008F067A">
        <w:t>”</w:t>
      </w:r>
      <w:r w:rsidRPr="008F067A">
        <w:t>.</w:t>
      </w:r>
    </w:p>
    <w:p w:rsidR="008F31F8" w:rsidRPr="008F067A" w:rsidRDefault="008F711F" w:rsidP="008F067A">
      <w:pPr>
        <w:pStyle w:val="ItemHead"/>
      </w:pPr>
      <w:r w:rsidRPr="008F067A">
        <w:t>19</w:t>
      </w:r>
      <w:r w:rsidR="0034757C" w:rsidRPr="008F067A">
        <w:t xml:space="preserve">  After </w:t>
      </w:r>
      <w:r w:rsidR="008F31F8" w:rsidRPr="008F067A">
        <w:t>section</w:t>
      </w:r>
      <w:r w:rsidR="008F067A" w:rsidRPr="008F067A">
        <w:t> </w:t>
      </w:r>
      <w:r w:rsidR="0034757C" w:rsidRPr="008F067A">
        <w:t>81</w:t>
      </w:r>
    </w:p>
    <w:p w:rsidR="008F31F8" w:rsidRPr="008F067A" w:rsidRDefault="008F31F8" w:rsidP="008F067A">
      <w:pPr>
        <w:pStyle w:val="Item"/>
      </w:pPr>
      <w:r w:rsidRPr="008F067A">
        <w:t>Insert:</w:t>
      </w:r>
    </w:p>
    <w:p w:rsidR="00E73E49" w:rsidRPr="008F067A" w:rsidRDefault="00E73E49" w:rsidP="008F067A">
      <w:pPr>
        <w:pStyle w:val="ActHead5"/>
      </w:pPr>
      <w:bookmarkStart w:id="11" w:name="_Toc423964951"/>
      <w:r w:rsidRPr="008F067A">
        <w:rPr>
          <w:rStyle w:val="CharSectno"/>
        </w:rPr>
        <w:t>81A</w:t>
      </w:r>
      <w:r w:rsidRPr="008F067A">
        <w:t xml:space="preserve">  </w:t>
      </w:r>
      <w:r w:rsidR="00930B42" w:rsidRPr="008F067A">
        <w:t>Approval of final master plan—</w:t>
      </w:r>
      <w:r w:rsidRPr="008F067A">
        <w:t>Sydney West Airport</w:t>
      </w:r>
      <w:bookmarkEnd w:id="11"/>
    </w:p>
    <w:p w:rsidR="008F31F8" w:rsidRPr="008F067A" w:rsidRDefault="00E73E49" w:rsidP="008F067A">
      <w:pPr>
        <w:pStyle w:val="subsection"/>
      </w:pPr>
      <w:r w:rsidRPr="008F067A">
        <w:tab/>
      </w:r>
      <w:r w:rsidR="00675BA4" w:rsidRPr="008F067A">
        <w:t>(1)</w:t>
      </w:r>
      <w:r w:rsidR="008F31F8" w:rsidRPr="008F067A">
        <w:tab/>
        <w:t>If:</w:t>
      </w:r>
    </w:p>
    <w:p w:rsidR="008F31F8" w:rsidRPr="008F067A" w:rsidRDefault="00C415EF" w:rsidP="008F067A">
      <w:pPr>
        <w:pStyle w:val="paragraph"/>
      </w:pPr>
      <w:r w:rsidRPr="008F067A">
        <w:tab/>
      </w:r>
      <w:r w:rsidR="00E73E49" w:rsidRPr="008F067A">
        <w:t>(a)</w:t>
      </w:r>
      <w:r w:rsidR="00E73E49" w:rsidRPr="008F067A">
        <w:tab/>
        <w:t>an airport</w:t>
      </w:r>
      <w:r w:rsidR="00532585">
        <w:noBreakHyphen/>
      </w:r>
      <w:r w:rsidR="00E73E49" w:rsidRPr="008F067A">
        <w:t>lessee company gives the Minister, in writing, a draft master plan</w:t>
      </w:r>
      <w:r w:rsidR="006E3FE4" w:rsidRPr="008F067A">
        <w:t xml:space="preserve"> for Sydney West Airport</w:t>
      </w:r>
      <w:r w:rsidR="00E73E49" w:rsidRPr="008F067A">
        <w:t>; and</w:t>
      </w:r>
    </w:p>
    <w:p w:rsidR="008F31F8" w:rsidRPr="008F067A" w:rsidRDefault="008F31F8" w:rsidP="008F067A">
      <w:pPr>
        <w:pStyle w:val="paragraph"/>
      </w:pPr>
      <w:r w:rsidRPr="008F067A">
        <w:tab/>
        <w:t>(b)</w:t>
      </w:r>
      <w:r w:rsidRPr="008F067A">
        <w:tab/>
        <w:t xml:space="preserve">an airport plan for </w:t>
      </w:r>
      <w:r w:rsidR="00CF5563" w:rsidRPr="008F067A">
        <w:t xml:space="preserve">the airport </w:t>
      </w:r>
      <w:r w:rsidRPr="008F067A">
        <w:t>is in force;</w:t>
      </w:r>
    </w:p>
    <w:p w:rsidR="008F31F8" w:rsidRPr="008F067A" w:rsidRDefault="00950459" w:rsidP="008F067A">
      <w:pPr>
        <w:pStyle w:val="subsection2"/>
      </w:pPr>
      <w:r w:rsidRPr="008F067A">
        <w:t>t</w:t>
      </w:r>
      <w:r w:rsidR="008F31F8" w:rsidRPr="008F067A">
        <w:t xml:space="preserve">he Minister may refuse to approve the </w:t>
      </w:r>
      <w:r w:rsidR="00E73E49" w:rsidRPr="008F067A">
        <w:t xml:space="preserve">draft master </w:t>
      </w:r>
      <w:r w:rsidR="008F31F8" w:rsidRPr="008F067A">
        <w:t xml:space="preserve">plan if the Minister is satisfied that the </w:t>
      </w:r>
      <w:r w:rsidR="00E73E49" w:rsidRPr="008F067A">
        <w:t xml:space="preserve">draft master </w:t>
      </w:r>
      <w:r w:rsidR="008F31F8" w:rsidRPr="008F067A">
        <w:t xml:space="preserve">plan </w:t>
      </w:r>
      <w:r w:rsidR="00D35E2F" w:rsidRPr="008F067A">
        <w:t>is in</w:t>
      </w:r>
      <w:r w:rsidR="008F31F8" w:rsidRPr="008F067A">
        <w:t>consistent with the airport plan.</w:t>
      </w:r>
    </w:p>
    <w:p w:rsidR="005C2516" w:rsidRPr="008F067A" w:rsidRDefault="004E63B7" w:rsidP="008F067A">
      <w:pPr>
        <w:pStyle w:val="subsection"/>
      </w:pPr>
      <w:r w:rsidRPr="008F067A">
        <w:tab/>
        <w:t>(</w:t>
      </w:r>
      <w:r w:rsidR="00CF5563" w:rsidRPr="008F067A">
        <w:t>2</w:t>
      </w:r>
      <w:r w:rsidRPr="008F067A">
        <w:t>)</w:t>
      </w:r>
      <w:r w:rsidRPr="008F067A">
        <w:tab/>
        <w:t>If</w:t>
      </w:r>
      <w:r w:rsidR="005C2516" w:rsidRPr="008F067A">
        <w:t>:</w:t>
      </w:r>
    </w:p>
    <w:p w:rsidR="005C2516" w:rsidRPr="008F067A" w:rsidRDefault="005C2516" w:rsidP="008F067A">
      <w:pPr>
        <w:pStyle w:val="paragraph"/>
      </w:pPr>
      <w:r w:rsidRPr="008F067A">
        <w:tab/>
        <w:t>(a)</w:t>
      </w:r>
      <w:r w:rsidRPr="008F067A">
        <w:tab/>
      </w:r>
      <w:r w:rsidR="00DB184A" w:rsidRPr="008F067A">
        <w:t xml:space="preserve">before the Sydney West Airport completion day, </w:t>
      </w:r>
      <w:r w:rsidR="004E63B7" w:rsidRPr="008F067A">
        <w:t>the airport</w:t>
      </w:r>
      <w:r w:rsidR="00532585">
        <w:noBreakHyphen/>
      </w:r>
      <w:r w:rsidR="004E63B7" w:rsidRPr="008F067A">
        <w:t xml:space="preserve">lessee company for </w:t>
      </w:r>
      <w:r w:rsidR="00CF5563" w:rsidRPr="008F067A">
        <w:t xml:space="preserve">Sydney West Airport </w:t>
      </w:r>
      <w:r w:rsidR="004E63B7" w:rsidRPr="008F067A">
        <w:t>gives the Minister, in writing, a draft master plan</w:t>
      </w:r>
      <w:r w:rsidR="00EF2C17" w:rsidRPr="008F067A">
        <w:t xml:space="preserve"> for Sydney West Airport</w:t>
      </w:r>
      <w:r w:rsidRPr="008F067A">
        <w:t>; and</w:t>
      </w:r>
    </w:p>
    <w:p w:rsidR="005C2516" w:rsidRPr="008F067A" w:rsidRDefault="005C2516" w:rsidP="008F067A">
      <w:pPr>
        <w:pStyle w:val="paragraph"/>
      </w:pPr>
      <w:r w:rsidRPr="008F067A">
        <w:tab/>
        <w:t>(b)</w:t>
      </w:r>
      <w:r w:rsidRPr="008F067A">
        <w:tab/>
        <w:t>an airport plan for the airport is in force; and</w:t>
      </w:r>
    </w:p>
    <w:p w:rsidR="005C2516" w:rsidRPr="008F067A" w:rsidRDefault="005C2516" w:rsidP="008F067A">
      <w:pPr>
        <w:pStyle w:val="paragraph"/>
      </w:pPr>
      <w:r w:rsidRPr="008F067A">
        <w:tab/>
        <w:t>(c)</w:t>
      </w:r>
      <w:r w:rsidRPr="008F067A">
        <w:tab/>
        <w:t>the draft master plan is accompanied by an application to vary the airport plan; and</w:t>
      </w:r>
    </w:p>
    <w:p w:rsidR="00940D77" w:rsidRPr="008F067A" w:rsidRDefault="005C2516" w:rsidP="008F067A">
      <w:pPr>
        <w:pStyle w:val="paragraph"/>
      </w:pPr>
      <w:r w:rsidRPr="008F067A">
        <w:tab/>
        <w:t>(d)</w:t>
      </w:r>
      <w:r w:rsidRPr="008F067A">
        <w:tab/>
        <w:t>the Minister is satisfied that, if</w:t>
      </w:r>
      <w:r w:rsidR="00940D77" w:rsidRPr="008F067A">
        <w:t>:</w:t>
      </w:r>
    </w:p>
    <w:p w:rsidR="00940D77" w:rsidRPr="008F067A" w:rsidRDefault="00940D77" w:rsidP="008F067A">
      <w:pPr>
        <w:pStyle w:val="paragraphsub"/>
      </w:pPr>
      <w:r w:rsidRPr="008F067A">
        <w:tab/>
        <w:t>(i)</w:t>
      </w:r>
      <w:r w:rsidRPr="008F067A">
        <w:tab/>
      </w:r>
      <w:r w:rsidR="005C2516" w:rsidRPr="008F067A">
        <w:t>the airport plan were to be so varied</w:t>
      </w:r>
      <w:r w:rsidRPr="008F067A">
        <w:t>; and</w:t>
      </w:r>
    </w:p>
    <w:p w:rsidR="00940D77" w:rsidRPr="008F067A" w:rsidRDefault="00940D77" w:rsidP="008F067A">
      <w:pPr>
        <w:pStyle w:val="paragraphsub"/>
      </w:pPr>
      <w:r w:rsidRPr="008F067A">
        <w:tab/>
        <w:t>(ii)</w:t>
      </w:r>
      <w:r w:rsidRPr="008F067A">
        <w:tab/>
        <w:t>the draft master plan were to be approved;</w:t>
      </w:r>
    </w:p>
    <w:p w:rsidR="005C2516" w:rsidRPr="008F067A" w:rsidRDefault="00940D77" w:rsidP="008F067A">
      <w:pPr>
        <w:pStyle w:val="paragraph"/>
      </w:pPr>
      <w:r w:rsidRPr="008F067A">
        <w:tab/>
      </w:r>
      <w:r w:rsidRPr="008F067A">
        <w:tab/>
      </w:r>
      <w:r w:rsidR="005C2516" w:rsidRPr="008F067A">
        <w:t>the draft master plan as so approved would be consistent with the airport plan;</w:t>
      </w:r>
    </w:p>
    <w:p w:rsidR="00CF5563" w:rsidRPr="008F067A" w:rsidRDefault="004E63B7" w:rsidP="008F067A">
      <w:pPr>
        <w:pStyle w:val="subsection2"/>
      </w:pPr>
      <w:r w:rsidRPr="008F067A">
        <w:lastRenderedPageBreak/>
        <w:t xml:space="preserve">the Minister may approve the </w:t>
      </w:r>
      <w:r w:rsidR="00D6525E" w:rsidRPr="008F067A">
        <w:t xml:space="preserve">draft master </w:t>
      </w:r>
      <w:r w:rsidR="005E254F" w:rsidRPr="008F067A">
        <w:t>plan even if it</w:t>
      </w:r>
      <w:r w:rsidRPr="008F067A">
        <w:t xml:space="preserve"> is inconsistent with </w:t>
      </w:r>
      <w:r w:rsidR="005C2516" w:rsidRPr="008F067A">
        <w:t>the airport plan.</w:t>
      </w:r>
    </w:p>
    <w:p w:rsidR="005C2516" w:rsidRPr="008F067A" w:rsidRDefault="005C2516" w:rsidP="008F067A">
      <w:pPr>
        <w:pStyle w:val="subsection"/>
      </w:pPr>
      <w:r w:rsidRPr="008F067A">
        <w:tab/>
        <w:t>(3)</w:t>
      </w:r>
      <w:r w:rsidRPr="008F067A">
        <w:tab/>
        <w:t>If:</w:t>
      </w:r>
    </w:p>
    <w:p w:rsidR="005C2516" w:rsidRPr="008F067A" w:rsidRDefault="005C2516" w:rsidP="008F067A">
      <w:pPr>
        <w:pStyle w:val="paragraph"/>
      </w:pPr>
      <w:r w:rsidRPr="008F067A">
        <w:tab/>
        <w:t>(a)</w:t>
      </w:r>
      <w:r w:rsidRPr="008F067A">
        <w:tab/>
        <w:t>on or after the Sydney West Airport completion day, the airport</w:t>
      </w:r>
      <w:r w:rsidR="00532585">
        <w:noBreakHyphen/>
      </w:r>
      <w:r w:rsidRPr="008F067A">
        <w:t>lessee company for Sydney West Airport gives the Minister, in writing, a draft master plan for Sydney West Airport; and</w:t>
      </w:r>
    </w:p>
    <w:p w:rsidR="005C2516" w:rsidRPr="008F067A" w:rsidRDefault="005C2516" w:rsidP="008F067A">
      <w:pPr>
        <w:pStyle w:val="paragraph"/>
      </w:pPr>
      <w:r w:rsidRPr="008F067A">
        <w:tab/>
        <w:t>(b)</w:t>
      </w:r>
      <w:r w:rsidRPr="008F067A">
        <w:tab/>
        <w:t>an airport plan for the airport is in force;</w:t>
      </w:r>
    </w:p>
    <w:p w:rsidR="005C2516" w:rsidRPr="008F067A" w:rsidRDefault="005C2516" w:rsidP="008F067A">
      <w:pPr>
        <w:pStyle w:val="subsection2"/>
      </w:pPr>
      <w:r w:rsidRPr="008F067A">
        <w:t xml:space="preserve">the Minister may approve the draft master plan even if it is inconsistent with </w:t>
      </w:r>
      <w:r w:rsidR="007F45F4" w:rsidRPr="008F067A">
        <w:t>Part</w:t>
      </w:r>
      <w:r w:rsidR="008F067A" w:rsidRPr="008F067A">
        <w:t> </w:t>
      </w:r>
      <w:r w:rsidR="007F45F4" w:rsidRPr="008F067A">
        <w:t xml:space="preserve">3 of </w:t>
      </w:r>
      <w:r w:rsidRPr="008F067A">
        <w:t>the airport plan.</w:t>
      </w:r>
    </w:p>
    <w:p w:rsidR="00CF5563" w:rsidRPr="008F067A" w:rsidRDefault="005C2516" w:rsidP="008F067A">
      <w:pPr>
        <w:pStyle w:val="subsection"/>
      </w:pPr>
      <w:r w:rsidRPr="008F067A">
        <w:tab/>
        <w:t>(4</w:t>
      </w:r>
      <w:r w:rsidR="00CF5563" w:rsidRPr="008F067A">
        <w:t>)</w:t>
      </w:r>
      <w:r w:rsidR="00CF5563" w:rsidRPr="008F067A">
        <w:tab/>
        <w:t xml:space="preserve">For the purposes of </w:t>
      </w:r>
      <w:r w:rsidR="008F067A" w:rsidRPr="008F067A">
        <w:t>subsection (</w:t>
      </w:r>
      <w:r w:rsidR="00F25557" w:rsidRPr="008F067A">
        <w:t>1)</w:t>
      </w:r>
      <w:r w:rsidR="00CF5563" w:rsidRPr="008F067A">
        <w:t xml:space="preserve">, </w:t>
      </w:r>
      <w:r w:rsidR="00041DD2" w:rsidRPr="008F067A">
        <w:t xml:space="preserve">if a draft master plan is not expressed to replace a final master plan, then, </w:t>
      </w:r>
      <w:r w:rsidR="00CF5563" w:rsidRPr="008F067A">
        <w:t xml:space="preserve">in determining whether </w:t>
      </w:r>
      <w:r w:rsidR="00041DD2" w:rsidRPr="008F067A">
        <w:t>the</w:t>
      </w:r>
      <w:r w:rsidR="00CF5563" w:rsidRPr="008F067A">
        <w:t xml:space="preserve"> draft master plan</w:t>
      </w:r>
      <w:r w:rsidR="00041DD2" w:rsidRPr="008F067A">
        <w:t xml:space="preserve"> is </w:t>
      </w:r>
      <w:r w:rsidR="00CF5563" w:rsidRPr="008F067A">
        <w:t>inconsistent with the airport plan, disregard section</w:t>
      </w:r>
      <w:r w:rsidR="008F067A" w:rsidRPr="008F067A">
        <w:t> </w:t>
      </w:r>
      <w:r w:rsidR="00CF5563" w:rsidRPr="008F067A">
        <w:t>96E.</w:t>
      </w:r>
    </w:p>
    <w:p w:rsidR="005C2516" w:rsidRPr="008F067A" w:rsidRDefault="005C2516" w:rsidP="008F067A">
      <w:pPr>
        <w:pStyle w:val="subsection"/>
      </w:pPr>
      <w:r w:rsidRPr="008F067A">
        <w:tab/>
        <w:t>(5)</w:t>
      </w:r>
      <w:r w:rsidRPr="008F067A">
        <w:tab/>
        <w:t>This section does not, by implication, limit the powers conferred on the Minister by section</w:t>
      </w:r>
      <w:r w:rsidR="008F067A" w:rsidRPr="008F067A">
        <w:t> </w:t>
      </w:r>
      <w:r w:rsidRPr="008F067A">
        <w:t>81.</w:t>
      </w:r>
    </w:p>
    <w:p w:rsidR="003B1F9D" w:rsidRPr="008F067A" w:rsidRDefault="008F711F" w:rsidP="008F067A">
      <w:pPr>
        <w:pStyle w:val="ItemHead"/>
      </w:pPr>
      <w:r w:rsidRPr="008F067A">
        <w:t>20</w:t>
      </w:r>
      <w:r w:rsidR="003B1F9D" w:rsidRPr="008F067A">
        <w:t xml:space="preserve">  After section</w:t>
      </w:r>
      <w:r w:rsidR="008F067A" w:rsidRPr="008F067A">
        <w:t> </w:t>
      </w:r>
      <w:r w:rsidR="003B1F9D" w:rsidRPr="008F067A">
        <w:t>84</w:t>
      </w:r>
    </w:p>
    <w:p w:rsidR="003B1F9D" w:rsidRPr="008F067A" w:rsidRDefault="003B1F9D" w:rsidP="008F067A">
      <w:pPr>
        <w:pStyle w:val="Item"/>
      </w:pPr>
      <w:r w:rsidRPr="008F067A">
        <w:t>Insert:</w:t>
      </w:r>
    </w:p>
    <w:p w:rsidR="003B1F9D" w:rsidRPr="008F067A" w:rsidRDefault="003B1F9D" w:rsidP="008F067A">
      <w:pPr>
        <w:pStyle w:val="ActHead5"/>
      </w:pPr>
      <w:bookmarkStart w:id="12" w:name="_Toc423964952"/>
      <w:r w:rsidRPr="008F067A">
        <w:rPr>
          <w:rStyle w:val="CharSectno"/>
        </w:rPr>
        <w:t>84AA</w:t>
      </w:r>
      <w:r w:rsidRPr="008F067A">
        <w:t xml:space="preserve">  </w:t>
      </w:r>
      <w:r w:rsidR="008B4B57" w:rsidRPr="008F067A">
        <w:t>Minor variation of final master plan</w:t>
      </w:r>
      <w:r w:rsidR="002173BF" w:rsidRPr="008F067A">
        <w:t>—</w:t>
      </w:r>
      <w:r w:rsidRPr="008F067A">
        <w:t>Sydney West Airport</w:t>
      </w:r>
      <w:bookmarkEnd w:id="12"/>
    </w:p>
    <w:p w:rsidR="004772E1" w:rsidRPr="008F067A" w:rsidRDefault="004772E1" w:rsidP="008F067A">
      <w:pPr>
        <w:pStyle w:val="subsection"/>
      </w:pPr>
      <w:r w:rsidRPr="008F067A">
        <w:tab/>
        <w:t>(1)</w:t>
      </w:r>
      <w:r w:rsidRPr="008F067A">
        <w:tab/>
        <w:t>If:</w:t>
      </w:r>
    </w:p>
    <w:p w:rsidR="004772E1" w:rsidRPr="008F067A" w:rsidRDefault="004772E1" w:rsidP="008F067A">
      <w:pPr>
        <w:pStyle w:val="paragraph"/>
      </w:pPr>
      <w:r w:rsidRPr="008F067A">
        <w:tab/>
        <w:t>(a)</w:t>
      </w:r>
      <w:r w:rsidRPr="008F067A">
        <w:tab/>
        <w:t>a final master plan for Sydney West Airport is in force; and</w:t>
      </w:r>
    </w:p>
    <w:p w:rsidR="004772E1" w:rsidRPr="008F067A" w:rsidRDefault="004772E1" w:rsidP="008F067A">
      <w:pPr>
        <w:pStyle w:val="paragraph"/>
      </w:pPr>
      <w:r w:rsidRPr="008F067A">
        <w:tab/>
        <w:t>(b)</w:t>
      </w:r>
      <w:r w:rsidRPr="008F067A">
        <w:tab/>
        <w:t>the airport</w:t>
      </w:r>
      <w:r w:rsidR="00532585">
        <w:noBreakHyphen/>
      </w:r>
      <w:r w:rsidRPr="008F067A">
        <w:t>lessee company for the airport gives the Minister, in writing, a draft variation of the final master plan; and</w:t>
      </w:r>
    </w:p>
    <w:p w:rsidR="004772E1" w:rsidRPr="008F067A" w:rsidRDefault="004772E1" w:rsidP="008F067A">
      <w:pPr>
        <w:pStyle w:val="paragraph"/>
      </w:pPr>
      <w:r w:rsidRPr="008F067A">
        <w:tab/>
        <w:t>(c)</w:t>
      </w:r>
      <w:r w:rsidRPr="008F067A">
        <w:tab/>
        <w:t>an airport plan for the airport is in force;</w:t>
      </w:r>
    </w:p>
    <w:p w:rsidR="004772E1" w:rsidRPr="008F067A" w:rsidRDefault="004772E1" w:rsidP="008F067A">
      <w:pPr>
        <w:pStyle w:val="subsection2"/>
      </w:pPr>
      <w:r w:rsidRPr="008F067A">
        <w:t xml:space="preserve">the Minister may refuse to approve the draft </w:t>
      </w:r>
      <w:r w:rsidR="00DB184A" w:rsidRPr="008F067A">
        <w:t xml:space="preserve">variation </w:t>
      </w:r>
      <w:r w:rsidRPr="008F067A">
        <w:t xml:space="preserve">if the Minister is satisfied </w:t>
      </w:r>
      <w:r w:rsidR="00DB184A" w:rsidRPr="008F067A">
        <w:t>that, if the variation were to be made, the varied final master plan would be inconsistent with the airport plan</w:t>
      </w:r>
      <w:r w:rsidRPr="008F067A">
        <w:t>.</w:t>
      </w:r>
    </w:p>
    <w:p w:rsidR="003B1F9D" w:rsidRPr="008F067A" w:rsidRDefault="003B1F9D" w:rsidP="008F067A">
      <w:pPr>
        <w:pStyle w:val="subsection"/>
      </w:pPr>
      <w:r w:rsidRPr="008F067A">
        <w:tab/>
      </w:r>
      <w:r w:rsidR="004772E1" w:rsidRPr="008F067A">
        <w:t>(2)</w:t>
      </w:r>
      <w:r w:rsidRPr="008F067A">
        <w:tab/>
        <w:t>If:</w:t>
      </w:r>
    </w:p>
    <w:p w:rsidR="003B1F9D" w:rsidRPr="008F067A" w:rsidRDefault="003B1F9D" w:rsidP="008F067A">
      <w:pPr>
        <w:pStyle w:val="paragraph"/>
      </w:pPr>
      <w:r w:rsidRPr="008F067A">
        <w:tab/>
        <w:t>(a)</w:t>
      </w:r>
      <w:r w:rsidRPr="008F067A">
        <w:tab/>
        <w:t>a final master plan for Sydney West Airport is in force; and</w:t>
      </w:r>
    </w:p>
    <w:p w:rsidR="003B1F9D" w:rsidRPr="008F067A" w:rsidRDefault="003B1F9D" w:rsidP="008F067A">
      <w:pPr>
        <w:pStyle w:val="paragraph"/>
      </w:pPr>
      <w:r w:rsidRPr="008F067A">
        <w:tab/>
        <w:t>(b)</w:t>
      </w:r>
      <w:r w:rsidRPr="008F067A">
        <w:tab/>
      </w:r>
      <w:r w:rsidR="00DB184A" w:rsidRPr="008F067A">
        <w:t xml:space="preserve">before the Sydney West Airport completion day, </w:t>
      </w:r>
      <w:r w:rsidRPr="008F067A">
        <w:t>the airport</w:t>
      </w:r>
      <w:r w:rsidR="00532585">
        <w:noBreakHyphen/>
      </w:r>
      <w:r w:rsidRPr="008F067A">
        <w:t xml:space="preserve">lessee company for </w:t>
      </w:r>
      <w:r w:rsidR="00CF5563" w:rsidRPr="008F067A">
        <w:t xml:space="preserve">the airport </w:t>
      </w:r>
      <w:r w:rsidRPr="008F067A">
        <w:t xml:space="preserve">gives the Minister, in writing, a draft variation of the </w:t>
      </w:r>
      <w:r w:rsidR="005E254F" w:rsidRPr="008F067A">
        <w:t xml:space="preserve">final </w:t>
      </w:r>
      <w:r w:rsidRPr="008F067A">
        <w:t>master plan; and</w:t>
      </w:r>
    </w:p>
    <w:p w:rsidR="003B1F9D" w:rsidRPr="008F067A" w:rsidRDefault="003B1F9D" w:rsidP="008F067A">
      <w:pPr>
        <w:pStyle w:val="paragraph"/>
      </w:pPr>
      <w:r w:rsidRPr="008F067A">
        <w:tab/>
        <w:t>(</w:t>
      </w:r>
      <w:r w:rsidR="002173BF" w:rsidRPr="008F067A">
        <w:t>c</w:t>
      </w:r>
      <w:r w:rsidRPr="008F067A">
        <w:t>)</w:t>
      </w:r>
      <w:r w:rsidRPr="008F067A">
        <w:tab/>
        <w:t xml:space="preserve">an airport plan for </w:t>
      </w:r>
      <w:r w:rsidR="00CF5563" w:rsidRPr="008F067A">
        <w:t xml:space="preserve">the airport </w:t>
      </w:r>
      <w:r w:rsidRPr="008F067A">
        <w:t>is in force;</w:t>
      </w:r>
      <w:r w:rsidR="003517FD" w:rsidRPr="008F067A">
        <w:t xml:space="preserve"> and</w:t>
      </w:r>
    </w:p>
    <w:p w:rsidR="003517FD" w:rsidRPr="008F067A" w:rsidRDefault="003517FD" w:rsidP="008F067A">
      <w:pPr>
        <w:pStyle w:val="paragraph"/>
      </w:pPr>
      <w:r w:rsidRPr="008F067A">
        <w:lastRenderedPageBreak/>
        <w:tab/>
        <w:t>(d)</w:t>
      </w:r>
      <w:r w:rsidRPr="008F067A">
        <w:tab/>
        <w:t xml:space="preserve">the draft variation </w:t>
      </w:r>
      <w:r w:rsidR="00940D77" w:rsidRPr="008F067A">
        <w:t xml:space="preserve">of the final master plan </w:t>
      </w:r>
      <w:r w:rsidRPr="008F067A">
        <w:t>is accompanied by an application to vary the airport plan; and</w:t>
      </w:r>
    </w:p>
    <w:p w:rsidR="00940D77" w:rsidRPr="008F067A" w:rsidRDefault="003517FD" w:rsidP="008F067A">
      <w:pPr>
        <w:pStyle w:val="paragraph"/>
      </w:pPr>
      <w:r w:rsidRPr="008F067A">
        <w:tab/>
        <w:t>(e)</w:t>
      </w:r>
      <w:r w:rsidRPr="008F067A">
        <w:tab/>
        <w:t>the Minister is satisfied that, if</w:t>
      </w:r>
      <w:r w:rsidR="00940D77" w:rsidRPr="008F067A">
        <w:t>:</w:t>
      </w:r>
    </w:p>
    <w:p w:rsidR="00940D77" w:rsidRPr="008F067A" w:rsidRDefault="00940D77" w:rsidP="008F067A">
      <w:pPr>
        <w:pStyle w:val="paragraphsub"/>
      </w:pPr>
      <w:r w:rsidRPr="008F067A">
        <w:tab/>
        <w:t>(i)</w:t>
      </w:r>
      <w:r w:rsidRPr="008F067A">
        <w:tab/>
      </w:r>
      <w:r w:rsidR="003517FD" w:rsidRPr="008F067A">
        <w:t>the airport plan were to be so varied</w:t>
      </w:r>
      <w:r w:rsidRPr="008F067A">
        <w:t>; and</w:t>
      </w:r>
    </w:p>
    <w:p w:rsidR="00940D77" w:rsidRPr="008F067A" w:rsidRDefault="00940D77" w:rsidP="008F067A">
      <w:pPr>
        <w:pStyle w:val="paragraphsub"/>
      </w:pPr>
      <w:r w:rsidRPr="008F067A">
        <w:tab/>
        <w:t>(ii)</w:t>
      </w:r>
      <w:r w:rsidRPr="008F067A">
        <w:tab/>
        <w:t>the draft variation of the final master plan were to be approved;</w:t>
      </w:r>
    </w:p>
    <w:p w:rsidR="003517FD" w:rsidRPr="008F067A" w:rsidRDefault="00940D77" w:rsidP="008F067A">
      <w:pPr>
        <w:pStyle w:val="paragraph"/>
      </w:pPr>
      <w:r w:rsidRPr="008F067A">
        <w:tab/>
      </w:r>
      <w:r w:rsidRPr="008F067A">
        <w:tab/>
      </w:r>
      <w:r w:rsidR="003517FD" w:rsidRPr="008F067A">
        <w:t>the varied final master plan would be consistent with the airport plan;</w:t>
      </w:r>
    </w:p>
    <w:p w:rsidR="003B1F9D" w:rsidRPr="008F067A" w:rsidRDefault="003B1F9D" w:rsidP="008F067A">
      <w:pPr>
        <w:pStyle w:val="subsection2"/>
      </w:pPr>
      <w:r w:rsidRPr="008F067A">
        <w:t xml:space="preserve">the Minister may approve the </w:t>
      </w:r>
      <w:r w:rsidR="00EF2C17" w:rsidRPr="008F067A">
        <w:t xml:space="preserve">draft </w:t>
      </w:r>
      <w:r w:rsidRPr="008F067A">
        <w:t xml:space="preserve">variation </w:t>
      </w:r>
      <w:r w:rsidR="002D330E" w:rsidRPr="008F067A">
        <w:t xml:space="preserve">of the final master plan </w:t>
      </w:r>
      <w:r w:rsidR="004E63B7" w:rsidRPr="008F067A">
        <w:t xml:space="preserve">even </w:t>
      </w:r>
      <w:r w:rsidRPr="008F067A">
        <w:t>if the Minister is satisfied that</w:t>
      </w:r>
      <w:r w:rsidR="006A190F" w:rsidRPr="008F067A">
        <w:t xml:space="preserve">, if </w:t>
      </w:r>
      <w:r w:rsidR="00940D77" w:rsidRPr="008F067A">
        <w:t>the draft variation of the final master plan were to be approved</w:t>
      </w:r>
      <w:r w:rsidR="006A190F" w:rsidRPr="008F067A">
        <w:t>,</w:t>
      </w:r>
      <w:r w:rsidRPr="008F067A">
        <w:t xml:space="preserve"> the </w:t>
      </w:r>
      <w:r w:rsidR="00EF2C17" w:rsidRPr="008F067A">
        <w:t xml:space="preserve">varied </w:t>
      </w:r>
      <w:r w:rsidR="00D82A68" w:rsidRPr="008F067A">
        <w:t xml:space="preserve">final </w:t>
      </w:r>
      <w:r w:rsidR="009E4482" w:rsidRPr="008F067A">
        <w:t xml:space="preserve">master plan would be </w:t>
      </w:r>
      <w:r w:rsidRPr="008F067A">
        <w:t>inconsistent with the airport plan</w:t>
      </w:r>
      <w:r w:rsidR="003517FD" w:rsidRPr="008F067A">
        <w:t>.</w:t>
      </w:r>
    </w:p>
    <w:p w:rsidR="003517FD" w:rsidRPr="008F067A" w:rsidRDefault="003517FD" w:rsidP="008F067A">
      <w:pPr>
        <w:pStyle w:val="subsection"/>
      </w:pPr>
      <w:r w:rsidRPr="008F067A">
        <w:tab/>
        <w:t>(3)</w:t>
      </w:r>
      <w:r w:rsidRPr="008F067A">
        <w:tab/>
        <w:t>If:</w:t>
      </w:r>
    </w:p>
    <w:p w:rsidR="003517FD" w:rsidRPr="008F067A" w:rsidRDefault="003517FD" w:rsidP="008F067A">
      <w:pPr>
        <w:pStyle w:val="paragraph"/>
      </w:pPr>
      <w:r w:rsidRPr="008F067A">
        <w:tab/>
        <w:t>(a)</w:t>
      </w:r>
      <w:r w:rsidRPr="008F067A">
        <w:tab/>
        <w:t>a final master plan for Sydney West Airport is in force; and</w:t>
      </w:r>
    </w:p>
    <w:p w:rsidR="003517FD" w:rsidRPr="008F067A" w:rsidRDefault="003517FD" w:rsidP="008F067A">
      <w:pPr>
        <w:pStyle w:val="paragraph"/>
      </w:pPr>
      <w:r w:rsidRPr="008F067A">
        <w:tab/>
        <w:t>(b)</w:t>
      </w:r>
      <w:r w:rsidRPr="008F067A">
        <w:tab/>
        <w:t>on or after the Sydney West Airport completion day, the airport</w:t>
      </w:r>
      <w:r w:rsidR="00532585">
        <w:noBreakHyphen/>
      </w:r>
      <w:r w:rsidRPr="008F067A">
        <w:t>lessee company for the airport gives the Minister, in writing, a draft variation of the final master plan; and</w:t>
      </w:r>
    </w:p>
    <w:p w:rsidR="003517FD" w:rsidRPr="008F067A" w:rsidRDefault="003517FD" w:rsidP="008F067A">
      <w:pPr>
        <w:pStyle w:val="paragraph"/>
      </w:pPr>
      <w:r w:rsidRPr="008F067A">
        <w:tab/>
        <w:t>(c)</w:t>
      </w:r>
      <w:r w:rsidRPr="008F067A">
        <w:tab/>
        <w:t>an airport plan for the airport is in force;</w:t>
      </w:r>
    </w:p>
    <w:p w:rsidR="00940D77" w:rsidRPr="008F067A" w:rsidRDefault="00940D77" w:rsidP="008F067A">
      <w:pPr>
        <w:pStyle w:val="subsection2"/>
      </w:pPr>
      <w:r w:rsidRPr="008F067A">
        <w:t>the Minister may approve the draft variation even if the Minister is satisfied that, if the draft variation were to be approved, the varied final master plan would be inconsistent with the airport plan.</w:t>
      </w:r>
    </w:p>
    <w:p w:rsidR="005C2516" w:rsidRPr="008F067A" w:rsidRDefault="003517FD" w:rsidP="008F067A">
      <w:pPr>
        <w:pStyle w:val="subsection"/>
      </w:pPr>
      <w:r w:rsidRPr="008F067A">
        <w:tab/>
        <w:t>(4</w:t>
      </w:r>
      <w:r w:rsidR="005C2516" w:rsidRPr="008F067A">
        <w:t>)</w:t>
      </w:r>
      <w:r w:rsidR="005C2516" w:rsidRPr="008F067A">
        <w:tab/>
        <w:t>This section does not, by implication, limit the powers conferred on the Minister by section</w:t>
      </w:r>
      <w:r w:rsidR="008F067A" w:rsidRPr="008F067A">
        <w:t> </w:t>
      </w:r>
      <w:r w:rsidR="005C2516" w:rsidRPr="008F067A">
        <w:t>84.</w:t>
      </w:r>
    </w:p>
    <w:p w:rsidR="00612EA6" w:rsidRPr="008F067A" w:rsidRDefault="008F711F" w:rsidP="008F067A">
      <w:pPr>
        <w:pStyle w:val="ItemHead"/>
      </w:pPr>
      <w:r w:rsidRPr="008F067A">
        <w:t>21</w:t>
      </w:r>
      <w:r w:rsidR="00612EA6" w:rsidRPr="008F067A">
        <w:t xml:space="preserve">  Section</w:t>
      </w:r>
      <w:r w:rsidR="008F067A" w:rsidRPr="008F067A">
        <w:t> </w:t>
      </w:r>
      <w:r w:rsidR="00612EA6" w:rsidRPr="008F067A">
        <w:t>90 (heading)</w:t>
      </w:r>
    </w:p>
    <w:p w:rsidR="00612EA6" w:rsidRPr="008F067A" w:rsidRDefault="00612EA6" w:rsidP="008F067A">
      <w:pPr>
        <w:pStyle w:val="Item"/>
      </w:pPr>
      <w:r w:rsidRPr="008F067A">
        <w:t>Repeal the heading, substitute:</w:t>
      </w:r>
    </w:p>
    <w:p w:rsidR="00612EA6" w:rsidRPr="008F067A" w:rsidRDefault="00612EA6" w:rsidP="008F067A">
      <w:pPr>
        <w:pStyle w:val="ActHead5"/>
      </w:pPr>
      <w:bookmarkStart w:id="13" w:name="_Toc423964953"/>
      <w:r w:rsidRPr="008F067A">
        <w:rPr>
          <w:rStyle w:val="CharSectno"/>
        </w:rPr>
        <w:t>90</w:t>
      </w:r>
      <w:r w:rsidRPr="008F067A">
        <w:t xml:space="preserve">  Major airport development must not be carried out except in accordance with an approved major development plan </w:t>
      </w:r>
      <w:r w:rsidR="008515E9" w:rsidRPr="008F067A">
        <w:t>etc.</w:t>
      </w:r>
      <w:bookmarkEnd w:id="13"/>
    </w:p>
    <w:p w:rsidR="00D50D5A" w:rsidRPr="008F067A" w:rsidRDefault="008F711F" w:rsidP="008F067A">
      <w:pPr>
        <w:pStyle w:val="ItemHead"/>
      </w:pPr>
      <w:r w:rsidRPr="008F067A">
        <w:t>22</w:t>
      </w:r>
      <w:r w:rsidR="00D50D5A" w:rsidRPr="008F067A">
        <w:t xml:space="preserve">  Paragraph 90(1)(c)</w:t>
      </w:r>
    </w:p>
    <w:p w:rsidR="00D50D5A" w:rsidRPr="008F067A" w:rsidRDefault="00D50D5A" w:rsidP="008F067A">
      <w:pPr>
        <w:pStyle w:val="Item"/>
      </w:pPr>
      <w:r w:rsidRPr="008F067A">
        <w:t xml:space="preserve">Before </w:t>
      </w:r>
      <w:r w:rsidR="005D18FE" w:rsidRPr="008F067A">
        <w:t>“</w:t>
      </w:r>
      <w:r w:rsidRPr="008F067A">
        <w:t>the carrying out</w:t>
      </w:r>
      <w:r w:rsidR="005D18FE" w:rsidRPr="008F067A">
        <w:t>”</w:t>
      </w:r>
      <w:r w:rsidRPr="008F067A">
        <w:t xml:space="preserve">, insert </w:t>
      </w:r>
      <w:r w:rsidR="005D18FE" w:rsidRPr="008F067A">
        <w:t>“</w:t>
      </w:r>
      <w:r w:rsidRPr="008F067A">
        <w:t>in any case—</w:t>
      </w:r>
      <w:r w:rsidR="005D18FE" w:rsidRPr="008F067A">
        <w:t>”</w:t>
      </w:r>
      <w:r w:rsidRPr="008F067A">
        <w:t>.</w:t>
      </w:r>
    </w:p>
    <w:p w:rsidR="00612EA6" w:rsidRPr="008F067A" w:rsidRDefault="008F711F" w:rsidP="008F067A">
      <w:pPr>
        <w:pStyle w:val="ItemHead"/>
      </w:pPr>
      <w:r w:rsidRPr="008F067A">
        <w:t>23</w:t>
      </w:r>
      <w:r w:rsidR="00612EA6" w:rsidRPr="008F067A">
        <w:t xml:space="preserve">  After paragraph</w:t>
      </w:r>
      <w:r w:rsidR="008F067A" w:rsidRPr="008F067A">
        <w:t> </w:t>
      </w:r>
      <w:r w:rsidR="00612EA6" w:rsidRPr="008F067A">
        <w:t>90(1)(c)</w:t>
      </w:r>
    </w:p>
    <w:p w:rsidR="00612EA6" w:rsidRPr="008F067A" w:rsidRDefault="00612EA6" w:rsidP="008F067A">
      <w:pPr>
        <w:pStyle w:val="Item"/>
      </w:pPr>
      <w:r w:rsidRPr="008F067A">
        <w:t>Insert:</w:t>
      </w:r>
    </w:p>
    <w:p w:rsidR="00FC5C46" w:rsidRPr="008F067A" w:rsidRDefault="00612EA6" w:rsidP="008F067A">
      <w:pPr>
        <w:pStyle w:val="paragraph"/>
      </w:pPr>
      <w:r w:rsidRPr="008F067A">
        <w:tab/>
        <w:t>(ca)</w:t>
      </w:r>
      <w:r w:rsidRPr="008F067A">
        <w:tab/>
      </w:r>
      <w:r w:rsidR="00FC5C46" w:rsidRPr="008F067A">
        <w:t>if:</w:t>
      </w:r>
    </w:p>
    <w:p w:rsidR="00FC5C46" w:rsidRPr="008F067A" w:rsidRDefault="00FC5C46" w:rsidP="008F067A">
      <w:pPr>
        <w:pStyle w:val="paragraphsub"/>
      </w:pPr>
      <w:r w:rsidRPr="008F067A">
        <w:lastRenderedPageBreak/>
        <w:tab/>
        <w:t>(i)</w:t>
      </w:r>
      <w:r w:rsidRPr="008F067A">
        <w:tab/>
      </w:r>
      <w:r w:rsidR="00C415EF" w:rsidRPr="008F067A">
        <w:t>the airport is Sydney West Airport</w:t>
      </w:r>
      <w:r w:rsidRPr="008F067A">
        <w:t>; and</w:t>
      </w:r>
    </w:p>
    <w:p w:rsidR="00FC5C46" w:rsidRPr="008F067A" w:rsidRDefault="00FC5C46" w:rsidP="008F067A">
      <w:pPr>
        <w:pStyle w:val="paragraphsub"/>
      </w:pPr>
      <w:r w:rsidRPr="008F067A">
        <w:tab/>
        <w:t>(ii)</w:t>
      </w:r>
      <w:r w:rsidRPr="008F067A">
        <w:tab/>
      </w:r>
      <w:r w:rsidR="004E63B7" w:rsidRPr="008F067A">
        <w:t>the development is covered by Part</w:t>
      </w:r>
      <w:r w:rsidR="008F067A" w:rsidRPr="008F067A">
        <w:t> </w:t>
      </w:r>
      <w:r w:rsidR="004E63B7" w:rsidRPr="008F067A">
        <w:t xml:space="preserve">3 of an airport plan </w:t>
      </w:r>
      <w:r w:rsidRPr="008F067A">
        <w:t>for the airport;</w:t>
      </w:r>
    </w:p>
    <w:p w:rsidR="00612EA6" w:rsidRPr="008F067A" w:rsidRDefault="00FC5C46" w:rsidP="008F067A">
      <w:pPr>
        <w:pStyle w:val="paragraph"/>
      </w:pPr>
      <w:r w:rsidRPr="008F067A">
        <w:tab/>
      </w:r>
      <w:r w:rsidRPr="008F067A">
        <w:tab/>
      </w:r>
      <w:r w:rsidR="00612EA6" w:rsidRPr="008F067A">
        <w:t>the carrying out of the developm</w:t>
      </w:r>
      <w:r w:rsidR="005D18FE" w:rsidRPr="008F067A">
        <w:t>ent is in accordance with Part</w:t>
      </w:r>
      <w:r w:rsidR="008F067A" w:rsidRPr="008F067A">
        <w:t> </w:t>
      </w:r>
      <w:r w:rsidR="005D18FE" w:rsidRPr="008F067A">
        <w:t>3</w:t>
      </w:r>
      <w:r w:rsidR="00612EA6" w:rsidRPr="008F067A">
        <w:t xml:space="preserve"> of </w:t>
      </w:r>
      <w:r w:rsidR="004E63B7" w:rsidRPr="008F067A">
        <w:t>the airport plan</w:t>
      </w:r>
      <w:r w:rsidR="00612EA6" w:rsidRPr="008F067A">
        <w:t>; or</w:t>
      </w:r>
    </w:p>
    <w:p w:rsidR="00E97C77" w:rsidRPr="008F067A" w:rsidRDefault="008F711F" w:rsidP="008F067A">
      <w:pPr>
        <w:pStyle w:val="ItemHead"/>
      </w:pPr>
      <w:r w:rsidRPr="008F067A">
        <w:t>24</w:t>
      </w:r>
      <w:r w:rsidR="00E97C77" w:rsidRPr="008F067A">
        <w:t xml:space="preserve">  Paragraph 90(1)(d)</w:t>
      </w:r>
    </w:p>
    <w:p w:rsidR="00E97C77" w:rsidRPr="008F067A" w:rsidRDefault="00E97C77" w:rsidP="008F067A">
      <w:pPr>
        <w:pStyle w:val="Item"/>
      </w:pPr>
      <w:r w:rsidRPr="008F067A">
        <w:t>Before “the development”, insert “in any case—”.</w:t>
      </w:r>
    </w:p>
    <w:p w:rsidR="00D50D5A" w:rsidRPr="008F067A" w:rsidRDefault="008F711F" w:rsidP="008F067A">
      <w:pPr>
        <w:pStyle w:val="ItemHead"/>
      </w:pPr>
      <w:r w:rsidRPr="008F067A">
        <w:t>25</w:t>
      </w:r>
      <w:r w:rsidR="00D50D5A" w:rsidRPr="008F067A">
        <w:t xml:space="preserve">  Paragraph 90(4)(c)</w:t>
      </w:r>
    </w:p>
    <w:p w:rsidR="00D50D5A" w:rsidRPr="008F067A" w:rsidRDefault="00D50D5A" w:rsidP="008F067A">
      <w:pPr>
        <w:pStyle w:val="Item"/>
      </w:pPr>
      <w:r w:rsidRPr="008F067A">
        <w:t xml:space="preserve">Before </w:t>
      </w:r>
      <w:r w:rsidR="005D18FE" w:rsidRPr="008F067A">
        <w:t>“</w:t>
      </w:r>
      <w:r w:rsidRPr="008F067A">
        <w:t>the carrying out</w:t>
      </w:r>
      <w:r w:rsidR="005D18FE" w:rsidRPr="008F067A">
        <w:t>”</w:t>
      </w:r>
      <w:r w:rsidRPr="008F067A">
        <w:t xml:space="preserve">, insert </w:t>
      </w:r>
      <w:r w:rsidR="005D18FE" w:rsidRPr="008F067A">
        <w:t>“</w:t>
      </w:r>
      <w:r w:rsidRPr="008F067A">
        <w:t>in any case—</w:t>
      </w:r>
      <w:r w:rsidR="005D18FE" w:rsidRPr="008F067A">
        <w:t>”</w:t>
      </w:r>
      <w:r w:rsidRPr="008F067A">
        <w:t>.</w:t>
      </w:r>
    </w:p>
    <w:p w:rsidR="00D664A5" w:rsidRPr="008F067A" w:rsidRDefault="008F711F" w:rsidP="008F067A">
      <w:pPr>
        <w:pStyle w:val="ItemHead"/>
      </w:pPr>
      <w:r w:rsidRPr="008F067A">
        <w:t>26</w:t>
      </w:r>
      <w:r w:rsidR="00D664A5" w:rsidRPr="008F067A">
        <w:t xml:space="preserve">  After paragraph</w:t>
      </w:r>
      <w:r w:rsidR="008F067A" w:rsidRPr="008F067A">
        <w:t> </w:t>
      </w:r>
      <w:r w:rsidR="00D664A5" w:rsidRPr="008F067A">
        <w:t>90(4)(c)</w:t>
      </w:r>
    </w:p>
    <w:p w:rsidR="00D664A5" w:rsidRPr="008F067A" w:rsidRDefault="00D664A5" w:rsidP="008F067A">
      <w:pPr>
        <w:pStyle w:val="Item"/>
      </w:pPr>
      <w:r w:rsidRPr="008F067A">
        <w:t>Insert:</w:t>
      </w:r>
    </w:p>
    <w:p w:rsidR="00FC5C46" w:rsidRPr="008F067A" w:rsidRDefault="00D664A5" w:rsidP="008F067A">
      <w:pPr>
        <w:pStyle w:val="paragraph"/>
      </w:pPr>
      <w:r w:rsidRPr="008F067A">
        <w:tab/>
        <w:t>(ca)</w:t>
      </w:r>
      <w:r w:rsidRPr="008F067A">
        <w:tab/>
      </w:r>
      <w:r w:rsidR="00FC5C46" w:rsidRPr="008F067A">
        <w:t>if:</w:t>
      </w:r>
    </w:p>
    <w:p w:rsidR="00FC5C46" w:rsidRPr="008F067A" w:rsidRDefault="00FC5C46" w:rsidP="008F067A">
      <w:pPr>
        <w:pStyle w:val="paragraphsub"/>
      </w:pPr>
      <w:r w:rsidRPr="008F067A">
        <w:tab/>
        <w:t>(i)</w:t>
      </w:r>
      <w:r w:rsidRPr="008F067A">
        <w:tab/>
      </w:r>
      <w:r w:rsidR="00C415EF" w:rsidRPr="008F067A">
        <w:t>the airport is Sydney West Airport</w:t>
      </w:r>
      <w:r w:rsidRPr="008F067A">
        <w:t>; and</w:t>
      </w:r>
    </w:p>
    <w:p w:rsidR="00FC5C46" w:rsidRPr="008F067A" w:rsidRDefault="00FC5C46" w:rsidP="008F067A">
      <w:pPr>
        <w:pStyle w:val="paragraphsub"/>
      </w:pPr>
      <w:r w:rsidRPr="008F067A">
        <w:tab/>
        <w:t>(ii)</w:t>
      </w:r>
      <w:r w:rsidRPr="008F067A">
        <w:tab/>
      </w:r>
      <w:r w:rsidR="004E63B7" w:rsidRPr="008F067A">
        <w:t>the development is covered by Part</w:t>
      </w:r>
      <w:r w:rsidR="008F067A" w:rsidRPr="008F067A">
        <w:t> </w:t>
      </w:r>
      <w:r w:rsidR="004E63B7" w:rsidRPr="008F067A">
        <w:t xml:space="preserve">3 of an airport plan </w:t>
      </w:r>
      <w:r w:rsidRPr="008F067A">
        <w:t>for the airport;</w:t>
      </w:r>
    </w:p>
    <w:p w:rsidR="00D664A5" w:rsidRPr="008F067A" w:rsidRDefault="00FC5C46" w:rsidP="008F067A">
      <w:pPr>
        <w:pStyle w:val="paragraph"/>
      </w:pPr>
      <w:r w:rsidRPr="008F067A">
        <w:tab/>
      </w:r>
      <w:r w:rsidRPr="008F067A">
        <w:tab/>
      </w:r>
      <w:r w:rsidR="00D664A5" w:rsidRPr="008F067A">
        <w:t>the carrying out of the developm</w:t>
      </w:r>
      <w:r w:rsidR="005D18FE" w:rsidRPr="008F067A">
        <w:t>ent is in accordance with Part</w:t>
      </w:r>
      <w:r w:rsidR="008F067A" w:rsidRPr="008F067A">
        <w:t> </w:t>
      </w:r>
      <w:r w:rsidR="005D18FE" w:rsidRPr="008F067A">
        <w:t>3</w:t>
      </w:r>
      <w:r w:rsidR="00D664A5" w:rsidRPr="008F067A">
        <w:t xml:space="preserve"> of </w:t>
      </w:r>
      <w:r w:rsidR="004E63B7" w:rsidRPr="008F067A">
        <w:t>the airport plan</w:t>
      </w:r>
      <w:r w:rsidR="00D664A5" w:rsidRPr="008F067A">
        <w:t>; or</w:t>
      </w:r>
    </w:p>
    <w:p w:rsidR="00D50D5A" w:rsidRPr="008F067A" w:rsidRDefault="008F711F" w:rsidP="008F067A">
      <w:pPr>
        <w:pStyle w:val="ItemHead"/>
      </w:pPr>
      <w:r w:rsidRPr="008F067A">
        <w:t>27</w:t>
      </w:r>
      <w:r w:rsidR="00D50D5A" w:rsidRPr="008F067A">
        <w:t xml:space="preserve">  Paragraph 90(4)(d)</w:t>
      </w:r>
    </w:p>
    <w:p w:rsidR="00D50D5A" w:rsidRPr="008F067A" w:rsidRDefault="00D50D5A" w:rsidP="008F067A">
      <w:pPr>
        <w:pStyle w:val="Item"/>
      </w:pPr>
      <w:r w:rsidRPr="008F067A">
        <w:t xml:space="preserve">Before </w:t>
      </w:r>
      <w:r w:rsidR="005D18FE" w:rsidRPr="008F067A">
        <w:t>“</w:t>
      </w:r>
      <w:r w:rsidRPr="008F067A">
        <w:t>the development</w:t>
      </w:r>
      <w:r w:rsidR="005D18FE" w:rsidRPr="008F067A">
        <w:t>”</w:t>
      </w:r>
      <w:r w:rsidRPr="008F067A">
        <w:t xml:space="preserve">, insert </w:t>
      </w:r>
      <w:r w:rsidR="005D18FE" w:rsidRPr="008F067A">
        <w:t>“</w:t>
      </w:r>
      <w:r w:rsidRPr="008F067A">
        <w:t>in any case—</w:t>
      </w:r>
      <w:r w:rsidR="005D18FE" w:rsidRPr="008F067A">
        <w:t>”</w:t>
      </w:r>
      <w:r w:rsidRPr="008F067A">
        <w:t>.</w:t>
      </w:r>
    </w:p>
    <w:p w:rsidR="00930B42" w:rsidRPr="008F067A" w:rsidRDefault="008F711F" w:rsidP="008F067A">
      <w:pPr>
        <w:pStyle w:val="ItemHead"/>
      </w:pPr>
      <w:r w:rsidRPr="008F067A">
        <w:t>28</w:t>
      </w:r>
      <w:r w:rsidR="00930B42" w:rsidRPr="008F067A">
        <w:t xml:space="preserve">  After section</w:t>
      </w:r>
      <w:r w:rsidR="008F067A" w:rsidRPr="008F067A">
        <w:t> </w:t>
      </w:r>
      <w:r w:rsidR="00930B42" w:rsidRPr="008F067A">
        <w:t>94</w:t>
      </w:r>
    </w:p>
    <w:p w:rsidR="00930B42" w:rsidRPr="008F067A" w:rsidRDefault="00930B42" w:rsidP="008F067A">
      <w:pPr>
        <w:pStyle w:val="Item"/>
      </w:pPr>
      <w:r w:rsidRPr="008F067A">
        <w:t>Insert:</w:t>
      </w:r>
    </w:p>
    <w:p w:rsidR="00930B42" w:rsidRPr="008F067A" w:rsidRDefault="00930B42" w:rsidP="008F067A">
      <w:pPr>
        <w:pStyle w:val="ActHead5"/>
      </w:pPr>
      <w:bookmarkStart w:id="14" w:name="_Toc423964954"/>
      <w:r w:rsidRPr="008F067A">
        <w:rPr>
          <w:rStyle w:val="CharSectno"/>
        </w:rPr>
        <w:t>94AA</w:t>
      </w:r>
      <w:r w:rsidRPr="008F067A">
        <w:t xml:space="preserve">  Approval of major development plan—Sydney West Airport</w:t>
      </w:r>
      <w:bookmarkEnd w:id="14"/>
    </w:p>
    <w:p w:rsidR="00930B42" w:rsidRPr="008F067A" w:rsidRDefault="00930B42" w:rsidP="008F067A">
      <w:pPr>
        <w:pStyle w:val="subsection"/>
      </w:pPr>
      <w:r w:rsidRPr="008F067A">
        <w:tab/>
        <w:t>(1)</w:t>
      </w:r>
      <w:r w:rsidRPr="008F067A">
        <w:tab/>
        <w:t>If:</w:t>
      </w:r>
    </w:p>
    <w:p w:rsidR="00930B42" w:rsidRPr="008F067A" w:rsidRDefault="00930B42" w:rsidP="008F067A">
      <w:pPr>
        <w:pStyle w:val="paragraph"/>
      </w:pPr>
      <w:r w:rsidRPr="008F067A">
        <w:tab/>
        <w:t>(a)</w:t>
      </w:r>
      <w:r w:rsidRPr="008F067A">
        <w:tab/>
        <w:t>an airport</w:t>
      </w:r>
      <w:r w:rsidR="00532585">
        <w:noBreakHyphen/>
      </w:r>
      <w:r w:rsidRPr="008F067A">
        <w:t>lessee company gives the Minister, in writing, a draft major development plan</w:t>
      </w:r>
      <w:r w:rsidR="006E3FE4" w:rsidRPr="008F067A">
        <w:t xml:space="preserve"> for Sydney West Airport</w:t>
      </w:r>
      <w:r w:rsidRPr="008F067A">
        <w:t>; and</w:t>
      </w:r>
    </w:p>
    <w:p w:rsidR="00930B42" w:rsidRPr="008F067A" w:rsidRDefault="00930B42" w:rsidP="008F067A">
      <w:pPr>
        <w:pStyle w:val="paragraph"/>
      </w:pPr>
      <w:r w:rsidRPr="008F067A">
        <w:tab/>
        <w:t>(b)</w:t>
      </w:r>
      <w:r w:rsidRPr="008F067A">
        <w:tab/>
        <w:t xml:space="preserve">an airport plan for </w:t>
      </w:r>
      <w:r w:rsidR="00CF5563" w:rsidRPr="008F067A">
        <w:t xml:space="preserve">the airport </w:t>
      </w:r>
      <w:r w:rsidRPr="008F067A">
        <w:t>is in force;</w:t>
      </w:r>
    </w:p>
    <w:p w:rsidR="00CF5563" w:rsidRPr="008F067A" w:rsidRDefault="00930B42" w:rsidP="008F067A">
      <w:pPr>
        <w:pStyle w:val="subsection2"/>
      </w:pPr>
      <w:r w:rsidRPr="008F067A">
        <w:t>the Minister may refuse to approve the draft major development plan if the Minister is satisfied that the draft major development plan is inconsistent with the airport plan</w:t>
      </w:r>
      <w:r w:rsidR="00CF5563" w:rsidRPr="008F067A">
        <w:t>.</w:t>
      </w:r>
    </w:p>
    <w:p w:rsidR="00930B42" w:rsidRPr="008F067A" w:rsidRDefault="00DB184A" w:rsidP="008F067A">
      <w:pPr>
        <w:pStyle w:val="subsection"/>
      </w:pPr>
      <w:r w:rsidRPr="008F067A">
        <w:tab/>
        <w:t>(2</w:t>
      </w:r>
      <w:r w:rsidR="00930B42" w:rsidRPr="008F067A">
        <w:t>)</w:t>
      </w:r>
      <w:r w:rsidR="00930B42" w:rsidRPr="008F067A">
        <w:tab/>
        <w:t>If:</w:t>
      </w:r>
    </w:p>
    <w:p w:rsidR="006E3FE4" w:rsidRPr="008F067A" w:rsidRDefault="00DB184A" w:rsidP="008F067A">
      <w:pPr>
        <w:pStyle w:val="paragraph"/>
      </w:pPr>
      <w:r w:rsidRPr="008F067A">
        <w:lastRenderedPageBreak/>
        <w:tab/>
        <w:t>(a)</w:t>
      </w:r>
      <w:r w:rsidRPr="008F067A">
        <w:tab/>
        <w:t xml:space="preserve">before the Sydney West Airport completion day, </w:t>
      </w:r>
      <w:r w:rsidR="008456B2" w:rsidRPr="008F067A">
        <w:t xml:space="preserve">the </w:t>
      </w:r>
      <w:r w:rsidR="006E3FE4" w:rsidRPr="008F067A">
        <w:t>airport</w:t>
      </w:r>
      <w:r w:rsidR="00532585">
        <w:noBreakHyphen/>
      </w:r>
      <w:r w:rsidR="006E3FE4" w:rsidRPr="008F067A">
        <w:t xml:space="preserve">lessee company </w:t>
      </w:r>
      <w:r w:rsidR="008456B2" w:rsidRPr="008F067A">
        <w:t xml:space="preserve">for </w:t>
      </w:r>
      <w:r w:rsidR="00940D77" w:rsidRPr="008F067A">
        <w:t>Sydney West Airport</w:t>
      </w:r>
      <w:r w:rsidR="008456B2" w:rsidRPr="008F067A">
        <w:t xml:space="preserve"> </w:t>
      </w:r>
      <w:r w:rsidR="006E3FE4" w:rsidRPr="008F067A">
        <w:t xml:space="preserve">gives the Minister, in writing, a draft major development plan </w:t>
      </w:r>
      <w:r w:rsidR="008456B2" w:rsidRPr="008F067A">
        <w:t>for the airport</w:t>
      </w:r>
      <w:r w:rsidR="006E3FE4" w:rsidRPr="008F067A">
        <w:t>; and</w:t>
      </w:r>
    </w:p>
    <w:p w:rsidR="006E3FE4" w:rsidRPr="008F067A" w:rsidRDefault="00DB184A" w:rsidP="008F067A">
      <w:pPr>
        <w:pStyle w:val="paragraph"/>
      </w:pPr>
      <w:r w:rsidRPr="008F067A">
        <w:tab/>
        <w:t>(b)</w:t>
      </w:r>
      <w:r w:rsidRPr="008F067A">
        <w:tab/>
      </w:r>
      <w:r w:rsidR="006E3FE4" w:rsidRPr="008F067A">
        <w:t xml:space="preserve">an airport plan for </w:t>
      </w:r>
      <w:r w:rsidR="008456B2" w:rsidRPr="008F067A">
        <w:t xml:space="preserve">the airport </w:t>
      </w:r>
      <w:r w:rsidR="006E3FE4" w:rsidRPr="008F067A">
        <w:t>is in force;</w:t>
      </w:r>
      <w:r w:rsidR="003517FD" w:rsidRPr="008F067A">
        <w:t xml:space="preserve"> and</w:t>
      </w:r>
    </w:p>
    <w:p w:rsidR="003517FD" w:rsidRPr="008F067A" w:rsidRDefault="003517FD" w:rsidP="008F067A">
      <w:pPr>
        <w:pStyle w:val="paragraph"/>
      </w:pPr>
      <w:r w:rsidRPr="008F067A">
        <w:tab/>
        <w:t>(c)</w:t>
      </w:r>
      <w:r w:rsidRPr="008F067A">
        <w:tab/>
        <w:t>the draft major development plan is accompanied by an application to vary the airport plan; and</w:t>
      </w:r>
    </w:p>
    <w:p w:rsidR="00940D77" w:rsidRPr="008F067A" w:rsidRDefault="003517FD" w:rsidP="008F067A">
      <w:pPr>
        <w:pStyle w:val="paragraph"/>
      </w:pPr>
      <w:r w:rsidRPr="008F067A">
        <w:tab/>
        <w:t>(d)</w:t>
      </w:r>
      <w:r w:rsidRPr="008F067A">
        <w:tab/>
        <w:t>the Minister is satisfied that, if</w:t>
      </w:r>
      <w:r w:rsidR="00940D77" w:rsidRPr="008F067A">
        <w:t>:</w:t>
      </w:r>
    </w:p>
    <w:p w:rsidR="00940D77" w:rsidRPr="008F067A" w:rsidRDefault="00940D77" w:rsidP="008F067A">
      <w:pPr>
        <w:pStyle w:val="paragraphsub"/>
      </w:pPr>
      <w:r w:rsidRPr="008F067A">
        <w:tab/>
        <w:t>(i)</w:t>
      </w:r>
      <w:r w:rsidRPr="008F067A">
        <w:tab/>
      </w:r>
      <w:r w:rsidR="003517FD" w:rsidRPr="008F067A">
        <w:t>the airport plan were to be so varied</w:t>
      </w:r>
      <w:r w:rsidRPr="008F067A">
        <w:t>; and</w:t>
      </w:r>
    </w:p>
    <w:p w:rsidR="00940D77" w:rsidRPr="008F067A" w:rsidRDefault="00940D77" w:rsidP="008F067A">
      <w:pPr>
        <w:pStyle w:val="paragraphsub"/>
      </w:pPr>
      <w:r w:rsidRPr="008F067A">
        <w:tab/>
        <w:t>(ii)</w:t>
      </w:r>
      <w:r w:rsidRPr="008F067A">
        <w:tab/>
        <w:t>the draft major development plan were to be approved;</w:t>
      </w:r>
    </w:p>
    <w:p w:rsidR="003517FD" w:rsidRPr="008F067A" w:rsidRDefault="00940D77" w:rsidP="008F067A">
      <w:pPr>
        <w:pStyle w:val="paragraph"/>
      </w:pPr>
      <w:r w:rsidRPr="008F067A">
        <w:tab/>
      </w:r>
      <w:r w:rsidRPr="008F067A">
        <w:tab/>
      </w:r>
      <w:r w:rsidR="003517FD" w:rsidRPr="008F067A">
        <w:t>the draft major development plan as so approved would be consistent with the airport plan;</w:t>
      </w:r>
    </w:p>
    <w:p w:rsidR="00930B42" w:rsidRPr="008F067A" w:rsidRDefault="00930B42" w:rsidP="008F067A">
      <w:pPr>
        <w:pStyle w:val="subsection2"/>
      </w:pPr>
      <w:r w:rsidRPr="008F067A">
        <w:t xml:space="preserve">the Minister may approve the draft major development plan even if it is inconsistent with </w:t>
      </w:r>
      <w:r w:rsidR="008456B2" w:rsidRPr="008F067A">
        <w:t>the airport plan</w:t>
      </w:r>
      <w:r w:rsidR="003517FD" w:rsidRPr="008F067A">
        <w:t>.</w:t>
      </w:r>
    </w:p>
    <w:p w:rsidR="003517FD" w:rsidRPr="008F067A" w:rsidRDefault="003517FD" w:rsidP="008F067A">
      <w:pPr>
        <w:pStyle w:val="subsection"/>
      </w:pPr>
      <w:r w:rsidRPr="008F067A">
        <w:tab/>
        <w:t>(</w:t>
      </w:r>
      <w:r w:rsidR="002D330E" w:rsidRPr="008F067A">
        <w:t>3</w:t>
      </w:r>
      <w:r w:rsidRPr="008F067A">
        <w:t>)</w:t>
      </w:r>
      <w:r w:rsidRPr="008F067A">
        <w:tab/>
        <w:t>If:</w:t>
      </w:r>
    </w:p>
    <w:p w:rsidR="003517FD" w:rsidRPr="008F067A" w:rsidRDefault="003517FD" w:rsidP="008F067A">
      <w:pPr>
        <w:pStyle w:val="paragraph"/>
      </w:pPr>
      <w:r w:rsidRPr="008F067A">
        <w:tab/>
        <w:t>(a)</w:t>
      </w:r>
      <w:r w:rsidRPr="008F067A">
        <w:tab/>
        <w:t>on or after the Sydney West Airport completion day, the airport</w:t>
      </w:r>
      <w:r w:rsidR="00532585">
        <w:noBreakHyphen/>
      </w:r>
      <w:r w:rsidRPr="008F067A">
        <w:t xml:space="preserve">lessee company for </w:t>
      </w:r>
      <w:r w:rsidR="00940D77" w:rsidRPr="008F067A">
        <w:t xml:space="preserve">Sydney West Airport </w:t>
      </w:r>
      <w:r w:rsidRPr="008F067A">
        <w:t>gives the Minister, in writing, a draft major development plan for the airport; and</w:t>
      </w:r>
    </w:p>
    <w:p w:rsidR="003517FD" w:rsidRPr="008F067A" w:rsidRDefault="003517FD" w:rsidP="008F067A">
      <w:pPr>
        <w:pStyle w:val="paragraph"/>
      </w:pPr>
      <w:r w:rsidRPr="008F067A">
        <w:tab/>
        <w:t>(b)</w:t>
      </w:r>
      <w:r w:rsidRPr="008F067A">
        <w:tab/>
        <w:t>an airport plan for the airport is in force;</w:t>
      </w:r>
    </w:p>
    <w:p w:rsidR="003517FD" w:rsidRPr="008F067A" w:rsidRDefault="003517FD" w:rsidP="008F067A">
      <w:pPr>
        <w:pStyle w:val="subsection2"/>
      </w:pPr>
      <w:r w:rsidRPr="008F067A">
        <w:t>the Minister may approve the draft major development plan even if it is inconsistent with the airport plan.</w:t>
      </w:r>
    </w:p>
    <w:p w:rsidR="003517FD" w:rsidRPr="008F067A" w:rsidRDefault="003517FD" w:rsidP="008F067A">
      <w:pPr>
        <w:pStyle w:val="subsection"/>
      </w:pPr>
      <w:r w:rsidRPr="008F067A">
        <w:tab/>
        <w:t>(4)</w:t>
      </w:r>
      <w:r w:rsidRPr="008F067A">
        <w:tab/>
        <w:t>This section does not, by implication, limit the powers conferred on the Minister by section</w:t>
      </w:r>
      <w:r w:rsidR="008F067A" w:rsidRPr="008F067A">
        <w:t> </w:t>
      </w:r>
      <w:r w:rsidRPr="008F067A">
        <w:t>94.</w:t>
      </w:r>
    </w:p>
    <w:p w:rsidR="00930B42" w:rsidRPr="008F067A" w:rsidRDefault="008F711F" w:rsidP="008F067A">
      <w:pPr>
        <w:pStyle w:val="ItemHead"/>
      </w:pPr>
      <w:r w:rsidRPr="008F067A">
        <w:t>29</w:t>
      </w:r>
      <w:r w:rsidR="00930B42" w:rsidRPr="008F067A">
        <w:t xml:space="preserve">  After section</w:t>
      </w:r>
      <w:r w:rsidR="008F067A" w:rsidRPr="008F067A">
        <w:t> </w:t>
      </w:r>
      <w:r w:rsidR="00930B42" w:rsidRPr="008F067A">
        <w:t>95</w:t>
      </w:r>
    </w:p>
    <w:p w:rsidR="00930B42" w:rsidRPr="008F067A" w:rsidRDefault="00930B42" w:rsidP="008F067A">
      <w:pPr>
        <w:pStyle w:val="Item"/>
      </w:pPr>
      <w:r w:rsidRPr="008F067A">
        <w:t>Insert:</w:t>
      </w:r>
    </w:p>
    <w:p w:rsidR="00930B42" w:rsidRPr="008F067A" w:rsidRDefault="00930B42" w:rsidP="008F067A">
      <w:pPr>
        <w:pStyle w:val="ActHead5"/>
      </w:pPr>
      <w:bookmarkStart w:id="15" w:name="_Toc423964955"/>
      <w:r w:rsidRPr="008F067A">
        <w:rPr>
          <w:rStyle w:val="CharSectno"/>
        </w:rPr>
        <w:t>95AA</w:t>
      </w:r>
      <w:r w:rsidRPr="008F067A">
        <w:t xml:space="preserve">  Minor variation of major development plan—Sydney West Airport</w:t>
      </w:r>
      <w:bookmarkEnd w:id="15"/>
    </w:p>
    <w:p w:rsidR="00DB184A" w:rsidRPr="008F067A" w:rsidRDefault="00DB184A" w:rsidP="008F067A">
      <w:pPr>
        <w:pStyle w:val="subsection"/>
      </w:pPr>
      <w:r w:rsidRPr="008F067A">
        <w:tab/>
        <w:t>(1)</w:t>
      </w:r>
      <w:r w:rsidRPr="008F067A">
        <w:tab/>
        <w:t>If:</w:t>
      </w:r>
    </w:p>
    <w:p w:rsidR="00DB184A" w:rsidRPr="008F067A" w:rsidRDefault="003517FD" w:rsidP="008F067A">
      <w:pPr>
        <w:pStyle w:val="paragraph"/>
      </w:pPr>
      <w:r w:rsidRPr="008F067A">
        <w:tab/>
        <w:t>(a)</w:t>
      </w:r>
      <w:r w:rsidRPr="008F067A">
        <w:tab/>
      </w:r>
      <w:r w:rsidR="00DB184A" w:rsidRPr="008F067A">
        <w:t xml:space="preserve">a major development plan for </w:t>
      </w:r>
      <w:r w:rsidRPr="008F067A">
        <w:t xml:space="preserve">Sydney West Airport </w:t>
      </w:r>
      <w:r w:rsidR="00DB184A" w:rsidRPr="008F067A">
        <w:t>has been approved by the Minister; and</w:t>
      </w:r>
    </w:p>
    <w:p w:rsidR="00DB184A" w:rsidRPr="008F067A" w:rsidRDefault="003517FD" w:rsidP="008F067A">
      <w:pPr>
        <w:pStyle w:val="paragraph"/>
      </w:pPr>
      <w:r w:rsidRPr="008F067A">
        <w:tab/>
        <w:t>(b)</w:t>
      </w:r>
      <w:r w:rsidRPr="008F067A">
        <w:tab/>
      </w:r>
      <w:r w:rsidR="00DB184A" w:rsidRPr="008F067A">
        <w:t>the airport</w:t>
      </w:r>
      <w:r w:rsidR="00532585">
        <w:noBreakHyphen/>
      </w:r>
      <w:r w:rsidR="00DB184A" w:rsidRPr="008F067A">
        <w:t>lessee company for the airport gives the Minister, in writing, a draft variation of the major development plan; and</w:t>
      </w:r>
    </w:p>
    <w:p w:rsidR="00DB184A" w:rsidRPr="008F067A" w:rsidRDefault="003517FD" w:rsidP="008F067A">
      <w:pPr>
        <w:pStyle w:val="paragraph"/>
      </w:pPr>
      <w:r w:rsidRPr="008F067A">
        <w:tab/>
        <w:t>(c)</w:t>
      </w:r>
      <w:r w:rsidRPr="008F067A">
        <w:tab/>
      </w:r>
      <w:r w:rsidR="00DB184A" w:rsidRPr="008F067A">
        <w:t>an airport plan for the airport is in force;</w:t>
      </w:r>
    </w:p>
    <w:p w:rsidR="00DB184A" w:rsidRPr="008F067A" w:rsidRDefault="00DB184A" w:rsidP="008F067A">
      <w:pPr>
        <w:pStyle w:val="subsection2"/>
      </w:pPr>
      <w:r w:rsidRPr="008F067A">
        <w:lastRenderedPageBreak/>
        <w:t>the Minister may refuse to approve the draft variation if the Minister is satisfied that, if the variation were to be made, the varied major development plan would be inconsistent with the airport plan.</w:t>
      </w:r>
    </w:p>
    <w:p w:rsidR="00930B42" w:rsidRPr="008F067A" w:rsidRDefault="00930B42" w:rsidP="008F067A">
      <w:pPr>
        <w:pStyle w:val="subsection"/>
      </w:pPr>
      <w:r w:rsidRPr="008F067A">
        <w:tab/>
      </w:r>
      <w:r w:rsidR="00DB184A" w:rsidRPr="008F067A">
        <w:t>(2)</w:t>
      </w:r>
      <w:r w:rsidRPr="008F067A">
        <w:tab/>
        <w:t>If:</w:t>
      </w:r>
    </w:p>
    <w:p w:rsidR="003517FD" w:rsidRPr="008F067A" w:rsidRDefault="003517FD" w:rsidP="008F067A">
      <w:pPr>
        <w:pStyle w:val="paragraph"/>
      </w:pPr>
      <w:r w:rsidRPr="008F067A">
        <w:tab/>
        <w:t>(a)</w:t>
      </w:r>
      <w:r w:rsidRPr="008F067A">
        <w:tab/>
        <w:t>a major development plan for Sydney West Airport has been approved by the Minister; and</w:t>
      </w:r>
    </w:p>
    <w:p w:rsidR="00930B42" w:rsidRPr="008F067A" w:rsidRDefault="003517FD" w:rsidP="008F067A">
      <w:pPr>
        <w:pStyle w:val="paragraph"/>
      </w:pPr>
      <w:r w:rsidRPr="008F067A">
        <w:tab/>
        <w:t>(b)</w:t>
      </w:r>
      <w:r w:rsidRPr="008F067A">
        <w:tab/>
      </w:r>
      <w:r w:rsidR="00DB184A" w:rsidRPr="008F067A">
        <w:t xml:space="preserve">before the Sydney West Airport completion day, </w:t>
      </w:r>
      <w:r w:rsidR="00930B42" w:rsidRPr="008F067A">
        <w:t>the airport</w:t>
      </w:r>
      <w:r w:rsidR="00532585">
        <w:noBreakHyphen/>
      </w:r>
      <w:r w:rsidR="00930B42" w:rsidRPr="008F067A">
        <w:t xml:space="preserve">lessee company for </w:t>
      </w:r>
      <w:r w:rsidR="008456B2" w:rsidRPr="008F067A">
        <w:t xml:space="preserve">the airport </w:t>
      </w:r>
      <w:r w:rsidR="00930B42" w:rsidRPr="008F067A">
        <w:t>gives the Minister, in writing, a draft variation of the major development plan; and</w:t>
      </w:r>
    </w:p>
    <w:p w:rsidR="00930B42" w:rsidRPr="008F067A" w:rsidRDefault="003517FD" w:rsidP="008F067A">
      <w:pPr>
        <w:pStyle w:val="paragraph"/>
      </w:pPr>
      <w:r w:rsidRPr="008F067A">
        <w:tab/>
        <w:t>(c)</w:t>
      </w:r>
      <w:r w:rsidRPr="008F067A">
        <w:tab/>
      </w:r>
      <w:r w:rsidR="00930B42" w:rsidRPr="008F067A">
        <w:t xml:space="preserve">an airport plan for </w:t>
      </w:r>
      <w:r w:rsidR="008456B2" w:rsidRPr="008F067A">
        <w:t xml:space="preserve">the airport </w:t>
      </w:r>
      <w:r w:rsidR="00930B42" w:rsidRPr="008F067A">
        <w:t>is in force;</w:t>
      </w:r>
      <w:r w:rsidRPr="008F067A">
        <w:t xml:space="preserve"> and</w:t>
      </w:r>
    </w:p>
    <w:p w:rsidR="003517FD" w:rsidRPr="008F067A" w:rsidRDefault="003517FD" w:rsidP="008F067A">
      <w:pPr>
        <w:pStyle w:val="paragraph"/>
      </w:pPr>
      <w:r w:rsidRPr="008F067A">
        <w:tab/>
        <w:t>(d)</w:t>
      </w:r>
      <w:r w:rsidRPr="008F067A">
        <w:tab/>
        <w:t xml:space="preserve">the draft variation </w:t>
      </w:r>
      <w:r w:rsidR="00940D77" w:rsidRPr="008F067A">
        <w:t xml:space="preserve">of the major development plan </w:t>
      </w:r>
      <w:r w:rsidRPr="008F067A">
        <w:t>is accompanied by an application to vary the airport plan; and</w:t>
      </w:r>
    </w:p>
    <w:p w:rsidR="00940D77" w:rsidRPr="008F067A" w:rsidRDefault="003517FD" w:rsidP="008F067A">
      <w:pPr>
        <w:pStyle w:val="paragraph"/>
      </w:pPr>
      <w:r w:rsidRPr="008F067A">
        <w:tab/>
        <w:t>(e)</w:t>
      </w:r>
      <w:r w:rsidRPr="008F067A">
        <w:tab/>
        <w:t>the Minister is satisfied that, if</w:t>
      </w:r>
      <w:r w:rsidR="00940D77" w:rsidRPr="008F067A">
        <w:t>:</w:t>
      </w:r>
    </w:p>
    <w:p w:rsidR="00940D77" w:rsidRPr="008F067A" w:rsidRDefault="00940D77" w:rsidP="008F067A">
      <w:pPr>
        <w:pStyle w:val="paragraphsub"/>
      </w:pPr>
      <w:r w:rsidRPr="008F067A">
        <w:tab/>
        <w:t>(i)</w:t>
      </w:r>
      <w:r w:rsidRPr="008F067A">
        <w:tab/>
      </w:r>
      <w:r w:rsidR="003517FD" w:rsidRPr="008F067A">
        <w:t>the airport plan were to be so varied</w:t>
      </w:r>
      <w:r w:rsidRPr="008F067A">
        <w:t>; and</w:t>
      </w:r>
    </w:p>
    <w:p w:rsidR="00940D77" w:rsidRPr="008F067A" w:rsidRDefault="00940D77" w:rsidP="008F067A">
      <w:pPr>
        <w:pStyle w:val="paragraphsub"/>
      </w:pPr>
      <w:r w:rsidRPr="008F067A">
        <w:tab/>
        <w:t>(ii)</w:t>
      </w:r>
      <w:r w:rsidRPr="008F067A">
        <w:tab/>
        <w:t>the draft variation of the major development plan were to be approved;</w:t>
      </w:r>
    </w:p>
    <w:p w:rsidR="003517FD" w:rsidRPr="008F067A" w:rsidRDefault="00940D77" w:rsidP="008F067A">
      <w:pPr>
        <w:pStyle w:val="paragraph"/>
      </w:pPr>
      <w:r w:rsidRPr="008F067A">
        <w:tab/>
      </w:r>
      <w:r w:rsidRPr="008F067A">
        <w:tab/>
      </w:r>
      <w:r w:rsidR="003517FD" w:rsidRPr="008F067A">
        <w:t>the varied major development plan would be consistent with the airport plan;</w:t>
      </w:r>
    </w:p>
    <w:p w:rsidR="00930B42" w:rsidRPr="008F067A" w:rsidRDefault="00930B42" w:rsidP="008F067A">
      <w:pPr>
        <w:pStyle w:val="subsection2"/>
      </w:pPr>
      <w:r w:rsidRPr="008F067A">
        <w:t xml:space="preserve">the Minister may approve the </w:t>
      </w:r>
      <w:r w:rsidR="003C08A0" w:rsidRPr="008F067A">
        <w:t xml:space="preserve">draft </w:t>
      </w:r>
      <w:r w:rsidRPr="008F067A">
        <w:t xml:space="preserve">variation </w:t>
      </w:r>
      <w:r w:rsidR="00940D77" w:rsidRPr="008F067A">
        <w:t xml:space="preserve">of the major development plan </w:t>
      </w:r>
      <w:r w:rsidRPr="008F067A">
        <w:t xml:space="preserve">even if the Minister is satisfied that, if </w:t>
      </w:r>
      <w:r w:rsidR="00940D77" w:rsidRPr="008F067A">
        <w:t>the draft variation of the major development plan were to be approved</w:t>
      </w:r>
      <w:r w:rsidRPr="008F067A">
        <w:t xml:space="preserve">, the </w:t>
      </w:r>
      <w:r w:rsidR="00EF2C17" w:rsidRPr="008F067A">
        <w:t xml:space="preserve">varied </w:t>
      </w:r>
      <w:r w:rsidRPr="008F067A">
        <w:t>major development plan would be inc</w:t>
      </w:r>
      <w:r w:rsidR="00CF5563" w:rsidRPr="008F067A">
        <w:t>onsistent with the airport plan</w:t>
      </w:r>
      <w:r w:rsidR="003517FD" w:rsidRPr="008F067A">
        <w:t>.</w:t>
      </w:r>
    </w:p>
    <w:p w:rsidR="003517FD" w:rsidRPr="008F067A" w:rsidRDefault="003517FD" w:rsidP="008F067A">
      <w:pPr>
        <w:pStyle w:val="subsection"/>
      </w:pPr>
      <w:r w:rsidRPr="008F067A">
        <w:tab/>
        <w:t>(3)</w:t>
      </w:r>
      <w:r w:rsidRPr="008F067A">
        <w:tab/>
        <w:t>If:</w:t>
      </w:r>
    </w:p>
    <w:p w:rsidR="003517FD" w:rsidRPr="008F067A" w:rsidRDefault="003517FD" w:rsidP="008F067A">
      <w:pPr>
        <w:pStyle w:val="paragraph"/>
      </w:pPr>
      <w:r w:rsidRPr="008F067A">
        <w:tab/>
        <w:t>(a)</w:t>
      </w:r>
      <w:r w:rsidRPr="008F067A">
        <w:tab/>
        <w:t>a major development plan for Sydney West Airport has been approved by the Minister; and</w:t>
      </w:r>
    </w:p>
    <w:p w:rsidR="003517FD" w:rsidRPr="008F067A" w:rsidRDefault="003517FD" w:rsidP="008F067A">
      <w:pPr>
        <w:pStyle w:val="paragraph"/>
      </w:pPr>
      <w:r w:rsidRPr="008F067A">
        <w:tab/>
        <w:t>(b)</w:t>
      </w:r>
      <w:r w:rsidRPr="008F067A">
        <w:tab/>
        <w:t>on or after the Sydney West Airport completion day, the airport</w:t>
      </w:r>
      <w:r w:rsidR="00532585">
        <w:noBreakHyphen/>
      </w:r>
      <w:r w:rsidRPr="008F067A">
        <w:t>lessee company for the airport gives the Minister, in writing, a draft variation of the major development plan; and</w:t>
      </w:r>
    </w:p>
    <w:p w:rsidR="003517FD" w:rsidRPr="008F067A" w:rsidRDefault="003517FD" w:rsidP="008F067A">
      <w:pPr>
        <w:pStyle w:val="paragraph"/>
      </w:pPr>
      <w:r w:rsidRPr="008F067A">
        <w:tab/>
        <w:t>(c)</w:t>
      </w:r>
      <w:r w:rsidRPr="008F067A">
        <w:tab/>
        <w:t>an airport plan for the airport is in force;</w:t>
      </w:r>
    </w:p>
    <w:p w:rsidR="00940D77" w:rsidRPr="008F067A" w:rsidRDefault="00940D77" w:rsidP="008F067A">
      <w:pPr>
        <w:pStyle w:val="subsection2"/>
      </w:pPr>
      <w:r w:rsidRPr="008F067A">
        <w:t>the Minister may approve the draft variation even if the Minister is satisfied that, if the draft variation were to be approved, the varied major development plan would be inconsistent with the airport plan.</w:t>
      </w:r>
    </w:p>
    <w:p w:rsidR="003517FD" w:rsidRPr="008F067A" w:rsidRDefault="003517FD" w:rsidP="008F067A">
      <w:pPr>
        <w:pStyle w:val="subsection"/>
      </w:pPr>
      <w:r w:rsidRPr="008F067A">
        <w:tab/>
        <w:t>(4)</w:t>
      </w:r>
      <w:r w:rsidRPr="008F067A">
        <w:tab/>
        <w:t>This section does not, by implication, limit the powers conferred on the Minister by section</w:t>
      </w:r>
      <w:r w:rsidR="008F067A" w:rsidRPr="008F067A">
        <w:t> </w:t>
      </w:r>
      <w:r w:rsidRPr="008F067A">
        <w:t>95.</w:t>
      </w:r>
    </w:p>
    <w:p w:rsidR="005F46EA" w:rsidRPr="008F067A" w:rsidRDefault="008F711F" w:rsidP="008F067A">
      <w:pPr>
        <w:pStyle w:val="ItemHead"/>
      </w:pPr>
      <w:r w:rsidRPr="008F067A">
        <w:lastRenderedPageBreak/>
        <w:t>30</w:t>
      </w:r>
      <w:r w:rsidR="005F46EA" w:rsidRPr="008F067A">
        <w:t xml:space="preserve">  After Division</w:t>
      </w:r>
      <w:r w:rsidR="008F067A" w:rsidRPr="008F067A">
        <w:t> </w:t>
      </w:r>
      <w:r w:rsidR="005F46EA" w:rsidRPr="008F067A">
        <w:t>4 of Part</w:t>
      </w:r>
      <w:r w:rsidR="008F067A" w:rsidRPr="008F067A">
        <w:t> </w:t>
      </w:r>
      <w:r w:rsidR="005F46EA" w:rsidRPr="008F067A">
        <w:t>5</w:t>
      </w:r>
    </w:p>
    <w:p w:rsidR="005F46EA" w:rsidRPr="008F067A" w:rsidRDefault="005F46EA" w:rsidP="008F067A">
      <w:pPr>
        <w:pStyle w:val="Item"/>
      </w:pPr>
      <w:r w:rsidRPr="008F067A">
        <w:t>Insert:</w:t>
      </w:r>
    </w:p>
    <w:p w:rsidR="005F46EA" w:rsidRPr="008F067A" w:rsidRDefault="005F46EA" w:rsidP="008F067A">
      <w:pPr>
        <w:pStyle w:val="ActHead3"/>
      </w:pPr>
      <w:bookmarkStart w:id="16" w:name="_Toc423964956"/>
      <w:r w:rsidRPr="008F067A">
        <w:rPr>
          <w:rStyle w:val="CharDivNo"/>
        </w:rPr>
        <w:t>Division</w:t>
      </w:r>
      <w:r w:rsidR="008F067A" w:rsidRPr="008F067A">
        <w:rPr>
          <w:rStyle w:val="CharDivNo"/>
        </w:rPr>
        <w:t> </w:t>
      </w:r>
      <w:r w:rsidRPr="008F067A">
        <w:rPr>
          <w:rStyle w:val="CharDivNo"/>
        </w:rPr>
        <w:t>4A</w:t>
      </w:r>
      <w:r w:rsidRPr="008F067A">
        <w:t>—</w:t>
      </w:r>
      <w:r w:rsidRPr="008F067A">
        <w:rPr>
          <w:rStyle w:val="CharDivText"/>
        </w:rPr>
        <w:t>Airport plan for Sydney West Airport</w:t>
      </w:r>
      <w:bookmarkEnd w:id="16"/>
    </w:p>
    <w:p w:rsidR="005F46EA" w:rsidRPr="008F067A" w:rsidRDefault="005F46EA" w:rsidP="008F067A">
      <w:pPr>
        <w:pStyle w:val="ActHead5"/>
      </w:pPr>
      <w:bookmarkStart w:id="17" w:name="_Toc423964957"/>
      <w:r w:rsidRPr="008F067A">
        <w:rPr>
          <w:rStyle w:val="CharSectno"/>
        </w:rPr>
        <w:t>96A</w:t>
      </w:r>
      <w:r w:rsidRPr="008F067A">
        <w:t xml:space="preserve">  Simplified outline of this Division</w:t>
      </w:r>
      <w:bookmarkEnd w:id="17"/>
    </w:p>
    <w:p w:rsidR="00633AFA" w:rsidRPr="008F067A" w:rsidRDefault="00633AFA" w:rsidP="008F067A">
      <w:pPr>
        <w:pStyle w:val="SOBullet"/>
      </w:pPr>
      <w:r w:rsidRPr="008F067A">
        <w:t>•</w:t>
      </w:r>
      <w:r w:rsidRPr="008F067A">
        <w:tab/>
      </w:r>
      <w:r w:rsidR="00A5475F" w:rsidRPr="008F067A">
        <w:t>The Infrastructure Minister may determine an airport plan for Sydney West Airport</w:t>
      </w:r>
      <w:r w:rsidRPr="008F067A">
        <w:t>.</w:t>
      </w:r>
    </w:p>
    <w:p w:rsidR="00633AFA" w:rsidRPr="008F067A" w:rsidRDefault="00633AFA" w:rsidP="008F067A">
      <w:pPr>
        <w:pStyle w:val="SOBullet"/>
      </w:pPr>
      <w:r w:rsidRPr="008F067A">
        <w:t>•</w:t>
      </w:r>
      <w:r w:rsidRPr="008F067A">
        <w:tab/>
      </w:r>
      <w:r w:rsidR="00A5475F" w:rsidRPr="008F067A">
        <w:t>The airport plan is to have the following Parts:</w:t>
      </w:r>
    </w:p>
    <w:p w:rsidR="00A5475F" w:rsidRPr="008F067A" w:rsidRDefault="00A5475F" w:rsidP="008F067A">
      <w:pPr>
        <w:pStyle w:val="SOPara"/>
      </w:pPr>
      <w:r w:rsidRPr="008F067A">
        <w:tab/>
        <w:t>(a)</w:t>
      </w:r>
      <w:r w:rsidRPr="008F067A">
        <w:tab/>
        <w:t>Part</w:t>
      </w:r>
      <w:r w:rsidR="008F067A" w:rsidRPr="008F067A">
        <w:t> </w:t>
      </w:r>
      <w:r w:rsidRPr="008F067A">
        <w:t>1—Title;</w:t>
      </w:r>
    </w:p>
    <w:p w:rsidR="00A5475F" w:rsidRPr="008F067A" w:rsidRDefault="00A5475F" w:rsidP="008F067A">
      <w:pPr>
        <w:pStyle w:val="SOPara"/>
      </w:pPr>
      <w:r w:rsidRPr="008F067A">
        <w:tab/>
        <w:t>(b)</w:t>
      </w:r>
      <w:r w:rsidRPr="008F067A">
        <w:tab/>
        <w:t>Part</w:t>
      </w:r>
      <w:r w:rsidR="008F067A" w:rsidRPr="008F067A">
        <w:t> </w:t>
      </w:r>
      <w:r w:rsidRPr="008F067A">
        <w:t>2—Concept design;</w:t>
      </w:r>
    </w:p>
    <w:p w:rsidR="00A5475F" w:rsidRPr="008F067A" w:rsidRDefault="00A5475F" w:rsidP="008F067A">
      <w:pPr>
        <w:pStyle w:val="SOPara"/>
      </w:pPr>
      <w:r w:rsidRPr="008F067A">
        <w:tab/>
        <w:t>(c)</w:t>
      </w:r>
      <w:r w:rsidRPr="008F067A">
        <w:tab/>
        <w:t>Part</w:t>
      </w:r>
      <w:r w:rsidR="008F067A" w:rsidRPr="008F067A">
        <w:t> </w:t>
      </w:r>
      <w:r w:rsidRPr="008F067A">
        <w:t>3—Specific developments.</w:t>
      </w:r>
    </w:p>
    <w:p w:rsidR="00633AFA" w:rsidRPr="008F067A" w:rsidRDefault="00633AFA" w:rsidP="008F067A">
      <w:pPr>
        <w:pStyle w:val="SOBullet"/>
      </w:pPr>
      <w:r w:rsidRPr="008F067A">
        <w:t>•</w:t>
      </w:r>
      <w:r w:rsidRPr="008F067A">
        <w:tab/>
      </w:r>
      <w:r w:rsidR="00A5475F" w:rsidRPr="008F067A">
        <w:t>Part</w:t>
      </w:r>
      <w:r w:rsidR="008F067A" w:rsidRPr="008F067A">
        <w:t> </w:t>
      </w:r>
      <w:r w:rsidR="00A5475F" w:rsidRPr="008F067A">
        <w:t>2 of the airport plan ceases to have effect when a final master plan for the airport comes into force.</w:t>
      </w:r>
    </w:p>
    <w:p w:rsidR="007156FD" w:rsidRPr="008F067A" w:rsidRDefault="00A5475F" w:rsidP="008F067A">
      <w:pPr>
        <w:pStyle w:val="SOBullet"/>
      </w:pPr>
      <w:r w:rsidRPr="008F067A">
        <w:t>•</w:t>
      </w:r>
      <w:r w:rsidRPr="008F067A">
        <w:tab/>
        <w:t>Part</w:t>
      </w:r>
      <w:r w:rsidR="008F067A" w:rsidRPr="008F067A">
        <w:t> </w:t>
      </w:r>
      <w:r w:rsidRPr="008F067A">
        <w:t>3 of the airport plan</w:t>
      </w:r>
      <w:r w:rsidR="00D6525E" w:rsidRPr="008F067A">
        <w:t xml:space="preserve"> </w:t>
      </w:r>
      <w:r w:rsidR="00343770" w:rsidRPr="008F067A">
        <w:t xml:space="preserve">authorises the </w:t>
      </w:r>
      <w:r w:rsidRPr="008F067A">
        <w:t xml:space="preserve">carrying out of a </w:t>
      </w:r>
      <w:r w:rsidR="00D6525E" w:rsidRPr="008F067A">
        <w:t xml:space="preserve">specific </w:t>
      </w:r>
      <w:r w:rsidRPr="008F067A">
        <w:t>development</w:t>
      </w:r>
      <w:r w:rsidR="007156FD" w:rsidRPr="008F067A">
        <w:t>.</w:t>
      </w:r>
    </w:p>
    <w:p w:rsidR="00115776" w:rsidRPr="008F067A" w:rsidRDefault="00115776" w:rsidP="008F067A">
      <w:pPr>
        <w:pStyle w:val="SOBullet"/>
      </w:pPr>
      <w:r w:rsidRPr="008F067A">
        <w:t>•</w:t>
      </w:r>
      <w:r w:rsidRPr="008F067A">
        <w:tab/>
        <w:t>The Infrastructure Minister may vary an airport plan for Sydney West Airport.</w:t>
      </w:r>
    </w:p>
    <w:p w:rsidR="007156FD" w:rsidRPr="008F067A" w:rsidRDefault="007156FD" w:rsidP="008F067A">
      <w:pPr>
        <w:pStyle w:val="SOBullet"/>
      </w:pPr>
      <w:r w:rsidRPr="008F067A">
        <w:t>•</w:t>
      </w:r>
      <w:r w:rsidRPr="008F067A">
        <w:tab/>
        <w:t>Part</w:t>
      </w:r>
      <w:r w:rsidR="008F067A" w:rsidRPr="008F067A">
        <w:t> </w:t>
      </w:r>
      <w:r w:rsidRPr="008F067A">
        <w:t xml:space="preserve">3 of the airport plan must not be varied after the Sydney West Airport completion day so as to specify </w:t>
      </w:r>
      <w:r w:rsidR="00115776" w:rsidRPr="008F067A">
        <w:t xml:space="preserve">an </w:t>
      </w:r>
      <w:r w:rsidRPr="008F067A">
        <w:t>additional development.</w:t>
      </w:r>
    </w:p>
    <w:p w:rsidR="005631F8" w:rsidRPr="008F067A" w:rsidRDefault="005631F8" w:rsidP="008F067A">
      <w:pPr>
        <w:pStyle w:val="notetext"/>
      </w:pPr>
      <w:r w:rsidRPr="008F067A">
        <w:t>Note:</w:t>
      </w:r>
      <w:r w:rsidRPr="008F067A">
        <w:tab/>
        <w:t>The Infrastructure Minister may declare under section</w:t>
      </w:r>
      <w:r w:rsidR="008F067A" w:rsidRPr="008F067A">
        <w:t> </w:t>
      </w:r>
      <w:r w:rsidRPr="008F067A">
        <w:t>112B that a specified day is the Sydney West Airport completion day.</w:t>
      </w:r>
    </w:p>
    <w:p w:rsidR="006F5100" w:rsidRPr="008F067A" w:rsidRDefault="006F5100" w:rsidP="008F067A">
      <w:pPr>
        <w:pStyle w:val="ActHead5"/>
      </w:pPr>
      <w:bookmarkStart w:id="18" w:name="_Toc423964958"/>
      <w:r w:rsidRPr="008F067A">
        <w:rPr>
          <w:rStyle w:val="CharSectno"/>
        </w:rPr>
        <w:t>96B</w:t>
      </w:r>
      <w:r w:rsidRPr="008F067A">
        <w:t xml:space="preserve">  Determination of airport plan for Sydney West Airport</w:t>
      </w:r>
      <w:bookmarkEnd w:id="18"/>
    </w:p>
    <w:p w:rsidR="006F5100" w:rsidRPr="008F067A" w:rsidRDefault="006F5100" w:rsidP="008F067A">
      <w:pPr>
        <w:pStyle w:val="subsection"/>
      </w:pPr>
      <w:r w:rsidRPr="008F067A">
        <w:tab/>
        <w:t>(1)</w:t>
      </w:r>
      <w:r w:rsidRPr="008F067A">
        <w:tab/>
        <w:t>The Infrastructure Minister may, by writing, determine an airport plan for Sydney West Airport.</w:t>
      </w:r>
    </w:p>
    <w:p w:rsidR="006F5100" w:rsidRPr="008F067A" w:rsidRDefault="006F5100" w:rsidP="008F067A">
      <w:pPr>
        <w:pStyle w:val="SubsectionHead"/>
      </w:pPr>
      <w:r w:rsidRPr="008F067A">
        <w:t>Environment Minister to consider draft airport plan etc.</w:t>
      </w:r>
    </w:p>
    <w:p w:rsidR="006F5100" w:rsidRPr="008F067A" w:rsidRDefault="006F5100" w:rsidP="008F067A">
      <w:pPr>
        <w:pStyle w:val="subsection"/>
      </w:pPr>
      <w:r w:rsidRPr="008F067A">
        <w:tab/>
        <w:t>(2)</w:t>
      </w:r>
      <w:r w:rsidRPr="008F067A">
        <w:tab/>
        <w:t>Before determining an airport plan for Sydney West Airport, the Infrastructure Minister must give a draft of the airport plan to the Environment Minister.</w:t>
      </w:r>
    </w:p>
    <w:p w:rsidR="006F5100" w:rsidRPr="008F067A" w:rsidRDefault="006F5100" w:rsidP="008F067A">
      <w:pPr>
        <w:pStyle w:val="subsection"/>
      </w:pPr>
      <w:r w:rsidRPr="008F067A">
        <w:lastRenderedPageBreak/>
        <w:tab/>
        <w:t>(3)</w:t>
      </w:r>
      <w:r w:rsidRPr="008F067A">
        <w:tab/>
        <w:t>If the Infrastructure Minister gives the Environment Minister a draft airport plan for Sydney West Airport, the Environment Minister must:</w:t>
      </w:r>
    </w:p>
    <w:p w:rsidR="006F5100" w:rsidRPr="008F067A" w:rsidRDefault="006F5100" w:rsidP="008F067A">
      <w:pPr>
        <w:pStyle w:val="paragraph"/>
      </w:pPr>
      <w:r w:rsidRPr="008F067A">
        <w:tab/>
        <w:t>(a)</w:t>
      </w:r>
      <w:r w:rsidRPr="008F067A">
        <w:tab/>
        <w:t>give the Infrastructure Minister:</w:t>
      </w:r>
    </w:p>
    <w:p w:rsidR="006F5100" w:rsidRPr="008F067A" w:rsidRDefault="006F5100" w:rsidP="008F067A">
      <w:pPr>
        <w:pStyle w:val="paragraphsub"/>
      </w:pPr>
      <w:r w:rsidRPr="008F067A">
        <w:tab/>
        <w:t>(i)</w:t>
      </w:r>
      <w:r w:rsidRPr="008F067A">
        <w:tab/>
        <w:t>a notice stating that the Environment Minister considers that the airport plan should not be determined; or</w:t>
      </w:r>
    </w:p>
    <w:p w:rsidR="006F5100" w:rsidRPr="008F067A" w:rsidRDefault="006F5100" w:rsidP="008F067A">
      <w:pPr>
        <w:pStyle w:val="paragraphsub"/>
      </w:pPr>
      <w:r w:rsidRPr="008F067A">
        <w:tab/>
        <w:t>(ii)</w:t>
      </w:r>
      <w:r w:rsidRPr="008F067A">
        <w:tab/>
        <w:t>a notice stating that the Environment Minister considers that one or more specified conditions or provisions should be included in the airport plan for the purpose of protecting the environment; or</w:t>
      </w:r>
    </w:p>
    <w:p w:rsidR="006F5100" w:rsidRPr="008F067A" w:rsidRDefault="006F5100" w:rsidP="008F067A">
      <w:pPr>
        <w:pStyle w:val="paragraphsub"/>
      </w:pPr>
      <w:r w:rsidRPr="008F067A">
        <w:tab/>
        <w:t>(iii)</w:t>
      </w:r>
      <w:r w:rsidRPr="008F067A">
        <w:tab/>
        <w:t>a notice stating that the Environment Minister is satisfied with the airport plan; and</w:t>
      </w:r>
    </w:p>
    <w:p w:rsidR="006F5100" w:rsidRPr="008F067A" w:rsidRDefault="006F5100" w:rsidP="008F067A">
      <w:pPr>
        <w:pStyle w:val="paragraph"/>
      </w:pPr>
      <w:r w:rsidRPr="008F067A">
        <w:tab/>
        <w:t>(b)</w:t>
      </w:r>
      <w:r w:rsidRPr="008F067A">
        <w:tab/>
        <w:t>do so within 30 business days after receiving the draft airport plan.</w:t>
      </w:r>
    </w:p>
    <w:p w:rsidR="006F5100" w:rsidRPr="008F067A" w:rsidRDefault="006F5100" w:rsidP="008F067A">
      <w:pPr>
        <w:pStyle w:val="subsection"/>
      </w:pPr>
      <w:r w:rsidRPr="008F067A">
        <w:tab/>
        <w:t>(4)</w:t>
      </w:r>
      <w:r w:rsidRPr="008F067A">
        <w:tab/>
        <w:t xml:space="preserve">A condition or provision must not be specified in a notice under </w:t>
      </w:r>
      <w:r w:rsidR="008F067A" w:rsidRPr="008F067A">
        <w:t>subparagraph (</w:t>
      </w:r>
      <w:r w:rsidRPr="008F067A">
        <w:t>3)(a)(ii) unless the condition or provision relates to a development covered by Part</w:t>
      </w:r>
      <w:r w:rsidR="008F067A" w:rsidRPr="008F067A">
        <w:t> </w:t>
      </w:r>
      <w:r w:rsidRPr="008F067A">
        <w:t>3 of the draft airport plan.</w:t>
      </w:r>
    </w:p>
    <w:p w:rsidR="006F5100" w:rsidRPr="008F067A" w:rsidRDefault="006F5100" w:rsidP="008F067A">
      <w:pPr>
        <w:pStyle w:val="subsection"/>
      </w:pPr>
      <w:r w:rsidRPr="008F067A">
        <w:tab/>
        <w:t>(5)</w:t>
      </w:r>
      <w:r w:rsidRPr="008F067A">
        <w:tab/>
        <w:t xml:space="preserve">In exercising the power conferred by </w:t>
      </w:r>
      <w:r w:rsidR="008F067A" w:rsidRPr="008F067A">
        <w:t>subsection (</w:t>
      </w:r>
      <w:r w:rsidRPr="008F067A">
        <w:t>3), the Environment Minister must have regard to:</w:t>
      </w:r>
    </w:p>
    <w:p w:rsidR="006F5100" w:rsidRPr="008F067A" w:rsidRDefault="006F5100" w:rsidP="008F067A">
      <w:pPr>
        <w:pStyle w:val="paragraph"/>
      </w:pPr>
      <w:r w:rsidRPr="008F067A">
        <w:tab/>
        <w:t>(a)</w:t>
      </w:r>
      <w:r w:rsidRPr="008F067A">
        <w:tab/>
        <w:t>the Sydney West Airport environmental impact statement finalised under section</w:t>
      </w:r>
      <w:r w:rsidR="008F067A" w:rsidRPr="008F067A">
        <w:t> </w:t>
      </w:r>
      <w:r w:rsidRPr="008F067A">
        <w:t xml:space="preserve">104 of the </w:t>
      </w:r>
      <w:r w:rsidRPr="008F067A">
        <w:rPr>
          <w:i/>
        </w:rPr>
        <w:t>Environment Protection and Biodiversity Conservation Act 1999</w:t>
      </w:r>
      <w:r w:rsidRPr="008F067A">
        <w:t>; and</w:t>
      </w:r>
    </w:p>
    <w:p w:rsidR="006F5100" w:rsidRPr="008F067A" w:rsidRDefault="006F5100" w:rsidP="008F067A">
      <w:pPr>
        <w:pStyle w:val="paragraph"/>
      </w:pPr>
      <w:r w:rsidRPr="008F067A">
        <w:tab/>
        <w:t>(b)</w:t>
      </w:r>
      <w:r w:rsidRPr="008F067A">
        <w:tab/>
        <w:t>such other matters (if any) relating to the environment as the Environment Minister considers relevant.</w:t>
      </w:r>
    </w:p>
    <w:p w:rsidR="006F5100" w:rsidRPr="008F067A" w:rsidRDefault="006F5100" w:rsidP="008F067A">
      <w:pPr>
        <w:pStyle w:val="subsection"/>
      </w:pPr>
      <w:r w:rsidRPr="008F067A">
        <w:tab/>
        <w:t>(6)</w:t>
      </w:r>
      <w:r w:rsidRPr="008F067A">
        <w:tab/>
        <w:t xml:space="preserve">For the purposes of </w:t>
      </w:r>
      <w:r w:rsidR="008F067A" w:rsidRPr="008F067A">
        <w:t>subsections (</w:t>
      </w:r>
      <w:r w:rsidRPr="008F067A">
        <w:t xml:space="preserve">3) and (5), </w:t>
      </w:r>
      <w:r w:rsidRPr="008F067A">
        <w:rPr>
          <w:b/>
          <w:bCs/>
          <w:i/>
          <w:iCs/>
        </w:rPr>
        <w:t>environment</w:t>
      </w:r>
      <w:r w:rsidRPr="008F067A">
        <w:t xml:space="preserve"> has the same meaning as in the </w:t>
      </w:r>
      <w:r w:rsidRPr="008F067A">
        <w:rPr>
          <w:i/>
          <w:iCs/>
        </w:rPr>
        <w:t>Environment Protection and Biodiversity Conservation Act 1999</w:t>
      </w:r>
      <w:r w:rsidRPr="008F067A">
        <w:t>.</w:t>
      </w:r>
    </w:p>
    <w:p w:rsidR="006F5100" w:rsidRPr="008F067A" w:rsidRDefault="006F5100" w:rsidP="008F067A">
      <w:pPr>
        <w:pStyle w:val="subsection"/>
      </w:pPr>
      <w:r w:rsidRPr="008F067A">
        <w:tab/>
        <w:t>(7)</w:t>
      </w:r>
      <w:r w:rsidRPr="008F067A">
        <w:tab/>
        <w:t>An airport plan for Sydney West Airport must not be determined before:</w:t>
      </w:r>
    </w:p>
    <w:p w:rsidR="006F5100" w:rsidRPr="008F067A" w:rsidRDefault="006F5100" w:rsidP="008F067A">
      <w:pPr>
        <w:pStyle w:val="paragraph"/>
        <w:rPr>
          <w:iCs/>
        </w:rPr>
      </w:pPr>
      <w:r w:rsidRPr="008F067A">
        <w:tab/>
        <w:t>(a)</w:t>
      </w:r>
      <w:r w:rsidRPr="008F067A">
        <w:tab/>
        <w:t>the Sydney West Airport environmental impact statement is finalised under section</w:t>
      </w:r>
      <w:r w:rsidR="008F067A" w:rsidRPr="008F067A">
        <w:t> </w:t>
      </w:r>
      <w:r w:rsidRPr="008F067A">
        <w:t xml:space="preserve">104 of the </w:t>
      </w:r>
      <w:r w:rsidRPr="008F067A">
        <w:rPr>
          <w:i/>
          <w:iCs/>
        </w:rPr>
        <w:t>Environment Protection and Biodiversity Conservation Act 1999</w:t>
      </w:r>
      <w:r w:rsidRPr="008F067A">
        <w:rPr>
          <w:iCs/>
        </w:rPr>
        <w:t>; and</w:t>
      </w:r>
    </w:p>
    <w:p w:rsidR="006F5100" w:rsidRPr="008F067A" w:rsidRDefault="006F5100" w:rsidP="008F067A">
      <w:pPr>
        <w:pStyle w:val="paragraph"/>
        <w:rPr>
          <w:iCs/>
        </w:rPr>
      </w:pPr>
      <w:r w:rsidRPr="008F067A">
        <w:rPr>
          <w:iCs/>
        </w:rPr>
        <w:tab/>
        <w:t>(b)</w:t>
      </w:r>
      <w:r w:rsidRPr="008F067A">
        <w:rPr>
          <w:iCs/>
        </w:rPr>
        <w:tab/>
        <w:t xml:space="preserve">the Environment Minister has given the Infrastructure Minister a notice under </w:t>
      </w:r>
      <w:r w:rsidR="008F067A" w:rsidRPr="008F067A">
        <w:rPr>
          <w:iCs/>
        </w:rPr>
        <w:t>subsection (</w:t>
      </w:r>
      <w:r w:rsidRPr="008F067A">
        <w:rPr>
          <w:iCs/>
        </w:rPr>
        <w:t xml:space="preserve">3) </w:t>
      </w:r>
      <w:r w:rsidRPr="008F067A">
        <w:t>in response to a draft of the airport plan</w:t>
      </w:r>
      <w:r w:rsidRPr="008F067A">
        <w:rPr>
          <w:iCs/>
        </w:rPr>
        <w:t>.</w:t>
      </w:r>
    </w:p>
    <w:p w:rsidR="006F5100" w:rsidRPr="008F067A" w:rsidRDefault="006F5100" w:rsidP="008F067A">
      <w:pPr>
        <w:pStyle w:val="subsection"/>
      </w:pPr>
      <w:r w:rsidRPr="008F067A">
        <w:tab/>
        <w:t>(8)</w:t>
      </w:r>
      <w:r w:rsidRPr="008F067A">
        <w:tab/>
        <w:t>If:</w:t>
      </w:r>
    </w:p>
    <w:p w:rsidR="006F5100" w:rsidRPr="008F067A" w:rsidRDefault="006F5100" w:rsidP="008F067A">
      <w:pPr>
        <w:pStyle w:val="paragraph"/>
      </w:pPr>
      <w:r w:rsidRPr="008F067A">
        <w:lastRenderedPageBreak/>
        <w:tab/>
        <w:t>(a)</w:t>
      </w:r>
      <w:r w:rsidRPr="008F067A">
        <w:tab/>
        <w:t>the Infrastructure Minister has given the Environment Minister a draft airport plan for Sydney West Airport; and</w:t>
      </w:r>
    </w:p>
    <w:p w:rsidR="006F5100" w:rsidRPr="008F067A" w:rsidRDefault="006F5100" w:rsidP="008F067A">
      <w:pPr>
        <w:pStyle w:val="paragraph"/>
      </w:pPr>
      <w:r w:rsidRPr="008F067A">
        <w:tab/>
        <w:t>(b)</w:t>
      </w:r>
      <w:r w:rsidRPr="008F067A">
        <w:tab/>
        <w:t xml:space="preserve">the Environment Minister has given the Infrastructure Minister a notice under </w:t>
      </w:r>
      <w:r w:rsidR="008F067A" w:rsidRPr="008F067A">
        <w:t>subparagraph (</w:t>
      </w:r>
      <w:r w:rsidRPr="008F067A">
        <w:t>3)(a)(i) in response to the draft airport plan;</w:t>
      </w:r>
    </w:p>
    <w:p w:rsidR="006F5100" w:rsidRPr="008F067A" w:rsidRDefault="006F5100" w:rsidP="008F067A">
      <w:pPr>
        <w:pStyle w:val="subsection2"/>
      </w:pPr>
      <w:r w:rsidRPr="008F067A">
        <w:t>the Infrastructure Minister must not determine an airport plan for Sydney West Airport, unless:</w:t>
      </w:r>
    </w:p>
    <w:p w:rsidR="006F5100" w:rsidRPr="008F067A" w:rsidRDefault="006F5100" w:rsidP="008F067A">
      <w:pPr>
        <w:pStyle w:val="paragraph"/>
      </w:pPr>
      <w:r w:rsidRPr="008F067A">
        <w:tab/>
        <w:t>(c)</w:t>
      </w:r>
      <w:r w:rsidRPr="008F067A">
        <w:tab/>
        <w:t>the Infrastructure Minister gives the Environment Minister another draft airport plan for Sydney West Airport; and</w:t>
      </w:r>
    </w:p>
    <w:p w:rsidR="006F5100" w:rsidRPr="008F067A" w:rsidRDefault="006F5100" w:rsidP="008F067A">
      <w:pPr>
        <w:pStyle w:val="paragraph"/>
      </w:pPr>
      <w:r w:rsidRPr="008F067A">
        <w:tab/>
        <w:t>(d)</w:t>
      </w:r>
      <w:r w:rsidRPr="008F067A">
        <w:tab/>
        <w:t xml:space="preserve">the Environment Minister gives the Infrastructure Minister a notice under </w:t>
      </w:r>
      <w:r w:rsidR="008F067A" w:rsidRPr="008F067A">
        <w:t>subparagraph (</w:t>
      </w:r>
      <w:r w:rsidRPr="008F067A">
        <w:t>3)(a)(ii) or (iii) in response to the other draft airport plan.</w:t>
      </w:r>
    </w:p>
    <w:p w:rsidR="006F5100" w:rsidRPr="008F067A" w:rsidRDefault="006F5100" w:rsidP="008F067A">
      <w:pPr>
        <w:pStyle w:val="subsection2"/>
      </w:pPr>
      <w:r w:rsidRPr="008F067A">
        <w:t xml:space="preserve">The other draft airport plan may be in the same or different terms as the draft airport plan mentioned in </w:t>
      </w:r>
      <w:r w:rsidR="008F067A" w:rsidRPr="008F067A">
        <w:t>paragraph (</w:t>
      </w:r>
      <w:r w:rsidRPr="008F067A">
        <w:t>a) of this subsection.</w:t>
      </w:r>
    </w:p>
    <w:p w:rsidR="006F5100" w:rsidRPr="008F067A" w:rsidRDefault="006F5100" w:rsidP="008F067A">
      <w:pPr>
        <w:pStyle w:val="subsection"/>
      </w:pPr>
      <w:r w:rsidRPr="008F067A">
        <w:tab/>
        <w:t>(9)</w:t>
      </w:r>
      <w:r w:rsidRPr="008F067A">
        <w:tab/>
        <w:t>If:</w:t>
      </w:r>
    </w:p>
    <w:p w:rsidR="006F5100" w:rsidRPr="008F067A" w:rsidRDefault="006F5100" w:rsidP="008F067A">
      <w:pPr>
        <w:pStyle w:val="paragraph"/>
      </w:pPr>
      <w:r w:rsidRPr="008F067A">
        <w:tab/>
        <w:t>(a)</w:t>
      </w:r>
      <w:r w:rsidRPr="008F067A">
        <w:tab/>
        <w:t>the Infrastructure Minister has given the Environment Minister a draft airport plan for Sydney West Airport; and</w:t>
      </w:r>
    </w:p>
    <w:p w:rsidR="006F5100" w:rsidRPr="008F067A" w:rsidRDefault="006F5100" w:rsidP="008F067A">
      <w:pPr>
        <w:pStyle w:val="paragraph"/>
      </w:pPr>
      <w:r w:rsidRPr="008F067A">
        <w:tab/>
        <w:t>(b)</w:t>
      </w:r>
      <w:r w:rsidRPr="008F067A">
        <w:tab/>
        <w:t xml:space="preserve">the Environment Minister has given the Infrastructure Minister a notice under </w:t>
      </w:r>
      <w:r w:rsidR="008F067A" w:rsidRPr="008F067A">
        <w:t>subparagraph (</w:t>
      </w:r>
      <w:r w:rsidRPr="008F067A">
        <w:t>3)(a)(ii) in response to the draft airport plan;</w:t>
      </w:r>
    </w:p>
    <w:p w:rsidR="006F5100" w:rsidRPr="008F067A" w:rsidRDefault="006F5100" w:rsidP="008F067A">
      <w:pPr>
        <w:pStyle w:val="subsection2"/>
      </w:pPr>
      <w:r w:rsidRPr="008F067A">
        <w:t>the Infrastructure Minister must not determine an airport plan for Sydney West Airport</w:t>
      </w:r>
      <w:r w:rsidR="00241E5B" w:rsidRPr="008F067A">
        <w:t>,</w:t>
      </w:r>
      <w:r w:rsidRPr="008F067A">
        <w:t xml:space="preserve"> unless:</w:t>
      </w:r>
    </w:p>
    <w:p w:rsidR="006F5100" w:rsidRPr="008F067A" w:rsidRDefault="006F5100" w:rsidP="008F067A">
      <w:pPr>
        <w:pStyle w:val="paragraph"/>
      </w:pPr>
      <w:r w:rsidRPr="008F067A">
        <w:tab/>
        <w:t>(c)</w:t>
      </w:r>
      <w:r w:rsidRPr="008F067A">
        <w:tab/>
        <w:t>the conditions or provisions specified in the notice are included in the plan; or</w:t>
      </w:r>
    </w:p>
    <w:p w:rsidR="006F5100" w:rsidRPr="008F067A" w:rsidRDefault="006F5100" w:rsidP="008F067A">
      <w:pPr>
        <w:pStyle w:val="paragraph"/>
      </w:pPr>
      <w:r w:rsidRPr="008F067A">
        <w:tab/>
        <w:t>(d)</w:t>
      </w:r>
      <w:r w:rsidRPr="008F067A">
        <w:tab/>
        <w:t>all of the following conditions are satisfied:</w:t>
      </w:r>
    </w:p>
    <w:p w:rsidR="006F5100" w:rsidRPr="008F067A" w:rsidRDefault="006F5100" w:rsidP="008F067A">
      <w:pPr>
        <w:pStyle w:val="paragraphsub"/>
      </w:pPr>
      <w:r w:rsidRPr="008F067A">
        <w:tab/>
        <w:t>(i)</w:t>
      </w:r>
      <w:r w:rsidRPr="008F067A">
        <w:tab/>
        <w:t>the Infrastructure Minister gives the Environment Minister another draft airport plan for Sydney West Airport;</w:t>
      </w:r>
    </w:p>
    <w:p w:rsidR="006F5100" w:rsidRPr="008F067A" w:rsidRDefault="006F5100" w:rsidP="008F067A">
      <w:pPr>
        <w:pStyle w:val="paragraphsub"/>
      </w:pPr>
      <w:r w:rsidRPr="008F067A">
        <w:tab/>
        <w:t>(ii)</w:t>
      </w:r>
      <w:r w:rsidRPr="008F067A">
        <w:tab/>
        <w:t xml:space="preserve">the Environment Minister gives the Infrastructure Minister a notice under </w:t>
      </w:r>
      <w:r w:rsidR="008F067A" w:rsidRPr="008F067A">
        <w:t>subparagraph (</w:t>
      </w:r>
      <w:r w:rsidRPr="008F067A">
        <w:t xml:space="preserve">3)(a)(ii) (the </w:t>
      </w:r>
      <w:r w:rsidRPr="008F067A">
        <w:rPr>
          <w:b/>
          <w:i/>
        </w:rPr>
        <w:t>subsequent notice</w:t>
      </w:r>
      <w:r w:rsidRPr="008F067A">
        <w:t>) in response to the other draft airport plan;</w:t>
      </w:r>
    </w:p>
    <w:p w:rsidR="006F5100" w:rsidRPr="008F067A" w:rsidRDefault="006F5100" w:rsidP="008F067A">
      <w:pPr>
        <w:pStyle w:val="paragraphsub"/>
      </w:pPr>
      <w:r w:rsidRPr="008F067A">
        <w:tab/>
        <w:t>(iii)</w:t>
      </w:r>
      <w:r w:rsidRPr="008F067A">
        <w:tab/>
        <w:t>the conditions or provisions specified in the subsequent notice are included in the plan; or</w:t>
      </w:r>
    </w:p>
    <w:p w:rsidR="006F5100" w:rsidRPr="008F067A" w:rsidRDefault="006F5100" w:rsidP="008F067A">
      <w:pPr>
        <w:pStyle w:val="paragraph"/>
      </w:pPr>
      <w:r w:rsidRPr="008F067A">
        <w:tab/>
        <w:t>(e)</w:t>
      </w:r>
      <w:r w:rsidRPr="008F067A">
        <w:tab/>
        <w:t>both of the following conditions are satisfied:</w:t>
      </w:r>
    </w:p>
    <w:p w:rsidR="006F5100" w:rsidRPr="008F067A" w:rsidRDefault="006F5100" w:rsidP="008F067A">
      <w:pPr>
        <w:pStyle w:val="paragraphsub"/>
      </w:pPr>
      <w:r w:rsidRPr="008F067A">
        <w:lastRenderedPageBreak/>
        <w:tab/>
        <w:t>(i)</w:t>
      </w:r>
      <w:r w:rsidRPr="008F067A">
        <w:tab/>
        <w:t>the Infrastructure Minister gives the Environment Minister another draft airport plan for Sydney West Airport;</w:t>
      </w:r>
    </w:p>
    <w:p w:rsidR="006F5100" w:rsidRPr="008F067A" w:rsidRDefault="006F5100" w:rsidP="008F067A">
      <w:pPr>
        <w:pStyle w:val="paragraphsub"/>
      </w:pPr>
      <w:r w:rsidRPr="008F067A">
        <w:tab/>
        <w:t>(ii)</w:t>
      </w:r>
      <w:r w:rsidRPr="008F067A">
        <w:tab/>
        <w:t xml:space="preserve">the Environment Minister gives the Infrastructure Minister a notice under </w:t>
      </w:r>
      <w:r w:rsidR="008F067A" w:rsidRPr="008F067A">
        <w:t>subparagraph (</w:t>
      </w:r>
      <w:r w:rsidRPr="008F067A">
        <w:t>3)(a)(iii) in response to the other draft airport plan.</w:t>
      </w:r>
    </w:p>
    <w:p w:rsidR="006F5100" w:rsidRPr="008F067A" w:rsidRDefault="006F5100" w:rsidP="008F067A">
      <w:pPr>
        <w:pStyle w:val="subsection2"/>
      </w:pPr>
      <w:r w:rsidRPr="008F067A">
        <w:t xml:space="preserve">The other draft airport plan mentioned in </w:t>
      </w:r>
      <w:r w:rsidR="008F067A" w:rsidRPr="008F067A">
        <w:t>paragraph (</w:t>
      </w:r>
      <w:r w:rsidRPr="008F067A">
        <w:t xml:space="preserve">d) or (e) of this subsection may be in the same or different terms as the draft airport plan mentioned in </w:t>
      </w:r>
      <w:r w:rsidR="008F067A" w:rsidRPr="008F067A">
        <w:t>paragraph (</w:t>
      </w:r>
      <w:r w:rsidRPr="008F067A">
        <w:t>a) of this subsection.</w:t>
      </w:r>
    </w:p>
    <w:p w:rsidR="006F5100" w:rsidRPr="008F067A" w:rsidRDefault="006F5100" w:rsidP="008F067A">
      <w:pPr>
        <w:pStyle w:val="SubsectionHead"/>
      </w:pPr>
      <w:r w:rsidRPr="008F067A">
        <w:t>Criteria</w:t>
      </w:r>
    </w:p>
    <w:p w:rsidR="006F5100" w:rsidRPr="008F067A" w:rsidRDefault="006F5100" w:rsidP="008F067A">
      <w:pPr>
        <w:pStyle w:val="subsection"/>
      </w:pPr>
      <w:r w:rsidRPr="008F067A">
        <w:tab/>
        <w:t>(10)</w:t>
      </w:r>
      <w:r w:rsidRPr="008F067A">
        <w:tab/>
        <w:t>In determining an airport plan for Sydney West Airport, the Infrastructure Minister may have regard to such matters as the Infrastructure Minister considers relevant.</w:t>
      </w:r>
    </w:p>
    <w:p w:rsidR="006F5100" w:rsidRPr="008F067A" w:rsidRDefault="006F5100" w:rsidP="008F067A">
      <w:pPr>
        <w:pStyle w:val="SubsectionHead"/>
      </w:pPr>
      <w:r w:rsidRPr="008F067A">
        <w:t>Plan is not a legislative instrument</w:t>
      </w:r>
    </w:p>
    <w:p w:rsidR="006F5100" w:rsidRPr="008F067A" w:rsidRDefault="006F5100" w:rsidP="008F067A">
      <w:pPr>
        <w:pStyle w:val="subsection"/>
      </w:pPr>
      <w:r w:rsidRPr="008F067A">
        <w:tab/>
        <w:t>(11)</w:t>
      </w:r>
      <w:r w:rsidRPr="008F067A">
        <w:tab/>
        <w:t>An airport plan for Sydney West Airport is not a legislative instrument.</w:t>
      </w:r>
    </w:p>
    <w:p w:rsidR="006F5100" w:rsidRPr="008F067A" w:rsidRDefault="006F5100" w:rsidP="008F067A">
      <w:pPr>
        <w:pStyle w:val="SubsectionHead"/>
      </w:pPr>
      <w:r w:rsidRPr="008F067A">
        <w:t>Sydney West Airport environmental impact statement</w:t>
      </w:r>
    </w:p>
    <w:p w:rsidR="006F5100" w:rsidRPr="008F067A" w:rsidRDefault="006F5100" w:rsidP="008F067A">
      <w:pPr>
        <w:pStyle w:val="subsection"/>
      </w:pPr>
      <w:r w:rsidRPr="008F067A">
        <w:tab/>
        <w:t>(12)</w:t>
      </w:r>
      <w:r w:rsidRPr="008F067A">
        <w:tab/>
        <w:t>For the purposes of this section, if:</w:t>
      </w:r>
    </w:p>
    <w:p w:rsidR="006F5100" w:rsidRPr="008F067A" w:rsidRDefault="006F5100" w:rsidP="008F067A">
      <w:pPr>
        <w:pStyle w:val="paragraph"/>
        <w:rPr>
          <w:szCs w:val="22"/>
        </w:rPr>
      </w:pPr>
      <w:r w:rsidRPr="008F067A">
        <w:tab/>
        <w:t>(a)</w:t>
      </w:r>
      <w:r w:rsidRPr="008F067A">
        <w:tab/>
        <w:t xml:space="preserve">in December 2014, proposed action consisted of </w:t>
      </w:r>
      <w:r w:rsidRPr="008F067A">
        <w:rPr>
          <w:szCs w:val="22"/>
        </w:rPr>
        <w:t>the construction and operation of a Western Sydney Airport at Badgerys Creek, New South Wales; and</w:t>
      </w:r>
    </w:p>
    <w:p w:rsidR="006F5100" w:rsidRPr="008F067A" w:rsidRDefault="006F5100" w:rsidP="008F067A">
      <w:pPr>
        <w:pStyle w:val="paragraph"/>
      </w:pPr>
      <w:r w:rsidRPr="008F067A">
        <w:tab/>
        <w:t>(b)</w:t>
      </w:r>
      <w:r w:rsidRPr="008F067A">
        <w:tab/>
        <w:t>the proposed action was referred to the Environment Minister; and</w:t>
      </w:r>
    </w:p>
    <w:p w:rsidR="006F5100" w:rsidRPr="008F067A" w:rsidRDefault="006F5100" w:rsidP="008F067A">
      <w:pPr>
        <w:pStyle w:val="paragraph"/>
      </w:pPr>
      <w:r w:rsidRPr="008F067A">
        <w:tab/>
        <w:t>(c)</w:t>
      </w:r>
      <w:r w:rsidRPr="008F067A">
        <w:tab/>
        <w:t>the Environment Minister decided under section</w:t>
      </w:r>
      <w:r w:rsidR="008F067A" w:rsidRPr="008F067A">
        <w:t> </w:t>
      </w:r>
      <w:r w:rsidRPr="008F067A">
        <w:t xml:space="preserve">87 of the </w:t>
      </w:r>
      <w:r w:rsidRPr="008F067A">
        <w:rPr>
          <w:i/>
          <w:iCs/>
        </w:rPr>
        <w:t>Environment Protection and Biodiversity Conservation Act 1999</w:t>
      </w:r>
      <w:r w:rsidRPr="008F067A">
        <w:t xml:space="preserve"> that the relevant impacts of the action must be assessed by an environmental impact statement under Division</w:t>
      </w:r>
      <w:r w:rsidR="008F067A" w:rsidRPr="008F067A">
        <w:t> </w:t>
      </w:r>
      <w:r w:rsidRPr="008F067A">
        <w:t>6 of Part</w:t>
      </w:r>
      <w:r w:rsidR="008F067A" w:rsidRPr="008F067A">
        <w:t> </w:t>
      </w:r>
      <w:r w:rsidRPr="008F067A">
        <w:t>8 of that Act;</w:t>
      </w:r>
    </w:p>
    <w:p w:rsidR="006F5100" w:rsidRPr="008F067A" w:rsidRDefault="006F5100" w:rsidP="008F067A">
      <w:pPr>
        <w:pStyle w:val="subsection2"/>
      </w:pPr>
      <w:r w:rsidRPr="008F067A">
        <w:t xml:space="preserve">the environmental impact statement is the </w:t>
      </w:r>
      <w:r w:rsidRPr="008F067A">
        <w:rPr>
          <w:b/>
          <w:i/>
        </w:rPr>
        <w:t>Sydney West Airport environmental impact statement</w:t>
      </w:r>
      <w:r w:rsidRPr="008F067A">
        <w:t>.</w:t>
      </w:r>
    </w:p>
    <w:p w:rsidR="006F5100" w:rsidRPr="008F067A" w:rsidRDefault="006F5100" w:rsidP="008F067A">
      <w:pPr>
        <w:pStyle w:val="subsection"/>
      </w:pPr>
      <w:r w:rsidRPr="008F067A">
        <w:tab/>
        <w:t>(13)</w:t>
      </w:r>
      <w:r w:rsidRPr="008F067A">
        <w:tab/>
        <w:t xml:space="preserve">For the purposes of </w:t>
      </w:r>
      <w:r w:rsidR="008F067A" w:rsidRPr="008F067A">
        <w:t>paragraph (</w:t>
      </w:r>
      <w:r w:rsidRPr="008F067A">
        <w:t>12)(b), it is immaterial whether the referral occurred before, at or after the commencement of this section.</w:t>
      </w:r>
    </w:p>
    <w:p w:rsidR="006F5100" w:rsidRPr="008F067A" w:rsidRDefault="006F5100" w:rsidP="008F067A">
      <w:pPr>
        <w:pStyle w:val="subsection"/>
      </w:pPr>
      <w:r w:rsidRPr="008F067A">
        <w:lastRenderedPageBreak/>
        <w:tab/>
        <w:t>(14)</w:t>
      </w:r>
      <w:r w:rsidRPr="008F067A">
        <w:tab/>
        <w:t xml:space="preserve">For the purposes of </w:t>
      </w:r>
      <w:r w:rsidR="008F067A" w:rsidRPr="008F067A">
        <w:t>paragraph (</w:t>
      </w:r>
      <w:r w:rsidRPr="008F067A">
        <w:t>12)(c), it is immaterial whether the decision was made before, at or after the commencement of this section.</w:t>
      </w:r>
    </w:p>
    <w:p w:rsidR="00415540" w:rsidRPr="008F067A" w:rsidRDefault="00415540" w:rsidP="008F067A">
      <w:pPr>
        <w:pStyle w:val="ActHead5"/>
      </w:pPr>
      <w:bookmarkStart w:id="19" w:name="_Toc423964959"/>
      <w:r w:rsidRPr="008F067A">
        <w:rPr>
          <w:rStyle w:val="CharSectno"/>
        </w:rPr>
        <w:t>96C</w:t>
      </w:r>
      <w:r w:rsidRPr="008F067A">
        <w:t xml:space="preserve">  </w:t>
      </w:r>
      <w:r w:rsidR="004E63B7" w:rsidRPr="008F067A">
        <w:t>Contents of a</w:t>
      </w:r>
      <w:r w:rsidRPr="008F067A">
        <w:t>irport plan</w:t>
      </w:r>
      <w:bookmarkEnd w:id="19"/>
    </w:p>
    <w:p w:rsidR="00415540" w:rsidRPr="008F067A" w:rsidRDefault="00CD2F34" w:rsidP="008F067A">
      <w:pPr>
        <w:pStyle w:val="subsection"/>
      </w:pPr>
      <w:r w:rsidRPr="008F067A">
        <w:tab/>
        <w:t>(1)</w:t>
      </w:r>
      <w:r w:rsidRPr="008F067A">
        <w:tab/>
      </w:r>
      <w:r w:rsidR="00415540" w:rsidRPr="008F067A">
        <w:t>An airport plan for Sydney West Airport must be divided into the following Parts:</w:t>
      </w:r>
    </w:p>
    <w:p w:rsidR="00415540" w:rsidRPr="008F067A" w:rsidRDefault="00E73E49" w:rsidP="008F067A">
      <w:pPr>
        <w:pStyle w:val="paragraph"/>
      </w:pPr>
      <w:r w:rsidRPr="008F067A">
        <w:tab/>
        <w:t>(a)</w:t>
      </w:r>
      <w:r w:rsidRPr="008F067A">
        <w:tab/>
        <w:t>Part</w:t>
      </w:r>
      <w:r w:rsidR="008F067A" w:rsidRPr="008F067A">
        <w:t> </w:t>
      </w:r>
      <w:r w:rsidRPr="008F067A">
        <w:t>1</w:t>
      </w:r>
      <w:r w:rsidR="00415540" w:rsidRPr="008F067A">
        <w:t>—Title;</w:t>
      </w:r>
    </w:p>
    <w:p w:rsidR="00415540" w:rsidRPr="008F067A" w:rsidRDefault="00E73E49" w:rsidP="008F067A">
      <w:pPr>
        <w:pStyle w:val="paragraph"/>
      </w:pPr>
      <w:r w:rsidRPr="008F067A">
        <w:tab/>
        <w:t>(b)</w:t>
      </w:r>
      <w:r w:rsidRPr="008F067A">
        <w:tab/>
        <w:t>Part</w:t>
      </w:r>
      <w:r w:rsidR="008F067A" w:rsidRPr="008F067A">
        <w:t> </w:t>
      </w:r>
      <w:r w:rsidRPr="008F067A">
        <w:t>2</w:t>
      </w:r>
      <w:r w:rsidR="00415540" w:rsidRPr="008F067A">
        <w:t>—Concept design;</w:t>
      </w:r>
    </w:p>
    <w:p w:rsidR="00415540" w:rsidRPr="008F067A" w:rsidRDefault="00415540" w:rsidP="008F067A">
      <w:pPr>
        <w:pStyle w:val="paragraph"/>
      </w:pPr>
      <w:r w:rsidRPr="008F067A">
        <w:tab/>
        <w:t>(c)</w:t>
      </w:r>
      <w:r w:rsidRPr="008F067A">
        <w:tab/>
        <w:t>Part</w:t>
      </w:r>
      <w:r w:rsidR="008F067A" w:rsidRPr="008F067A">
        <w:t> </w:t>
      </w:r>
      <w:r w:rsidR="00E73E49" w:rsidRPr="008F067A">
        <w:t>3</w:t>
      </w:r>
      <w:r w:rsidRPr="008F067A">
        <w:t>—</w:t>
      </w:r>
      <w:r w:rsidR="00E73E49" w:rsidRPr="008F067A">
        <w:t>Specific d</w:t>
      </w:r>
      <w:r w:rsidRPr="008F067A">
        <w:t>evelopments.</w:t>
      </w:r>
    </w:p>
    <w:p w:rsidR="00432B4F" w:rsidRPr="008F067A" w:rsidRDefault="00432B4F" w:rsidP="008F067A">
      <w:pPr>
        <w:pStyle w:val="notetext"/>
      </w:pPr>
      <w:r w:rsidRPr="008F067A">
        <w:t>Note:</w:t>
      </w:r>
      <w:r w:rsidRPr="008F067A">
        <w:tab/>
        <w:t xml:space="preserve">The plan may </w:t>
      </w:r>
      <w:r w:rsidR="009267FF" w:rsidRPr="008F067A">
        <w:t>contain</w:t>
      </w:r>
      <w:r w:rsidRPr="008F067A">
        <w:t xml:space="preserve"> material </w:t>
      </w:r>
      <w:r w:rsidR="009267FF" w:rsidRPr="008F067A">
        <w:t xml:space="preserve">outside those Parts </w:t>
      </w:r>
      <w:r w:rsidR="00853EC8" w:rsidRPr="008F067A">
        <w:t xml:space="preserve">(see </w:t>
      </w:r>
      <w:r w:rsidR="008F067A" w:rsidRPr="008F067A">
        <w:t>subsection (</w:t>
      </w:r>
      <w:r w:rsidR="00241E5B" w:rsidRPr="008F067A">
        <w:t>9</w:t>
      </w:r>
      <w:r w:rsidRPr="008F067A">
        <w:t>)</w:t>
      </w:r>
      <w:r w:rsidR="00853EC8" w:rsidRPr="008F067A">
        <w:t>)</w:t>
      </w:r>
      <w:r w:rsidRPr="008F067A">
        <w:t>.</w:t>
      </w:r>
    </w:p>
    <w:p w:rsidR="00D50D5A" w:rsidRPr="008F067A" w:rsidRDefault="00D50D5A" w:rsidP="008F067A">
      <w:pPr>
        <w:pStyle w:val="SubsectionHead"/>
      </w:pPr>
      <w:r w:rsidRPr="008F067A">
        <w:t>Part</w:t>
      </w:r>
      <w:r w:rsidR="008F067A" w:rsidRPr="008F067A">
        <w:t> </w:t>
      </w:r>
      <w:r w:rsidRPr="008F067A">
        <w:t>2 of the plan</w:t>
      </w:r>
      <w:r w:rsidR="00D82A68" w:rsidRPr="008F067A">
        <w:t>—concept design</w:t>
      </w:r>
    </w:p>
    <w:p w:rsidR="00415540" w:rsidRPr="008F067A" w:rsidRDefault="00CD2F34" w:rsidP="008F067A">
      <w:pPr>
        <w:pStyle w:val="subsection"/>
      </w:pPr>
      <w:r w:rsidRPr="008F067A">
        <w:tab/>
        <w:t>(2)</w:t>
      </w:r>
      <w:r w:rsidRPr="008F067A">
        <w:tab/>
      </w:r>
      <w:r w:rsidR="00E73E49" w:rsidRPr="008F067A">
        <w:t>Part</w:t>
      </w:r>
      <w:r w:rsidR="008F067A" w:rsidRPr="008F067A">
        <w:t> </w:t>
      </w:r>
      <w:r w:rsidR="00E73E49" w:rsidRPr="008F067A">
        <w:t>2</w:t>
      </w:r>
      <w:r w:rsidR="00415540" w:rsidRPr="008F067A">
        <w:t xml:space="preserve"> of </w:t>
      </w:r>
      <w:r w:rsidR="000E3F5A" w:rsidRPr="008F067A">
        <w:t>an</w:t>
      </w:r>
      <w:r w:rsidR="00415540" w:rsidRPr="008F067A">
        <w:t xml:space="preserve"> airport plan for Sydney West Airport </w:t>
      </w:r>
      <w:r w:rsidR="008515E9" w:rsidRPr="008F067A">
        <w:t>may</w:t>
      </w:r>
      <w:r w:rsidR="00415540" w:rsidRPr="008F067A">
        <w:t xml:space="preserve"> specify:</w:t>
      </w:r>
    </w:p>
    <w:p w:rsidR="00415540" w:rsidRPr="008F067A" w:rsidRDefault="00415540" w:rsidP="008F067A">
      <w:pPr>
        <w:pStyle w:val="paragraph"/>
      </w:pPr>
      <w:r w:rsidRPr="008F067A">
        <w:tab/>
        <w:t>(a)</w:t>
      </w:r>
      <w:r w:rsidRPr="008F067A">
        <w:tab/>
        <w:t>development objectives for the airport; and</w:t>
      </w:r>
    </w:p>
    <w:p w:rsidR="00415540" w:rsidRPr="008F067A" w:rsidRDefault="00415540" w:rsidP="008F067A">
      <w:pPr>
        <w:pStyle w:val="paragraph"/>
      </w:pPr>
      <w:r w:rsidRPr="008F067A">
        <w:tab/>
        <w:t>(b)</w:t>
      </w:r>
      <w:r w:rsidRPr="008F067A">
        <w:tab/>
        <w:t>proposals for land use and related development of the airport site; and</w:t>
      </w:r>
    </w:p>
    <w:p w:rsidR="00415540" w:rsidRPr="008F067A" w:rsidRDefault="00415540" w:rsidP="008F067A">
      <w:pPr>
        <w:pStyle w:val="paragraph"/>
      </w:pPr>
      <w:r w:rsidRPr="008F067A">
        <w:tab/>
        <w:t>(c)</w:t>
      </w:r>
      <w:r w:rsidRPr="008F067A">
        <w:tab/>
        <w:t>a</w:t>
      </w:r>
      <w:r w:rsidR="0082327B" w:rsidRPr="008F067A">
        <w:t xml:space="preserve"> map showing contours of projected aircraft noise </w:t>
      </w:r>
      <w:r w:rsidRPr="008F067A">
        <w:t>for the areas surrounding the airport; and</w:t>
      </w:r>
    </w:p>
    <w:p w:rsidR="00415540" w:rsidRPr="008F067A" w:rsidRDefault="00415540" w:rsidP="008F067A">
      <w:pPr>
        <w:pStyle w:val="paragraph"/>
      </w:pPr>
      <w:r w:rsidRPr="008F067A">
        <w:tab/>
        <w:t>(d)</w:t>
      </w:r>
      <w:r w:rsidRPr="008F067A">
        <w:tab/>
      </w:r>
      <w:r w:rsidR="008515E9" w:rsidRPr="008F067A">
        <w:t xml:space="preserve">indicative </w:t>
      </w:r>
      <w:r w:rsidRPr="008F067A">
        <w:t>flight paths at the airport; and</w:t>
      </w:r>
    </w:p>
    <w:p w:rsidR="00415540" w:rsidRPr="008F067A" w:rsidRDefault="00415540" w:rsidP="008F067A">
      <w:pPr>
        <w:pStyle w:val="paragraph"/>
      </w:pPr>
      <w:r w:rsidRPr="008F067A">
        <w:tab/>
        <w:t>(e)</w:t>
      </w:r>
      <w:r w:rsidRPr="008F067A">
        <w:tab/>
        <w:t>such other matters (if any) as are specified in the regulations.</w:t>
      </w:r>
    </w:p>
    <w:p w:rsidR="00F85D09" w:rsidRPr="008F067A" w:rsidRDefault="00F85D09" w:rsidP="008F067A">
      <w:pPr>
        <w:pStyle w:val="notetext"/>
      </w:pPr>
      <w:r w:rsidRPr="008F067A">
        <w:t>Note:</w:t>
      </w:r>
      <w:r w:rsidRPr="008F067A">
        <w:tab/>
        <w:t>Part</w:t>
      </w:r>
      <w:r w:rsidR="008F067A" w:rsidRPr="008F067A">
        <w:t> </w:t>
      </w:r>
      <w:r w:rsidRPr="008F067A">
        <w:t xml:space="preserve">2 may contain other material </w:t>
      </w:r>
      <w:r w:rsidR="00853EC8" w:rsidRPr="008F067A">
        <w:t xml:space="preserve">(see </w:t>
      </w:r>
      <w:r w:rsidR="008F067A" w:rsidRPr="008F067A">
        <w:t>subsection (</w:t>
      </w:r>
      <w:r w:rsidR="00241E5B" w:rsidRPr="008F067A">
        <w:t>9</w:t>
      </w:r>
      <w:r w:rsidRPr="008F067A">
        <w:t>)</w:t>
      </w:r>
      <w:r w:rsidR="00853EC8" w:rsidRPr="008F067A">
        <w:t>)</w:t>
      </w:r>
      <w:r w:rsidRPr="008F067A">
        <w:t>.</w:t>
      </w:r>
    </w:p>
    <w:p w:rsidR="00D24D5B" w:rsidRPr="008F067A" w:rsidRDefault="00D24D5B" w:rsidP="008F067A">
      <w:pPr>
        <w:pStyle w:val="SubsectionHead"/>
      </w:pPr>
      <w:r w:rsidRPr="008F067A">
        <w:t>Part</w:t>
      </w:r>
      <w:r w:rsidR="008F067A" w:rsidRPr="008F067A">
        <w:t> </w:t>
      </w:r>
      <w:r w:rsidR="00E73E49" w:rsidRPr="008F067A">
        <w:t>3</w:t>
      </w:r>
      <w:r w:rsidRPr="008F067A">
        <w:t xml:space="preserve"> of the plan</w:t>
      </w:r>
      <w:r w:rsidR="00D82A68" w:rsidRPr="008F067A">
        <w:t>—specific developments</w:t>
      </w:r>
    </w:p>
    <w:p w:rsidR="00745E50" w:rsidRPr="008F067A" w:rsidRDefault="00CD2F34" w:rsidP="008F067A">
      <w:pPr>
        <w:pStyle w:val="subsection"/>
      </w:pPr>
      <w:r w:rsidRPr="008F067A">
        <w:tab/>
        <w:t>(3)</w:t>
      </w:r>
      <w:r w:rsidRPr="008F067A">
        <w:tab/>
      </w:r>
      <w:r w:rsidR="00D24D5B" w:rsidRPr="008F067A">
        <w:t>Part</w:t>
      </w:r>
      <w:r w:rsidR="008F067A" w:rsidRPr="008F067A">
        <w:t> </w:t>
      </w:r>
      <w:r w:rsidR="002A755B" w:rsidRPr="008F067A">
        <w:t>3</w:t>
      </w:r>
      <w:r w:rsidR="00D24D5B" w:rsidRPr="008F067A">
        <w:t xml:space="preserve"> of </w:t>
      </w:r>
      <w:r w:rsidR="000E3F5A" w:rsidRPr="008F067A">
        <w:t>an</w:t>
      </w:r>
      <w:r w:rsidR="00D24D5B" w:rsidRPr="008F067A">
        <w:t xml:space="preserve"> airport p</w:t>
      </w:r>
      <w:r w:rsidR="00745E50" w:rsidRPr="008F067A">
        <w:t>lan for Sydney West Airport:</w:t>
      </w:r>
    </w:p>
    <w:p w:rsidR="00D24D5B" w:rsidRPr="008F067A" w:rsidRDefault="00745E50" w:rsidP="008F067A">
      <w:pPr>
        <w:pStyle w:val="paragraph"/>
      </w:pPr>
      <w:r w:rsidRPr="008F067A">
        <w:tab/>
        <w:t>(a)</w:t>
      </w:r>
      <w:r w:rsidRPr="008F067A">
        <w:tab/>
        <w:t xml:space="preserve">may set out </w:t>
      </w:r>
      <w:r w:rsidR="008515E9" w:rsidRPr="008F067A">
        <w:t>the details of one or more developments that</w:t>
      </w:r>
      <w:r w:rsidR="00D24D5B" w:rsidRPr="008F067A">
        <w:t>:</w:t>
      </w:r>
    </w:p>
    <w:p w:rsidR="00D24D5B" w:rsidRPr="008F067A" w:rsidRDefault="00D24D5B" w:rsidP="008F067A">
      <w:pPr>
        <w:pStyle w:val="paragraphsub"/>
      </w:pPr>
      <w:r w:rsidRPr="008F067A">
        <w:tab/>
        <w:t>(</w:t>
      </w:r>
      <w:r w:rsidR="00745E50" w:rsidRPr="008F067A">
        <w:t>i</w:t>
      </w:r>
      <w:r w:rsidRPr="008F067A">
        <w:t>)</w:t>
      </w:r>
      <w:r w:rsidRPr="008F067A">
        <w:tab/>
      </w:r>
      <w:r w:rsidR="006A6191" w:rsidRPr="008F067A">
        <w:t xml:space="preserve">may be carried out </w:t>
      </w:r>
      <w:r w:rsidR="004E63B7" w:rsidRPr="008F067A">
        <w:t xml:space="preserve">on </w:t>
      </w:r>
      <w:r w:rsidR="006A6191" w:rsidRPr="008F067A">
        <w:t>the airport site for Sydney West Airport</w:t>
      </w:r>
      <w:r w:rsidRPr="008F067A">
        <w:t>; and</w:t>
      </w:r>
    </w:p>
    <w:p w:rsidR="00745E50" w:rsidRPr="008F067A" w:rsidRDefault="00745E50" w:rsidP="008F067A">
      <w:pPr>
        <w:pStyle w:val="paragraphsub"/>
      </w:pPr>
      <w:r w:rsidRPr="008F067A">
        <w:tab/>
        <w:t>(ii</w:t>
      </w:r>
      <w:r w:rsidR="00D24D5B" w:rsidRPr="008F067A">
        <w:t>)</w:t>
      </w:r>
      <w:r w:rsidR="00D24D5B" w:rsidRPr="008F067A">
        <w:tab/>
      </w:r>
      <w:r w:rsidR="008515E9" w:rsidRPr="008F067A">
        <w:t>are consistent with</w:t>
      </w:r>
      <w:r w:rsidR="0082327B" w:rsidRPr="008F067A">
        <w:t xml:space="preserve"> </w:t>
      </w:r>
      <w:r w:rsidR="00E73E49" w:rsidRPr="008F067A">
        <w:t>Part</w:t>
      </w:r>
      <w:r w:rsidR="008F067A" w:rsidRPr="008F067A">
        <w:t> </w:t>
      </w:r>
      <w:r w:rsidR="00E73E49" w:rsidRPr="008F067A">
        <w:t>2</w:t>
      </w:r>
      <w:r w:rsidR="008515E9" w:rsidRPr="008F067A">
        <w:t xml:space="preserve"> of the airport plan</w:t>
      </w:r>
      <w:r w:rsidRPr="008F067A">
        <w:t>; and</w:t>
      </w:r>
    </w:p>
    <w:p w:rsidR="00D24D5B" w:rsidRPr="008F067A" w:rsidRDefault="00745E50" w:rsidP="008F067A">
      <w:pPr>
        <w:pStyle w:val="paragraph"/>
      </w:pPr>
      <w:r w:rsidRPr="008F067A">
        <w:tab/>
        <w:t>(b)</w:t>
      </w:r>
      <w:r w:rsidRPr="008F067A">
        <w:tab/>
        <w:t>subject to this Act, authorises the carrying out of those developments</w:t>
      </w:r>
      <w:r w:rsidR="00D24D5B" w:rsidRPr="008F067A">
        <w:t>.</w:t>
      </w:r>
    </w:p>
    <w:p w:rsidR="00F85D09" w:rsidRPr="008F067A" w:rsidRDefault="00F85D09" w:rsidP="008F067A">
      <w:pPr>
        <w:pStyle w:val="notetext"/>
      </w:pPr>
      <w:r w:rsidRPr="008F067A">
        <w:t>Note:</w:t>
      </w:r>
      <w:r w:rsidRPr="008F067A">
        <w:tab/>
        <w:t>Part</w:t>
      </w:r>
      <w:r w:rsidR="008F067A" w:rsidRPr="008F067A">
        <w:t> </w:t>
      </w:r>
      <w:r w:rsidRPr="008F067A">
        <w:t xml:space="preserve">3 may contain other material </w:t>
      </w:r>
      <w:r w:rsidR="00853EC8" w:rsidRPr="008F067A">
        <w:t xml:space="preserve">(see </w:t>
      </w:r>
      <w:r w:rsidR="008F067A" w:rsidRPr="008F067A">
        <w:t>subsection (</w:t>
      </w:r>
      <w:r w:rsidR="00241E5B" w:rsidRPr="008F067A">
        <w:t>9</w:t>
      </w:r>
      <w:r w:rsidRPr="008F067A">
        <w:t>)</w:t>
      </w:r>
      <w:r w:rsidR="00853EC8" w:rsidRPr="008F067A">
        <w:t>)</w:t>
      </w:r>
      <w:r w:rsidRPr="008F067A">
        <w:t>.</w:t>
      </w:r>
    </w:p>
    <w:p w:rsidR="006E4475" w:rsidRPr="008F067A" w:rsidRDefault="00CD2F34" w:rsidP="008F067A">
      <w:pPr>
        <w:pStyle w:val="subsection"/>
      </w:pPr>
      <w:r w:rsidRPr="008F067A">
        <w:tab/>
        <w:t>(4)</w:t>
      </w:r>
      <w:r w:rsidRPr="008F067A">
        <w:tab/>
      </w:r>
      <w:r w:rsidR="00A90AC9" w:rsidRPr="008F067A">
        <w:t>Part</w:t>
      </w:r>
      <w:r w:rsidR="008F067A" w:rsidRPr="008F067A">
        <w:t> </w:t>
      </w:r>
      <w:r w:rsidR="00A90AC9" w:rsidRPr="008F067A">
        <w:t>3 of an airpo</w:t>
      </w:r>
      <w:r w:rsidR="006E4475" w:rsidRPr="008F067A">
        <w:t>rt plan for Sydney West Airport:</w:t>
      </w:r>
    </w:p>
    <w:p w:rsidR="006E4475" w:rsidRPr="008F067A" w:rsidRDefault="006E4475" w:rsidP="008F067A">
      <w:pPr>
        <w:pStyle w:val="paragraph"/>
      </w:pPr>
      <w:r w:rsidRPr="008F067A">
        <w:tab/>
        <w:t>(a)</w:t>
      </w:r>
      <w:r w:rsidRPr="008F067A">
        <w:tab/>
      </w:r>
      <w:r w:rsidR="00A90AC9" w:rsidRPr="008F067A">
        <w:t xml:space="preserve">may set out the details of one or more </w:t>
      </w:r>
      <w:r w:rsidR="00A5475F" w:rsidRPr="008F067A">
        <w:t>ancillary</w:t>
      </w:r>
      <w:r w:rsidR="008D19C1" w:rsidRPr="008F067A">
        <w:t xml:space="preserve"> </w:t>
      </w:r>
      <w:r w:rsidR="00A90AC9" w:rsidRPr="008F067A">
        <w:t xml:space="preserve">developments that may be carried out </w:t>
      </w:r>
      <w:r w:rsidR="00644C71" w:rsidRPr="008F067A">
        <w:t xml:space="preserve">on an associated </w:t>
      </w:r>
      <w:r w:rsidR="00DD2AEC" w:rsidRPr="008F067A">
        <w:t>site for Sydney West Airport</w:t>
      </w:r>
      <w:r w:rsidRPr="008F067A">
        <w:t>; and</w:t>
      </w:r>
    </w:p>
    <w:p w:rsidR="00A90AC9" w:rsidRPr="008F067A" w:rsidRDefault="006E4475" w:rsidP="008F067A">
      <w:pPr>
        <w:pStyle w:val="paragraph"/>
      </w:pPr>
      <w:r w:rsidRPr="008F067A">
        <w:lastRenderedPageBreak/>
        <w:tab/>
        <w:t>(b)</w:t>
      </w:r>
      <w:r w:rsidRPr="008F067A">
        <w:tab/>
        <w:t>subject to this Act, authorises the carrying out of those developments</w:t>
      </w:r>
      <w:r w:rsidR="00A90AC9" w:rsidRPr="008F067A">
        <w:t>.</w:t>
      </w:r>
    </w:p>
    <w:p w:rsidR="00D45CD8" w:rsidRPr="008F067A" w:rsidRDefault="00CD2F34" w:rsidP="008F067A">
      <w:pPr>
        <w:pStyle w:val="subsection"/>
      </w:pPr>
      <w:r w:rsidRPr="008F067A">
        <w:tab/>
        <w:t>(5)</w:t>
      </w:r>
      <w:r w:rsidRPr="008F067A">
        <w:tab/>
      </w:r>
      <w:r w:rsidR="00D45CD8" w:rsidRPr="008F067A">
        <w:t>Part</w:t>
      </w:r>
      <w:r w:rsidR="008F067A" w:rsidRPr="008F067A">
        <w:t> </w:t>
      </w:r>
      <w:r w:rsidR="00E73E49" w:rsidRPr="008F067A">
        <w:t>3</w:t>
      </w:r>
      <w:r w:rsidR="00D45CD8" w:rsidRPr="008F067A">
        <w:t xml:space="preserve"> of </w:t>
      </w:r>
      <w:r w:rsidR="0083035A" w:rsidRPr="008F067A">
        <w:t>an</w:t>
      </w:r>
      <w:r w:rsidR="00D45CD8" w:rsidRPr="008F067A">
        <w:t xml:space="preserve"> airport plan for Sydney West Airport may set out conditions to be compl</w:t>
      </w:r>
      <w:r w:rsidR="00E73E49" w:rsidRPr="008F067A">
        <w:t xml:space="preserve">ied with in relation to a </w:t>
      </w:r>
      <w:r w:rsidR="00D45CD8" w:rsidRPr="008F067A">
        <w:t>development</w:t>
      </w:r>
      <w:r w:rsidR="00156991" w:rsidRPr="008F067A">
        <w:t xml:space="preserve"> covered by</w:t>
      </w:r>
      <w:r w:rsidR="00A87629" w:rsidRPr="008F067A">
        <w:t xml:space="preserve"> that Part</w:t>
      </w:r>
      <w:r w:rsidR="00D45CD8" w:rsidRPr="008F067A">
        <w:t>.</w:t>
      </w:r>
    </w:p>
    <w:p w:rsidR="00D45CD8" w:rsidRPr="008F067A" w:rsidRDefault="00CD2F34" w:rsidP="008F067A">
      <w:pPr>
        <w:pStyle w:val="subsection"/>
      </w:pPr>
      <w:r w:rsidRPr="008F067A">
        <w:tab/>
        <w:t>(6)</w:t>
      </w:r>
      <w:r w:rsidRPr="008F067A">
        <w:tab/>
      </w:r>
      <w:r w:rsidR="00D45CD8" w:rsidRPr="008F067A">
        <w:t xml:space="preserve">Without limiting </w:t>
      </w:r>
      <w:r w:rsidR="008F067A" w:rsidRPr="008F067A">
        <w:t>subsection (</w:t>
      </w:r>
      <w:r w:rsidR="0026375A" w:rsidRPr="008F067A">
        <w:t>5</w:t>
      </w:r>
      <w:r w:rsidR="00D45CD8" w:rsidRPr="008F067A">
        <w:t xml:space="preserve">), the following conditions may be </w:t>
      </w:r>
      <w:r w:rsidR="008515E9" w:rsidRPr="008F067A">
        <w:t xml:space="preserve">set out </w:t>
      </w:r>
      <w:r w:rsidR="00D45CD8" w:rsidRPr="008F067A">
        <w:t>under that subsection:</w:t>
      </w:r>
    </w:p>
    <w:p w:rsidR="00D45CD8" w:rsidRPr="008F067A" w:rsidRDefault="00D45CD8" w:rsidP="008F067A">
      <w:pPr>
        <w:pStyle w:val="paragraph"/>
      </w:pPr>
      <w:r w:rsidRPr="008F067A">
        <w:tab/>
        <w:t>(a)</w:t>
      </w:r>
      <w:r w:rsidRPr="008F067A">
        <w:tab/>
        <w:t>a condition relating to the ongoing operat</w:t>
      </w:r>
      <w:r w:rsidR="00E73E49" w:rsidRPr="008F067A">
        <w:t xml:space="preserve">ion of a development </w:t>
      </w:r>
      <w:r w:rsidR="0083504C" w:rsidRPr="008F067A">
        <w:t xml:space="preserve">covered by </w:t>
      </w:r>
      <w:r w:rsidR="00E73E49" w:rsidRPr="008F067A">
        <w:t>Part</w:t>
      </w:r>
      <w:r w:rsidR="008F067A" w:rsidRPr="008F067A">
        <w:t> </w:t>
      </w:r>
      <w:r w:rsidR="00E73E49" w:rsidRPr="008F067A">
        <w:t>3 of the airport</w:t>
      </w:r>
      <w:r w:rsidRPr="008F067A">
        <w:t xml:space="preserve"> plan;</w:t>
      </w:r>
    </w:p>
    <w:p w:rsidR="008515E9" w:rsidRPr="008F067A" w:rsidRDefault="00D45CD8" w:rsidP="008F067A">
      <w:pPr>
        <w:pStyle w:val="paragraph"/>
      </w:pPr>
      <w:r w:rsidRPr="008F067A">
        <w:tab/>
        <w:t>(b)</w:t>
      </w:r>
      <w:r w:rsidRPr="008F067A">
        <w:tab/>
        <w:t>a condition requiring</w:t>
      </w:r>
      <w:r w:rsidR="008515E9" w:rsidRPr="008F067A">
        <w:t>:</w:t>
      </w:r>
    </w:p>
    <w:p w:rsidR="00E97C77" w:rsidRPr="008F067A" w:rsidRDefault="008515E9" w:rsidP="008F067A">
      <w:pPr>
        <w:pStyle w:val="paragraphsub"/>
      </w:pPr>
      <w:r w:rsidRPr="008F067A">
        <w:tab/>
        <w:t>(i)</w:t>
      </w:r>
      <w:r w:rsidRPr="008F067A">
        <w:tab/>
      </w:r>
      <w:r w:rsidR="00D45CD8" w:rsidRPr="008F067A">
        <w:t>the preparation</w:t>
      </w:r>
      <w:r w:rsidR="00E97C77" w:rsidRPr="008F067A">
        <w:t>; and</w:t>
      </w:r>
    </w:p>
    <w:p w:rsidR="008515E9" w:rsidRPr="008F067A" w:rsidRDefault="00E97C77" w:rsidP="008F067A">
      <w:pPr>
        <w:pStyle w:val="paragraphsub"/>
      </w:pPr>
      <w:r w:rsidRPr="008F067A">
        <w:tab/>
        <w:t>(ii)</w:t>
      </w:r>
      <w:r w:rsidRPr="008F067A">
        <w:tab/>
        <w:t xml:space="preserve">the </w:t>
      </w:r>
      <w:r w:rsidR="00D45CD8" w:rsidRPr="008F067A">
        <w:t>submission for approval by a specified person</w:t>
      </w:r>
      <w:r w:rsidR="008515E9" w:rsidRPr="008F067A">
        <w:t>;</w:t>
      </w:r>
      <w:r w:rsidR="00D45CD8" w:rsidRPr="008F067A">
        <w:t xml:space="preserve"> and</w:t>
      </w:r>
    </w:p>
    <w:p w:rsidR="008515E9" w:rsidRPr="008F067A" w:rsidRDefault="008515E9" w:rsidP="008F067A">
      <w:pPr>
        <w:pStyle w:val="paragraphsub"/>
      </w:pPr>
      <w:r w:rsidRPr="008F067A">
        <w:tab/>
        <w:t>(ii</w:t>
      </w:r>
      <w:r w:rsidR="00E97C77" w:rsidRPr="008F067A">
        <w:t>i</w:t>
      </w:r>
      <w:r w:rsidRPr="008F067A">
        <w:t>)</w:t>
      </w:r>
      <w:r w:rsidRPr="008F067A">
        <w:tab/>
        <w:t xml:space="preserve">the </w:t>
      </w:r>
      <w:r w:rsidR="00D45CD8" w:rsidRPr="008F067A">
        <w:t>implementation</w:t>
      </w:r>
      <w:r w:rsidRPr="008F067A">
        <w:t>;</w:t>
      </w:r>
    </w:p>
    <w:p w:rsidR="0082327B" w:rsidRPr="008F067A" w:rsidRDefault="008515E9" w:rsidP="008F067A">
      <w:pPr>
        <w:pStyle w:val="paragraph"/>
      </w:pPr>
      <w:r w:rsidRPr="008F067A">
        <w:tab/>
      </w:r>
      <w:r w:rsidRPr="008F067A">
        <w:tab/>
      </w:r>
      <w:r w:rsidR="00D45CD8" w:rsidRPr="008F067A">
        <w:t xml:space="preserve">of a plan for managing the impact, on Sydney West Airport and an area surrounding Sydney West Airport, of a development </w:t>
      </w:r>
      <w:r w:rsidR="0083504C" w:rsidRPr="008F067A">
        <w:t xml:space="preserve">covered by </w:t>
      </w:r>
      <w:r w:rsidR="00E97C77" w:rsidRPr="008F067A">
        <w:t>Part</w:t>
      </w:r>
      <w:r w:rsidR="008F067A" w:rsidRPr="008F067A">
        <w:t> </w:t>
      </w:r>
      <w:r w:rsidR="00E97C77" w:rsidRPr="008F067A">
        <w:t xml:space="preserve">3 of </w:t>
      </w:r>
      <w:r w:rsidR="00E73E49" w:rsidRPr="008F067A">
        <w:t>the airport plan</w:t>
      </w:r>
      <w:r w:rsidR="0082327B" w:rsidRPr="008F067A">
        <w:t>;</w:t>
      </w:r>
    </w:p>
    <w:p w:rsidR="00D45CD8" w:rsidRPr="008F067A" w:rsidRDefault="0082327B" w:rsidP="008F067A">
      <w:pPr>
        <w:pStyle w:val="paragraph"/>
      </w:pPr>
      <w:r w:rsidRPr="008F067A">
        <w:tab/>
        <w:t>(c)</w:t>
      </w:r>
      <w:r w:rsidRPr="008F067A">
        <w:tab/>
        <w:t>a condition relating to the manner in which a development is carried out</w:t>
      </w:r>
      <w:r w:rsidR="00D45CD8" w:rsidRPr="008F067A">
        <w:t>.</w:t>
      </w:r>
    </w:p>
    <w:p w:rsidR="00E97C77" w:rsidRPr="008F067A" w:rsidRDefault="00CD2F34" w:rsidP="008F067A">
      <w:pPr>
        <w:pStyle w:val="subsection"/>
      </w:pPr>
      <w:r w:rsidRPr="008F067A">
        <w:tab/>
        <w:t>(7)</w:t>
      </w:r>
      <w:r w:rsidRPr="008F067A">
        <w:tab/>
      </w:r>
      <w:r w:rsidR="00E97C77" w:rsidRPr="008F067A">
        <w:t>A condition may be expressed to apply to the airport</w:t>
      </w:r>
      <w:r w:rsidR="00532585">
        <w:noBreakHyphen/>
      </w:r>
      <w:r w:rsidR="00E97C77" w:rsidRPr="008F067A">
        <w:t>lessee company for Sydney West Airport even if, at th</w:t>
      </w:r>
      <w:r w:rsidR="000532FF" w:rsidRPr="008F067A">
        <w:t>e time the condition is set out</w:t>
      </w:r>
      <w:r w:rsidR="00E97C77" w:rsidRPr="008F067A">
        <w:t>, there is no airport lease for Sydney West Airport.</w:t>
      </w:r>
    </w:p>
    <w:p w:rsidR="006F5100" w:rsidRPr="008F067A" w:rsidRDefault="006F5100" w:rsidP="008F067A">
      <w:pPr>
        <w:pStyle w:val="subsection"/>
      </w:pPr>
      <w:r w:rsidRPr="008F067A">
        <w:tab/>
        <w:t>(8)</w:t>
      </w:r>
      <w:r w:rsidRPr="008F067A">
        <w:tab/>
        <w:t>If an airport plan for Sydney West Airport includes a condition or provision required by subsection</w:t>
      </w:r>
      <w:r w:rsidR="008F067A" w:rsidRPr="008F067A">
        <w:t> </w:t>
      </w:r>
      <w:r w:rsidRPr="008F067A">
        <w:t>96B(9), any other condition or provision of the airport plan is of no effect to the extent that the other condition or provision is inconsistent with the required condition or provision. However, this rule does not apply if the inconsistency is the result of a variation agreed to by the Environment Minister under subsection</w:t>
      </w:r>
      <w:r w:rsidR="008F067A" w:rsidRPr="008F067A">
        <w:t> </w:t>
      </w:r>
      <w:r w:rsidRPr="008F067A">
        <w:t>96D(3).</w:t>
      </w:r>
    </w:p>
    <w:p w:rsidR="00CD2F34" w:rsidRPr="008F067A" w:rsidRDefault="00CD2F34" w:rsidP="008F067A">
      <w:pPr>
        <w:pStyle w:val="SubsectionHead"/>
      </w:pPr>
      <w:r w:rsidRPr="008F067A">
        <w:t xml:space="preserve">Other </w:t>
      </w:r>
      <w:r w:rsidR="0026375A" w:rsidRPr="008F067A">
        <w:t>content</w:t>
      </w:r>
      <w:r w:rsidRPr="008F067A">
        <w:t xml:space="preserve"> of the plan</w:t>
      </w:r>
    </w:p>
    <w:p w:rsidR="0026375A" w:rsidRPr="008F067A" w:rsidRDefault="00CD2F34" w:rsidP="008F067A">
      <w:pPr>
        <w:pStyle w:val="subsection"/>
      </w:pPr>
      <w:r w:rsidRPr="008F067A">
        <w:tab/>
        <w:t>(</w:t>
      </w:r>
      <w:r w:rsidR="006F5100" w:rsidRPr="008F067A">
        <w:t>9</w:t>
      </w:r>
      <w:r w:rsidRPr="008F067A">
        <w:t>)</w:t>
      </w:r>
      <w:r w:rsidRPr="008F067A">
        <w:tab/>
        <w:t xml:space="preserve">An airport plan for Sydney West Airport may </w:t>
      </w:r>
      <w:r w:rsidR="0052243C" w:rsidRPr="008F067A">
        <w:t>set out</w:t>
      </w:r>
      <w:r w:rsidRPr="008F067A">
        <w:t xml:space="preserve"> </w:t>
      </w:r>
      <w:r w:rsidR="00D91B3F" w:rsidRPr="008F067A">
        <w:t xml:space="preserve">any </w:t>
      </w:r>
      <w:r w:rsidR="0026375A" w:rsidRPr="008F067A">
        <w:t xml:space="preserve">other matters or contain </w:t>
      </w:r>
      <w:r w:rsidR="00D91B3F" w:rsidRPr="008F067A">
        <w:t xml:space="preserve">any </w:t>
      </w:r>
      <w:r w:rsidR="0026375A" w:rsidRPr="008F067A">
        <w:t>other material</w:t>
      </w:r>
      <w:r w:rsidR="00D91B3F" w:rsidRPr="008F067A">
        <w:t xml:space="preserve"> (</w:t>
      </w:r>
      <w:r w:rsidR="0026375A" w:rsidRPr="008F067A">
        <w:t xml:space="preserve">whether in </w:t>
      </w:r>
      <w:r w:rsidRPr="008F067A">
        <w:t>Part</w:t>
      </w:r>
      <w:r w:rsidR="008F067A" w:rsidRPr="008F067A">
        <w:t> </w:t>
      </w:r>
      <w:r w:rsidRPr="008F067A">
        <w:t>1, 2 or 3</w:t>
      </w:r>
      <w:r w:rsidR="0026375A" w:rsidRPr="008F067A">
        <w:t xml:space="preserve"> or otherwise</w:t>
      </w:r>
      <w:r w:rsidR="00D91B3F" w:rsidRPr="008F067A">
        <w:t>)</w:t>
      </w:r>
      <w:r w:rsidR="0026375A" w:rsidRPr="008F067A">
        <w:t>.</w:t>
      </w:r>
    </w:p>
    <w:p w:rsidR="00CD2F34" w:rsidRPr="008F067A" w:rsidRDefault="00CD2F34" w:rsidP="008F067A">
      <w:pPr>
        <w:pStyle w:val="SubsectionHead"/>
      </w:pPr>
      <w:r w:rsidRPr="008F067A">
        <w:t>Future sites</w:t>
      </w:r>
    </w:p>
    <w:p w:rsidR="00FC5C46" w:rsidRPr="008F067A" w:rsidRDefault="00CD2F34" w:rsidP="008F067A">
      <w:pPr>
        <w:pStyle w:val="subsection"/>
      </w:pPr>
      <w:r w:rsidRPr="008F067A">
        <w:tab/>
        <w:t>(</w:t>
      </w:r>
      <w:r w:rsidR="006F5100" w:rsidRPr="008F067A">
        <w:t>10</w:t>
      </w:r>
      <w:r w:rsidRPr="008F067A">
        <w:t>)</w:t>
      </w:r>
      <w:r w:rsidRPr="008F067A">
        <w:tab/>
      </w:r>
      <w:r w:rsidR="00FC5C46" w:rsidRPr="008F067A">
        <w:t>If an area of land:</w:t>
      </w:r>
    </w:p>
    <w:p w:rsidR="00FC5C46" w:rsidRPr="008F067A" w:rsidRDefault="00FC5C46" w:rsidP="008F067A">
      <w:pPr>
        <w:pStyle w:val="paragraph"/>
      </w:pPr>
      <w:r w:rsidRPr="008F067A">
        <w:lastRenderedPageBreak/>
        <w:tab/>
        <w:t>(a)</w:t>
      </w:r>
      <w:r w:rsidRPr="008F067A">
        <w:tab/>
        <w:t xml:space="preserve">is not </w:t>
      </w:r>
      <w:r w:rsidR="00DB184A" w:rsidRPr="008F067A">
        <w:t>part of the airport site for Sydney West Airport</w:t>
      </w:r>
      <w:r w:rsidRPr="008F067A">
        <w:t>; and</w:t>
      </w:r>
    </w:p>
    <w:p w:rsidR="00FC5C46" w:rsidRPr="008F067A" w:rsidRDefault="00FC5C46" w:rsidP="008F067A">
      <w:pPr>
        <w:pStyle w:val="paragraph"/>
      </w:pPr>
      <w:r w:rsidRPr="008F067A">
        <w:tab/>
        <w:t>(b)</w:t>
      </w:r>
      <w:r w:rsidRPr="008F067A">
        <w:tab/>
        <w:t>is intended to become part of the airport site for Sydney West Airport;</w:t>
      </w:r>
      <w:r w:rsidR="00297BB7" w:rsidRPr="008F067A">
        <w:t xml:space="preserve"> and</w:t>
      </w:r>
    </w:p>
    <w:p w:rsidR="00297BB7" w:rsidRPr="008F067A" w:rsidRDefault="00297BB7" w:rsidP="008F067A">
      <w:pPr>
        <w:pStyle w:val="paragraph"/>
      </w:pPr>
      <w:r w:rsidRPr="008F067A">
        <w:tab/>
        <w:t>(c)</w:t>
      </w:r>
      <w:r w:rsidRPr="008F067A">
        <w:tab/>
        <w:t>is not an associated site for Sydney West Airport;</w:t>
      </w:r>
    </w:p>
    <w:p w:rsidR="00FC5C46" w:rsidRPr="008F067A" w:rsidRDefault="00FC5C46" w:rsidP="008F067A">
      <w:pPr>
        <w:pStyle w:val="subsection2"/>
      </w:pPr>
      <w:r w:rsidRPr="008F067A">
        <w:t xml:space="preserve">this section </w:t>
      </w:r>
      <w:r w:rsidR="004E63B7" w:rsidRPr="008F067A">
        <w:t xml:space="preserve">has effect </w:t>
      </w:r>
      <w:r w:rsidRPr="008F067A">
        <w:t>as if the area were part of the airport site</w:t>
      </w:r>
      <w:r w:rsidR="008D19C1" w:rsidRPr="008F067A">
        <w:t xml:space="preserve"> for Sydney West Airport</w:t>
      </w:r>
      <w:r w:rsidRPr="008F067A">
        <w:t>.</w:t>
      </w:r>
    </w:p>
    <w:p w:rsidR="004F07F0" w:rsidRPr="008F067A" w:rsidRDefault="00CD2F34" w:rsidP="008F067A">
      <w:pPr>
        <w:pStyle w:val="subsection"/>
      </w:pPr>
      <w:r w:rsidRPr="008F067A">
        <w:tab/>
        <w:t>(</w:t>
      </w:r>
      <w:r w:rsidR="006F5100" w:rsidRPr="008F067A">
        <w:t>11</w:t>
      </w:r>
      <w:r w:rsidRPr="008F067A">
        <w:t>)</w:t>
      </w:r>
      <w:r w:rsidRPr="008F067A">
        <w:tab/>
      </w:r>
      <w:r w:rsidR="004F07F0" w:rsidRPr="008F067A">
        <w:t>If:</w:t>
      </w:r>
    </w:p>
    <w:p w:rsidR="004F07F0" w:rsidRPr="008F067A" w:rsidRDefault="004F07F0" w:rsidP="008F067A">
      <w:pPr>
        <w:pStyle w:val="paragraph"/>
      </w:pPr>
      <w:r w:rsidRPr="008F067A">
        <w:tab/>
        <w:t>(a)</w:t>
      </w:r>
      <w:r w:rsidRPr="008F067A">
        <w:tab/>
      </w:r>
      <w:r w:rsidR="00333C61" w:rsidRPr="008F067A">
        <w:t xml:space="preserve">an area of land </w:t>
      </w:r>
      <w:r w:rsidRPr="008F067A">
        <w:t xml:space="preserve">is </w:t>
      </w:r>
      <w:r w:rsidR="00A057E6" w:rsidRPr="008F067A">
        <w:t>neither:</w:t>
      </w:r>
    </w:p>
    <w:p w:rsidR="00A057E6" w:rsidRPr="008F067A" w:rsidRDefault="00A057E6" w:rsidP="008F067A">
      <w:pPr>
        <w:pStyle w:val="paragraphsub"/>
      </w:pPr>
      <w:r w:rsidRPr="008F067A">
        <w:tab/>
        <w:t>(i)</w:t>
      </w:r>
      <w:r w:rsidRPr="008F067A">
        <w:tab/>
        <w:t>part of the airport site for Sydney West Airport; nor</w:t>
      </w:r>
    </w:p>
    <w:p w:rsidR="00A057E6" w:rsidRPr="008F067A" w:rsidRDefault="00A057E6" w:rsidP="008F067A">
      <w:pPr>
        <w:pStyle w:val="paragraphsub"/>
      </w:pPr>
      <w:r w:rsidRPr="008F067A">
        <w:tab/>
        <w:t>(ii)</w:t>
      </w:r>
      <w:r w:rsidRPr="008F067A">
        <w:tab/>
        <w:t>an associated site for Sydney West Airport; and</w:t>
      </w:r>
    </w:p>
    <w:p w:rsidR="00E9309B" w:rsidRPr="008F067A" w:rsidRDefault="004F07F0" w:rsidP="008F067A">
      <w:pPr>
        <w:pStyle w:val="paragraph"/>
      </w:pPr>
      <w:r w:rsidRPr="008F067A">
        <w:tab/>
        <w:t>(</w:t>
      </w:r>
      <w:r w:rsidR="00E9309B" w:rsidRPr="008F067A">
        <w:t>b</w:t>
      </w:r>
      <w:r w:rsidRPr="008F067A">
        <w:t>)</w:t>
      </w:r>
      <w:r w:rsidRPr="008F067A">
        <w:tab/>
      </w:r>
      <w:r w:rsidR="00F049E4" w:rsidRPr="008F067A">
        <w:t>the</w:t>
      </w:r>
      <w:r w:rsidR="00333C61" w:rsidRPr="008F067A">
        <w:t xml:space="preserve"> area </w:t>
      </w:r>
      <w:r w:rsidRPr="008F067A">
        <w:t>is intended to become</w:t>
      </w:r>
      <w:r w:rsidR="00E9309B" w:rsidRPr="008F067A">
        <w:t xml:space="preserve"> either:</w:t>
      </w:r>
    </w:p>
    <w:p w:rsidR="00E9309B" w:rsidRPr="008F067A" w:rsidRDefault="00E9309B" w:rsidP="008F067A">
      <w:pPr>
        <w:pStyle w:val="paragraphsub"/>
      </w:pPr>
      <w:r w:rsidRPr="008F067A">
        <w:tab/>
        <w:t>(i)</w:t>
      </w:r>
      <w:r w:rsidRPr="008F067A">
        <w:tab/>
      </w:r>
      <w:r w:rsidR="007A4920" w:rsidRPr="008F067A">
        <w:t>part of the airport site for Sydney West Airport</w:t>
      </w:r>
      <w:r w:rsidRPr="008F067A">
        <w:t>;</w:t>
      </w:r>
      <w:r w:rsidR="007A4920" w:rsidRPr="008F067A">
        <w:t xml:space="preserve"> or</w:t>
      </w:r>
    </w:p>
    <w:p w:rsidR="004F07F0" w:rsidRPr="008F067A" w:rsidRDefault="00E9309B" w:rsidP="008F067A">
      <w:pPr>
        <w:pStyle w:val="paragraphsub"/>
      </w:pPr>
      <w:r w:rsidRPr="008F067A">
        <w:tab/>
        <w:t>(ii)</w:t>
      </w:r>
      <w:r w:rsidRPr="008F067A">
        <w:tab/>
      </w:r>
      <w:r w:rsidR="004F07F0" w:rsidRPr="008F067A">
        <w:t>an associated site for Sydney West Airport;</w:t>
      </w:r>
      <w:r w:rsidR="00333C61" w:rsidRPr="008F067A">
        <w:t xml:space="preserve"> and</w:t>
      </w:r>
    </w:p>
    <w:p w:rsidR="00333C61" w:rsidRPr="008F067A" w:rsidRDefault="00333C61" w:rsidP="008F067A">
      <w:pPr>
        <w:pStyle w:val="paragraph"/>
      </w:pPr>
      <w:r w:rsidRPr="008F067A">
        <w:tab/>
        <w:t>(c)</w:t>
      </w:r>
      <w:r w:rsidRPr="008F067A">
        <w:tab/>
      </w:r>
      <w:r w:rsidR="008F067A" w:rsidRPr="008F067A">
        <w:t>subsection (</w:t>
      </w:r>
      <w:r w:rsidR="006F5100" w:rsidRPr="008F067A">
        <w:t>10</w:t>
      </w:r>
      <w:r w:rsidRPr="008F067A">
        <w:t>) does not apply</w:t>
      </w:r>
      <w:r w:rsidR="003A65DA" w:rsidRPr="008F067A">
        <w:t xml:space="preserve"> in relation to the area</w:t>
      </w:r>
      <w:r w:rsidRPr="008F067A">
        <w:t>;</w:t>
      </w:r>
    </w:p>
    <w:p w:rsidR="00A057E6" w:rsidRPr="008F067A" w:rsidRDefault="004F07F0" w:rsidP="008F067A">
      <w:pPr>
        <w:pStyle w:val="subsection2"/>
      </w:pPr>
      <w:r w:rsidRPr="008F067A">
        <w:t xml:space="preserve">this section has effect as if the area were </w:t>
      </w:r>
      <w:r w:rsidR="007A4920" w:rsidRPr="008F067A">
        <w:t>both</w:t>
      </w:r>
      <w:r w:rsidR="00A057E6" w:rsidRPr="008F067A">
        <w:t>:</w:t>
      </w:r>
    </w:p>
    <w:p w:rsidR="00A057E6" w:rsidRPr="008F067A" w:rsidRDefault="00A057E6" w:rsidP="008F067A">
      <w:pPr>
        <w:pStyle w:val="paragraph"/>
      </w:pPr>
      <w:r w:rsidRPr="008F067A">
        <w:tab/>
        <w:t>(d)</w:t>
      </w:r>
      <w:r w:rsidRPr="008F067A">
        <w:tab/>
      </w:r>
      <w:r w:rsidR="007A4920" w:rsidRPr="008F067A">
        <w:t xml:space="preserve">part of the airport site </w:t>
      </w:r>
      <w:r w:rsidRPr="008F067A">
        <w:t xml:space="preserve">for Sydney West Airport; </w:t>
      </w:r>
      <w:r w:rsidR="007A4920" w:rsidRPr="008F067A">
        <w:t>and</w:t>
      </w:r>
    </w:p>
    <w:p w:rsidR="004F07F0" w:rsidRPr="008F067A" w:rsidRDefault="00A057E6" w:rsidP="008F067A">
      <w:pPr>
        <w:pStyle w:val="paragraph"/>
      </w:pPr>
      <w:r w:rsidRPr="008F067A">
        <w:tab/>
        <w:t>(e)</w:t>
      </w:r>
      <w:r w:rsidRPr="008F067A">
        <w:tab/>
      </w:r>
      <w:r w:rsidR="004D1751" w:rsidRPr="008F067A">
        <w:t>an</w:t>
      </w:r>
      <w:r w:rsidR="004F07F0" w:rsidRPr="008F067A">
        <w:t xml:space="preserve"> associated site for Sydney West Airport.</w:t>
      </w:r>
    </w:p>
    <w:p w:rsidR="004D1751" w:rsidRPr="008F067A" w:rsidRDefault="00CD2F34" w:rsidP="008F067A">
      <w:pPr>
        <w:pStyle w:val="subsection"/>
      </w:pPr>
      <w:r w:rsidRPr="008F067A">
        <w:tab/>
        <w:t>(</w:t>
      </w:r>
      <w:r w:rsidR="006F5100" w:rsidRPr="008F067A">
        <w:t>12</w:t>
      </w:r>
      <w:r w:rsidRPr="008F067A">
        <w:t>)</w:t>
      </w:r>
      <w:r w:rsidRPr="008F067A">
        <w:tab/>
      </w:r>
      <w:r w:rsidR="004F07F0" w:rsidRPr="008F067A">
        <w:t xml:space="preserve">An airport plan for Sydney West Airport does not authorise the carrying out of a development on an area </w:t>
      </w:r>
      <w:r w:rsidR="004D60A0" w:rsidRPr="008F067A">
        <w:t>mentioned</w:t>
      </w:r>
      <w:r w:rsidR="004F07F0" w:rsidRPr="008F067A">
        <w:t xml:space="preserve"> in </w:t>
      </w:r>
      <w:r w:rsidR="008F067A" w:rsidRPr="008F067A">
        <w:t>subsection (</w:t>
      </w:r>
      <w:r w:rsidR="006F5100" w:rsidRPr="008F067A">
        <w:t>10</w:t>
      </w:r>
      <w:r w:rsidR="004F07F0" w:rsidRPr="008F067A">
        <w:t>) or (</w:t>
      </w:r>
      <w:r w:rsidR="00240D9F" w:rsidRPr="008F067A">
        <w:t>1</w:t>
      </w:r>
      <w:r w:rsidR="006F5100" w:rsidRPr="008F067A">
        <w:t>1</w:t>
      </w:r>
      <w:r w:rsidR="004F07F0" w:rsidRPr="008F067A">
        <w:t>) until the area becomes</w:t>
      </w:r>
      <w:r w:rsidR="004D1751" w:rsidRPr="008F067A">
        <w:t>:</w:t>
      </w:r>
    </w:p>
    <w:p w:rsidR="004D1751" w:rsidRPr="008F067A" w:rsidRDefault="004D1751" w:rsidP="008F067A">
      <w:pPr>
        <w:pStyle w:val="paragraph"/>
      </w:pPr>
      <w:r w:rsidRPr="008F067A">
        <w:tab/>
        <w:t>(a)</w:t>
      </w:r>
      <w:r w:rsidRPr="008F067A">
        <w:tab/>
      </w:r>
      <w:r w:rsidR="004F07F0" w:rsidRPr="008F067A">
        <w:t>part of the airport site for Sydney West Airport</w:t>
      </w:r>
      <w:r w:rsidRPr="008F067A">
        <w:t>;</w:t>
      </w:r>
      <w:r w:rsidR="004F07F0" w:rsidRPr="008F067A">
        <w:t xml:space="preserve"> or</w:t>
      </w:r>
    </w:p>
    <w:p w:rsidR="004F07F0" w:rsidRPr="008F067A" w:rsidRDefault="004D1751" w:rsidP="008F067A">
      <w:pPr>
        <w:pStyle w:val="paragraph"/>
      </w:pPr>
      <w:r w:rsidRPr="008F067A">
        <w:tab/>
        <w:t>(b)</w:t>
      </w:r>
      <w:r w:rsidRPr="008F067A">
        <w:tab/>
      </w:r>
      <w:r w:rsidR="004F07F0" w:rsidRPr="008F067A">
        <w:t>an associated site for Sydney West Airport.</w:t>
      </w:r>
    </w:p>
    <w:p w:rsidR="00142B86" w:rsidRPr="008F067A" w:rsidRDefault="00E73E49" w:rsidP="008F067A">
      <w:pPr>
        <w:pStyle w:val="ActHead5"/>
      </w:pPr>
      <w:bookmarkStart w:id="20" w:name="_Toc423964960"/>
      <w:r w:rsidRPr="008F067A">
        <w:rPr>
          <w:rStyle w:val="CharSectno"/>
        </w:rPr>
        <w:t>96D</w:t>
      </w:r>
      <w:r w:rsidR="00142B86" w:rsidRPr="008F067A">
        <w:t xml:space="preserve">  Variation of airport plan</w:t>
      </w:r>
      <w:bookmarkEnd w:id="20"/>
    </w:p>
    <w:p w:rsidR="00142B86" w:rsidRPr="008F067A" w:rsidRDefault="00E46B9A" w:rsidP="008F067A">
      <w:pPr>
        <w:pStyle w:val="subsection"/>
      </w:pPr>
      <w:r w:rsidRPr="008F067A">
        <w:tab/>
        <w:t>(1)</w:t>
      </w:r>
      <w:r w:rsidRPr="008F067A">
        <w:tab/>
      </w:r>
      <w:r w:rsidR="00142B86" w:rsidRPr="008F067A">
        <w:t xml:space="preserve">If an airport plan for Sydney West Airport is in force, the </w:t>
      </w:r>
      <w:r w:rsidR="005D18FE" w:rsidRPr="008F067A">
        <w:t>Infrastructure Minister</w:t>
      </w:r>
      <w:r w:rsidR="00142B86" w:rsidRPr="008F067A">
        <w:t xml:space="preserve"> may, by writing, vary the plan.</w:t>
      </w:r>
    </w:p>
    <w:p w:rsidR="00142B86" w:rsidRPr="008F067A" w:rsidRDefault="00E46B9A" w:rsidP="008F067A">
      <w:pPr>
        <w:pStyle w:val="subsection"/>
      </w:pPr>
      <w:r w:rsidRPr="008F067A">
        <w:tab/>
        <w:t>(2)</w:t>
      </w:r>
      <w:r w:rsidRPr="008F067A">
        <w:tab/>
      </w:r>
      <w:r w:rsidR="00142B86" w:rsidRPr="008F067A">
        <w:t xml:space="preserve">A power conferred by </w:t>
      </w:r>
      <w:r w:rsidR="008F067A" w:rsidRPr="008F067A">
        <w:t>subsection (</w:t>
      </w:r>
      <w:r w:rsidR="00142B86" w:rsidRPr="008F067A">
        <w:t>1) may be exercised:</w:t>
      </w:r>
    </w:p>
    <w:p w:rsidR="00142B86" w:rsidRPr="008F067A" w:rsidRDefault="00142B86" w:rsidP="008F067A">
      <w:pPr>
        <w:pStyle w:val="paragraph"/>
      </w:pPr>
      <w:r w:rsidRPr="008F067A">
        <w:tab/>
        <w:t>(a)</w:t>
      </w:r>
      <w:r w:rsidRPr="008F067A">
        <w:tab/>
      </w:r>
      <w:r w:rsidR="00924FE9" w:rsidRPr="008F067A">
        <w:t>if there is no airport lease for Sydney West Airport—</w:t>
      </w:r>
      <w:r w:rsidRPr="008F067A">
        <w:t xml:space="preserve">on the </w:t>
      </w:r>
      <w:r w:rsidR="005D18FE" w:rsidRPr="008F067A">
        <w:t>Infrastructure Minister’</w:t>
      </w:r>
      <w:r w:rsidRPr="008F067A">
        <w:t>s own initiative; or</w:t>
      </w:r>
    </w:p>
    <w:p w:rsidR="00142B86" w:rsidRPr="008F067A" w:rsidRDefault="00142B86" w:rsidP="008F067A">
      <w:pPr>
        <w:pStyle w:val="paragraph"/>
      </w:pPr>
      <w:r w:rsidRPr="008F067A">
        <w:tab/>
        <w:t>(b)</w:t>
      </w:r>
      <w:r w:rsidRPr="008F067A">
        <w:tab/>
      </w:r>
      <w:r w:rsidR="00924FE9" w:rsidRPr="008F067A">
        <w:t>if there is an airport lease for Sydney West Airport—</w:t>
      </w:r>
      <w:r w:rsidR="00BD6870" w:rsidRPr="008F067A">
        <w:t xml:space="preserve">on the application </w:t>
      </w:r>
      <w:r w:rsidRPr="008F067A">
        <w:t>of the airport</w:t>
      </w:r>
      <w:r w:rsidR="00532585">
        <w:noBreakHyphen/>
      </w:r>
      <w:r w:rsidRPr="008F067A">
        <w:t>lessee company for the airport.</w:t>
      </w:r>
    </w:p>
    <w:p w:rsidR="006F5100" w:rsidRPr="008F067A" w:rsidRDefault="006F5100" w:rsidP="008F067A">
      <w:pPr>
        <w:pStyle w:val="subsection"/>
      </w:pPr>
      <w:r w:rsidRPr="008F067A">
        <w:tab/>
        <w:t>(3)</w:t>
      </w:r>
      <w:r w:rsidRPr="008F067A">
        <w:tab/>
        <w:t>If an airport plan for Sydney West Airport includes a condition or provision required by subsection</w:t>
      </w:r>
      <w:r w:rsidR="008F067A" w:rsidRPr="008F067A">
        <w:t> </w:t>
      </w:r>
      <w:r w:rsidRPr="008F067A">
        <w:t xml:space="preserve">96B(9), the Infrastructure Minister must not make a variation under </w:t>
      </w:r>
      <w:r w:rsidR="008F067A" w:rsidRPr="008F067A">
        <w:t>subsection (</w:t>
      </w:r>
      <w:r w:rsidRPr="008F067A">
        <w:t xml:space="preserve">1) of this </w:t>
      </w:r>
      <w:r w:rsidRPr="008F067A">
        <w:lastRenderedPageBreak/>
        <w:t>section that is inconsistent with the required condition or provision, unless the Environment Minister agrees to the variation.</w:t>
      </w:r>
    </w:p>
    <w:p w:rsidR="00093011" w:rsidRPr="008F067A" w:rsidRDefault="0083504C" w:rsidP="008F067A">
      <w:pPr>
        <w:pStyle w:val="SubsectionHead"/>
      </w:pPr>
      <w:r w:rsidRPr="008F067A">
        <w:t xml:space="preserve">Variation </w:t>
      </w:r>
      <w:r w:rsidR="00093011" w:rsidRPr="008F067A">
        <w:t>is not a legislative instrument</w:t>
      </w:r>
    </w:p>
    <w:p w:rsidR="00142B86" w:rsidRPr="008F067A" w:rsidRDefault="006F5100" w:rsidP="008F067A">
      <w:pPr>
        <w:pStyle w:val="subsection"/>
      </w:pPr>
      <w:r w:rsidRPr="008F067A">
        <w:tab/>
        <w:t>(4</w:t>
      </w:r>
      <w:r w:rsidR="00E46B9A" w:rsidRPr="008F067A">
        <w:t>)</w:t>
      </w:r>
      <w:r w:rsidR="00E46B9A" w:rsidRPr="008F067A">
        <w:tab/>
      </w:r>
      <w:r w:rsidR="00142B86" w:rsidRPr="008F067A">
        <w:t xml:space="preserve">A variation under </w:t>
      </w:r>
      <w:r w:rsidR="008F067A" w:rsidRPr="008F067A">
        <w:t>subsection (</w:t>
      </w:r>
      <w:r w:rsidR="00142B86" w:rsidRPr="008F067A">
        <w:t>1) is not a legislative instrument.</w:t>
      </w:r>
    </w:p>
    <w:p w:rsidR="00093011" w:rsidRPr="008F067A" w:rsidRDefault="00156991" w:rsidP="008F067A">
      <w:pPr>
        <w:pStyle w:val="SubsectionHead"/>
      </w:pPr>
      <w:r w:rsidRPr="008F067A">
        <w:t xml:space="preserve">Agreement </w:t>
      </w:r>
      <w:r w:rsidR="00BB23D8" w:rsidRPr="008F067A">
        <w:t xml:space="preserve">about </w:t>
      </w:r>
      <w:r w:rsidR="00BF750F" w:rsidRPr="008F067A">
        <w:t>applications</w:t>
      </w:r>
      <w:r w:rsidRPr="008F067A">
        <w:t xml:space="preserve"> for variation</w:t>
      </w:r>
      <w:r w:rsidR="00486280" w:rsidRPr="008F067A">
        <w:t>s</w:t>
      </w:r>
    </w:p>
    <w:p w:rsidR="00BB23D8" w:rsidRPr="008F067A" w:rsidRDefault="006F5100" w:rsidP="008F067A">
      <w:pPr>
        <w:pStyle w:val="subsection"/>
      </w:pPr>
      <w:r w:rsidRPr="008F067A">
        <w:tab/>
        <w:t>(5</w:t>
      </w:r>
      <w:r w:rsidR="00E46B9A" w:rsidRPr="008F067A">
        <w:t>)</w:t>
      </w:r>
      <w:r w:rsidR="00E46B9A" w:rsidRPr="008F067A">
        <w:tab/>
      </w:r>
      <w:r w:rsidR="00142B86" w:rsidRPr="008F067A">
        <w:t>The Commonwealth and the airport</w:t>
      </w:r>
      <w:r w:rsidR="00532585">
        <w:noBreakHyphen/>
      </w:r>
      <w:r w:rsidR="00142B86" w:rsidRPr="008F067A">
        <w:t>lessee company for Sydney West Airport m</w:t>
      </w:r>
      <w:r w:rsidR="00BB23D8" w:rsidRPr="008F067A">
        <w:t>ay enter into an agreement that:</w:t>
      </w:r>
    </w:p>
    <w:p w:rsidR="00BB23D8" w:rsidRPr="008F067A" w:rsidRDefault="00BB23D8" w:rsidP="008F067A">
      <w:pPr>
        <w:pStyle w:val="paragraph"/>
      </w:pPr>
      <w:r w:rsidRPr="008F067A">
        <w:tab/>
        <w:t>(a)</w:t>
      </w:r>
      <w:r w:rsidRPr="008F067A">
        <w:tab/>
      </w:r>
      <w:r w:rsidR="00142B86" w:rsidRPr="008F067A">
        <w:t>restricts or limits the circumstances in which the company may make a</w:t>
      </w:r>
      <w:r w:rsidR="00BD6870" w:rsidRPr="008F067A">
        <w:t>n</w:t>
      </w:r>
      <w:r w:rsidR="00142B86" w:rsidRPr="008F067A">
        <w:t xml:space="preserve"> </w:t>
      </w:r>
      <w:r w:rsidR="00BD6870" w:rsidRPr="008F067A">
        <w:t xml:space="preserve">application </w:t>
      </w:r>
      <w:r w:rsidR="00142B86" w:rsidRPr="008F067A">
        <w:t xml:space="preserve">under </w:t>
      </w:r>
      <w:r w:rsidR="008F067A" w:rsidRPr="008F067A">
        <w:t>subsection (</w:t>
      </w:r>
      <w:r w:rsidR="00507B8D" w:rsidRPr="008F067A">
        <w:t>2</w:t>
      </w:r>
      <w:r w:rsidR="00142B86" w:rsidRPr="008F067A">
        <w:t>)</w:t>
      </w:r>
      <w:r w:rsidRPr="008F067A">
        <w:t>; or</w:t>
      </w:r>
    </w:p>
    <w:p w:rsidR="00142B86" w:rsidRPr="008F067A" w:rsidRDefault="00BB23D8" w:rsidP="008F067A">
      <w:pPr>
        <w:pStyle w:val="paragraph"/>
      </w:pPr>
      <w:r w:rsidRPr="008F067A">
        <w:tab/>
        <w:t>(b)</w:t>
      </w:r>
      <w:r w:rsidRPr="008F067A">
        <w:tab/>
        <w:t xml:space="preserve">requires the company to make an application under </w:t>
      </w:r>
      <w:r w:rsidR="008F067A" w:rsidRPr="008F067A">
        <w:t>subsection (</w:t>
      </w:r>
      <w:r w:rsidR="00507B8D" w:rsidRPr="008F067A">
        <w:t>2</w:t>
      </w:r>
      <w:r w:rsidRPr="008F067A">
        <w:t>)</w:t>
      </w:r>
      <w:r w:rsidR="00142B86" w:rsidRPr="008F067A">
        <w:t>.</w:t>
      </w:r>
    </w:p>
    <w:p w:rsidR="00142B86" w:rsidRPr="008F067A" w:rsidRDefault="006F5100" w:rsidP="008F067A">
      <w:pPr>
        <w:pStyle w:val="subsection"/>
      </w:pPr>
      <w:r w:rsidRPr="008F067A">
        <w:tab/>
        <w:t>(6</w:t>
      </w:r>
      <w:r w:rsidR="00E46B9A" w:rsidRPr="008F067A">
        <w:t>)</w:t>
      </w:r>
      <w:r w:rsidR="00E46B9A" w:rsidRPr="008F067A">
        <w:tab/>
      </w:r>
      <w:r w:rsidR="00142B86" w:rsidRPr="008F067A">
        <w:t xml:space="preserve">A restriction or limitation may </w:t>
      </w:r>
      <w:r w:rsidR="00BD6870" w:rsidRPr="008F067A">
        <w:t>require the airport</w:t>
      </w:r>
      <w:r w:rsidR="00532585">
        <w:noBreakHyphen/>
      </w:r>
      <w:r w:rsidR="00BD6870" w:rsidRPr="008F067A">
        <w:t>lessee company to</w:t>
      </w:r>
      <w:r w:rsidR="00142B86" w:rsidRPr="008F067A">
        <w:t xml:space="preserve"> obtain the approval of the </w:t>
      </w:r>
      <w:r w:rsidR="005D18FE" w:rsidRPr="008F067A">
        <w:t>Infrastructure Minister</w:t>
      </w:r>
      <w:r w:rsidR="00142B86" w:rsidRPr="008F067A">
        <w:t xml:space="preserve"> </w:t>
      </w:r>
      <w:r w:rsidR="00BD6870" w:rsidRPr="008F067A">
        <w:t>before</w:t>
      </w:r>
      <w:r w:rsidR="00142B86" w:rsidRPr="008F067A">
        <w:t xml:space="preserve"> mak</w:t>
      </w:r>
      <w:r w:rsidR="00BD6870" w:rsidRPr="008F067A">
        <w:t>ing</w:t>
      </w:r>
      <w:r w:rsidR="00142B86" w:rsidRPr="008F067A">
        <w:t xml:space="preserve"> </w:t>
      </w:r>
      <w:r w:rsidR="00BD6870" w:rsidRPr="008F067A">
        <w:t xml:space="preserve">an application under </w:t>
      </w:r>
      <w:r w:rsidR="008F067A" w:rsidRPr="008F067A">
        <w:t>subsection (</w:t>
      </w:r>
      <w:r w:rsidR="00507B8D" w:rsidRPr="008F067A">
        <w:t>2</w:t>
      </w:r>
      <w:r w:rsidR="00BD6870" w:rsidRPr="008F067A">
        <w:t>)</w:t>
      </w:r>
      <w:r w:rsidR="00142B86" w:rsidRPr="008F067A">
        <w:t>.</w:t>
      </w:r>
    </w:p>
    <w:p w:rsidR="00156991" w:rsidRPr="008F067A" w:rsidRDefault="00156991" w:rsidP="008F067A">
      <w:pPr>
        <w:pStyle w:val="SubsectionHead"/>
        <w:rPr>
          <w:i w:val="0"/>
        </w:rPr>
      </w:pPr>
      <w:r w:rsidRPr="008F067A">
        <w:t xml:space="preserve">Effect of the </w:t>
      </w:r>
      <w:r w:rsidRPr="008F067A">
        <w:rPr>
          <w:iCs/>
        </w:rPr>
        <w:t>Environment Protection and Biodiversity Conservation Act 1999</w:t>
      </w:r>
    </w:p>
    <w:p w:rsidR="00924FE9" w:rsidRPr="008F067A" w:rsidRDefault="006F5100" w:rsidP="008F067A">
      <w:pPr>
        <w:pStyle w:val="subsection"/>
      </w:pPr>
      <w:r w:rsidRPr="008F067A">
        <w:tab/>
        <w:t>(7</w:t>
      </w:r>
      <w:r w:rsidR="00E46B9A" w:rsidRPr="008F067A">
        <w:t>)</w:t>
      </w:r>
      <w:r w:rsidR="00E46B9A" w:rsidRPr="008F067A">
        <w:tab/>
      </w:r>
      <w:r w:rsidR="00BB23D8" w:rsidRPr="008F067A">
        <w:t>T</w:t>
      </w:r>
      <w:r w:rsidR="00924FE9" w:rsidRPr="008F067A">
        <w:t xml:space="preserve">he </w:t>
      </w:r>
      <w:r w:rsidR="00924FE9" w:rsidRPr="008F067A">
        <w:rPr>
          <w:i/>
          <w:iCs/>
        </w:rPr>
        <w:t>Environment Protection and Biodiversity Conservation Act 1999</w:t>
      </w:r>
      <w:r w:rsidR="008425B2" w:rsidRPr="008F067A">
        <w:t xml:space="preserve"> has effect as if </w:t>
      </w:r>
      <w:r w:rsidR="003E4700" w:rsidRPr="008F067A">
        <w:t xml:space="preserve">a variation of an airport plan for Sydney West Airport </w:t>
      </w:r>
      <w:r w:rsidR="00924FE9" w:rsidRPr="008F067A">
        <w:t xml:space="preserve">were </w:t>
      </w:r>
      <w:r w:rsidR="00D35E2F" w:rsidRPr="008F067A">
        <w:t xml:space="preserve">an authorisation of </w:t>
      </w:r>
      <w:r w:rsidR="00924FE9" w:rsidRPr="008F067A">
        <w:t>an action described in subsection</w:t>
      </w:r>
      <w:r w:rsidR="008F067A" w:rsidRPr="008F067A">
        <w:t> </w:t>
      </w:r>
      <w:r w:rsidR="00924FE9" w:rsidRPr="008F067A">
        <w:t>160(2) of that Act.</w:t>
      </w:r>
    </w:p>
    <w:p w:rsidR="00FC5C46" w:rsidRPr="008F067A" w:rsidRDefault="004E63B7" w:rsidP="008F067A">
      <w:pPr>
        <w:pStyle w:val="SubsectionHead"/>
      </w:pPr>
      <w:r w:rsidRPr="008F067A">
        <w:t xml:space="preserve">Termination </w:t>
      </w:r>
      <w:r w:rsidR="00FC5C46" w:rsidRPr="008F067A">
        <w:t>of power to vary airport plan</w:t>
      </w:r>
      <w:r w:rsidR="00633AFA" w:rsidRPr="008F067A">
        <w:t xml:space="preserve"> to include additional developments</w:t>
      </w:r>
    </w:p>
    <w:p w:rsidR="004E63B7" w:rsidRPr="008F067A" w:rsidRDefault="006F5100" w:rsidP="008F067A">
      <w:pPr>
        <w:pStyle w:val="subsection"/>
      </w:pPr>
      <w:r w:rsidRPr="008F067A">
        <w:tab/>
        <w:t>(8</w:t>
      </w:r>
      <w:r w:rsidR="00E46B9A" w:rsidRPr="008F067A">
        <w:t>)</w:t>
      </w:r>
      <w:r w:rsidR="00E46B9A" w:rsidRPr="008F067A">
        <w:tab/>
      </w:r>
      <w:r w:rsidR="00FC5C46" w:rsidRPr="008F067A">
        <w:t>If</w:t>
      </w:r>
      <w:r w:rsidR="0079160E" w:rsidRPr="008F067A">
        <w:t xml:space="preserve"> </w:t>
      </w:r>
      <w:r w:rsidR="00FC5C46" w:rsidRPr="008F067A">
        <w:t>an airport plan for Sydney West Airport is in force</w:t>
      </w:r>
      <w:r w:rsidR="0079160E" w:rsidRPr="008F067A">
        <w:t xml:space="preserve">, </w:t>
      </w:r>
      <w:r w:rsidR="00FC5C46" w:rsidRPr="008F067A">
        <w:t>Part</w:t>
      </w:r>
      <w:r w:rsidR="008F067A" w:rsidRPr="008F067A">
        <w:t> </w:t>
      </w:r>
      <w:r w:rsidR="00FC5C46" w:rsidRPr="008F067A">
        <w:t xml:space="preserve">3 of the airport plan </w:t>
      </w:r>
      <w:r w:rsidR="004E63B7" w:rsidRPr="008F067A">
        <w:t xml:space="preserve">must not be varied under </w:t>
      </w:r>
      <w:r w:rsidR="008F067A" w:rsidRPr="008F067A">
        <w:t>subsection (</w:t>
      </w:r>
      <w:r w:rsidR="004E63B7" w:rsidRPr="008F067A">
        <w:t xml:space="preserve">1) </w:t>
      </w:r>
      <w:r w:rsidR="0079160E" w:rsidRPr="008F067A">
        <w:t xml:space="preserve">after the Sydney West Airport completion day </w:t>
      </w:r>
      <w:r w:rsidR="004E63B7" w:rsidRPr="008F067A">
        <w:t>so as to:</w:t>
      </w:r>
    </w:p>
    <w:p w:rsidR="004E63B7" w:rsidRPr="008F067A" w:rsidRDefault="004E63B7" w:rsidP="008F067A">
      <w:pPr>
        <w:pStyle w:val="paragraph"/>
      </w:pPr>
      <w:r w:rsidRPr="008F067A">
        <w:tab/>
        <w:t>(</w:t>
      </w:r>
      <w:r w:rsidR="00EF2C17" w:rsidRPr="008F067A">
        <w:t>a</w:t>
      </w:r>
      <w:r w:rsidR="00856E00" w:rsidRPr="008F067A">
        <w:t>)</w:t>
      </w:r>
      <w:r w:rsidR="00856E00" w:rsidRPr="008F067A">
        <w:tab/>
        <w:t>set out the details of a</w:t>
      </w:r>
      <w:r w:rsidR="003517FD" w:rsidRPr="008F067A">
        <w:t>n additional</w:t>
      </w:r>
      <w:r w:rsidRPr="008F067A">
        <w:t xml:space="preserve"> development to be carried out on the airport site for the airport; or</w:t>
      </w:r>
    </w:p>
    <w:p w:rsidR="00FC5C46" w:rsidRPr="008F067A" w:rsidRDefault="00EF2C17" w:rsidP="008F067A">
      <w:pPr>
        <w:pStyle w:val="paragraph"/>
      </w:pPr>
      <w:r w:rsidRPr="008F067A">
        <w:tab/>
        <w:t>(b</w:t>
      </w:r>
      <w:r w:rsidR="004E63B7" w:rsidRPr="008F067A">
        <w:t>)</w:t>
      </w:r>
      <w:r w:rsidR="004E63B7" w:rsidRPr="008F067A">
        <w:tab/>
        <w:t xml:space="preserve">set out the details of an </w:t>
      </w:r>
      <w:r w:rsidR="003517FD" w:rsidRPr="008F067A">
        <w:t xml:space="preserve">additional </w:t>
      </w:r>
      <w:r w:rsidR="00D6525E" w:rsidRPr="008F067A">
        <w:t xml:space="preserve">ancillary </w:t>
      </w:r>
      <w:r w:rsidR="004E63B7" w:rsidRPr="008F067A">
        <w:t>development to be carried out on an associated site for the airport</w:t>
      </w:r>
      <w:r w:rsidR="00FC5C46" w:rsidRPr="008F067A">
        <w:t>.</w:t>
      </w:r>
    </w:p>
    <w:p w:rsidR="00142B86" w:rsidRPr="008F067A" w:rsidRDefault="008425B2" w:rsidP="008F067A">
      <w:pPr>
        <w:pStyle w:val="ActHead5"/>
      </w:pPr>
      <w:bookmarkStart w:id="21" w:name="_Toc423964961"/>
      <w:r w:rsidRPr="008F067A">
        <w:rPr>
          <w:rStyle w:val="CharSectno"/>
        </w:rPr>
        <w:lastRenderedPageBreak/>
        <w:t>96E</w:t>
      </w:r>
      <w:r w:rsidR="00142B86" w:rsidRPr="008F067A">
        <w:t xml:space="preserve">  </w:t>
      </w:r>
      <w:r w:rsidR="000B7500" w:rsidRPr="008F067A">
        <w:t>Automatic</w:t>
      </w:r>
      <w:r w:rsidR="00142B86" w:rsidRPr="008F067A">
        <w:t xml:space="preserve"> variation of airport plan</w:t>
      </w:r>
      <w:r w:rsidR="0083035A" w:rsidRPr="008F067A">
        <w:t xml:space="preserve"> etc.</w:t>
      </w:r>
      <w:bookmarkEnd w:id="21"/>
    </w:p>
    <w:p w:rsidR="00A74C88" w:rsidRPr="008F067A" w:rsidRDefault="00A74C88" w:rsidP="008F067A">
      <w:pPr>
        <w:pStyle w:val="SubsectionHead"/>
      </w:pPr>
      <w:r w:rsidRPr="008F067A">
        <w:t>Omission of Part</w:t>
      </w:r>
      <w:r w:rsidR="008F067A" w:rsidRPr="008F067A">
        <w:t> </w:t>
      </w:r>
      <w:r w:rsidRPr="008F067A">
        <w:t>2</w:t>
      </w:r>
    </w:p>
    <w:p w:rsidR="0083504C" w:rsidRPr="008F067A" w:rsidRDefault="0083504C" w:rsidP="008F067A">
      <w:pPr>
        <w:pStyle w:val="subsection"/>
      </w:pPr>
      <w:r w:rsidRPr="008F067A">
        <w:tab/>
      </w:r>
      <w:r w:rsidR="003E4700" w:rsidRPr="008F067A">
        <w:t>(1)</w:t>
      </w:r>
      <w:r w:rsidRPr="008F067A">
        <w:tab/>
        <w:t>If:</w:t>
      </w:r>
    </w:p>
    <w:p w:rsidR="0083504C" w:rsidRPr="008F067A" w:rsidRDefault="0083504C" w:rsidP="008F067A">
      <w:pPr>
        <w:pStyle w:val="paragraph"/>
      </w:pPr>
      <w:r w:rsidRPr="008F067A">
        <w:tab/>
        <w:t>(a)</w:t>
      </w:r>
      <w:r w:rsidRPr="008F067A">
        <w:tab/>
        <w:t>an airport plan for Sydney West Airport is in force; and</w:t>
      </w:r>
    </w:p>
    <w:p w:rsidR="0083035A" w:rsidRPr="008F067A" w:rsidRDefault="0083504C" w:rsidP="008F067A">
      <w:pPr>
        <w:pStyle w:val="paragraph"/>
      </w:pPr>
      <w:r w:rsidRPr="008F067A">
        <w:tab/>
        <w:t>(b)</w:t>
      </w:r>
      <w:r w:rsidRPr="008F067A">
        <w:tab/>
      </w:r>
      <w:r w:rsidR="00BD6870" w:rsidRPr="008F067A">
        <w:t>a final</w:t>
      </w:r>
      <w:r w:rsidR="00142B86" w:rsidRPr="008F067A">
        <w:t xml:space="preserve"> master plan for </w:t>
      </w:r>
      <w:r w:rsidR="00831A6E" w:rsidRPr="008F067A">
        <w:t>the airport</w:t>
      </w:r>
      <w:r w:rsidR="008425B2" w:rsidRPr="008F067A">
        <w:t xml:space="preserve"> comes into force</w:t>
      </w:r>
      <w:r w:rsidRPr="008F067A">
        <w:t>;</w:t>
      </w:r>
    </w:p>
    <w:p w:rsidR="0083504C" w:rsidRPr="008F067A" w:rsidRDefault="0083504C" w:rsidP="008F067A">
      <w:pPr>
        <w:pStyle w:val="subsection2"/>
      </w:pPr>
      <w:r w:rsidRPr="008F067A">
        <w:t>then:</w:t>
      </w:r>
    </w:p>
    <w:p w:rsidR="00142B86" w:rsidRPr="008F067A" w:rsidRDefault="0083504C" w:rsidP="008F067A">
      <w:pPr>
        <w:pStyle w:val="paragraph"/>
      </w:pPr>
      <w:r w:rsidRPr="008F067A">
        <w:tab/>
        <w:t>(c</w:t>
      </w:r>
      <w:r w:rsidR="0083035A" w:rsidRPr="008F067A">
        <w:t>)</w:t>
      </w:r>
      <w:r w:rsidR="0083035A" w:rsidRPr="008F067A">
        <w:tab/>
      </w:r>
      <w:r w:rsidRPr="008F067A">
        <w:t>the</w:t>
      </w:r>
      <w:r w:rsidR="00142B86" w:rsidRPr="008F067A">
        <w:t xml:space="preserve"> airport plan is varied by </w:t>
      </w:r>
      <w:r w:rsidR="00BD6870" w:rsidRPr="008F067A">
        <w:t>omitt</w:t>
      </w:r>
      <w:r w:rsidR="008425B2" w:rsidRPr="008F067A">
        <w:t>ing Part</w:t>
      </w:r>
      <w:r w:rsidR="008F067A" w:rsidRPr="008F067A">
        <w:t> </w:t>
      </w:r>
      <w:r w:rsidR="008425B2" w:rsidRPr="008F067A">
        <w:t>2</w:t>
      </w:r>
      <w:r w:rsidR="0083035A" w:rsidRPr="008F067A">
        <w:t>; and</w:t>
      </w:r>
    </w:p>
    <w:p w:rsidR="00273554" w:rsidRPr="008F067A" w:rsidRDefault="0083504C" w:rsidP="008F067A">
      <w:pPr>
        <w:pStyle w:val="paragraph"/>
      </w:pPr>
      <w:r w:rsidRPr="008F067A">
        <w:tab/>
        <w:t>(d</w:t>
      </w:r>
      <w:r w:rsidR="0083035A" w:rsidRPr="008F067A">
        <w:t>)</w:t>
      </w:r>
      <w:r w:rsidR="0083035A" w:rsidRPr="008F067A">
        <w:tab/>
        <w:t>this Act has effect</w:t>
      </w:r>
      <w:r w:rsidRPr="008F067A">
        <w:t>, in relation to the airport plan,</w:t>
      </w:r>
      <w:r w:rsidR="0083035A" w:rsidRPr="008F067A">
        <w:t xml:space="preserve"> as if </w:t>
      </w:r>
      <w:r w:rsidR="00273554" w:rsidRPr="008F067A">
        <w:t>the following provisions had not been enacted:</w:t>
      </w:r>
    </w:p>
    <w:p w:rsidR="00273554" w:rsidRPr="008F067A" w:rsidRDefault="00273554" w:rsidP="008F067A">
      <w:pPr>
        <w:pStyle w:val="paragraphsub"/>
      </w:pPr>
      <w:r w:rsidRPr="008F067A">
        <w:tab/>
        <w:t>(i)</w:t>
      </w:r>
      <w:r w:rsidRPr="008F067A">
        <w:tab/>
      </w:r>
      <w:r w:rsidR="0083035A" w:rsidRPr="008F067A">
        <w:t>paragraph</w:t>
      </w:r>
      <w:r w:rsidR="008F067A" w:rsidRPr="008F067A">
        <w:t> </w:t>
      </w:r>
      <w:r w:rsidR="0083035A" w:rsidRPr="008F067A">
        <w:t>96C(1)(b)</w:t>
      </w:r>
      <w:r w:rsidRPr="008F067A">
        <w:t>;</w:t>
      </w:r>
    </w:p>
    <w:p w:rsidR="00273554" w:rsidRPr="008F067A" w:rsidRDefault="00273554" w:rsidP="008F067A">
      <w:pPr>
        <w:pStyle w:val="paragraphsub"/>
      </w:pPr>
      <w:r w:rsidRPr="008F067A">
        <w:tab/>
        <w:t>(ii)</w:t>
      </w:r>
      <w:r w:rsidRPr="008F067A">
        <w:tab/>
      </w:r>
      <w:r w:rsidR="00156991" w:rsidRPr="008F067A">
        <w:t>subsection</w:t>
      </w:r>
      <w:r w:rsidR="008F067A" w:rsidRPr="008F067A">
        <w:t> </w:t>
      </w:r>
      <w:r w:rsidRPr="008F067A">
        <w:t>96C(2);</w:t>
      </w:r>
    </w:p>
    <w:p w:rsidR="0083035A" w:rsidRPr="008F067A" w:rsidRDefault="00273554" w:rsidP="008F067A">
      <w:pPr>
        <w:pStyle w:val="paragraphsub"/>
      </w:pPr>
      <w:r w:rsidRPr="008F067A">
        <w:tab/>
        <w:t>(iii)</w:t>
      </w:r>
      <w:r w:rsidRPr="008F067A">
        <w:tab/>
        <w:t>subparagraph</w:t>
      </w:r>
      <w:r w:rsidR="008F067A" w:rsidRPr="008F067A">
        <w:t> </w:t>
      </w:r>
      <w:r w:rsidRPr="008F067A">
        <w:t>96C(</w:t>
      </w:r>
      <w:r w:rsidR="00A946EC" w:rsidRPr="008F067A">
        <w:t>3</w:t>
      </w:r>
      <w:r w:rsidRPr="008F067A">
        <w:t>)(a)(ii)</w:t>
      </w:r>
      <w:r w:rsidR="0083035A" w:rsidRPr="008F067A">
        <w:t>.</w:t>
      </w:r>
    </w:p>
    <w:p w:rsidR="00A74C88" w:rsidRPr="008F067A" w:rsidRDefault="00A74C88" w:rsidP="008F067A">
      <w:pPr>
        <w:pStyle w:val="SubsectionHead"/>
      </w:pPr>
      <w:r w:rsidRPr="008F067A">
        <w:t>Notice of variation</w:t>
      </w:r>
    </w:p>
    <w:p w:rsidR="00A74C88" w:rsidRPr="008F067A" w:rsidRDefault="00A74C88" w:rsidP="008F067A">
      <w:pPr>
        <w:pStyle w:val="subsection"/>
      </w:pPr>
      <w:r w:rsidRPr="008F067A">
        <w:tab/>
        <w:t>(</w:t>
      </w:r>
      <w:r w:rsidR="00D45C02" w:rsidRPr="008F067A">
        <w:t>2</w:t>
      </w:r>
      <w:r w:rsidRPr="008F067A">
        <w:t>)</w:t>
      </w:r>
      <w:r w:rsidRPr="008F067A">
        <w:tab/>
        <w:t xml:space="preserve">If an airport plan for Sydney West Airport is varied under </w:t>
      </w:r>
      <w:r w:rsidR="008F067A" w:rsidRPr="008F067A">
        <w:t>subsection (</w:t>
      </w:r>
      <w:r w:rsidRPr="008F067A">
        <w:t xml:space="preserve">1), the </w:t>
      </w:r>
      <w:r w:rsidR="00F25557" w:rsidRPr="008F067A">
        <w:t>airport</w:t>
      </w:r>
      <w:r w:rsidR="00532585">
        <w:noBreakHyphen/>
      </w:r>
      <w:r w:rsidR="00F25557" w:rsidRPr="008F067A">
        <w:t xml:space="preserve">lessee company for Sydney West Airport </w:t>
      </w:r>
      <w:r w:rsidRPr="008F067A">
        <w:t xml:space="preserve">must cause a notice of the variation to be published on the </w:t>
      </w:r>
      <w:r w:rsidR="00F25557" w:rsidRPr="008F067A">
        <w:t xml:space="preserve">company’s </w:t>
      </w:r>
      <w:r w:rsidRPr="008F067A">
        <w:t>website.</w:t>
      </w:r>
    </w:p>
    <w:p w:rsidR="008425B2" w:rsidRPr="008F067A" w:rsidRDefault="00E97C77" w:rsidP="008F067A">
      <w:pPr>
        <w:pStyle w:val="ActHead5"/>
      </w:pPr>
      <w:bookmarkStart w:id="22" w:name="_Toc423964962"/>
      <w:r w:rsidRPr="008F067A">
        <w:rPr>
          <w:rStyle w:val="CharSectno"/>
        </w:rPr>
        <w:t>96F</w:t>
      </w:r>
      <w:r w:rsidR="008425B2" w:rsidRPr="008F067A">
        <w:t xml:space="preserve">  Publication of airport plan</w:t>
      </w:r>
      <w:r w:rsidR="000B7500" w:rsidRPr="008F067A">
        <w:t xml:space="preserve"> etc.</w:t>
      </w:r>
      <w:bookmarkEnd w:id="22"/>
    </w:p>
    <w:p w:rsidR="00346427" w:rsidRPr="008F067A" w:rsidRDefault="000B7500" w:rsidP="008F067A">
      <w:pPr>
        <w:pStyle w:val="subsection"/>
      </w:pPr>
      <w:r w:rsidRPr="008F067A">
        <w:tab/>
      </w:r>
      <w:r w:rsidR="00BB23D8" w:rsidRPr="008F067A">
        <w:t>(1)</w:t>
      </w:r>
      <w:r w:rsidR="008425B2" w:rsidRPr="008F067A">
        <w:tab/>
      </w:r>
      <w:r w:rsidRPr="008F067A">
        <w:t>I</w:t>
      </w:r>
      <w:r w:rsidR="008425B2" w:rsidRPr="008F067A">
        <w:t>f</w:t>
      </w:r>
      <w:r w:rsidR="00346427" w:rsidRPr="008F067A">
        <w:t>:</w:t>
      </w:r>
    </w:p>
    <w:p w:rsidR="00DB184A" w:rsidRPr="008F067A" w:rsidRDefault="00DB184A" w:rsidP="008F067A">
      <w:pPr>
        <w:pStyle w:val="paragraph"/>
      </w:pPr>
      <w:r w:rsidRPr="008F067A">
        <w:tab/>
        <w:t>(a)</w:t>
      </w:r>
      <w:r w:rsidRPr="008F067A">
        <w:tab/>
        <w:t>either:</w:t>
      </w:r>
    </w:p>
    <w:p w:rsidR="00346427" w:rsidRPr="008F067A" w:rsidRDefault="00DB184A" w:rsidP="008F067A">
      <w:pPr>
        <w:pStyle w:val="paragraphsub"/>
      </w:pPr>
      <w:r w:rsidRPr="008F067A">
        <w:tab/>
        <w:t>(i</w:t>
      </w:r>
      <w:r w:rsidR="00346427" w:rsidRPr="008F067A">
        <w:t>)</w:t>
      </w:r>
      <w:r w:rsidR="00346427" w:rsidRPr="008F067A">
        <w:tab/>
      </w:r>
      <w:r w:rsidR="008425B2" w:rsidRPr="008F067A">
        <w:t xml:space="preserve">the </w:t>
      </w:r>
      <w:r w:rsidR="005D18FE" w:rsidRPr="008F067A">
        <w:t>Infrastructure Minister</w:t>
      </w:r>
      <w:r w:rsidR="008425B2" w:rsidRPr="008F067A">
        <w:t xml:space="preserve"> </w:t>
      </w:r>
      <w:r w:rsidR="0041594A" w:rsidRPr="008F067A">
        <w:t xml:space="preserve">has determined </w:t>
      </w:r>
      <w:r w:rsidR="008425B2" w:rsidRPr="008F067A">
        <w:t>an airpo</w:t>
      </w:r>
      <w:r w:rsidR="000B7500" w:rsidRPr="008F067A">
        <w:t>rt plan for Sydney West Airport</w:t>
      </w:r>
      <w:r w:rsidR="00346427" w:rsidRPr="008F067A">
        <w:t>; or</w:t>
      </w:r>
    </w:p>
    <w:p w:rsidR="00346427" w:rsidRPr="008F067A" w:rsidRDefault="00DB184A" w:rsidP="008F067A">
      <w:pPr>
        <w:pStyle w:val="paragraphsub"/>
      </w:pPr>
      <w:r w:rsidRPr="008F067A">
        <w:tab/>
        <w:t>(ii</w:t>
      </w:r>
      <w:r w:rsidR="00346427" w:rsidRPr="008F067A">
        <w:t>)</w:t>
      </w:r>
      <w:r w:rsidR="00346427" w:rsidRPr="008F067A">
        <w:tab/>
        <w:t xml:space="preserve">an airport plan for Sydney West Airport </w:t>
      </w:r>
      <w:r w:rsidR="0041594A" w:rsidRPr="008F067A">
        <w:t>has been</w:t>
      </w:r>
      <w:r w:rsidR="00346427" w:rsidRPr="008F067A">
        <w:t xml:space="preserve"> varied under section</w:t>
      </w:r>
      <w:r w:rsidR="008F067A" w:rsidRPr="008F067A">
        <w:t> </w:t>
      </w:r>
      <w:r w:rsidR="00346427" w:rsidRPr="008F067A">
        <w:t>96D;</w:t>
      </w:r>
      <w:r w:rsidRPr="008F067A">
        <w:t xml:space="preserve"> and</w:t>
      </w:r>
    </w:p>
    <w:p w:rsidR="00DB184A" w:rsidRPr="008F067A" w:rsidRDefault="00DB184A" w:rsidP="008F067A">
      <w:pPr>
        <w:pStyle w:val="paragraph"/>
      </w:pPr>
      <w:r w:rsidRPr="008F067A">
        <w:tab/>
        <w:t>(b)</w:t>
      </w:r>
      <w:r w:rsidRPr="008F067A">
        <w:tab/>
        <w:t>there is no airport</w:t>
      </w:r>
      <w:r w:rsidR="00532585">
        <w:noBreakHyphen/>
      </w:r>
      <w:r w:rsidRPr="008F067A">
        <w:t>lessee company for Sydney West Airport;</w:t>
      </w:r>
    </w:p>
    <w:p w:rsidR="000B7500" w:rsidRPr="008F067A" w:rsidRDefault="000B7500" w:rsidP="008F067A">
      <w:pPr>
        <w:pStyle w:val="subsection2"/>
      </w:pPr>
      <w:r w:rsidRPr="008F067A">
        <w:t xml:space="preserve">the Infrastructure Minister must cause </w:t>
      </w:r>
      <w:r w:rsidR="003E4700" w:rsidRPr="008F067A">
        <w:t xml:space="preserve">a copy of </w:t>
      </w:r>
      <w:r w:rsidRPr="008F067A">
        <w:t xml:space="preserve">the plan </w:t>
      </w:r>
      <w:r w:rsidR="00346427" w:rsidRPr="008F067A">
        <w:t xml:space="preserve">or variation </w:t>
      </w:r>
      <w:r w:rsidRPr="008F067A">
        <w:t>to be published on the Department’s website.</w:t>
      </w:r>
    </w:p>
    <w:p w:rsidR="00DB184A" w:rsidRPr="008F067A" w:rsidRDefault="00346427" w:rsidP="008F067A">
      <w:pPr>
        <w:pStyle w:val="subsection"/>
      </w:pPr>
      <w:r w:rsidRPr="008F067A">
        <w:tab/>
        <w:t>(</w:t>
      </w:r>
      <w:r w:rsidR="004E63B7" w:rsidRPr="008F067A">
        <w:t>2</w:t>
      </w:r>
      <w:r w:rsidRPr="008F067A">
        <w:t>)</w:t>
      </w:r>
      <w:r w:rsidRPr="008F067A">
        <w:tab/>
      </w:r>
      <w:r w:rsidR="003E4700" w:rsidRPr="008F067A">
        <w:t>If</w:t>
      </w:r>
      <w:r w:rsidR="00DB184A" w:rsidRPr="008F067A">
        <w:t>:</w:t>
      </w:r>
    </w:p>
    <w:p w:rsidR="00DB184A" w:rsidRPr="008F067A" w:rsidRDefault="00DB184A" w:rsidP="008F067A">
      <w:pPr>
        <w:pStyle w:val="paragraph"/>
      </w:pPr>
      <w:r w:rsidRPr="008F067A">
        <w:tab/>
        <w:t>(a)</w:t>
      </w:r>
      <w:r w:rsidRPr="008F067A">
        <w:tab/>
      </w:r>
      <w:r w:rsidR="003E4700" w:rsidRPr="008F067A">
        <w:t xml:space="preserve">an airport plan for Sydney West Airport has been varied on </w:t>
      </w:r>
      <w:r w:rsidR="004E63B7" w:rsidRPr="008F067A">
        <w:t xml:space="preserve">one </w:t>
      </w:r>
      <w:r w:rsidR="003E4700" w:rsidRPr="008F067A">
        <w:t>or more occasions</w:t>
      </w:r>
      <w:r w:rsidRPr="008F067A">
        <w:t>; and</w:t>
      </w:r>
    </w:p>
    <w:p w:rsidR="00DB184A" w:rsidRPr="008F067A" w:rsidRDefault="00DB184A" w:rsidP="008F067A">
      <w:pPr>
        <w:pStyle w:val="paragraph"/>
      </w:pPr>
      <w:r w:rsidRPr="008F067A">
        <w:tab/>
        <w:t>(b)</w:t>
      </w:r>
      <w:r w:rsidRPr="008F067A">
        <w:tab/>
        <w:t>there is no airport</w:t>
      </w:r>
      <w:r w:rsidR="00532585">
        <w:noBreakHyphen/>
      </w:r>
      <w:r w:rsidRPr="008F067A">
        <w:t>lessee company for Sydney West Airport;</w:t>
      </w:r>
    </w:p>
    <w:p w:rsidR="00BB23D8" w:rsidRPr="008F067A" w:rsidRDefault="003E4700" w:rsidP="008F067A">
      <w:pPr>
        <w:pStyle w:val="subsection2"/>
      </w:pPr>
      <w:r w:rsidRPr="008F067A">
        <w:t>t</w:t>
      </w:r>
      <w:r w:rsidR="00BB23D8" w:rsidRPr="008F067A">
        <w:t>he Infrastructure Minister must</w:t>
      </w:r>
      <w:r w:rsidR="00AC5190" w:rsidRPr="008F067A">
        <w:t xml:space="preserve"> </w:t>
      </w:r>
      <w:r w:rsidR="00BB23D8" w:rsidRPr="008F067A">
        <w:t xml:space="preserve">cause </w:t>
      </w:r>
      <w:r w:rsidR="00AC5190" w:rsidRPr="008F067A">
        <w:t>an up</w:t>
      </w:r>
      <w:r w:rsidR="00532585">
        <w:noBreakHyphen/>
      </w:r>
      <w:r w:rsidR="00AC5190" w:rsidRPr="008F067A">
        <w:t>to</w:t>
      </w:r>
      <w:r w:rsidR="00532585">
        <w:noBreakHyphen/>
      </w:r>
      <w:r w:rsidR="00AC5190" w:rsidRPr="008F067A">
        <w:t xml:space="preserve">date </w:t>
      </w:r>
      <w:r w:rsidRPr="008F067A">
        <w:t xml:space="preserve">copy </w:t>
      </w:r>
      <w:r w:rsidR="00AC5190" w:rsidRPr="008F067A">
        <w:t xml:space="preserve">of </w:t>
      </w:r>
      <w:r w:rsidRPr="008F067A">
        <w:t xml:space="preserve">the </w:t>
      </w:r>
      <w:r w:rsidR="00AC5190" w:rsidRPr="008F067A">
        <w:t xml:space="preserve">airport plan </w:t>
      </w:r>
      <w:r w:rsidR="00BB23D8" w:rsidRPr="008F067A">
        <w:t>to be published on the Department’s website</w:t>
      </w:r>
      <w:r w:rsidR="00AC5190" w:rsidRPr="008F067A">
        <w:t>.</w:t>
      </w:r>
    </w:p>
    <w:p w:rsidR="00DB184A" w:rsidRPr="008F067A" w:rsidRDefault="00DB184A" w:rsidP="008F067A">
      <w:pPr>
        <w:pStyle w:val="subsection"/>
      </w:pPr>
      <w:r w:rsidRPr="008F067A">
        <w:lastRenderedPageBreak/>
        <w:tab/>
        <w:t>(3)</w:t>
      </w:r>
      <w:r w:rsidRPr="008F067A">
        <w:tab/>
        <w:t>If:</w:t>
      </w:r>
    </w:p>
    <w:p w:rsidR="00DB184A" w:rsidRPr="008F067A" w:rsidRDefault="00DB184A" w:rsidP="008F067A">
      <w:pPr>
        <w:pStyle w:val="paragraph"/>
      </w:pPr>
      <w:r w:rsidRPr="008F067A">
        <w:tab/>
        <w:t>(a)</w:t>
      </w:r>
      <w:r w:rsidRPr="008F067A">
        <w:tab/>
        <w:t>either:</w:t>
      </w:r>
    </w:p>
    <w:p w:rsidR="00DB184A" w:rsidRPr="008F067A" w:rsidRDefault="00DB184A" w:rsidP="008F067A">
      <w:pPr>
        <w:pStyle w:val="paragraphsub"/>
      </w:pPr>
      <w:r w:rsidRPr="008F067A">
        <w:tab/>
        <w:t>(i)</w:t>
      </w:r>
      <w:r w:rsidRPr="008F067A">
        <w:tab/>
        <w:t xml:space="preserve">the Infrastructure Minister </w:t>
      </w:r>
      <w:r w:rsidR="0041594A" w:rsidRPr="008F067A">
        <w:t xml:space="preserve">has </w:t>
      </w:r>
      <w:r w:rsidRPr="008F067A">
        <w:t>determin</w:t>
      </w:r>
      <w:r w:rsidR="0041594A" w:rsidRPr="008F067A">
        <w:t>ed</w:t>
      </w:r>
      <w:r w:rsidRPr="008F067A">
        <w:t xml:space="preserve"> an airport plan for Sydney West Airport; or</w:t>
      </w:r>
    </w:p>
    <w:p w:rsidR="00DB184A" w:rsidRPr="008F067A" w:rsidRDefault="00DB184A" w:rsidP="008F067A">
      <w:pPr>
        <w:pStyle w:val="paragraphsub"/>
      </w:pPr>
      <w:r w:rsidRPr="008F067A">
        <w:tab/>
        <w:t>(ii)</w:t>
      </w:r>
      <w:r w:rsidRPr="008F067A">
        <w:tab/>
        <w:t xml:space="preserve">an airport plan for Sydney West Airport </w:t>
      </w:r>
      <w:r w:rsidR="0041594A" w:rsidRPr="008F067A">
        <w:t xml:space="preserve">has been </w:t>
      </w:r>
      <w:r w:rsidRPr="008F067A">
        <w:t>varied under section</w:t>
      </w:r>
      <w:r w:rsidR="008F067A" w:rsidRPr="008F067A">
        <w:t> </w:t>
      </w:r>
      <w:r w:rsidRPr="008F067A">
        <w:t>96D; and</w:t>
      </w:r>
    </w:p>
    <w:p w:rsidR="00DB184A" w:rsidRPr="008F067A" w:rsidRDefault="00DB184A" w:rsidP="008F067A">
      <w:pPr>
        <w:pStyle w:val="paragraph"/>
      </w:pPr>
      <w:r w:rsidRPr="008F067A">
        <w:tab/>
        <w:t>(b)</w:t>
      </w:r>
      <w:r w:rsidRPr="008F067A">
        <w:tab/>
        <w:t>there is an airport</w:t>
      </w:r>
      <w:r w:rsidR="00532585">
        <w:noBreakHyphen/>
      </w:r>
      <w:r w:rsidRPr="008F067A">
        <w:t>lessee company for Sydney West Airport;</w:t>
      </w:r>
    </w:p>
    <w:p w:rsidR="00DB184A" w:rsidRPr="008F067A" w:rsidRDefault="00DB184A" w:rsidP="008F067A">
      <w:pPr>
        <w:pStyle w:val="subsection2"/>
      </w:pPr>
      <w:r w:rsidRPr="008F067A">
        <w:t>the company must cause a copy of the plan or variation to be published on the company’s website.</w:t>
      </w:r>
    </w:p>
    <w:p w:rsidR="00DB184A" w:rsidRPr="008F067A" w:rsidRDefault="00DB184A" w:rsidP="008F067A">
      <w:pPr>
        <w:pStyle w:val="subsection"/>
      </w:pPr>
      <w:r w:rsidRPr="008F067A">
        <w:tab/>
        <w:t>(4)</w:t>
      </w:r>
      <w:r w:rsidRPr="008F067A">
        <w:tab/>
        <w:t>If:</w:t>
      </w:r>
    </w:p>
    <w:p w:rsidR="00DB184A" w:rsidRPr="008F067A" w:rsidRDefault="00DB184A" w:rsidP="008F067A">
      <w:pPr>
        <w:pStyle w:val="paragraph"/>
      </w:pPr>
      <w:r w:rsidRPr="008F067A">
        <w:tab/>
        <w:t>(a)</w:t>
      </w:r>
      <w:r w:rsidRPr="008F067A">
        <w:tab/>
        <w:t>an airport plan for Sydney West Airport has been varied on one or more occasions; and</w:t>
      </w:r>
    </w:p>
    <w:p w:rsidR="00DB184A" w:rsidRPr="008F067A" w:rsidRDefault="00DB184A" w:rsidP="008F067A">
      <w:pPr>
        <w:pStyle w:val="paragraph"/>
      </w:pPr>
      <w:r w:rsidRPr="008F067A">
        <w:tab/>
        <w:t>(b)</w:t>
      </w:r>
      <w:r w:rsidRPr="008F067A">
        <w:tab/>
        <w:t>there is an airport</w:t>
      </w:r>
      <w:r w:rsidR="00532585">
        <w:noBreakHyphen/>
      </w:r>
      <w:r w:rsidRPr="008F067A">
        <w:t>lessee company for Sydney West Airport;</w:t>
      </w:r>
    </w:p>
    <w:p w:rsidR="00DB184A" w:rsidRPr="008F067A" w:rsidRDefault="00DB184A" w:rsidP="008F067A">
      <w:pPr>
        <w:pStyle w:val="subsection2"/>
      </w:pPr>
      <w:r w:rsidRPr="008F067A">
        <w:t>the company must cause an up</w:t>
      </w:r>
      <w:r w:rsidR="00532585">
        <w:noBreakHyphen/>
      </w:r>
      <w:r w:rsidRPr="008F067A">
        <w:t>to</w:t>
      </w:r>
      <w:r w:rsidR="00532585">
        <w:noBreakHyphen/>
      </w:r>
      <w:r w:rsidRPr="008F067A">
        <w:t>date copy of the airport plan to be published on the company’s website.</w:t>
      </w:r>
    </w:p>
    <w:p w:rsidR="00E97C77" w:rsidRPr="008F067A" w:rsidRDefault="00E97C77" w:rsidP="008F067A">
      <w:pPr>
        <w:pStyle w:val="ActHead5"/>
      </w:pPr>
      <w:bookmarkStart w:id="23" w:name="_Toc423964963"/>
      <w:r w:rsidRPr="008F067A">
        <w:rPr>
          <w:rStyle w:val="CharSectno"/>
        </w:rPr>
        <w:t>96G</w:t>
      </w:r>
      <w:r w:rsidRPr="008F067A">
        <w:t xml:space="preserve">  Exemption from </w:t>
      </w:r>
      <w:r w:rsidR="00A87629" w:rsidRPr="008F067A">
        <w:t>Part</w:t>
      </w:r>
      <w:r w:rsidR="003E4700" w:rsidRPr="008F067A">
        <w:t>s</w:t>
      </w:r>
      <w:r w:rsidR="008F067A" w:rsidRPr="008F067A">
        <w:t> </w:t>
      </w:r>
      <w:r w:rsidR="00A87629" w:rsidRPr="008F067A">
        <w:t>3</w:t>
      </w:r>
      <w:r w:rsidR="003E4700" w:rsidRPr="008F067A">
        <w:t xml:space="preserve"> and 9</w:t>
      </w:r>
      <w:r w:rsidR="00A87629" w:rsidRPr="008F067A">
        <w:t xml:space="preserve"> of </w:t>
      </w:r>
      <w:r w:rsidRPr="008F067A">
        <w:t xml:space="preserve">the </w:t>
      </w:r>
      <w:r w:rsidRPr="008F067A">
        <w:rPr>
          <w:i/>
        </w:rPr>
        <w:t>Environment Protection and Biodiversity Conservation Act 1999</w:t>
      </w:r>
      <w:bookmarkEnd w:id="23"/>
    </w:p>
    <w:p w:rsidR="00E97C77" w:rsidRPr="008F067A" w:rsidRDefault="00E97C77" w:rsidP="008F067A">
      <w:pPr>
        <w:pStyle w:val="subsection"/>
      </w:pPr>
      <w:r w:rsidRPr="008F067A">
        <w:tab/>
      </w:r>
      <w:r w:rsidRPr="008F067A">
        <w:tab/>
        <w:t>Part</w:t>
      </w:r>
      <w:r w:rsidR="00953A28" w:rsidRPr="008F067A">
        <w:t>s</w:t>
      </w:r>
      <w:r w:rsidR="008F067A" w:rsidRPr="008F067A">
        <w:t> </w:t>
      </w:r>
      <w:r w:rsidRPr="008F067A">
        <w:t xml:space="preserve">3 </w:t>
      </w:r>
      <w:r w:rsidR="00953A28" w:rsidRPr="008F067A">
        <w:t xml:space="preserve">and 9 </w:t>
      </w:r>
      <w:r w:rsidRPr="008F067A">
        <w:t xml:space="preserve">of the </w:t>
      </w:r>
      <w:r w:rsidRPr="008F067A">
        <w:rPr>
          <w:i/>
          <w:iCs/>
        </w:rPr>
        <w:t>Environment Protection and Biodiversity Conservation Act 1999</w:t>
      </w:r>
      <w:r w:rsidR="003E4700" w:rsidRPr="008F067A">
        <w:t xml:space="preserve"> do</w:t>
      </w:r>
      <w:r w:rsidRPr="008F067A">
        <w:t xml:space="preserve"> not apply to the </w:t>
      </w:r>
      <w:r w:rsidR="008B4B57" w:rsidRPr="008F067A">
        <w:t>determinat</w:t>
      </w:r>
      <w:r w:rsidRPr="008F067A">
        <w:t>ion, variation or implementation of an airport plan for Sydney West Airport.</w:t>
      </w:r>
    </w:p>
    <w:p w:rsidR="00924FE9" w:rsidRPr="008F067A" w:rsidRDefault="00924FE9" w:rsidP="008F067A">
      <w:pPr>
        <w:pStyle w:val="ActHead5"/>
      </w:pPr>
      <w:bookmarkStart w:id="24" w:name="_Toc423964964"/>
      <w:r w:rsidRPr="008F067A">
        <w:rPr>
          <w:rStyle w:val="CharSectno"/>
        </w:rPr>
        <w:t>96H</w:t>
      </w:r>
      <w:r w:rsidRPr="008F067A">
        <w:t xml:space="preserve">  Major development plan</w:t>
      </w:r>
      <w:bookmarkEnd w:id="24"/>
    </w:p>
    <w:p w:rsidR="00924FE9" w:rsidRPr="008F067A" w:rsidRDefault="00924FE9" w:rsidP="008F067A">
      <w:pPr>
        <w:pStyle w:val="subsection"/>
      </w:pPr>
      <w:r w:rsidRPr="008F067A">
        <w:tab/>
      </w:r>
      <w:r w:rsidRPr="008F067A">
        <w:tab/>
        <w:t xml:space="preserve">This Division does not, by implication, prevent the approval of a </w:t>
      </w:r>
      <w:r w:rsidR="004E63B7" w:rsidRPr="008F067A">
        <w:t xml:space="preserve">draft </w:t>
      </w:r>
      <w:r w:rsidRPr="008F067A">
        <w:t xml:space="preserve">major development plan that relates to a major </w:t>
      </w:r>
      <w:r w:rsidR="008425B2" w:rsidRPr="008F067A">
        <w:t xml:space="preserve">airport </w:t>
      </w:r>
      <w:r w:rsidRPr="008F067A">
        <w:t>development that is not covered by Part</w:t>
      </w:r>
      <w:r w:rsidR="008F067A" w:rsidRPr="008F067A">
        <w:t> </w:t>
      </w:r>
      <w:r w:rsidR="008425B2" w:rsidRPr="008F067A">
        <w:t>3 of an</w:t>
      </w:r>
      <w:r w:rsidRPr="008F067A">
        <w:t xml:space="preserve"> airport plan for Sydney West Airport.</w:t>
      </w:r>
    </w:p>
    <w:p w:rsidR="00612EA6" w:rsidRPr="008F067A" w:rsidRDefault="00AC4FD3" w:rsidP="008F067A">
      <w:pPr>
        <w:pStyle w:val="ActHead5"/>
      </w:pPr>
      <w:bookmarkStart w:id="25" w:name="_Toc423964965"/>
      <w:r w:rsidRPr="008F067A">
        <w:rPr>
          <w:rStyle w:val="CharSectno"/>
        </w:rPr>
        <w:t>96J</w:t>
      </w:r>
      <w:r w:rsidR="00612EA6" w:rsidRPr="008F067A">
        <w:t xml:space="preserve">  Compliance with condition </w:t>
      </w:r>
      <w:r w:rsidR="000B7500" w:rsidRPr="008F067A">
        <w:t>set out in</w:t>
      </w:r>
      <w:r w:rsidR="00612EA6" w:rsidRPr="008F067A">
        <w:t xml:space="preserve"> airport plan</w:t>
      </w:r>
      <w:bookmarkEnd w:id="25"/>
    </w:p>
    <w:p w:rsidR="00612EA6" w:rsidRPr="008F067A" w:rsidRDefault="00612EA6" w:rsidP="008F067A">
      <w:pPr>
        <w:pStyle w:val="subsection"/>
      </w:pPr>
      <w:r w:rsidRPr="008F067A">
        <w:tab/>
        <w:t>(1)</w:t>
      </w:r>
      <w:r w:rsidRPr="008F067A">
        <w:tab/>
        <w:t>If:</w:t>
      </w:r>
    </w:p>
    <w:p w:rsidR="00612EA6" w:rsidRPr="008F067A" w:rsidRDefault="00612EA6" w:rsidP="008F067A">
      <w:pPr>
        <w:pStyle w:val="paragraph"/>
      </w:pPr>
      <w:r w:rsidRPr="008F067A">
        <w:tab/>
        <w:t>(a)</w:t>
      </w:r>
      <w:r w:rsidRPr="008F067A">
        <w:tab/>
        <w:t>an airport plan for Sydney West Airport is in force; and</w:t>
      </w:r>
    </w:p>
    <w:p w:rsidR="00F51C84" w:rsidRPr="008F067A" w:rsidRDefault="00612EA6" w:rsidP="008F067A">
      <w:pPr>
        <w:pStyle w:val="paragraph"/>
      </w:pPr>
      <w:r w:rsidRPr="008F067A">
        <w:tab/>
        <w:t>(b)</w:t>
      </w:r>
      <w:r w:rsidRPr="008F067A">
        <w:tab/>
      </w:r>
      <w:r w:rsidR="00B2629A" w:rsidRPr="008F067A">
        <w:t>Part</w:t>
      </w:r>
      <w:r w:rsidR="008F067A" w:rsidRPr="008F067A">
        <w:t> </w:t>
      </w:r>
      <w:r w:rsidR="00B2629A" w:rsidRPr="008F067A">
        <w:t xml:space="preserve">3 of </w:t>
      </w:r>
      <w:r w:rsidR="00F51C84" w:rsidRPr="008F067A">
        <w:t xml:space="preserve">the </w:t>
      </w:r>
      <w:r w:rsidR="000F1664" w:rsidRPr="008F067A">
        <w:t xml:space="preserve">airport </w:t>
      </w:r>
      <w:r w:rsidR="00F51C84" w:rsidRPr="008F067A">
        <w:t xml:space="preserve">plan sets out </w:t>
      </w:r>
      <w:r w:rsidR="00156991" w:rsidRPr="008F067A">
        <w:t xml:space="preserve">a </w:t>
      </w:r>
      <w:r w:rsidR="00F51C84" w:rsidRPr="008F067A">
        <w:t xml:space="preserve">condition to be complied with in relation to a development </w:t>
      </w:r>
      <w:r w:rsidR="00156991" w:rsidRPr="008F067A">
        <w:t xml:space="preserve">covered by </w:t>
      </w:r>
      <w:r w:rsidR="00B2629A" w:rsidRPr="008F067A">
        <w:t xml:space="preserve">that </w:t>
      </w:r>
      <w:r w:rsidR="00156991" w:rsidRPr="008F067A">
        <w:t>Part</w:t>
      </w:r>
      <w:r w:rsidR="00F51C84" w:rsidRPr="008F067A">
        <w:t>;</w:t>
      </w:r>
      <w:r w:rsidR="00156991" w:rsidRPr="008F067A">
        <w:t xml:space="preserve"> and</w:t>
      </w:r>
    </w:p>
    <w:p w:rsidR="00156991" w:rsidRPr="008F067A" w:rsidRDefault="00156991" w:rsidP="008F067A">
      <w:pPr>
        <w:pStyle w:val="paragraph"/>
      </w:pPr>
      <w:r w:rsidRPr="008F067A">
        <w:tab/>
        <w:t>(c)</w:t>
      </w:r>
      <w:r w:rsidRPr="008F067A">
        <w:tab/>
        <w:t>the condition applies to the airport</w:t>
      </w:r>
      <w:r w:rsidR="00532585">
        <w:noBreakHyphen/>
      </w:r>
      <w:r w:rsidRPr="008F067A">
        <w:t>lessee company for the airport;</w:t>
      </w:r>
    </w:p>
    <w:p w:rsidR="00612EA6" w:rsidRPr="008F067A" w:rsidRDefault="00612EA6" w:rsidP="008F067A">
      <w:pPr>
        <w:pStyle w:val="subsection2"/>
      </w:pPr>
      <w:r w:rsidRPr="008F067A">
        <w:t>the company must comply with the condition.</w:t>
      </w:r>
    </w:p>
    <w:p w:rsidR="00612EA6" w:rsidRPr="008F067A" w:rsidRDefault="00612EA6" w:rsidP="008F067A">
      <w:pPr>
        <w:pStyle w:val="subsection"/>
        <w:keepNext/>
        <w:keepLines/>
      </w:pPr>
      <w:r w:rsidRPr="008F067A">
        <w:lastRenderedPageBreak/>
        <w:tab/>
        <w:t>(2)</w:t>
      </w:r>
      <w:r w:rsidRPr="008F067A">
        <w:tab/>
        <w:t>A company commits an offence if:</w:t>
      </w:r>
    </w:p>
    <w:p w:rsidR="00612EA6" w:rsidRPr="008F067A" w:rsidRDefault="00612EA6" w:rsidP="008F067A">
      <w:pPr>
        <w:pStyle w:val="paragraph"/>
      </w:pPr>
      <w:r w:rsidRPr="008F067A">
        <w:tab/>
        <w:t>(a)</w:t>
      </w:r>
      <w:r w:rsidRPr="008F067A">
        <w:tab/>
        <w:t xml:space="preserve">the company is subject to a requirement under </w:t>
      </w:r>
      <w:r w:rsidR="008F067A" w:rsidRPr="008F067A">
        <w:t>subsection (</w:t>
      </w:r>
      <w:r w:rsidR="00D664A5" w:rsidRPr="008F067A">
        <w:t>1)</w:t>
      </w:r>
      <w:r w:rsidRPr="008F067A">
        <w:t>; and</w:t>
      </w:r>
    </w:p>
    <w:p w:rsidR="00612EA6" w:rsidRPr="008F067A" w:rsidRDefault="00612EA6" w:rsidP="008F067A">
      <w:pPr>
        <w:pStyle w:val="paragraph"/>
      </w:pPr>
      <w:r w:rsidRPr="008F067A">
        <w:tab/>
        <w:t>(b)</w:t>
      </w:r>
      <w:r w:rsidRPr="008F067A">
        <w:tab/>
        <w:t>the company engages in conduct; and</w:t>
      </w:r>
    </w:p>
    <w:p w:rsidR="00612EA6" w:rsidRPr="008F067A" w:rsidRDefault="00612EA6" w:rsidP="008F067A">
      <w:pPr>
        <w:pStyle w:val="paragraph"/>
      </w:pPr>
      <w:r w:rsidRPr="008F067A">
        <w:tab/>
        <w:t>(c)</w:t>
      </w:r>
      <w:r w:rsidRPr="008F067A">
        <w:tab/>
        <w:t>the company</w:t>
      </w:r>
      <w:r w:rsidR="005D18FE" w:rsidRPr="008F067A">
        <w:t>’</w:t>
      </w:r>
      <w:r w:rsidRPr="008F067A">
        <w:t>s conduct contravenes the requirement.</w:t>
      </w:r>
    </w:p>
    <w:p w:rsidR="00612EA6" w:rsidRPr="008F067A" w:rsidRDefault="00612EA6" w:rsidP="008F067A">
      <w:pPr>
        <w:pStyle w:val="Penalty"/>
      </w:pPr>
      <w:r w:rsidRPr="008F067A">
        <w:t>Penalty:</w:t>
      </w:r>
      <w:r w:rsidRPr="008F067A">
        <w:tab/>
        <w:t>2,000 penalty units.</w:t>
      </w:r>
    </w:p>
    <w:p w:rsidR="00612EA6" w:rsidRPr="008F067A" w:rsidRDefault="00D664A5" w:rsidP="008F067A">
      <w:pPr>
        <w:pStyle w:val="subsection"/>
      </w:pPr>
      <w:r w:rsidRPr="008F067A">
        <w:tab/>
        <w:t>(3</w:t>
      </w:r>
      <w:r w:rsidR="00612EA6" w:rsidRPr="008F067A">
        <w:t>)</w:t>
      </w:r>
      <w:r w:rsidR="00612EA6" w:rsidRPr="008F067A">
        <w:tab/>
        <w:t xml:space="preserve">Strict liability applies to </w:t>
      </w:r>
      <w:r w:rsidR="008F067A" w:rsidRPr="008F067A">
        <w:t>paragraph (</w:t>
      </w:r>
      <w:r w:rsidRPr="008F067A">
        <w:t>2</w:t>
      </w:r>
      <w:r w:rsidR="00612EA6" w:rsidRPr="008F067A">
        <w:t>)(a).</w:t>
      </w:r>
    </w:p>
    <w:p w:rsidR="00612EA6" w:rsidRPr="008F067A" w:rsidRDefault="00612EA6" w:rsidP="008F067A">
      <w:pPr>
        <w:pStyle w:val="notetext"/>
      </w:pPr>
      <w:r w:rsidRPr="008F067A">
        <w:t>Note:</w:t>
      </w:r>
      <w:r w:rsidRPr="008F067A">
        <w:tab/>
        <w:t>For strict liability, see section</w:t>
      </w:r>
      <w:r w:rsidR="008F067A" w:rsidRPr="008F067A">
        <w:t> </w:t>
      </w:r>
      <w:r w:rsidRPr="008F067A">
        <w:t xml:space="preserve">6.1 of the </w:t>
      </w:r>
      <w:r w:rsidRPr="008F067A">
        <w:rPr>
          <w:i/>
        </w:rPr>
        <w:t>Criminal Code</w:t>
      </w:r>
      <w:r w:rsidRPr="008F067A">
        <w:t>.</w:t>
      </w:r>
    </w:p>
    <w:p w:rsidR="00612EA6" w:rsidRPr="008F067A" w:rsidRDefault="00D664A5" w:rsidP="008F067A">
      <w:pPr>
        <w:pStyle w:val="subsection"/>
      </w:pPr>
      <w:r w:rsidRPr="008F067A">
        <w:tab/>
        <w:t>(4</w:t>
      </w:r>
      <w:r w:rsidR="00612EA6" w:rsidRPr="008F067A">
        <w:t>)</w:t>
      </w:r>
      <w:r w:rsidR="00612EA6" w:rsidRPr="008F067A">
        <w:tab/>
        <w:t>If:</w:t>
      </w:r>
    </w:p>
    <w:p w:rsidR="00612EA6" w:rsidRPr="008F067A" w:rsidRDefault="00612EA6" w:rsidP="008F067A">
      <w:pPr>
        <w:pStyle w:val="paragraph"/>
      </w:pPr>
      <w:r w:rsidRPr="008F067A">
        <w:tab/>
        <w:t>(a)</w:t>
      </w:r>
      <w:r w:rsidRPr="008F067A">
        <w:tab/>
        <w:t>an airport plan for Sydney West Airport is in force; and</w:t>
      </w:r>
    </w:p>
    <w:p w:rsidR="00B2629A" w:rsidRPr="008F067A" w:rsidRDefault="00B2629A" w:rsidP="008F067A">
      <w:pPr>
        <w:pStyle w:val="paragraph"/>
      </w:pPr>
      <w:r w:rsidRPr="008F067A">
        <w:tab/>
        <w:t>(b)</w:t>
      </w:r>
      <w:r w:rsidRPr="008F067A">
        <w:tab/>
        <w:t>Part</w:t>
      </w:r>
      <w:r w:rsidR="008F067A" w:rsidRPr="008F067A">
        <w:t> </w:t>
      </w:r>
      <w:r w:rsidRPr="008F067A">
        <w:t xml:space="preserve">3 of the </w:t>
      </w:r>
      <w:r w:rsidR="000F1664" w:rsidRPr="008F067A">
        <w:t xml:space="preserve">airport </w:t>
      </w:r>
      <w:r w:rsidRPr="008F067A">
        <w:t>plan sets out a condition to be complied with in relation to a development covered by that Part; and</w:t>
      </w:r>
    </w:p>
    <w:p w:rsidR="00156991" w:rsidRPr="008F067A" w:rsidRDefault="00156991" w:rsidP="008F067A">
      <w:pPr>
        <w:pStyle w:val="paragraph"/>
      </w:pPr>
      <w:r w:rsidRPr="008F067A">
        <w:tab/>
        <w:t>(c)</w:t>
      </w:r>
      <w:r w:rsidRPr="008F067A">
        <w:tab/>
        <w:t>the condition applies to a person (other than the airport</w:t>
      </w:r>
      <w:r w:rsidR="00532585">
        <w:noBreakHyphen/>
      </w:r>
      <w:r w:rsidRPr="008F067A">
        <w:t>lessee company for the airport);</w:t>
      </w:r>
    </w:p>
    <w:p w:rsidR="00612EA6" w:rsidRPr="008F067A" w:rsidRDefault="00612EA6" w:rsidP="008F067A">
      <w:pPr>
        <w:pStyle w:val="subsection2"/>
      </w:pPr>
      <w:r w:rsidRPr="008F067A">
        <w:t>the person must comply with the condition.</w:t>
      </w:r>
    </w:p>
    <w:p w:rsidR="00612EA6" w:rsidRPr="008F067A" w:rsidRDefault="00D664A5" w:rsidP="008F067A">
      <w:pPr>
        <w:pStyle w:val="subsection"/>
      </w:pPr>
      <w:r w:rsidRPr="008F067A">
        <w:tab/>
        <w:t>(5</w:t>
      </w:r>
      <w:r w:rsidR="00612EA6" w:rsidRPr="008F067A">
        <w:t>)</w:t>
      </w:r>
      <w:r w:rsidR="00612EA6" w:rsidRPr="008F067A">
        <w:tab/>
        <w:t>A person commits an offence if:</w:t>
      </w:r>
    </w:p>
    <w:p w:rsidR="00612EA6" w:rsidRPr="008F067A" w:rsidRDefault="00612EA6" w:rsidP="008F067A">
      <w:pPr>
        <w:pStyle w:val="paragraph"/>
      </w:pPr>
      <w:r w:rsidRPr="008F067A">
        <w:tab/>
        <w:t>(a)</w:t>
      </w:r>
      <w:r w:rsidRPr="008F067A">
        <w:tab/>
        <w:t xml:space="preserve">the person is subject to a requirement under </w:t>
      </w:r>
      <w:r w:rsidR="008F067A" w:rsidRPr="008F067A">
        <w:t>subsection (</w:t>
      </w:r>
      <w:r w:rsidR="00D664A5" w:rsidRPr="008F067A">
        <w:t>4)</w:t>
      </w:r>
      <w:r w:rsidRPr="008F067A">
        <w:t>; and</w:t>
      </w:r>
    </w:p>
    <w:p w:rsidR="00612EA6" w:rsidRPr="008F067A" w:rsidRDefault="00612EA6" w:rsidP="008F067A">
      <w:pPr>
        <w:pStyle w:val="paragraph"/>
      </w:pPr>
      <w:r w:rsidRPr="008F067A">
        <w:tab/>
        <w:t>(b)</w:t>
      </w:r>
      <w:r w:rsidRPr="008F067A">
        <w:tab/>
        <w:t>the person engages in conduct; and</w:t>
      </w:r>
    </w:p>
    <w:p w:rsidR="00612EA6" w:rsidRPr="008F067A" w:rsidRDefault="00612EA6" w:rsidP="008F067A">
      <w:pPr>
        <w:pStyle w:val="paragraph"/>
      </w:pPr>
      <w:r w:rsidRPr="008F067A">
        <w:tab/>
        <w:t>(c)</w:t>
      </w:r>
      <w:r w:rsidRPr="008F067A">
        <w:tab/>
        <w:t>the person</w:t>
      </w:r>
      <w:r w:rsidR="005D18FE" w:rsidRPr="008F067A">
        <w:t>’</w:t>
      </w:r>
      <w:r w:rsidRPr="008F067A">
        <w:t>s conduct contravenes the requirement.</w:t>
      </w:r>
    </w:p>
    <w:p w:rsidR="00612EA6" w:rsidRPr="008F067A" w:rsidRDefault="00612EA6" w:rsidP="008F067A">
      <w:pPr>
        <w:pStyle w:val="Penalty"/>
      </w:pPr>
      <w:r w:rsidRPr="008F067A">
        <w:t>Penalty:</w:t>
      </w:r>
      <w:r w:rsidRPr="008F067A">
        <w:tab/>
        <w:t>400 penalty units.</w:t>
      </w:r>
    </w:p>
    <w:p w:rsidR="00612EA6" w:rsidRPr="008F067A" w:rsidRDefault="00D664A5" w:rsidP="008F067A">
      <w:pPr>
        <w:pStyle w:val="subsection"/>
      </w:pPr>
      <w:r w:rsidRPr="008F067A">
        <w:tab/>
        <w:t>(6</w:t>
      </w:r>
      <w:r w:rsidR="00612EA6" w:rsidRPr="008F067A">
        <w:t>)</w:t>
      </w:r>
      <w:r w:rsidR="00612EA6" w:rsidRPr="008F067A">
        <w:tab/>
        <w:t xml:space="preserve">Strict liability applies to </w:t>
      </w:r>
      <w:r w:rsidR="008F067A" w:rsidRPr="008F067A">
        <w:t>paragraph (</w:t>
      </w:r>
      <w:r w:rsidRPr="008F067A">
        <w:t>5</w:t>
      </w:r>
      <w:r w:rsidR="00612EA6" w:rsidRPr="008F067A">
        <w:t>)(a).</w:t>
      </w:r>
    </w:p>
    <w:p w:rsidR="002A58A8" w:rsidRPr="008F067A" w:rsidRDefault="002A58A8" w:rsidP="008F067A">
      <w:pPr>
        <w:pStyle w:val="notetext"/>
      </w:pPr>
      <w:r w:rsidRPr="008F067A">
        <w:t>Note:</w:t>
      </w:r>
      <w:r w:rsidRPr="008F067A">
        <w:tab/>
        <w:t>For strict liability, see section</w:t>
      </w:r>
      <w:r w:rsidR="008F067A" w:rsidRPr="008F067A">
        <w:t> </w:t>
      </w:r>
      <w:r w:rsidRPr="008F067A">
        <w:t xml:space="preserve">6.1 of the </w:t>
      </w:r>
      <w:r w:rsidRPr="008F067A">
        <w:rPr>
          <w:i/>
        </w:rPr>
        <w:t>Criminal Code</w:t>
      </w:r>
      <w:r w:rsidRPr="008F067A">
        <w:t>.</w:t>
      </w:r>
    </w:p>
    <w:p w:rsidR="006A190F" w:rsidRPr="008F067A" w:rsidRDefault="006A190F" w:rsidP="008F067A">
      <w:pPr>
        <w:pStyle w:val="ActHead5"/>
      </w:pPr>
      <w:bookmarkStart w:id="26" w:name="_Toc423964966"/>
      <w:r w:rsidRPr="008F067A">
        <w:rPr>
          <w:rStyle w:val="CharSectno"/>
        </w:rPr>
        <w:t>96K</w:t>
      </w:r>
      <w:r w:rsidRPr="008F067A">
        <w:t xml:space="preserve">  Implementation of airport plan</w:t>
      </w:r>
      <w:bookmarkEnd w:id="26"/>
    </w:p>
    <w:p w:rsidR="006A190F" w:rsidRPr="008F067A" w:rsidRDefault="006A190F" w:rsidP="008F067A">
      <w:pPr>
        <w:pStyle w:val="subsection"/>
      </w:pPr>
      <w:r w:rsidRPr="008F067A">
        <w:tab/>
      </w:r>
      <w:r w:rsidRPr="008F067A">
        <w:tab/>
        <w:t>To avoid doubt, the Commonwealth may:</w:t>
      </w:r>
    </w:p>
    <w:p w:rsidR="006A190F" w:rsidRPr="008F067A" w:rsidRDefault="006A190F" w:rsidP="008F067A">
      <w:pPr>
        <w:pStyle w:val="paragraph"/>
      </w:pPr>
      <w:r w:rsidRPr="008F067A">
        <w:tab/>
        <w:t>(a)</w:t>
      </w:r>
      <w:r w:rsidRPr="008F067A">
        <w:tab/>
        <w:t>take steps to implement an airport plan for Sydney West Airport; or</w:t>
      </w:r>
    </w:p>
    <w:p w:rsidR="006A190F" w:rsidRPr="008F067A" w:rsidRDefault="006A190F" w:rsidP="008F067A">
      <w:pPr>
        <w:pStyle w:val="paragraph"/>
      </w:pPr>
      <w:r w:rsidRPr="008F067A">
        <w:tab/>
        <w:t>(b)</w:t>
      </w:r>
      <w:r w:rsidRPr="008F067A">
        <w:tab/>
        <w:t>authorise another person to take steps to implement an airport plan for Sydney West Airport;</w:t>
      </w:r>
    </w:p>
    <w:p w:rsidR="006A190F" w:rsidRPr="008F067A" w:rsidRDefault="006A190F" w:rsidP="008F067A">
      <w:pPr>
        <w:pStyle w:val="subsection2"/>
      </w:pPr>
      <w:r w:rsidRPr="008F067A">
        <w:t>even if there is no airport lease for Sydney West Airport.</w:t>
      </w:r>
    </w:p>
    <w:p w:rsidR="008831A8" w:rsidRPr="008F067A" w:rsidRDefault="008831A8" w:rsidP="008F067A">
      <w:pPr>
        <w:pStyle w:val="ActHead5"/>
      </w:pPr>
      <w:bookmarkStart w:id="27" w:name="_Toc423964967"/>
      <w:r w:rsidRPr="008F067A">
        <w:rPr>
          <w:rStyle w:val="CharSectno"/>
        </w:rPr>
        <w:lastRenderedPageBreak/>
        <w:t>96L</w:t>
      </w:r>
      <w:r w:rsidRPr="008F067A">
        <w:t xml:space="preserve">  </w:t>
      </w:r>
      <w:r w:rsidR="00A5475F" w:rsidRPr="008F067A">
        <w:t>Ancillary</w:t>
      </w:r>
      <w:r w:rsidRPr="008F067A">
        <w:t xml:space="preserve"> developments </w:t>
      </w:r>
      <w:r w:rsidR="00A93D6D" w:rsidRPr="008F067A">
        <w:t>o</w:t>
      </w:r>
      <w:r w:rsidRPr="008F067A">
        <w:t xml:space="preserve">n associated </w:t>
      </w:r>
      <w:r w:rsidR="00A93D6D" w:rsidRPr="008F067A">
        <w:t>sites</w:t>
      </w:r>
      <w:bookmarkEnd w:id="27"/>
    </w:p>
    <w:p w:rsidR="008831A8" w:rsidRPr="008F067A" w:rsidRDefault="008831A8" w:rsidP="008F067A">
      <w:pPr>
        <w:pStyle w:val="subsection"/>
      </w:pPr>
      <w:r w:rsidRPr="008F067A">
        <w:tab/>
      </w:r>
      <w:r w:rsidRPr="008F067A">
        <w:tab/>
        <w:t>If:</w:t>
      </w:r>
    </w:p>
    <w:p w:rsidR="008831A8" w:rsidRPr="008F067A" w:rsidRDefault="008831A8" w:rsidP="008F067A">
      <w:pPr>
        <w:pStyle w:val="paragraph"/>
      </w:pPr>
      <w:r w:rsidRPr="008F067A">
        <w:tab/>
        <w:t>(a)</w:t>
      </w:r>
      <w:r w:rsidRPr="008F067A">
        <w:tab/>
        <w:t>an area of land is outside the airport site for Sydney West Airport; and</w:t>
      </w:r>
    </w:p>
    <w:p w:rsidR="0041594A" w:rsidRPr="008F067A" w:rsidRDefault="00F6214F" w:rsidP="008F067A">
      <w:pPr>
        <w:pStyle w:val="paragraph"/>
      </w:pPr>
      <w:r w:rsidRPr="008F067A">
        <w:tab/>
        <w:t>(b)</w:t>
      </w:r>
      <w:r w:rsidRPr="008F067A">
        <w:tab/>
        <w:t>the Commonwealth has</w:t>
      </w:r>
      <w:r w:rsidR="0041594A" w:rsidRPr="008F067A">
        <w:t>:</w:t>
      </w:r>
    </w:p>
    <w:p w:rsidR="0041594A" w:rsidRPr="008F067A" w:rsidRDefault="0041594A" w:rsidP="008F067A">
      <w:pPr>
        <w:pStyle w:val="paragraphsub"/>
      </w:pPr>
      <w:r w:rsidRPr="008F067A">
        <w:tab/>
        <w:t>(i)</w:t>
      </w:r>
      <w:r w:rsidRPr="008F067A">
        <w:tab/>
      </w:r>
      <w:r w:rsidR="00F6214F" w:rsidRPr="008F067A">
        <w:t xml:space="preserve">the right to </w:t>
      </w:r>
      <w:r w:rsidR="008831A8" w:rsidRPr="008F067A">
        <w:t>carry out</w:t>
      </w:r>
      <w:r w:rsidRPr="008F067A">
        <w:t>; or</w:t>
      </w:r>
    </w:p>
    <w:p w:rsidR="0041594A" w:rsidRPr="008F067A" w:rsidRDefault="0041594A" w:rsidP="008F067A">
      <w:pPr>
        <w:pStyle w:val="paragraphsub"/>
      </w:pPr>
      <w:r w:rsidRPr="008F067A">
        <w:tab/>
        <w:t>(ii)</w:t>
      </w:r>
      <w:r w:rsidRPr="008F067A">
        <w:tab/>
      </w:r>
      <w:r w:rsidR="00F6214F" w:rsidRPr="008F067A">
        <w:t xml:space="preserve">the right to </w:t>
      </w:r>
      <w:r w:rsidRPr="008F067A">
        <w:t>allow another person to carry out;</w:t>
      </w:r>
    </w:p>
    <w:p w:rsidR="00D6525E" w:rsidRPr="008F067A" w:rsidRDefault="0041594A" w:rsidP="008F067A">
      <w:pPr>
        <w:pStyle w:val="paragraph"/>
      </w:pPr>
      <w:r w:rsidRPr="008F067A">
        <w:tab/>
      </w:r>
      <w:r w:rsidRPr="008F067A">
        <w:tab/>
      </w:r>
      <w:r w:rsidR="00930B42" w:rsidRPr="008F067A">
        <w:t>on the area</w:t>
      </w:r>
      <w:r w:rsidR="00041DD2" w:rsidRPr="008F067A">
        <w:t xml:space="preserve"> of land</w:t>
      </w:r>
      <w:r w:rsidR="00930B42" w:rsidRPr="008F067A">
        <w:t>,</w:t>
      </w:r>
      <w:r w:rsidR="008831A8" w:rsidRPr="008F067A">
        <w:t xml:space="preserve"> a </w:t>
      </w:r>
      <w:r w:rsidR="005E254F" w:rsidRPr="008F067A">
        <w:t xml:space="preserve">development </w:t>
      </w:r>
      <w:r w:rsidR="00930B42" w:rsidRPr="008F067A">
        <w:t xml:space="preserve">that </w:t>
      </w:r>
      <w:r w:rsidR="005E254F" w:rsidRPr="008F067A">
        <w:t xml:space="preserve">may reasonably be regarded as </w:t>
      </w:r>
      <w:r w:rsidR="00D6525E" w:rsidRPr="008F067A">
        <w:t>ancillary or incidental to Sydney West Airport;</w:t>
      </w:r>
      <w:r w:rsidR="001A3F9E" w:rsidRPr="008F067A">
        <w:t xml:space="preserve"> and</w:t>
      </w:r>
    </w:p>
    <w:p w:rsidR="001A3F9E" w:rsidRPr="008F067A" w:rsidRDefault="001A3F9E" w:rsidP="008F067A">
      <w:pPr>
        <w:pStyle w:val="paragraph"/>
      </w:pPr>
      <w:r w:rsidRPr="008F067A">
        <w:tab/>
        <w:t>(c)</w:t>
      </w:r>
      <w:r w:rsidRPr="008F067A">
        <w:tab/>
        <w:t>the right:</w:t>
      </w:r>
    </w:p>
    <w:p w:rsidR="001A3F9E" w:rsidRPr="008F067A" w:rsidRDefault="001A3F9E" w:rsidP="008F067A">
      <w:pPr>
        <w:pStyle w:val="paragraphsub"/>
      </w:pPr>
      <w:r w:rsidRPr="008F067A">
        <w:tab/>
        <w:t>(i)</w:t>
      </w:r>
      <w:r w:rsidRPr="008F067A">
        <w:tab/>
        <w:t>is a result of the Commonwealth holding an estate or interest in the area of land; or</w:t>
      </w:r>
    </w:p>
    <w:p w:rsidR="001A3F9E" w:rsidRPr="008F067A" w:rsidRDefault="001A3F9E" w:rsidP="008F067A">
      <w:pPr>
        <w:pStyle w:val="paragraphsub"/>
      </w:pPr>
      <w:r w:rsidRPr="008F067A">
        <w:tab/>
        <w:t>(ii)</w:t>
      </w:r>
      <w:r w:rsidRPr="008F067A">
        <w:tab/>
        <w:t>arises under a contract;</w:t>
      </w:r>
    </w:p>
    <w:p w:rsidR="008831A8" w:rsidRPr="008F067A" w:rsidRDefault="008831A8" w:rsidP="008F067A">
      <w:pPr>
        <w:pStyle w:val="subsection2"/>
      </w:pPr>
      <w:r w:rsidRPr="008F067A">
        <w:t>then:</w:t>
      </w:r>
    </w:p>
    <w:p w:rsidR="008831A8" w:rsidRPr="008F067A" w:rsidRDefault="008831A8" w:rsidP="008F067A">
      <w:pPr>
        <w:pStyle w:val="paragraph"/>
      </w:pPr>
      <w:r w:rsidRPr="008F067A">
        <w:tab/>
        <w:t>(</w:t>
      </w:r>
      <w:r w:rsidR="001A3F9E" w:rsidRPr="008F067A">
        <w:t>d</w:t>
      </w:r>
      <w:r w:rsidRPr="008F067A">
        <w:t>)</w:t>
      </w:r>
      <w:r w:rsidRPr="008F067A">
        <w:tab/>
      </w:r>
      <w:r w:rsidR="004E63B7" w:rsidRPr="008F067A">
        <w:t xml:space="preserve">for the purposes of this Act, </w:t>
      </w:r>
      <w:r w:rsidRPr="008F067A">
        <w:t xml:space="preserve">the area of land is an </w:t>
      </w:r>
      <w:r w:rsidR="004E63B7" w:rsidRPr="008F067A">
        <w:rPr>
          <w:b/>
          <w:i/>
        </w:rPr>
        <w:t>associated site for Sydney West Airport</w:t>
      </w:r>
      <w:r w:rsidRPr="008F067A">
        <w:t>; and</w:t>
      </w:r>
    </w:p>
    <w:p w:rsidR="008831A8" w:rsidRPr="008F067A" w:rsidRDefault="001A3F9E" w:rsidP="008F067A">
      <w:pPr>
        <w:pStyle w:val="paragraph"/>
      </w:pPr>
      <w:r w:rsidRPr="008F067A">
        <w:tab/>
        <w:t>(e</w:t>
      </w:r>
      <w:r w:rsidR="008831A8" w:rsidRPr="008F067A">
        <w:t>)</w:t>
      </w:r>
      <w:r w:rsidR="008831A8" w:rsidRPr="008F067A">
        <w:tab/>
        <w:t xml:space="preserve">for the purposes of the application of this Act to the </w:t>
      </w:r>
      <w:r w:rsidR="00836FF8" w:rsidRPr="008F067A">
        <w:t>associated site</w:t>
      </w:r>
      <w:r w:rsidR="008831A8" w:rsidRPr="008F067A">
        <w:t xml:space="preserve">, the development is an </w:t>
      </w:r>
      <w:r w:rsidR="00A5475F" w:rsidRPr="008F067A">
        <w:rPr>
          <w:b/>
          <w:i/>
        </w:rPr>
        <w:t>ancillary</w:t>
      </w:r>
      <w:r w:rsidR="008831A8" w:rsidRPr="008F067A">
        <w:rPr>
          <w:b/>
          <w:i/>
        </w:rPr>
        <w:t xml:space="preserve"> development</w:t>
      </w:r>
      <w:r w:rsidR="008831A8" w:rsidRPr="008F067A">
        <w:t>.</w:t>
      </w:r>
    </w:p>
    <w:p w:rsidR="008831A8" w:rsidRPr="008F067A" w:rsidRDefault="008831A8" w:rsidP="008F067A">
      <w:pPr>
        <w:pStyle w:val="ActHead5"/>
      </w:pPr>
      <w:bookmarkStart w:id="28" w:name="_Toc423964968"/>
      <w:r w:rsidRPr="008F067A">
        <w:rPr>
          <w:rStyle w:val="CharSectno"/>
        </w:rPr>
        <w:t>96M</w:t>
      </w:r>
      <w:r w:rsidRPr="008F067A">
        <w:t xml:space="preserve">  Meaning of </w:t>
      </w:r>
      <w:r w:rsidRPr="008F067A">
        <w:rPr>
          <w:i/>
        </w:rPr>
        <w:t>development</w:t>
      </w:r>
      <w:bookmarkEnd w:id="28"/>
    </w:p>
    <w:p w:rsidR="008831A8" w:rsidRPr="008F067A" w:rsidRDefault="008831A8" w:rsidP="008F067A">
      <w:pPr>
        <w:pStyle w:val="subsection"/>
      </w:pPr>
      <w:r w:rsidRPr="008F067A">
        <w:tab/>
      </w:r>
      <w:r w:rsidRPr="008F067A">
        <w:tab/>
        <w:t xml:space="preserve">For the purposes of this Division, </w:t>
      </w:r>
      <w:r w:rsidRPr="008F067A">
        <w:rPr>
          <w:b/>
          <w:bCs/>
          <w:i/>
          <w:iCs/>
        </w:rPr>
        <w:t>development</w:t>
      </w:r>
      <w:r w:rsidRPr="008F067A">
        <w:t xml:space="preserve"> includes (but is not limited to) the following:</w:t>
      </w:r>
    </w:p>
    <w:p w:rsidR="008831A8" w:rsidRPr="008F067A" w:rsidRDefault="008831A8" w:rsidP="008F067A">
      <w:pPr>
        <w:pStyle w:val="paragraph"/>
      </w:pPr>
      <w:r w:rsidRPr="008F067A">
        <w:tab/>
        <w:t>(a)</w:t>
      </w:r>
      <w:r w:rsidRPr="008F067A">
        <w:tab/>
        <w:t>a major airport development;</w:t>
      </w:r>
    </w:p>
    <w:p w:rsidR="008831A8" w:rsidRPr="008F067A" w:rsidRDefault="008831A8" w:rsidP="008F067A">
      <w:pPr>
        <w:pStyle w:val="paragraph"/>
      </w:pPr>
      <w:r w:rsidRPr="008F067A">
        <w:tab/>
        <w:t>(b)</w:t>
      </w:r>
      <w:r w:rsidRPr="008F067A">
        <w:tab/>
        <w:t>a building activity;</w:t>
      </w:r>
    </w:p>
    <w:p w:rsidR="008831A8" w:rsidRPr="008F067A" w:rsidRDefault="008831A8" w:rsidP="008F067A">
      <w:pPr>
        <w:pStyle w:val="paragraph"/>
      </w:pPr>
      <w:r w:rsidRPr="008F067A">
        <w:tab/>
      </w:r>
      <w:r w:rsidR="00644C71" w:rsidRPr="008F067A">
        <w:t>(c)</w:t>
      </w:r>
      <w:r w:rsidR="00644C71" w:rsidRPr="008F067A">
        <w:tab/>
        <w:t xml:space="preserve">an activity </w:t>
      </w:r>
      <w:r w:rsidRPr="008F067A">
        <w:t>of a kind prescribed in the regulations.</w:t>
      </w:r>
    </w:p>
    <w:p w:rsidR="00ED2680" w:rsidRPr="008F067A" w:rsidRDefault="008F711F" w:rsidP="008F067A">
      <w:pPr>
        <w:pStyle w:val="ItemHead"/>
      </w:pPr>
      <w:r w:rsidRPr="008F067A">
        <w:t>31</w:t>
      </w:r>
      <w:r w:rsidR="00ED2680" w:rsidRPr="008F067A">
        <w:t xml:space="preserve">  At the end of subsection</w:t>
      </w:r>
      <w:r w:rsidR="008F067A" w:rsidRPr="008F067A">
        <w:t> </w:t>
      </w:r>
      <w:r w:rsidR="00ED2680" w:rsidRPr="008F067A">
        <w:t>98(1)</w:t>
      </w:r>
    </w:p>
    <w:p w:rsidR="00ED2680" w:rsidRPr="008F067A" w:rsidRDefault="00ED2680" w:rsidP="008F067A">
      <w:pPr>
        <w:pStyle w:val="Item"/>
      </w:pPr>
      <w:r w:rsidRPr="008F067A">
        <w:t>Add:</w:t>
      </w:r>
    </w:p>
    <w:p w:rsidR="00ED2680" w:rsidRPr="008F067A" w:rsidRDefault="00ED2680" w:rsidP="008F067A">
      <w:pPr>
        <w:pStyle w:val="paragraph"/>
      </w:pPr>
      <w:r w:rsidRPr="008F067A">
        <w:tab/>
        <w:t>; (g)</w:t>
      </w:r>
      <w:r w:rsidRPr="008F067A">
        <w:tab/>
        <w:t>an activity of a kind prescribed in the regulations.</w:t>
      </w:r>
    </w:p>
    <w:p w:rsidR="00953A28" w:rsidRPr="008F067A" w:rsidRDefault="008F711F" w:rsidP="008F067A">
      <w:pPr>
        <w:pStyle w:val="ItemHead"/>
      </w:pPr>
      <w:r w:rsidRPr="008F067A">
        <w:t>32</w:t>
      </w:r>
      <w:r w:rsidR="00C611C4" w:rsidRPr="008F067A">
        <w:t xml:space="preserve">  </w:t>
      </w:r>
      <w:r w:rsidR="00953A28" w:rsidRPr="008F067A">
        <w:t>Paragraph 99(1)(d)</w:t>
      </w:r>
    </w:p>
    <w:p w:rsidR="00953A28" w:rsidRPr="008F067A" w:rsidRDefault="00953A28" w:rsidP="008F067A">
      <w:pPr>
        <w:pStyle w:val="Item"/>
      </w:pPr>
      <w:r w:rsidRPr="008F067A">
        <w:t xml:space="preserve">Before “all of”, insert “in the case of </w:t>
      </w:r>
      <w:r w:rsidR="00486280" w:rsidRPr="008F067A">
        <w:t xml:space="preserve">a building activity </w:t>
      </w:r>
      <w:r w:rsidR="003E4700" w:rsidRPr="008F067A">
        <w:t xml:space="preserve">on the airport site for </w:t>
      </w:r>
      <w:r w:rsidRPr="008F067A">
        <w:t>an airport other than Sydney West Airport—”.</w:t>
      </w:r>
    </w:p>
    <w:p w:rsidR="00662D6A" w:rsidRPr="008F067A" w:rsidRDefault="008F711F" w:rsidP="008F067A">
      <w:pPr>
        <w:pStyle w:val="ItemHead"/>
      </w:pPr>
      <w:r w:rsidRPr="008F067A">
        <w:t>33</w:t>
      </w:r>
      <w:r w:rsidR="00662D6A" w:rsidRPr="008F067A">
        <w:t xml:space="preserve">  At the end of </w:t>
      </w:r>
      <w:r w:rsidR="004E63B7" w:rsidRPr="008F067A">
        <w:t>subsection</w:t>
      </w:r>
      <w:r w:rsidR="008F067A" w:rsidRPr="008F067A">
        <w:t> </w:t>
      </w:r>
      <w:r w:rsidR="00662D6A" w:rsidRPr="008F067A">
        <w:t>99(1)</w:t>
      </w:r>
    </w:p>
    <w:p w:rsidR="00662D6A" w:rsidRPr="008F067A" w:rsidRDefault="00662D6A" w:rsidP="008F067A">
      <w:pPr>
        <w:pStyle w:val="Item"/>
      </w:pPr>
      <w:r w:rsidRPr="008F067A">
        <w:t>Add:</w:t>
      </w:r>
    </w:p>
    <w:p w:rsidR="00953A28" w:rsidRPr="008F067A" w:rsidRDefault="00662D6A" w:rsidP="008F067A">
      <w:pPr>
        <w:pStyle w:val="paragraph"/>
      </w:pPr>
      <w:r w:rsidRPr="008F067A">
        <w:lastRenderedPageBreak/>
        <w:tab/>
      </w:r>
      <w:r w:rsidR="00BF750F" w:rsidRPr="008F067A">
        <w:t xml:space="preserve">; </w:t>
      </w:r>
      <w:r w:rsidR="00953A28" w:rsidRPr="008F067A">
        <w:t>or</w:t>
      </w:r>
      <w:r w:rsidRPr="008F067A">
        <w:t xml:space="preserve"> (</w:t>
      </w:r>
      <w:r w:rsidR="00953A28" w:rsidRPr="008F067A">
        <w:t>e</w:t>
      </w:r>
      <w:r w:rsidRPr="008F067A">
        <w:t>)</w:t>
      </w:r>
      <w:r w:rsidRPr="008F067A">
        <w:tab/>
        <w:t xml:space="preserve">in </w:t>
      </w:r>
      <w:r w:rsidR="00953A28" w:rsidRPr="008F067A">
        <w:t xml:space="preserve">the </w:t>
      </w:r>
      <w:r w:rsidRPr="008F067A">
        <w:t xml:space="preserve">case </w:t>
      </w:r>
      <w:r w:rsidR="00953A28" w:rsidRPr="008F067A">
        <w:t xml:space="preserve">of </w:t>
      </w:r>
      <w:r w:rsidR="00486280" w:rsidRPr="008F067A">
        <w:t xml:space="preserve">a building activity </w:t>
      </w:r>
      <w:r w:rsidR="003E4700" w:rsidRPr="008F067A">
        <w:t xml:space="preserve">on the airport site for </w:t>
      </w:r>
      <w:r w:rsidRPr="008F067A">
        <w:t>Sydney West Airport</w:t>
      </w:r>
      <w:r w:rsidR="00953A28" w:rsidRPr="008F067A">
        <w:t>—all of the following conditions are satisfied:</w:t>
      </w:r>
    </w:p>
    <w:p w:rsidR="001F4726" w:rsidRPr="008F067A" w:rsidRDefault="001F4726" w:rsidP="008F067A">
      <w:pPr>
        <w:pStyle w:val="paragraphsub"/>
      </w:pPr>
      <w:r w:rsidRPr="008F067A">
        <w:tab/>
        <w:t>(i)</w:t>
      </w:r>
      <w:r w:rsidRPr="008F067A">
        <w:tab/>
        <w:t>the activity is of a kind declared by the regulations to be exempt from this Subdivision;</w:t>
      </w:r>
    </w:p>
    <w:p w:rsidR="001F4726" w:rsidRPr="008F067A" w:rsidRDefault="001F4726" w:rsidP="008F067A">
      <w:pPr>
        <w:pStyle w:val="paragraphsub"/>
      </w:pPr>
      <w:r w:rsidRPr="008F067A">
        <w:tab/>
        <w:t>(ii)</w:t>
      </w:r>
      <w:r w:rsidRPr="008F067A">
        <w:tab/>
        <w:t>in a case where a final master plan is in force for the airport—the activity is consistent with the plan;</w:t>
      </w:r>
    </w:p>
    <w:p w:rsidR="001F4726" w:rsidRPr="008F067A" w:rsidRDefault="001F4726" w:rsidP="008F067A">
      <w:pPr>
        <w:pStyle w:val="paragraphsub"/>
      </w:pPr>
      <w:r w:rsidRPr="008F067A">
        <w:tab/>
        <w:t>(iii)</w:t>
      </w:r>
      <w:r w:rsidRPr="008F067A">
        <w:tab/>
        <w:t>in a case where Part</w:t>
      </w:r>
      <w:r w:rsidR="008F067A" w:rsidRPr="008F067A">
        <w:t> </w:t>
      </w:r>
      <w:r w:rsidRPr="008F067A">
        <w:t>2 of an airport plan for the airport is in force—the activity is consistent with Part</w:t>
      </w:r>
      <w:r w:rsidR="008F067A" w:rsidRPr="008F067A">
        <w:t> </w:t>
      </w:r>
      <w:r w:rsidRPr="008F067A">
        <w:t>2 of the airport plan;</w:t>
      </w:r>
    </w:p>
    <w:p w:rsidR="004E63B7" w:rsidRPr="008F067A" w:rsidRDefault="001F4726" w:rsidP="008F067A">
      <w:pPr>
        <w:pStyle w:val="paragraphsub"/>
      </w:pPr>
      <w:r w:rsidRPr="008F067A">
        <w:tab/>
        <w:t>(iv)</w:t>
      </w:r>
      <w:r w:rsidRPr="008F067A">
        <w:tab/>
        <w:t>in a case where the building activity is an element of a major airport development—the activity is consistent with a designated SWA instrument that covers the development</w:t>
      </w:r>
      <w:r w:rsidR="004E63B7" w:rsidRPr="008F067A">
        <w:t>;</w:t>
      </w:r>
    </w:p>
    <w:p w:rsidR="001F4726" w:rsidRPr="008F067A" w:rsidRDefault="004E63B7" w:rsidP="008F067A">
      <w:pPr>
        <w:pStyle w:val="paragraphsub"/>
      </w:pPr>
      <w:r w:rsidRPr="008F067A">
        <w:tab/>
        <w:t>(v)</w:t>
      </w:r>
      <w:r w:rsidRPr="008F067A">
        <w:tab/>
        <w:t xml:space="preserve">in a case where </w:t>
      </w:r>
      <w:r w:rsidR="00925B64" w:rsidRPr="008F067A">
        <w:t xml:space="preserve">the </w:t>
      </w:r>
      <w:r w:rsidR="00E31427" w:rsidRPr="008F067A">
        <w:t xml:space="preserve">building </w:t>
      </w:r>
      <w:r w:rsidR="00F55F2E" w:rsidRPr="008F067A">
        <w:t>activity wholly or partly occurs</w:t>
      </w:r>
      <w:r w:rsidR="00E31427" w:rsidRPr="008F067A">
        <w:t xml:space="preserve"> before the </w:t>
      </w:r>
      <w:r w:rsidR="00925B64" w:rsidRPr="008F067A">
        <w:t xml:space="preserve">Sydney West Airport </w:t>
      </w:r>
      <w:r w:rsidR="00E31427" w:rsidRPr="008F067A">
        <w:t>completion day</w:t>
      </w:r>
      <w:r w:rsidR="00925B64" w:rsidRPr="008F067A">
        <w:t xml:space="preserve">, and </w:t>
      </w:r>
      <w:r w:rsidRPr="008F067A">
        <w:t xml:space="preserve">the building activity is not an element of a </w:t>
      </w:r>
      <w:r w:rsidR="00D6525E" w:rsidRPr="008F067A">
        <w:t>major airport development</w:t>
      </w:r>
      <w:r w:rsidRPr="008F067A">
        <w:t>, but is, or comprises part of, a development covered by Part</w:t>
      </w:r>
      <w:r w:rsidR="008F067A" w:rsidRPr="008F067A">
        <w:t> </w:t>
      </w:r>
      <w:r w:rsidRPr="008F067A">
        <w:t>3 of an airport plan for the airport—the activity is consistent with Part</w:t>
      </w:r>
      <w:r w:rsidR="008F067A" w:rsidRPr="008F067A">
        <w:t> </w:t>
      </w:r>
      <w:r w:rsidRPr="008F067A">
        <w:t>3 of the airport plan</w:t>
      </w:r>
      <w:r w:rsidR="001F4726" w:rsidRPr="008F067A">
        <w:t>.</w:t>
      </w:r>
    </w:p>
    <w:p w:rsidR="005F6550" w:rsidRPr="008F067A" w:rsidRDefault="005F6550" w:rsidP="008F067A">
      <w:pPr>
        <w:pStyle w:val="notetext"/>
        <w:rPr>
          <w:b/>
          <w:i/>
        </w:rPr>
      </w:pPr>
      <w:r w:rsidRPr="008F067A">
        <w:t>Note:</w:t>
      </w:r>
      <w:r w:rsidRPr="008F067A">
        <w:tab/>
        <w:t xml:space="preserve">For </w:t>
      </w:r>
      <w:r w:rsidRPr="008F067A">
        <w:rPr>
          <w:b/>
          <w:i/>
        </w:rPr>
        <w:t xml:space="preserve">designated </w:t>
      </w:r>
      <w:r w:rsidR="001F4726" w:rsidRPr="008F067A">
        <w:rPr>
          <w:b/>
          <w:i/>
        </w:rPr>
        <w:t xml:space="preserve">SWA </w:t>
      </w:r>
      <w:r w:rsidRPr="008F067A">
        <w:rPr>
          <w:b/>
          <w:i/>
        </w:rPr>
        <w:t>instrument</w:t>
      </w:r>
      <w:r w:rsidRPr="008F067A">
        <w:t>, see section</w:t>
      </w:r>
      <w:r w:rsidR="008F067A" w:rsidRPr="008F067A">
        <w:t> </w:t>
      </w:r>
      <w:r w:rsidRPr="008F067A">
        <w:t>103A.</w:t>
      </w:r>
    </w:p>
    <w:p w:rsidR="005F6550" w:rsidRPr="008F067A" w:rsidRDefault="008F711F" w:rsidP="008F067A">
      <w:pPr>
        <w:pStyle w:val="ItemHead"/>
      </w:pPr>
      <w:r w:rsidRPr="008F067A">
        <w:t>34</w:t>
      </w:r>
      <w:r w:rsidR="005F6550" w:rsidRPr="008F067A">
        <w:t xml:space="preserve">  </w:t>
      </w:r>
      <w:r w:rsidR="001F4726" w:rsidRPr="008F067A">
        <w:t>P</w:t>
      </w:r>
      <w:r w:rsidR="005F6550" w:rsidRPr="008F067A">
        <w:t>aragraph 99(3)(d)</w:t>
      </w:r>
    </w:p>
    <w:p w:rsidR="001F4726" w:rsidRPr="008F067A" w:rsidRDefault="001F4726" w:rsidP="008F067A">
      <w:pPr>
        <w:pStyle w:val="Item"/>
      </w:pPr>
      <w:r w:rsidRPr="008F067A">
        <w:t xml:space="preserve">Before “all of”, insert “in the case of </w:t>
      </w:r>
      <w:r w:rsidR="00486280" w:rsidRPr="008F067A">
        <w:t xml:space="preserve">a building activity </w:t>
      </w:r>
      <w:r w:rsidR="003E4700" w:rsidRPr="008F067A">
        <w:t xml:space="preserve">on the airport site for </w:t>
      </w:r>
      <w:r w:rsidRPr="008F067A">
        <w:t>an airport other than Sydney West Airport—”.</w:t>
      </w:r>
    </w:p>
    <w:p w:rsidR="005F6550" w:rsidRPr="008F067A" w:rsidRDefault="008F711F" w:rsidP="008F067A">
      <w:pPr>
        <w:pStyle w:val="ItemHead"/>
      </w:pPr>
      <w:r w:rsidRPr="008F067A">
        <w:t>35</w:t>
      </w:r>
      <w:r w:rsidR="005F6550" w:rsidRPr="008F067A">
        <w:t xml:space="preserve">  At the end of subsection</w:t>
      </w:r>
      <w:r w:rsidR="008F067A" w:rsidRPr="008F067A">
        <w:t> </w:t>
      </w:r>
      <w:r w:rsidR="005F6550" w:rsidRPr="008F067A">
        <w:t>99(3)</w:t>
      </w:r>
    </w:p>
    <w:p w:rsidR="005F6550" w:rsidRPr="008F067A" w:rsidRDefault="005F6550" w:rsidP="008F067A">
      <w:pPr>
        <w:pStyle w:val="Item"/>
      </w:pPr>
      <w:r w:rsidRPr="008F067A">
        <w:t>Add:</w:t>
      </w:r>
    </w:p>
    <w:p w:rsidR="001F4726" w:rsidRPr="008F067A" w:rsidRDefault="001F4726" w:rsidP="008F067A">
      <w:pPr>
        <w:pStyle w:val="paragraph"/>
      </w:pPr>
      <w:r w:rsidRPr="008F067A">
        <w:tab/>
      </w:r>
      <w:r w:rsidR="00BF750F" w:rsidRPr="008F067A">
        <w:t xml:space="preserve">; </w:t>
      </w:r>
      <w:r w:rsidRPr="008F067A">
        <w:t>or (e)</w:t>
      </w:r>
      <w:r w:rsidRPr="008F067A">
        <w:tab/>
        <w:t xml:space="preserve">in the case of </w:t>
      </w:r>
      <w:r w:rsidR="00486280" w:rsidRPr="008F067A">
        <w:t xml:space="preserve">a building activity </w:t>
      </w:r>
      <w:r w:rsidR="003E4700" w:rsidRPr="008F067A">
        <w:t xml:space="preserve">on the airport site for </w:t>
      </w:r>
      <w:r w:rsidRPr="008F067A">
        <w:t>Sydney West Airport—all of the following conditions are satisfied:</w:t>
      </w:r>
    </w:p>
    <w:p w:rsidR="001F4726" w:rsidRPr="008F067A" w:rsidRDefault="001F4726" w:rsidP="008F067A">
      <w:pPr>
        <w:pStyle w:val="paragraphsub"/>
      </w:pPr>
      <w:r w:rsidRPr="008F067A">
        <w:tab/>
        <w:t>(i)</w:t>
      </w:r>
      <w:r w:rsidRPr="008F067A">
        <w:tab/>
        <w:t>the activity is of a kind declared by the regulations to be exempt from this Subdivision;</w:t>
      </w:r>
    </w:p>
    <w:p w:rsidR="001F4726" w:rsidRPr="008F067A" w:rsidRDefault="001F4726" w:rsidP="008F067A">
      <w:pPr>
        <w:pStyle w:val="paragraphsub"/>
      </w:pPr>
      <w:r w:rsidRPr="008F067A">
        <w:tab/>
        <w:t>(ii)</w:t>
      </w:r>
      <w:r w:rsidRPr="008F067A">
        <w:tab/>
        <w:t>in a case where a final master plan is in force for the airport—the activity is consistent with the plan;</w:t>
      </w:r>
    </w:p>
    <w:p w:rsidR="001F4726" w:rsidRPr="008F067A" w:rsidRDefault="001F4726" w:rsidP="008F067A">
      <w:pPr>
        <w:pStyle w:val="paragraphsub"/>
      </w:pPr>
      <w:r w:rsidRPr="008F067A">
        <w:tab/>
        <w:t>(iii)</w:t>
      </w:r>
      <w:r w:rsidRPr="008F067A">
        <w:tab/>
        <w:t>in a case where Part</w:t>
      </w:r>
      <w:r w:rsidR="008F067A" w:rsidRPr="008F067A">
        <w:t> </w:t>
      </w:r>
      <w:r w:rsidRPr="008F067A">
        <w:t>2 of an airport plan for the airport is in force—the activity is consistent with Part</w:t>
      </w:r>
      <w:r w:rsidR="008F067A" w:rsidRPr="008F067A">
        <w:t> </w:t>
      </w:r>
      <w:r w:rsidRPr="008F067A">
        <w:t>2 of the airport plan;</w:t>
      </w:r>
    </w:p>
    <w:p w:rsidR="001F4726" w:rsidRPr="008F067A" w:rsidRDefault="001F4726" w:rsidP="008F067A">
      <w:pPr>
        <w:pStyle w:val="paragraphsub"/>
      </w:pPr>
      <w:r w:rsidRPr="008F067A">
        <w:lastRenderedPageBreak/>
        <w:tab/>
        <w:t>(iv)</w:t>
      </w:r>
      <w:r w:rsidRPr="008F067A">
        <w:tab/>
        <w:t>in a case where the building activity is an element of a major airport development—the activity is consistent with a designated SWA instrum</w:t>
      </w:r>
      <w:r w:rsidR="004E63B7" w:rsidRPr="008F067A">
        <w:t>ent that covers the development;</w:t>
      </w:r>
    </w:p>
    <w:p w:rsidR="004E63B7" w:rsidRPr="008F067A" w:rsidRDefault="004E63B7" w:rsidP="008F067A">
      <w:pPr>
        <w:pStyle w:val="paragraphsub"/>
      </w:pPr>
      <w:r w:rsidRPr="008F067A">
        <w:tab/>
        <w:t>(v)</w:t>
      </w:r>
      <w:r w:rsidRPr="008F067A">
        <w:tab/>
        <w:t xml:space="preserve">in a case where </w:t>
      </w:r>
      <w:r w:rsidR="00E31427" w:rsidRPr="008F067A">
        <w:t xml:space="preserve">the building </w:t>
      </w:r>
      <w:r w:rsidR="00F55F2E" w:rsidRPr="008F067A">
        <w:t>activity wholly or partly occurs</w:t>
      </w:r>
      <w:r w:rsidR="00E31427" w:rsidRPr="008F067A">
        <w:t xml:space="preserve"> before the Sydney West Airport completion day</w:t>
      </w:r>
      <w:r w:rsidR="00925B64" w:rsidRPr="008F067A">
        <w:t xml:space="preserve">, and </w:t>
      </w:r>
      <w:r w:rsidRPr="008F067A">
        <w:t xml:space="preserve">the building activity is not an element of a </w:t>
      </w:r>
      <w:r w:rsidR="00D6525E" w:rsidRPr="008F067A">
        <w:t>major airport development</w:t>
      </w:r>
      <w:r w:rsidRPr="008F067A">
        <w:t>, but is, or comprises part of, a development covered by Part</w:t>
      </w:r>
      <w:r w:rsidR="008F067A" w:rsidRPr="008F067A">
        <w:t> </w:t>
      </w:r>
      <w:r w:rsidRPr="008F067A">
        <w:t>3 of an airport plan for the airport—the activity is consistent with Part</w:t>
      </w:r>
      <w:r w:rsidR="008F067A" w:rsidRPr="008F067A">
        <w:t> </w:t>
      </w:r>
      <w:r w:rsidRPr="008F067A">
        <w:t>3 of the airport plan.</w:t>
      </w:r>
    </w:p>
    <w:p w:rsidR="005F6550" w:rsidRPr="008F067A" w:rsidRDefault="005F6550" w:rsidP="008F067A">
      <w:pPr>
        <w:pStyle w:val="notetext"/>
      </w:pPr>
      <w:r w:rsidRPr="008F067A">
        <w:t>Note:</w:t>
      </w:r>
      <w:r w:rsidRPr="008F067A">
        <w:tab/>
        <w:t xml:space="preserve">For </w:t>
      </w:r>
      <w:r w:rsidRPr="008F067A">
        <w:rPr>
          <w:b/>
          <w:i/>
        </w:rPr>
        <w:t xml:space="preserve">designated </w:t>
      </w:r>
      <w:r w:rsidR="009E72AF" w:rsidRPr="008F067A">
        <w:rPr>
          <w:b/>
          <w:i/>
        </w:rPr>
        <w:t xml:space="preserve">SWA </w:t>
      </w:r>
      <w:r w:rsidRPr="008F067A">
        <w:rPr>
          <w:b/>
          <w:i/>
        </w:rPr>
        <w:t>instrument</w:t>
      </w:r>
      <w:r w:rsidRPr="008F067A">
        <w:t>, see section</w:t>
      </w:r>
      <w:r w:rsidR="008F067A" w:rsidRPr="008F067A">
        <w:t> </w:t>
      </w:r>
      <w:r w:rsidRPr="008F067A">
        <w:t>103A.</w:t>
      </w:r>
    </w:p>
    <w:p w:rsidR="00C611C4" w:rsidRPr="008F067A" w:rsidRDefault="008F711F" w:rsidP="008F067A">
      <w:pPr>
        <w:pStyle w:val="ItemHead"/>
      </w:pPr>
      <w:r w:rsidRPr="008F067A">
        <w:t>36</w:t>
      </w:r>
      <w:r w:rsidR="00C611C4" w:rsidRPr="008F067A">
        <w:t xml:space="preserve">  Section</w:t>
      </w:r>
      <w:r w:rsidR="008F067A" w:rsidRPr="008F067A">
        <w:t> </w:t>
      </w:r>
      <w:r w:rsidR="00C611C4" w:rsidRPr="008F067A">
        <w:t>101 (heading)</w:t>
      </w:r>
    </w:p>
    <w:p w:rsidR="00C611C4" w:rsidRPr="008F067A" w:rsidRDefault="00C611C4" w:rsidP="008F067A">
      <w:pPr>
        <w:pStyle w:val="Item"/>
      </w:pPr>
      <w:r w:rsidRPr="008F067A">
        <w:t>Repeal the heading, substitute:</w:t>
      </w:r>
    </w:p>
    <w:p w:rsidR="00747D0E" w:rsidRPr="008F067A" w:rsidRDefault="00747D0E" w:rsidP="008F067A">
      <w:pPr>
        <w:pStyle w:val="ActHead5"/>
      </w:pPr>
      <w:bookmarkStart w:id="29" w:name="_Toc423964969"/>
      <w:r w:rsidRPr="008F067A">
        <w:rPr>
          <w:rStyle w:val="CharSectno"/>
        </w:rPr>
        <w:t>101</w:t>
      </w:r>
      <w:r w:rsidRPr="008F067A">
        <w:t xml:space="preserve">  Building approval to be consistent with final master plan and major development plan</w:t>
      </w:r>
      <w:r w:rsidR="00CE00A5" w:rsidRPr="008F067A">
        <w:t xml:space="preserve"> etc.</w:t>
      </w:r>
      <w:bookmarkEnd w:id="29"/>
    </w:p>
    <w:p w:rsidR="00E43F1E" w:rsidRPr="008F067A" w:rsidRDefault="008F711F" w:rsidP="008F067A">
      <w:pPr>
        <w:pStyle w:val="ItemHead"/>
      </w:pPr>
      <w:r w:rsidRPr="008F067A">
        <w:t>37</w:t>
      </w:r>
      <w:r w:rsidR="00CE00A5" w:rsidRPr="008F067A">
        <w:t xml:space="preserve">  </w:t>
      </w:r>
      <w:r w:rsidR="00E43F1E" w:rsidRPr="008F067A">
        <w:t>Subsection</w:t>
      </w:r>
      <w:r w:rsidR="008F067A" w:rsidRPr="008F067A">
        <w:t> </w:t>
      </w:r>
      <w:r w:rsidR="00E43F1E" w:rsidRPr="008F067A">
        <w:t>101(3)</w:t>
      </w:r>
    </w:p>
    <w:p w:rsidR="00E43F1E" w:rsidRPr="008F067A" w:rsidRDefault="00E43F1E" w:rsidP="008F067A">
      <w:pPr>
        <w:pStyle w:val="Item"/>
      </w:pPr>
      <w:r w:rsidRPr="008F067A">
        <w:t>Omit all the words after “</w:t>
      </w:r>
      <w:r w:rsidR="001F4726" w:rsidRPr="008F067A">
        <w:t>granted</w:t>
      </w:r>
      <w:r w:rsidRPr="008F067A">
        <w:t>”, substitute</w:t>
      </w:r>
      <w:r w:rsidR="001F4726" w:rsidRPr="008F067A">
        <w:t>:</w:t>
      </w:r>
    </w:p>
    <w:p w:rsidR="001F4726" w:rsidRPr="008F067A" w:rsidRDefault="001F4726" w:rsidP="008F067A">
      <w:pPr>
        <w:pStyle w:val="subsection"/>
      </w:pPr>
      <w:r w:rsidRPr="008F067A">
        <w:tab/>
      </w:r>
      <w:r w:rsidRPr="008F067A">
        <w:tab/>
        <w:t>unless:</w:t>
      </w:r>
    </w:p>
    <w:p w:rsidR="001F4726" w:rsidRPr="008F067A" w:rsidRDefault="001F4726" w:rsidP="008F067A">
      <w:pPr>
        <w:pStyle w:val="paragraph"/>
      </w:pPr>
      <w:r w:rsidRPr="008F067A">
        <w:tab/>
        <w:t>(a)</w:t>
      </w:r>
      <w:r w:rsidRPr="008F067A">
        <w:tab/>
        <w:t xml:space="preserve">in the case of </w:t>
      </w:r>
      <w:r w:rsidR="00486280" w:rsidRPr="008F067A">
        <w:t xml:space="preserve">a building activity </w:t>
      </w:r>
      <w:r w:rsidR="004E63B7" w:rsidRPr="008F067A">
        <w:t xml:space="preserve">on an airport site for </w:t>
      </w:r>
      <w:r w:rsidRPr="008F067A">
        <w:t>an airport other than Sydney West Airport—the activity is consistent with a major development plan approved under Division</w:t>
      </w:r>
      <w:r w:rsidR="008F067A" w:rsidRPr="008F067A">
        <w:t> </w:t>
      </w:r>
      <w:r w:rsidRPr="008F067A">
        <w:t>4 for the development; and</w:t>
      </w:r>
    </w:p>
    <w:p w:rsidR="001F4726" w:rsidRPr="008F067A" w:rsidRDefault="001F4726" w:rsidP="008F067A">
      <w:pPr>
        <w:pStyle w:val="paragraph"/>
        <w:rPr>
          <w:b/>
        </w:rPr>
      </w:pPr>
      <w:r w:rsidRPr="008F067A">
        <w:tab/>
        <w:t>(b)</w:t>
      </w:r>
      <w:r w:rsidRPr="008F067A">
        <w:tab/>
        <w:t xml:space="preserve">in the case of </w:t>
      </w:r>
      <w:r w:rsidR="00486280" w:rsidRPr="008F067A">
        <w:t xml:space="preserve">a building activity </w:t>
      </w:r>
      <w:r w:rsidR="004E63B7" w:rsidRPr="008F067A">
        <w:t xml:space="preserve">on the airport site for </w:t>
      </w:r>
      <w:r w:rsidRPr="008F067A">
        <w:t>Sydney West Airport—the activity is consistent with a designated SWA instrument that covers the development.</w:t>
      </w:r>
    </w:p>
    <w:p w:rsidR="00E43F1E" w:rsidRPr="008F067A" w:rsidRDefault="008F711F" w:rsidP="008F067A">
      <w:pPr>
        <w:pStyle w:val="ItemHead"/>
      </w:pPr>
      <w:r w:rsidRPr="008F067A">
        <w:t>38</w:t>
      </w:r>
      <w:r w:rsidR="00E43F1E" w:rsidRPr="008F067A">
        <w:t xml:space="preserve">  At the end of subsection</w:t>
      </w:r>
      <w:r w:rsidR="008F067A" w:rsidRPr="008F067A">
        <w:t> </w:t>
      </w:r>
      <w:r w:rsidR="00E43F1E" w:rsidRPr="008F067A">
        <w:t>101(3)</w:t>
      </w:r>
    </w:p>
    <w:p w:rsidR="00E43F1E" w:rsidRPr="008F067A" w:rsidRDefault="00E43F1E" w:rsidP="008F067A">
      <w:pPr>
        <w:pStyle w:val="Item"/>
      </w:pPr>
      <w:r w:rsidRPr="008F067A">
        <w:t>Add:</w:t>
      </w:r>
    </w:p>
    <w:p w:rsidR="00E43F1E" w:rsidRPr="008F067A" w:rsidRDefault="00E43F1E" w:rsidP="008F067A">
      <w:pPr>
        <w:pStyle w:val="notetext"/>
      </w:pPr>
      <w:r w:rsidRPr="008F067A">
        <w:t>Note:</w:t>
      </w:r>
      <w:r w:rsidRPr="008F067A">
        <w:tab/>
        <w:t xml:space="preserve">For </w:t>
      </w:r>
      <w:r w:rsidRPr="008F067A">
        <w:rPr>
          <w:b/>
          <w:i/>
        </w:rPr>
        <w:t xml:space="preserve">designated </w:t>
      </w:r>
      <w:r w:rsidR="009E72AF" w:rsidRPr="008F067A">
        <w:rPr>
          <w:b/>
          <w:i/>
        </w:rPr>
        <w:t xml:space="preserve">SWA </w:t>
      </w:r>
      <w:r w:rsidRPr="008F067A">
        <w:rPr>
          <w:b/>
          <w:i/>
        </w:rPr>
        <w:t>instrument</w:t>
      </w:r>
      <w:r w:rsidRPr="008F067A">
        <w:t>, see section</w:t>
      </w:r>
      <w:r w:rsidR="008F067A" w:rsidRPr="008F067A">
        <w:t> </w:t>
      </w:r>
      <w:r w:rsidRPr="008F067A">
        <w:t>103A.</w:t>
      </w:r>
    </w:p>
    <w:p w:rsidR="003774BC" w:rsidRPr="008F067A" w:rsidRDefault="008F711F" w:rsidP="008F067A">
      <w:pPr>
        <w:pStyle w:val="ItemHead"/>
      </w:pPr>
      <w:r w:rsidRPr="008F067A">
        <w:t>39</w:t>
      </w:r>
      <w:r w:rsidR="003774BC" w:rsidRPr="008F067A">
        <w:t xml:space="preserve">  At the end of section</w:t>
      </w:r>
      <w:r w:rsidR="008F067A" w:rsidRPr="008F067A">
        <w:t> </w:t>
      </w:r>
      <w:r w:rsidR="003774BC" w:rsidRPr="008F067A">
        <w:t>101</w:t>
      </w:r>
    </w:p>
    <w:p w:rsidR="003774BC" w:rsidRPr="008F067A" w:rsidRDefault="003774BC" w:rsidP="008F067A">
      <w:pPr>
        <w:pStyle w:val="Item"/>
      </w:pPr>
      <w:r w:rsidRPr="008F067A">
        <w:t>Add:</w:t>
      </w:r>
    </w:p>
    <w:p w:rsidR="003774BC" w:rsidRPr="008F067A" w:rsidRDefault="00C9670C" w:rsidP="008F067A">
      <w:pPr>
        <w:pStyle w:val="subsection"/>
      </w:pPr>
      <w:r w:rsidRPr="008F067A">
        <w:tab/>
        <w:t>(4)</w:t>
      </w:r>
      <w:r w:rsidRPr="008F067A">
        <w:tab/>
        <w:t>If</w:t>
      </w:r>
      <w:r w:rsidR="003774BC" w:rsidRPr="008F067A">
        <w:t>:</w:t>
      </w:r>
    </w:p>
    <w:p w:rsidR="003774BC" w:rsidRPr="008F067A" w:rsidRDefault="003774BC" w:rsidP="008F067A">
      <w:pPr>
        <w:pStyle w:val="paragraph"/>
      </w:pPr>
      <w:r w:rsidRPr="008F067A">
        <w:lastRenderedPageBreak/>
        <w:tab/>
        <w:t>(a)</w:t>
      </w:r>
      <w:r w:rsidRPr="008F067A">
        <w:tab/>
      </w:r>
      <w:r w:rsidR="00C9670C" w:rsidRPr="008F067A">
        <w:t xml:space="preserve">the building activity </w:t>
      </w:r>
      <w:r w:rsidRPr="008F067A">
        <w:t>is carried out</w:t>
      </w:r>
      <w:r w:rsidR="00E5669A" w:rsidRPr="008F067A">
        <w:t xml:space="preserve"> </w:t>
      </w:r>
      <w:r w:rsidRPr="008F067A">
        <w:t>on the airport site for Sydney West Airport; and</w:t>
      </w:r>
    </w:p>
    <w:p w:rsidR="003774BC" w:rsidRPr="008F067A" w:rsidRDefault="003774BC" w:rsidP="008F067A">
      <w:pPr>
        <w:pStyle w:val="paragraph"/>
      </w:pPr>
      <w:r w:rsidRPr="008F067A">
        <w:tab/>
        <w:t>(b)</w:t>
      </w:r>
      <w:r w:rsidRPr="008F067A">
        <w:tab/>
      </w:r>
      <w:r w:rsidR="00C9670C" w:rsidRPr="008F067A">
        <w:t>Part</w:t>
      </w:r>
      <w:r w:rsidR="008F067A" w:rsidRPr="008F067A">
        <w:t> </w:t>
      </w:r>
      <w:r w:rsidR="00C9670C" w:rsidRPr="008F067A">
        <w:t xml:space="preserve">2 of </w:t>
      </w:r>
      <w:r w:rsidR="001E4D66" w:rsidRPr="008F067A">
        <w:t>an</w:t>
      </w:r>
      <w:r w:rsidR="00C9670C" w:rsidRPr="008F067A">
        <w:t xml:space="preserve"> airport plan for </w:t>
      </w:r>
      <w:r w:rsidR="001F4726" w:rsidRPr="008F067A">
        <w:t>the airport</w:t>
      </w:r>
      <w:r w:rsidR="00C9670C" w:rsidRPr="008F067A">
        <w:t xml:space="preserve"> is in force</w:t>
      </w:r>
      <w:r w:rsidRPr="008F067A">
        <w:t>;</w:t>
      </w:r>
    </w:p>
    <w:p w:rsidR="003774BC" w:rsidRPr="008F067A" w:rsidRDefault="003774BC" w:rsidP="008F067A">
      <w:pPr>
        <w:pStyle w:val="subsection2"/>
      </w:pPr>
      <w:r w:rsidRPr="008F067A">
        <w:t>the approval must not be granted unless the activity is consistent with Part</w:t>
      </w:r>
      <w:r w:rsidR="008F067A" w:rsidRPr="008F067A">
        <w:t> </w:t>
      </w:r>
      <w:r w:rsidRPr="008F067A">
        <w:t>2 of the airport plan.</w:t>
      </w:r>
    </w:p>
    <w:p w:rsidR="00836FF8" w:rsidRPr="008F067A" w:rsidRDefault="00836FF8" w:rsidP="008F067A">
      <w:pPr>
        <w:pStyle w:val="subsection"/>
      </w:pPr>
      <w:r w:rsidRPr="008F067A">
        <w:tab/>
        <w:t>(5)</w:t>
      </w:r>
      <w:r w:rsidRPr="008F067A">
        <w:tab/>
        <w:t>If:</w:t>
      </w:r>
    </w:p>
    <w:p w:rsidR="00836FF8" w:rsidRPr="008F067A" w:rsidRDefault="00836FF8" w:rsidP="008F067A">
      <w:pPr>
        <w:pStyle w:val="paragraph"/>
      </w:pPr>
      <w:r w:rsidRPr="008F067A">
        <w:tab/>
        <w:t>(a)</w:t>
      </w:r>
      <w:r w:rsidRPr="008F067A">
        <w:tab/>
        <w:t>the building activity is carried out on the airport site for Sydney West Airport; and</w:t>
      </w:r>
    </w:p>
    <w:p w:rsidR="00836FF8" w:rsidRPr="008F067A" w:rsidRDefault="00836FF8" w:rsidP="008F067A">
      <w:pPr>
        <w:pStyle w:val="paragraph"/>
      </w:pPr>
      <w:r w:rsidRPr="008F067A">
        <w:tab/>
        <w:t>(b)</w:t>
      </w:r>
      <w:r w:rsidRPr="008F067A">
        <w:tab/>
        <w:t xml:space="preserve">the building activity is not an element of a </w:t>
      </w:r>
      <w:r w:rsidR="00D6525E" w:rsidRPr="008F067A">
        <w:t>major airport development</w:t>
      </w:r>
      <w:r w:rsidRPr="008F067A">
        <w:t>, but is, or comprises part of, a development covered by Part</w:t>
      </w:r>
      <w:r w:rsidR="008F067A" w:rsidRPr="008F067A">
        <w:t> </w:t>
      </w:r>
      <w:r w:rsidRPr="008F067A">
        <w:t>3 of an airport plan for the airport;</w:t>
      </w:r>
      <w:r w:rsidR="00925B64" w:rsidRPr="008F067A">
        <w:t xml:space="preserve"> and</w:t>
      </w:r>
    </w:p>
    <w:p w:rsidR="00925B64" w:rsidRPr="008F067A" w:rsidRDefault="00925B64" w:rsidP="008F067A">
      <w:pPr>
        <w:pStyle w:val="paragraph"/>
      </w:pPr>
      <w:r w:rsidRPr="008F067A">
        <w:tab/>
        <w:t>(c)</w:t>
      </w:r>
      <w:r w:rsidRPr="008F067A">
        <w:tab/>
      </w:r>
      <w:r w:rsidR="00E31427" w:rsidRPr="008F067A">
        <w:t xml:space="preserve">the building </w:t>
      </w:r>
      <w:r w:rsidR="00F55F2E" w:rsidRPr="008F067A">
        <w:t>activity wholly or partly occurs</w:t>
      </w:r>
      <w:r w:rsidR="00E31427" w:rsidRPr="008F067A">
        <w:t xml:space="preserve"> before the Sydney West Airport completion day</w:t>
      </w:r>
      <w:r w:rsidRPr="008F067A">
        <w:t>;</w:t>
      </w:r>
    </w:p>
    <w:p w:rsidR="00836FF8" w:rsidRPr="008F067A" w:rsidRDefault="00D6525E" w:rsidP="008F067A">
      <w:pPr>
        <w:pStyle w:val="subsection2"/>
      </w:pPr>
      <w:r w:rsidRPr="008F067A">
        <w:t xml:space="preserve">the approval must not be granted unless </w:t>
      </w:r>
      <w:r w:rsidR="00836FF8" w:rsidRPr="008F067A">
        <w:t>the activity is consistent with Part</w:t>
      </w:r>
      <w:r w:rsidR="008F067A" w:rsidRPr="008F067A">
        <w:t> </w:t>
      </w:r>
      <w:r w:rsidR="00836FF8" w:rsidRPr="008F067A">
        <w:t>3 of the airport plan.</w:t>
      </w:r>
    </w:p>
    <w:p w:rsidR="00936E3E" w:rsidRPr="008F067A" w:rsidRDefault="008F711F" w:rsidP="008F067A">
      <w:pPr>
        <w:pStyle w:val="ItemHead"/>
      </w:pPr>
      <w:r w:rsidRPr="008F067A">
        <w:t>40</w:t>
      </w:r>
      <w:r w:rsidR="00936E3E" w:rsidRPr="008F067A">
        <w:t xml:space="preserve">  Paragraph 103(1)(b)</w:t>
      </w:r>
    </w:p>
    <w:p w:rsidR="00936E3E" w:rsidRPr="008F067A" w:rsidRDefault="00936E3E" w:rsidP="008F067A">
      <w:pPr>
        <w:pStyle w:val="Item"/>
      </w:pPr>
      <w:r w:rsidRPr="008F067A">
        <w:t>Omit “</w:t>
      </w:r>
      <w:r w:rsidR="008F067A" w:rsidRPr="008F067A">
        <w:t>subsection (</w:t>
      </w:r>
      <w:r w:rsidRPr="008F067A">
        <w:t>4) does”, substitute “</w:t>
      </w:r>
      <w:r w:rsidR="008F067A" w:rsidRPr="008F067A">
        <w:t>subsections (</w:t>
      </w:r>
      <w:r w:rsidRPr="008F067A">
        <w:t>4) and (4A) do”.</w:t>
      </w:r>
    </w:p>
    <w:p w:rsidR="00CE00A5" w:rsidRPr="008F067A" w:rsidRDefault="008F711F" w:rsidP="008F067A">
      <w:pPr>
        <w:pStyle w:val="ItemHead"/>
      </w:pPr>
      <w:r w:rsidRPr="008F067A">
        <w:t>41</w:t>
      </w:r>
      <w:r w:rsidR="00CE00A5" w:rsidRPr="008F067A">
        <w:t xml:space="preserve">  </w:t>
      </w:r>
      <w:r w:rsidR="00936E3E" w:rsidRPr="008F067A">
        <w:t>Subsection</w:t>
      </w:r>
      <w:r w:rsidR="008F067A" w:rsidRPr="008F067A">
        <w:t> </w:t>
      </w:r>
      <w:r w:rsidR="00CE00A5" w:rsidRPr="008F067A">
        <w:t>103(4)</w:t>
      </w:r>
    </w:p>
    <w:p w:rsidR="00936E3E" w:rsidRPr="008F067A" w:rsidRDefault="00936E3E" w:rsidP="008F067A">
      <w:pPr>
        <w:pStyle w:val="Item"/>
      </w:pPr>
      <w:r w:rsidRPr="008F067A">
        <w:t>After “</w:t>
      </w:r>
      <w:r w:rsidR="005631F8" w:rsidRPr="008F067A">
        <w:t xml:space="preserve">a </w:t>
      </w:r>
      <w:r w:rsidRPr="008F067A">
        <w:t>building activity”, insert “on the airport site for an airport other than Sydney West Airport”.</w:t>
      </w:r>
    </w:p>
    <w:p w:rsidR="00E43F1E" w:rsidRPr="008F067A" w:rsidRDefault="008F711F" w:rsidP="008F067A">
      <w:pPr>
        <w:pStyle w:val="ItemHead"/>
      </w:pPr>
      <w:r w:rsidRPr="008F067A">
        <w:t>42</w:t>
      </w:r>
      <w:r w:rsidR="00E43F1E" w:rsidRPr="008F067A">
        <w:t xml:space="preserve">  </w:t>
      </w:r>
      <w:r w:rsidR="00936E3E" w:rsidRPr="008F067A">
        <w:t xml:space="preserve">After </w:t>
      </w:r>
      <w:r w:rsidR="00E43F1E" w:rsidRPr="008F067A">
        <w:t>subsection</w:t>
      </w:r>
      <w:r w:rsidR="008F067A" w:rsidRPr="008F067A">
        <w:t> </w:t>
      </w:r>
      <w:r w:rsidR="00E43F1E" w:rsidRPr="008F067A">
        <w:t>103(4)</w:t>
      </w:r>
    </w:p>
    <w:p w:rsidR="00E43F1E" w:rsidRPr="008F067A" w:rsidRDefault="00936E3E" w:rsidP="008F067A">
      <w:pPr>
        <w:pStyle w:val="Item"/>
      </w:pPr>
      <w:r w:rsidRPr="008F067A">
        <w:t>Insert</w:t>
      </w:r>
      <w:r w:rsidR="00E43F1E" w:rsidRPr="008F067A">
        <w:t>:</w:t>
      </w:r>
    </w:p>
    <w:p w:rsidR="00936E3E" w:rsidRPr="008F067A" w:rsidRDefault="00936E3E" w:rsidP="008F067A">
      <w:pPr>
        <w:pStyle w:val="subsection"/>
      </w:pPr>
      <w:r w:rsidRPr="008F067A">
        <w:tab/>
        <w:t>(4A)</w:t>
      </w:r>
      <w:r w:rsidRPr="008F067A">
        <w:tab/>
        <w:t xml:space="preserve">This subsection applies to a building activity on the airport site for Sydney West Airport if all </w:t>
      </w:r>
      <w:r w:rsidR="00836FF8" w:rsidRPr="008F067A">
        <w:t xml:space="preserve">of </w:t>
      </w:r>
      <w:r w:rsidRPr="008F067A">
        <w:t>the following conditions are satisfied:</w:t>
      </w:r>
    </w:p>
    <w:p w:rsidR="00936E3E" w:rsidRPr="008F067A" w:rsidRDefault="00936E3E" w:rsidP="008F067A">
      <w:pPr>
        <w:pStyle w:val="paragraph"/>
      </w:pPr>
      <w:r w:rsidRPr="008F067A">
        <w:tab/>
        <w:t>(a)</w:t>
      </w:r>
      <w:r w:rsidRPr="008F067A">
        <w:tab/>
        <w:t>the activity is of a kind declared by the regulations to be exempt from this Subdivision;</w:t>
      </w:r>
    </w:p>
    <w:p w:rsidR="00936E3E" w:rsidRPr="008F067A" w:rsidRDefault="00936E3E" w:rsidP="008F067A">
      <w:pPr>
        <w:pStyle w:val="paragraph"/>
      </w:pPr>
      <w:r w:rsidRPr="008F067A">
        <w:tab/>
        <w:t>(b)</w:t>
      </w:r>
      <w:r w:rsidRPr="008F067A">
        <w:tab/>
        <w:t>in a case where a final master plan is in force for the airport—the activity is consistent with the plan;</w:t>
      </w:r>
    </w:p>
    <w:p w:rsidR="00936E3E" w:rsidRPr="008F067A" w:rsidRDefault="00936E3E" w:rsidP="008F067A">
      <w:pPr>
        <w:pStyle w:val="paragraph"/>
      </w:pPr>
      <w:r w:rsidRPr="008F067A">
        <w:tab/>
        <w:t>(c)</w:t>
      </w:r>
      <w:r w:rsidRPr="008F067A">
        <w:tab/>
        <w:t>in a case where Part</w:t>
      </w:r>
      <w:r w:rsidR="008F067A" w:rsidRPr="008F067A">
        <w:t> </w:t>
      </w:r>
      <w:r w:rsidRPr="008F067A">
        <w:t>2 of an airport plan for the airport is in force—the activity is consistent with Part</w:t>
      </w:r>
      <w:r w:rsidR="008F067A" w:rsidRPr="008F067A">
        <w:t> </w:t>
      </w:r>
      <w:r w:rsidRPr="008F067A">
        <w:t>2 of the airport plan;</w:t>
      </w:r>
    </w:p>
    <w:p w:rsidR="00936E3E" w:rsidRPr="008F067A" w:rsidRDefault="00936E3E" w:rsidP="008F067A">
      <w:pPr>
        <w:pStyle w:val="paragraph"/>
      </w:pPr>
      <w:r w:rsidRPr="008F067A">
        <w:tab/>
        <w:t>(d)</w:t>
      </w:r>
      <w:r w:rsidRPr="008F067A">
        <w:tab/>
        <w:t>in a case where the building activity is an element of a major airport development—the activity is consistent with a designated SWA instrument that covers the development;</w:t>
      </w:r>
    </w:p>
    <w:p w:rsidR="00936E3E" w:rsidRPr="008F067A" w:rsidRDefault="00936E3E" w:rsidP="008F067A">
      <w:pPr>
        <w:pStyle w:val="paragraph"/>
      </w:pPr>
      <w:r w:rsidRPr="008F067A">
        <w:lastRenderedPageBreak/>
        <w:tab/>
        <w:t>(e)</w:t>
      </w:r>
      <w:r w:rsidRPr="008F067A">
        <w:tab/>
        <w:t xml:space="preserve">in a case </w:t>
      </w:r>
      <w:r w:rsidR="00925B64" w:rsidRPr="008F067A">
        <w:t xml:space="preserve">where </w:t>
      </w:r>
      <w:r w:rsidR="00E31427" w:rsidRPr="008F067A">
        <w:t xml:space="preserve">the building </w:t>
      </w:r>
      <w:r w:rsidR="00F55F2E" w:rsidRPr="008F067A">
        <w:t>activity wholly or partly occurs</w:t>
      </w:r>
      <w:r w:rsidR="00E31427" w:rsidRPr="008F067A">
        <w:t xml:space="preserve"> before the Sydney West Airport completion day</w:t>
      </w:r>
      <w:r w:rsidR="00925B64" w:rsidRPr="008F067A">
        <w:t xml:space="preserve">, and </w:t>
      </w:r>
      <w:r w:rsidRPr="008F067A">
        <w:t xml:space="preserve">the building activity is not an element of a </w:t>
      </w:r>
      <w:r w:rsidR="00D6525E" w:rsidRPr="008F067A">
        <w:t>major airport development</w:t>
      </w:r>
      <w:r w:rsidRPr="008F067A">
        <w:t>, but is, or comprises part of, a development covered by Part</w:t>
      </w:r>
      <w:r w:rsidR="008F067A" w:rsidRPr="008F067A">
        <w:t> </w:t>
      </w:r>
      <w:r w:rsidRPr="008F067A">
        <w:t>3 of an airport plan for the airport—the activity is consistent with Part</w:t>
      </w:r>
      <w:r w:rsidR="008F067A" w:rsidRPr="008F067A">
        <w:t> </w:t>
      </w:r>
      <w:r w:rsidRPr="008F067A">
        <w:t>3 of the airport plan.</w:t>
      </w:r>
    </w:p>
    <w:p w:rsidR="00936E3E" w:rsidRPr="008F067A" w:rsidRDefault="00936E3E" w:rsidP="008F067A">
      <w:pPr>
        <w:pStyle w:val="notetext"/>
      </w:pPr>
      <w:r w:rsidRPr="008F067A">
        <w:t>Note:</w:t>
      </w:r>
      <w:r w:rsidRPr="008F067A">
        <w:tab/>
        <w:t xml:space="preserve">For </w:t>
      </w:r>
      <w:r w:rsidRPr="008F067A">
        <w:rPr>
          <w:b/>
          <w:i/>
        </w:rPr>
        <w:t>designated SWA instrument</w:t>
      </w:r>
      <w:r w:rsidRPr="008F067A">
        <w:t>, see section</w:t>
      </w:r>
      <w:r w:rsidR="008F067A" w:rsidRPr="008F067A">
        <w:t> </w:t>
      </w:r>
      <w:r w:rsidRPr="008F067A">
        <w:t>103A.</w:t>
      </w:r>
    </w:p>
    <w:p w:rsidR="00E43F1E" w:rsidRPr="008F067A" w:rsidRDefault="008F711F" w:rsidP="008F067A">
      <w:pPr>
        <w:pStyle w:val="ItemHead"/>
      </w:pPr>
      <w:r w:rsidRPr="008F067A">
        <w:t>43</w:t>
      </w:r>
      <w:r w:rsidR="00E43F1E" w:rsidRPr="008F067A">
        <w:t xml:space="preserve">  At the end of </w:t>
      </w:r>
      <w:r w:rsidR="00D727CE" w:rsidRPr="008F067A">
        <w:t xml:space="preserve">Subdivision C of </w:t>
      </w:r>
      <w:r w:rsidR="00E43F1E" w:rsidRPr="008F067A">
        <w:t>Division</w:t>
      </w:r>
      <w:r w:rsidR="008F067A" w:rsidRPr="008F067A">
        <w:t> </w:t>
      </w:r>
      <w:r w:rsidR="00E43F1E" w:rsidRPr="008F067A">
        <w:t>5 of Part</w:t>
      </w:r>
      <w:r w:rsidR="008F067A" w:rsidRPr="008F067A">
        <w:t> </w:t>
      </w:r>
      <w:r w:rsidR="00E43F1E" w:rsidRPr="008F067A">
        <w:t>5</w:t>
      </w:r>
    </w:p>
    <w:p w:rsidR="00E43F1E" w:rsidRPr="008F067A" w:rsidRDefault="00E43F1E" w:rsidP="008F067A">
      <w:pPr>
        <w:pStyle w:val="Item"/>
      </w:pPr>
      <w:r w:rsidRPr="008F067A">
        <w:t>Add:</w:t>
      </w:r>
    </w:p>
    <w:p w:rsidR="00E43F1E" w:rsidRPr="008F067A" w:rsidRDefault="00E43F1E" w:rsidP="008F067A">
      <w:pPr>
        <w:pStyle w:val="ActHead5"/>
      </w:pPr>
      <w:bookmarkStart w:id="30" w:name="_Toc423964970"/>
      <w:r w:rsidRPr="008F067A">
        <w:rPr>
          <w:rStyle w:val="CharSectno"/>
        </w:rPr>
        <w:t>103A</w:t>
      </w:r>
      <w:r w:rsidRPr="008F067A">
        <w:t xml:space="preserve">  Designated </w:t>
      </w:r>
      <w:r w:rsidR="009E72AF" w:rsidRPr="008F067A">
        <w:t xml:space="preserve">SWA </w:t>
      </w:r>
      <w:r w:rsidRPr="008F067A">
        <w:t>instrument</w:t>
      </w:r>
      <w:bookmarkEnd w:id="30"/>
    </w:p>
    <w:p w:rsidR="00404346" w:rsidRPr="008F067A" w:rsidRDefault="00404346" w:rsidP="008F067A">
      <w:pPr>
        <w:pStyle w:val="subsection"/>
      </w:pPr>
      <w:r w:rsidRPr="008F067A">
        <w:tab/>
      </w:r>
      <w:r w:rsidRPr="008F067A">
        <w:tab/>
        <w:t xml:space="preserve">For the purposes of the application of this Subdivision to </w:t>
      </w:r>
      <w:r w:rsidR="00E31427" w:rsidRPr="008F067A">
        <w:t xml:space="preserve">a building activity </w:t>
      </w:r>
      <w:r w:rsidR="00041DD2" w:rsidRPr="008F067A">
        <w:t xml:space="preserve">that is an element of a major airport development </w:t>
      </w:r>
      <w:r w:rsidR="00E31427" w:rsidRPr="008F067A">
        <w:t xml:space="preserve">on the airport site for </w:t>
      </w:r>
      <w:r w:rsidRPr="008F067A">
        <w:t>Sydney West Airport:</w:t>
      </w:r>
    </w:p>
    <w:p w:rsidR="00A87629" w:rsidRPr="008F067A" w:rsidRDefault="00A87629" w:rsidP="008F067A">
      <w:pPr>
        <w:pStyle w:val="paragraph"/>
      </w:pPr>
      <w:r w:rsidRPr="008F067A">
        <w:tab/>
        <w:t>(a)</w:t>
      </w:r>
      <w:r w:rsidRPr="008F067A">
        <w:tab/>
        <w:t>if:</w:t>
      </w:r>
    </w:p>
    <w:p w:rsidR="00A87629" w:rsidRPr="008F067A" w:rsidRDefault="00A87629" w:rsidP="008F067A">
      <w:pPr>
        <w:pStyle w:val="paragraphsub"/>
      </w:pPr>
      <w:r w:rsidRPr="008F067A">
        <w:tab/>
        <w:t>(i)</w:t>
      </w:r>
      <w:r w:rsidRPr="008F067A">
        <w:tab/>
        <w:t xml:space="preserve">an airport plan </w:t>
      </w:r>
      <w:r w:rsidR="008569D5" w:rsidRPr="008F067A">
        <w:t>for the airport is in force</w:t>
      </w:r>
      <w:r w:rsidR="00B2629A" w:rsidRPr="008F067A">
        <w:t>;</w:t>
      </w:r>
      <w:r w:rsidRPr="008F067A">
        <w:t xml:space="preserve"> and</w:t>
      </w:r>
    </w:p>
    <w:p w:rsidR="00A87629" w:rsidRPr="008F067A" w:rsidRDefault="00A87629" w:rsidP="008F067A">
      <w:pPr>
        <w:pStyle w:val="paragraphsub"/>
      </w:pPr>
      <w:r w:rsidRPr="008F067A">
        <w:tab/>
        <w:t>(</w:t>
      </w:r>
      <w:r w:rsidR="00A93D6D" w:rsidRPr="008F067A">
        <w:t>i</w:t>
      </w:r>
      <w:r w:rsidRPr="008F067A">
        <w:t>i)</w:t>
      </w:r>
      <w:r w:rsidRPr="008F067A">
        <w:tab/>
      </w:r>
      <w:r w:rsidR="00041DD2" w:rsidRPr="008F067A">
        <w:t>the</w:t>
      </w:r>
      <w:r w:rsidRPr="008F067A">
        <w:t xml:space="preserve"> major airport development is covered by Part</w:t>
      </w:r>
      <w:r w:rsidR="008F067A" w:rsidRPr="008F067A">
        <w:t> </w:t>
      </w:r>
      <w:r w:rsidRPr="008F067A">
        <w:t xml:space="preserve">3 of the </w:t>
      </w:r>
      <w:r w:rsidR="00836FF8" w:rsidRPr="008F067A">
        <w:t xml:space="preserve">airport </w:t>
      </w:r>
      <w:r w:rsidRPr="008F067A">
        <w:t>plan;</w:t>
      </w:r>
      <w:r w:rsidR="00925B64" w:rsidRPr="008F067A">
        <w:t xml:space="preserve"> and</w:t>
      </w:r>
    </w:p>
    <w:p w:rsidR="00925B64" w:rsidRPr="008F067A" w:rsidRDefault="00925B64" w:rsidP="008F067A">
      <w:pPr>
        <w:pStyle w:val="paragraphsub"/>
      </w:pPr>
      <w:r w:rsidRPr="008F067A">
        <w:tab/>
        <w:t>(iii)</w:t>
      </w:r>
      <w:r w:rsidRPr="008F067A">
        <w:tab/>
      </w:r>
      <w:r w:rsidR="00E31427" w:rsidRPr="008F067A">
        <w:t xml:space="preserve">the building </w:t>
      </w:r>
      <w:r w:rsidR="00F55F2E" w:rsidRPr="008F067A">
        <w:t>activity wholly or partly occurs</w:t>
      </w:r>
      <w:r w:rsidR="00E31427" w:rsidRPr="008F067A">
        <w:t xml:space="preserve"> before the Sydney West Airport completion day</w:t>
      </w:r>
      <w:r w:rsidRPr="008F067A">
        <w:t>;</w:t>
      </w:r>
    </w:p>
    <w:p w:rsidR="00A87629" w:rsidRPr="008F067A" w:rsidRDefault="00A87629" w:rsidP="008F067A">
      <w:pPr>
        <w:pStyle w:val="paragraph"/>
      </w:pPr>
      <w:r w:rsidRPr="008F067A">
        <w:tab/>
      </w:r>
      <w:r w:rsidRPr="008F067A">
        <w:tab/>
      </w:r>
      <w:r w:rsidR="00FC0DB3" w:rsidRPr="008F067A">
        <w:t>Part</w:t>
      </w:r>
      <w:r w:rsidR="008F067A" w:rsidRPr="008F067A">
        <w:t> </w:t>
      </w:r>
      <w:r w:rsidR="00FC0DB3" w:rsidRPr="008F067A">
        <w:t xml:space="preserve">3 of </w:t>
      </w:r>
      <w:r w:rsidRPr="008F067A">
        <w:t xml:space="preserve">the </w:t>
      </w:r>
      <w:r w:rsidR="00FC0DB3" w:rsidRPr="008F067A">
        <w:t xml:space="preserve">airport </w:t>
      </w:r>
      <w:r w:rsidRPr="008F067A">
        <w:t xml:space="preserve">plan is a </w:t>
      </w:r>
      <w:r w:rsidRPr="008F067A">
        <w:rPr>
          <w:b/>
          <w:i/>
        </w:rPr>
        <w:t xml:space="preserve">designated </w:t>
      </w:r>
      <w:r w:rsidR="009E72AF" w:rsidRPr="008F067A">
        <w:rPr>
          <w:b/>
          <w:i/>
        </w:rPr>
        <w:t xml:space="preserve">SWA </w:t>
      </w:r>
      <w:r w:rsidRPr="008F067A">
        <w:rPr>
          <w:b/>
          <w:i/>
        </w:rPr>
        <w:t>instrument</w:t>
      </w:r>
      <w:r w:rsidRPr="008F067A">
        <w:t xml:space="preserve"> that covers the development; and</w:t>
      </w:r>
    </w:p>
    <w:p w:rsidR="00404346" w:rsidRPr="008F067A" w:rsidRDefault="00A87629" w:rsidP="008F067A">
      <w:pPr>
        <w:pStyle w:val="paragraph"/>
      </w:pPr>
      <w:r w:rsidRPr="008F067A">
        <w:tab/>
        <w:t>(b)</w:t>
      </w:r>
      <w:r w:rsidRPr="008F067A">
        <w:tab/>
      </w:r>
      <w:r w:rsidR="00404346" w:rsidRPr="008F067A">
        <w:t>if there is a major development plan approved under Division</w:t>
      </w:r>
      <w:r w:rsidR="008F067A" w:rsidRPr="008F067A">
        <w:t> </w:t>
      </w:r>
      <w:r w:rsidR="00404346" w:rsidRPr="008F067A">
        <w:t xml:space="preserve">4 for </w:t>
      </w:r>
      <w:r w:rsidR="00041DD2" w:rsidRPr="008F067A">
        <w:t>the</w:t>
      </w:r>
      <w:r w:rsidR="00404346" w:rsidRPr="008F067A">
        <w:t xml:space="preserve"> major airport development—the </w:t>
      </w:r>
      <w:r w:rsidR="00656981" w:rsidRPr="008F067A">
        <w:t xml:space="preserve">major development </w:t>
      </w:r>
      <w:r w:rsidR="00404346" w:rsidRPr="008F067A">
        <w:t xml:space="preserve">plan is a </w:t>
      </w:r>
      <w:r w:rsidR="00404346" w:rsidRPr="008F067A">
        <w:rPr>
          <w:b/>
          <w:i/>
        </w:rPr>
        <w:t xml:space="preserve">designated </w:t>
      </w:r>
      <w:r w:rsidR="009E72AF" w:rsidRPr="008F067A">
        <w:rPr>
          <w:b/>
          <w:i/>
        </w:rPr>
        <w:t xml:space="preserve">SWA </w:t>
      </w:r>
      <w:r w:rsidR="00404346" w:rsidRPr="008F067A">
        <w:rPr>
          <w:b/>
          <w:i/>
        </w:rPr>
        <w:t>instrument</w:t>
      </w:r>
      <w:r w:rsidR="00404346" w:rsidRPr="008F067A">
        <w:t xml:space="preserve"> that covers the development</w:t>
      </w:r>
      <w:r w:rsidRPr="008F067A">
        <w:t>.</w:t>
      </w:r>
    </w:p>
    <w:p w:rsidR="00555A7F" w:rsidRPr="008F067A" w:rsidRDefault="00555A7F" w:rsidP="008F067A">
      <w:pPr>
        <w:pStyle w:val="ActHead5"/>
      </w:pPr>
      <w:bookmarkStart w:id="31" w:name="_Toc423964971"/>
      <w:r w:rsidRPr="008F067A">
        <w:rPr>
          <w:rStyle w:val="CharSectno"/>
        </w:rPr>
        <w:t>103B</w:t>
      </w:r>
      <w:r w:rsidRPr="008F067A">
        <w:t xml:space="preserve">  Building activities on </w:t>
      </w:r>
      <w:r w:rsidR="004E63B7" w:rsidRPr="008F067A">
        <w:t>associated sites for Sydney West Airport</w:t>
      </w:r>
      <w:bookmarkEnd w:id="31"/>
    </w:p>
    <w:p w:rsidR="003517FD" w:rsidRPr="008F067A" w:rsidRDefault="00ED2680" w:rsidP="008F067A">
      <w:pPr>
        <w:pStyle w:val="subsection"/>
      </w:pPr>
      <w:r w:rsidRPr="008F067A">
        <w:tab/>
      </w:r>
      <w:r w:rsidRPr="008F067A">
        <w:tab/>
        <w:t xml:space="preserve">For the purposes of this </w:t>
      </w:r>
      <w:r w:rsidR="0041594A" w:rsidRPr="008F067A">
        <w:t>Act</w:t>
      </w:r>
      <w:r w:rsidRPr="008F067A">
        <w:t>, if</w:t>
      </w:r>
      <w:r w:rsidR="003517FD" w:rsidRPr="008F067A">
        <w:t>:</w:t>
      </w:r>
    </w:p>
    <w:p w:rsidR="003517FD" w:rsidRPr="008F067A" w:rsidRDefault="003517FD" w:rsidP="008F067A">
      <w:pPr>
        <w:pStyle w:val="paragraph"/>
      </w:pPr>
      <w:r w:rsidRPr="008F067A">
        <w:tab/>
        <w:t>(a)</w:t>
      </w:r>
      <w:r w:rsidRPr="008F067A">
        <w:tab/>
      </w:r>
      <w:r w:rsidR="00ED2680" w:rsidRPr="008F067A">
        <w:t>a building activity is</w:t>
      </w:r>
      <w:r w:rsidR="004E63B7" w:rsidRPr="008F067A">
        <w:t>,</w:t>
      </w:r>
      <w:r w:rsidR="00ED2680" w:rsidRPr="008F067A">
        <w:t xml:space="preserve"> or </w:t>
      </w:r>
      <w:r w:rsidR="004E63B7" w:rsidRPr="008F067A">
        <w:t xml:space="preserve">comprises </w:t>
      </w:r>
      <w:r w:rsidR="00ED2680" w:rsidRPr="008F067A">
        <w:t>part of</w:t>
      </w:r>
      <w:r w:rsidR="004E63B7" w:rsidRPr="008F067A">
        <w:t>,</w:t>
      </w:r>
      <w:r w:rsidR="00ED2680" w:rsidRPr="008F067A">
        <w:t xml:space="preserve"> an </w:t>
      </w:r>
      <w:r w:rsidR="00A5475F" w:rsidRPr="008F067A">
        <w:t>ancillary</w:t>
      </w:r>
      <w:r w:rsidR="00ED2680" w:rsidRPr="008F067A">
        <w:t xml:space="preserve"> development on an </w:t>
      </w:r>
      <w:r w:rsidR="004E63B7" w:rsidRPr="008F067A">
        <w:t>associated site for Sydney West Airport</w:t>
      </w:r>
      <w:r w:rsidRPr="008F067A">
        <w:t>; and</w:t>
      </w:r>
    </w:p>
    <w:p w:rsidR="003517FD" w:rsidRPr="008F067A" w:rsidRDefault="003517FD" w:rsidP="008F067A">
      <w:pPr>
        <w:pStyle w:val="paragraph"/>
      </w:pPr>
      <w:r w:rsidRPr="008F067A">
        <w:tab/>
        <w:t>(b)</w:t>
      </w:r>
      <w:r w:rsidRPr="008F067A">
        <w:tab/>
        <w:t>the ancillary development is covered by Part</w:t>
      </w:r>
      <w:r w:rsidR="008F067A" w:rsidRPr="008F067A">
        <w:t> </w:t>
      </w:r>
      <w:r w:rsidRPr="008F067A">
        <w:t>3 of an airport plan for the airport;</w:t>
      </w:r>
    </w:p>
    <w:p w:rsidR="00555A7F" w:rsidRPr="008F067A" w:rsidRDefault="00D6525E" w:rsidP="008F067A">
      <w:pPr>
        <w:pStyle w:val="subsection2"/>
      </w:pPr>
      <w:r w:rsidRPr="008F067A">
        <w:t xml:space="preserve">the activity </w:t>
      </w:r>
      <w:r w:rsidR="00ED2680" w:rsidRPr="008F067A">
        <w:t xml:space="preserve">is taken to be a building activity on </w:t>
      </w:r>
      <w:r w:rsidR="00B01BCA" w:rsidRPr="008F067A">
        <w:t xml:space="preserve">the </w:t>
      </w:r>
      <w:r w:rsidR="00ED2680" w:rsidRPr="008F067A">
        <w:t>airport site</w:t>
      </w:r>
      <w:r w:rsidR="00B01BCA" w:rsidRPr="008F067A">
        <w:t xml:space="preserve"> for </w:t>
      </w:r>
      <w:r w:rsidR="003517FD" w:rsidRPr="008F067A">
        <w:t>the airport</w:t>
      </w:r>
      <w:r w:rsidR="00ED2680" w:rsidRPr="008F067A">
        <w:t>.</w:t>
      </w:r>
    </w:p>
    <w:p w:rsidR="00925B64" w:rsidRPr="008F067A" w:rsidRDefault="008F711F" w:rsidP="008F067A">
      <w:pPr>
        <w:pStyle w:val="ItemHead"/>
      </w:pPr>
      <w:r w:rsidRPr="008F067A">
        <w:lastRenderedPageBreak/>
        <w:t>44</w:t>
      </w:r>
      <w:r w:rsidR="00925B64" w:rsidRPr="008F067A">
        <w:t xml:space="preserve">  At the end of Division</w:t>
      </w:r>
      <w:r w:rsidR="008F067A" w:rsidRPr="008F067A">
        <w:t> </w:t>
      </w:r>
      <w:r w:rsidR="00925B64" w:rsidRPr="008F067A">
        <w:t>6 of Part</w:t>
      </w:r>
      <w:r w:rsidR="008F067A" w:rsidRPr="008F067A">
        <w:t> </w:t>
      </w:r>
      <w:r w:rsidR="00925B64" w:rsidRPr="008F067A">
        <w:t>5</w:t>
      </w:r>
    </w:p>
    <w:p w:rsidR="00925B64" w:rsidRPr="008F067A" w:rsidRDefault="00925B64" w:rsidP="008F067A">
      <w:pPr>
        <w:pStyle w:val="Item"/>
      </w:pPr>
      <w:r w:rsidRPr="008F067A">
        <w:t>Add:</w:t>
      </w:r>
    </w:p>
    <w:p w:rsidR="00925B64" w:rsidRPr="008F067A" w:rsidRDefault="00925B64" w:rsidP="008F067A">
      <w:pPr>
        <w:pStyle w:val="ActHead5"/>
      </w:pPr>
      <w:bookmarkStart w:id="32" w:name="_Toc423964972"/>
      <w:r w:rsidRPr="008F067A">
        <w:rPr>
          <w:rStyle w:val="CharSectno"/>
        </w:rPr>
        <w:t>112B</w:t>
      </w:r>
      <w:r w:rsidRPr="008F067A">
        <w:t xml:space="preserve">  Sydney West Airport completion day</w:t>
      </w:r>
      <w:bookmarkEnd w:id="32"/>
    </w:p>
    <w:p w:rsidR="00925B64" w:rsidRPr="008F067A" w:rsidRDefault="0041594A" w:rsidP="008F067A">
      <w:pPr>
        <w:pStyle w:val="subsection"/>
      </w:pPr>
      <w:r w:rsidRPr="008F067A">
        <w:tab/>
        <w:t>(1)</w:t>
      </w:r>
      <w:r w:rsidRPr="008F067A">
        <w:tab/>
      </w:r>
      <w:r w:rsidR="00925B64" w:rsidRPr="008F067A">
        <w:t xml:space="preserve">The Minister may, by writing, declare </w:t>
      </w:r>
      <w:r w:rsidR="00041DD2" w:rsidRPr="008F067A">
        <w:t xml:space="preserve">that a specified </w:t>
      </w:r>
      <w:r w:rsidR="00925B64" w:rsidRPr="008F067A">
        <w:t xml:space="preserve">day </w:t>
      </w:r>
      <w:r w:rsidR="00041DD2" w:rsidRPr="008F067A">
        <w:t xml:space="preserve">is </w:t>
      </w:r>
      <w:r w:rsidR="00925B64" w:rsidRPr="008F067A">
        <w:t xml:space="preserve">the </w:t>
      </w:r>
      <w:r w:rsidR="00925B64" w:rsidRPr="008F067A">
        <w:rPr>
          <w:b/>
          <w:i/>
        </w:rPr>
        <w:t>Sydney West Airport completion day</w:t>
      </w:r>
      <w:r w:rsidR="00041DD2" w:rsidRPr="008F067A">
        <w:t xml:space="preserve"> for the purposes of this Act.</w:t>
      </w:r>
    </w:p>
    <w:p w:rsidR="0041594A" w:rsidRPr="008F067A" w:rsidRDefault="0041594A" w:rsidP="008F067A">
      <w:pPr>
        <w:pStyle w:val="subsection"/>
      </w:pPr>
      <w:r w:rsidRPr="008F067A">
        <w:tab/>
        <w:t>(2)</w:t>
      </w:r>
      <w:r w:rsidRPr="008F067A">
        <w:tab/>
        <w:t>In making a</w:t>
      </w:r>
      <w:r w:rsidR="00F6214F" w:rsidRPr="008F067A">
        <w:t xml:space="preserve"> </w:t>
      </w:r>
      <w:r w:rsidRPr="008F067A">
        <w:t xml:space="preserve">declaration under </w:t>
      </w:r>
      <w:r w:rsidR="008F067A" w:rsidRPr="008F067A">
        <w:t>subsection (</w:t>
      </w:r>
      <w:r w:rsidRPr="008F067A">
        <w:t>1), the Minister must have regard to:</w:t>
      </w:r>
    </w:p>
    <w:p w:rsidR="0041594A" w:rsidRPr="008F067A" w:rsidRDefault="0041594A" w:rsidP="008F067A">
      <w:pPr>
        <w:pStyle w:val="paragraph"/>
      </w:pPr>
      <w:r w:rsidRPr="008F067A">
        <w:tab/>
        <w:t>(a)</w:t>
      </w:r>
      <w:r w:rsidRPr="008F067A">
        <w:tab/>
        <w:t>progress in relation to the completion of the developments covered by Part</w:t>
      </w:r>
      <w:r w:rsidR="008F067A" w:rsidRPr="008F067A">
        <w:t> </w:t>
      </w:r>
      <w:r w:rsidRPr="008F067A">
        <w:t>3 of an airport plan for Sydney West Airport; and</w:t>
      </w:r>
    </w:p>
    <w:p w:rsidR="00443F64" w:rsidRPr="008F067A" w:rsidRDefault="0041594A" w:rsidP="008F067A">
      <w:pPr>
        <w:pStyle w:val="paragraph"/>
      </w:pPr>
      <w:r w:rsidRPr="008F067A">
        <w:tab/>
        <w:t>(b)</w:t>
      </w:r>
      <w:r w:rsidRPr="008F067A">
        <w:tab/>
        <w:t>any agreement between</w:t>
      </w:r>
      <w:r w:rsidR="00443F64" w:rsidRPr="008F067A">
        <w:t>:</w:t>
      </w:r>
    </w:p>
    <w:p w:rsidR="00443F64" w:rsidRPr="008F067A" w:rsidRDefault="00443F64" w:rsidP="008F067A">
      <w:pPr>
        <w:pStyle w:val="paragraphsub"/>
      </w:pPr>
      <w:r w:rsidRPr="008F067A">
        <w:tab/>
        <w:t>(i)</w:t>
      </w:r>
      <w:r w:rsidRPr="008F067A">
        <w:tab/>
      </w:r>
      <w:r w:rsidR="0041594A" w:rsidRPr="008F067A">
        <w:t>the Commonwealth</w:t>
      </w:r>
      <w:r w:rsidRPr="008F067A">
        <w:t>;</w:t>
      </w:r>
      <w:r w:rsidR="0041594A" w:rsidRPr="008F067A">
        <w:t xml:space="preserve"> and</w:t>
      </w:r>
    </w:p>
    <w:p w:rsidR="00443F64" w:rsidRPr="008F067A" w:rsidRDefault="00443F64" w:rsidP="008F067A">
      <w:pPr>
        <w:pStyle w:val="paragraphsub"/>
      </w:pPr>
      <w:r w:rsidRPr="008F067A">
        <w:tab/>
        <w:t>(ii)</w:t>
      </w:r>
      <w:r w:rsidRPr="008F067A">
        <w:tab/>
      </w:r>
      <w:r w:rsidR="0041594A" w:rsidRPr="008F067A">
        <w:t>the airport</w:t>
      </w:r>
      <w:r w:rsidR="00532585">
        <w:noBreakHyphen/>
      </w:r>
      <w:r w:rsidR="0041594A" w:rsidRPr="008F067A">
        <w:t>lessee company for Sydney West Airport</w:t>
      </w:r>
      <w:r w:rsidRPr="008F067A">
        <w:t>;</w:t>
      </w:r>
    </w:p>
    <w:p w:rsidR="0041594A" w:rsidRPr="008F067A" w:rsidRDefault="00443F64" w:rsidP="008F067A">
      <w:pPr>
        <w:pStyle w:val="paragraph"/>
      </w:pPr>
      <w:r w:rsidRPr="008F067A">
        <w:tab/>
      </w:r>
      <w:r w:rsidRPr="008F067A">
        <w:tab/>
      </w:r>
      <w:r w:rsidR="0041594A" w:rsidRPr="008F067A">
        <w:t xml:space="preserve">that relates to </w:t>
      </w:r>
      <w:r w:rsidRPr="008F067A">
        <w:t>one or more of the developments covered by Part</w:t>
      </w:r>
      <w:r w:rsidR="008F067A" w:rsidRPr="008F067A">
        <w:t> </w:t>
      </w:r>
      <w:r w:rsidRPr="008F067A">
        <w:t>3 of an airport plan for Sydney West Airport</w:t>
      </w:r>
      <w:r w:rsidR="0041594A" w:rsidRPr="008F067A">
        <w:t>; and</w:t>
      </w:r>
    </w:p>
    <w:p w:rsidR="0041594A" w:rsidRPr="008F067A" w:rsidRDefault="0041594A" w:rsidP="008F067A">
      <w:pPr>
        <w:pStyle w:val="paragraph"/>
      </w:pPr>
      <w:r w:rsidRPr="008F067A">
        <w:tab/>
        <w:t>(c)</w:t>
      </w:r>
      <w:r w:rsidRPr="008F067A">
        <w:tab/>
        <w:t>such other matters (if any) as the Minister considers relevant.</w:t>
      </w:r>
    </w:p>
    <w:p w:rsidR="00925B64" w:rsidRPr="008F067A" w:rsidRDefault="0041594A" w:rsidP="008F067A">
      <w:pPr>
        <w:pStyle w:val="subsection"/>
      </w:pPr>
      <w:r w:rsidRPr="008F067A">
        <w:tab/>
        <w:t>(3)</w:t>
      </w:r>
      <w:r w:rsidRPr="008F067A">
        <w:tab/>
      </w:r>
      <w:r w:rsidR="00925B64" w:rsidRPr="008F067A">
        <w:t xml:space="preserve">The Minister must cause a copy of </w:t>
      </w:r>
      <w:r w:rsidR="00041DD2" w:rsidRPr="008F067A">
        <w:t>a</w:t>
      </w:r>
      <w:r w:rsidR="00925B64" w:rsidRPr="008F067A">
        <w:t xml:space="preserve"> declaration </w:t>
      </w:r>
      <w:r w:rsidR="00041DD2" w:rsidRPr="008F067A">
        <w:t xml:space="preserve">under </w:t>
      </w:r>
      <w:r w:rsidR="008F067A" w:rsidRPr="008F067A">
        <w:t>subsection (</w:t>
      </w:r>
      <w:r w:rsidR="00041DD2" w:rsidRPr="008F067A">
        <w:t xml:space="preserve">1) </w:t>
      </w:r>
      <w:r w:rsidR="00925B64" w:rsidRPr="008F067A">
        <w:t>to be published on the Department’s website.</w:t>
      </w:r>
    </w:p>
    <w:p w:rsidR="00925B64" w:rsidRPr="008F067A" w:rsidRDefault="0041594A" w:rsidP="008F067A">
      <w:pPr>
        <w:pStyle w:val="subsection"/>
      </w:pPr>
      <w:r w:rsidRPr="008F067A">
        <w:tab/>
        <w:t>(4)</w:t>
      </w:r>
      <w:r w:rsidRPr="008F067A">
        <w:tab/>
      </w:r>
      <w:r w:rsidR="00925B64" w:rsidRPr="008F067A">
        <w:t xml:space="preserve">A declaration under </w:t>
      </w:r>
      <w:r w:rsidR="008F067A" w:rsidRPr="008F067A">
        <w:t>subsection (</w:t>
      </w:r>
      <w:r w:rsidR="00925B64" w:rsidRPr="008F067A">
        <w:t>1) is not a legislative instrument.</w:t>
      </w:r>
    </w:p>
    <w:p w:rsidR="0041594A" w:rsidRPr="008F067A" w:rsidRDefault="0041594A" w:rsidP="008F067A">
      <w:pPr>
        <w:pStyle w:val="subsection"/>
      </w:pPr>
      <w:r w:rsidRPr="008F067A">
        <w:tab/>
        <w:t>(5)</w:t>
      </w:r>
      <w:r w:rsidRPr="008F067A">
        <w:tab/>
        <w:t xml:space="preserve">For the purposes of this section, </w:t>
      </w:r>
      <w:r w:rsidRPr="008F067A">
        <w:rPr>
          <w:b/>
          <w:i/>
        </w:rPr>
        <w:t>development</w:t>
      </w:r>
      <w:r w:rsidRPr="008F067A">
        <w:t xml:space="preserve"> has the same meaning as in Division</w:t>
      </w:r>
      <w:r w:rsidR="008F067A" w:rsidRPr="008F067A">
        <w:t> </w:t>
      </w:r>
      <w:r w:rsidRPr="008F067A">
        <w:t>4A.</w:t>
      </w:r>
    </w:p>
    <w:p w:rsidR="00142B86" w:rsidRPr="008F067A" w:rsidRDefault="008F711F" w:rsidP="008F067A">
      <w:pPr>
        <w:pStyle w:val="ItemHead"/>
      </w:pPr>
      <w:r w:rsidRPr="008F067A">
        <w:t>45</w:t>
      </w:r>
      <w:r w:rsidR="00142B86" w:rsidRPr="008F067A">
        <w:t xml:space="preserve">  </w:t>
      </w:r>
      <w:r w:rsidR="0003100C" w:rsidRPr="008F067A">
        <w:t>After paragraph</w:t>
      </w:r>
      <w:r w:rsidR="008F067A" w:rsidRPr="008F067A">
        <w:t> </w:t>
      </w:r>
      <w:r w:rsidR="0003100C" w:rsidRPr="008F067A">
        <w:t>242(2)(e)</w:t>
      </w:r>
    </w:p>
    <w:p w:rsidR="0003100C" w:rsidRPr="008F067A" w:rsidRDefault="0003100C" w:rsidP="008F067A">
      <w:pPr>
        <w:pStyle w:val="Item"/>
      </w:pPr>
      <w:r w:rsidRPr="008F067A">
        <w:t>Insert:</w:t>
      </w:r>
    </w:p>
    <w:p w:rsidR="0003100C" w:rsidRPr="008F067A" w:rsidRDefault="0003100C" w:rsidP="008F067A">
      <w:pPr>
        <w:pStyle w:val="paragraph"/>
      </w:pPr>
      <w:r w:rsidRPr="008F067A">
        <w:tab/>
        <w:t>(f)</w:t>
      </w:r>
      <w:r w:rsidRPr="008F067A">
        <w:tab/>
        <w:t xml:space="preserve">a decision </w:t>
      </w:r>
      <w:r w:rsidR="00EF2C17" w:rsidRPr="008F067A">
        <w:t>under section</w:t>
      </w:r>
      <w:r w:rsidR="008F067A" w:rsidRPr="008F067A">
        <w:t> </w:t>
      </w:r>
      <w:r w:rsidR="00EF2C17" w:rsidRPr="008F067A">
        <w:t xml:space="preserve">96B </w:t>
      </w:r>
      <w:r w:rsidRPr="008F067A">
        <w:t xml:space="preserve">to </w:t>
      </w:r>
      <w:r w:rsidR="008B4B57" w:rsidRPr="008F067A">
        <w:t>determin</w:t>
      </w:r>
      <w:r w:rsidRPr="008F067A">
        <w:t>e an airport plan for Sydney West Airport;</w:t>
      </w:r>
    </w:p>
    <w:p w:rsidR="0003100C" w:rsidRPr="008F067A" w:rsidRDefault="0003100C" w:rsidP="008F067A">
      <w:pPr>
        <w:pStyle w:val="paragraph"/>
      </w:pPr>
      <w:r w:rsidRPr="008F067A">
        <w:tab/>
        <w:t>(fa)</w:t>
      </w:r>
      <w:r w:rsidRPr="008F067A">
        <w:tab/>
        <w:t xml:space="preserve">a decision </w:t>
      </w:r>
      <w:r w:rsidR="007156FD" w:rsidRPr="008F067A">
        <w:t>under section</w:t>
      </w:r>
      <w:r w:rsidR="008F067A" w:rsidRPr="008F067A">
        <w:t> </w:t>
      </w:r>
      <w:r w:rsidR="007156FD" w:rsidRPr="008F067A">
        <w:t>96D</w:t>
      </w:r>
      <w:r w:rsidR="00EF2C17" w:rsidRPr="008F067A">
        <w:t xml:space="preserve"> </w:t>
      </w:r>
      <w:r w:rsidRPr="008F067A">
        <w:t>to vary an airport plan for Sydney West Airport</w:t>
      </w:r>
      <w:r w:rsidR="00CE00A5" w:rsidRPr="008F067A">
        <w:t>;</w:t>
      </w:r>
    </w:p>
    <w:p w:rsidR="0009112E" w:rsidRPr="008F067A" w:rsidRDefault="0009112E" w:rsidP="008F067A">
      <w:pPr>
        <w:pStyle w:val="paragraph"/>
      </w:pPr>
      <w:r w:rsidRPr="008F067A">
        <w:tab/>
        <w:t>(fb)</w:t>
      </w:r>
      <w:r w:rsidRPr="008F067A">
        <w:tab/>
        <w:t xml:space="preserve">a decision </w:t>
      </w:r>
      <w:r w:rsidR="00EF2C17" w:rsidRPr="008F067A">
        <w:t>under section</w:t>
      </w:r>
      <w:r w:rsidR="008F067A" w:rsidRPr="008F067A">
        <w:t> </w:t>
      </w:r>
      <w:r w:rsidR="00EF2C17" w:rsidRPr="008F067A">
        <w:t xml:space="preserve">112B </w:t>
      </w:r>
      <w:r w:rsidRPr="008F067A">
        <w:t xml:space="preserve">to declare </w:t>
      </w:r>
      <w:r w:rsidR="00041DD2" w:rsidRPr="008F067A">
        <w:t xml:space="preserve">that a specified day is </w:t>
      </w:r>
      <w:r w:rsidRPr="008F067A">
        <w:t>the Sydney West Airport completion day</w:t>
      </w:r>
      <w:r w:rsidR="0054694E" w:rsidRPr="008F067A">
        <w:t xml:space="preserve"> for the purposes of this Act</w:t>
      </w:r>
      <w:r w:rsidRPr="008F067A">
        <w:t>;</w:t>
      </w:r>
    </w:p>
    <w:p w:rsidR="00636841" w:rsidRPr="008F067A" w:rsidRDefault="008F711F" w:rsidP="008F067A">
      <w:pPr>
        <w:pStyle w:val="ItemHead"/>
      </w:pPr>
      <w:r w:rsidRPr="008F067A">
        <w:t>46</w:t>
      </w:r>
      <w:r w:rsidR="00C37D6A" w:rsidRPr="008F067A">
        <w:t xml:space="preserve">  After section</w:t>
      </w:r>
      <w:r w:rsidR="008F067A" w:rsidRPr="008F067A">
        <w:t> </w:t>
      </w:r>
      <w:r w:rsidR="00C37D6A" w:rsidRPr="008F067A">
        <w:t>251</w:t>
      </w:r>
    </w:p>
    <w:p w:rsidR="00C37D6A" w:rsidRPr="008F067A" w:rsidRDefault="00C37D6A" w:rsidP="008F067A">
      <w:pPr>
        <w:pStyle w:val="Item"/>
      </w:pPr>
      <w:r w:rsidRPr="008F067A">
        <w:t>Insert:</w:t>
      </w:r>
    </w:p>
    <w:p w:rsidR="00C37D6A" w:rsidRPr="008F067A" w:rsidRDefault="00C37D6A" w:rsidP="008F067A">
      <w:pPr>
        <w:pStyle w:val="ActHead5"/>
      </w:pPr>
      <w:bookmarkStart w:id="33" w:name="_Toc423964973"/>
      <w:r w:rsidRPr="008F067A">
        <w:rPr>
          <w:rStyle w:val="CharSectno"/>
        </w:rPr>
        <w:lastRenderedPageBreak/>
        <w:t>251A</w:t>
      </w:r>
      <w:r w:rsidRPr="008F067A">
        <w:t xml:space="preserve">  </w:t>
      </w:r>
      <w:r w:rsidR="00170848" w:rsidRPr="008F067A">
        <w:t>Sydney West Airport</w:t>
      </w:r>
      <w:r w:rsidR="00AF05E9" w:rsidRPr="008F067A">
        <w:t>—miscellaneous provisions</w:t>
      </w:r>
      <w:bookmarkEnd w:id="33"/>
    </w:p>
    <w:p w:rsidR="005B2389" w:rsidRPr="008F067A" w:rsidRDefault="009A4294" w:rsidP="008F067A">
      <w:pPr>
        <w:pStyle w:val="SubsectionHead"/>
      </w:pPr>
      <w:r w:rsidRPr="008F067A">
        <w:t>Other leases</w:t>
      </w:r>
    </w:p>
    <w:p w:rsidR="009A4294" w:rsidRPr="008F067A" w:rsidRDefault="005B2389" w:rsidP="008F067A">
      <w:pPr>
        <w:pStyle w:val="subsection"/>
        <w:rPr>
          <w:i/>
        </w:rPr>
      </w:pPr>
      <w:r w:rsidRPr="008F067A">
        <w:tab/>
        <w:t>(</w:t>
      </w:r>
      <w:r w:rsidR="009A4294" w:rsidRPr="008F067A">
        <w:t>1</w:t>
      </w:r>
      <w:r w:rsidRPr="008F067A">
        <w:t>)</w:t>
      </w:r>
      <w:r w:rsidRPr="008F067A">
        <w:tab/>
      </w:r>
      <w:r w:rsidR="00AE2F85" w:rsidRPr="008F067A">
        <w:t xml:space="preserve">Neither this Act nor the </w:t>
      </w:r>
      <w:r w:rsidR="00AE2F85" w:rsidRPr="008F067A">
        <w:rPr>
          <w:i/>
        </w:rPr>
        <w:t>Airports (Transitional) Act 1996</w:t>
      </w:r>
      <w:r w:rsidR="00AE2F85" w:rsidRPr="008F067A">
        <w:t xml:space="preserve"> prevents the Commonwealth from grant</w:t>
      </w:r>
      <w:r w:rsidR="00B879C0" w:rsidRPr="008F067A">
        <w:t>ing</w:t>
      </w:r>
      <w:r w:rsidR="00AE2F85" w:rsidRPr="008F067A">
        <w:t xml:space="preserve"> a lease</w:t>
      </w:r>
      <w:r w:rsidR="00C9679B" w:rsidRPr="008F067A">
        <w:t xml:space="preserve"> </w:t>
      </w:r>
      <w:r w:rsidR="00AE2F85" w:rsidRPr="008F067A">
        <w:t xml:space="preserve">of a part of the airport site of Sydney West Airport </w:t>
      </w:r>
      <w:r w:rsidR="00C9679B" w:rsidRPr="008F067A">
        <w:t xml:space="preserve">otherwise than under </w:t>
      </w:r>
      <w:r w:rsidR="00E762CB" w:rsidRPr="008F067A">
        <w:t>section</w:t>
      </w:r>
      <w:r w:rsidR="008F067A" w:rsidRPr="008F067A">
        <w:t> </w:t>
      </w:r>
      <w:r w:rsidR="00E762CB" w:rsidRPr="008F067A">
        <w:t>13 of this Act or section</w:t>
      </w:r>
      <w:r w:rsidR="008F067A" w:rsidRPr="008F067A">
        <w:t> </w:t>
      </w:r>
      <w:r w:rsidR="00E762CB" w:rsidRPr="008F067A">
        <w:t xml:space="preserve">21 or 22 of the </w:t>
      </w:r>
      <w:r w:rsidR="00E762CB" w:rsidRPr="008F067A">
        <w:rPr>
          <w:i/>
        </w:rPr>
        <w:t>Airports (Transitional) Act 1996</w:t>
      </w:r>
      <w:r w:rsidR="009A4294" w:rsidRPr="008F067A">
        <w:t>.</w:t>
      </w:r>
    </w:p>
    <w:p w:rsidR="00AE2F85" w:rsidRPr="008F067A" w:rsidRDefault="009A4294" w:rsidP="008F067A">
      <w:pPr>
        <w:pStyle w:val="subsection"/>
      </w:pPr>
      <w:r w:rsidRPr="008F067A">
        <w:tab/>
      </w:r>
      <w:r w:rsidR="00AE2F85" w:rsidRPr="008F067A">
        <w:t>(</w:t>
      </w:r>
      <w:r w:rsidRPr="008F067A">
        <w:t>2</w:t>
      </w:r>
      <w:r w:rsidR="00AE2F85" w:rsidRPr="008F067A">
        <w:t>)</w:t>
      </w:r>
      <w:r w:rsidR="00AE2F85" w:rsidRPr="008F067A">
        <w:tab/>
      </w:r>
      <w:r w:rsidR="002F3581" w:rsidRPr="008F067A">
        <w:t xml:space="preserve">A </w:t>
      </w:r>
      <w:r w:rsidR="00973419" w:rsidRPr="008F067A">
        <w:t xml:space="preserve">lease </w:t>
      </w:r>
      <w:r w:rsidR="00C9679B" w:rsidRPr="008F067A">
        <w:t xml:space="preserve">granted as </w:t>
      </w:r>
      <w:r w:rsidR="00973419" w:rsidRPr="008F067A">
        <w:t xml:space="preserve">mentioned in </w:t>
      </w:r>
      <w:r w:rsidR="008F067A" w:rsidRPr="008F067A">
        <w:t>subsection (</w:t>
      </w:r>
      <w:r w:rsidRPr="008F067A">
        <w:t>1</w:t>
      </w:r>
      <w:r w:rsidR="00AE2F85" w:rsidRPr="008F067A">
        <w:t>) is taken not to be an airport lease for the purposes of this Act.</w:t>
      </w:r>
    </w:p>
    <w:p w:rsidR="00AE2F85" w:rsidRPr="008F067A" w:rsidRDefault="00AE2F85" w:rsidP="008F067A">
      <w:pPr>
        <w:pStyle w:val="subsection"/>
      </w:pPr>
      <w:r w:rsidRPr="008F067A">
        <w:tab/>
        <w:t>(</w:t>
      </w:r>
      <w:r w:rsidR="009A4294" w:rsidRPr="008F067A">
        <w:t>3</w:t>
      </w:r>
      <w:r w:rsidRPr="008F067A">
        <w:t>)</w:t>
      </w:r>
      <w:r w:rsidRPr="008F067A">
        <w:tab/>
        <w:t>If:</w:t>
      </w:r>
    </w:p>
    <w:p w:rsidR="00953A28" w:rsidRPr="008F067A" w:rsidRDefault="00AE2F85" w:rsidP="008F067A">
      <w:pPr>
        <w:pStyle w:val="paragraph"/>
      </w:pPr>
      <w:r w:rsidRPr="008F067A">
        <w:tab/>
        <w:t>(a)</w:t>
      </w:r>
      <w:r w:rsidRPr="008F067A">
        <w:tab/>
        <w:t>a lease</w:t>
      </w:r>
      <w:r w:rsidR="00E762CB" w:rsidRPr="008F067A">
        <w:t xml:space="preserve"> </w:t>
      </w:r>
      <w:r w:rsidRPr="008F067A">
        <w:t xml:space="preserve">was granted by the Commonwealth before the commencement of </w:t>
      </w:r>
      <w:r w:rsidR="00953A28" w:rsidRPr="008F067A">
        <w:t>the regulation that</w:t>
      </w:r>
      <w:r w:rsidR="00FC0DB3" w:rsidRPr="008F067A">
        <w:t xml:space="preserve"> </w:t>
      </w:r>
      <w:r w:rsidR="007829EA" w:rsidRPr="008F067A">
        <w:t xml:space="preserve">inserted a paragraph relating to Sydney West Airport in </w:t>
      </w:r>
      <w:r w:rsidR="00A76EFA" w:rsidRPr="008F067A">
        <w:t>sub</w:t>
      </w:r>
      <w:r w:rsidR="007829EA" w:rsidRPr="008F067A">
        <w:t>regulation</w:t>
      </w:r>
      <w:r w:rsidR="008F067A" w:rsidRPr="008F067A">
        <w:t> </w:t>
      </w:r>
      <w:r w:rsidR="007829EA" w:rsidRPr="008F067A">
        <w:t>1.03</w:t>
      </w:r>
      <w:r w:rsidR="00A76EFA" w:rsidRPr="008F067A">
        <w:t>(1)</w:t>
      </w:r>
      <w:r w:rsidR="007829EA" w:rsidRPr="008F067A">
        <w:t xml:space="preserve"> of the </w:t>
      </w:r>
      <w:r w:rsidR="007829EA" w:rsidRPr="008F067A">
        <w:rPr>
          <w:i/>
        </w:rPr>
        <w:t>Airports Regulations</w:t>
      </w:r>
      <w:r w:rsidR="008F067A" w:rsidRPr="008F067A">
        <w:rPr>
          <w:i/>
        </w:rPr>
        <w:t> </w:t>
      </w:r>
      <w:r w:rsidR="007829EA" w:rsidRPr="008F067A">
        <w:rPr>
          <w:i/>
        </w:rPr>
        <w:t>1997</w:t>
      </w:r>
      <w:r w:rsidR="00953A28" w:rsidRPr="008F067A">
        <w:t>; and</w:t>
      </w:r>
    </w:p>
    <w:p w:rsidR="00AE2F85" w:rsidRPr="008F067A" w:rsidRDefault="00AE2F85" w:rsidP="008F067A">
      <w:pPr>
        <w:pStyle w:val="paragraph"/>
      </w:pPr>
      <w:r w:rsidRPr="008F067A">
        <w:tab/>
        <w:t>(b)</w:t>
      </w:r>
      <w:r w:rsidRPr="008F067A">
        <w:tab/>
      </w:r>
      <w:r w:rsidR="00266F96" w:rsidRPr="008F067A">
        <w:t xml:space="preserve">after that commencement, </w:t>
      </w:r>
      <w:r w:rsidRPr="008F067A">
        <w:t>the leased area is a part of th</w:t>
      </w:r>
      <w:r w:rsidR="00882981" w:rsidRPr="008F067A">
        <w:t>e</w:t>
      </w:r>
      <w:r w:rsidRPr="008F067A">
        <w:t xml:space="preserve"> airport site</w:t>
      </w:r>
      <w:r w:rsidR="000C76FD" w:rsidRPr="008F067A">
        <w:t xml:space="preserve"> of Sydney West Airport</w:t>
      </w:r>
      <w:r w:rsidRPr="008F067A">
        <w:t>;</w:t>
      </w:r>
    </w:p>
    <w:p w:rsidR="00AE2F85" w:rsidRPr="008F067A" w:rsidRDefault="00AE2F85" w:rsidP="008F067A">
      <w:pPr>
        <w:pStyle w:val="subsection2"/>
      </w:pPr>
      <w:r w:rsidRPr="008F067A">
        <w:t>the lease is taken not to be an airport lease for the purposes of this Act.</w:t>
      </w:r>
    </w:p>
    <w:p w:rsidR="007829EA" w:rsidRPr="008F067A" w:rsidRDefault="007829EA" w:rsidP="008F067A">
      <w:pPr>
        <w:pStyle w:val="notetext"/>
      </w:pPr>
      <w:r w:rsidRPr="008F067A">
        <w:t>Note:</w:t>
      </w:r>
      <w:r w:rsidRPr="008F067A">
        <w:tab/>
        <w:t>Regulation</w:t>
      </w:r>
      <w:r w:rsidR="008F067A" w:rsidRPr="008F067A">
        <w:t> </w:t>
      </w:r>
      <w:r w:rsidRPr="008F067A">
        <w:t xml:space="preserve">1.03 of the </w:t>
      </w:r>
      <w:r w:rsidRPr="008F067A">
        <w:rPr>
          <w:i/>
        </w:rPr>
        <w:t>Airports Regulations</w:t>
      </w:r>
      <w:r w:rsidR="008F067A" w:rsidRPr="008F067A">
        <w:rPr>
          <w:i/>
        </w:rPr>
        <w:t> </w:t>
      </w:r>
      <w:r w:rsidRPr="008F067A">
        <w:rPr>
          <w:i/>
        </w:rPr>
        <w:t>1997</w:t>
      </w:r>
      <w:r w:rsidRPr="008F067A">
        <w:t xml:space="preserve"> declares cert</w:t>
      </w:r>
      <w:r w:rsidR="00A76EFA" w:rsidRPr="008F067A">
        <w:t>ain places to be airport sites</w:t>
      </w:r>
      <w:r w:rsidR="00FC0DB3" w:rsidRPr="008F067A">
        <w:t>.</w:t>
      </w:r>
    </w:p>
    <w:p w:rsidR="009A4294" w:rsidRPr="008F067A" w:rsidRDefault="009A4294" w:rsidP="008F067A">
      <w:pPr>
        <w:pStyle w:val="SubsectionHead"/>
      </w:pPr>
      <w:r w:rsidRPr="008F067A">
        <w:t>Powers of the Commonwealth</w:t>
      </w:r>
    </w:p>
    <w:p w:rsidR="009A4294" w:rsidRPr="008F067A" w:rsidRDefault="00522314" w:rsidP="008F067A">
      <w:pPr>
        <w:pStyle w:val="subsection"/>
      </w:pPr>
      <w:r w:rsidRPr="008F067A">
        <w:tab/>
        <w:t>(4</w:t>
      </w:r>
      <w:r w:rsidR="009A4294" w:rsidRPr="008F067A">
        <w:t>)</w:t>
      </w:r>
      <w:r w:rsidR="009A4294" w:rsidRPr="008F067A">
        <w:tab/>
        <w:t xml:space="preserve">The Commonwealth has power to do all things necessary or convenient to be done for or in connection with the development </w:t>
      </w:r>
      <w:r w:rsidR="00205B0B" w:rsidRPr="008F067A">
        <w:t xml:space="preserve">or </w:t>
      </w:r>
      <w:r w:rsidR="005A04F2" w:rsidRPr="008F067A">
        <w:t>use of</w:t>
      </w:r>
      <w:r w:rsidR="009A4294" w:rsidRPr="008F067A">
        <w:t xml:space="preserve"> Sydney West Airport.</w:t>
      </w:r>
    </w:p>
    <w:p w:rsidR="009A4294" w:rsidRPr="008F067A" w:rsidRDefault="00522314" w:rsidP="008F067A">
      <w:pPr>
        <w:pStyle w:val="subsection"/>
      </w:pPr>
      <w:r w:rsidRPr="008F067A">
        <w:tab/>
        <w:t>(5</w:t>
      </w:r>
      <w:r w:rsidR="009A4294" w:rsidRPr="008F067A">
        <w:t>)</w:t>
      </w:r>
      <w:r w:rsidR="009A4294" w:rsidRPr="008F067A">
        <w:tab/>
        <w:t>The powers of the Commonwealth include, but are not limited to, the power to form</w:t>
      </w:r>
      <w:r w:rsidR="00AF05E9" w:rsidRPr="008F067A">
        <w:t xml:space="preserve">, </w:t>
      </w:r>
      <w:r w:rsidR="009A4294" w:rsidRPr="008F067A">
        <w:t>or participate in the formation of</w:t>
      </w:r>
      <w:r w:rsidR="00AF05E9" w:rsidRPr="008F067A">
        <w:t>,</w:t>
      </w:r>
      <w:r w:rsidR="009A4294" w:rsidRPr="008F067A">
        <w:t xml:space="preserve"> a company.</w:t>
      </w:r>
    </w:p>
    <w:p w:rsidR="00FC0DB3" w:rsidRPr="008F067A" w:rsidRDefault="00FC0DB3" w:rsidP="008F067A">
      <w:pPr>
        <w:pStyle w:val="ActHead5"/>
      </w:pPr>
      <w:bookmarkStart w:id="34" w:name="_Toc423964974"/>
      <w:r w:rsidRPr="008F067A">
        <w:rPr>
          <w:rStyle w:val="CharSectno"/>
        </w:rPr>
        <w:t>251B</w:t>
      </w:r>
      <w:r w:rsidRPr="008F067A">
        <w:t xml:space="preserve">  Regulations declaring airport site</w:t>
      </w:r>
      <w:bookmarkEnd w:id="34"/>
    </w:p>
    <w:p w:rsidR="0009112E" w:rsidRPr="008F067A" w:rsidRDefault="0009112E" w:rsidP="008F067A">
      <w:pPr>
        <w:pStyle w:val="SubsectionHead"/>
      </w:pPr>
      <w:r w:rsidRPr="008F067A">
        <w:t>Scope</w:t>
      </w:r>
    </w:p>
    <w:p w:rsidR="003C08A0" w:rsidRPr="008F067A" w:rsidRDefault="00A07A3A" w:rsidP="008F067A">
      <w:pPr>
        <w:pStyle w:val="subsection"/>
      </w:pPr>
      <w:r w:rsidRPr="008F067A">
        <w:tab/>
        <w:t>(1)</w:t>
      </w:r>
      <w:r w:rsidRPr="008F067A">
        <w:tab/>
      </w:r>
      <w:r w:rsidR="00A76EFA" w:rsidRPr="008F067A">
        <w:t>This section applies if</w:t>
      </w:r>
      <w:r w:rsidR="00443F64" w:rsidRPr="008F067A">
        <w:t xml:space="preserve"> </w:t>
      </w:r>
      <w:r w:rsidR="00A76EFA" w:rsidRPr="008F067A">
        <w:t>subregulation</w:t>
      </w:r>
      <w:r w:rsidR="008F067A" w:rsidRPr="008F067A">
        <w:t> </w:t>
      </w:r>
      <w:r w:rsidR="00A76EFA" w:rsidRPr="008F067A">
        <w:t xml:space="preserve">1.03(1) of the </w:t>
      </w:r>
      <w:r w:rsidR="00A76EFA" w:rsidRPr="008F067A">
        <w:rPr>
          <w:i/>
        </w:rPr>
        <w:t>Airports Regulations</w:t>
      </w:r>
      <w:r w:rsidR="008F067A" w:rsidRPr="008F067A">
        <w:rPr>
          <w:i/>
        </w:rPr>
        <w:t> </w:t>
      </w:r>
      <w:r w:rsidR="00A76EFA" w:rsidRPr="008F067A">
        <w:rPr>
          <w:i/>
        </w:rPr>
        <w:t>1997</w:t>
      </w:r>
      <w:r w:rsidR="00A76EFA" w:rsidRPr="008F067A">
        <w:t xml:space="preserve"> </w:t>
      </w:r>
      <w:r w:rsidR="003C08A0" w:rsidRPr="008F067A">
        <w:t xml:space="preserve">declares </w:t>
      </w:r>
      <w:r w:rsidR="00A76EFA" w:rsidRPr="008F067A">
        <w:t xml:space="preserve">a place </w:t>
      </w:r>
      <w:r w:rsidR="00443F64" w:rsidRPr="008F067A">
        <w:t>specified in a paragraph of that subregulation</w:t>
      </w:r>
      <w:r w:rsidR="008F067A" w:rsidRPr="008F067A">
        <w:t> </w:t>
      </w:r>
      <w:r w:rsidR="00A76EFA" w:rsidRPr="008F067A">
        <w:t>(to the extent that it is a Commonwealth place) to be an airport site</w:t>
      </w:r>
      <w:r w:rsidR="00443F64" w:rsidRPr="008F067A">
        <w:t>.</w:t>
      </w:r>
    </w:p>
    <w:p w:rsidR="0009112E" w:rsidRPr="008F067A" w:rsidRDefault="0009112E" w:rsidP="008F067A">
      <w:pPr>
        <w:pStyle w:val="SubsectionHead"/>
      </w:pPr>
      <w:r w:rsidRPr="008F067A">
        <w:lastRenderedPageBreak/>
        <w:t>Part of place</w:t>
      </w:r>
      <w:r w:rsidR="003517FD" w:rsidRPr="008F067A">
        <w:t>—amendment of subregulation</w:t>
      </w:r>
      <w:r w:rsidR="008F067A" w:rsidRPr="008F067A">
        <w:t> </w:t>
      </w:r>
      <w:r w:rsidR="003517FD" w:rsidRPr="008F067A">
        <w:t>1.03(1)</w:t>
      </w:r>
    </w:p>
    <w:p w:rsidR="00FC0DB3" w:rsidRPr="008F067A" w:rsidRDefault="00A07A3A" w:rsidP="008F067A">
      <w:pPr>
        <w:pStyle w:val="subsection"/>
      </w:pPr>
      <w:r w:rsidRPr="008F067A">
        <w:tab/>
        <w:t>(2)</w:t>
      </w:r>
      <w:r w:rsidRPr="008F067A">
        <w:tab/>
      </w:r>
      <w:r w:rsidR="00FC0DB3" w:rsidRPr="008F067A">
        <w:t xml:space="preserve">A regulation </w:t>
      </w:r>
      <w:r w:rsidR="00A76EFA" w:rsidRPr="008F067A">
        <w:t>may amend that subregulation</w:t>
      </w:r>
      <w:r w:rsidR="008F067A" w:rsidRPr="008F067A">
        <w:t> </w:t>
      </w:r>
      <w:r w:rsidR="00A76EFA" w:rsidRPr="008F067A">
        <w:t xml:space="preserve">by inserting a paragraph that </w:t>
      </w:r>
      <w:r w:rsidR="007156FD" w:rsidRPr="008F067A">
        <w:t xml:space="preserve">specifies </w:t>
      </w:r>
      <w:r w:rsidR="00A76EFA" w:rsidRPr="008F067A">
        <w:t xml:space="preserve">a place </w:t>
      </w:r>
      <w:r w:rsidR="00FC0DB3" w:rsidRPr="008F067A">
        <w:t xml:space="preserve">even if, at the time the </w:t>
      </w:r>
      <w:r w:rsidRPr="008F067A">
        <w:t xml:space="preserve">amending </w:t>
      </w:r>
      <w:r w:rsidR="00FC0DB3" w:rsidRPr="008F067A">
        <w:t>regulation commences, a part of the place is not a Commonwealth place.</w:t>
      </w:r>
    </w:p>
    <w:p w:rsidR="00DD329D" w:rsidRPr="008F067A" w:rsidRDefault="00A07A3A" w:rsidP="008F067A">
      <w:pPr>
        <w:pStyle w:val="subsection"/>
      </w:pPr>
      <w:r w:rsidRPr="008F067A">
        <w:tab/>
        <w:t>(3)</w:t>
      </w:r>
      <w:r w:rsidRPr="008F067A">
        <w:tab/>
      </w:r>
      <w:r w:rsidR="001A3F9E" w:rsidRPr="008F067A">
        <w:t xml:space="preserve">The </w:t>
      </w:r>
      <w:r w:rsidR="0009112E" w:rsidRPr="008F067A">
        <w:t xml:space="preserve">part of the </w:t>
      </w:r>
      <w:r w:rsidR="001A3F9E" w:rsidRPr="008F067A">
        <w:t>place b</w:t>
      </w:r>
      <w:r w:rsidR="0009112E" w:rsidRPr="008F067A">
        <w:t>ecomes part of the airport site</w:t>
      </w:r>
      <w:r w:rsidR="00EF2C17" w:rsidRPr="008F067A">
        <w:t xml:space="preserve"> </w:t>
      </w:r>
      <w:r w:rsidR="0009112E" w:rsidRPr="008F067A">
        <w:t xml:space="preserve">when the part </w:t>
      </w:r>
      <w:r w:rsidR="0054694E" w:rsidRPr="008F067A">
        <w:t xml:space="preserve">of the place </w:t>
      </w:r>
      <w:r w:rsidR="00DD329D" w:rsidRPr="008F067A">
        <w:t>becomes a Commonwealth place</w:t>
      </w:r>
      <w:r w:rsidR="00EF2C17" w:rsidRPr="008F067A">
        <w:t>, s</w:t>
      </w:r>
      <w:r w:rsidR="0009112E" w:rsidRPr="008F067A">
        <w:t xml:space="preserve">o long as the place </w:t>
      </w:r>
      <w:r w:rsidR="001A3F9E" w:rsidRPr="008F067A">
        <w:t xml:space="preserve">satisfies </w:t>
      </w:r>
      <w:r w:rsidR="008F067A" w:rsidRPr="008F067A">
        <w:t>paragraph (</w:t>
      </w:r>
      <w:r w:rsidR="001A3F9E" w:rsidRPr="008F067A">
        <w:t xml:space="preserve">c) of the definition of </w:t>
      </w:r>
      <w:r w:rsidR="001A3F9E" w:rsidRPr="008F067A">
        <w:rPr>
          <w:b/>
          <w:i/>
        </w:rPr>
        <w:t>airport site</w:t>
      </w:r>
      <w:r w:rsidR="001A3F9E" w:rsidRPr="008F067A">
        <w:t xml:space="preserve"> in </w:t>
      </w:r>
      <w:r w:rsidR="003D5A87" w:rsidRPr="008F067A">
        <w:t>subsection</w:t>
      </w:r>
      <w:r w:rsidR="008F067A" w:rsidRPr="008F067A">
        <w:t> </w:t>
      </w:r>
      <w:r w:rsidR="003D5A87" w:rsidRPr="008F067A">
        <w:t>5(1)</w:t>
      </w:r>
      <w:r w:rsidR="00DD329D" w:rsidRPr="008F067A">
        <w:t>.</w:t>
      </w:r>
    </w:p>
    <w:p w:rsidR="00A07A3A" w:rsidRPr="008F067A" w:rsidRDefault="00A07A3A" w:rsidP="008F067A">
      <w:pPr>
        <w:pStyle w:val="SubsectionHead"/>
      </w:pPr>
      <w:r w:rsidRPr="008F067A">
        <w:t>Part of place—amendment of a Part of Schedule</w:t>
      </w:r>
      <w:r w:rsidR="008F067A" w:rsidRPr="008F067A">
        <w:t> </w:t>
      </w:r>
      <w:r w:rsidRPr="008F067A">
        <w:t>1 to the regulations</w:t>
      </w:r>
    </w:p>
    <w:p w:rsidR="00A07A3A" w:rsidRPr="008F067A" w:rsidRDefault="00A07A3A" w:rsidP="008F067A">
      <w:pPr>
        <w:pStyle w:val="subsection"/>
      </w:pPr>
      <w:r w:rsidRPr="008F067A">
        <w:tab/>
        <w:t>(4)</w:t>
      </w:r>
      <w:r w:rsidRPr="008F067A">
        <w:tab/>
        <w:t>If a paragraph of subregulation</w:t>
      </w:r>
      <w:r w:rsidR="008F067A" w:rsidRPr="008F067A">
        <w:t> </w:t>
      </w:r>
      <w:r w:rsidRPr="008F067A">
        <w:t xml:space="preserve">1.03(1) of the </w:t>
      </w:r>
      <w:r w:rsidRPr="008F067A">
        <w:rPr>
          <w:i/>
        </w:rPr>
        <w:t>Airports Regulations</w:t>
      </w:r>
      <w:r w:rsidR="008F067A" w:rsidRPr="008F067A">
        <w:rPr>
          <w:i/>
        </w:rPr>
        <w:t> </w:t>
      </w:r>
      <w:r w:rsidRPr="008F067A">
        <w:rPr>
          <w:i/>
        </w:rPr>
        <w:t>1997</w:t>
      </w:r>
      <w:r w:rsidRPr="008F067A">
        <w:t xml:space="preserve"> refers to a place made up of the land described in a particular Part of Schedule</w:t>
      </w:r>
      <w:r w:rsidR="008F067A" w:rsidRPr="008F067A">
        <w:t> </w:t>
      </w:r>
      <w:r w:rsidRPr="008F067A">
        <w:t>1 to those regulations, a regulation may amend that Part by inserting a description of land even if, at the time the amending regulation commences, the land is not a Commonwealth place.</w:t>
      </w:r>
    </w:p>
    <w:p w:rsidR="00A07A3A" w:rsidRPr="008F067A" w:rsidRDefault="00A07A3A" w:rsidP="008F067A">
      <w:pPr>
        <w:pStyle w:val="subsection"/>
      </w:pPr>
      <w:r w:rsidRPr="008F067A">
        <w:tab/>
        <w:t>(5)</w:t>
      </w:r>
      <w:r w:rsidRPr="008F067A">
        <w:tab/>
        <w:t xml:space="preserve">The land becomes part of the airport site when the land becomes a Commonwealth place, so long as the place satisfies </w:t>
      </w:r>
      <w:r w:rsidR="008F067A" w:rsidRPr="008F067A">
        <w:t>paragraph (</w:t>
      </w:r>
      <w:r w:rsidRPr="008F067A">
        <w:t xml:space="preserve">c) of the definition of </w:t>
      </w:r>
      <w:r w:rsidRPr="008F067A">
        <w:rPr>
          <w:b/>
          <w:i/>
        </w:rPr>
        <w:t>airport site</w:t>
      </w:r>
      <w:r w:rsidRPr="008F067A">
        <w:t xml:space="preserve"> in subsection</w:t>
      </w:r>
      <w:r w:rsidR="008F067A" w:rsidRPr="008F067A">
        <w:t> </w:t>
      </w:r>
      <w:r w:rsidRPr="008F067A">
        <w:t>5(1).</w:t>
      </w:r>
    </w:p>
    <w:p w:rsidR="00EF2C17" w:rsidRPr="008F067A" w:rsidRDefault="00443F64" w:rsidP="008F067A">
      <w:pPr>
        <w:pStyle w:val="SubsectionHead"/>
      </w:pPr>
      <w:r w:rsidRPr="008F067A">
        <w:t>Specification of place</w:t>
      </w:r>
    </w:p>
    <w:p w:rsidR="00EF2C17" w:rsidRPr="008F067A" w:rsidRDefault="00A07A3A" w:rsidP="008F067A">
      <w:pPr>
        <w:pStyle w:val="subsection"/>
      </w:pPr>
      <w:r w:rsidRPr="008F067A">
        <w:tab/>
        <w:t>(6)</w:t>
      </w:r>
      <w:r w:rsidRPr="008F067A">
        <w:tab/>
      </w:r>
      <w:r w:rsidR="00EF2C17" w:rsidRPr="008F067A">
        <w:t xml:space="preserve">For the purposes of this section, </w:t>
      </w:r>
      <w:r w:rsidR="007156FD" w:rsidRPr="008F067A">
        <w:t>if a paragraph of subregulation</w:t>
      </w:r>
      <w:r w:rsidR="008F067A" w:rsidRPr="008F067A">
        <w:t> </w:t>
      </w:r>
      <w:r w:rsidR="007156FD" w:rsidRPr="008F067A">
        <w:t xml:space="preserve">1.03(1) of the </w:t>
      </w:r>
      <w:r w:rsidR="007156FD" w:rsidRPr="008F067A">
        <w:rPr>
          <w:i/>
        </w:rPr>
        <w:t>Airports Regulations</w:t>
      </w:r>
      <w:r w:rsidR="008F067A" w:rsidRPr="008F067A">
        <w:rPr>
          <w:i/>
        </w:rPr>
        <w:t> </w:t>
      </w:r>
      <w:r w:rsidR="007156FD" w:rsidRPr="008F067A">
        <w:rPr>
          <w:i/>
        </w:rPr>
        <w:t>1997</w:t>
      </w:r>
      <w:r w:rsidR="007156FD" w:rsidRPr="008F067A">
        <w:t xml:space="preserve"> refers to a place made up of the land described in a particular Part of Schedule</w:t>
      </w:r>
      <w:r w:rsidR="008F067A" w:rsidRPr="008F067A">
        <w:t> </w:t>
      </w:r>
      <w:r w:rsidR="007156FD" w:rsidRPr="008F067A">
        <w:t xml:space="preserve">1 to those regulations, the paragraph </w:t>
      </w:r>
      <w:r w:rsidR="00EF2C17" w:rsidRPr="008F067A">
        <w:t xml:space="preserve">is taken to </w:t>
      </w:r>
      <w:r w:rsidR="007156FD" w:rsidRPr="008F067A">
        <w:t>specify the place</w:t>
      </w:r>
      <w:r w:rsidR="00EF2C17" w:rsidRPr="008F067A">
        <w:t>.</w:t>
      </w:r>
    </w:p>
    <w:p w:rsidR="0009112E" w:rsidRPr="008F067A" w:rsidRDefault="0009112E" w:rsidP="008F067A">
      <w:pPr>
        <w:pStyle w:val="SubsectionHead"/>
      </w:pPr>
      <w:r w:rsidRPr="008F067A">
        <w:t>Avoidance of doubt</w:t>
      </w:r>
    </w:p>
    <w:p w:rsidR="00FC0DB3" w:rsidRPr="008F067A" w:rsidRDefault="00A07A3A" w:rsidP="008F067A">
      <w:pPr>
        <w:pStyle w:val="subsection"/>
      </w:pPr>
      <w:r w:rsidRPr="008F067A">
        <w:tab/>
        <w:t>(7)</w:t>
      </w:r>
      <w:r w:rsidRPr="008F067A">
        <w:tab/>
      </w:r>
      <w:r w:rsidR="00A76EFA" w:rsidRPr="008F067A">
        <w:t xml:space="preserve">This section </w:t>
      </w:r>
      <w:r w:rsidR="00FC0DB3" w:rsidRPr="008F067A">
        <w:t>is enacted for the avoidance of doubt.</w:t>
      </w:r>
    </w:p>
    <w:p w:rsidR="00EA1D16" w:rsidRPr="008F067A" w:rsidRDefault="00EA1D16" w:rsidP="008F067A">
      <w:pPr>
        <w:pStyle w:val="ActHead9"/>
      </w:pPr>
      <w:bookmarkStart w:id="35" w:name="_Toc423964975"/>
      <w:r w:rsidRPr="008F067A">
        <w:t>Airports (Building Control) Regulations</w:t>
      </w:r>
      <w:r w:rsidR="008F067A" w:rsidRPr="008F067A">
        <w:t> </w:t>
      </w:r>
      <w:r w:rsidRPr="008F067A">
        <w:t>1996</w:t>
      </w:r>
      <w:bookmarkEnd w:id="35"/>
    </w:p>
    <w:p w:rsidR="009238BD" w:rsidRPr="008F067A" w:rsidRDefault="008F711F" w:rsidP="008F067A">
      <w:pPr>
        <w:pStyle w:val="ItemHead"/>
      </w:pPr>
      <w:r w:rsidRPr="008F067A">
        <w:t>47</w:t>
      </w:r>
      <w:r w:rsidR="009238BD" w:rsidRPr="008F067A">
        <w:t xml:space="preserve">  After paragraph</w:t>
      </w:r>
      <w:r w:rsidR="008F067A" w:rsidRPr="008F067A">
        <w:t> </w:t>
      </w:r>
      <w:r w:rsidR="009238BD" w:rsidRPr="008F067A">
        <w:t>2.04(1)(b)</w:t>
      </w:r>
    </w:p>
    <w:p w:rsidR="009238BD" w:rsidRPr="008F067A" w:rsidRDefault="009238BD" w:rsidP="008F067A">
      <w:pPr>
        <w:pStyle w:val="Item"/>
      </w:pPr>
      <w:r w:rsidRPr="008F067A">
        <w:t>Insert:</w:t>
      </w:r>
    </w:p>
    <w:p w:rsidR="00633AFA" w:rsidRPr="008F067A" w:rsidRDefault="009238BD" w:rsidP="008F067A">
      <w:pPr>
        <w:pStyle w:val="paragraph"/>
      </w:pPr>
      <w:r w:rsidRPr="008F067A">
        <w:tab/>
        <w:t>(ba)</w:t>
      </w:r>
      <w:r w:rsidRPr="008F067A">
        <w:tab/>
        <w:t xml:space="preserve">in </w:t>
      </w:r>
      <w:r w:rsidR="00F61E11" w:rsidRPr="008F067A">
        <w:t>the case of Sydney West Airport</w:t>
      </w:r>
      <w:r w:rsidR="00633AFA" w:rsidRPr="008F067A">
        <w:t>:</w:t>
      </w:r>
    </w:p>
    <w:p w:rsidR="009238BD" w:rsidRPr="008F067A" w:rsidRDefault="00633AFA" w:rsidP="008F067A">
      <w:pPr>
        <w:pStyle w:val="paragraphsub"/>
      </w:pPr>
      <w:r w:rsidRPr="008F067A">
        <w:lastRenderedPageBreak/>
        <w:tab/>
        <w:t>(i)</w:t>
      </w:r>
      <w:r w:rsidRPr="008F067A">
        <w:tab/>
        <w:t>if Part</w:t>
      </w:r>
      <w:r w:rsidR="008F067A" w:rsidRPr="008F067A">
        <w:t> </w:t>
      </w:r>
      <w:r w:rsidRPr="008F067A">
        <w:t xml:space="preserve">2 of </w:t>
      </w:r>
      <w:r w:rsidR="001E4D66" w:rsidRPr="008F067A">
        <w:t>an</w:t>
      </w:r>
      <w:r w:rsidR="009238BD" w:rsidRPr="008F067A">
        <w:t xml:space="preserve"> airport plan for the airport</w:t>
      </w:r>
      <w:r w:rsidRPr="008F067A">
        <w:t xml:space="preserve"> is in force—Part</w:t>
      </w:r>
      <w:r w:rsidR="008F067A" w:rsidRPr="008F067A">
        <w:t> </w:t>
      </w:r>
      <w:r w:rsidRPr="008F067A">
        <w:t>2 of the airport plan</w:t>
      </w:r>
      <w:r w:rsidR="009238BD" w:rsidRPr="008F067A">
        <w:t>; or</w:t>
      </w:r>
    </w:p>
    <w:p w:rsidR="00633AFA" w:rsidRPr="008F067A" w:rsidRDefault="00633AFA" w:rsidP="008F067A">
      <w:pPr>
        <w:pStyle w:val="paragraphsub"/>
      </w:pPr>
      <w:r w:rsidRPr="008F067A">
        <w:tab/>
        <w:t>(ii)</w:t>
      </w:r>
      <w:r w:rsidRPr="008F067A">
        <w:tab/>
        <w:t xml:space="preserve">if </w:t>
      </w:r>
      <w:r w:rsidR="00E31427" w:rsidRPr="008F067A">
        <w:t xml:space="preserve">the building </w:t>
      </w:r>
      <w:r w:rsidR="00F55F2E" w:rsidRPr="008F067A">
        <w:t>activity wholly or partly occurs</w:t>
      </w:r>
      <w:r w:rsidR="00E31427" w:rsidRPr="008F067A">
        <w:t xml:space="preserve"> before the Sydney West Airport completion day</w:t>
      </w:r>
      <w:r w:rsidR="0009112E" w:rsidRPr="008F067A">
        <w:t xml:space="preserve">, </w:t>
      </w:r>
      <w:r w:rsidRPr="008F067A">
        <w:t>an airport plan for the airport is in force, and the proposed building activity is, or comprises part of, a development covered by Part</w:t>
      </w:r>
      <w:r w:rsidR="008F067A" w:rsidRPr="008F067A">
        <w:t> </w:t>
      </w:r>
      <w:r w:rsidRPr="008F067A">
        <w:t>3 of the airport plan—Part</w:t>
      </w:r>
      <w:r w:rsidR="008F067A" w:rsidRPr="008F067A">
        <w:t> </w:t>
      </w:r>
      <w:r w:rsidRPr="008F067A">
        <w:t>3 of the airport plan; or</w:t>
      </w:r>
    </w:p>
    <w:p w:rsidR="009238BD" w:rsidRPr="008F067A" w:rsidRDefault="008F711F" w:rsidP="008F067A">
      <w:pPr>
        <w:pStyle w:val="ItemHead"/>
      </w:pPr>
      <w:r w:rsidRPr="008F067A">
        <w:t>48</w:t>
      </w:r>
      <w:r w:rsidR="009238BD" w:rsidRPr="008F067A">
        <w:t xml:space="preserve">  Subregulation</w:t>
      </w:r>
      <w:r w:rsidR="008F067A" w:rsidRPr="008F067A">
        <w:t> </w:t>
      </w:r>
      <w:r w:rsidR="009238BD" w:rsidRPr="008F067A">
        <w:t>2.04(1) (note)</w:t>
      </w:r>
    </w:p>
    <w:p w:rsidR="009238BD" w:rsidRPr="008F067A" w:rsidRDefault="009238BD" w:rsidP="008F067A">
      <w:pPr>
        <w:pStyle w:val="Item"/>
      </w:pPr>
      <w:r w:rsidRPr="008F067A">
        <w:t>Omit “(a) and (b)”, substitute “(a), (b) and (ba)”.</w:t>
      </w:r>
    </w:p>
    <w:p w:rsidR="009238BD" w:rsidRPr="008F067A" w:rsidRDefault="008F711F" w:rsidP="008F067A">
      <w:pPr>
        <w:pStyle w:val="ItemHead"/>
      </w:pPr>
      <w:r w:rsidRPr="008F067A">
        <w:t>49</w:t>
      </w:r>
      <w:r w:rsidR="009238BD" w:rsidRPr="008F067A">
        <w:t xml:space="preserve">  At the end of subregulation</w:t>
      </w:r>
      <w:r w:rsidR="008F067A" w:rsidRPr="008F067A">
        <w:t> </w:t>
      </w:r>
      <w:r w:rsidR="009238BD" w:rsidRPr="008F067A">
        <w:t>2.04(2)</w:t>
      </w:r>
    </w:p>
    <w:p w:rsidR="009238BD" w:rsidRPr="008F067A" w:rsidRDefault="009238BD" w:rsidP="008F067A">
      <w:pPr>
        <w:pStyle w:val="Item"/>
      </w:pPr>
      <w:r w:rsidRPr="008F067A">
        <w:t>Add:</w:t>
      </w:r>
    </w:p>
    <w:p w:rsidR="009238BD" w:rsidRPr="008F067A" w:rsidRDefault="009238BD" w:rsidP="008F067A">
      <w:pPr>
        <w:pStyle w:val="paragraph"/>
      </w:pPr>
      <w:r w:rsidRPr="008F067A">
        <w:tab/>
        <w:t>; or (c)</w:t>
      </w:r>
      <w:r w:rsidRPr="008F067A">
        <w:tab/>
        <w:t>in the case of the airport</w:t>
      </w:r>
      <w:r w:rsidR="00532585">
        <w:noBreakHyphen/>
      </w:r>
      <w:r w:rsidRPr="008F067A">
        <w:t>lessee company for Sydney West Airport—under a contract with the Commonwealth that relates to the airport.</w:t>
      </w:r>
    </w:p>
    <w:p w:rsidR="009238BD" w:rsidRPr="008F067A" w:rsidRDefault="008F711F" w:rsidP="008F067A">
      <w:pPr>
        <w:pStyle w:val="ItemHead"/>
      </w:pPr>
      <w:r w:rsidRPr="008F067A">
        <w:t>50</w:t>
      </w:r>
      <w:r w:rsidR="009238BD" w:rsidRPr="008F067A">
        <w:t xml:space="preserve">  Subregulation</w:t>
      </w:r>
      <w:r w:rsidR="008F067A" w:rsidRPr="008F067A">
        <w:t> </w:t>
      </w:r>
      <w:r w:rsidR="009238BD" w:rsidRPr="008F067A">
        <w:t>2.04(3)</w:t>
      </w:r>
    </w:p>
    <w:p w:rsidR="009238BD" w:rsidRPr="008F067A" w:rsidRDefault="00D15673" w:rsidP="008F067A">
      <w:pPr>
        <w:pStyle w:val="Item"/>
      </w:pPr>
      <w:r w:rsidRPr="008F067A">
        <w:t xml:space="preserve">After </w:t>
      </w:r>
      <w:r w:rsidR="009238BD" w:rsidRPr="008F067A">
        <w:t xml:space="preserve">“(b)”, </w:t>
      </w:r>
      <w:r w:rsidRPr="008F067A">
        <w:t xml:space="preserve">insert </w:t>
      </w:r>
      <w:r w:rsidR="009238BD" w:rsidRPr="008F067A">
        <w:t>“, (ba)”.</w:t>
      </w:r>
    </w:p>
    <w:p w:rsidR="009238BD" w:rsidRPr="008F067A" w:rsidRDefault="008F711F" w:rsidP="008F067A">
      <w:pPr>
        <w:pStyle w:val="ItemHead"/>
      </w:pPr>
      <w:r w:rsidRPr="008F067A">
        <w:t>51</w:t>
      </w:r>
      <w:r w:rsidR="009238BD" w:rsidRPr="008F067A">
        <w:t xml:space="preserve">  After paragraph</w:t>
      </w:r>
      <w:r w:rsidR="008F067A" w:rsidRPr="008F067A">
        <w:t> </w:t>
      </w:r>
      <w:r w:rsidR="009238BD" w:rsidRPr="008F067A">
        <w:t>2.05(1)(b)</w:t>
      </w:r>
    </w:p>
    <w:p w:rsidR="009238BD" w:rsidRPr="008F067A" w:rsidRDefault="009238BD" w:rsidP="008F067A">
      <w:pPr>
        <w:pStyle w:val="Item"/>
      </w:pPr>
      <w:r w:rsidRPr="008F067A">
        <w:t>Insert:</w:t>
      </w:r>
    </w:p>
    <w:p w:rsidR="00D15673" w:rsidRPr="008F067A" w:rsidRDefault="00D15673" w:rsidP="008F067A">
      <w:pPr>
        <w:pStyle w:val="paragraph"/>
      </w:pPr>
      <w:r w:rsidRPr="008F067A">
        <w:tab/>
        <w:t>(ba)</w:t>
      </w:r>
      <w:r w:rsidRPr="008F067A">
        <w:tab/>
        <w:t>if:</w:t>
      </w:r>
    </w:p>
    <w:p w:rsidR="00D15673" w:rsidRPr="008F067A" w:rsidRDefault="00D15673" w:rsidP="008F067A">
      <w:pPr>
        <w:pStyle w:val="paragraphsub"/>
      </w:pPr>
      <w:r w:rsidRPr="008F067A">
        <w:tab/>
        <w:t>(i)</w:t>
      </w:r>
      <w:r w:rsidRPr="008F067A">
        <w:tab/>
      </w:r>
      <w:r w:rsidR="009238BD" w:rsidRPr="008F067A">
        <w:t>the airport is Sydney West Airport</w:t>
      </w:r>
      <w:r w:rsidRPr="008F067A">
        <w:t>; and</w:t>
      </w:r>
    </w:p>
    <w:p w:rsidR="00D15673" w:rsidRPr="008F067A" w:rsidRDefault="00D15673" w:rsidP="008F067A">
      <w:pPr>
        <w:pStyle w:val="paragraphsub"/>
      </w:pPr>
      <w:r w:rsidRPr="008F067A">
        <w:tab/>
        <w:t>(ii)</w:t>
      </w:r>
      <w:r w:rsidRPr="008F067A">
        <w:tab/>
      </w:r>
      <w:r w:rsidR="009238BD" w:rsidRPr="008F067A">
        <w:t>Part</w:t>
      </w:r>
      <w:r w:rsidR="008F067A" w:rsidRPr="008F067A">
        <w:t> </w:t>
      </w:r>
      <w:r w:rsidR="009238BD" w:rsidRPr="008F067A">
        <w:t xml:space="preserve">2 of </w:t>
      </w:r>
      <w:r w:rsidR="001E4D66" w:rsidRPr="008F067A">
        <w:t>an</w:t>
      </w:r>
      <w:r w:rsidR="009238BD" w:rsidRPr="008F067A">
        <w:t xml:space="preserve"> airport plan for the airport is in force</w:t>
      </w:r>
      <w:r w:rsidRPr="008F067A">
        <w:t>;</w:t>
      </w:r>
    </w:p>
    <w:p w:rsidR="009238BD" w:rsidRPr="008F067A" w:rsidRDefault="00D15673" w:rsidP="008F067A">
      <w:pPr>
        <w:pStyle w:val="paragraph"/>
      </w:pPr>
      <w:r w:rsidRPr="008F067A">
        <w:tab/>
      </w:r>
      <w:r w:rsidRPr="008F067A">
        <w:tab/>
      </w:r>
      <w:r w:rsidR="009238BD" w:rsidRPr="008F067A">
        <w:t>a statement describing how the proposed building activity is consistent with Part</w:t>
      </w:r>
      <w:r w:rsidR="008F067A" w:rsidRPr="008F067A">
        <w:t> </w:t>
      </w:r>
      <w:r w:rsidR="009238BD" w:rsidRPr="008F067A">
        <w:t>2 of the plan; and</w:t>
      </w:r>
    </w:p>
    <w:p w:rsidR="00DD329D" w:rsidRPr="008F067A" w:rsidRDefault="008F711F" w:rsidP="008F067A">
      <w:pPr>
        <w:pStyle w:val="ItemHead"/>
      </w:pPr>
      <w:r w:rsidRPr="008F067A">
        <w:t>52</w:t>
      </w:r>
      <w:r w:rsidR="00DD329D" w:rsidRPr="008F067A">
        <w:t xml:space="preserve">  Paragraph 2.05(1)(c)</w:t>
      </w:r>
    </w:p>
    <w:p w:rsidR="00DD329D" w:rsidRPr="008F067A" w:rsidRDefault="00DD329D" w:rsidP="008F067A">
      <w:pPr>
        <w:pStyle w:val="Item"/>
      </w:pPr>
      <w:r w:rsidRPr="008F067A">
        <w:t xml:space="preserve">After “Act)”, insert “, </w:t>
      </w:r>
      <w:r w:rsidR="00072584" w:rsidRPr="008F067A">
        <w:t xml:space="preserve">and </w:t>
      </w:r>
      <w:r w:rsidR="008F067A" w:rsidRPr="008F067A">
        <w:t>paragraph (</w:t>
      </w:r>
      <w:r w:rsidR="00072584" w:rsidRPr="008F067A">
        <w:t>caa)</w:t>
      </w:r>
      <w:r w:rsidR="009F463A" w:rsidRPr="008F067A">
        <w:t xml:space="preserve"> does not apply</w:t>
      </w:r>
      <w:r w:rsidRPr="008F067A">
        <w:t>”</w:t>
      </w:r>
      <w:r w:rsidR="003D5A87" w:rsidRPr="008F067A">
        <w:t>.</w:t>
      </w:r>
    </w:p>
    <w:p w:rsidR="009238BD" w:rsidRPr="008F067A" w:rsidRDefault="008F711F" w:rsidP="008F067A">
      <w:pPr>
        <w:pStyle w:val="ItemHead"/>
      </w:pPr>
      <w:r w:rsidRPr="008F067A">
        <w:t>53</w:t>
      </w:r>
      <w:r w:rsidR="009238BD" w:rsidRPr="008F067A">
        <w:t xml:space="preserve">  After paragraph</w:t>
      </w:r>
      <w:r w:rsidR="008F067A" w:rsidRPr="008F067A">
        <w:t> </w:t>
      </w:r>
      <w:r w:rsidR="009238BD" w:rsidRPr="008F067A">
        <w:t>2.05(1)(c)</w:t>
      </w:r>
    </w:p>
    <w:p w:rsidR="009238BD" w:rsidRPr="008F067A" w:rsidRDefault="009238BD" w:rsidP="008F067A">
      <w:pPr>
        <w:pStyle w:val="Item"/>
      </w:pPr>
      <w:r w:rsidRPr="008F067A">
        <w:t>Insert:</w:t>
      </w:r>
    </w:p>
    <w:p w:rsidR="00D15673" w:rsidRPr="008F067A" w:rsidRDefault="009238BD" w:rsidP="008F067A">
      <w:pPr>
        <w:pStyle w:val="paragraph"/>
      </w:pPr>
      <w:r w:rsidRPr="008F067A">
        <w:tab/>
        <w:t>(</w:t>
      </w:r>
      <w:r w:rsidR="00D15673" w:rsidRPr="008F067A">
        <w:t>caa)</w:t>
      </w:r>
      <w:r w:rsidR="00D15673" w:rsidRPr="008F067A">
        <w:tab/>
        <w:t>if:</w:t>
      </w:r>
    </w:p>
    <w:p w:rsidR="00D15673" w:rsidRPr="008F067A" w:rsidRDefault="00D15673" w:rsidP="008F067A">
      <w:pPr>
        <w:pStyle w:val="paragraphsub"/>
      </w:pPr>
      <w:r w:rsidRPr="008F067A">
        <w:tab/>
        <w:t>(i)</w:t>
      </w:r>
      <w:r w:rsidRPr="008F067A">
        <w:tab/>
      </w:r>
      <w:r w:rsidR="009238BD" w:rsidRPr="008F067A">
        <w:t>the airport is Sydney West Airport</w:t>
      </w:r>
      <w:r w:rsidRPr="008F067A">
        <w:t>; and</w:t>
      </w:r>
    </w:p>
    <w:p w:rsidR="00D15673" w:rsidRPr="008F067A" w:rsidRDefault="00D15673" w:rsidP="008F067A">
      <w:pPr>
        <w:pStyle w:val="paragraphsub"/>
      </w:pPr>
      <w:r w:rsidRPr="008F067A">
        <w:tab/>
        <w:t>(ii)</w:t>
      </w:r>
      <w:r w:rsidRPr="008F067A">
        <w:tab/>
        <w:t>an airport plan for the airport is in force; and</w:t>
      </w:r>
    </w:p>
    <w:p w:rsidR="00D15673" w:rsidRPr="008F067A" w:rsidRDefault="00D15673" w:rsidP="008F067A">
      <w:pPr>
        <w:pStyle w:val="paragraphsub"/>
      </w:pPr>
      <w:r w:rsidRPr="008F067A">
        <w:lastRenderedPageBreak/>
        <w:tab/>
        <w:t>(iii)</w:t>
      </w:r>
      <w:r w:rsidRPr="008F067A">
        <w:tab/>
      </w:r>
      <w:r w:rsidR="009238BD" w:rsidRPr="008F067A">
        <w:t>the proposed building activity is, or comprises part of, a development covered by Part</w:t>
      </w:r>
      <w:r w:rsidR="008F067A" w:rsidRPr="008F067A">
        <w:t> </w:t>
      </w:r>
      <w:r w:rsidR="009238BD" w:rsidRPr="008F067A">
        <w:t xml:space="preserve">3 of </w:t>
      </w:r>
      <w:r w:rsidRPr="008F067A">
        <w:t xml:space="preserve">the </w:t>
      </w:r>
      <w:r w:rsidR="00836FF8" w:rsidRPr="008F067A">
        <w:t xml:space="preserve">airport </w:t>
      </w:r>
      <w:r w:rsidRPr="008F067A">
        <w:t>plan;</w:t>
      </w:r>
      <w:r w:rsidR="0009112E" w:rsidRPr="008F067A">
        <w:t xml:space="preserve"> and</w:t>
      </w:r>
    </w:p>
    <w:p w:rsidR="0009112E" w:rsidRPr="008F067A" w:rsidRDefault="0009112E" w:rsidP="008F067A">
      <w:pPr>
        <w:pStyle w:val="paragraphsub"/>
      </w:pPr>
      <w:r w:rsidRPr="008F067A">
        <w:tab/>
        <w:t>(iv)</w:t>
      </w:r>
      <w:r w:rsidRPr="008F067A">
        <w:tab/>
      </w:r>
      <w:r w:rsidR="00E31427" w:rsidRPr="008F067A">
        <w:t xml:space="preserve">the </w:t>
      </w:r>
      <w:r w:rsidR="00072584" w:rsidRPr="008F067A">
        <w:t xml:space="preserve">proposed </w:t>
      </w:r>
      <w:r w:rsidR="00E31427" w:rsidRPr="008F067A">
        <w:t xml:space="preserve">building activity </w:t>
      </w:r>
      <w:r w:rsidR="00072584" w:rsidRPr="008F067A">
        <w:t>is to occur</w:t>
      </w:r>
      <w:r w:rsidR="00E31427" w:rsidRPr="008F067A">
        <w:t xml:space="preserve"> </w:t>
      </w:r>
      <w:r w:rsidR="00F55F2E" w:rsidRPr="008F067A">
        <w:t xml:space="preserve">wholly or partly </w:t>
      </w:r>
      <w:r w:rsidR="00E31427" w:rsidRPr="008F067A">
        <w:t>before the Sydney West Airport completion day</w:t>
      </w:r>
      <w:r w:rsidRPr="008F067A">
        <w:t>;</w:t>
      </w:r>
    </w:p>
    <w:p w:rsidR="009238BD" w:rsidRPr="008F067A" w:rsidRDefault="00D15673" w:rsidP="008F067A">
      <w:pPr>
        <w:pStyle w:val="paragraph"/>
      </w:pPr>
      <w:r w:rsidRPr="008F067A">
        <w:tab/>
      </w:r>
      <w:r w:rsidRPr="008F067A">
        <w:tab/>
      </w:r>
      <w:r w:rsidR="009238BD" w:rsidRPr="008F067A">
        <w:t>a statement describing how the proposed building activity is consistent with Part</w:t>
      </w:r>
      <w:r w:rsidR="008F067A" w:rsidRPr="008F067A">
        <w:t> </w:t>
      </w:r>
      <w:r w:rsidR="009238BD" w:rsidRPr="008F067A">
        <w:t xml:space="preserve">3 of the </w:t>
      </w:r>
      <w:r w:rsidR="000F1664" w:rsidRPr="008F067A">
        <w:t xml:space="preserve">airport </w:t>
      </w:r>
      <w:r w:rsidR="009238BD" w:rsidRPr="008F067A">
        <w:t>plan</w:t>
      </w:r>
      <w:r w:rsidR="00F61E11" w:rsidRPr="008F067A">
        <w:t>; and</w:t>
      </w:r>
    </w:p>
    <w:p w:rsidR="009238BD" w:rsidRPr="008F067A" w:rsidRDefault="008F711F" w:rsidP="008F067A">
      <w:pPr>
        <w:pStyle w:val="ItemHead"/>
      </w:pPr>
      <w:r w:rsidRPr="008F067A">
        <w:t>54</w:t>
      </w:r>
      <w:r w:rsidR="009238BD" w:rsidRPr="008F067A">
        <w:t xml:space="preserve">  Subregulation</w:t>
      </w:r>
      <w:r w:rsidR="008F067A" w:rsidRPr="008F067A">
        <w:t> </w:t>
      </w:r>
      <w:r w:rsidR="009238BD" w:rsidRPr="008F067A">
        <w:t>2.05(3)</w:t>
      </w:r>
    </w:p>
    <w:p w:rsidR="009238BD" w:rsidRPr="008F067A" w:rsidRDefault="009238BD" w:rsidP="008F067A">
      <w:pPr>
        <w:pStyle w:val="Item"/>
      </w:pPr>
      <w:r w:rsidRPr="008F067A">
        <w:t>Omit “</w:t>
      </w:r>
      <w:r w:rsidR="006557B2" w:rsidRPr="008F067A">
        <w:t>The declaration</w:t>
      </w:r>
      <w:r w:rsidRPr="008F067A">
        <w:t>”, substitute “</w:t>
      </w:r>
      <w:r w:rsidR="006557B2" w:rsidRPr="008F067A">
        <w:t xml:space="preserve">A declaration under </w:t>
      </w:r>
      <w:r w:rsidR="00D6525E" w:rsidRPr="008F067A">
        <w:t>subregulation</w:t>
      </w:r>
      <w:r w:rsidR="008F067A" w:rsidRPr="008F067A">
        <w:t> </w:t>
      </w:r>
      <w:r w:rsidR="00343770" w:rsidRPr="008F067A">
        <w:t>(</w:t>
      </w:r>
      <w:r w:rsidR="006557B2" w:rsidRPr="008F067A">
        <w:t>2)</w:t>
      </w:r>
      <w:r w:rsidRPr="008F067A">
        <w:t>”.</w:t>
      </w:r>
    </w:p>
    <w:p w:rsidR="006557B2" w:rsidRPr="008F067A" w:rsidRDefault="008F711F" w:rsidP="008F067A">
      <w:pPr>
        <w:pStyle w:val="ItemHead"/>
      </w:pPr>
      <w:r w:rsidRPr="008F067A">
        <w:t>55</w:t>
      </w:r>
      <w:r w:rsidR="006557B2" w:rsidRPr="008F067A">
        <w:t xml:space="preserve">  At the end of regulation</w:t>
      </w:r>
      <w:r w:rsidR="008F067A" w:rsidRPr="008F067A">
        <w:t> </w:t>
      </w:r>
      <w:r w:rsidR="006557B2" w:rsidRPr="008F067A">
        <w:t>2.05 (before the note)</w:t>
      </w:r>
    </w:p>
    <w:p w:rsidR="006557B2" w:rsidRPr="008F067A" w:rsidRDefault="006557B2" w:rsidP="008F067A">
      <w:pPr>
        <w:pStyle w:val="Item"/>
      </w:pPr>
      <w:r w:rsidRPr="008F067A">
        <w:t>Add:</w:t>
      </w:r>
    </w:p>
    <w:p w:rsidR="006557B2" w:rsidRPr="008F067A" w:rsidRDefault="006557B2" w:rsidP="008F067A">
      <w:pPr>
        <w:pStyle w:val="subsection"/>
      </w:pPr>
      <w:r w:rsidRPr="008F067A">
        <w:tab/>
        <w:t>(4)</w:t>
      </w:r>
      <w:r w:rsidRPr="008F067A">
        <w:tab/>
        <w:t>If:</w:t>
      </w:r>
    </w:p>
    <w:p w:rsidR="006557B2" w:rsidRPr="008F067A" w:rsidRDefault="006557B2" w:rsidP="008F067A">
      <w:pPr>
        <w:pStyle w:val="paragraph"/>
      </w:pPr>
      <w:r w:rsidRPr="008F067A">
        <w:tab/>
        <w:t>(a)</w:t>
      </w:r>
      <w:r w:rsidRPr="008F067A">
        <w:tab/>
        <w:t>the proposed building activity is to take place on the airport site for Sydney West Airport; and</w:t>
      </w:r>
    </w:p>
    <w:p w:rsidR="006557B2" w:rsidRPr="008F067A" w:rsidRDefault="006557B2" w:rsidP="008F067A">
      <w:pPr>
        <w:pStyle w:val="paragraph"/>
      </w:pPr>
      <w:r w:rsidRPr="008F067A">
        <w:tab/>
        <w:t>(b)</w:t>
      </w:r>
      <w:r w:rsidRPr="008F067A">
        <w:tab/>
        <w:t>an airport plan for the airport is in force; and</w:t>
      </w:r>
    </w:p>
    <w:p w:rsidR="006557B2" w:rsidRPr="008F067A" w:rsidRDefault="006557B2" w:rsidP="008F067A">
      <w:pPr>
        <w:pStyle w:val="paragraph"/>
      </w:pPr>
      <w:r w:rsidRPr="008F067A">
        <w:tab/>
        <w:t>(c)</w:t>
      </w:r>
      <w:r w:rsidRPr="008F067A">
        <w:tab/>
        <w:t>the activity is, or comprises part of, a development covered by Part</w:t>
      </w:r>
      <w:r w:rsidR="008F067A" w:rsidRPr="008F067A">
        <w:t> </w:t>
      </w:r>
      <w:r w:rsidRPr="008F067A">
        <w:t>3 of the airport plan;</w:t>
      </w:r>
      <w:r w:rsidR="0009112E" w:rsidRPr="008F067A">
        <w:t xml:space="preserve"> and</w:t>
      </w:r>
    </w:p>
    <w:p w:rsidR="0009112E" w:rsidRPr="008F067A" w:rsidRDefault="0009112E" w:rsidP="008F067A">
      <w:pPr>
        <w:pStyle w:val="paragraph"/>
      </w:pPr>
      <w:r w:rsidRPr="008F067A">
        <w:tab/>
        <w:t>(d)</w:t>
      </w:r>
      <w:r w:rsidRPr="008F067A">
        <w:tab/>
      </w:r>
      <w:r w:rsidR="00E31427" w:rsidRPr="008F067A">
        <w:t xml:space="preserve">the </w:t>
      </w:r>
      <w:r w:rsidR="00072584" w:rsidRPr="008F067A">
        <w:t xml:space="preserve">proposed </w:t>
      </w:r>
      <w:r w:rsidR="00E31427" w:rsidRPr="008F067A">
        <w:t xml:space="preserve">building activity </w:t>
      </w:r>
      <w:r w:rsidR="00072584" w:rsidRPr="008F067A">
        <w:t>is to occur</w:t>
      </w:r>
      <w:r w:rsidR="00E31427" w:rsidRPr="008F067A">
        <w:t xml:space="preserve"> </w:t>
      </w:r>
      <w:r w:rsidR="00F55F2E" w:rsidRPr="008F067A">
        <w:t xml:space="preserve">wholly or partly </w:t>
      </w:r>
      <w:r w:rsidR="00E31427" w:rsidRPr="008F067A">
        <w:t>before the Sydney West Airport completion day</w:t>
      </w:r>
      <w:r w:rsidRPr="008F067A">
        <w:t>;</w:t>
      </w:r>
    </w:p>
    <w:p w:rsidR="006557B2" w:rsidRPr="008F067A" w:rsidRDefault="006557B2" w:rsidP="008F067A">
      <w:pPr>
        <w:pStyle w:val="subsection2"/>
      </w:pPr>
      <w:r w:rsidRPr="008F067A">
        <w:t>the application must be supported by a declaration by the airport</w:t>
      </w:r>
      <w:r w:rsidR="00532585">
        <w:noBreakHyphen/>
      </w:r>
      <w:r w:rsidRPr="008F067A">
        <w:t>lessee company for the airport.</w:t>
      </w:r>
    </w:p>
    <w:p w:rsidR="006557B2" w:rsidRPr="008F067A" w:rsidRDefault="006557B2" w:rsidP="008F067A">
      <w:pPr>
        <w:pStyle w:val="subsection"/>
      </w:pPr>
      <w:r w:rsidRPr="008F067A">
        <w:tab/>
        <w:t>(5)</w:t>
      </w:r>
      <w:r w:rsidRPr="008F067A">
        <w:tab/>
        <w:t xml:space="preserve">A declaration under </w:t>
      </w:r>
      <w:r w:rsidR="00D6525E" w:rsidRPr="008F067A">
        <w:t>subregulation</w:t>
      </w:r>
      <w:r w:rsidR="008F067A" w:rsidRPr="008F067A">
        <w:t> </w:t>
      </w:r>
      <w:r w:rsidR="00343770" w:rsidRPr="008F067A">
        <w:t>(</w:t>
      </w:r>
      <w:r w:rsidRPr="008F067A">
        <w:t>4) must state whether the proposed building activity is consistent with Part</w:t>
      </w:r>
      <w:r w:rsidR="008F067A" w:rsidRPr="008F067A">
        <w:t> </w:t>
      </w:r>
      <w:r w:rsidRPr="008F067A">
        <w:t>3 of the airport plan.</w:t>
      </w:r>
    </w:p>
    <w:p w:rsidR="00D15673" w:rsidRPr="008F067A" w:rsidRDefault="008F711F" w:rsidP="008F067A">
      <w:pPr>
        <w:pStyle w:val="ItemHead"/>
      </w:pPr>
      <w:r w:rsidRPr="008F067A">
        <w:t>56</w:t>
      </w:r>
      <w:r w:rsidR="00D15673" w:rsidRPr="008F067A">
        <w:t xml:space="preserve">  At the end of subregulation</w:t>
      </w:r>
      <w:r w:rsidR="008F067A" w:rsidRPr="008F067A">
        <w:t> </w:t>
      </w:r>
      <w:r w:rsidR="00D15673" w:rsidRPr="008F067A">
        <w:t>2.11(1A)</w:t>
      </w:r>
    </w:p>
    <w:p w:rsidR="00D15673" w:rsidRPr="008F067A" w:rsidRDefault="00D15673" w:rsidP="008F067A">
      <w:pPr>
        <w:pStyle w:val="Item"/>
      </w:pPr>
      <w:r w:rsidRPr="008F067A">
        <w:t>Add:</w:t>
      </w:r>
    </w:p>
    <w:p w:rsidR="00D15673" w:rsidRPr="008F067A" w:rsidRDefault="00D15673" w:rsidP="008F067A">
      <w:pPr>
        <w:pStyle w:val="notetext"/>
      </w:pPr>
      <w:r w:rsidRPr="008F067A">
        <w:t>Note:</w:t>
      </w:r>
      <w:r w:rsidRPr="008F067A">
        <w:tab/>
        <w:t xml:space="preserve">Subregulation (1A) does not apply to </w:t>
      </w:r>
      <w:r w:rsidR="0009112E" w:rsidRPr="008F067A">
        <w:t xml:space="preserve">a </w:t>
      </w:r>
      <w:r w:rsidRPr="008F067A">
        <w:t xml:space="preserve">building activity </w:t>
      </w:r>
      <w:r w:rsidR="00BF750F" w:rsidRPr="008F067A">
        <w:t xml:space="preserve">at Sydney West Airport </w:t>
      </w:r>
      <w:r w:rsidR="0009112E" w:rsidRPr="008F067A">
        <w:t xml:space="preserve">that is </w:t>
      </w:r>
      <w:r w:rsidR="00566484" w:rsidRPr="008F067A">
        <w:t xml:space="preserve">covered by </w:t>
      </w:r>
      <w:r w:rsidR="003E4700" w:rsidRPr="008F067A">
        <w:t>Part</w:t>
      </w:r>
      <w:r w:rsidR="008F067A" w:rsidRPr="008F067A">
        <w:t> </w:t>
      </w:r>
      <w:r w:rsidR="003E4700" w:rsidRPr="008F067A">
        <w:t xml:space="preserve">3 of an </w:t>
      </w:r>
      <w:r w:rsidR="00566484" w:rsidRPr="008F067A">
        <w:t xml:space="preserve">airport plan for </w:t>
      </w:r>
      <w:r w:rsidR="00BF750F" w:rsidRPr="008F067A">
        <w:t>the airport</w:t>
      </w:r>
      <w:r w:rsidR="009F463A" w:rsidRPr="008F067A">
        <w:t xml:space="preserve"> and that </w:t>
      </w:r>
      <w:r w:rsidR="00EF2C17" w:rsidRPr="008F067A">
        <w:t xml:space="preserve">wholly or partly </w:t>
      </w:r>
      <w:r w:rsidR="009F463A" w:rsidRPr="008F067A">
        <w:t>occurs before the Sydney West Airport completion day</w:t>
      </w:r>
      <w:r w:rsidRPr="008F067A">
        <w:t>—see subregulation</w:t>
      </w:r>
      <w:r w:rsidR="008F067A" w:rsidRPr="008F067A">
        <w:t> </w:t>
      </w:r>
      <w:r w:rsidRPr="008F067A">
        <w:t>(9).</w:t>
      </w:r>
    </w:p>
    <w:p w:rsidR="00D15673" w:rsidRPr="008F067A" w:rsidRDefault="008F711F" w:rsidP="008F067A">
      <w:pPr>
        <w:pStyle w:val="ItemHead"/>
      </w:pPr>
      <w:r w:rsidRPr="008F067A">
        <w:t>57</w:t>
      </w:r>
      <w:r w:rsidR="00D15673" w:rsidRPr="008F067A">
        <w:t xml:space="preserve">  At the end of subregulation</w:t>
      </w:r>
      <w:r w:rsidR="008F067A" w:rsidRPr="008F067A">
        <w:t> </w:t>
      </w:r>
      <w:r w:rsidR="00D15673" w:rsidRPr="008F067A">
        <w:t>2.11(1B)</w:t>
      </w:r>
    </w:p>
    <w:p w:rsidR="00D15673" w:rsidRPr="008F067A" w:rsidRDefault="00D15673" w:rsidP="008F067A">
      <w:pPr>
        <w:pStyle w:val="Item"/>
      </w:pPr>
      <w:r w:rsidRPr="008F067A">
        <w:t>Add:</w:t>
      </w:r>
    </w:p>
    <w:p w:rsidR="00D15673" w:rsidRPr="008F067A" w:rsidRDefault="00D15673" w:rsidP="008F067A">
      <w:pPr>
        <w:pStyle w:val="notetext"/>
      </w:pPr>
      <w:r w:rsidRPr="008F067A">
        <w:t>Note:</w:t>
      </w:r>
      <w:r w:rsidRPr="008F067A">
        <w:tab/>
        <w:t xml:space="preserve">Subregulation (1B) does not apply </w:t>
      </w:r>
      <w:r w:rsidR="0009112E" w:rsidRPr="008F067A">
        <w:t xml:space="preserve">to a building activity at Sydney West Airport that is </w:t>
      </w:r>
      <w:r w:rsidR="00BF750F" w:rsidRPr="008F067A">
        <w:t xml:space="preserve">covered by </w:t>
      </w:r>
      <w:r w:rsidR="003E4700" w:rsidRPr="008F067A">
        <w:t>Part</w:t>
      </w:r>
      <w:r w:rsidR="008F067A" w:rsidRPr="008F067A">
        <w:t> </w:t>
      </w:r>
      <w:r w:rsidR="003E4700" w:rsidRPr="008F067A">
        <w:t xml:space="preserve">3 of an </w:t>
      </w:r>
      <w:r w:rsidR="00BF750F" w:rsidRPr="008F067A">
        <w:t>airport plan for the airport</w:t>
      </w:r>
      <w:r w:rsidR="009F463A" w:rsidRPr="008F067A">
        <w:t xml:space="preserve"> </w:t>
      </w:r>
      <w:r w:rsidR="009F463A" w:rsidRPr="008F067A">
        <w:lastRenderedPageBreak/>
        <w:t xml:space="preserve">and that </w:t>
      </w:r>
      <w:r w:rsidR="00EF2C17" w:rsidRPr="008F067A">
        <w:t xml:space="preserve">wholly or partly </w:t>
      </w:r>
      <w:r w:rsidR="009F463A" w:rsidRPr="008F067A">
        <w:t>occurs before the Sydney West Airport completion day</w:t>
      </w:r>
      <w:r w:rsidRPr="008F067A">
        <w:t>—see subregulation</w:t>
      </w:r>
      <w:r w:rsidR="008F067A" w:rsidRPr="008F067A">
        <w:t> </w:t>
      </w:r>
      <w:r w:rsidRPr="008F067A">
        <w:t>(9).</w:t>
      </w:r>
    </w:p>
    <w:p w:rsidR="009238BD" w:rsidRPr="008F067A" w:rsidRDefault="008F711F" w:rsidP="008F067A">
      <w:pPr>
        <w:pStyle w:val="ItemHead"/>
      </w:pPr>
      <w:r w:rsidRPr="008F067A">
        <w:t>58</w:t>
      </w:r>
      <w:r w:rsidR="009238BD" w:rsidRPr="008F067A">
        <w:t xml:space="preserve">  At the end of subregulation</w:t>
      </w:r>
      <w:r w:rsidR="008F067A" w:rsidRPr="008F067A">
        <w:t> </w:t>
      </w:r>
      <w:r w:rsidR="009238BD" w:rsidRPr="008F067A">
        <w:t>2.11(1C)</w:t>
      </w:r>
    </w:p>
    <w:p w:rsidR="009238BD" w:rsidRPr="008F067A" w:rsidRDefault="009238BD" w:rsidP="008F067A">
      <w:pPr>
        <w:pStyle w:val="Item"/>
      </w:pPr>
      <w:r w:rsidRPr="008F067A">
        <w:t>Add:</w:t>
      </w:r>
    </w:p>
    <w:p w:rsidR="009238BD" w:rsidRPr="008F067A" w:rsidRDefault="00D15673" w:rsidP="008F067A">
      <w:pPr>
        <w:pStyle w:val="notetext"/>
      </w:pPr>
      <w:r w:rsidRPr="008F067A">
        <w:t>Note:</w:t>
      </w:r>
      <w:r w:rsidRPr="008F067A">
        <w:tab/>
        <w:t>Subregulation</w:t>
      </w:r>
      <w:r w:rsidR="009238BD" w:rsidRPr="008F067A">
        <w:t xml:space="preserve"> (1C) do</w:t>
      </w:r>
      <w:r w:rsidRPr="008F067A">
        <w:t>es</w:t>
      </w:r>
      <w:r w:rsidR="009238BD" w:rsidRPr="008F067A">
        <w:t xml:space="preserve"> not apply </w:t>
      </w:r>
      <w:r w:rsidR="0009112E" w:rsidRPr="008F067A">
        <w:t xml:space="preserve">to a building activity at Sydney West Airport that is </w:t>
      </w:r>
      <w:r w:rsidR="00BF750F" w:rsidRPr="008F067A">
        <w:t xml:space="preserve">covered by </w:t>
      </w:r>
      <w:r w:rsidR="003E4700" w:rsidRPr="008F067A">
        <w:t>Part</w:t>
      </w:r>
      <w:r w:rsidR="008F067A" w:rsidRPr="008F067A">
        <w:t> </w:t>
      </w:r>
      <w:r w:rsidR="003E4700" w:rsidRPr="008F067A">
        <w:t xml:space="preserve">3 of an </w:t>
      </w:r>
      <w:r w:rsidR="00BF750F" w:rsidRPr="008F067A">
        <w:t>airport plan for the airport</w:t>
      </w:r>
      <w:r w:rsidR="009F463A" w:rsidRPr="008F067A">
        <w:t xml:space="preserve"> and that </w:t>
      </w:r>
      <w:r w:rsidR="00EF2C17" w:rsidRPr="008F067A">
        <w:t xml:space="preserve">wholly or partly </w:t>
      </w:r>
      <w:r w:rsidR="009F463A" w:rsidRPr="008F067A">
        <w:t>occurs before the Sydney West Airport completion day</w:t>
      </w:r>
      <w:r w:rsidR="009238BD" w:rsidRPr="008F067A">
        <w:t>—see subregulation</w:t>
      </w:r>
      <w:r w:rsidR="008F067A" w:rsidRPr="008F067A">
        <w:t> </w:t>
      </w:r>
      <w:r w:rsidR="009238BD" w:rsidRPr="008F067A">
        <w:t>(9).</w:t>
      </w:r>
    </w:p>
    <w:p w:rsidR="009238BD" w:rsidRPr="008F067A" w:rsidRDefault="008F711F" w:rsidP="008F067A">
      <w:pPr>
        <w:pStyle w:val="ItemHead"/>
      </w:pPr>
      <w:r w:rsidRPr="008F067A">
        <w:t>59</w:t>
      </w:r>
      <w:r w:rsidR="009238BD" w:rsidRPr="008F067A">
        <w:t xml:space="preserve">  At the end of subregulation</w:t>
      </w:r>
      <w:r w:rsidR="008F067A" w:rsidRPr="008F067A">
        <w:t> </w:t>
      </w:r>
      <w:r w:rsidR="009238BD" w:rsidRPr="008F067A">
        <w:t>2.11(2A)</w:t>
      </w:r>
    </w:p>
    <w:p w:rsidR="009238BD" w:rsidRPr="008F067A" w:rsidRDefault="009238BD" w:rsidP="008F067A">
      <w:pPr>
        <w:pStyle w:val="Item"/>
      </w:pPr>
      <w:r w:rsidRPr="008F067A">
        <w:t>Add:</w:t>
      </w:r>
    </w:p>
    <w:p w:rsidR="009238BD" w:rsidRPr="008F067A" w:rsidRDefault="009238BD" w:rsidP="008F067A">
      <w:pPr>
        <w:pStyle w:val="notetext"/>
      </w:pPr>
      <w:r w:rsidRPr="008F067A">
        <w:t>Note:</w:t>
      </w:r>
      <w:r w:rsidRPr="008F067A">
        <w:tab/>
        <w:t xml:space="preserve">Subregulation (2A) does not apply </w:t>
      </w:r>
      <w:r w:rsidR="0009112E" w:rsidRPr="008F067A">
        <w:t xml:space="preserve">to a building activity at Sydney West Airport that is </w:t>
      </w:r>
      <w:r w:rsidR="00BF750F" w:rsidRPr="008F067A">
        <w:t xml:space="preserve">covered by </w:t>
      </w:r>
      <w:r w:rsidR="003E4700" w:rsidRPr="008F067A">
        <w:t>Part</w:t>
      </w:r>
      <w:r w:rsidR="008F067A" w:rsidRPr="008F067A">
        <w:t> </w:t>
      </w:r>
      <w:r w:rsidR="003E4700" w:rsidRPr="008F067A">
        <w:t xml:space="preserve">3 of an </w:t>
      </w:r>
      <w:r w:rsidR="00BF750F" w:rsidRPr="008F067A">
        <w:t>airport plan for the airport</w:t>
      </w:r>
      <w:r w:rsidR="009F463A" w:rsidRPr="008F067A">
        <w:t xml:space="preserve"> and that </w:t>
      </w:r>
      <w:r w:rsidR="00EF2C17" w:rsidRPr="008F067A">
        <w:t xml:space="preserve">wholly or partly </w:t>
      </w:r>
      <w:r w:rsidR="009F463A" w:rsidRPr="008F067A">
        <w:t>occurs before the Sydney West Airport completion day</w:t>
      </w:r>
      <w:r w:rsidRPr="008F067A">
        <w:t>—see subregulation</w:t>
      </w:r>
      <w:r w:rsidR="008F067A" w:rsidRPr="008F067A">
        <w:t> </w:t>
      </w:r>
      <w:r w:rsidRPr="008F067A">
        <w:t>(9).</w:t>
      </w:r>
    </w:p>
    <w:p w:rsidR="009238BD" w:rsidRPr="008F067A" w:rsidRDefault="008F711F" w:rsidP="008F067A">
      <w:pPr>
        <w:pStyle w:val="ItemHead"/>
      </w:pPr>
      <w:r w:rsidRPr="008F067A">
        <w:t>60</w:t>
      </w:r>
      <w:r w:rsidR="009238BD" w:rsidRPr="008F067A">
        <w:t xml:space="preserve">  At the end of subregulation</w:t>
      </w:r>
      <w:r w:rsidR="008F067A" w:rsidRPr="008F067A">
        <w:t> </w:t>
      </w:r>
      <w:r w:rsidR="009238BD" w:rsidRPr="008F067A">
        <w:t>2.11(6)</w:t>
      </w:r>
    </w:p>
    <w:p w:rsidR="009238BD" w:rsidRPr="008F067A" w:rsidRDefault="009238BD" w:rsidP="008F067A">
      <w:pPr>
        <w:pStyle w:val="Item"/>
      </w:pPr>
      <w:r w:rsidRPr="008F067A">
        <w:t>Add:</w:t>
      </w:r>
    </w:p>
    <w:p w:rsidR="009238BD" w:rsidRPr="008F067A" w:rsidRDefault="009238BD" w:rsidP="008F067A">
      <w:pPr>
        <w:pStyle w:val="notetext"/>
      </w:pPr>
      <w:r w:rsidRPr="008F067A">
        <w:t>Note:</w:t>
      </w:r>
      <w:r w:rsidRPr="008F067A">
        <w:tab/>
        <w:t xml:space="preserve">Subregulation (6) does not apply </w:t>
      </w:r>
      <w:r w:rsidR="0009112E" w:rsidRPr="008F067A">
        <w:t xml:space="preserve">to a building activity at Sydney West Airport that is </w:t>
      </w:r>
      <w:r w:rsidR="00BF750F" w:rsidRPr="008F067A">
        <w:t xml:space="preserve">covered by </w:t>
      </w:r>
      <w:r w:rsidR="003E4700" w:rsidRPr="008F067A">
        <w:t>Part</w:t>
      </w:r>
      <w:r w:rsidR="008F067A" w:rsidRPr="008F067A">
        <w:t> </w:t>
      </w:r>
      <w:r w:rsidR="003E4700" w:rsidRPr="008F067A">
        <w:t xml:space="preserve">3 of an </w:t>
      </w:r>
      <w:r w:rsidR="00BF750F" w:rsidRPr="008F067A">
        <w:t>airport plan for the airport</w:t>
      </w:r>
      <w:r w:rsidR="009F463A" w:rsidRPr="008F067A">
        <w:t xml:space="preserve"> and that </w:t>
      </w:r>
      <w:r w:rsidR="00EF2C17" w:rsidRPr="008F067A">
        <w:t xml:space="preserve">wholly or partly </w:t>
      </w:r>
      <w:r w:rsidR="009F463A" w:rsidRPr="008F067A">
        <w:t>occurs before the Sydney West Airport completion day</w:t>
      </w:r>
      <w:r w:rsidRPr="008F067A">
        <w:t>—see subregulation</w:t>
      </w:r>
      <w:r w:rsidR="008F067A" w:rsidRPr="008F067A">
        <w:t> </w:t>
      </w:r>
      <w:r w:rsidRPr="008F067A">
        <w:t>(9).</w:t>
      </w:r>
    </w:p>
    <w:p w:rsidR="009238BD" w:rsidRPr="008F067A" w:rsidRDefault="008F711F" w:rsidP="008F067A">
      <w:pPr>
        <w:pStyle w:val="ItemHead"/>
      </w:pPr>
      <w:r w:rsidRPr="008F067A">
        <w:t>61</w:t>
      </w:r>
      <w:r w:rsidR="009238BD" w:rsidRPr="008F067A">
        <w:t xml:space="preserve">  After subregulation</w:t>
      </w:r>
      <w:r w:rsidR="008F067A" w:rsidRPr="008F067A">
        <w:t> </w:t>
      </w:r>
      <w:r w:rsidR="009238BD" w:rsidRPr="008F067A">
        <w:t>2.11(7)</w:t>
      </w:r>
    </w:p>
    <w:p w:rsidR="009238BD" w:rsidRPr="008F067A" w:rsidRDefault="009238BD" w:rsidP="008F067A">
      <w:pPr>
        <w:pStyle w:val="Item"/>
      </w:pPr>
      <w:r w:rsidRPr="008F067A">
        <w:t>Insert:</w:t>
      </w:r>
    </w:p>
    <w:p w:rsidR="0009112E" w:rsidRPr="008F067A" w:rsidRDefault="0009112E" w:rsidP="008F067A">
      <w:pPr>
        <w:pStyle w:val="subsection"/>
      </w:pPr>
      <w:r w:rsidRPr="008F067A">
        <w:tab/>
        <w:t>(7A)</w:t>
      </w:r>
      <w:r w:rsidRPr="008F067A">
        <w:tab/>
        <w:t>If:</w:t>
      </w:r>
    </w:p>
    <w:p w:rsidR="0009112E" w:rsidRPr="008F067A" w:rsidRDefault="0009112E" w:rsidP="008F067A">
      <w:pPr>
        <w:pStyle w:val="paragraph"/>
      </w:pPr>
      <w:r w:rsidRPr="008F067A">
        <w:tab/>
        <w:t>(a)</w:t>
      </w:r>
      <w:r w:rsidRPr="008F067A">
        <w:tab/>
      </w:r>
      <w:r w:rsidR="009238BD" w:rsidRPr="008F067A">
        <w:t xml:space="preserve">a building activity is, or comprises part of, a development covered by </w:t>
      </w:r>
      <w:r w:rsidR="005C0EFA" w:rsidRPr="008F067A">
        <w:t>Part</w:t>
      </w:r>
      <w:r w:rsidR="008F067A" w:rsidRPr="008F067A">
        <w:t> </w:t>
      </w:r>
      <w:r w:rsidR="005C0EFA" w:rsidRPr="008F067A">
        <w:t xml:space="preserve">3 of </w:t>
      </w:r>
      <w:r w:rsidR="001E4D66" w:rsidRPr="008F067A">
        <w:t>an</w:t>
      </w:r>
      <w:r w:rsidR="009238BD" w:rsidRPr="008F067A">
        <w:t xml:space="preserve"> airport plan for Sydney West Airport</w:t>
      </w:r>
      <w:r w:rsidRPr="008F067A">
        <w:t>; and</w:t>
      </w:r>
    </w:p>
    <w:p w:rsidR="0009112E" w:rsidRPr="008F067A" w:rsidRDefault="0009112E" w:rsidP="008F067A">
      <w:pPr>
        <w:pStyle w:val="paragraph"/>
      </w:pPr>
      <w:r w:rsidRPr="008F067A">
        <w:tab/>
        <w:t>(b)</w:t>
      </w:r>
      <w:r w:rsidRPr="008F067A">
        <w:tab/>
      </w:r>
      <w:r w:rsidR="00E31427" w:rsidRPr="008F067A">
        <w:t xml:space="preserve">the building </w:t>
      </w:r>
      <w:r w:rsidR="00F55F2E" w:rsidRPr="008F067A">
        <w:t xml:space="preserve">activity </w:t>
      </w:r>
      <w:r w:rsidR="00EF2C17" w:rsidRPr="008F067A">
        <w:t>is to wholly or partly occur</w:t>
      </w:r>
      <w:r w:rsidR="00E31427" w:rsidRPr="008F067A">
        <w:t xml:space="preserve"> before the Sydney West Airport completion day</w:t>
      </w:r>
      <w:r w:rsidRPr="008F067A">
        <w:t>;</w:t>
      </w:r>
    </w:p>
    <w:p w:rsidR="009238BD" w:rsidRPr="008F067A" w:rsidRDefault="009238BD" w:rsidP="008F067A">
      <w:pPr>
        <w:pStyle w:val="subsection2"/>
      </w:pPr>
      <w:r w:rsidRPr="008F067A">
        <w:t>the airport building controller is taken to have refused to approve the building activity if it has not given the applicant notice of its decision before the end of 28 days after:</w:t>
      </w:r>
    </w:p>
    <w:p w:rsidR="009238BD" w:rsidRPr="008F067A" w:rsidRDefault="009238BD" w:rsidP="008F067A">
      <w:pPr>
        <w:pStyle w:val="paragraph"/>
      </w:pPr>
      <w:r w:rsidRPr="008F067A">
        <w:tab/>
        <w:t>(</w:t>
      </w:r>
      <w:r w:rsidR="0009112E" w:rsidRPr="008F067A">
        <w:t>c</w:t>
      </w:r>
      <w:r w:rsidRPr="008F067A">
        <w:t>)</w:t>
      </w:r>
      <w:r w:rsidRPr="008F067A">
        <w:tab/>
        <w:t>if no further information is requested under subregulation</w:t>
      </w:r>
      <w:r w:rsidR="008F067A" w:rsidRPr="008F067A">
        <w:t> </w:t>
      </w:r>
      <w:r w:rsidRPr="008F067A">
        <w:t>(2)—receiving the application for approval of the building activity; or</w:t>
      </w:r>
    </w:p>
    <w:p w:rsidR="009238BD" w:rsidRPr="008F067A" w:rsidRDefault="0009112E" w:rsidP="008F067A">
      <w:pPr>
        <w:pStyle w:val="paragraph"/>
      </w:pPr>
      <w:r w:rsidRPr="008F067A">
        <w:tab/>
        <w:t>(d</w:t>
      </w:r>
      <w:r w:rsidR="009238BD" w:rsidRPr="008F067A">
        <w:t>)</w:t>
      </w:r>
      <w:r w:rsidR="009238BD" w:rsidRPr="008F067A">
        <w:tab/>
        <w:t>if further information is requested under subregulation</w:t>
      </w:r>
      <w:r w:rsidR="008F067A" w:rsidRPr="008F067A">
        <w:t> </w:t>
      </w:r>
      <w:r w:rsidR="009238BD" w:rsidRPr="008F067A">
        <w:t>(2)—receiving the further information.</w:t>
      </w:r>
    </w:p>
    <w:p w:rsidR="009238BD" w:rsidRPr="008F067A" w:rsidRDefault="008F711F" w:rsidP="008F067A">
      <w:pPr>
        <w:pStyle w:val="ItemHead"/>
      </w:pPr>
      <w:r w:rsidRPr="008F067A">
        <w:lastRenderedPageBreak/>
        <w:t>62</w:t>
      </w:r>
      <w:r w:rsidR="009238BD" w:rsidRPr="008F067A">
        <w:t xml:space="preserve">  </w:t>
      </w:r>
      <w:r w:rsidR="005C0EFA" w:rsidRPr="008F067A">
        <w:t>At the end of regulation</w:t>
      </w:r>
      <w:r w:rsidR="008F067A" w:rsidRPr="008F067A">
        <w:t> </w:t>
      </w:r>
      <w:r w:rsidR="009238BD" w:rsidRPr="008F067A">
        <w:t>2.11 (before the notes)</w:t>
      </w:r>
    </w:p>
    <w:p w:rsidR="009238BD" w:rsidRPr="008F067A" w:rsidRDefault="009238BD" w:rsidP="008F067A">
      <w:pPr>
        <w:pStyle w:val="Item"/>
      </w:pPr>
      <w:r w:rsidRPr="008F067A">
        <w:t>Insert:</w:t>
      </w:r>
    </w:p>
    <w:p w:rsidR="00566484" w:rsidRPr="008F067A" w:rsidRDefault="009238BD" w:rsidP="008F067A">
      <w:pPr>
        <w:pStyle w:val="subsection"/>
      </w:pPr>
      <w:r w:rsidRPr="008F067A">
        <w:tab/>
        <w:t>(9)</w:t>
      </w:r>
      <w:r w:rsidRPr="008F067A">
        <w:tab/>
      </w:r>
      <w:r w:rsidR="00072584" w:rsidRPr="008F067A">
        <w:t>S</w:t>
      </w:r>
      <w:r w:rsidRPr="008F067A">
        <w:t xml:space="preserve">ubregulations (1A), (1B), (1C), (2A), (6) and (8) do not apply to </w:t>
      </w:r>
      <w:r w:rsidR="00BA2931" w:rsidRPr="008F067A">
        <w:t>a building activity</w:t>
      </w:r>
      <w:r w:rsidRPr="008F067A">
        <w:t xml:space="preserve"> </w:t>
      </w:r>
      <w:r w:rsidR="00566484" w:rsidRPr="008F067A">
        <w:t>that:</w:t>
      </w:r>
    </w:p>
    <w:p w:rsidR="00566484" w:rsidRPr="008F067A" w:rsidRDefault="00566484" w:rsidP="008F067A">
      <w:pPr>
        <w:pStyle w:val="paragraph"/>
      </w:pPr>
      <w:r w:rsidRPr="008F067A">
        <w:tab/>
        <w:t>(a)</w:t>
      </w:r>
      <w:r w:rsidRPr="008F067A">
        <w:tab/>
      </w:r>
      <w:r w:rsidR="00BA2931" w:rsidRPr="008F067A">
        <w:t xml:space="preserve">is </w:t>
      </w:r>
      <w:r w:rsidRPr="008F067A">
        <w:t xml:space="preserve">carried out </w:t>
      </w:r>
      <w:r w:rsidR="00D15673" w:rsidRPr="008F067A">
        <w:t xml:space="preserve">on the airport site for </w:t>
      </w:r>
      <w:r w:rsidR="009238BD" w:rsidRPr="008F067A">
        <w:t>Sydney West Airport</w:t>
      </w:r>
      <w:r w:rsidRPr="008F067A">
        <w:t>; and</w:t>
      </w:r>
    </w:p>
    <w:p w:rsidR="00072584" w:rsidRPr="008F067A" w:rsidRDefault="00566484" w:rsidP="008F067A">
      <w:pPr>
        <w:pStyle w:val="paragraph"/>
      </w:pPr>
      <w:r w:rsidRPr="008F067A">
        <w:tab/>
        <w:t>(b)</w:t>
      </w:r>
      <w:r w:rsidRPr="008F067A">
        <w:tab/>
      </w:r>
      <w:r w:rsidR="00BA2931" w:rsidRPr="008F067A">
        <w:t xml:space="preserve">is, or comprises part of, a development </w:t>
      </w:r>
      <w:r w:rsidRPr="008F067A">
        <w:t>covered by Part</w:t>
      </w:r>
      <w:r w:rsidR="008F067A" w:rsidRPr="008F067A">
        <w:t> </w:t>
      </w:r>
      <w:r w:rsidRPr="008F067A">
        <w:t xml:space="preserve">3 of </w:t>
      </w:r>
      <w:r w:rsidR="003E4700" w:rsidRPr="008F067A">
        <w:t xml:space="preserve">an </w:t>
      </w:r>
      <w:r w:rsidRPr="008F067A">
        <w:t xml:space="preserve">airport plan for </w:t>
      </w:r>
      <w:r w:rsidR="00BF750F" w:rsidRPr="008F067A">
        <w:t>the airport</w:t>
      </w:r>
      <w:r w:rsidR="00072584" w:rsidRPr="008F067A">
        <w:t>; and</w:t>
      </w:r>
    </w:p>
    <w:p w:rsidR="009238BD" w:rsidRPr="008F067A" w:rsidRDefault="00072584" w:rsidP="008F067A">
      <w:pPr>
        <w:pStyle w:val="paragraph"/>
      </w:pPr>
      <w:r w:rsidRPr="008F067A">
        <w:tab/>
        <w:t>(c)</w:t>
      </w:r>
      <w:r w:rsidRPr="008F067A">
        <w:tab/>
      </w:r>
      <w:r w:rsidR="00EF2C17" w:rsidRPr="008F067A">
        <w:t xml:space="preserve">is to </w:t>
      </w:r>
      <w:r w:rsidR="00F55F2E" w:rsidRPr="008F067A">
        <w:t xml:space="preserve">wholly or partly </w:t>
      </w:r>
      <w:r w:rsidR="00EF2C17" w:rsidRPr="008F067A">
        <w:t>occur</w:t>
      </w:r>
      <w:r w:rsidRPr="008F067A">
        <w:t xml:space="preserve"> before the Sydney West Airport completion day</w:t>
      </w:r>
      <w:r w:rsidR="009238BD" w:rsidRPr="008F067A">
        <w:t>.</w:t>
      </w:r>
    </w:p>
    <w:p w:rsidR="009238BD" w:rsidRPr="008F067A" w:rsidRDefault="008F711F" w:rsidP="008F067A">
      <w:pPr>
        <w:pStyle w:val="ItemHead"/>
      </w:pPr>
      <w:r w:rsidRPr="008F067A">
        <w:t>63</w:t>
      </w:r>
      <w:r w:rsidR="009238BD" w:rsidRPr="008F067A">
        <w:t xml:space="preserve">  Paragraph 2.16(2)(b)</w:t>
      </w:r>
    </w:p>
    <w:p w:rsidR="009238BD" w:rsidRPr="008F067A" w:rsidRDefault="009238BD" w:rsidP="008F067A">
      <w:pPr>
        <w:pStyle w:val="Item"/>
      </w:pPr>
      <w:r w:rsidRPr="008F067A">
        <w:t>Before “the variation”, insert “</w:t>
      </w:r>
      <w:r w:rsidR="00B15A30" w:rsidRPr="008F067A">
        <w:t xml:space="preserve">if the </w:t>
      </w:r>
      <w:r w:rsidRPr="008F067A">
        <w:t xml:space="preserve">building activity </w:t>
      </w:r>
      <w:r w:rsidR="00B15A30" w:rsidRPr="008F067A">
        <w:t xml:space="preserve">is on the airport site for </w:t>
      </w:r>
      <w:r w:rsidRPr="008F067A">
        <w:t>an airport other than Sydney West Airport</w:t>
      </w:r>
      <w:r w:rsidR="00280D93" w:rsidRPr="008F067A">
        <w:t>—”</w:t>
      </w:r>
      <w:r w:rsidRPr="008F067A">
        <w:t>.</w:t>
      </w:r>
    </w:p>
    <w:p w:rsidR="009238BD" w:rsidRPr="008F067A" w:rsidRDefault="008F711F" w:rsidP="008F067A">
      <w:pPr>
        <w:pStyle w:val="ItemHead"/>
      </w:pPr>
      <w:r w:rsidRPr="008F067A">
        <w:t>64</w:t>
      </w:r>
      <w:r w:rsidR="009238BD" w:rsidRPr="008F067A">
        <w:t xml:space="preserve">  At the end of subregulation</w:t>
      </w:r>
      <w:r w:rsidR="008F067A" w:rsidRPr="008F067A">
        <w:t> </w:t>
      </w:r>
      <w:r w:rsidR="009238BD" w:rsidRPr="008F067A">
        <w:t>2.16(2)</w:t>
      </w:r>
    </w:p>
    <w:p w:rsidR="009238BD" w:rsidRPr="008F067A" w:rsidRDefault="009238BD" w:rsidP="008F067A">
      <w:pPr>
        <w:pStyle w:val="Item"/>
      </w:pPr>
      <w:r w:rsidRPr="008F067A">
        <w:t>Add:</w:t>
      </w:r>
    </w:p>
    <w:p w:rsidR="009238BD" w:rsidRPr="008F067A" w:rsidRDefault="009238BD" w:rsidP="008F067A">
      <w:pPr>
        <w:pStyle w:val="paragraph"/>
      </w:pPr>
      <w:r w:rsidRPr="008F067A">
        <w:tab/>
        <w:t>; or (c)</w:t>
      </w:r>
      <w:r w:rsidRPr="008F067A">
        <w:tab/>
      </w:r>
      <w:r w:rsidR="00B15A30" w:rsidRPr="008F067A">
        <w:t xml:space="preserve">in the case of </w:t>
      </w:r>
      <w:r w:rsidR="005C0EFA" w:rsidRPr="008F067A">
        <w:t xml:space="preserve">a </w:t>
      </w:r>
      <w:r w:rsidRPr="008F067A">
        <w:t xml:space="preserve">building activity </w:t>
      </w:r>
      <w:r w:rsidR="00B15A30" w:rsidRPr="008F067A">
        <w:t xml:space="preserve">on the airport site for </w:t>
      </w:r>
      <w:r w:rsidRPr="008F067A">
        <w:t>Sydney West Airport:</w:t>
      </w:r>
    </w:p>
    <w:p w:rsidR="009238BD" w:rsidRPr="008F067A" w:rsidRDefault="009238BD" w:rsidP="008F067A">
      <w:pPr>
        <w:pStyle w:val="paragraphsub"/>
      </w:pPr>
      <w:r w:rsidRPr="008F067A">
        <w:tab/>
        <w:t>(i)</w:t>
      </w:r>
      <w:r w:rsidRPr="008F067A">
        <w:tab/>
        <w:t>the variation relates to a major airport development; and</w:t>
      </w:r>
    </w:p>
    <w:p w:rsidR="009238BD" w:rsidRPr="008F067A" w:rsidRDefault="009238BD" w:rsidP="008F067A">
      <w:pPr>
        <w:pStyle w:val="paragraphsub"/>
      </w:pPr>
      <w:r w:rsidRPr="008F067A">
        <w:tab/>
        <w:t>(ii)</w:t>
      </w:r>
      <w:r w:rsidRPr="008F067A">
        <w:tab/>
        <w:t>there is no major development plan approved for the development; and</w:t>
      </w:r>
    </w:p>
    <w:p w:rsidR="009238BD" w:rsidRPr="008F067A" w:rsidRDefault="009238BD" w:rsidP="008F067A">
      <w:pPr>
        <w:pStyle w:val="paragraphsub"/>
      </w:pPr>
      <w:r w:rsidRPr="008F067A">
        <w:tab/>
        <w:t>(iii)</w:t>
      </w:r>
      <w:r w:rsidRPr="008F067A">
        <w:tab/>
      </w:r>
      <w:r w:rsidR="0009112E" w:rsidRPr="008F067A">
        <w:t xml:space="preserve">if </w:t>
      </w:r>
      <w:r w:rsidR="00E31427" w:rsidRPr="008F067A">
        <w:t xml:space="preserve">the building </w:t>
      </w:r>
      <w:r w:rsidR="00F55F2E" w:rsidRPr="008F067A">
        <w:t xml:space="preserve">activity </w:t>
      </w:r>
      <w:r w:rsidR="007623DA" w:rsidRPr="008F067A">
        <w:t>is to wholly or partly occur</w:t>
      </w:r>
      <w:r w:rsidR="00E31427" w:rsidRPr="008F067A">
        <w:t xml:space="preserve"> before the Sydney West Airport completion day</w:t>
      </w:r>
      <w:r w:rsidR="0009112E" w:rsidRPr="008F067A">
        <w:t>—</w:t>
      </w:r>
      <w:r w:rsidRPr="008F067A">
        <w:t>the development is not covered by Part</w:t>
      </w:r>
      <w:r w:rsidR="008F067A" w:rsidRPr="008F067A">
        <w:t> </w:t>
      </w:r>
      <w:r w:rsidRPr="008F067A">
        <w:t xml:space="preserve">3 of </w:t>
      </w:r>
      <w:r w:rsidR="001E4D66" w:rsidRPr="008F067A">
        <w:t>an</w:t>
      </w:r>
      <w:r w:rsidRPr="008F067A">
        <w:t xml:space="preserve"> airport plan for the airport.</w:t>
      </w:r>
    </w:p>
    <w:p w:rsidR="00B15A30" w:rsidRPr="008F067A" w:rsidRDefault="008F711F" w:rsidP="008F067A">
      <w:pPr>
        <w:pStyle w:val="ItemHead"/>
      </w:pPr>
      <w:r w:rsidRPr="008F067A">
        <w:t>65</w:t>
      </w:r>
      <w:r w:rsidR="00B15A30" w:rsidRPr="008F067A">
        <w:t xml:space="preserve">  Paragraph 2.19(1)(a)</w:t>
      </w:r>
    </w:p>
    <w:p w:rsidR="00B15A30" w:rsidRPr="008F067A" w:rsidRDefault="005C0EFA" w:rsidP="008F067A">
      <w:pPr>
        <w:pStyle w:val="Item"/>
      </w:pPr>
      <w:r w:rsidRPr="008F067A">
        <w:t>Omit “3 years</w:t>
      </w:r>
      <w:r w:rsidR="00B15A30" w:rsidRPr="008F067A">
        <w:t>”, substitute “the applicable period”.</w:t>
      </w:r>
    </w:p>
    <w:p w:rsidR="00B15A30" w:rsidRPr="008F067A" w:rsidRDefault="008F711F" w:rsidP="008F067A">
      <w:pPr>
        <w:pStyle w:val="ItemHead"/>
      </w:pPr>
      <w:r w:rsidRPr="008F067A">
        <w:t>66</w:t>
      </w:r>
      <w:r w:rsidR="00B15A30" w:rsidRPr="008F067A">
        <w:t xml:space="preserve">  Paragraph 2.19(1)(b)</w:t>
      </w:r>
    </w:p>
    <w:p w:rsidR="00B15A30" w:rsidRPr="008F067A" w:rsidRDefault="00B15A30" w:rsidP="008F067A">
      <w:pPr>
        <w:pStyle w:val="Item"/>
      </w:pPr>
      <w:r w:rsidRPr="008F067A">
        <w:t>Omit “3 years”, substitute “the applicable period”.</w:t>
      </w:r>
    </w:p>
    <w:p w:rsidR="00B15A30" w:rsidRPr="008F067A" w:rsidRDefault="008F711F" w:rsidP="008F067A">
      <w:pPr>
        <w:pStyle w:val="ItemHead"/>
      </w:pPr>
      <w:r w:rsidRPr="008F067A">
        <w:t>67</w:t>
      </w:r>
      <w:r w:rsidR="00B15A30" w:rsidRPr="008F067A">
        <w:t xml:space="preserve">  At the end of regulation</w:t>
      </w:r>
      <w:r w:rsidR="008F067A" w:rsidRPr="008F067A">
        <w:t> </w:t>
      </w:r>
      <w:r w:rsidR="00B15A30" w:rsidRPr="008F067A">
        <w:t>2.19</w:t>
      </w:r>
    </w:p>
    <w:p w:rsidR="00B15A30" w:rsidRPr="008F067A" w:rsidRDefault="00B15A30" w:rsidP="008F067A">
      <w:pPr>
        <w:pStyle w:val="Item"/>
      </w:pPr>
      <w:r w:rsidRPr="008F067A">
        <w:t>Add:</w:t>
      </w:r>
    </w:p>
    <w:p w:rsidR="00B15A30" w:rsidRPr="008F067A" w:rsidRDefault="00B15A30" w:rsidP="008F067A">
      <w:pPr>
        <w:pStyle w:val="subsection"/>
      </w:pPr>
      <w:r w:rsidRPr="008F067A">
        <w:tab/>
        <w:t>(7)</w:t>
      </w:r>
      <w:r w:rsidRPr="008F067A">
        <w:tab/>
        <w:t>In this regulation:</w:t>
      </w:r>
    </w:p>
    <w:p w:rsidR="00B15A30" w:rsidRPr="008F067A" w:rsidRDefault="00B15A30" w:rsidP="008F067A">
      <w:pPr>
        <w:pStyle w:val="Definition"/>
      </w:pPr>
      <w:r w:rsidRPr="008F067A">
        <w:rPr>
          <w:b/>
          <w:i/>
        </w:rPr>
        <w:t>applicable period</w:t>
      </w:r>
      <w:r w:rsidR="00072584" w:rsidRPr="008F067A">
        <w:t xml:space="preserve"> </w:t>
      </w:r>
      <w:r w:rsidRPr="008F067A">
        <w:t>means:</w:t>
      </w:r>
    </w:p>
    <w:p w:rsidR="00B15A30" w:rsidRPr="008F067A" w:rsidRDefault="00B15A30" w:rsidP="008F067A">
      <w:pPr>
        <w:pStyle w:val="paragraph"/>
      </w:pPr>
      <w:r w:rsidRPr="008F067A">
        <w:lastRenderedPageBreak/>
        <w:tab/>
        <w:t>(a)</w:t>
      </w:r>
      <w:r w:rsidRPr="008F067A">
        <w:tab/>
      </w:r>
      <w:r w:rsidR="0009112E" w:rsidRPr="008F067A">
        <w:t>i</w:t>
      </w:r>
      <w:r w:rsidR="00072584" w:rsidRPr="008F067A">
        <w:t>n the case of a building activity that</w:t>
      </w:r>
      <w:r w:rsidRPr="008F067A">
        <w:t>:</w:t>
      </w:r>
    </w:p>
    <w:p w:rsidR="00B15A30" w:rsidRPr="008F067A" w:rsidRDefault="00B15A30" w:rsidP="008F067A">
      <w:pPr>
        <w:pStyle w:val="paragraphsub"/>
      </w:pPr>
      <w:r w:rsidRPr="008F067A">
        <w:tab/>
        <w:t>(i)</w:t>
      </w:r>
      <w:r w:rsidRPr="008F067A">
        <w:tab/>
        <w:t>is on the airport site for Sydney West Airport; and</w:t>
      </w:r>
    </w:p>
    <w:p w:rsidR="00B15A30" w:rsidRPr="008F067A" w:rsidRDefault="00B15A30" w:rsidP="008F067A">
      <w:pPr>
        <w:pStyle w:val="paragraphsub"/>
      </w:pPr>
      <w:r w:rsidRPr="008F067A">
        <w:tab/>
        <w:t>(ii)</w:t>
      </w:r>
      <w:r w:rsidRPr="008F067A">
        <w:tab/>
        <w:t>is, or comprises part of, a development covered by Part</w:t>
      </w:r>
      <w:r w:rsidR="008F067A" w:rsidRPr="008F067A">
        <w:t> </w:t>
      </w:r>
      <w:r w:rsidRPr="008F067A">
        <w:t>3 of an airport plan for the airport;</w:t>
      </w:r>
      <w:r w:rsidR="0009112E" w:rsidRPr="008F067A">
        <w:t xml:space="preserve"> and</w:t>
      </w:r>
    </w:p>
    <w:p w:rsidR="0009112E" w:rsidRPr="008F067A" w:rsidRDefault="0009112E" w:rsidP="008F067A">
      <w:pPr>
        <w:pStyle w:val="paragraphsub"/>
      </w:pPr>
      <w:r w:rsidRPr="008F067A">
        <w:tab/>
        <w:t>(iii)</w:t>
      </w:r>
      <w:r w:rsidRPr="008F067A">
        <w:tab/>
      </w:r>
      <w:r w:rsidR="007623DA" w:rsidRPr="008F067A">
        <w:t xml:space="preserve">is to </w:t>
      </w:r>
      <w:r w:rsidR="00F55F2E" w:rsidRPr="008F067A">
        <w:t xml:space="preserve">wholly or partly </w:t>
      </w:r>
      <w:r w:rsidR="00E31427" w:rsidRPr="008F067A">
        <w:t>occ</w:t>
      </w:r>
      <w:r w:rsidR="009577B4" w:rsidRPr="008F067A">
        <w:t>ur</w:t>
      </w:r>
      <w:r w:rsidR="00E31427" w:rsidRPr="008F067A">
        <w:t xml:space="preserve"> before the Sydney West Airport completion day</w:t>
      </w:r>
      <w:r w:rsidRPr="008F067A">
        <w:t>;</w:t>
      </w:r>
    </w:p>
    <w:p w:rsidR="00B15A30" w:rsidRPr="008F067A" w:rsidRDefault="005C0EFA" w:rsidP="008F067A">
      <w:pPr>
        <w:pStyle w:val="paragraph"/>
      </w:pPr>
      <w:r w:rsidRPr="008F067A">
        <w:tab/>
      </w:r>
      <w:r w:rsidRPr="008F067A">
        <w:tab/>
        <w:t>5 years</w:t>
      </w:r>
      <w:r w:rsidR="00B15A30" w:rsidRPr="008F067A">
        <w:t xml:space="preserve">; </w:t>
      </w:r>
      <w:r w:rsidR="007D7500" w:rsidRPr="008F067A">
        <w:t>or</w:t>
      </w:r>
    </w:p>
    <w:p w:rsidR="00B15A30" w:rsidRPr="008F067A" w:rsidRDefault="005C0EFA" w:rsidP="008F067A">
      <w:pPr>
        <w:pStyle w:val="paragraph"/>
      </w:pPr>
      <w:r w:rsidRPr="008F067A">
        <w:tab/>
        <w:t>(b)</w:t>
      </w:r>
      <w:r w:rsidRPr="008F067A">
        <w:tab/>
        <w:t>in any other case—3 years</w:t>
      </w:r>
      <w:r w:rsidR="00B15A30" w:rsidRPr="008F067A">
        <w:t>.</w:t>
      </w:r>
    </w:p>
    <w:p w:rsidR="003B60DB" w:rsidRPr="008F067A" w:rsidRDefault="008F711F" w:rsidP="008F067A">
      <w:pPr>
        <w:pStyle w:val="ItemHead"/>
      </w:pPr>
      <w:r w:rsidRPr="008F067A">
        <w:t>68</w:t>
      </w:r>
      <w:r w:rsidR="003B60DB" w:rsidRPr="008F067A">
        <w:t xml:space="preserve">  At the end of Part</w:t>
      </w:r>
      <w:r w:rsidR="008F067A" w:rsidRPr="008F067A">
        <w:t> </w:t>
      </w:r>
      <w:r w:rsidR="003B60DB" w:rsidRPr="008F067A">
        <w:t>2</w:t>
      </w:r>
    </w:p>
    <w:p w:rsidR="003B60DB" w:rsidRPr="008F067A" w:rsidRDefault="003B60DB" w:rsidP="008F067A">
      <w:pPr>
        <w:pStyle w:val="Item"/>
      </w:pPr>
      <w:r w:rsidRPr="008F067A">
        <w:t>Add:</w:t>
      </w:r>
    </w:p>
    <w:p w:rsidR="003B60DB" w:rsidRPr="008F067A" w:rsidRDefault="00360D75" w:rsidP="008F067A">
      <w:pPr>
        <w:pStyle w:val="ActHead5"/>
      </w:pPr>
      <w:bookmarkStart w:id="36" w:name="_Toc423964976"/>
      <w:r w:rsidRPr="008F067A">
        <w:rPr>
          <w:rStyle w:val="CharSectno"/>
        </w:rPr>
        <w:t>2.26</w:t>
      </w:r>
      <w:r w:rsidRPr="008F067A">
        <w:t xml:space="preserve">  </w:t>
      </w:r>
      <w:r w:rsidR="003B60DB" w:rsidRPr="008F067A">
        <w:t xml:space="preserve">Building activities on </w:t>
      </w:r>
      <w:r w:rsidR="004E63B7" w:rsidRPr="008F067A">
        <w:t>associated sites for Sydney West Airport</w:t>
      </w:r>
      <w:bookmarkEnd w:id="36"/>
    </w:p>
    <w:p w:rsidR="005631F8" w:rsidRPr="008F067A" w:rsidRDefault="003B60DB" w:rsidP="008F067A">
      <w:pPr>
        <w:pStyle w:val="subsection"/>
      </w:pPr>
      <w:r w:rsidRPr="008F067A">
        <w:tab/>
      </w:r>
      <w:r w:rsidRPr="008F067A">
        <w:tab/>
        <w:t>For the purposes of th</w:t>
      </w:r>
      <w:r w:rsidR="00A07A3A" w:rsidRPr="008F067A">
        <w:t>ese Regulations</w:t>
      </w:r>
      <w:r w:rsidRPr="008F067A">
        <w:t>, if</w:t>
      </w:r>
      <w:r w:rsidR="005631F8" w:rsidRPr="008F067A">
        <w:t>:</w:t>
      </w:r>
    </w:p>
    <w:p w:rsidR="005631F8" w:rsidRPr="008F067A" w:rsidRDefault="005631F8" w:rsidP="008F067A">
      <w:pPr>
        <w:pStyle w:val="paragraph"/>
      </w:pPr>
      <w:r w:rsidRPr="008F067A">
        <w:tab/>
        <w:t>(a)</w:t>
      </w:r>
      <w:r w:rsidRPr="008F067A">
        <w:tab/>
      </w:r>
      <w:r w:rsidR="003B60DB" w:rsidRPr="008F067A">
        <w:t>a building activity is</w:t>
      </w:r>
      <w:r w:rsidR="004E63B7" w:rsidRPr="008F067A">
        <w:t>,</w:t>
      </w:r>
      <w:r w:rsidR="003B60DB" w:rsidRPr="008F067A">
        <w:t xml:space="preserve"> or </w:t>
      </w:r>
      <w:r w:rsidR="004E63B7" w:rsidRPr="008F067A">
        <w:t xml:space="preserve">comprises </w:t>
      </w:r>
      <w:r w:rsidR="003B60DB" w:rsidRPr="008F067A">
        <w:t>part of</w:t>
      </w:r>
      <w:r w:rsidR="004E63B7" w:rsidRPr="008F067A">
        <w:t>,</w:t>
      </w:r>
      <w:r w:rsidR="003B60DB" w:rsidRPr="008F067A">
        <w:t xml:space="preserve"> an </w:t>
      </w:r>
      <w:r w:rsidR="00A5475F" w:rsidRPr="008F067A">
        <w:t>ancillary</w:t>
      </w:r>
      <w:r w:rsidR="003B60DB" w:rsidRPr="008F067A">
        <w:t xml:space="preserve"> development on an </w:t>
      </w:r>
      <w:r w:rsidR="004E63B7" w:rsidRPr="008F067A">
        <w:t>associated site for Sydney West Airport</w:t>
      </w:r>
      <w:r w:rsidRPr="008F067A">
        <w:t>; and</w:t>
      </w:r>
    </w:p>
    <w:p w:rsidR="005631F8" w:rsidRPr="008F067A" w:rsidRDefault="005631F8" w:rsidP="008F067A">
      <w:pPr>
        <w:pStyle w:val="paragraph"/>
      </w:pPr>
      <w:r w:rsidRPr="008F067A">
        <w:tab/>
        <w:t>(b)</w:t>
      </w:r>
      <w:r w:rsidRPr="008F067A">
        <w:tab/>
        <w:t>the ancillary development is covered by Part</w:t>
      </w:r>
      <w:r w:rsidR="008F067A" w:rsidRPr="008F067A">
        <w:t> </w:t>
      </w:r>
      <w:r w:rsidRPr="008F067A">
        <w:t>3 of an airport plan for the airport;</w:t>
      </w:r>
    </w:p>
    <w:p w:rsidR="003B60DB" w:rsidRPr="008F067A" w:rsidRDefault="00D6525E" w:rsidP="008F067A">
      <w:pPr>
        <w:pStyle w:val="subsection2"/>
      </w:pPr>
      <w:r w:rsidRPr="008F067A">
        <w:t xml:space="preserve">the activity </w:t>
      </w:r>
      <w:r w:rsidR="003B60DB" w:rsidRPr="008F067A">
        <w:t>is taken to be a building activity on the airport site for Sydney West Airport.</w:t>
      </w:r>
    </w:p>
    <w:p w:rsidR="00582B7B" w:rsidRPr="008F067A" w:rsidRDefault="008F711F" w:rsidP="008F067A">
      <w:pPr>
        <w:pStyle w:val="ItemHead"/>
      </w:pPr>
      <w:r w:rsidRPr="008F067A">
        <w:t>69</w:t>
      </w:r>
      <w:r w:rsidR="00582B7B" w:rsidRPr="008F067A">
        <w:t xml:space="preserve">  Regulation</w:t>
      </w:r>
      <w:r w:rsidR="008F067A" w:rsidRPr="008F067A">
        <w:t> </w:t>
      </w:r>
      <w:r w:rsidR="00582B7B" w:rsidRPr="008F067A">
        <w:t>6.01 (item</w:t>
      </w:r>
      <w:r w:rsidR="008F067A" w:rsidRPr="008F067A">
        <w:t> </w:t>
      </w:r>
      <w:r w:rsidR="00582B7B" w:rsidRPr="008F067A">
        <w:t>1 of the table)</w:t>
      </w:r>
    </w:p>
    <w:p w:rsidR="00582B7B" w:rsidRPr="008F067A" w:rsidRDefault="00582B7B" w:rsidP="008F067A">
      <w:pPr>
        <w:pStyle w:val="Item"/>
      </w:pPr>
      <w:r w:rsidRPr="008F067A">
        <w:t>After “(7)”, insert “, (7A)”.</w:t>
      </w:r>
    </w:p>
    <w:p w:rsidR="009238BD" w:rsidRPr="008F067A" w:rsidRDefault="009238BD" w:rsidP="008F067A">
      <w:pPr>
        <w:pStyle w:val="ActHead9"/>
      </w:pPr>
      <w:bookmarkStart w:id="37" w:name="_Toc423964977"/>
      <w:r w:rsidRPr="008F067A">
        <w:t>Airports Regulations</w:t>
      </w:r>
      <w:r w:rsidR="008F067A" w:rsidRPr="008F067A">
        <w:t> </w:t>
      </w:r>
      <w:r w:rsidRPr="008F067A">
        <w:t>1997</w:t>
      </w:r>
      <w:bookmarkEnd w:id="37"/>
    </w:p>
    <w:p w:rsidR="009238BD" w:rsidRPr="008F067A" w:rsidRDefault="008F711F" w:rsidP="008F067A">
      <w:pPr>
        <w:pStyle w:val="ItemHead"/>
      </w:pPr>
      <w:r w:rsidRPr="008F067A">
        <w:t>70</w:t>
      </w:r>
      <w:r w:rsidR="009238BD" w:rsidRPr="008F067A">
        <w:t xml:space="preserve">  Paragraph 2.04(1)(a)</w:t>
      </w:r>
    </w:p>
    <w:p w:rsidR="009238BD" w:rsidRPr="008F067A" w:rsidRDefault="009238BD" w:rsidP="008F067A">
      <w:pPr>
        <w:pStyle w:val="Item"/>
      </w:pPr>
      <w:r w:rsidRPr="008F067A">
        <w:t>Repeal the paragraph, substitute:</w:t>
      </w:r>
    </w:p>
    <w:p w:rsidR="009238BD" w:rsidRPr="008F067A" w:rsidRDefault="009238BD" w:rsidP="008F067A">
      <w:pPr>
        <w:pStyle w:val="paragraph"/>
      </w:pPr>
      <w:r w:rsidRPr="008F067A">
        <w:tab/>
        <w:t>(a)</w:t>
      </w:r>
      <w:r w:rsidRPr="008F067A">
        <w:tab/>
        <w:t>a sublease for a purpose inconsistent with the use as an airport of the airport site concerned, as set out in whichever of the following is applicable:</w:t>
      </w:r>
    </w:p>
    <w:p w:rsidR="009238BD" w:rsidRPr="008F067A" w:rsidRDefault="009238BD" w:rsidP="008F067A">
      <w:pPr>
        <w:pStyle w:val="paragraphsub"/>
      </w:pPr>
      <w:r w:rsidRPr="008F067A">
        <w:tab/>
        <w:t>(i)</w:t>
      </w:r>
      <w:r w:rsidRPr="008F067A">
        <w:tab/>
        <w:t>if there is a final master plan for the airport site—the final master plan;</w:t>
      </w:r>
    </w:p>
    <w:p w:rsidR="009238BD" w:rsidRPr="008F067A" w:rsidRDefault="009238BD" w:rsidP="008F067A">
      <w:pPr>
        <w:pStyle w:val="paragraphsub"/>
      </w:pPr>
      <w:r w:rsidRPr="008F067A">
        <w:tab/>
        <w:t>(ii)</w:t>
      </w:r>
      <w:r w:rsidRPr="008F067A">
        <w:tab/>
        <w:t>if the airport is Sydney West Airport</w:t>
      </w:r>
      <w:r w:rsidR="00E1156A" w:rsidRPr="008F067A">
        <w:t>,</w:t>
      </w:r>
      <w:r w:rsidRPr="008F067A">
        <w:t xml:space="preserve"> and Part</w:t>
      </w:r>
      <w:r w:rsidR="008F067A" w:rsidRPr="008F067A">
        <w:t> </w:t>
      </w:r>
      <w:r w:rsidRPr="008F067A">
        <w:t xml:space="preserve">2 of </w:t>
      </w:r>
      <w:r w:rsidR="001E4D66" w:rsidRPr="008F067A">
        <w:t>an</w:t>
      </w:r>
      <w:r w:rsidRPr="008F067A">
        <w:t xml:space="preserve"> airport plan for the airport is in force—Part</w:t>
      </w:r>
      <w:r w:rsidR="008F067A" w:rsidRPr="008F067A">
        <w:t> </w:t>
      </w:r>
      <w:r w:rsidRPr="008F067A">
        <w:t>2 of the airport plan;</w:t>
      </w:r>
    </w:p>
    <w:p w:rsidR="009238BD" w:rsidRPr="008F067A" w:rsidRDefault="008F711F" w:rsidP="008F067A">
      <w:pPr>
        <w:pStyle w:val="ItemHead"/>
      </w:pPr>
      <w:r w:rsidRPr="008F067A">
        <w:lastRenderedPageBreak/>
        <w:t>71</w:t>
      </w:r>
      <w:r w:rsidR="009238BD" w:rsidRPr="008F067A">
        <w:t xml:space="preserve">  Paragraph 2.12(1)(a)</w:t>
      </w:r>
    </w:p>
    <w:p w:rsidR="009238BD" w:rsidRPr="008F067A" w:rsidRDefault="009238BD" w:rsidP="008F067A">
      <w:pPr>
        <w:pStyle w:val="Item"/>
      </w:pPr>
      <w:r w:rsidRPr="008F067A">
        <w:t>Repeal the paragraph, substitute:</w:t>
      </w:r>
    </w:p>
    <w:p w:rsidR="009238BD" w:rsidRPr="008F067A" w:rsidRDefault="009238BD" w:rsidP="008F067A">
      <w:pPr>
        <w:pStyle w:val="paragraph"/>
      </w:pPr>
      <w:r w:rsidRPr="008F067A">
        <w:tab/>
        <w:t>(a)</w:t>
      </w:r>
      <w:r w:rsidRPr="008F067A">
        <w:tab/>
        <w:t xml:space="preserve">a </w:t>
      </w:r>
      <w:r w:rsidR="00F32687" w:rsidRPr="008F067A">
        <w:t xml:space="preserve">licence </w:t>
      </w:r>
      <w:r w:rsidRPr="008F067A">
        <w:t>for a purpose inconsistent with the use as an airport of the airport site concerned, as set out in whichever of the following is applicable:</w:t>
      </w:r>
    </w:p>
    <w:p w:rsidR="009238BD" w:rsidRPr="008F067A" w:rsidRDefault="009238BD" w:rsidP="008F067A">
      <w:pPr>
        <w:pStyle w:val="paragraphsub"/>
      </w:pPr>
      <w:r w:rsidRPr="008F067A">
        <w:tab/>
        <w:t>(i)</w:t>
      </w:r>
      <w:r w:rsidRPr="008F067A">
        <w:tab/>
        <w:t>if there is a final master plan for the airport site—the final master plan;</w:t>
      </w:r>
    </w:p>
    <w:p w:rsidR="009238BD" w:rsidRPr="008F067A" w:rsidRDefault="009238BD" w:rsidP="008F067A">
      <w:pPr>
        <w:pStyle w:val="paragraphsub"/>
      </w:pPr>
      <w:r w:rsidRPr="008F067A">
        <w:tab/>
        <w:t>(ii)</w:t>
      </w:r>
      <w:r w:rsidRPr="008F067A">
        <w:tab/>
        <w:t>if the airport is Sydney West Airport</w:t>
      </w:r>
      <w:r w:rsidR="00E1156A" w:rsidRPr="008F067A">
        <w:t>,</w:t>
      </w:r>
      <w:r w:rsidRPr="008F067A">
        <w:t xml:space="preserve"> and Part</w:t>
      </w:r>
      <w:r w:rsidR="008F067A" w:rsidRPr="008F067A">
        <w:t> </w:t>
      </w:r>
      <w:r w:rsidRPr="008F067A">
        <w:t xml:space="preserve">2 of </w:t>
      </w:r>
      <w:r w:rsidR="001E4D66" w:rsidRPr="008F067A">
        <w:t>an</w:t>
      </w:r>
      <w:r w:rsidRPr="008F067A">
        <w:t xml:space="preserve"> airport plan for the airport is in force—Part</w:t>
      </w:r>
      <w:r w:rsidR="008F067A" w:rsidRPr="008F067A">
        <w:t> </w:t>
      </w:r>
      <w:r w:rsidRPr="008F067A">
        <w:t>2 of the airport plan;</w:t>
      </w:r>
    </w:p>
    <w:p w:rsidR="00AC4FD3" w:rsidRPr="008F067A" w:rsidRDefault="00582B7B" w:rsidP="008F067A">
      <w:pPr>
        <w:pStyle w:val="ActHead7"/>
        <w:pageBreakBefore/>
      </w:pPr>
      <w:bookmarkStart w:id="38" w:name="_Toc423964978"/>
      <w:r w:rsidRPr="008F067A">
        <w:rPr>
          <w:rStyle w:val="CharAmPartNo"/>
        </w:rPr>
        <w:lastRenderedPageBreak/>
        <w:t>Part</w:t>
      </w:r>
      <w:r w:rsidR="008F067A" w:rsidRPr="008F067A">
        <w:rPr>
          <w:rStyle w:val="CharAmPartNo"/>
        </w:rPr>
        <w:t> </w:t>
      </w:r>
      <w:r w:rsidR="00AC4FD3" w:rsidRPr="008F067A">
        <w:rPr>
          <w:rStyle w:val="CharAmPartNo"/>
        </w:rPr>
        <w:t>2</w:t>
      </w:r>
      <w:r w:rsidR="00AC4FD3" w:rsidRPr="008F067A">
        <w:t>—</w:t>
      </w:r>
      <w:r w:rsidR="00AC4FD3" w:rsidRPr="008F067A">
        <w:rPr>
          <w:rStyle w:val="CharAmPartText"/>
        </w:rPr>
        <w:t>Application and transitional provisions</w:t>
      </w:r>
      <w:bookmarkEnd w:id="38"/>
    </w:p>
    <w:p w:rsidR="0096082A" w:rsidRPr="008F067A" w:rsidRDefault="008F711F" w:rsidP="008F067A">
      <w:pPr>
        <w:pStyle w:val="ItemHead"/>
      </w:pPr>
      <w:r w:rsidRPr="008F067A">
        <w:t>72</w:t>
      </w:r>
      <w:r w:rsidR="009A4294" w:rsidRPr="008F067A">
        <w:t xml:space="preserve">  Safeguard—contractual rights</w:t>
      </w:r>
      <w:r w:rsidR="00F25557" w:rsidRPr="008F067A">
        <w:t xml:space="preserve"> etc.</w:t>
      </w:r>
    </w:p>
    <w:p w:rsidR="00F25557" w:rsidRPr="008F067A" w:rsidRDefault="00F25557" w:rsidP="008F067A">
      <w:pPr>
        <w:pStyle w:val="Subitem"/>
      </w:pPr>
      <w:r w:rsidRPr="008F067A">
        <w:t>(1)</w:t>
      </w:r>
      <w:r w:rsidRPr="008F067A">
        <w:tab/>
        <w:t>If:</w:t>
      </w:r>
    </w:p>
    <w:p w:rsidR="0096082A" w:rsidRPr="008F067A" w:rsidRDefault="0096082A" w:rsidP="008F067A">
      <w:pPr>
        <w:pStyle w:val="paragraph"/>
      </w:pPr>
      <w:r w:rsidRPr="008F067A">
        <w:tab/>
        <w:t>(a)</w:t>
      </w:r>
      <w:r w:rsidRPr="008F067A">
        <w:tab/>
        <w:t>immediately before the commencement of this item, a person (other than the Commonwealth) was a party to a contract with the Commonwealth; and</w:t>
      </w:r>
    </w:p>
    <w:p w:rsidR="00C9679B" w:rsidRPr="008F067A" w:rsidRDefault="00C9679B" w:rsidP="008F067A">
      <w:pPr>
        <w:pStyle w:val="paragraph"/>
      </w:pPr>
      <w:r w:rsidRPr="008F067A">
        <w:tab/>
        <w:t>(b)</w:t>
      </w:r>
      <w:r w:rsidRPr="008F067A">
        <w:tab/>
        <w:t>the person has a right under a provision of the contract;</w:t>
      </w:r>
    </w:p>
    <w:p w:rsidR="00C9679B" w:rsidRPr="008F067A" w:rsidRDefault="00C9679B" w:rsidP="008F067A">
      <w:pPr>
        <w:pStyle w:val="Item"/>
      </w:pPr>
      <w:r w:rsidRPr="008F067A">
        <w:t>then:</w:t>
      </w:r>
    </w:p>
    <w:p w:rsidR="00241C82" w:rsidRPr="008F067A" w:rsidRDefault="0096082A" w:rsidP="008F067A">
      <w:pPr>
        <w:pStyle w:val="paragraph"/>
      </w:pPr>
      <w:r w:rsidRPr="008F067A">
        <w:tab/>
        <w:t>(</w:t>
      </w:r>
      <w:r w:rsidR="00C9679B" w:rsidRPr="008F067A">
        <w:t>c</w:t>
      </w:r>
      <w:r w:rsidRPr="008F067A">
        <w:t>)</w:t>
      </w:r>
      <w:r w:rsidR="00C9679B" w:rsidRPr="008F067A">
        <w:tab/>
      </w:r>
      <w:r w:rsidR="00B72B9C" w:rsidRPr="008F067A">
        <w:t>the amendment</w:t>
      </w:r>
      <w:r w:rsidR="00104AB0" w:rsidRPr="008F067A">
        <w:t>s</w:t>
      </w:r>
      <w:r w:rsidR="00B72B9C" w:rsidRPr="008F067A">
        <w:t xml:space="preserve"> of </w:t>
      </w:r>
      <w:r w:rsidR="00C9679B" w:rsidRPr="008F067A">
        <w:t>section</w:t>
      </w:r>
      <w:r w:rsidR="008F067A" w:rsidRPr="008F067A">
        <w:t> </w:t>
      </w:r>
      <w:r w:rsidR="00C9679B" w:rsidRPr="008F067A">
        <w:t xml:space="preserve">18 of the </w:t>
      </w:r>
      <w:r w:rsidR="00C9679B" w:rsidRPr="008F067A">
        <w:rPr>
          <w:i/>
        </w:rPr>
        <w:t xml:space="preserve">Airports Act 1996 </w:t>
      </w:r>
      <w:r w:rsidR="00104AB0" w:rsidRPr="008F067A">
        <w:t xml:space="preserve">made </w:t>
      </w:r>
      <w:r w:rsidR="00C9679B" w:rsidRPr="008F067A">
        <w:t>by this Schedule do not affect</w:t>
      </w:r>
      <w:r w:rsidR="000E18A3" w:rsidRPr="008F067A">
        <w:t xml:space="preserve"> </w:t>
      </w:r>
      <w:r w:rsidR="00241C82" w:rsidRPr="008F067A">
        <w:t>the right so as to disadvantage the person; and</w:t>
      </w:r>
    </w:p>
    <w:p w:rsidR="00241C82" w:rsidRPr="008F067A" w:rsidRDefault="000E18A3" w:rsidP="008F067A">
      <w:pPr>
        <w:pStyle w:val="paragraph"/>
      </w:pPr>
      <w:r w:rsidRPr="008F067A">
        <w:tab/>
        <w:t>(d)</w:t>
      </w:r>
      <w:r w:rsidRPr="008F067A">
        <w:tab/>
      </w:r>
      <w:r w:rsidR="00B72B9C" w:rsidRPr="008F067A">
        <w:t>the amendment</w:t>
      </w:r>
      <w:r w:rsidR="00104AB0" w:rsidRPr="008F067A">
        <w:t>s</w:t>
      </w:r>
      <w:r w:rsidR="00B72B9C" w:rsidRPr="008F067A">
        <w:t xml:space="preserve"> of </w:t>
      </w:r>
      <w:r w:rsidRPr="008F067A">
        <w:t>section</w:t>
      </w:r>
      <w:r w:rsidR="008F067A" w:rsidRPr="008F067A">
        <w:t> </w:t>
      </w:r>
      <w:r w:rsidRPr="008F067A">
        <w:t xml:space="preserve">18 of the </w:t>
      </w:r>
      <w:r w:rsidRPr="008F067A">
        <w:rPr>
          <w:i/>
        </w:rPr>
        <w:t>Airports Act 1996</w:t>
      </w:r>
      <w:r w:rsidRPr="008F067A">
        <w:t xml:space="preserve"> </w:t>
      </w:r>
      <w:r w:rsidR="00104AB0" w:rsidRPr="008F067A">
        <w:t xml:space="preserve">made </w:t>
      </w:r>
      <w:r w:rsidRPr="008F067A">
        <w:t xml:space="preserve">by this Schedule do not affect the application of a law to </w:t>
      </w:r>
      <w:r w:rsidR="00F86F3E" w:rsidRPr="008F067A">
        <w:t xml:space="preserve">the </w:t>
      </w:r>
      <w:r w:rsidRPr="008F067A">
        <w:t>right so as to disadvantage the person.</w:t>
      </w:r>
    </w:p>
    <w:p w:rsidR="00F25557" w:rsidRPr="008F067A" w:rsidRDefault="00F25557" w:rsidP="008F067A">
      <w:pPr>
        <w:pStyle w:val="Subitem"/>
      </w:pPr>
      <w:r w:rsidRPr="008F067A">
        <w:t>(2)</w:t>
      </w:r>
      <w:r w:rsidRPr="008F067A">
        <w:tab/>
        <w:t>For the purposes of</w:t>
      </w:r>
      <w:r w:rsidR="00A60B94" w:rsidRPr="008F067A">
        <w:t xml:space="preserve"> </w:t>
      </w:r>
      <w:r w:rsidRPr="008F067A">
        <w:t>section</w:t>
      </w:r>
      <w:r w:rsidR="008F067A" w:rsidRPr="008F067A">
        <w:t> </w:t>
      </w:r>
      <w:r w:rsidRPr="008F067A">
        <w:t xml:space="preserve">248 of the </w:t>
      </w:r>
      <w:r w:rsidRPr="008F067A">
        <w:rPr>
          <w:i/>
        </w:rPr>
        <w:t>Airports Act 1996</w:t>
      </w:r>
      <w:r w:rsidR="00A60B94" w:rsidRPr="008F067A">
        <w:t xml:space="preserve">, </w:t>
      </w:r>
      <w:r w:rsidRPr="008F067A">
        <w:t>disregard the amendments of section</w:t>
      </w:r>
      <w:r w:rsidR="008F067A" w:rsidRPr="008F067A">
        <w:t> </w:t>
      </w:r>
      <w:r w:rsidRPr="008F067A">
        <w:t xml:space="preserve">18 of the </w:t>
      </w:r>
      <w:r w:rsidRPr="008F067A">
        <w:rPr>
          <w:i/>
        </w:rPr>
        <w:t xml:space="preserve">Airports Act 1996 </w:t>
      </w:r>
      <w:r w:rsidRPr="008F067A">
        <w:t>made by this Schedule.</w:t>
      </w:r>
    </w:p>
    <w:p w:rsidR="00882981" w:rsidRPr="008F067A" w:rsidRDefault="008F711F" w:rsidP="008F067A">
      <w:pPr>
        <w:pStyle w:val="ItemHead"/>
      </w:pPr>
      <w:r w:rsidRPr="008F067A">
        <w:t>73</w:t>
      </w:r>
      <w:r w:rsidR="00882981" w:rsidRPr="008F067A">
        <w:t xml:space="preserve">  Compensation for acquisition of property</w:t>
      </w:r>
    </w:p>
    <w:p w:rsidR="00882981" w:rsidRPr="008F067A" w:rsidRDefault="00882981" w:rsidP="008F067A">
      <w:pPr>
        <w:pStyle w:val="Subitem"/>
      </w:pPr>
      <w:r w:rsidRPr="008F067A">
        <w:t>(1)</w:t>
      </w:r>
      <w:r w:rsidRPr="008F067A">
        <w:tab/>
        <w:t xml:space="preserve">If the operation of </w:t>
      </w:r>
      <w:r w:rsidR="00AF05E9" w:rsidRPr="008F067A">
        <w:t>items</w:t>
      </w:r>
      <w:r w:rsidR="008F067A" w:rsidRPr="008F067A">
        <w:t> </w:t>
      </w:r>
      <w:r w:rsidR="0091198A" w:rsidRPr="008F067A">
        <w:t>4</w:t>
      </w:r>
      <w:r w:rsidR="008B4B57" w:rsidRPr="008F067A">
        <w:t xml:space="preserve"> and</w:t>
      </w:r>
      <w:r w:rsidR="00AF05E9" w:rsidRPr="008F067A">
        <w:t xml:space="preserve"> </w:t>
      </w:r>
      <w:r w:rsidR="0091198A" w:rsidRPr="008F067A">
        <w:t>5</w:t>
      </w:r>
      <w:r w:rsidR="00AF05E9" w:rsidRPr="008F067A">
        <w:t xml:space="preserve"> </w:t>
      </w:r>
      <w:r w:rsidR="00241C82" w:rsidRPr="008F067A">
        <w:t>of</w:t>
      </w:r>
      <w:r w:rsidR="009A4294" w:rsidRPr="008F067A">
        <w:t xml:space="preserve"> </w:t>
      </w:r>
      <w:r w:rsidRPr="008F067A">
        <w:t>this Schedule would result in an acquisition of property (within the meaning of paragraph</w:t>
      </w:r>
      <w:r w:rsidR="008F067A" w:rsidRPr="008F067A">
        <w:t> </w:t>
      </w:r>
      <w:r w:rsidRPr="008F067A">
        <w:t>51(xxxi) of the Constitution) from a person otherwise than on just terms (within the meaning of that paragraph), the Commonwealth is liable to pay a reasonable amount of compensation to the person.</w:t>
      </w:r>
    </w:p>
    <w:p w:rsidR="00882981" w:rsidRPr="008F067A" w:rsidRDefault="00882981" w:rsidP="008F067A">
      <w:pPr>
        <w:pStyle w:val="Subitem"/>
      </w:pPr>
      <w:r w:rsidRPr="008F067A">
        <w:t>(2)</w:t>
      </w:r>
      <w:r w:rsidRPr="008F067A">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2B0DA9" w:rsidRPr="008F067A" w:rsidRDefault="008F711F" w:rsidP="008F067A">
      <w:pPr>
        <w:pStyle w:val="ItemHead"/>
      </w:pPr>
      <w:r w:rsidRPr="008F067A">
        <w:t>74</w:t>
      </w:r>
      <w:r w:rsidR="002B0DA9" w:rsidRPr="008F067A">
        <w:t xml:space="preserve">  Transitional—environmental impact statement</w:t>
      </w:r>
    </w:p>
    <w:p w:rsidR="00E97C77" w:rsidRPr="008F067A" w:rsidRDefault="004A0DD8" w:rsidP="008F067A">
      <w:pPr>
        <w:pStyle w:val="Subitem"/>
      </w:pPr>
      <w:r w:rsidRPr="008F067A">
        <w:t>(1)</w:t>
      </w:r>
      <w:r w:rsidRPr="008F067A">
        <w:tab/>
      </w:r>
      <w:r w:rsidR="00E97C77" w:rsidRPr="008F067A">
        <w:t>If:</w:t>
      </w:r>
    </w:p>
    <w:p w:rsidR="00CF6B87" w:rsidRPr="008F067A" w:rsidRDefault="00CF6B87" w:rsidP="008F067A">
      <w:pPr>
        <w:pStyle w:val="paragraph"/>
        <w:rPr>
          <w:szCs w:val="22"/>
        </w:rPr>
      </w:pPr>
      <w:r w:rsidRPr="008F067A">
        <w:tab/>
        <w:t>(a)</w:t>
      </w:r>
      <w:r w:rsidRPr="008F067A">
        <w:tab/>
      </w:r>
      <w:r w:rsidR="00093011" w:rsidRPr="008F067A">
        <w:t xml:space="preserve">in December 2014, </w:t>
      </w:r>
      <w:r w:rsidR="00E97C77" w:rsidRPr="008F067A">
        <w:t xml:space="preserve">proposed </w:t>
      </w:r>
      <w:r w:rsidRPr="008F067A">
        <w:t>action consist</w:t>
      </w:r>
      <w:r w:rsidR="003D3AE1" w:rsidRPr="008F067A">
        <w:t>ed</w:t>
      </w:r>
      <w:r w:rsidRPr="008F067A">
        <w:t xml:space="preserve"> of </w:t>
      </w:r>
      <w:r w:rsidRPr="008F067A">
        <w:rPr>
          <w:szCs w:val="22"/>
        </w:rPr>
        <w:t>the construction and operation of a Western Sydney Airport at Badgerys Creek, New South Wales; and</w:t>
      </w:r>
    </w:p>
    <w:p w:rsidR="00D35E2F" w:rsidRPr="008F067A" w:rsidRDefault="00D35E2F" w:rsidP="008F067A">
      <w:pPr>
        <w:pStyle w:val="paragraph"/>
      </w:pPr>
      <w:r w:rsidRPr="008F067A">
        <w:lastRenderedPageBreak/>
        <w:tab/>
        <w:t>(b)</w:t>
      </w:r>
      <w:r w:rsidRPr="008F067A">
        <w:tab/>
        <w:t xml:space="preserve">the proposed action was referred to the Minister administering the </w:t>
      </w:r>
      <w:r w:rsidRPr="008F067A">
        <w:rPr>
          <w:i/>
          <w:iCs/>
        </w:rPr>
        <w:t>Environment Protection and Biodiversity Conservation Act 1999</w:t>
      </w:r>
      <w:r w:rsidRPr="008F067A">
        <w:t>; and</w:t>
      </w:r>
    </w:p>
    <w:p w:rsidR="00CF6B87" w:rsidRPr="008F067A" w:rsidRDefault="00D35E2F" w:rsidP="008F067A">
      <w:pPr>
        <w:pStyle w:val="paragraph"/>
      </w:pPr>
      <w:r w:rsidRPr="008F067A">
        <w:tab/>
        <w:t>(c</w:t>
      </w:r>
      <w:r w:rsidR="00CF6B87" w:rsidRPr="008F067A">
        <w:t>)</w:t>
      </w:r>
      <w:r w:rsidR="00CF6B87" w:rsidRPr="008F067A">
        <w:tab/>
        <w:t xml:space="preserve">the Minister administering </w:t>
      </w:r>
      <w:r w:rsidR="005D18FE" w:rsidRPr="008F067A">
        <w:t xml:space="preserve">the </w:t>
      </w:r>
      <w:r w:rsidR="005D18FE" w:rsidRPr="008F067A">
        <w:rPr>
          <w:i/>
          <w:iCs/>
        </w:rPr>
        <w:t>Environment Protection and Biodiversity Conservation Act 1999</w:t>
      </w:r>
      <w:r w:rsidR="00CF6B87" w:rsidRPr="008F067A">
        <w:t xml:space="preserve"> decided under section</w:t>
      </w:r>
      <w:r w:rsidR="008F067A" w:rsidRPr="008F067A">
        <w:t> </w:t>
      </w:r>
      <w:r w:rsidR="00CF6B87" w:rsidRPr="008F067A">
        <w:t>87 of that Act that the relevant impacts of the action must be assessed by an environmental impact statement under Division</w:t>
      </w:r>
      <w:r w:rsidR="008F067A" w:rsidRPr="008F067A">
        <w:t> </w:t>
      </w:r>
      <w:r w:rsidR="00E97C77" w:rsidRPr="008F067A">
        <w:t>6 of Part</w:t>
      </w:r>
      <w:r w:rsidR="008F067A" w:rsidRPr="008F067A">
        <w:t> </w:t>
      </w:r>
      <w:r w:rsidR="00E97C77" w:rsidRPr="008F067A">
        <w:t>8 of that Act;</w:t>
      </w:r>
    </w:p>
    <w:p w:rsidR="00E97C77" w:rsidRPr="008F067A" w:rsidRDefault="00E97C77" w:rsidP="008F067A">
      <w:pPr>
        <w:pStyle w:val="Item"/>
      </w:pPr>
      <w:r w:rsidRPr="008F067A">
        <w:t>Division</w:t>
      </w:r>
      <w:r w:rsidR="008F067A" w:rsidRPr="008F067A">
        <w:t> </w:t>
      </w:r>
      <w:r w:rsidRPr="008F067A">
        <w:t>6 of Part</w:t>
      </w:r>
      <w:r w:rsidR="008F067A" w:rsidRPr="008F067A">
        <w:t> </w:t>
      </w:r>
      <w:r w:rsidRPr="008F067A">
        <w:t xml:space="preserve">8 </w:t>
      </w:r>
      <w:r w:rsidR="00745E50" w:rsidRPr="008F067A">
        <w:t>(other than section</w:t>
      </w:r>
      <w:r w:rsidR="008F067A" w:rsidRPr="008F067A">
        <w:t> </w:t>
      </w:r>
      <w:r w:rsidR="00745E50" w:rsidRPr="008F067A">
        <w:t xml:space="preserve">105) </w:t>
      </w:r>
      <w:r w:rsidRPr="008F067A">
        <w:t xml:space="preserve">of the </w:t>
      </w:r>
      <w:r w:rsidRPr="008F067A">
        <w:rPr>
          <w:i/>
          <w:iCs/>
        </w:rPr>
        <w:t>Environment Protection and Biodiversity Conservation Act 1999</w:t>
      </w:r>
      <w:r w:rsidRPr="008F067A">
        <w:t xml:space="preserve"> applies in relation to the action as if this Act </w:t>
      </w:r>
      <w:r w:rsidR="003E4700" w:rsidRPr="008F067A">
        <w:t xml:space="preserve">(other than this item) </w:t>
      </w:r>
      <w:r w:rsidRPr="008F067A">
        <w:t>had not been enacted.</w:t>
      </w:r>
    </w:p>
    <w:p w:rsidR="004A0DD8" w:rsidRPr="008F067A" w:rsidRDefault="004A0DD8" w:rsidP="008F067A">
      <w:pPr>
        <w:pStyle w:val="Subitem"/>
      </w:pPr>
      <w:r w:rsidRPr="008F067A">
        <w:t>(2)</w:t>
      </w:r>
      <w:r w:rsidRPr="008F067A">
        <w:tab/>
        <w:t xml:space="preserve">For </w:t>
      </w:r>
      <w:r w:rsidR="00041DD2" w:rsidRPr="008F067A">
        <w:t xml:space="preserve">the purposes of </w:t>
      </w:r>
      <w:r w:rsidR="008F067A" w:rsidRPr="008F067A">
        <w:t>paragraph (</w:t>
      </w:r>
      <w:r w:rsidRPr="008F067A">
        <w:t xml:space="preserve">1)(b), it is immaterial whether the referral occurred before, at or after the commencement of this </w:t>
      </w:r>
      <w:r w:rsidR="00072584" w:rsidRPr="008F067A">
        <w:t>item</w:t>
      </w:r>
      <w:r w:rsidRPr="008F067A">
        <w:t>.</w:t>
      </w:r>
    </w:p>
    <w:p w:rsidR="00532585" w:rsidRDefault="004A0DD8" w:rsidP="008F067A">
      <w:pPr>
        <w:pStyle w:val="Subitem"/>
      </w:pPr>
      <w:r w:rsidRPr="008F067A">
        <w:t>(3)</w:t>
      </w:r>
      <w:r w:rsidRPr="008F067A">
        <w:tab/>
        <w:t xml:space="preserve">For </w:t>
      </w:r>
      <w:r w:rsidR="00041DD2" w:rsidRPr="008F067A">
        <w:t xml:space="preserve">the purposes of </w:t>
      </w:r>
      <w:r w:rsidR="008F067A" w:rsidRPr="008F067A">
        <w:t>paragraph (</w:t>
      </w:r>
      <w:r w:rsidRPr="008F067A">
        <w:t xml:space="preserve">1)(c), it is immaterial whether the decision was made before, at or after the commencement of this </w:t>
      </w:r>
      <w:r w:rsidR="00072584" w:rsidRPr="008F067A">
        <w:t>item</w:t>
      </w:r>
      <w:r w:rsidRPr="008F067A">
        <w:t>.</w:t>
      </w:r>
    </w:p>
    <w:p w:rsidR="00DE4E50" w:rsidRDefault="00DE4E50" w:rsidP="002E29CD"/>
    <w:p w:rsidR="00DE4E50" w:rsidRDefault="00DE4E50" w:rsidP="00027C40">
      <w:pPr>
        <w:pStyle w:val="AssentBk"/>
        <w:keepNext/>
      </w:pPr>
    </w:p>
    <w:p w:rsidR="00DE4E50" w:rsidRDefault="00DE4E50" w:rsidP="00027C40">
      <w:pPr>
        <w:pStyle w:val="AssentBk"/>
        <w:keepNext/>
      </w:pPr>
    </w:p>
    <w:p w:rsidR="002E29CD" w:rsidRDefault="002E29CD" w:rsidP="003B1CD0">
      <w:pPr>
        <w:pStyle w:val="2ndRd"/>
        <w:keepNext/>
        <w:pBdr>
          <w:top w:val="single" w:sz="2" w:space="1" w:color="auto"/>
        </w:pBdr>
      </w:pPr>
    </w:p>
    <w:p w:rsidR="002E29CD" w:rsidRDefault="002E29CD" w:rsidP="003B1CD0">
      <w:pPr>
        <w:pStyle w:val="2ndRd"/>
        <w:keepNext/>
        <w:spacing w:line="260" w:lineRule="atLeast"/>
        <w:rPr>
          <w:i/>
        </w:rPr>
      </w:pPr>
      <w:r>
        <w:t>[</w:t>
      </w:r>
      <w:r>
        <w:rPr>
          <w:i/>
        </w:rPr>
        <w:t>Minister’s second reading speech made in—</w:t>
      </w:r>
    </w:p>
    <w:p w:rsidR="002E29CD" w:rsidRDefault="002E29CD" w:rsidP="003B1CD0">
      <w:pPr>
        <w:pStyle w:val="2ndRd"/>
        <w:keepNext/>
        <w:spacing w:line="260" w:lineRule="atLeast"/>
        <w:rPr>
          <w:i/>
        </w:rPr>
      </w:pPr>
      <w:r>
        <w:rPr>
          <w:i/>
        </w:rPr>
        <w:t>House of Representatives on 4 June 2015</w:t>
      </w:r>
    </w:p>
    <w:p w:rsidR="002E29CD" w:rsidRDefault="002E29CD" w:rsidP="003B1CD0">
      <w:pPr>
        <w:pStyle w:val="2ndRd"/>
        <w:keepNext/>
        <w:spacing w:line="260" w:lineRule="atLeast"/>
        <w:rPr>
          <w:i/>
        </w:rPr>
      </w:pPr>
      <w:r>
        <w:rPr>
          <w:i/>
        </w:rPr>
        <w:t>Senate on 17 June 2015</w:t>
      </w:r>
      <w:r>
        <w:t>]</w:t>
      </w:r>
    </w:p>
    <w:p w:rsidR="002E29CD" w:rsidRDefault="002E29CD" w:rsidP="003B1CD0"/>
    <w:p w:rsidR="00DE4E50" w:rsidRPr="002E29CD" w:rsidRDefault="002E29CD" w:rsidP="002E29CD">
      <w:pPr>
        <w:framePr w:hSpace="180" w:wrap="around" w:vAnchor="text" w:hAnchor="page" w:x="2393" w:y="4173"/>
      </w:pPr>
      <w:r>
        <w:t>(58/15)</w:t>
      </w:r>
    </w:p>
    <w:p w:rsidR="002E29CD" w:rsidRDefault="002E29CD"/>
    <w:sectPr w:rsidR="002E29CD" w:rsidSect="00DE4E50">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9A" w:rsidRDefault="00E46B9A" w:rsidP="0048364F">
      <w:pPr>
        <w:spacing w:line="240" w:lineRule="auto"/>
      </w:pPr>
      <w:r>
        <w:separator/>
      </w:r>
    </w:p>
  </w:endnote>
  <w:endnote w:type="continuationSeparator" w:id="0">
    <w:p w:rsidR="00E46B9A" w:rsidRDefault="00E46B9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5F1388" w:rsidRDefault="00A222A6" w:rsidP="008F067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CD" w:rsidRDefault="002E29CD"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A222A6" w:rsidRDefault="00A222A6" w:rsidP="008F067A">
    <w:pPr>
      <w:pStyle w:val="Footer"/>
      <w:spacing w:before="120"/>
    </w:pPr>
  </w:p>
  <w:p w:rsidR="00A222A6" w:rsidRPr="005F1388" w:rsidRDefault="00A222A6" w:rsidP="00A222A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ED79B6" w:rsidRDefault="00A222A6" w:rsidP="008F06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Default="00A222A6" w:rsidP="008F06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222A6" w:rsidTr="006C3DA5">
      <w:tc>
        <w:tcPr>
          <w:tcW w:w="646" w:type="dxa"/>
        </w:tcPr>
        <w:p w:rsidR="00A222A6" w:rsidRDefault="00A222A6" w:rsidP="006C3DA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79BA">
            <w:rPr>
              <w:i/>
              <w:noProof/>
              <w:sz w:val="18"/>
            </w:rPr>
            <w:t>xxxvii</w:t>
          </w:r>
          <w:r w:rsidRPr="00ED79B6">
            <w:rPr>
              <w:i/>
              <w:sz w:val="18"/>
            </w:rPr>
            <w:fldChar w:fldCharType="end"/>
          </w:r>
        </w:p>
      </w:tc>
      <w:tc>
        <w:tcPr>
          <w:tcW w:w="5387" w:type="dxa"/>
        </w:tcPr>
        <w:p w:rsidR="00A222A6" w:rsidRDefault="00CF36C0" w:rsidP="006C3DA5">
          <w:pPr>
            <w:jc w:val="center"/>
            <w:rPr>
              <w:sz w:val="18"/>
            </w:rPr>
          </w:pPr>
          <w:r>
            <w:rPr>
              <w:i/>
              <w:sz w:val="18"/>
            </w:rPr>
            <w:t>Airports Amendment Act 2015</w:t>
          </w:r>
        </w:p>
      </w:tc>
      <w:tc>
        <w:tcPr>
          <w:tcW w:w="1270" w:type="dxa"/>
        </w:tcPr>
        <w:p w:rsidR="00A222A6" w:rsidRDefault="00CF36C0" w:rsidP="006C3DA5">
          <w:pPr>
            <w:jc w:val="right"/>
            <w:rPr>
              <w:sz w:val="18"/>
            </w:rPr>
          </w:pPr>
          <w:r>
            <w:rPr>
              <w:i/>
              <w:sz w:val="18"/>
            </w:rPr>
            <w:t>No.      , 2015</w:t>
          </w:r>
        </w:p>
      </w:tc>
    </w:tr>
  </w:tbl>
  <w:p w:rsidR="00A222A6" w:rsidRDefault="00A222A6" w:rsidP="00A222A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Default="00A222A6" w:rsidP="008F06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222A6" w:rsidTr="006C3DA5">
      <w:tc>
        <w:tcPr>
          <w:tcW w:w="1247" w:type="dxa"/>
        </w:tcPr>
        <w:p w:rsidR="00A222A6" w:rsidRDefault="00CF36C0" w:rsidP="002E29CD">
          <w:pPr>
            <w:rPr>
              <w:i/>
              <w:sz w:val="18"/>
            </w:rPr>
          </w:pPr>
          <w:r>
            <w:rPr>
              <w:i/>
              <w:sz w:val="18"/>
            </w:rPr>
            <w:t xml:space="preserve">No. </w:t>
          </w:r>
          <w:r w:rsidR="002E29CD">
            <w:rPr>
              <w:i/>
              <w:sz w:val="18"/>
            </w:rPr>
            <w:t>108</w:t>
          </w:r>
          <w:r>
            <w:rPr>
              <w:i/>
              <w:sz w:val="18"/>
            </w:rPr>
            <w:t>, 2015</w:t>
          </w:r>
        </w:p>
      </w:tc>
      <w:tc>
        <w:tcPr>
          <w:tcW w:w="5387" w:type="dxa"/>
        </w:tcPr>
        <w:p w:rsidR="00A222A6" w:rsidRDefault="00CF36C0" w:rsidP="006C3DA5">
          <w:pPr>
            <w:jc w:val="center"/>
            <w:rPr>
              <w:i/>
              <w:sz w:val="18"/>
            </w:rPr>
          </w:pPr>
          <w:r>
            <w:rPr>
              <w:i/>
              <w:sz w:val="18"/>
            </w:rPr>
            <w:t>Airports Amendment Act 2015</w:t>
          </w:r>
        </w:p>
      </w:tc>
      <w:tc>
        <w:tcPr>
          <w:tcW w:w="669" w:type="dxa"/>
        </w:tcPr>
        <w:p w:rsidR="00A222A6" w:rsidRDefault="00A222A6" w:rsidP="006C3DA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79BA">
            <w:rPr>
              <w:i/>
              <w:noProof/>
              <w:sz w:val="18"/>
            </w:rPr>
            <w:t>i</w:t>
          </w:r>
          <w:r w:rsidRPr="00ED79B6">
            <w:rPr>
              <w:i/>
              <w:sz w:val="18"/>
            </w:rPr>
            <w:fldChar w:fldCharType="end"/>
          </w:r>
        </w:p>
      </w:tc>
    </w:tr>
  </w:tbl>
  <w:p w:rsidR="00A222A6" w:rsidRPr="00ED79B6" w:rsidRDefault="00A222A6" w:rsidP="00A222A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A961C4" w:rsidRDefault="00A222A6" w:rsidP="008F067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222A6" w:rsidTr="008F067A">
      <w:tc>
        <w:tcPr>
          <w:tcW w:w="646" w:type="dxa"/>
        </w:tcPr>
        <w:p w:rsidR="00A222A6" w:rsidRDefault="00A222A6" w:rsidP="006C3DA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79BA">
            <w:rPr>
              <w:i/>
              <w:noProof/>
              <w:sz w:val="18"/>
            </w:rPr>
            <w:t>38</w:t>
          </w:r>
          <w:r w:rsidRPr="007A1328">
            <w:rPr>
              <w:i/>
              <w:sz w:val="18"/>
            </w:rPr>
            <w:fldChar w:fldCharType="end"/>
          </w:r>
        </w:p>
      </w:tc>
      <w:tc>
        <w:tcPr>
          <w:tcW w:w="5387" w:type="dxa"/>
        </w:tcPr>
        <w:p w:rsidR="00A222A6" w:rsidRDefault="00CF36C0" w:rsidP="006C3DA5">
          <w:pPr>
            <w:jc w:val="center"/>
            <w:rPr>
              <w:sz w:val="18"/>
            </w:rPr>
          </w:pPr>
          <w:r>
            <w:rPr>
              <w:i/>
              <w:sz w:val="18"/>
            </w:rPr>
            <w:t>Airports Amendment Act 2015</w:t>
          </w:r>
        </w:p>
      </w:tc>
      <w:tc>
        <w:tcPr>
          <w:tcW w:w="1270" w:type="dxa"/>
        </w:tcPr>
        <w:p w:rsidR="00A222A6" w:rsidRDefault="002E29CD" w:rsidP="006C3DA5">
          <w:pPr>
            <w:jc w:val="right"/>
            <w:rPr>
              <w:sz w:val="18"/>
            </w:rPr>
          </w:pPr>
          <w:r>
            <w:rPr>
              <w:i/>
              <w:sz w:val="18"/>
            </w:rPr>
            <w:t>No. 108, 2015</w:t>
          </w:r>
        </w:p>
      </w:tc>
    </w:tr>
  </w:tbl>
  <w:p w:rsidR="00A222A6" w:rsidRPr="00A961C4" w:rsidRDefault="00A222A6" w:rsidP="00A222A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A961C4" w:rsidRDefault="00A222A6" w:rsidP="008F06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222A6" w:rsidTr="008F067A">
      <w:tc>
        <w:tcPr>
          <w:tcW w:w="1247" w:type="dxa"/>
        </w:tcPr>
        <w:p w:rsidR="00A222A6" w:rsidRDefault="002E29CD" w:rsidP="006C3DA5">
          <w:pPr>
            <w:rPr>
              <w:sz w:val="18"/>
            </w:rPr>
          </w:pPr>
          <w:r>
            <w:rPr>
              <w:i/>
              <w:sz w:val="18"/>
            </w:rPr>
            <w:t>No. 108, 2015</w:t>
          </w:r>
        </w:p>
      </w:tc>
      <w:tc>
        <w:tcPr>
          <w:tcW w:w="5387" w:type="dxa"/>
        </w:tcPr>
        <w:p w:rsidR="00A222A6" w:rsidRDefault="00CF36C0" w:rsidP="006C3DA5">
          <w:pPr>
            <w:jc w:val="center"/>
            <w:rPr>
              <w:sz w:val="18"/>
            </w:rPr>
          </w:pPr>
          <w:r>
            <w:rPr>
              <w:i/>
              <w:sz w:val="18"/>
            </w:rPr>
            <w:t>Airports Amendment Act 2015</w:t>
          </w:r>
        </w:p>
      </w:tc>
      <w:tc>
        <w:tcPr>
          <w:tcW w:w="669" w:type="dxa"/>
        </w:tcPr>
        <w:p w:rsidR="00A222A6" w:rsidRDefault="00A222A6" w:rsidP="006C3DA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79BA">
            <w:rPr>
              <w:i/>
              <w:noProof/>
              <w:sz w:val="18"/>
            </w:rPr>
            <w:t>37</w:t>
          </w:r>
          <w:r w:rsidRPr="007A1328">
            <w:rPr>
              <w:i/>
              <w:sz w:val="18"/>
            </w:rPr>
            <w:fldChar w:fldCharType="end"/>
          </w:r>
        </w:p>
      </w:tc>
    </w:tr>
  </w:tbl>
  <w:p w:rsidR="00A222A6" w:rsidRPr="00055B5C" w:rsidRDefault="00A222A6" w:rsidP="00A222A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A961C4" w:rsidRDefault="00A222A6" w:rsidP="008F06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222A6" w:rsidTr="008F067A">
      <w:tc>
        <w:tcPr>
          <w:tcW w:w="1247" w:type="dxa"/>
        </w:tcPr>
        <w:p w:rsidR="00A222A6" w:rsidRDefault="002E29CD" w:rsidP="006C3DA5">
          <w:pPr>
            <w:rPr>
              <w:sz w:val="18"/>
            </w:rPr>
          </w:pPr>
          <w:r>
            <w:rPr>
              <w:i/>
              <w:sz w:val="18"/>
            </w:rPr>
            <w:t>No. 108, 2015</w:t>
          </w:r>
        </w:p>
      </w:tc>
      <w:tc>
        <w:tcPr>
          <w:tcW w:w="5387" w:type="dxa"/>
        </w:tcPr>
        <w:p w:rsidR="00A222A6" w:rsidRDefault="00CF36C0" w:rsidP="006C3DA5">
          <w:pPr>
            <w:jc w:val="center"/>
            <w:rPr>
              <w:sz w:val="18"/>
            </w:rPr>
          </w:pPr>
          <w:r>
            <w:rPr>
              <w:i/>
              <w:sz w:val="18"/>
            </w:rPr>
            <w:t>Airports Amendment Act 2015</w:t>
          </w:r>
        </w:p>
      </w:tc>
      <w:tc>
        <w:tcPr>
          <w:tcW w:w="669" w:type="dxa"/>
        </w:tcPr>
        <w:p w:rsidR="00A222A6" w:rsidRDefault="00A222A6" w:rsidP="006C3DA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79BA">
            <w:rPr>
              <w:i/>
              <w:noProof/>
              <w:sz w:val="18"/>
            </w:rPr>
            <w:t>1</w:t>
          </w:r>
          <w:r w:rsidRPr="007A1328">
            <w:rPr>
              <w:i/>
              <w:sz w:val="18"/>
            </w:rPr>
            <w:fldChar w:fldCharType="end"/>
          </w:r>
        </w:p>
      </w:tc>
    </w:tr>
  </w:tbl>
  <w:p w:rsidR="00A222A6" w:rsidRPr="00A961C4" w:rsidRDefault="00A222A6" w:rsidP="00A222A6">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9A" w:rsidRDefault="00E46B9A" w:rsidP="0048364F">
      <w:pPr>
        <w:spacing w:line="240" w:lineRule="auto"/>
      </w:pPr>
      <w:r>
        <w:separator/>
      </w:r>
    </w:p>
  </w:footnote>
  <w:footnote w:type="continuationSeparator" w:id="0">
    <w:p w:rsidR="00E46B9A" w:rsidRDefault="00E46B9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5F1388" w:rsidRDefault="00A222A6" w:rsidP="00A222A6">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5F1388" w:rsidRDefault="00A222A6" w:rsidP="00A222A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5F1388" w:rsidRDefault="00A222A6" w:rsidP="00A222A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ED79B6" w:rsidRDefault="00A222A6" w:rsidP="00A222A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ED79B6" w:rsidRDefault="00A222A6" w:rsidP="00A222A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ED79B6" w:rsidRDefault="00A222A6" w:rsidP="00A222A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A961C4" w:rsidRDefault="00A222A6" w:rsidP="00A222A6">
    <w:pPr>
      <w:rPr>
        <w:b/>
        <w:sz w:val="20"/>
      </w:rPr>
    </w:pPr>
    <w:r>
      <w:rPr>
        <w:b/>
        <w:sz w:val="20"/>
      </w:rPr>
      <w:fldChar w:fldCharType="begin"/>
    </w:r>
    <w:r>
      <w:rPr>
        <w:b/>
        <w:sz w:val="20"/>
      </w:rPr>
      <w:instrText xml:space="preserve"> STYLEREF CharAmSchNo </w:instrText>
    </w:r>
    <w:r w:rsidR="003179BA">
      <w:rPr>
        <w:b/>
        <w:sz w:val="20"/>
      </w:rPr>
      <w:fldChar w:fldCharType="separate"/>
    </w:r>
    <w:r w:rsidR="003179B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179BA">
      <w:rPr>
        <w:sz w:val="20"/>
      </w:rPr>
      <w:fldChar w:fldCharType="separate"/>
    </w:r>
    <w:r w:rsidR="003179BA">
      <w:rPr>
        <w:noProof/>
        <w:sz w:val="20"/>
      </w:rPr>
      <w:t>Amendments</w:t>
    </w:r>
    <w:r>
      <w:rPr>
        <w:sz w:val="20"/>
      </w:rPr>
      <w:fldChar w:fldCharType="end"/>
    </w:r>
  </w:p>
  <w:p w:rsidR="00A222A6" w:rsidRPr="00A961C4" w:rsidRDefault="00A222A6" w:rsidP="00A222A6">
    <w:pPr>
      <w:rPr>
        <w:b/>
        <w:sz w:val="20"/>
      </w:rPr>
    </w:pPr>
    <w:r>
      <w:rPr>
        <w:b/>
        <w:sz w:val="20"/>
      </w:rPr>
      <w:fldChar w:fldCharType="begin"/>
    </w:r>
    <w:r>
      <w:rPr>
        <w:b/>
        <w:sz w:val="20"/>
      </w:rPr>
      <w:instrText xml:space="preserve"> STYLEREF CharAmPartNo </w:instrText>
    </w:r>
    <w:r w:rsidR="003179BA">
      <w:rPr>
        <w:b/>
        <w:sz w:val="20"/>
      </w:rPr>
      <w:fldChar w:fldCharType="separate"/>
    </w:r>
    <w:r w:rsidR="003179BA">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179BA">
      <w:rPr>
        <w:sz w:val="20"/>
      </w:rPr>
      <w:fldChar w:fldCharType="separate"/>
    </w:r>
    <w:r w:rsidR="003179BA">
      <w:rPr>
        <w:noProof/>
        <w:sz w:val="20"/>
      </w:rPr>
      <w:t>Application and transitional provisions</w:t>
    </w:r>
    <w:r>
      <w:rPr>
        <w:sz w:val="20"/>
      </w:rPr>
      <w:fldChar w:fldCharType="end"/>
    </w:r>
  </w:p>
  <w:p w:rsidR="00A222A6" w:rsidRPr="00A961C4" w:rsidRDefault="00A222A6" w:rsidP="00A222A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A961C4" w:rsidRDefault="00A222A6" w:rsidP="00A222A6">
    <w:pPr>
      <w:jc w:val="right"/>
      <w:rPr>
        <w:sz w:val="20"/>
      </w:rPr>
    </w:pPr>
    <w:r w:rsidRPr="00A961C4">
      <w:rPr>
        <w:sz w:val="20"/>
      </w:rPr>
      <w:fldChar w:fldCharType="begin"/>
    </w:r>
    <w:r w:rsidRPr="00A961C4">
      <w:rPr>
        <w:sz w:val="20"/>
      </w:rPr>
      <w:instrText xml:space="preserve"> STYLEREF CharAmSchText </w:instrText>
    </w:r>
    <w:r w:rsidR="003179BA">
      <w:rPr>
        <w:sz w:val="20"/>
      </w:rPr>
      <w:fldChar w:fldCharType="separate"/>
    </w:r>
    <w:r w:rsidR="003179B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179BA">
      <w:rPr>
        <w:b/>
        <w:sz w:val="20"/>
      </w:rPr>
      <w:fldChar w:fldCharType="separate"/>
    </w:r>
    <w:r w:rsidR="003179BA">
      <w:rPr>
        <w:b/>
        <w:noProof/>
        <w:sz w:val="20"/>
      </w:rPr>
      <w:t>Schedule 1</w:t>
    </w:r>
    <w:r>
      <w:rPr>
        <w:b/>
        <w:sz w:val="20"/>
      </w:rPr>
      <w:fldChar w:fldCharType="end"/>
    </w:r>
  </w:p>
  <w:p w:rsidR="00A222A6" w:rsidRPr="00A961C4" w:rsidRDefault="00A222A6" w:rsidP="00A222A6">
    <w:pPr>
      <w:jc w:val="right"/>
      <w:rPr>
        <w:b/>
        <w:sz w:val="20"/>
      </w:rPr>
    </w:pPr>
    <w:r w:rsidRPr="00A961C4">
      <w:rPr>
        <w:sz w:val="20"/>
      </w:rPr>
      <w:fldChar w:fldCharType="begin"/>
    </w:r>
    <w:r w:rsidRPr="00A961C4">
      <w:rPr>
        <w:sz w:val="20"/>
      </w:rPr>
      <w:instrText xml:space="preserve"> STYLEREF CharAmPartText </w:instrText>
    </w:r>
    <w:r w:rsidR="003179BA">
      <w:rPr>
        <w:sz w:val="20"/>
      </w:rPr>
      <w:fldChar w:fldCharType="separate"/>
    </w:r>
    <w:r w:rsidR="003179BA">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179BA">
      <w:rPr>
        <w:b/>
        <w:sz w:val="20"/>
      </w:rPr>
      <w:fldChar w:fldCharType="separate"/>
    </w:r>
    <w:r w:rsidR="003179BA">
      <w:rPr>
        <w:b/>
        <w:noProof/>
        <w:sz w:val="20"/>
      </w:rPr>
      <w:t>Part 2</w:t>
    </w:r>
    <w:r w:rsidRPr="00A961C4">
      <w:rPr>
        <w:b/>
        <w:sz w:val="20"/>
      </w:rPr>
      <w:fldChar w:fldCharType="end"/>
    </w:r>
  </w:p>
  <w:p w:rsidR="00A222A6" w:rsidRPr="00A961C4" w:rsidRDefault="00A222A6" w:rsidP="00A222A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A6" w:rsidRPr="00A961C4" w:rsidRDefault="00A222A6" w:rsidP="00A222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04"/>
    <w:rsid w:val="00001A1B"/>
    <w:rsid w:val="00001A71"/>
    <w:rsid w:val="00003A17"/>
    <w:rsid w:val="00010D8F"/>
    <w:rsid w:val="000113BC"/>
    <w:rsid w:val="000136AF"/>
    <w:rsid w:val="00013C10"/>
    <w:rsid w:val="000148A6"/>
    <w:rsid w:val="000161E4"/>
    <w:rsid w:val="000201FB"/>
    <w:rsid w:val="00020E28"/>
    <w:rsid w:val="00021B80"/>
    <w:rsid w:val="00027ED8"/>
    <w:rsid w:val="000308E7"/>
    <w:rsid w:val="0003100C"/>
    <w:rsid w:val="000323BB"/>
    <w:rsid w:val="000417C9"/>
    <w:rsid w:val="00041DD2"/>
    <w:rsid w:val="00045990"/>
    <w:rsid w:val="000467D5"/>
    <w:rsid w:val="00047785"/>
    <w:rsid w:val="00047D2E"/>
    <w:rsid w:val="000532FF"/>
    <w:rsid w:val="000543A4"/>
    <w:rsid w:val="00055B5C"/>
    <w:rsid w:val="00055F9E"/>
    <w:rsid w:val="0006032E"/>
    <w:rsid w:val="00060FF9"/>
    <w:rsid w:val="000614BF"/>
    <w:rsid w:val="00064B00"/>
    <w:rsid w:val="00072584"/>
    <w:rsid w:val="00073738"/>
    <w:rsid w:val="00074DDA"/>
    <w:rsid w:val="000769B8"/>
    <w:rsid w:val="00077C40"/>
    <w:rsid w:val="000839FD"/>
    <w:rsid w:val="00083ACB"/>
    <w:rsid w:val="000851AE"/>
    <w:rsid w:val="0009112E"/>
    <w:rsid w:val="00091372"/>
    <w:rsid w:val="00093011"/>
    <w:rsid w:val="000A0F72"/>
    <w:rsid w:val="000A5AD8"/>
    <w:rsid w:val="000B1FD2"/>
    <w:rsid w:val="000B515D"/>
    <w:rsid w:val="000B7500"/>
    <w:rsid w:val="000C76FD"/>
    <w:rsid w:val="000D05EF"/>
    <w:rsid w:val="000D5E5D"/>
    <w:rsid w:val="000E18A3"/>
    <w:rsid w:val="000E1B32"/>
    <w:rsid w:val="000E3BB0"/>
    <w:rsid w:val="000E3F5A"/>
    <w:rsid w:val="000E4CED"/>
    <w:rsid w:val="000F1664"/>
    <w:rsid w:val="000F21C1"/>
    <w:rsid w:val="000F2E80"/>
    <w:rsid w:val="000F3DC5"/>
    <w:rsid w:val="000F679D"/>
    <w:rsid w:val="0010101B"/>
    <w:rsid w:val="00101D90"/>
    <w:rsid w:val="00104AB0"/>
    <w:rsid w:val="00106B68"/>
    <w:rsid w:val="00106BFB"/>
    <w:rsid w:val="0010745C"/>
    <w:rsid w:val="00113BD1"/>
    <w:rsid w:val="00115776"/>
    <w:rsid w:val="00117ED0"/>
    <w:rsid w:val="00122206"/>
    <w:rsid w:val="0012248C"/>
    <w:rsid w:val="00122585"/>
    <w:rsid w:val="001236DD"/>
    <w:rsid w:val="00126B80"/>
    <w:rsid w:val="001277C1"/>
    <w:rsid w:val="001317EF"/>
    <w:rsid w:val="0013361A"/>
    <w:rsid w:val="001354AF"/>
    <w:rsid w:val="001356A5"/>
    <w:rsid w:val="00142B86"/>
    <w:rsid w:val="0015205F"/>
    <w:rsid w:val="0015379B"/>
    <w:rsid w:val="0015646E"/>
    <w:rsid w:val="00156991"/>
    <w:rsid w:val="0016310E"/>
    <w:rsid w:val="001643C9"/>
    <w:rsid w:val="0016543A"/>
    <w:rsid w:val="00165568"/>
    <w:rsid w:val="00166C2F"/>
    <w:rsid w:val="00170848"/>
    <w:rsid w:val="00171276"/>
    <w:rsid w:val="001716C9"/>
    <w:rsid w:val="00173363"/>
    <w:rsid w:val="00173B94"/>
    <w:rsid w:val="00177634"/>
    <w:rsid w:val="00181B56"/>
    <w:rsid w:val="00181F68"/>
    <w:rsid w:val="00183892"/>
    <w:rsid w:val="001854B4"/>
    <w:rsid w:val="00190CCE"/>
    <w:rsid w:val="001939E1"/>
    <w:rsid w:val="0019526A"/>
    <w:rsid w:val="00195382"/>
    <w:rsid w:val="00196016"/>
    <w:rsid w:val="001A1185"/>
    <w:rsid w:val="001A315A"/>
    <w:rsid w:val="001A3658"/>
    <w:rsid w:val="001A3F9E"/>
    <w:rsid w:val="001A517E"/>
    <w:rsid w:val="001A6962"/>
    <w:rsid w:val="001A759A"/>
    <w:rsid w:val="001B0D27"/>
    <w:rsid w:val="001B1805"/>
    <w:rsid w:val="001B5328"/>
    <w:rsid w:val="001B6352"/>
    <w:rsid w:val="001B7A5D"/>
    <w:rsid w:val="001C2418"/>
    <w:rsid w:val="001C69C4"/>
    <w:rsid w:val="001D4EE0"/>
    <w:rsid w:val="001D6AD5"/>
    <w:rsid w:val="001E21DB"/>
    <w:rsid w:val="001E3590"/>
    <w:rsid w:val="001E472E"/>
    <w:rsid w:val="001E4D66"/>
    <w:rsid w:val="001E5E69"/>
    <w:rsid w:val="001E7407"/>
    <w:rsid w:val="001E7F6D"/>
    <w:rsid w:val="001F4726"/>
    <w:rsid w:val="001F6F12"/>
    <w:rsid w:val="00201D27"/>
    <w:rsid w:val="00202618"/>
    <w:rsid w:val="00205B0B"/>
    <w:rsid w:val="002173BF"/>
    <w:rsid w:val="00232017"/>
    <w:rsid w:val="002342E5"/>
    <w:rsid w:val="00235ED3"/>
    <w:rsid w:val="00240749"/>
    <w:rsid w:val="00240D9F"/>
    <w:rsid w:val="00241C82"/>
    <w:rsid w:val="00241E5B"/>
    <w:rsid w:val="00244A9E"/>
    <w:rsid w:val="00256C0C"/>
    <w:rsid w:val="00260BC8"/>
    <w:rsid w:val="002621BD"/>
    <w:rsid w:val="0026375A"/>
    <w:rsid w:val="00263820"/>
    <w:rsid w:val="00266F96"/>
    <w:rsid w:val="00271B37"/>
    <w:rsid w:val="00273554"/>
    <w:rsid w:val="00274B5F"/>
    <w:rsid w:val="002754DF"/>
    <w:rsid w:val="00280D93"/>
    <w:rsid w:val="00284EAB"/>
    <w:rsid w:val="002909BE"/>
    <w:rsid w:val="00290C7E"/>
    <w:rsid w:val="00293703"/>
    <w:rsid w:val="00293B89"/>
    <w:rsid w:val="00297BB7"/>
    <w:rsid w:val="00297ECB"/>
    <w:rsid w:val="002A1B65"/>
    <w:rsid w:val="002A58A8"/>
    <w:rsid w:val="002A755B"/>
    <w:rsid w:val="002B0DA9"/>
    <w:rsid w:val="002B1501"/>
    <w:rsid w:val="002B5A30"/>
    <w:rsid w:val="002C0A85"/>
    <w:rsid w:val="002C24EC"/>
    <w:rsid w:val="002C4038"/>
    <w:rsid w:val="002D043A"/>
    <w:rsid w:val="002D330E"/>
    <w:rsid w:val="002D395A"/>
    <w:rsid w:val="002D5241"/>
    <w:rsid w:val="002E29CD"/>
    <w:rsid w:val="002F1664"/>
    <w:rsid w:val="002F2346"/>
    <w:rsid w:val="002F3581"/>
    <w:rsid w:val="002F3DE8"/>
    <w:rsid w:val="003047A6"/>
    <w:rsid w:val="00304842"/>
    <w:rsid w:val="0030535F"/>
    <w:rsid w:val="00307103"/>
    <w:rsid w:val="003112F6"/>
    <w:rsid w:val="003179BA"/>
    <w:rsid w:val="00317EF7"/>
    <w:rsid w:val="003325C9"/>
    <w:rsid w:val="00333C61"/>
    <w:rsid w:val="00335881"/>
    <w:rsid w:val="003415D3"/>
    <w:rsid w:val="00343770"/>
    <w:rsid w:val="00346427"/>
    <w:rsid w:val="0034757C"/>
    <w:rsid w:val="00350417"/>
    <w:rsid w:val="003517FD"/>
    <w:rsid w:val="00352B0F"/>
    <w:rsid w:val="00355F33"/>
    <w:rsid w:val="00360D75"/>
    <w:rsid w:val="00362B6E"/>
    <w:rsid w:val="00374355"/>
    <w:rsid w:val="00374CD9"/>
    <w:rsid w:val="00375C6C"/>
    <w:rsid w:val="003774BC"/>
    <w:rsid w:val="0039054D"/>
    <w:rsid w:val="00390EE1"/>
    <w:rsid w:val="00394528"/>
    <w:rsid w:val="00396070"/>
    <w:rsid w:val="00396415"/>
    <w:rsid w:val="00396CA6"/>
    <w:rsid w:val="003A26EB"/>
    <w:rsid w:val="003A65DA"/>
    <w:rsid w:val="003B0957"/>
    <w:rsid w:val="003B1888"/>
    <w:rsid w:val="003B1F9D"/>
    <w:rsid w:val="003B60DB"/>
    <w:rsid w:val="003C08A0"/>
    <w:rsid w:val="003C1FF4"/>
    <w:rsid w:val="003C4650"/>
    <w:rsid w:val="003C5F2B"/>
    <w:rsid w:val="003D0BFE"/>
    <w:rsid w:val="003D3800"/>
    <w:rsid w:val="003D3AE1"/>
    <w:rsid w:val="003D5700"/>
    <w:rsid w:val="003D5A87"/>
    <w:rsid w:val="003D7A5F"/>
    <w:rsid w:val="003E028B"/>
    <w:rsid w:val="003E4700"/>
    <w:rsid w:val="003E6736"/>
    <w:rsid w:val="003F4FED"/>
    <w:rsid w:val="003F5FD0"/>
    <w:rsid w:val="00404346"/>
    <w:rsid w:val="00404920"/>
    <w:rsid w:val="00405579"/>
    <w:rsid w:val="00410B8E"/>
    <w:rsid w:val="0041129F"/>
    <w:rsid w:val="004116CD"/>
    <w:rsid w:val="00413E4E"/>
    <w:rsid w:val="00415540"/>
    <w:rsid w:val="0041594A"/>
    <w:rsid w:val="0041672F"/>
    <w:rsid w:val="00421FC1"/>
    <w:rsid w:val="004229C7"/>
    <w:rsid w:val="00424CA9"/>
    <w:rsid w:val="00432B4F"/>
    <w:rsid w:val="00436785"/>
    <w:rsid w:val="00436BD5"/>
    <w:rsid w:val="00437E4B"/>
    <w:rsid w:val="0044291A"/>
    <w:rsid w:val="00443F64"/>
    <w:rsid w:val="00444606"/>
    <w:rsid w:val="0045462F"/>
    <w:rsid w:val="00457B04"/>
    <w:rsid w:val="00460021"/>
    <w:rsid w:val="00463353"/>
    <w:rsid w:val="00464818"/>
    <w:rsid w:val="004650A7"/>
    <w:rsid w:val="00466925"/>
    <w:rsid w:val="0046718C"/>
    <w:rsid w:val="004772E1"/>
    <w:rsid w:val="0048196B"/>
    <w:rsid w:val="0048364F"/>
    <w:rsid w:val="00484581"/>
    <w:rsid w:val="00486280"/>
    <w:rsid w:val="00487B13"/>
    <w:rsid w:val="004905FD"/>
    <w:rsid w:val="0049268E"/>
    <w:rsid w:val="00493945"/>
    <w:rsid w:val="00493F0B"/>
    <w:rsid w:val="00496F97"/>
    <w:rsid w:val="004A0DD8"/>
    <w:rsid w:val="004A0F9B"/>
    <w:rsid w:val="004A1452"/>
    <w:rsid w:val="004A4C2B"/>
    <w:rsid w:val="004A6500"/>
    <w:rsid w:val="004A7AE1"/>
    <w:rsid w:val="004B0B21"/>
    <w:rsid w:val="004B2647"/>
    <w:rsid w:val="004B53E6"/>
    <w:rsid w:val="004B69E9"/>
    <w:rsid w:val="004B77C1"/>
    <w:rsid w:val="004C1FC7"/>
    <w:rsid w:val="004C30A5"/>
    <w:rsid w:val="004C76C6"/>
    <w:rsid w:val="004C7C8C"/>
    <w:rsid w:val="004D1751"/>
    <w:rsid w:val="004D5CA3"/>
    <w:rsid w:val="004D60A0"/>
    <w:rsid w:val="004D6BD1"/>
    <w:rsid w:val="004E009A"/>
    <w:rsid w:val="004E1775"/>
    <w:rsid w:val="004E2A4A"/>
    <w:rsid w:val="004E63B7"/>
    <w:rsid w:val="004F07F0"/>
    <w:rsid w:val="004F0D23"/>
    <w:rsid w:val="004F1FAC"/>
    <w:rsid w:val="004F2504"/>
    <w:rsid w:val="004F7A6A"/>
    <w:rsid w:val="005039C3"/>
    <w:rsid w:val="00505B3B"/>
    <w:rsid w:val="00507B8D"/>
    <w:rsid w:val="0051299B"/>
    <w:rsid w:val="005167E8"/>
    <w:rsid w:val="00516B8D"/>
    <w:rsid w:val="005173DA"/>
    <w:rsid w:val="00520B00"/>
    <w:rsid w:val="00522314"/>
    <w:rsid w:val="0052243C"/>
    <w:rsid w:val="00532585"/>
    <w:rsid w:val="00534BAB"/>
    <w:rsid w:val="00537FBC"/>
    <w:rsid w:val="00543469"/>
    <w:rsid w:val="00546492"/>
    <w:rsid w:val="0054694E"/>
    <w:rsid w:val="005506D2"/>
    <w:rsid w:val="00551B54"/>
    <w:rsid w:val="00552EED"/>
    <w:rsid w:val="00553271"/>
    <w:rsid w:val="00555A7F"/>
    <w:rsid w:val="0056032D"/>
    <w:rsid w:val="00561472"/>
    <w:rsid w:val="00561ABC"/>
    <w:rsid w:val="005631F8"/>
    <w:rsid w:val="00566484"/>
    <w:rsid w:val="00566B34"/>
    <w:rsid w:val="005677F7"/>
    <w:rsid w:val="00567BE3"/>
    <w:rsid w:val="005756A2"/>
    <w:rsid w:val="00576541"/>
    <w:rsid w:val="00576904"/>
    <w:rsid w:val="00582B7B"/>
    <w:rsid w:val="00583CD6"/>
    <w:rsid w:val="00584811"/>
    <w:rsid w:val="005921D3"/>
    <w:rsid w:val="00593AA6"/>
    <w:rsid w:val="00593BDA"/>
    <w:rsid w:val="00594161"/>
    <w:rsid w:val="00594749"/>
    <w:rsid w:val="00596F39"/>
    <w:rsid w:val="005A04F2"/>
    <w:rsid w:val="005A0D92"/>
    <w:rsid w:val="005A3863"/>
    <w:rsid w:val="005A761C"/>
    <w:rsid w:val="005B2389"/>
    <w:rsid w:val="005B23DE"/>
    <w:rsid w:val="005B3342"/>
    <w:rsid w:val="005B4067"/>
    <w:rsid w:val="005C0EFA"/>
    <w:rsid w:val="005C2516"/>
    <w:rsid w:val="005C3F41"/>
    <w:rsid w:val="005C50C4"/>
    <w:rsid w:val="005C567B"/>
    <w:rsid w:val="005D18FE"/>
    <w:rsid w:val="005D3D0B"/>
    <w:rsid w:val="005E152A"/>
    <w:rsid w:val="005E254F"/>
    <w:rsid w:val="005E40C0"/>
    <w:rsid w:val="005F456D"/>
    <w:rsid w:val="005F46EA"/>
    <w:rsid w:val="005F6550"/>
    <w:rsid w:val="00600219"/>
    <w:rsid w:val="006007BF"/>
    <w:rsid w:val="00604F02"/>
    <w:rsid w:val="00612376"/>
    <w:rsid w:val="00612EA6"/>
    <w:rsid w:val="00615502"/>
    <w:rsid w:val="00621E7D"/>
    <w:rsid w:val="00622403"/>
    <w:rsid w:val="00627E74"/>
    <w:rsid w:val="00631C3B"/>
    <w:rsid w:val="00633AFA"/>
    <w:rsid w:val="00636841"/>
    <w:rsid w:val="00641982"/>
    <w:rsid w:val="00641DE5"/>
    <w:rsid w:val="00644C71"/>
    <w:rsid w:val="0064546E"/>
    <w:rsid w:val="006469FB"/>
    <w:rsid w:val="00651636"/>
    <w:rsid w:val="006557B2"/>
    <w:rsid w:val="00656981"/>
    <w:rsid w:val="00656F0C"/>
    <w:rsid w:val="006601DF"/>
    <w:rsid w:val="00662D6A"/>
    <w:rsid w:val="00663B32"/>
    <w:rsid w:val="00664549"/>
    <w:rsid w:val="00675BA4"/>
    <w:rsid w:val="006772C4"/>
    <w:rsid w:val="00677CC2"/>
    <w:rsid w:val="00681F92"/>
    <w:rsid w:val="006842C2"/>
    <w:rsid w:val="00684658"/>
    <w:rsid w:val="00685F42"/>
    <w:rsid w:val="0069207B"/>
    <w:rsid w:val="006A190F"/>
    <w:rsid w:val="006A3879"/>
    <w:rsid w:val="006A4157"/>
    <w:rsid w:val="006A6191"/>
    <w:rsid w:val="006A794C"/>
    <w:rsid w:val="006B2958"/>
    <w:rsid w:val="006B461A"/>
    <w:rsid w:val="006B49E9"/>
    <w:rsid w:val="006B7699"/>
    <w:rsid w:val="006C2874"/>
    <w:rsid w:val="006C5007"/>
    <w:rsid w:val="006C6090"/>
    <w:rsid w:val="006C6D21"/>
    <w:rsid w:val="006C73B4"/>
    <w:rsid w:val="006C7F8C"/>
    <w:rsid w:val="006D1F8A"/>
    <w:rsid w:val="006D380D"/>
    <w:rsid w:val="006E0135"/>
    <w:rsid w:val="006E303A"/>
    <w:rsid w:val="006E3FE4"/>
    <w:rsid w:val="006E4475"/>
    <w:rsid w:val="006E4E50"/>
    <w:rsid w:val="006F10A9"/>
    <w:rsid w:val="006F5100"/>
    <w:rsid w:val="006F7E19"/>
    <w:rsid w:val="00700B2C"/>
    <w:rsid w:val="007037BC"/>
    <w:rsid w:val="00712D8D"/>
    <w:rsid w:val="00713084"/>
    <w:rsid w:val="00714B26"/>
    <w:rsid w:val="00714D2B"/>
    <w:rsid w:val="007156FD"/>
    <w:rsid w:val="007307F3"/>
    <w:rsid w:val="00731E00"/>
    <w:rsid w:val="0073389E"/>
    <w:rsid w:val="007440B7"/>
    <w:rsid w:val="007449E1"/>
    <w:rsid w:val="00744E86"/>
    <w:rsid w:val="00744F2C"/>
    <w:rsid w:val="00745E50"/>
    <w:rsid w:val="00746F44"/>
    <w:rsid w:val="00747D0E"/>
    <w:rsid w:val="0075736D"/>
    <w:rsid w:val="00760E5B"/>
    <w:rsid w:val="0076153E"/>
    <w:rsid w:val="007619C5"/>
    <w:rsid w:val="007623DA"/>
    <w:rsid w:val="007634AD"/>
    <w:rsid w:val="00763EDE"/>
    <w:rsid w:val="007715C9"/>
    <w:rsid w:val="00774EDD"/>
    <w:rsid w:val="007757EC"/>
    <w:rsid w:val="0077684E"/>
    <w:rsid w:val="00781675"/>
    <w:rsid w:val="007817E9"/>
    <w:rsid w:val="007829EA"/>
    <w:rsid w:val="00785400"/>
    <w:rsid w:val="0078549C"/>
    <w:rsid w:val="007911ED"/>
    <w:rsid w:val="0079144C"/>
    <w:rsid w:val="0079160E"/>
    <w:rsid w:val="007A0600"/>
    <w:rsid w:val="007A4920"/>
    <w:rsid w:val="007A4A05"/>
    <w:rsid w:val="007A5552"/>
    <w:rsid w:val="007B72D7"/>
    <w:rsid w:val="007C302A"/>
    <w:rsid w:val="007C558E"/>
    <w:rsid w:val="007D5165"/>
    <w:rsid w:val="007D7500"/>
    <w:rsid w:val="007E1BF3"/>
    <w:rsid w:val="007E7645"/>
    <w:rsid w:val="007E7D4A"/>
    <w:rsid w:val="007F45F4"/>
    <w:rsid w:val="007F662A"/>
    <w:rsid w:val="007F6FC4"/>
    <w:rsid w:val="008006CC"/>
    <w:rsid w:val="00800F1E"/>
    <w:rsid w:val="00803505"/>
    <w:rsid w:val="00805494"/>
    <w:rsid w:val="0080574E"/>
    <w:rsid w:val="00807F18"/>
    <w:rsid w:val="00813789"/>
    <w:rsid w:val="008146E5"/>
    <w:rsid w:val="008169CE"/>
    <w:rsid w:val="008170E2"/>
    <w:rsid w:val="008171F8"/>
    <w:rsid w:val="00821D35"/>
    <w:rsid w:val="0082327B"/>
    <w:rsid w:val="00826773"/>
    <w:rsid w:val="00826BE1"/>
    <w:rsid w:val="0083035A"/>
    <w:rsid w:val="00831A6E"/>
    <w:rsid w:val="00831E8D"/>
    <w:rsid w:val="0083267C"/>
    <w:rsid w:val="0083504C"/>
    <w:rsid w:val="00836FF8"/>
    <w:rsid w:val="008425B2"/>
    <w:rsid w:val="00844149"/>
    <w:rsid w:val="008456B2"/>
    <w:rsid w:val="0085021A"/>
    <w:rsid w:val="008515E9"/>
    <w:rsid w:val="00853EC8"/>
    <w:rsid w:val="008543F5"/>
    <w:rsid w:val="008561E9"/>
    <w:rsid w:val="008569D5"/>
    <w:rsid w:val="00856A31"/>
    <w:rsid w:val="00856E00"/>
    <w:rsid w:val="00856FCD"/>
    <w:rsid w:val="00857D6B"/>
    <w:rsid w:val="00865C7C"/>
    <w:rsid w:val="0087162A"/>
    <w:rsid w:val="008754D0"/>
    <w:rsid w:val="00877D48"/>
    <w:rsid w:val="00882981"/>
    <w:rsid w:val="008831A8"/>
    <w:rsid w:val="00883781"/>
    <w:rsid w:val="00883B90"/>
    <w:rsid w:val="00885570"/>
    <w:rsid w:val="008860F0"/>
    <w:rsid w:val="008862AB"/>
    <w:rsid w:val="00893958"/>
    <w:rsid w:val="0089710C"/>
    <w:rsid w:val="008A1A19"/>
    <w:rsid w:val="008A2E77"/>
    <w:rsid w:val="008B07EB"/>
    <w:rsid w:val="008B2F5C"/>
    <w:rsid w:val="008B4B57"/>
    <w:rsid w:val="008C2897"/>
    <w:rsid w:val="008C5E20"/>
    <w:rsid w:val="008C6F6F"/>
    <w:rsid w:val="008D0156"/>
    <w:rsid w:val="008D0EE0"/>
    <w:rsid w:val="008D19C1"/>
    <w:rsid w:val="008D1B85"/>
    <w:rsid w:val="008D3620"/>
    <w:rsid w:val="008E7D38"/>
    <w:rsid w:val="008F067A"/>
    <w:rsid w:val="008F31F8"/>
    <w:rsid w:val="008F4B95"/>
    <w:rsid w:val="008F4F1C"/>
    <w:rsid w:val="008F711F"/>
    <w:rsid w:val="008F77C4"/>
    <w:rsid w:val="00910053"/>
    <w:rsid w:val="009103F3"/>
    <w:rsid w:val="0091198A"/>
    <w:rsid w:val="0091537D"/>
    <w:rsid w:val="00916345"/>
    <w:rsid w:val="00916720"/>
    <w:rsid w:val="0091716C"/>
    <w:rsid w:val="00920508"/>
    <w:rsid w:val="009238BD"/>
    <w:rsid w:val="00924784"/>
    <w:rsid w:val="00924FE9"/>
    <w:rsid w:val="00925B64"/>
    <w:rsid w:val="009267FF"/>
    <w:rsid w:val="00930568"/>
    <w:rsid w:val="00930B42"/>
    <w:rsid w:val="00930FEE"/>
    <w:rsid w:val="00932377"/>
    <w:rsid w:val="00932572"/>
    <w:rsid w:val="00935B65"/>
    <w:rsid w:val="00936E3E"/>
    <w:rsid w:val="00940D77"/>
    <w:rsid w:val="009455AE"/>
    <w:rsid w:val="009458FA"/>
    <w:rsid w:val="00947D87"/>
    <w:rsid w:val="00950459"/>
    <w:rsid w:val="00951499"/>
    <w:rsid w:val="00953A28"/>
    <w:rsid w:val="009577B4"/>
    <w:rsid w:val="0095781C"/>
    <w:rsid w:val="0096082A"/>
    <w:rsid w:val="009619A8"/>
    <w:rsid w:val="00962D02"/>
    <w:rsid w:val="00967042"/>
    <w:rsid w:val="00967528"/>
    <w:rsid w:val="00973419"/>
    <w:rsid w:val="00973651"/>
    <w:rsid w:val="0098049E"/>
    <w:rsid w:val="009820D6"/>
    <w:rsid w:val="0098255A"/>
    <w:rsid w:val="009845BE"/>
    <w:rsid w:val="00986A61"/>
    <w:rsid w:val="0099276A"/>
    <w:rsid w:val="00995BDD"/>
    <w:rsid w:val="009969C9"/>
    <w:rsid w:val="009969D6"/>
    <w:rsid w:val="009A4294"/>
    <w:rsid w:val="009B2FDA"/>
    <w:rsid w:val="009B4098"/>
    <w:rsid w:val="009B7CB2"/>
    <w:rsid w:val="009C24CA"/>
    <w:rsid w:val="009C25B2"/>
    <w:rsid w:val="009C41BA"/>
    <w:rsid w:val="009C42C4"/>
    <w:rsid w:val="009C6047"/>
    <w:rsid w:val="009D6E9B"/>
    <w:rsid w:val="009E443F"/>
    <w:rsid w:val="009E4482"/>
    <w:rsid w:val="009E65AA"/>
    <w:rsid w:val="009E72AF"/>
    <w:rsid w:val="009F1A2F"/>
    <w:rsid w:val="009F463A"/>
    <w:rsid w:val="009F6DC7"/>
    <w:rsid w:val="00A045AE"/>
    <w:rsid w:val="00A057E6"/>
    <w:rsid w:val="00A07A3A"/>
    <w:rsid w:val="00A10775"/>
    <w:rsid w:val="00A140E0"/>
    <w:rsid w:val="00A16358"/>
    <w:rsid w:val="00A16BBC"/>
    <w:rsid w:val="00A21F94"/>
    <w:rsid w:val="00A222A6"/>
    <w:rsid w:val="00A22F7C"/>
    <w:rsid w:val="00A231E2"/>
    <w:rsid w:val="00A36C48"/>
    <w:rsid w:val="00A41E0B"/>
    <w:rsid w:val="00A5475F"/>
    <w:rsid w:val="00A54AA2"/>
    <w:rsid w:val="00A56BB3"/>
    <w:rsid w:val="00A60B94"/>
    <w:rsid w:val="00A60DC4"/>
    <w:rsid w:val="00A64912"/>
    <w:rsid w:val="00A7010B"/>
    <w:rsid w:val="00A70A74"/>
    <w:rsid w:val="00A7422C"/>
    <w:rsid w:val="00A74C88"/>
    <w:rsid w:val="00A76EB2"/>
    <w:rsid w:val="00A76EFA"/>
    <w:rsid w:val="00A806CB"/>
    <w:rsid w:val="00A8199F"/>
    <w:rsid w:val="00A84412"/>
    <w:rsid w:val="00A86BD6"/>
    <w:rsid w:val="00A87629"/>
    <w:rsid w:val="00A90AC9"/>
    <w:rsid w:val="00A91994"/>
    <w:rsid w:val="00A93D6D"/>
    <w:rsid w:val="00A93D83"/>
    <w:rsid w:val="00A946EC"/>
    <w:rsid w:val="00A96E52"/>
    <w:rsid w:val="00AA3795"/>
    <w:rsid w:val="00AB0F5A"/>
    <w:rsid w:val="00AB1939"/>
    <w:rsid w:val="00AC041F"/>
    <w:rsid w:val="00AC1E75"/>
    <w:rsid w:val="00AC3D1C"/>
    <w:rsid w:val="00AC4FD3"/>
    <w:rsid w:val="00AC5190"/>
    <w:rsid w:val="00AC7169"/>
    <w:rsid w:val="00AC7D76"/>
    <w:rsid w:val="00AD5641"/>
    <w:rsid w:val="00AE1088"/>
    <w:rsid w:val="00AE2F85"/>
    <w:rsid w:val="00AE4C15"/>
    <w:rsid w:val="00AE692E"/>
    <w:rsid w:val="00AF05E9"/>
    <w:rsid w:val="00AF1BA4"/>
    <w:rsid w:val="00AF23C9"/>
    <w:rsid w:val="00AF4E2E"/>
    <w:rsid w:val="00AF6BC1"/>
    <w:rsid w:val="00B006F8"/>
    <w:rsid w:val="00B00963"/>
    <w:rsid w:val="00B01BCA"/>
    <w:rsid w:val="00B01D3B"/>
    <w:rsid w:val="00B032D8"/>
    <w:rsid w:val="00B033F6"/>
    <w:rsid w:val="00B03AE2"/>
    <w:rsid w:val="00B0554D"/>
    <w:rsid w:val="00B11D62"/>
    <w:rsid w:val="00B15A30"/>
    <w:rsid w:val="00B21E19"/>
    <w:rsid w:val="00B2423F"/>
    <w:rsid w:val="00B2629A"/>
    <w:rsid w:val="00B3118C"/>
    <w:rsid w:val="00B33B3C"/>
    <w:rsid w:val="00B33DDF"/>
    <w:rsid w:val="00B344FE"/>
    <w:rsid w:val="00B3748E"/>
    <w:rsid w:val="00B459EB"/>
    <w:rsid w:val="00B53D49"/>
    <w:rsid w:val="00B543D2"/>
    <w:rsid w:val="00B57AA5"/>
    <w:rsid w:val="00B6382D"/>
    <w:rsid w:val="00B6578A"/>
    <w:rsid w:val="00B65C1A"/>
    <w:rsid w:val="00B72B9C"/>
    <w:rsid w:val="00B74A76"/>
    <w:rsid w:val="00B76B5A"/>
    <w:rsid w:val="00B81AA6"/>
    <w:rsid w:val="00B84D67"/>
    <w:rsid w:val="00B858A7"/>
    <w:rsid w:val="00B86971"/>
    <w:rsid w:val="00B879C0"/>
    <w:rsid w:val="00B94104"/>
    <w:rsid w:val="00B95210"/>
    <w:rsid w:val="00B95A87"/>
    <w:rsid w:val="00BA21FE"/>
    <w:rsid w:val="00BA2931"/>
    <w:rsid w:val="00BA4C45"/>
    <w:rsid w:val="00BA5026"/>
    <w:rsid w:val="00BA7E16"/>
    <w:rsid w:val="00BB08F2"/>
    <w:rsid w:val="00BB23D8"/>
    <w:rsid w:val="00BB40BF"/>
    <w:rsid w:val="00BB421C"/>
    <w:rsid w:val="00BC0CD1"/>
    <w:rsid w:val="00BC26BD"/>
    <w:rsid w:val="00BD6870"/>
    <w:rsid w:val="00BE3547"/>
    <w:rsid w:val="00BE3AB7"/>
    <w:rsid w:val="00BE65CA"/>
    <w:rsid w:val="00BE719A"/>
    <w:rsid w:val="00BE720A"/>
    <w:rsid w:val="00BF0461"/>
    <w:rsid w:val="00BF3C95"/>
    <w:rsid w:val="00BF4944"/>
    <w:rsid w:val="00BF750F"/>
    <w:rsid w:val="00C00F28"/>
    <w:rsid w:val="00C04409"/>
    <w:rsid w:val="00C04FB3"/>
    <w:rsid w:val="00C067E5"/>
    <w:rsid w:val="00C07AD4"/>
    <w:rsid w:val="00C1165A"/>
    <w:rsid w:val="00C11AE0"/>
    <w:rsid w:val="00C11AE8"/>
    <w:rsid w:val="00C15716"/>
    <w:rsid w:val="00C15C64"/>
    <w:rsid w:val="00C164CA"/>
    <w:rsid w:val="00C176CF"/>
    <w:rsid w:val="00C20F30"/>
    <w:rsid w:val="00C22CCD"/>
    <w:rsid w:val="00C26917"/>
    <w:rsid w:val="00C37D6A"/>
    <w:rsid w:val="00C409E6"/>
    <w:rsid w:val="00C415EF"/>
    <w:rsid w:val="00C42BF8"/>
    <w:rsid w:val="00C460AE"/>
    <w:rsid w:val="00C46C4B"/>
    <w:rsid w:val="00C4773D"/>
    <w:rsid w:val="00C47CEB"/>
    <w:rsid w:val="00C50043"/>
    <w:rsid w:val="00C52874"/>
    <w:rsid w:val="00C53B21"/>
    <w:rsid w:val="00C54608"/>
    <w:rsid w:val="00C54E84"/>
    <w:rsid w:val="00C60DF2"/>
    <w:rsid w:val="00C611C4"/>
    <w:rsid w:val="00C61841"/>
    <w:rsid w:val="00C6724E"/>
    <w:rsid w:val="00C727F3"/>
    <w:rsid w:val="00C73ADF"/>
    <w:rsid w:val="00C7573B"/>
    <w:rsid w:val="00C76CF3"/>
    <w:rsid w:val="00C84675"/>
    <w:rsid w:val="00C84CF2"/>
    <w:rsid w:val="00C95ECF"/>
    <w:rsid w:val="00C9654C"/>
    <w:rsid w:val="00C9670C"/>
    <w:rsid w:val="00C9679B"/>
    <w:rsid w:val="00C97306"/>
    <w:rsid w:val="00CA00FD"/>
    <w:rsid w:val="00CA13A3"/>
    <w:rsid w:val="00CA33FE"/>
    <w:rsid w:val="00CA465A"/>
    <w:rsid w:val="00CA75E6"/>
    <w:rsid w:val="00CA7F56"/>
    <w:rsid w:val="00CA7F90"/>
    <w:rsid w:val="00CB37B1"/>
    <w:rsid w:val="00CC609D"/>
    <w:rsid w:val="00CD2F34"/>
    <w:rsid w:val="00CD689B"/>
    <w:rsid w:val="00CD7539"/>
    <w:rsid w:val="00CE00A5"/>
    <w:rsid w:val="00CE1E31"/>
    <w:rsid w:val="00CE34B3"/>
    <w:rsid w:val="00CE5E9C"/>
    <w:rsid w:val="00CF0BB2"/>
    <w:rsid w:val="00CF36C0"/>
    <w:rsid w:val="00CF5563"/>
    <w:rsid w:val="00CF6B87"/>
    <w:rsid w:val="00CF6DEB"/>
    <w:rsid w:val="00CF6E1D"/>
    <w:rsid w:val="00D00EAA"/>
    <w:rsid w:val="00D01226"/>
    <w:rsid w:val="00D05BCB"/>
    <w:rsid w:val="00D10785"/>
    <w:rsid w:val="00D11BE9"/>
    <w:rsid w:val="00D13441"/>
    <w:rsid w:val="00D15673"/>
    <w:rsid w:val="00D2242D"/>
    <w:rsid w:val="00D239AB"/>
    <w:rsid w:val="00D243A3"/>
    <w:rsid w:val="00D24D5B"/>
    <w:rsid w:val="00D30126"/>
    <w:rsid w:val="00D30ED9"/>
    <w:rsid w:val="00D31ADA"/>
    <w:rsid w:val="00D326BF"/>
    <w:rsid w:val="00D35E2F"/>
    <w:rsid w:val="00D4197A"/>
    <w:rsid w:val="00D41EB6"/>
    <w:rsid w:val="00D45C02"/>
    <w:rsid w:val="00D45CD8"/>
    <w:rsid w:val="00D4640D"/>
    <w:rsid w:val="00D477C3"/>
    <w:rsid w:val="00D50D5A"/>
    <w:rsid w:val="00D52EFE"/>
    <w:rsid w:val="00D60B16"/>
    <w:rsid w:val="00D63EF6"/>
    <w:rsid w:val="00D6525E"/>
    <w:rsid w:val="00D664A5"/>
    <w:rsid w:val="00D679E9"/>
    <w:rsid w:val="00D70DFB"/>
    <w:rsid w:val="00D727C5"/>
    <w:rsid w:val="00D727CE"/>
    <w:rsid w:val="00D73029"/>
    <w:rsid w:val="00D766DF"/>
    <w:rsid w:val="00D82A68"/>
    <w:rsid w:val="00D914FD"/>
    <w:rsid w:val="00D91B3F"/>
    <w:rsid w:val="00DA25C5"/>
    <w:rsid w:val="00DA33EB"/>
    <w:rsid w:val="00DA7963"/>
    <w:rsid w:val="00DB184A"/>
    <w:rsid w:val="00DB4D38"/>
    <w:rsid w:val="00DC0D17"/>
    <w:rsid w:val="00DC238A"/>
    <w:rsid w:val="00DC5EFD"/>
    <w:rsid w:val="00DD2AEC"/>
    <w:rsid w:val="00DD329D"/>
    <w:rsid w:val="00DE4E50"/>
    <w:rsid w:val="00DF74FF"/>
    <w:rsid w:val="00DF7AE9"/>
    <w:rsid w:val="00E028A1"/>
    <w:rsid w:val="00E05704"/>
    <w:rsid w:val="00E1156A"/>
    <w:rsid w:val="00E12BC3"/>
    <w:rsid w:val="00E24D66"/>
    <w:rsid w:val="00E31427"/>
    <w:rsid w:val="00E43F1E"/>
    <w:rsid w:val="00E46B9A"/>
    <w:rsid w:val="00E47C6E"/>
    <w:rsid w:val="00E527FC"/>
    <w:rsid w:val="00E54292"/>
    <w:rsid w:val="00E562C8"/>
    <w:rsid w:val="00E56390"/>
    <w:rsid w:val="00E5669A"/>
    <w:rsid w:val="00E61EDF"/>
    <w:rsid w:val="00E73E49"/>
    <w:rsid w:val="00E74982"/>
    <w:rsid w:val="00E74DC7"/>
    <w:rsid w:val="00E762CB"/>
    <w:rsid w:val="00E77F90"/>
    <w:rsid w:val="00E85B6B"/>
    <w:rsid w:val="00E87699"/>
    <w:rsid w:val="00E9309B"/>
    <w:rsid w:val="00E97C77"/>
    <w:rsid w:val="00EA066D"/>
    <w:rsid w:val="00EA1D16"/>
    <w:rsid w:val="00EB0CFF"/>
    <w:rsid w:val="00EB11C5"/>
    <w:rsid w:val="00EC5A54"/>
    <w:rsid w:val="00EC5DB7"/>
    <w:rsid w:val="00ED2680"/>
    <w:rsid w:val="00ED3BD9"/>
    <w:rsid w:val="00ED492F"/>
    <w:rsid w:val="00EE0E9F"/>
    <w:rsid w:val="00EF2C17"/>
    <w:rsid w:val="00EF2E3A"/>
    <w:rsid w:val="00EF6822"/>
    <w:rsid w:val="00F047E2"/>
    <w:rsid w:val="00F049E4"/>
    <w:rsid w:val="00F05617"/>
    <w:rsid w:val="00F05BFE"/>
    <w:rsid w:val="00F065BA"/>
    <w:rsid w:val="00F0679C"/>
    <w:rsid w:val="00F078DC"/>
    <w:rsid w:val="00F1147A"/>
    <w:rsid w:val="00F13E86"/>
    <w:rsid w:val="00F17B00"/>
    <w:rsid w:val="00F25557"/>
    <w:rsid w:val="00F31859"/>
    <w:rsid w:val="00F32687"/>
    <w:rsid w:val="00F33B0D"/>
    <w:rsid w:val="00F41888"/>
    <w:rsid w:val="00F43E0B"/>
    <w:rsid w:val="00F51C84"/>
    <w:rsid w:val="00F55F2E"/>
    <w:rsid w:val="00F61E11"/>
    <w:rsid w:val="00F6214F"/>
    <w:rsid w:val="00F6222D"/>
    <w:rsid w:val="00F6278C"/>
    <w:rsid w:val="00F62AAF"/>
    <w:rsid w:val="00F6579F"/>
    <w:rsid w:val="00F677A9"/>
    <w:rsid w:val="00F712F1"/>
    <w:rsid w:val="00F73D64"/>
    <w:rsid w:val="00F7692F"/>
    <w:rsid w:val="00F82995"/>
    <w:rsid w:val="00F84CF5"/>
    <w:rsid w:val="00F85D09"/>
    <w:rsid w:val="00F86F3E"/>
    <w:rsid w:val="00F90AE4"/>
    <w:rsid w:val="00F90C31"/>
    <w:rsid w:val="00F9670F"/>
    <w:rsid w:val="00F967DC"/>
    <w:rsid w:val="00F972A1"/>
    <w:rsid w:val="00FA0F36"/>
    <w:rsid w:val="00FA1991"/>
    <w:rsid w:val="00FA420B"/>
    <w:rsid w:val="00FB6F24"/>
    <w:rsid w:val="00FB746F"/>
    <w:rsid w:val="00FB7AEA"/>
    <w:rsid w:val="00FC0DB3"/>
    <w:rsid w:val="00FC5C46"/>
    <w:rsid w:val="00FC614B"/>
    <w:rsid w:val="00FD0E92"/>
    <w:rsid w:val="00FD1E13"/>
    <w:rsid w:val="00FE0D45"/>
    <w:rsid w:val="00FE41C9"/>
    <w:rsid w:val="00FE7F93"/>
    <w:rsid w:val="00FF2953"/>
    <w:rsid w:val="00FF3251"/>
    <w:rsid w:val="00FF69DA"/>
    <w:rsid w:val="00FF6EEB"/>
    <w:rsid w:val="00FF7E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067A"/>
    <w:pPr>
      <w:spacing w:line="260" w:lineRule="atLeast"/>
    </w:pPr>
    <w:rPr>
      <w:sz w:val="22"/>
    </w:rPr>
  </w:style>
  <w:style w:type="paragraph" w:styleId="Heading1">
    <w:name w:val="heading 1"/>
    <w:basedOn w:val="Normal"/>
    <w:next w:val="Normal"/>
    <w:link w:val="Heading1Char"/>
    <w:uiPriority w:val="9"/>
    <w:qFormat/>
    <w:rsid w:val="005C50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50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50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50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5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50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5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50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C50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067A"/>
  </w:style>
  <w:style w:type="paragraph" w:customStyle="1" w:styleId="OPCParaBase">
    <w:name w:val="OPCParaBase"/>
    <w:link w:val="OPCParaBaseChar"/>
    <w:qFormat/>
    <w:rsid w:val="008F067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F067A"/>
    <w:pPr>
      <w:spacing w:line="240" w:lineRule="auto"/>
    </w:pPr>
    <w:rPr>
      <w:b/>
      <w:sz w:val="40"/>
    </w:rPr>
  </w:style>
  <w:style w:type="paragraph" w:customStyle="1" w:styleId="ActHead1">
    <w:name w:val="ActHead 1"/>
    <w:aliases w:val="c"/>
    <w:basedOn w:val="OPCParaBase"/>
    <w:next w:val="Normal"/>
    <w:qFormat/>
    <w:rsid w:val="008F06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06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06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06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F06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06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06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06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067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F067A"/>
  </w:style>
  <w:style w:type="paragraph" w:customStyle="1" w:styleId="Blocks">
    <w:name w:val="Blocks"/>
    <w:aliases w:val="bb"/>
    <w:basedOn w:val="OPCParaBase"/>
    <w:qFormat/>
    <w:rsid w:val="008F067A"/>
    <w:pPr>
      <w:spacing w:line="240" w:lineRule="auto"/>
    </w:pPr>
    <w:rPr>
      <w:sz w:val="24"/>
    </w:rPr>
  </w:style>
  <w:style w:type="paragraph" w:customStyle="1" w:styleId="BoxText">
    <w:name w:val="BoxText"/>
    <w:aliases w:val="bt"/>
    <w:basedOn w:val="OPCParaBase"/>
    <w:qFormat/>
    <w:rsid w:val="008F06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067A"/>
    <w:rPr>
      <w:b/>
    </w:rPr>
  </w:style>
  <w:style w:type="paragraph" w:customStyle="1" w:styleId="BoxHeadItalic">
    <w:name w:val="BoxHeadItalic"/>
    <w:aliases w:val="bhi"/>
    <w:basedOn w:val="BoxText"/>
    <w:next w:val="BoxStep"/>
    <w:qFormat/>
    <w:rsid w:val="008F067A"/>
    <w:rPr>
      <w:i/>
    </w:rPr>
  </w:style>
  <w:style w:type="paragraph" w:customStyle="1" w:styleId="BoxList">
    <w:name w:val="BoxList"/>
    <w:aliases w:val="bl"/>
    <w:basedOn w:val="BoxText"/>
    <w:qFormat/>
    <w:rsid w:val="008F067A"/>
    <w:pPr>
      <w:ind w:left="1559" w:hanging="425"/>
    </w:pPr>
  </w:style>
  <w:style w:type="paragraph" w:customStyle="1" w:styleId="BoxNote">
    <w:name w:val="BoxNote"/>
    <w:aliases w:val="bn"/>
    <w:basedOn w:val="BoxText"/>
    <w:qFormat/>
    <w:rsid w:val="008F067A"/>
    <w:pPr>
      <w:tabs>
        <w:tab w:val="left" w:pos="1985"/>
      </w:tabs>
      <w:spacing w:before="122" w:line="198" w:lineRule="exact"/>
      <w:ind w:left="2948" w:hanging="1814"/>
    </w:pPr>
    <w:rPr>
      <w:sz w:val="18"/>
    </w:rPr>
  </w:style>
  <w:style w:type="paragraph" w:customStyle="1" w:styleId="BoxPara">
    <w:name w:val="BoxPara"/>
    <w:aliases w:val="bp"/>
    <w:basedOn w:val="BoxText"/>
    <w:qFormat/>
    <w:rsid w:val="008F067A"/>
    <w:pPr>
      <w:tabs>
        <w:tab w:val="right" w:pos="2268"/>
      </w:tabs>
      <w:ind w:left="2552" w:hanging="1418"/>
    </w:pPr>
  </w:style>
  <w:style w:type="paragraph" w:customStyle="1" w:styleId="BoxStep">
    <w:name w:val="BoxStep"/>
    <w:aliases w:val="bs"/>
    <w:basedOn w:val="BoxText"/>
    <w:qFormat/>
    <w:rsid w:val="008F067A"/>
    <w:pPr>
      <w:ind w:left="1985" w:hanging="851"/>
    </w:pPr>
  </w:style>
  <w:style w:type="character" w:customStyle="1" w:styleId="CharAmPartNo">
    <w:name w:val="CharAmPartNo"/>
    <w:basedOn w:val="OPCCharBase"/>
    <w:qFormat/>
    <w:rsid w:val="008F067A"/>
  </w:style>
  <w:style w:type="character" w:customStyle="1" w:styleId="CharAmPartText">
    <w:name w:val="CharAmPartText"/>
    <w:basedOn w:val="OPCCharBase"/>
    <w:qFormat/>
    <w:rsid w:val="008F067A"/>
  </w:style>
  <w:style w:type="character" w:customStyle="1" w:styleId="CharAmSchNo">
    <w:name w:val="CharAmSchNo"/>
    <w:basedOn w:val="OPCCharBase"/>
    <w:qFormat/>
    <w:rsid w:val="008F067A"/>
  </w:style>
  <w:style w:type="character" w:customStyle="1" w:styleId="CharAmSchText">
    <w:name w:val="CharAmSchText"/>
    <w:basedOn w:val="OPCCharBase"/>
    <w:qFormat/>
    <w:rsid w:val="008F067A"/>
  </w:style>
  <w:style w:type="character" w:customStyle="1" w:styleId="CharBoldItalic">
    <w:name w:val="CharBoldItalic"/>
    <w:basedOn w:val="OPCCharBase"/>
    <w:uiPriority w:val="1"/>
    <w:qFormat/>
    <w:rsid w:val="008F067A"/>
    <w:rPr>
      <w:b/>
      <w:i/>
    </w:rPr>
  </w:style>
  <w:style w:type="character" w:customStyle="1" w:styleId="CharChapNo">
    <w:name w:val="CharChapNo"/>
    <w:basedOn w:val="OPCCharBase"/>
    <w:uiPriority w:val="1"/>
    <w:qFormat/>
    <w:rsid w:val="008F067A"/>
  </w:style>
  <w:style w:type="character" w:customStyle="1" w:styleId="CharChapText">
    <w:name w:val="CharChapText"/>
    <w:basedOn w:val="OPCCharBase"/>
    <w:uiPriority w:val="1"/>
    <w:qFormat/>
    <w:rsid w:val="008F067A"/>
  </w:style>
  <w:style w:type="character" w:customStyle="1" w:styleId="CharDivNo">
    <w:name w:val="CharDivNo"/>
    <w:basedOn w:val="OPCCharBase"/>
    <w:uiPriority w:val="1"/>
    <w:qFormat/>
    <w:rsid w:val="008F067A"/>
  </w:style>
  <w:style w:type="character" w:customStyle="1" w:styleId="CharDivText">
    <w:name w:val="CharDivText"/>
    <w:basedOn w:val="OPCCharBase"/>
    <w:uiPriority w:val="1"/>
    <w:qFormat/>
    <w:rsid w:val="008F067A"/>
  </w:style>
  <w:style w:type="character" w:customStyle="1" w:styleId="CharItalic">
    <w:name w:val="CharItalic"/>
    <w:basedOn w:val="OPCCharBase"/>
    <w:uiPriority w:val="1"/>
    <w:qFormat/>
    <w:rsid w:val="008F067A"/>
    <w:rPr>
      <w:i/>
    </w:rPr>
  </w:style>
  <w:style w:type="character" w:customStyle="1" w:styleId="CharPartNo">
    <w:name w:val="CharPartNo"/>
    <w:basedOn w:val="OPCCharBase"/>
    <w:uiPriority w:val="1"/>
    <w:qFormat/>
    <w:rsid w:val="008F067A"/>
  </w:style>
  <w:style w:type="character" w:customStyle="1" w:styleId="CharPartText">
    <w:name w:val="CharPartText"/>
    <w:basedOn w:val="OPCCharBase"/>
    <w:uiPriority w:val="1"/>
    <w:qFormat/>
    <w:rsid w:val="008F067A"/>
  </w:style>
  <w:style w:type="character" w:customStyle="1" w:styleId="CharSectno">
    <w:name w:val="CharSectno"/>
    <w:basedOn w:val="OPCCharBase"/>
    <w:qFormat/>
    <w:rsid w:val="008F067A"/>
  </w:style>
  <w:style w:type="character" w:customStyle="1" w:styleId="CharSubdNo">
    <w:name w:val="CharSubdNo"/>
    <w:basedOn w:val="OPCCharBase"/>
    <w:uiPriority w:val="1"/>
    <w:qFormat/>
    <w:rsid w:val="008F067A"/>
  </w:style>
  <w:style w:type="character" w:customStyle="1" w:styleId="CharSubdText">
    <w:name w:val="CharSubdText"/>
    <w:basedOn w:val="OPCCharBase"/>
    <w:uiPriority w:val="1"/>
    <w:qFormat/>
    <w:rsid w:val="008F067A"/>
  </w:style>
  <w:style w:type="paragraph" w:customStyle="1" w:styleId="CTA--">
    <w:name w:val="CTA --"/>
    <w:basedOn w:val="OPCParaBase"/>
    <w:next w:val="Normal"/>
    <w:rsid w:val="008F067A"/>
    <w:pPr>
      <w:spacing w:before="60" w:line="240" w:lineRule="atLeast"/>
      <w:ind w:left="142" w:hanging="142"/>
    </w:pPr>
    <w:rPr>
      <w:sz w:val="20"/>
    </w:rPr>
  </w:style>
  <w:style w:type="paragraph" w:customStyle="1" w:styleId="CTA-">
    <w:name w:val="CTA -"/>
    <w:basedOn w:val="OPCParaBase"/>
    <w:rsid w:val="008F067A"/>
    <w:pPr>
      <w:spacing w:before="60" w:line="240" w:lineRule="atLeast"/>
      <w:ind w:left="85" w:hanging="85"/>
    </w:pPr>
    <w:rPr>
      <w:sz w:val="20"/>
    </w:rPr>
  </w:style>
  <w:style w:type="paragraph" w:customStyle="1" w:styleId="CTA---">
    <w:name w:val="CTA ---"/>
    <w:basedOn w:val="OPCParaBase"/>
    <w:next w:val="Normal"/>
    <w:rsid w:val="008F067A"/>
    <w:pPr>
      <w:spacing w:before="60" w:line="240" w:lineRule="atLeast"/>
      <w:ind w:left="198" w:hanging="198"/>
    </w:pPr>
    <w:rPr>
      <w:sz w:val="20"/>
    </w:rPr>
  </w:style>
  <w:style w:type="paragraph" w:customStyle="1" w:styleId="CTA----">
    <w:name w:val="CTA ----"/>
    <w:basedOn w:val="OPCParaBase"/>
    <w:next w:val="Normal"/>
    <w:rsid w:val="008F067A"/>
    <w:pPr>
      <w:spacing w:before="60" w:line="240" w:lineRule="atLeast"/>
      <w:ind w:left="255" w:hanging="255"/>
    </w:pPr>
    <w:rPr>
      <w:sz w:val="20"/>
    </w:rPr>
  </w:style>
  <w:style w:type="paragraph" w:customStyle="1" w:styleId="CTA1a">
    <w:name w:val="CTA 1(a)"/>
    <w:basedOn w:val="OPCParaBase"/>
    <w:rsid w:val="008F067A"/>
    <w:pPr>
      <w:tabs>
        <w:tab w:val="right" w:pos="414"/>
      </w:tabs>
      <w:spacing w:before="40" w:line="240" w:lineRule="atLeast"/>
      <w:ind w:left="675" w:hanging="675"/>
    </w:pPr>
    <w:rPr>
      <w:sz w:val="20"/>
    </w:rPr>
  </w:style>
  <w:style w:type="paragraph" w:customStyle="1" w:styleId="CTA1ai">
    <w:name w:val="CTA 1(a)(i)"/>
    <w:basedOn w:val="OPCParaBase"/>
    <w:rsid w:val="008F067A"/>
    <w:pPr>
      <w:tabs>
        <w:tab w:val="right" w:pos="1004"/>
      </w:tabs>
      <w:spacing w:before="40" w:line="240" w:lineRule="atLeast"/>
      <w:ind w:left="1253" w:hanging="1253"/>
    </w:pPr>
    <w:rPr>
      <w:sz w:val="20"/>
    </w:rPr>
  </w:style>
  <w:style w:type="paragraph" w:customStyle="1" w:styleId="CTA2a">
    <w:name w:val="CTA 2(a)"/>
    <w:basedOn w:val="OPCParaBase"/>
    <w:rsid w:val="008F067A"/>
    <w:pPr>
      <w:tabs>
        <w:tab w:val="right" w:pos="482"/>
      </w:tabs>
      <w:spacing w:before="40" w:line="240" w:lineRule="atLeast"/>
      <w:ind w:left="748" w:hanging="748"/>
    </w:pPr>
    <w:rPr>
      <w:sz w:val="20"/>
    </w:rPr>
  </w:style>
  <w:style w:type="paragraph" w:customStyle="1" w:styleId="CTA2ai">
    <w:name w:val="CTA 2(a)(i)"/>
    <w:basedOn w:val="OPCParaBase"/>
    <w:rsid w:val="008F067A"/>
    <w:pPr>
      <w:tabs>
        <w:tab w:val="right" w:pos="1089"/>
      </w:tabs>
      <w:spacing w:before="40" w:line="240" w:lineRule="atLeast"/>
      <w:ind w:left="1327" w:hanging="1327"/>
    </w:pPr>
    <w:rPr>
      <w:sz w:val="20"/>
    </w:rPr>
  </w:style>
  <w:style w:type="paragraph" w:customStyle="1" w:styleId="CTA3a">
    <w:name w:val="CTA 3(a)"/>
    <w:basedOn w:val="OPCParaBase"/>
    <w:rsid w:val="008F067A"/>
    <w:pPr>
      <w:tabs>
        <w:tab w:val="right" w:pos="556"/>
      </w:tabs>
      <w:spacing w:before="40" w:line="240" w:lineRule="atLeast"/>
      <w:ind w:left="805" w:hanging="805"/>
    </w:pPr>
    <w:rPr>
      <w:sz w:val="20"/>
    </w:rPr>
  </w:style>
  <w:style w:type="paragraph" w:customStyle="1" w:styleId="CTA3ai">
    <w:name w:val="CTA 3(a)(i)"/>
    <w:basedOn w:val="OPCParaBase"/>
    <w:rsid w:val="008F067A"/>
    <w:pPr>
      <w:tabs>
        <w:tab w:val="right" w:pos="1140"/>
      </w:tabs>
      <w:spacing w:before="40" w:line="240" w:lineRule="atLeast"/>
      <w:ind w:left="1361" w:hanging="1361"/>
    </w:pPr>
    <w:rPr>
      <w:sz w:val="20"/>
    </w:rPr>
  </w:style>
  <w:style w:type="paragraph" w:customStyle="1" w:styleId="CTA4a">
    <w:name w:val="CTA 4(a)"/>
    <w:basedOn w:val="OPCParaBase"/>
    <w:rsid w:val="008F067A"/>
    <w:pPr>
      <w:tabs>
        <w:tab w:val="right" w:pos="624"/>
      </w:tabs>
      <w:spacing w:before="40" w:line="240" w:lineRule="atLeast"/>
      <w:ind w:left="873" w:hanging="873"/>
    </w:pPr>
    <w:rPr>
      <w:sz w:val="20"/>
    </w:rPr>
  </w:style>
  <w:style w:type="paragraph" w:customStyle="1" w:styleId="CTA4ai">
    <w:name w:val="CTA 4(a)(i)"/>
    <w:basedOn w:val="OPCParaBase"/>
    <w:rsid w:val="008F067A"/>
    <w:pPr>
      <w:tabs>
        <w:tab w:val="right" w:pos="1213"/>
      </w:tabs>
      <w:spacing w:before="40" w:line="240" w:lineRule="atLeast"/>
      <w:ind w:left="1452" w:hanging="1452"/>
    </w:pPr>
    <w:rPr>
      <w:sz w:val="20"/>
    </w:rPr>
  </w:style>
  <w:style w:type="paragraph" w:customStyle="1" w:styleId="CTACAPS">
    <w:name w:val="CTA CAPS"/>
    <w:basedOn w:val="OPCParaBase"/>
    <w:rsid w:val="008F067A"/>
    <w:pPr>
      <w:spacing w:before="60" w:line="240" w:lineRule="atLeast"/>
    </w:pPr>
    <w:rPr>
      <w:sz w:val="20"/>
    </w:rPr>
  </w:style>
  <w:style w:type="paragraph" w:customStyle="1" w:styleId="CTAright">
    <w:name w:val="CTA right"/>
    <w:basedOn w:val="OPCParaBase"/>
    <w:rsid w:val="008F067A"/>
    <w:pPr>
      <w:spacing w:before="60" w:line="240" w:lineRule="auto"/>
      <w:jc w:val="right"/>
    </w:pPr>
    <w:rPr>
      <w:sz w:val="20"/>
    </w:rPr>
  </w:style>
  <w:style w:type="paragraph" w:customStyle="1" w:styleId="subsection">
    <w:name w:val="subsection"/>
    <w:aliases w:val="ss"/>
    <w:basedOn w:val="OPCParaBase"/>
    <w:link w:val="subsectionChar"/>
    <w:rsid w:val="008F067A"/>
    <w:pPr>
      <w:tabs>
        <w:tab w:val="right" w:pos="1021"/>
      </w:tabs>
      <w:spacing w:before="180" w:line="240" w:lineRule="auto"/>
      <w:ind w:left="1134" w:hanging="1134"/>
    </w:pPr>
  </w:style>
  <w:style w:type="paragraph" w:customStyle="1" w:styleId="Definition">
    <w:name w:val="Definition"/>
    <w:aliases w:val="dd"/>
    <w:basedOn w:val="OPCParaBase"/>
    <w:rsid w:val="008F067A"/>
    <w:pPr>
      <w:spacing w:before="180" w:line="240" w:lineRule="auto"/>
      <w:ind w:left="1134"/>
    </w:pPr>
  </w:style>
  <w:style w:type="paragraph" w:customStyle="1" w:styleId="ETAsubitem">
    <w:name w:val="ETA(subitem)"/>
    <w:basedOn w:val="OPCParaBase"/>
    <w:rsid w:val="008F067A"/>
    <w:pPr>
      <w:tabs>
        <w:tab w:val="right" w:pos="340"/>
      </w:tabs>
      <w:spacing w:before="60" w:line="240" w:lineRule="auto"/>
      <w:ind w:left="454" w:hanging="454"/>
    </w:pPr>
    <w:rPr>
      <w:sz w:val="20"/>
    </w:rPr>
  </w:style>
  <w:style w:type="paragraph" w:customStyle="1" w:styleId="ETApara">
    <w:name w:val="ETA(para)"/>
    <w:basedOn w:val="OPCParaBase"/>
    <w:rsid w:val="008F067A"/>
    <w:pPr>
      <w:tabs>
        <w:tab w:val="right" w:pos="754"/>
      </w:tabs>
      <w:spacing w:before="60" w:line="240" w:lineRule="auto"/>
      <w:ind w:left="828" w:hanging="828"/>
    </w:pPr>
    <w:rPr>
      <w:sz w:val="20"/>
    </w:rPr>
  </w:style>
  <w:style w:type="paragraph" w:customStyle="1" w:styleId="ETAsubpara">
    <w:name w:val="ETA(subpara)"/>
    <w:basedOn w:val="OPCParaBase"/>
    <w:rsid w:val="008F067A"/>
    <w:pPr>
      <w:tabs>
        <w:tab w:val="right" w:pos="1083"/>
      </w:tabs>
      <w:spacing w:before="60" w:line="240" w:lineRule="auto"/>
      <w:ind w:left="1191" w:hanging="1191"/>
    </w:pPr>
    <w:rPr>
      <w:sz w:val="20"/>
    </w:rPr>
  </w:style>
  <w:style w:type="paragraph" w:customStyle="1" w:styleId="ETAsub-subpara">
    <w:name w:val="ETA(sub-subpara)"/>
    <w:basedOn w:val="OPCParaBase"/>
    <w:rsid w:val="008F067A"/>
    <w:pPr>
      <w:tabs>
        <w:tab w:val="right" w:pos="1412"/>
      </w:tabs>
      <w:spacing w:before="60" w:line="240" w:lineRule="auto"/>
      <w:ind w:left="1525" w:hanging="1525"/>
    </w:pPr>
    <w:rPr>
      <w:sz w:val="20"/>
    </w:rPr>
  </w:style>
  <w:style w:type="paragraph" w:customStyle="1" w:styleId="Formula">
    <w:name w:val="Formula"/>
    <w:basedOn w:val="OPCParaBase"/>
    <w:rsid w:val="008F067A"/>
    <w:pPr>
      <w:spacing w:line="240" w:lineRule="auto"/>
      <w:ind w:left="1134"/>
    </w:pPr>
    <w:rPr>
      <w:sz w:val="20"/>
    </w:rPr>
  </w:style>
  <w:style w:type="paragraph" w:styleId="Header">
    <w:name w:val="header"/>
    <w:basedOn w:val="OPCParaBase"/>
    <w:link w:val="HeaderChar"/>
    <w:unhideWhenUsed/>
    <w:rsid w:val="008F06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067A"/>
    <w:rPr>
      <w:rFonts w:eastAsia="Times New Roman" w:cs="Times New Roman"/>
      <w:sz w:val="16"/>
      <w:lang w:eastAsia="en-AU"/>
    </w:rPr>
  </w:style>
  <w:style w:type="paragraph" w:customStyle="1" w:styleId="House">
    <w:name w:val="House"/>
    <w:basedOn w:val="OPCParaBase"/>
    <w:rsid w:val="008F067A"/>
    <w:pPr>
      <w:spacing w:line="240" w:lineRule="auto"/>
    </w:pPr>
    <w:rPr>
      <w:sz w:val="28"/>
    </w:rPr>
  </w:style>
  <w:style w:type="paragraph" w:customStyle="1" w:styleId="Item">
    <w:name w:val="Item"/>
    <w:aliases w:val="i"/>
    <w:basedOn w:val="OPCParaBase"/>
    <w:next w:val="ItemHead"/>
    <w:rsid w:val="008F067A"/>
    <w:pPr>
      <w:keepLines/>
      <w:spacing w:before="80" w:line="240" w:lineRule="auto"/>
      <w:ind w:left="709"/>
    </w:pPr>
  </w:style>
  <w:style w:type="paragraph" w:customStyle="1" w:styleId="ItemHead">
    <w:name w:val="ItemHead"/>
    <w:aliases w:val="ih"/>
    <w:basedOn w:val="OPCParaBase"/>
    <w:next w:val="Item"/>
    <w:rsid w:val="008F06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067A"/>
    <w:pPr>
      <w:spacing w:line="240" w:lineRule="auto"/>
    </w:pPr>
    <w:rPr>
      <w:b/>
      <w:sz w:val="32"/>
    </w:rPr>
  </w:style>
  <w:style w:type="paragraph" w:customStyle="1" w:styleId="notedraft">
    <w:name w:val="note(draft)"/>
    <w:aliases w:val="nd"/>
    <w:basedOn w:val="OPCParaBase"/>
    <w:rsid w:val="008F067A"/>
    <w:pPr>
      <w:spacing w:before="240" w:line="240" w:lineRule="auto"/>
      <w:ind w:left="284" w:hanging="284"/>
    </w:pPr>
    <w:rPr>
      <w:i/>
      <w:sz w:val="24"/>
    </w:rPr>
  </w:style>
  <w:style w:type="paragraph" w:customStyle="1" w:styleId="notemargin">
    <w:name w:val="note(margin)"/>
    <w:aliases w:val="nm"/>
    <w:basedOn w:val="OPCParaBase"/>
    <w:rsid w:val="008F067A"/>
    <w:pPr>
      <w:tabs>
        <w:tab w:val="left" w:pos="709"/>
      </w:tabs>
      <w:spacing w:before="122" w:line="198" w:lineRule="exact"/>
      <w:ind w:left="709" w:hanging="709"/>
    </w:pPr>
    <w:rPr>
      <w:sz w:val="18"/>
    </w:rPr>
  </w:style>
  <w:style w:type="paragraph" w:customStyle="1" w:styleId="noteToPara">
    <w:name w:val="noteToPara"/>
    <w:aliases w:val="ntp"/>
    <w:basedOn w:val="OPCParaBase"/>
    <w:rsid w:val="008F067A"/>
    <w:pPr>
      <w:spacing w:before="122" w:line="198" w:lineRule="exact"/>
      <w:ind w:left="2353" w:hanging="709"/>
    </w:pPr>
    <w:rPr>
      <w:sz w:val="18"/>
    </w:rPr>
  </w:style>
  <w:style w:type="paragraph" w:customStyle="1" w:styleId="noteParlAmend">
    <w:name w:val="note(ParlAmend)"/>
    <w:aliases w:val="npp"/>
    <w:basedOn w:val="OPCParaBase"/>
    <w:next w:val="ParlAmend"/>
    <w:rsid w:val="008F067A"/>
    <w:pPr>
      <w:spacing w:line="240" w:lineRule="auto"/>
      <w:jc w:val="right"/>
    </w:pPr>
    <w:rPr>
      <w:rFonts w:ascii="Arial" w:hAnsi="Arial"/>
      <w:b/>
      <w:i/>
    </w:rPr>
  </w:style>
  <w:style w:type="paragraph" w:customStyle="1" w:styleId="Page1">
    <w:name w:val="Page1"/>
    <w:basedOn w:val="OPCParaBase"/>
    <w:rsid w:val="008F067A"/>
    <w:pPr>
      <w:spacing w:before="400" w:line="240" w:lineRule="auto"/>
    </w:pPr>
    <w:rPr>
      <w:b/>
      <w:sz w:val="32"/>
    </w:rPr>
  </w:style>
  <w:style w:type="paragraph" w:customStyle="1" w:styleId="PageBreak">
    <w:name w:val="PageBreak"/>
    <w:aliases w:val="pb"/>
    <w:basedOn w:val="OPCParaBase"/>
    <w:rsid w:val="008F067A"/>
    <w:pPr>
      <w:spacing w:line="240" w:lineRule="auto"/>
    </w:pPr>
    <w:rPr>
      <w:sz w:val="20"/>
    </w:rPr>
  </w:style>
  <w:style w:type="paragraph" w:customStyle="1" w:styleId="paragraphsub">
    <w:name w:val="paragraph(sub)"/>
    <w:aliases w:val="aa"/>
    <w:basedOn w:val="OPCParaBase"/>
    <w:rsid w:val="008F067A"/>
    <w:pPr>
      <w:tabs>
        <w:tab w:val="right" w:pos="1985"/>
      </w:tabs>
      <w:spacing w:before="40" w:line="240" w:lineRule="auto"/>
      <w:ind w:left="2098" w:hanging="2098"/>
    </w:pPr>
  </w:style>
  <w:style w:type="paragraph" w:customStyle="1" w:styleId="paragraphsub-sub">
    <w:name w:val="paragraph(sub-sub)"/>
    <w:aliases w:val="aaa"/>
    <w:basedOn w:val="OPCParaBase"/>
    <w:rsid w:val="008F067A"/>
    <w:pPr>
      <w:tabs>
        <w:tab w:val="right" w:pos="2722"/>
      </w:tabs>
      <w:spacing w:before="40" w:line="240" w:lineRule="auto"/>
      <w:ind w:left="2835" w:hanging="2835"/>
    </w:pPr>
  </w:style>
  <w:style w:type="paragraph" w:customStyle="1" w:styleId="paragraph">
    <w:name w:val="paragraph"/>
    <w:aliases w:val="a"/>
    <w:basedOn w:val="OPCParaBase"/>
    <w:rsid w:val="008F067A"/>
    <w:pPr>
      <w:tabs>
        <w:tab w:val="right" w:pos="1531"/>
      </w:tabs>
      <w:spacing w:before="40" w:line="240" w:lineRule="auto"/>
      <w:ind w:left="1644" w:hanging="1644"/>
    </w:pPr>
  </w:style>
  <w:style w:type="paragraph" w:customStyle="1" w:styleId="ParlAmend">
    <w:name w:val="ParlAmend"/>
    <w:aliases w:val="pp"/>
    <w:basedOn w:val="OPCParaBase"/>
    <w:rsid w:val="008F067A"/>
    <w:pPr>
      <w:spacing w:before="240" w:line="240" w:lineRule="atLeast"/>
      <w:ind w:hanging="567"/>
    </w:pPr>
    <w:rPr>
      <w:sz w:val="24"/>
    </w:rPr>
  </w:style>
  <w:style w:type="paragraph" w:customStyle="1" w:styleId="Penalty">
    <w:name w:val="Penalty"/>
    <w:basedOn w:val="OPCParaBase"/>
    <w:rsid w:val="008F067A"/>
    <w:pPr>
      <w:tabs>
        <w:tab w:val="left" w:pos="2977"/>
      </w:tabs>
      <w:spacing w:before="180" w:line="240" w:lineRule="auto"/>
      <w:ind w:left="1985" w:hanging="851"/>
    </w:pPr>
  </w:style>
  <w:style w:type="paragraph" w:customStyle="1" w:styleId="Portfolio">
    <w:name w:val="Portfolio"/>
    <w:basedOn w:val="OPCParaBase"/>
    <w:rsid w:val="008F067A"/>
    <w:pPr>
      <w:spacing w:line="240" w:lineRule="auto"/>
    </w:pPr>
    <w:rPr>
      <w:i/>
      <w:sz w:val="20"/>
    </w:rPr>
  </w:style>
  <w:style w:type="paragraph" w:customStyle="1" w:styleId="Preamble">
    <w:name w:val="Preamble"/>
    <w:basedOn w:val="OPCParaBase"/>
    <w:next w:val="Normal"/>
    <w:rsid w:val="008F06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067A"/>
    <w:pPr>
      <w:spacing w:line="240" w:lineRule="auto"/>
    </w:pPr>
    <w:rPr>
      <w:i/>
      <w:sz w:val="20"/>
    </w:rPr>
  </w:style>
  <w:style w:type="paragraph" w:customStyle="1" w:styleId="Session">
    <w:name w:val="Session"/>
    <w:basedOn w:val="OPCParaBase"/>
    <w:rsid w:val="008F067A"/>
    <w:pPr>
      <w:spacing w:line="240" w:lineRule="auto"/>
    </w:pPr>
    <w:rPr>
      <w:sz w:val="28"/>
    </w:rPr>
  </w:style>
  <w:style w:type="paragraph" w:customStyle="1" w:styleId="Sponsor">
    <w:name w:val="Sponsor"/>
    <w:basedOn w:val="OPCParaBase"/>
    <w:rsid w:val="008F067A"/>
    <w:pPr>
      <w:spacing w:line="240" w:lineRule="auto"/>
    </w:pPr>
    <w:rPr>
      <w:i/>
    </w:rPr>
  </w:style>
  <w:style w:type="paragraph" w:customStyle="1" w:styleId="Subitem">
    <w:name w:val="Subitem"/>
    <w:aliases w:val="iss"/>
    <w:basedOn w:val="OPCParaBase"/>
    <w:rsid w:val="008F067A"/>
    <w:pPr>
      <w:spacing w:before="180" w:line="240" w:lineRule="auto"/>
      <w:ind w:left="709" w:hanging="709"/>
    </w:pPr>
  </w:style>
  <w:style w:type="paragraph" w:customStyle="1" w:styleId="SubitemHead">
    <w:name w:val="SubitemHead"/>
    <w:aliases w:val="issh"/>
    <w:basedOn w:val="OPCParaBase"/>
    <w:rsid w:val="008F06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067A"/>
    <w:pPr>
      <w:spacing w:before="40" w:line="240" w:lineRule="auto"/>
      <w:ind w:left="1134"/>
    </w:pPr>
  </w:style>
  <w:style w:type="paragraph" w:customStyle="1" w:styleId="SubsectionHead">
    <w:name w:val="SubsectionHead"/>
    <w:aliases w:val="ssh"/>
    <w:basedOn w:val="OPCParaBase"/>
    <w:next w:val="subsection"/>
    <w:rsid w:val="008F067A"/>
    <w:pPr>
      <w:keepNext/>
      <w:keepLines/>
      <w:spacing w:before="240" w:line="240" w:lineRule="auto"/>
      <w:ind w:left="1134"/>
    </w:pPr>
    <w:rPr>
      <w:i/>
    </w:rPr>
  </w:style>
  <w:style w:type="paragraph" w:customStyle="1" w:styleId="Tablea">
    <w:name w:val="Table(a)"/>
    <w:aliases w:val="ta"/>
    <w:basedOn w:val="OPCParaBase"/>
    <w:rsid w:val="008F067A"/>
    <w:pPr>
      <w:spacing w:before="60" w:line="240" w:lineRule="auto"/>
      <w:ind w:left="284" w:hanging="284"/>
    </w:pPr>
    <w:rPr>
      <w:sz w:val="20"/>
    </w:rPr>
  </w:style>
  <w:style w:type="paragraph" w:customStyle="1" w:styleId="TableAA">
    <w:name w:val="Table(AA)"/>
    <w:aliases w:val="taaa"/>
    <w:basedOn w:val="OPCParaBase"/>
    <w:rsid w:val="008F06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06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067A"/>
    <w:pPr>
      <w:spacing w:before="60" w:line="240" w:lineRule="atLeast"/>
    </w:pPr>
    <w:rPr>
      <w:sz w:val="20"/>
    </w:rPr>
  </w:style>
  <w:style w:type="paragraph" w:customStyle="1" w:styleId="TLPBoxTextnote">
    <w:name w:val="TLPBoxText(note"/>
    <w:aliases w:val="right)"/>
    <w:basedOn w:val="OPCParaBase"/>
    <w:rsid w:val="008F06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06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067A"/>
    <w:pPr>
      <w:spacing w:before="122" w:line="198" w:lineRule="exact"/>
      <w:ind w:left="1985" w:hanging="851"/>
      <w:jc w:val="right"/>
    </w:pPr>
    <w:rPr>
      <w:sz w:val="18"/>
    </w:rPr>
  </w:style>
  <w:style w:type="paragraph" w:customStyle="1" w:styleId="TLPTableBullet">
    <w:name w:val="TLPTableBullet"/>
    <w:aliases w:val="ttb"/>
    <w:basedOn w:val="OPCParaBase"/>
    <w:rsid w:val="008F067A"/>
    <w:pPr>
      <w:spacing w:line="240" w:lineRule="exact"/>
      <w:ind w:left="284" w:hanging="284"/>
    </w:pPr>
    <w:rPr>
      <w:sz w:val="20"/>
    </w:rPr>
  </w:style>
  <w:style w:type="paragraph" w:styleId="TOC1">
    <w:name w:val="toc 1"/>
    <w:basedOn w:val="OPCParaBase"/>
    <w:next w:val="Normal"/>
    <w:uiPriority w:val="39"/>
    <w:semiHidden/>
    <w:unhideWhenUsed/>
    <w:rsid w:val="008F06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F06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F06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F06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F06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06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06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F06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06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067A"/>
    <w:pPr>
      <w:keepLines/>
      <w:spacing w:before="240" w:after="120" w:line="240" w:lineRule="auto"/>
      <w:ind w:left="794"/>
    </w:pPr>
    <w:rPr>
      <w:b/>
      <w:kern w:val="28"/>
      <w:sz w:val="20"/>
    </w:rPr>
  </w:style>
  <w:style w:type="paragraph" w:customStyle="1" w:styleId="TofSectsHeading">
    <w:name w:val="TofSects(Heading)"/>
    <w:basedOn w:val="OPCParaBase"/>
    <w:rsid w:val="008F067A"/>
    <w:pPr>
      <w:spacing w:before="240" w:after="120" w:line="240" w:lineRule="auto"/>
    </w:pPr>
    <w:rPr>
      <w:b/>
      <w:sz w:val="24"/>
    </w:rPr>
  </w:style>
  <w:style w:type="paragraph" w:customStyle="1" w:styleId="TofSectsSection">
    <w:name w:val="TofSects(Section)"/>
    <w:basedOn w:val="OPCParaBase"/>
    <w:rsid w:val="008F067A"/>
    <w:pPr>
      <w:keepLines/>
      <w:spacing w:before="40" w:line="240" w:lineRule="auto"/>
      <w:ind w:left="1588" w:hanging="794"/>
    </w:pPr>
    <w:rPr>
      <w:kern w:val="28"/>
      <w:sz w:val="18"/>
    </w:rPr>
  </w:style>
  <w:style w:type="paragraph" w:customStyle="1" w:styleId="TofSectsSubdiv">
    <w:name w:val="TofSects(Subdiv)"/>
    <w:basedOn w:val="OPCParaBase"/>
    <w:rsid w:val="008F067A"/>
    <w:pPr>
      <w:keepLines/>
      <w:spacing w:before="80" w:line="240" w:lineRule="auto"/>
      <w:ind w:left="1588" w:hanging="794"/>
    </w:pPr>
    <w:rPr>
      <w:kern w:val="28"/>
    </w:rPr>
  </w:style>
  <w:style w:type="paragraph" w:customStyle="1" w:styleId="WRStyle">
    <w:name w:val="WR Style"/>
    <w:aliases w:val="WR"/>
    <w:basedOn w:val="OPCParaBase"/>
    <w:rsid w:val="008F067A"/>
    <w:pPr>
      <w:spacing w:before="240" w:line="240" w:lineRule="auto"/>
      <w:ind w:left="284" w:hanging="284"/>
    </w:pPr>
    <w:rPr>
      <w:b/>
      <w:i/>
      <w:kern w:val="28"/>
      <w:sz w:val="24"/>
    </w:rPr>
  </w:style>
  <w:style w:type="paragraph" w:customStyle="1" w:styleId="notepara">
    <w:name w:val="note(para)"/>
    <w:aliases w:val="na"/>
    <w:basedOn w:val="OPCParaBase"/>
    <w:rsid w:val="008F067A"/>
    <w:pPr>
      <w:spacing w:before="40" w:line="198" w:lineRule="exact"/>
      <w:ind w:left="2354" w:hanging="369"/>
    </w:pPr>
    <w:rPr>
      <w:sz w:val="18"/>
    </w:rPr>
  </w:style>
  <w:style w:type="paragraph" w:styleId="Footer">
    <w:name w:val="footer"/>
    <w:link w:val="FooterChar"/>
    <w:rsid w:val="008F06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067A"/>
    <w:rPr>
      <w:rFonts w:eastAsia="Times New Roman" w:cs="Times New Roman"/>
      <w:sz w:val="22"/>
      <w:szCs w:val="24"/>
      <w:lang w:eastAsia="en-AU"/>
    </w:rPr>
  </w:style>
  <w:style w:type="character" w:styleId="LineNumber">
    <w:name w:val="line number"/>
    <w:basedOn w:val="OPCCharBase"/>
    <w:uiPriority w:val="99"/>
    <w:semiHidden/>
    <w:unhideWhenUsed/>
    <w:rsid w:val="008F067A"/>
    <w:rPr>
      <w:sz w:val="16"/>
    </w:rPr>
  </w:style>
  <w:style w:type="table" w:customStyle="1" w:styleId="CFlag">
    <w:name w:val="CFlag"/>
    <w:basedOn w:val="TableNormal"/>
    <w:uiPriority w:val="99"/>
    <w:rsid w:val="008F067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F067A"/>
    <w:rPr>
      <w:b/>
      <w:sz w:val="28"/>
      <w:szCs w:val="28"/>
    </w:rPr>
  </w:style>
  <w:style w:type="paragraph" w:customStyle="1" w:styleId="NotesHeading2">
    <w:name w:val="NotesHeading 2"/>
    <w:basedOn w:val="OPCParaBase"/>
    <w:next w:val="Normal"/>
    <w:rsid w:val="008F067A"/>
    <w:rPr>
      <w:b/>
      <w:sz w:val="28"/>
      <w:szCs w:val="28"/>
    </w:rPr>
  </w:style>
  <w:style w:type="paragraph" w:customStyle="1" w:styleId="SignCoverPageEnd">
    <w:name w:val="SignCoverPageEnd"/>
    <w:basedOn w:val="OPCParaBase"/>
    <w:next w:val="Normal"/>
    <w:rsid w:val="008F06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067A"/>
    <w:pPr>
      <w:pBdr>
        <w:top w:val="single" w:sz="4" w:space="1" w:color="auto"/>
      </w:pBdr>
      <w:spacing w:before="360"/>
      <w:ind w:right="397"/>
      <w:jc w:val="both"/>
    </w:pPr>
  </w:style>
  <w:style w:type="paragraph" w:customStyle="1" w:styleId="Paragraphsub-sub-sub">
    <w:name w:val="Paragraph(sub-sub-sub)"/>
    <w:aliases w:val="aaaa"/>
    <w:basedOn w:val="OPCParaBase"/>
    <w:rsid w:val="008F06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06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06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06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067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F067A"/>
    <w:pPr>
      <w:spacing w:before="120"/>
    </w:pPr>
  </w:style>
  <w:style w:type="paragraph" w:customStyle="1" w:styleId="TableTextEndNotes">
    <w:name w:val="TableTextEndNotes"/>
    <w:aliases w:val="Tten"/>
    <w:basedOn w:val="Normal"/>
    <w:rsid w:val="008F067A"/>
    <w:pPr>
      <w:spacing w:before="60" w:line="240" w:lineRule="auto"/>
    </w:pPr>
    <w:rPr>
      <w:rFonts w:cs="Arial"/>
      <w:sz w:val="20"/>
      <w:szCs w:val="22"/>
    </w:rPr>
  </w:style>
  <w:style w:type="paragraph" w:customStyle="1" w:styleId="TableHeading">
    <w:name w:val="TableHeading"/>
    <w:aliases w:val="th"/>
    <w:basedOn w:val="OPCParaBase"/>
    <w:next w:val="Tabletext"/>
    <w:rsid w:val="008F067A"/>
    <w:pPr>
      <w:keepNext/>
      <w:spacing w:before="60" w:line="240" w:lineRule="atLeast"/>
    </w:pPr>
    <w:rPr>
      <w:b/>
      <w:sz w:val="20"/>
    </w:rPr>
  </w:style>
  <w:style w:type="paragraph" w:customStyle="1" w:styleId="NoteToSubpara">
    <w:name w:val="NoteToSubpara"/>
    <w:aliases w:val="nts"/>
    <w:basedOn w:val="OPCParaBase"/>
    <w:rsid w:val="008F067A"/>
    <w:pPr>
      <w:spacing w:before="40" w:line="198" w:lineRule="exact"/>
      <w:ind w:left="2835" w:hanging="709"/>
    </w:pPr>
    <w:rPr>
      <w:sz w:val="18"/>
    </w:rPr>
  </w:style>
  <w:style w:type="paragraph" w:customStyle="1" w:styleId="ENoteTableHeading">
    <w:name w:val="ENoteTableHeading"/>
    <w:aliases w:val="enth"/>
    <w:basedOn w:val="OPCParaBase"/>
    <w:rsid w:val="008F067A"/>
    <w:pPr>
      <w:keepNext/>
      <w:spacing w:before="60" w:line="240" w:lineRule="atLeast"/>
    </w:pPr>
    <w:rPr>
      <w:rFonts w:ascii="Arial" w:hAnsi="Arial"/>
      <w:b/>
      <w:sz w:val="16"/>
    </w:rPr>
  </w:style>
  <w:style w:type="paragraph" w:customStyle="1" w:styleId="ENoteTTi">
    <w:name w:val="ENoteTTi"/>
    <w:aliases w:val="entti"/>
    <w:basedOn w:val="OPCParaBase"/>
    <w:rsid w:val="008F067A"/>
    <w:pPr>
      <w:keepNext/>
      <w:spacing w:before="60" w:line="240" w:lineRule="atLeast"/>
      <w:ind w:left="170"/>
    </w:pPr>
    <w:rPr>
      <w:sz w:val="16"/>
    </w:rPr>
  </w:style>
  <w:style w:type="paragraph" w:customStyle="1" w:styleId="ENotesHeading1">
    <w:name w:val="ENotesHeading 1"/>
    <w:aliases w:val="Enh1"/>
    <w:basedOn w:val="OPCParaBase"/>
    <w:next w:val="Normal"/>
    <w:rsid w:val="008F067A"/>
    <w:pPr>
      <w:spacing w:before="120"/>
      <w:outlineLvl w:val="1"/>
    </w:pPr>
    <w:rPr>
      <w:b/>
      <w:sz w:val="28"/>
      <w:szCs w:val="28"/>
    </w:rPr>
  </w:style>
  <w:style w:type="paragraph" w:customStyle="1" w:styleId="ENotesHeading2">
    <w:name w:val="ENotesHeading 2"/>
    <w:aliases w:val="Enh2"/>
    <w:basedOn w:val="OPCParaBase"/>
    <w:next w:val="Normal"/>
    <w:rsid w:val="008F067A"/>
    <w:pPr>
      <w:spacing w:before="120" w:after="120"/>
      <w:outlineLvl w:val="2"/>
    </w:pPr>
    <w:rPr>
      <w:b/>
      <w:sz w:val="24"/>
      <w:szCs w:val="28"/>
    </w:rPr>
  </w:style>
  <w:style w:type="paragraph" w:customStyle="1" w:styleId="ENoteTTIndentHeading">
    <w:name w:val="ENoteTTIndentHeading"/>
    <w:aliases w:val="enTTHi"/>
    <w:basedOn w:val="OPCParaBase"/>
    <w:rsid w:val="008F06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067A"/>
    <w:pPr>
      <w:spacing w:before="60" w:line="240" w:lineRule="atLeast"/>
    </w:pPr>
    <w:rPr>
      <w:sz w:val="16"/>
    </w:rPr>
  </w:style>
  <w:style w:type="paragraph" w:customStyle="1" w:styleId="MadeunderText">
    <w:name w:val="MadeunderText"/>
    <w:basedOn w:val="OPCParaBase"/>
    <w:next w:val="Normal"/>
    <w:rsid w:val="008F067A"/>
    <w:pPr>
      <w:spacing w:before="240"/>
    </w:pPr>
    <w:rPr>
      <w:sz w:val="24"/>
      <w:szCs w:val="24"/>
    </w:rPr>
  </w:style>
  <w:style w:type="paragraph" w:customStyle="1" w:styleId="ENotesHeading3">
    <w:name w:val="ENotesHeading 3"/>
    <w:aliases w:val="Enh3"/>
    <w:basedOn w:val="OPCParaBase"/>
    <w:next w:val="Normal"/>
    <w:rsid w:val="008F067A"/>
    <w:pPr>
      <w:keepNext/>
      <w:spacing w:before="120" w:line="240" w:lineRule="auto"/>
      <w:outlineLvl w:val="4"/>
    </w:pPr>
    <w:rPr>
      <w:b/>
      <w:szCs w:val="24"/>
    </w:rPr>
  </w:style>
  <w:style w:type="paragraph" w:customStyle="1" w:styleId="SubPartCASA">
    <w:name w:val="SubPart(CASA)"/>
    <w:aliases w:val="csp"/>
    <w:basedOn w:val="OPCParaBase"/>
    <w:next w:val="ActHead3"/>
    <w:rsid w:val="008F067A"/>
    <w:pPr>
      <w:keepNext/>
      <w:keepLines/>
      <w:spacing w:before="280"/>
      <w:outlineLvl w:val="1"/>
    </w:pPr>
    <w:rPr>
      <w:b/>
      <w:kern w:val="28"/>
      <w:sz w:val="32"/>
    </w:rPr>
  </w:style>
  <w:style w:type="character" w:customStyle="1" w:styleId="CharSubPartTextCASA">
    <w:name w:val="CharSubPartText(CASA)"/>
    <w:basedOn w:val="OPCCharBase"/>
    <w:uiPriority w:val="1"/>
    <w:rsid w:val="008F067A"/>
  </w:style>
  <w:style w:type="character" w:customStyle="1" w:styleId="CharSubPartNoCASA">
    <w:name w:val="CharSubPartNo(CASA)"/>
    <w:basedOn w:val="OPCCharBase"/>
    <w:uiPriority w:val="1"/>
    <w:rsid w:val="008F067A"/>
  </w:style>
  <w:style w:type="paragraph" w:customStyle="1" w:styleId="ENoteTTIndentHeadingSub">
    <w:name w:val="ENoteTTIndentHeadingSub"/>
    <w:aliases w:val="enTTHis"/>
    <w:basedOn w:val="OPCParaBase"/>
    <w:rsid w:val="008F067A"/>
    <w:pPr>
      <w:keepNext/>
      <w:spacing w:before="60" w:line="240" w:lineRule="atLeast"/>
      <w:ind w:left="340"/>
    </w:pPr>
    <w:rPr>
      <w:b/>
      <w:sz w:val="16"/>
    </w:rPr>
  </w:style>
  <w:style w:type="paragraph" w:customStyle="1" w:styleId="ENoteTTiSub">
    <w:name w:val="ENoteTTiSub"/>
    <w:aliases w:val="enttis"/>
    <w:basedOn w:val="OPCParaBase"/>
    <w:rsid w:val="008F067A"/>
    <w:pPr>
      <w:keepNext/>
      <w:spacing w:before="60" w:line="240" w:lineRule="atLeast"/>
      <w:ind w:left="340"/>
    </w:pPr>
    <w:rPr>
      <w:sz w:val="16"/>
    </w:rPr>
  </w:style>
  <w:style w:type="paragraph" w:customStyle="1" w:styleId="SubDivisionMigration">
    <w:name w:val="SubDivisionMigration"/>
    <w:aliases w:val="sdm"/>
    <w:basedOn w:val="OPCParaBase"/>
    <w:rsid w:val="008F06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067A"/>
    <w:pPr>
      <w:keepNext/>
      <w:keepLines/>
      <w:spacing w:before="240" w:line="240" w:lineRule="auto"/>
      <w:ind w:left="1134" w:hanging="1134"/>
    </w:pPr>
    <w:rPr>
      <w:b/>
      <w:sz w:val="28"/>
    </w:rPr>
  </w:style>
  <w:style w:type="table" w:styleId="TableGrid">
    <w:name w:val="Table Grid"/>
    <w:basedOn w:val="TableNormal"/>
    <w:uiPriority w:val="59"/>
    <w:rsid w:val="008F0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F067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F06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067A"/>
    <w:rPr>
      <w:sz w:val="22"/>
    </w:rPr>
  </w:style>
  <w:style w:type="paragraph" w:customStyle="1" w:styleId="SOTextNote">
    <w:name w:val="SO TextNote"/>
    <w:aliases w:val="sont"/>
    <w:basedOn w:val="SOText"/>
    <w:qFormat/>
    <w:rsid w:val="008F067A"/>
    <w:pPr>
      <w:spacing w:before="122" w:line="198" w:lineRule="exact"/>
      <w:ind w:left="1843" w:hanging="709"/>
    </w:pPr>
    <w:rPr>
      <w:sz w:val="18"/>
    </w:rPr>
  </w:style>
  <w:style w:type="paragraph" w:customStyle="1" w:styleId="SOPara">
    <w:name w:val="SO Para"/>
    <w:aliases w:val="soa"/>
    <w:basedOn w:val="SOText"/>
    <w:link w:val="SOParaChar"/>
    <w:qFormat/>
    <w:rsid w:val="008F067A"/>
    <w:pPr>
      <w:tabs>
        <w:tab w:val="right" w:pos="1786"/>
      </w:tabs>
      <w:spacing w:before="40"/>
      <w:ind w:left="2070" w:hanging="936"/>
    </w:pPr>
  </w:style>
  <w:style w:type="character" w:customStyle="1" w:styleId="SOParaChar">
    <w:name w:val="SO Para Char"/>
    <w:aliases w:val="soa Char"/>
    <w:basedOn w:val="DefaultParagraphFont"/>
    <w:link w:val="SOPara"/>
    <w:rsid w:val="008F067A"/>
    <w:rPr>
      <w:sz w:val="22"/>
    </w:rPr>
  </w:style>
  <w:style w:type="paragraph" w:customStyle="1" w:styleId="FileName">
    <w:name w:val="FileName"/>
    <w:basedOn w:val="Normal"/>
    <w:rsid w:val="008F067A"/>
  </w:style>
  <w:style w:type="paragraph" w:customStyle="1" w:styleId="SOHeadBold">
    <w:name w:val="SO HeadBold"/>
    <w:aliases w:val="sohb"/>
    <w:basedOn w:val="SOText"/>
    <w:next w:val="SOText"/>
    <w:link w:val="SOHeadBoldChar"/>
    <w:qFormat/>
    <w:rsid w:val="008F067A"/>
    <w:rPr>
      <w:b/>
    </w:rPr>
  </w:style>
  <w:style w:type="character" w:customStyle="1" w:styleId="SOHeadBoldChar">
    <w:name w:val="SO HeadBold Char"/>
    <w:aliases w:val="sohb Char"/>
    <w:basedOn w:val="DefaultParagraphFont"/>
    <w:link w:val="SOHeadBold"/>
    <w:rsid w:val="008F067A"/>
    <w:rPr>
      <w:b/>
      <w:sz w:val="22"/>
    </w:rPr>
  </w:style>
  <w:style w:type="paragraph" w:customStyle="1" w:styleId="SOHeadItalic">
    <w:name w:val="SO HeadItalic"/>
    <w:aliases w:val="sohi"/>
    <w:basedOn w:val="SOText"/>
    <w:next w:val="SOText"/>
    <w:link w:val="SOHeadItalicChar"/>
    <w:qFormat/>
    <w:rsid w:val="008F067A"/>
    <w:rPr>
      <w:i/>
    </w:rPr>
  </w:style>
  <w:style w:type="character" w:customStyle="1" w:styleId="SOHeadItalicChar">
    <w:name w:val="SO HeadItalic Char"/>
    <w:aliases w:val="sohi Char"/>
    <w:basedOn w:val="DefaultParagraphFont"/>
    <w:link w:val="SOHeadItalic"/>
    <w:rsid w:val="008F067A"/>
    <w:rPr>
      <w:i/>
      <w:sz w:val="22"/>
    </w:rPr>
  </w:style>
  <w:style w:type="paragraph" w:customStyle="1" w:styleId="SOBullet">
    <w:name w:val="SO Bullet"/>
    <w:aliases w:val="sotb"/>
    <w:basedOn w:val="SOText"/>
    <w:link w:val="SOBulletChar"/>
    <w:qFormat/>
    <w:rsid w:val="008F067A"/>
    <w:pPr>
      <w:ind w:left="1559" w:hanging="425"/>
    </w:pPr>
  </w:style>
  <w:style w:type="character" w:customStyle="1" w:styleId="SOBulletChar">
    <w:name w:val="SO Bullet Char"/>
    <w:aliases w:val="sotb Char"/>
    <w:basedOn w:val="DefaultParagraphFont"/>
    <w:link w:val="SOBullet"/>
    <w:rsid w:val="008F067A"/>
    <w:rPr>
      <w:sz w:val="22"/>
    </w:rPr>
  </w:style>
  <w:style w:type="paragraph" w:customStyle="1" w:styleId="SOBulletNote">
    <w:name w:val="SO BulletNote"/>
    <w:aliases w:val="sonb"/>
    <w:basedOn w:val="SOTextNote"/>
    <w:link w:val="SOBulletNoteChar"/>
    <w:qFormat/>
    <w:rsid w:val="008F067A"/>
    <w:pPr>
      <w:tabs>
        <w:tab w:val="left" w:pos="1560"/>
      </w:tabs>
      <w:ind w:left="2268" w:hanging="1134"/>
    </w:pPr>
  </w:style>
  <w:style w:type="character" w:customStyle="1" w:styleId="SOBulletNoteChar">
    <w:name w:val="SO BulletNote Char"/>
    <w:aliases w:val="sonb Char"/>
    <w:basedOn w:val="DefaultParagraphFont"/>
    <w:link w:val="SOBulletNote"/>
    <w:rsid w:val="008F067A"/>
    <w:rPr>
      <w:sz w:val="18"/>
    </w:rPr>
  </w:style>
  <w:style w:type="paragraph" w:customStyle="1" w:styleId="SOText2">
    <w:name w:val="SO Text2"/>
    <w:aliases w:val="sot2"/>
    <w:basedOn w:val="Normal"/>
    <w:next w:val="SOText"/>
    <w:link w:val="SOText2Char"/>
    <w:rsid w:val="008F06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067A"/>
    <w:rPr>
      <w:sz w:val="22"/>
    </w:rPr>
  </w:style>
  <w:style w:type="character" w:customStyle="1" w:styleId="subsectionChar">
    <w:name w:val="subsection Char"/>
    <w:aliases w:val="ss Char"/>
    <w:basedOn w:val="DefaultParagraphFont"/>
    <w:link w:val="subsection"/>
    <w:locked/>
    <w:rsid w:val="005C50C4"/>
    <w:rPr>
      <w:rFonts w:eastAsia="Times New Roman" w:cs="Times New Roman"/>
      <w:sz w:val="22"/>
      <w:lang w:eastAsia="en-AU"/>
    </w:rPr>
  </w:style>
  <w:style w:type="character" w:customStyle="1" w:styleId="Heading1Char">
    <w:name w:val="Heading 1 Char"/>
    <w:basedOn w:val="DefaultParagraphFont"/>
    <w:link w:val="Heading1"/>
    <w:uiPriority w:val="9"/>
    <w:rsid w:val="005C50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50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50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C50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C50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C50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C50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C50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50C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C5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DB7"/>
    <w:rPr>
      <w:rFonts w:ascii="Tahoma" w:hAnsi="Tahoma" w:cs="Tahoma"/>
      <w:sz w:val="16"/>
      <w:szCs w:val="16"/>
    </w:rPr>
  </w:style>
  <w:style w:type="paragraph" w:customStyle="1" w:styleId="ShortTP1">
    <w:name w:val="ShortTP1"/>
    <w:basedOn w:val="ShortT"/>
    <w:link w:val="ShortTP1Char"/>
    <w:rsid w:val="00DE4E50"/>
    <w:pPr>
      <w:spacing w:before="800"/>
    </w:pPr>
  </w:style>
  <w:style w:type="character" w:customStyle="1" w:styleId="OPCParaBaseChar">
    <w:name w:val="OPCParaBase Char"/>
    <w:basedOn w:val="DefaultParagraphFont"/>
    <w:link w:val="OPCParaBase"/>
    <w:rsid w:val="00DE4E50"/>
    <w:rPr>
      <w:rFonts w:eastAsia="Times New Roman" w:cs="Times New Roman"/>
      <w:sz w:val="22"/>
      <w:lang w:eastAsia="en-AU"/>
    </w:rPr>
  </w:style>
  <w:style w:type="character" w:customStyle="1" w:styleId="ShortTChar">
    <w:name w:val="ShortT Char"/>
    <w:basedOn w:val="OPCParaBaseChar"/>
    <w:link w:val="ShortT"/>
    <w:rsid w:val="00DE4E50"/>
    <w:rPr>
      <w:rFonts w:eastAsia="Times New Roman" w:cs="Times New Roman"/>
      <w:b/>
      <w:sz w:val="40"/>
      <w:lang w:eastAsia="en-AU"/>
    </w:rPr>
  </w:style>
  <w:style w:type="character" w:customStyle="1" w:styleId="ShortTP1Char">
    <w:name w:val="ShortTP1 Char"/>
    <w:basedOn w:val="ShortTChar"/>
    <w:link w:val="ShortTP1"/>
    <w:rsid w:val="00DE4E50"/>
    <w:rPr>
      <w:rFonts w:eastAsia="Times New Roman" w:cs="Times New Roman"/>
      <w:b/>
      <w:sz w:val="40"/>
      <w:lang w:eastAsia="en-AU"/>
    </w:rPr>
  </w:style>
  <w:style w:type="paragraph" w:customStyle="1" w:styleId="ActNoP1">
    <w:name w:val="ActNoP1"/>
    <w:basedOn w:val="Actno"/>
    <w:link w:val="ActNoP1Char"/>
    <w:rsid w:val="00DE4E50"/>
    <w:pPr>
      <w:spacing w:before="800"/>
    </w:pPr>
    <w:rPr>
      <w:sz w:val="28"/>
    </w:rPr>
  </w:style>
  <w:style w:type="character" w:customStyle="1" w:styleId="ActnoChar">
    <w:name w:val="Actno Char"/>
    <w:basedOn w:val="ShortTChar"/>
    <w:link w:val="Actno"/>
    <w:rsid w:val="00DE4E50"/>
    <w:rPr>
      <w:rFonts w:eastAsia="Times New Roman" w:cs="Times New Roman"/>
      <w:b/>
      <w:sz w:val="40"/>
      <w:lang w:eastAsia="en-AU"/>
    </w:rPr>
  </w:style>
  <w:style w:type="character" w:customStyle="1" w:styleId="ActNoP1Char">
    <w:name w:val="ActNoP1 Char"/>
    <w:basedOn w:val="ActnoChar"/>
    <w:link w:val="ActNoP1"/>
    <w:rsid w:val="00DE4E50"/>
    <w:rPr>
      <w:rFonts w:eastAsia="Times New Roman" w:cs="Times New Roman"/>
      <w:b/>
      <w:sz w:val="28"/>
      <w:lang w:eastAsia="en-AU"/>
    </w:rPr>
  </w:style>
  <w:style w:type="paragraph" w:customStyle="1" w:styleId="ShortTCP">
    <w:name w:val="ShortTCP"/>
    <w:basedOn w:val="ShortT"/>
    <w:link w:val="ShortTCPChar"/>
    <w:rsid w:val="00DE4E50"/>
  </w:style>
  <w:style w:type="character" w:customStyle="1" w:styleId="ShortTCPChar">
    <w:name w:val="ShortTCP Char"/>
    <w:basedOn w:val="ShortTChar"/>
    <w:link w:val="ShortTCP"/>
    <w:rsid w:val="00DE4E50"/>
    <w:rPr>
      <w:rFonts w:eastAsia="Times New Roman" w:cs="Times New Roman"/>
      <w:b/>
      <w:sz w:val="40"/>
      <w:lang w:eastAsia="en-AU"/>
    </w:rPr>
  </w:style>
  <w:style w:type="paragraph" w:customStyle="1" w:styleId="ActNoCP">
    <w:name w:val="ActNoCP"/>
    <w:basedOn w:val="Actno"/>
    <w:link w:val="ActNoCPChar"/>
    <w:rsid w:val="00DE4E50"/>
    <w:pPr>
      <w:spacing w:before="400"/>
    </w:pPr>
  </w:style>
  <w:style w:type="character" w:customStyle="1" w:styleId="ActNoCPChar">
    <w:name w:val="ActNoCP Char"/>
    <w:basedOn w:val="ActnoChar"/>
    <w:link w:val="ActNoCP"/>
    <w:rsid w:val="00DE4E50"/>
    <w:rPr>
      <w:rFonts w:eastAsia="Times New Roman" w:cs="Times New Roman"/>
      <w:b/>
      <w:sz w:val="40"/>
      <w:lang w:eastAsia="en-AU"/>
    </w:rPr>
  </w:style>
  <w:style w:type="paragraph" w:customStyle="1" w:styleId="AssentBk">
    <w:name w:val="AssentBk"/>
    <w:basedOn w:val="Normal"/>
    <w:rsid w:val="00DE4E50"/>
    <w:pPr>
      <w:spacing w:line="240" w:lineRule="auto"/>
    </w:pPr>
    <w:rPr>
      <w:rFonts w:eastAsia="Times New Roman" w:cs="Times New Roman"/>
      <w:sz w:val="20"/>
      <w:lang w:eastAsia="en-AU"/>
    </w:rPr>
  </w:style>
  <w:style w:type="paragraph" w:customStyle="1" w:styleId="AssentDt">
    <w:name w:val="AssentDt"/>
    <w:basedOn w:val="Normal"/>
    <w:rsid w:val="002E29CD"/>
    <w:pPr>
      <w:spacing w:line="240" w:lineRule="auto"/>
    </w:pPr>
    <w:rPr>
      <w:rFonts w:eastAsia="Times New Roman" w:cs="Times New Roman"/>
      <w:sz w:val="20"/>
      <w:lang w:eastAsia="en-AU"/>
    </w:rPr>
  </w:style>
  <w:style w:type="paragraph" w:customStyle="1" w:styleId="2ndRd">
    <w:name w:val="2ndRd"/>
    <w:basedOn w:val="Normal"/>
    <w:rsid w:val="002E29CD"/>
    <w:pPr>
      <w:spacing w:line="240" w:lineRule="auto"/>
    </w:pPr>
    <w:rPr>
      <w:rFonts w:eastAsia="Times New Roman" w:cs="Times New Roman"/>
      <w:sz w:val="20"/>
      <w:lang w:eastAsia="en-AU"/>
    </w:rPr>
  </w:style>
  <w:style w:type="paragraph" w:customStyle="1" w:styleId="ScalePlusRef">
    <w:name w:val="ScalePlusRef"/>
    <w:basedOn w:val="Normal"/>
    <w:rsid w:val="002E29C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067A"/>
    <w:pPr>
      <w:spacing w:line="260" w:lineRule="atLeast"/>
    </w:pPr>
    <w:rPr>
      <w:sz w:val="22"/>
    </w:rPr>
  </w:style>
  <w:style w:type="paragraph" w:styleId="Heading1">
    <w:name w:val="heading 1"/>
    <w:basedOn w:val="Normal"/>
    <w:next w:val="Normal"/>
    <w:link w:val="Heading1Char"/>
    <w:uiPriority w:val="9"/>
    <w:qFormat/>
    <w:rsid w:val="005C50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50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50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50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5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50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5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50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C50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067A"/>
  </w:style>
  <w:style w:type="paragraph" w:customStyle="1" w:styleId="OPCParaBase">
    <w:name w:val="OPCParaBase"/>
    <w:link w:val="OPCParaBaseChar"/>
    <w:qFormat/>
    <w:rsid w:val="008F067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F067A"/>
    <w:pPr>
      <w:spacing w:line="240" w:lineRule="auto"/>
    </w:pPr>
    <w:rPr>
      <w:b/>
      <w:sz w:val="40"/>
    </w:rPr>
  </w:style>
  <w:style w:type="paragraph" w:customStyle="1" w:styleId="ActHead1">
    <w:name w:val="ActHead 1"/>
    <w:aliases w:val="c"/>
    <w:basedOn w:val="OPCParaBase"/>
    <w:next w:val="Normal"/>
    <w:qFormat/>
    <w:rsid w:val="008F06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06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06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06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F06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06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06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06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067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F067A"/>
  </w:style>
  <w:style w:type="paragraph" w:customStyle="1" w:styleId="Blocks">
    <w:name w:val="Blocks"/>
    <w:aliases w:val="bb"/>
    <w:basedOn w:val="OPCParaBase"/>
    <w:qFormat/>
    <w:rsid w:val="008F067A"/>
    <w:pPr>
      <w:spacing w:line="240" w:lineRule="auto"/>
    </w:pPr>
    <w:rPr>
      <w:sz w:val="24"/>
    </w:rPr>
  </w:style>
  <w:style w:type="paragraph" w:customStyle="1" w:styleId="BoxText">
    <w:name w:val="BoxText"/>
    <w:aliases w:val="bt"/>
    <w:basedOn w:val="OPCParaBase"/>
    <w:qFormat/>
    <w:rsid w:val="008F06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067A"/>
    <w:rPr>
      <w:b/>
    </w:rPr>
  </w:style>
  <w:style w:type="paragraph" w:customStyle="1" w:styleId="BoxHeadItalic">
    <w:name w:val="BoxHeadItalic"/>
    <w:aliases w:val="bhi"/>
    <w:basedOn w:val="BoxText"/>
    <w:next w:val="BoxStep"/>
    <w:qFormat/>
    <w:rsid w:val="008F067A"/>
    <w:rPr>
      <w:i/>
    </w:rPr>
  </w:style>
  <w:style w:type="paragraph" w:customStyle="1" w:styleId="BoxList">
    <w:name w:val="BoxList"/>
    <w:aliases w:val="bl"/>
    <w:basedOn w:val="BoxText"/>
    <w:qFormat/>
    <w:rsid w:val="008F067A"/>
    <w:pPr>
      <w:ind w:left="1559" w:hanging="425"/>
    </w:pPr>
  </w:style>
  <w:style w:type="paragraph" w:customStyle="1" w:styleId="BoxNote">
    <w:name w:val="BoxNote"/>
    <w:aliases w:val="bn"/>
    <w:basedOn w:val="BoxText"/>
    <w:qFormat/>
    <w:rsid w:val="008F067A"/>
    <w:pPr>
      <w:tabs>
        <w:tab w:val="left" w:pos="1985"/>
      </w:tabs>
      <w:spacing w:before="122" w:line="198" w:lineRule="exact"/>
      <w:ind w:left="2948" w:hanging="1814"/>
    </w:pPr>
    <w:rPr>
      <w:sz w:val="18"/>
    </w:rPr>
  </w:style>
  <w:style w:type="paragraph" w:customStyle="1" w:styleId="BoxPara">
    <w:name w:val="BoxPara"/>
    <w:aliases w:val="bp"/>
    <w:basedOn w:val="BoxText"/>
    <w:qFormat/>
    <w:rsid w:val="008F067A"/>
    <w:pPr>
      <w:tabs>
        <w:tab w:val="right" w:pos="2268"/>
      </w:tabs>
      <w:ind w:left="2552" w:hanging="1418"/>
    </w:pPr>
  </w:style>
  <w:style w:type="paragraph" w:customStyle="1" w:styleId="BoxStep">
    <w:name w:val="BoxStep"/>
    <w:aliases w:val="bs"/>
    <w:basedOn w:val="BoxText"/>
    <w:qFormat/>
    <w:rsid w:val="008F067A"/>
    <w:pPr>
      <w:ind w:left="1985" w:hanging="851"/>
    </w:pPr>
  </w:style>
  <w:style w:type="character" w:customStyle="1" w:styleId="CharAmPartNo">
    <w:name w:val="CharAmPartNo"/>
    <w:basedOn w:val="OPCCharBase"/>
    <w:qFormat/>
    <w:rsid w:val="008F067A"/>
  </w:style>
  <w:style w:type="character" w:customStyle="1" w:styleId="CharAmPartText">
    <w:name w:val="CharAmPartText"/>
    <w:basedOn w:val="OPCCharBase"/>
    <w:qFormat/>
    <w:rsid w:val="008F067A"/>
  </w:style>
  <w:style w:type="character" w:customStyle="1" w:styleId="CharAmSchNo">
    <w:name w:val="CharAmSchNo"/>
    <w:basedOn w:val="OPCCharBase"/>
    <w:qFormat/>
    <w:rsid w:val="008F067A"/>
  </w:style>
  <w:style w:type="character" w:customStyle="1" w:styleId="CharAmSchText">
    <w:name w:val="CharAmSchText"/>
    <w:basedOn w:val="OPCCharBase"/>
    <w:qFormat/>
    <w:rsid w:val="008F067A"/>
  </w:style>
  <w:style w:type="character" w:customStyle="1" w:styleId="CharBoldItalic">
    <w:name w:val="CharBoldItalic"/>
    <w:basedOn w:val="OPCCharBase"/>
    <w:uiPriority w:val="1"/>
    <w:qFormat/>
    <w:rsid w:val="008F067A"/>
    <w:rPr>
      <w:b/>
      <w:i/>
    </w:rPr>
  </w:style>
  <w:style w:type="character" w:customStyle="1" w:styleId="CharChapNo">
    <w:name w:val="CharChapNo"/>
    <w:basedOn w:val="OPCCharBase"/>
    <w:uiPriority w:val="1"/>
    <w:qFormat/>
    <w:rsid w:val="008F067A"/>
  </w:style>
  <w:style w:type="character" w:customStyle="1" w:styleId="CharChapText">
    <w:name w:val="CharChapText"/>
    <w:basedOn w:val="OPCCharBase"/>
    <w:uiPriority w:val="1"/>
    <w:qFormat/>
    <w:rsid w:val="008F067A"/>
  </w:style>
  <w:style w:type="character" w:customStyle="1" w:styleId="CharDivNo">
    <w:name w:val="CharDivNo"/>
    <w:basedOn w:val="OPCCharBase"/>
    <w:uiPriority w:val="1"/>
    <w:qFormat/>
    <w:rsid w:val="008F067A"/>
  </w:style>
  <w:style w:type="character" w:customStyle="1" w:styleId="CharDivText">
    <w:name w:val="CharDivText"/>
    <w:basedOn w:val="OPCCharBase"/>
    <w:uiPriority w:val="1"/>
    <w:qFormat/>
    <w:rsid w:val="008F067A"/>
  </w:style>
  <w:style w:type="character" w:customStyle="1" w:styleId="CharItalic">
    <w:name w:val="CharItalic"/>
    <w:basedOn w:val="OPCCharBase"/>
    <w:uiPriority w:val="1"/>
    <w:qFormat/>
    <w:rsid w:val="008F067A"/>
    <w:rPr>
      <w:i/>
    </w:rPr>
  </w:style>
  <w:style w:type="character" w:customStyle="1" w:styleId="CharPartNo">
    <w:name w:val="CharPartNo"/>
    <w:basedOn w:val="OPCCharBase"/>
    <w:uiPriority w:val="1"/>
    <w:qFormat/>
    <w:rsid w:val="008F067A"/>
  </w:style>
  <w:style w:type="character" w:customStyle="1" w:styleId="CharPartText">
    <w:name w:val="CharPartText"/>
    <w:basedOn w:val="OPCCharBase"/>
    <w:uiPriority w:val="1"/>
    <w:qFormat/>
    <w:rsid w:val="008F067A"/>
  </w:style>
  <w:style w:type="character" w:customStyle="1" w:styleId="CharSectno">
    <w:name w:val="CharSectno"/>
    <w:basedOn w:val="OPCCharBase"/>
    <w:qFormat/>
    <w:rsid w:val="008F067A"/>
  </w:style>
  <w:style w:type="character" w:customStyle="1" w:styleId="CharSubdNo">
    <w:name w:val="CharSubdNo"/>
    <w:basedOn w:val="OPCCharBase"/>
    <w:uiPriority w:val="1"/>
    <w:qFormat/>
    <w:rsid w:val="008F067A"/>
  </w:style>
  <w:style w:type="character" w:customStyle="1" w:styleId="CharSubdText">
    <w:name w:val="CharSubdText"/>
    <w:basedOn w:val="OPCCharBase"/>
    <w:uiPriority w:val="1"/>
    <w:qFormat/>
    <w:rsid w:val="008F067A"/>
  </w:style>
  <w:style w:type="paragraph" w:customStyle="1" w:styleId="CTA--">
    <w:name w:val="CTA --"/>
    <w:basedOn w:val="OPCParaBase"/>
    <w:next w:val="Normal"/>
    <w:rsid w:val="008F067A"/>
    <w:pPr>
      <w:spacing w:before="60" w:line="240" w:lineRule="atLeast"/>
      <w:ind w:left="142" w:hanging="142"/>
    </w:pPr>
    <w:rPr>
      <w:sz w:val="20"/>
    </w:rPr>
  </w:style>
  <w:style w:type="paragraph" w:customStyle="1" w:styleId="CTA-">
    <w:name w:val="CTA -"/>
    <w:basedOn w:val="OPCParaBase"/>
    <w:rsid w:val="008F067A"/>
    <w:pPr>
      <w:spacing w:before="60" w:line="240" w:lineRule="atLeast"/>
      <w:ind w:left="85" w:hanging="85"/>
    </w:pPr>
    <w:rPr>
      <w:sz w:val="20"/>
    </w:rPr>
  </w:style>
  <w:style w:type="paragraph" w:customStyle="1" w:styleId="CTA---">
    <w:name w:val="CTA ---"/>
    <w:basedOn w:val="OPCParaBase"/>
    <w:next w:val="Normal"/>
    <w:rsid w:val="008F067A"/>
    <w:pPr>
      <w:spacing w:before="60" w:line="240" w:lineRule="atLeast"/>
      <w:ind w:left="198" w:hanging="198"/>
    </w:pPr>
    <w:rPr>
      <w:sz w:val="20"/>
    </w:rPr>
  </w:style>
  <w:style w:type="paragraph" w:customStyle="1" w:styleId="CTA----">
    <w:name w:val="CTA ----"/>
    <w:basedOn w:val="OPCParaBase"/>
    <w:next w:val="Normal"/>
    <w:rsid w:val="008F067A"/>
    <w:pPr>
      <w:spacing w:before="60" w:line="240" w:lineRule="atLeast"/>
      <w:ind w:left="255" w:hanging="255"/>
    </w:pPr>
    <w:rPr>
      <w:sz w:val="20"/>
    </w:rPr>
  </w:style>
  <w:style w:type="paragraph" w:customStyle="1" w:styleId="CTA1a">
    <w:name w:val="CTA 1(a)"/>
    <w:basedOn w:val="OPCParaBase"/>
    <w:rsid w:val="008F067A"/>
    <w:pPr>
      <w:tabs>
        <w:tab w:val="right" w:pos="414"/>
      </w:tabs>
      <w:spacing w:before="40" w:line="240" w:lineRule="atLeast"/>
      <w:ind w:left="675" w:hanging="675"/>
    </w:pPr>
    <w:rPr>
      <w:sz w:val="20"/>
    </w:rPr>
  </w:style>
  <w:style w:type="paragraph" w:customStyle="1" w:styleId="CTA1ai">
    <w:name w:val="CTA 1(a)(i)"/>
    <w:basedOn w:val="OPCParaBase"/>
    <w:rsid w:val="008F067A"/>
    <w:pPr>
      <w:tabs>
        <w:tab w:val="right" w:pos="1004"/>
      </w:tabs>
      <w:spacing w:before="40" w:line="240" w:lineRule="atLeast"/>
      <w:ind w:left="1253" w:hanging="1253"/>
    </w:pPr>
    <w:rPr>
      <w:sz w:val="20"/>
    </w:rPr>
  </w:style>
  <w:style w:type="paragraph" w:customStyle="1" w:styleId="CTA2a">
    <w:name w:val="CTA 2(a)"/>
    <w:basedOn w:val="OPCParaBase"/>
    <w:rsid w:val="008F067A"/>
    <w:pPr>
      <w:tabs>
        <w:tab w:val="right" w:pos="482"/>
      </w:tabs>
      <w:spacing w:before="40" w:line="240" w:lineRule="atLeast"/>
      <w:ind w:left="748" w:hanging="748"/>
    </w:pPr>
    <w:rPr>
      <w:sz w:val="20"/>
    </w:rPr>
  </w:style>
  <w:style w:type="paragraph" w:customStyle="1" w:styleId="CTA2ai">
    <w:name w:val="CTA 2(a)(i)"/>
    <w:basedOn w:val="OPCParaBase"/>
    <w:rsid w:val="008F067A"/>
    <w:pPr>
      <w:tabs>
        <w:tab w:val="right" w:pos="1089"/>
      </w:tabs>
      <w:spacing w:before="40" w:line="240" w:lineRule="atLeast"/>
      <w:ind w:left="1327" w:hanging="1327"/>
    </w:pPr>
    <w:rPr>
      <w:sz w:val="20"/>
    </w:rPr>
  </w:style>
  <w:style w:type="paragraph" w:customStyle="1" w:styleId="CTA3a">
    <w:name w:val="CTA 3(a)"/>
    <w:basedOn w:val="OPCParaBase"/>
    <w:rsid w:val="008F067A"/>
    <w:pPr>
      <w:tabs>
        <w:tab w:val="right" w:pos="556"/>
      </w:tabs>
      <w:spacing w:before="40" w:line="240" w:lineRule="atLeast"/>
      <w:ind w:left="805" w:hanging="805"/>
    </w:pPr>
    <w:rPr>
      <w:sz w:val="20"/>
    </w:rPr>
  </w:style>
  <w:style w:type="paragraph" w:customStyle="1" w:styleId="CTA3ai">
    <w:name w:val="CTA 3(a)(i)"/>
    <w:basedOn w:val="OPCParaBase"/>
    <w:rsid w:val="008F067A"/>
    <w:pPr>
      <w:tabs>
        <w:tab w:val="right" w:pos="1140"/>
      </w:tabs>
      <w:spacing w:before="40" w:line="240" w:lineRule="atLeast"/>
      <w:ind w:left="1361" w:hanging="1361"/>
    </w:pPr>
    <w:rPr>
      <w:sz w:val="20"/>
    </w:rPr>
  </w:style>
  <w:style w:type="paragraph" w:customStyle="1" w:styleId="CTA4a">
    <w:name w:val="CTA 4(a)"/>
    <w:basedOn w:val="OPCParaBase"/>
    <w:rsid w:val="008F067A"/>
    <w:pPr>
      <w:tabs>
        <w:tab w:val="right" w:pos="624"/>
      </w:tabs>
      <w:spacing w:before="40" w:line="240" w:lineRule="atLeast"/>
      <w:ind w:left="873" w:hanging="873"/>
    </w:pPr>
    <w:rPr>
      <w:sz w:val="20"/>
    </w:rPr>
  </w:style>
  <w:style w:type="paragraph" w:customStyle="1" w:styleId="CTA4ai">
    <w:name w:val="CTA 4(a)(i)"/>
    <w:basedOn w:val="OPCParaBase"/>
    <w:rsid w:val="008F067A"/>
    <w:pPr>
      <w:tabs>
        <w:tab w:val="right" w:pos="1213"/>
      </w:tabs>
      <w:spacing w:before="40" w:line="240" w:lineRule="atLeast"/>
      <w:ind w:left="1452" w:hanging="1452"/>
    </w:pPr>
    <w:rPr>
      <w:sz w:val="20"/>
    </w:rPr>
  </w:style>
  <w:style w:type="paragraph" w:customStyle="1" w:styleId="CTACAPS">
    <w:name w:val="CTA CAPS"/>
    <w:basedOn w:val="OPCParaBase"/>
    <w:rsid w:val="008F067A"/>
    <w:pPr>
      <w:spacing w:before="60" w:line="240" w:lineRule="atLeast"/>
    </w:pPr>
    <w:rPr>
      <w:sz w:val="20"/>
    </w:rPr>
  </w:style>
  <w:style w:type="paragraph" w:customStyle="1" w:styleId="CTAright">
    <w:name w:val="CTA right"/>
    <w:basedOn w:val="OPCParaBase"/>
    <w:rsid w:val="008F067A"/>
    <w:pPr>
      <w:spacing w:before="60" w:line="240" w:lineRule="auto"/>
      <w:jc w:val="right"/>
    </w:pPr>
    <w:rPr>
      <w:sz w:val="20"/>
    </w:rPr>
  </w:style>
  <w:style w:type="paragraph" w:customStyle="1" w:styleId="subsection">
    <w:name w:val="subsection"/>
    <w:aliases w:val="ss"/>
    <w:basedOn w:val="OPCParaBase"/>
    <w:link w:val="subsectionChar"/>
    <w:rsid w:val="008F067A"/>
    <w:pPr>
      <w:tabs>
        <w:tab w:val="right" w:pos="1021"/>
      </w:tabs>
      <w:spacing w:before="180" w:line="240" w:lineRule="auto"/>
      <w:ind w:left="1134" w:hanging="1134"/>
    </w:pPr>
  </w:style>
  <w:style w:type="paragraph" w:customStyle="1" w:styleId="Definition">
    <w:name w:val="Definition"/>
    <w:aliases w:val="dd"/>
    <w:basedOn w:val="OPCParaBase"/>
    <w:rsid w:val="008F067A"/>
    <w:pPr>
      <w:spacing w:before="180" w:line="240" w:lineRule="auto"/>
      <w:ind w:left="1134"/>
    </w:pPr>
  </w:style>
  <w:style w:type="paragraph" w:customStyle="1" w:styleId="ETAsubitem">
    <w:name w:val="ETA(subitem)"/>
    <w:basedOn w:val="OPCParaBase"/>
    <w:rsid w:val="008F067A"/>
    <w:pPr>
      <w:tabs>
        <w:tab w:val="right" w:pos="340"/>
      </w:tabs>
      <w:spacing w:before="60" w:line="240" w:lineRule="auto"/>
      <w:ind w:left="454" w:hanging="454"/>
    </w:pPr>
    <w:rPr>
      <w:sz w:val="20"/>
    </w:rPr>
  </w:style>
  <w:style w:type="paragraph" w:customStyle="1" w:styleId="ETApara">
    <w:name w:val="ETA(para)"/>
    <w:basedOn w:val="OPCParaBase"/>
    <w:rsid w:val="008F067A"/>
    <w:pPr>
      <w:tabs>
        <w:tab w:val="right" w:pos="754"/>
      </w:tabs>
      <w:spacing w:before="60" w:line="240" w:lineRule="auto"/>
      <w:ind w:left="828" w:hanging="828"/>
    </w:pPr>
    <w:rPr>
      <w:sz w:val="20"/>
    </w:rPr>
  </w:style>
  <w:style w:type="paragraph" w:customStyle="1" w:styleId="ETAsubpara">
    <w:name w:val="ETA(subpara)"/>
    <w:basedOn w:val="OPCParaBase"/>
    <w:rsid w:val="008F067A"/>
    <w:pPr>
      <w:tabs>
        <w:tab w:val="right" w:pos="1083"/>
      </w:tabs>
      <w:spacing w:before="60" w:line="240" w:lineRule="auto"/>
      <w:ind w:left="1191" w:hanging="1191"/>
    </w:pPr>
    <w:rPr>
      <w:sz w:val="20"/>
    </w:rPr>
  </w:style>
  <w:style w:type="paragraph" w:customStyle="1" w:styleId="ETAsub-subpara">
    <w:name w:val="ETA(sub-subpara)"/>
    <w:basedOn w:val="OPCParaBase"/>
    <w:rsid w:val="008F067A"/>
    <w:pPr>
      <w:tabs>
        <w:tab w:val="right" w:pos="1412"/>
      </w:tabs>
      <w:spacing w:before="60" w:line="240" w:lineRule="auto"/>
      <w:ind w:left="1525" w:hanging="1525"/>
    </w:pPr>
    <w:rPr>
      <w:sz w:val="20"/>
    </w:rPr>
  </w:style>
  <w:style w:type="paragraph" w:customStyle="1" w:styleId="Formula">
    <w:name w:val="Formula"/>
    <w:basedOn w:val="OPCParaBase"/>
    <w:rsid w:val="008F067A"/>
    <w:pPr>
      <w:spacing w:line="240" w:lineRule="auto"/>
      <w:ind w:left="1134"/>
    </w:pPr>
    <w:rPr>
      <w:sz w:val="20"/>
    </w:rPr>
  </w:style>
  <w:style w:type="paragraph" w:styleId="Header">
    <w:name w:val="header"/>
    <w:basedOn w:val="OPCParaBase"/>
    <w:link w:val="HeaderChar"/>
    <w:unhideWhenUsed/>
    <w:rsid w:val="008F06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067A"/>
    <w:rPr>
      <w:rFonts w:eastAsia="Times New Roman" w:cs="Times New Roman"/>
      <w:sz w:val="16"/>
      <w:lang w:eastAsia="en-AU"/>
    </w:rPr>
  </w:style>
  <w:style w:type="paragraph" w:customStyle="1" w:styleId="House">
    <w:name w:val="House"/>
    <w:basedOn w:val="OPCParaBase"/>
    <w:rsid w:val="008F067A"/>
    <w:pPr>
      <w:spacing w:line="240" w:lineRule="auto"/>
    </w:pPr>
    <w:rPr>
      <w:sz w:val="28"/>
    </w:rPr>
  </w:style>
  <w:style w:type="paragraph" w:customStyle="1" w:styleId="Item">
    <w:name w:val="Item"/>
    <w:aliases w:val="i"/>
    <w:basedOn w:val="OPCParaBase"/>
    <w:next w:val="ItemHead"/>
    <w:rsid w:val="008F067A"/>
    <w:pPr>
      <w:keepLines/>
      <w:spacing w:before="80" w:line="240" w:lineRule="auto"/>
      <w:ind w:left="709"/>
    </w:pPr>
  </w:style>
  <w:style w:type="paragraph" w:customStyle="1" w:styleId="ItemHead">
    <w:name w:val="ItemHead"/>
    <w:aliases w:val="ih"/>
    <w:basedOn w:val="OPCParaBase"/>
    <w:next w:val="Item"/>
    <w:rsid w:val="008F06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067A"/>
    <w:pPr>
      <w:spacing w:line="240" w:lineRule="auto"/>
    </w:pPr>
    <w:rPr>
      <w:b/>
      <w:sz w:val="32"/>
    </w:rPr>
  </w:style>
  <w:style w:type="paragraph" w:customStyle="1" w:styleId="notedraft">
    <w:name w:val="note(draft)"/>
    <w:aliases w:val="nd"/>
    <w:basedOn w:val="OPCParaBase"/>
    <w:rsid w:val="008F067A"/>
    <w:pPr>
      <w:spacing w:before="240" w:line="240" w:lineRule="auto"/>
      <w:ind w:left="284" w:hanging="284"/>
    </w:pPr>
    <w:rPr>
      <w:i/>
      <w:sz w:val="24"/>
    </w:rPr>
  </w:style>
  <w:style w:type="paragraph" w:customStyle="1" w:styleId="notemargin">
    <w:name w:val="note(margin)"/>
    <w:aliases w:val="nm"/>
    <w:basedOn w:val="OPCParaBase"/>
    <w:rsid w:val="008F067A"/>
    <w:pPr>
      <w:tabs>
        <w:tab w:val="left" w:pos="709"/>
      </w:tabs>
      <w:spacing w:before="122" w:line="198" w:lineRule="exact"/>
      <w:ind w:left="709" w:hanging="709"/>
    </w:pPr>
    <w:rPr>
      <w:sz w:val="18"/>
    </w:rPr>
  </w:style>
  <w:style w:type="paragraph" w:customStyle="1" w:styleId="noteToPara">
    <w:name w:val="noteToPara"/>
    <w:aliases w:val="ntp"/>
    <w:basedOn w:val="OPCParaBase"/>
    <w:rsid w:val="008F067A"/>
    <w:pPr>
      <w:spacing w:before="122" w:line="198" w:lineRule="exact"/>
      <w:ind w:left="2353" w:hanging="709"/>
    </w:pPr>
    <w:rPr>
      <w:sz w:val="18"/>
    </w:rPr>
  </w:style>
  <w:style w:type="paragraph" w:customStyle="1" w:styleId="noteParlAmend">
    <w:name w:val="note(ParlAmend)"/>
    <w:aliases w:val="npp"/>
    <w:basedOn w:val="OPCParaBase"/>
    <w:next w:val="ParlAmend"/>
    <w:rsid w:val="008F067A"/>
    <w:pPr>
      <w:spacing w:line="240" w:lineRule="auto"/>
      <w:jc w:val="right"/>
    </w:pPr>
    <w:rPr>
      <w:rFonts w:ascii="Arial" w:hAnsi="Arial"/>
      <w:b/>
      <w:i/>
    </w:rPr>
  </w:style>
  <w:style w:type="paragraph" w:customStyle="1" w:styleId="Page1">
    <w:name w:val="Page1"/>
    <w:basedOn w:val="OPCParaBase"/>
    <w:rsid w:val="008F067A"/>
    <w:pPr>
      <w:spacing w:before="400" w:line="240" w:lineRule="auto"/>
    </w:pPr>
    <w:rPr>
      <w:b/>
      <w:sz w:val="32"/>
    </w:rPr>
  </w:style>
  <w:style w:type="paragraph" w:customStyle="1" w:styleId="PageBreak">
    <w:name w:val="PageBreak"/>
    <w:aliases w:val="pb"/>
    <w:basedOn w:val="OPCParaBase"/>
    <w:rsid w:val="008F067A"/>
    <w:pPr>
      <w:spacing w:line="240" w:lineRule="auto"/>
    </w:pPr>
    <w:rPr>
      <w:sz w:val="20"/>
    </w:rPr>
  </w:style>
  <w:style w:type="paragraph" w:customStyle="1" w:styleId="paragraphsub">
    <w:name w:val="paragraph(sub)"/>
    <w:aliases w:val="aa"/>
    <w:basedOn w:val="OPCParaBase"/>
    <w:rsid w:val="008F067A"/>
    <w:pPr>
      <w:tabs>
        <w:tab w:val="right" w:pos="1985"/>
      </w:tabs>
      <w:spacing w:before="40" w:line="240" w:lineRule="auto"/>
      <w:ind w:left="2098" w:hanging="2098"/>
    </w:pPr>
  </w:style>
  <w:style w:type="paragraph" w:customStyle="1" w:styleId="paragraphsub-sub">
    <w:name w:val="paragraph(sub-sub)"/>
    <w:aliases w:val="aaa"/>
    <w:basedOn w:val="OPCParaBase"/>
    <w:rsid w:val="008F067A"/>
    <w:pPr>
      <w:tabs>
        <w:tab w:val="right" w:pos="2722"/>
      </w:tabs>
      <w:spacing w:before="40" w:line="240" w:lineRule="auto"/>
      <w:ind w:left="2835" w:hanging="2835"/>
    </w:pPr>
  </w:style>
  <w:style w:type="paragraph" w:customStyle="1" w:styleId="paragraph">
    <w:name w:val="paragraph"/>
    <w:aliases w:val="a"/>
    <w:basedOn w:val="OPCParaBase"/>
    <w:rsid w:val="008F067A"/>
    <w:pPr>
      <w:tabs>
        <w:tab w:val="right" w:pos="1531"/>
      </w:tabs>
      <w:spacing w:before="40" w:line="240" w:lineRule="auto"/>
      <w:ind w:left="1644" w:hanging="1644"/>
    </w:pPr>
  </w:style>
  <w:style w:type="paragraph" w:customStyle="1" w:styleId="ParlAmend">
    <w:name w:val="ParlAmend"/>
    <w:aliases w:val="pp"/>
    <w:basedOn w:val="OPCParaBase"/>
    <w:rsid w:val="008F067A"/>
    <w:pPr>
      <w:spacing w:before="240" w:line="240" w:lineRule="atLeast"/>
      <w:ind w:hanging="567"/>
    </w:pPr>
    <w:rPr>
      <w:sz w:val="24"/>
    </w:rPr>
  </w:style>
  <w:style w:type="paragraph" w:customStyle="1" w:styleId="Penalty">
    <w:name w:val="Penalty"/>
    <w:basedOn w:val="OPCParaBase"/>
    <w:rsid w:val="008F067A"/>
    <w:pPr>
      <w:tabs>
        <w:tab w:val="left" w:pos="2977"/>
      </w:tabs>
      <w:spacing w:before="180" w:line="240" w:lineRule="auto"/>
      <w:ind w:left="1985" w:hanging="851"/>
    </w:pPr>
  </w:style>
  <w:style w:type="paragraph" w:customStyle="1" w:styleId="Portfolio">
    <w:name w:val="Portfolio"/>
    <w:basedOn w:val="OPCParaBase"/>
    <w:rsid w:val="008F067A"/>
    <w:pPr>
      <w:spacing w:line="240" w:lineRule="auto"/>
    </w:pPr>
    <w:rPr>
      <w:i/>
      <w:sz w:val="20"/>
    </w:rPr>
  </w:style>
  <w:style w:type="paragraph" w:customStyle="1" w:styleId="Preamble">
    <w:name w:val="Preamble"/>
    <w:basedOn w:val="OPCParaBase"/>
    <w:next w:val="Normal"/>
    <w:rsid w:val="008F06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067A"/>
    <w:pPr>
      <w:spacing w:line="240" w:lineRule="auto"/>
    </w:pPr>
    <w:rPr>
      <w:i/>
      <w:sz w:val="20"/>
    </w:rPr>
  </w:style>
  <w:style w:type="paragraph" w:customStyle="1" w:styleId="Session">
    <w:name w:val="Session"/>
    <w:basedOn w:val="OPCParaBase"/>
    <w:rsid w:val="008F067A"/>
    <w:pPr>
      <w:spacing w:line="240" w:lineRule="auto"/>
    </w:pPr>
    <w:rPr>
      <w:sz w:val="28"/>
    </w:rPr>
  </w:style>
  <w:style w:type="paragraph" w:customStyle="1" w:styleId="Sponsor">
    <w:name w:val="Sponsor"/>
    <w:basedOn w:val="OPCParaBase"/>
    <w:rsid w:val="008F067A"/>
    <w:pPr>
      <w:spacing w:line="240" w:lineRule="auto"/>
    </w:pPr>
    <w:rPr>
      <w:i/>
    </w:rPr>
  </w:style>
  <w:style w:type="paragraph" w:customStyle="1" w:styleId="Subitem">
    <w:name w:val="Subitem"/>
    <w:aliases w:val="iss"/>
    <w:basedOn w:val="OPCParaBase"/>
    <w:rsid w:val="008F067A"/>
    <w:pPr>
      <w:spacing w:before="180" w:line="240" w:lineRule="auto"/>
      <w:ind w:left="709" w:hanging="709"/>
    </w:pPr>
  </w:style>
  <w:style w:type="paragraph" w:customStyle="1" w:styleId="SubitemHead">
    <w:name w:val="SubitemHead"/>
    <w:aliases w:val="issh"/>
    <w:basedOn w:val="OPCParaBase"/>
    <w:rsid w:val="008F06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067A"/>
    <w:pPr>
      <w:spacing w:before="40" w:line="240" w:lineRule="auto"/>
      <w:ind w:left="1134"/>
    </w:pPr>
  </w:style>
  <w:style w:type="paragraph" w:customStyle="1" w:styleId="SubsectionHead">
    <w:name w:val="SubsectionHead"/>
    <w:aliases w:val="ssh"/>
    <w:basedOn w:val="OPCParaBase"/>
    <w:next w:val="subsection"/>
    <w:rsid w:val="008F067A"/>
    <w:pPr>
      <w:keepNext/>
      <w:keepLines/>
      <w:spacing w:before="240" w:line="240" w:lineRule="auto"/>
      <w:ind w:left="1134"/>
    </w:pPr>
    <w:rPr>
      <w:i/>
    </w:rPr>
  </w:style>
  <w:style w:type="paragraph" w:customStyle="1" w:styleId="Tablea">
    <w:name w:val="Table(a)"/>
    <w:aliases w:val="ta"/>
    <w:basedOn w:val="OPCParaBase"/>
    <w:rsid w:val="008F067A"/>
    <w:pPr>
      <w:spacing w:before="60" w:line="240" w:lineRule="auto"/>
      <w:ind w:left="284" w:hanging="284"/>
    </w:pPr>
    <w:rPr>
      <w:sz w:val="20"/>
    </w:rPr>
  </w:style>
  <w:style w:type="paragraph" w:customStyle="1" w:styleId="TableAA">
    <w:name w:val="Table(AA)"/>
    <w:aliases w:val="taaa"/>
    <w:basedOn w:val="OPCParaBase"/>
    <w:rsid w:val="008F06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06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067A"/>
    <w:pPr>
      <w:spacing w:before="60" w:line="240" w:lineRule="atLeast"/>
    </w:pPr>
    <w:rPr>
      <w:sz w:val="20"/>
    </w:rPr>
  </w:style>
  <w:style w:type="paragraph" w:customStyle="1" w:styleId="TLPBoxTextnote">
    <w:name w:val="TLPBoxText(note"/>
    <w:aliases w:val="right)"/>
    <w:basedOn w:val="OPCParaBase"/>
    <w:rsid w:val="008F06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06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067A"/>
    <w:pPr>
      <w:spacing w:before="122" w:line="198" w:lineRule="exact"/>
      <w:ind w:left="1985" w:hanging="851"/>
      <w:jc w:val="right"/>
    </w:pPr>
    <w:rPr>
      <w:sz w:val="18"/>
    </w:rPr>
  </w:style>
  <w:style w:type="paragraph" w:customStyle="1" w:styleId="TLPTableBullet">
    <w:name w:val="TLPTableBullet"/>
    <w:aliases w:val="ttb"/>
    <w:basedOn w:val="OPCParaBase"/>
    <w:rsid w:val="008F067A"/>
    <w:pPr>
      <w:spacing w:line="240" w:lineRule="exact"/>
      <w:ind w:left="284" w:hanging="284"/>
    </w:pPr>
    <w:rPr>
      <w:sz w:val="20"/>
    </w:rPr>
  </w:style>
  <w:style w:type="paragraph" w:styleId="TOC1">
    <w:name w:val="toc 1"/>
    <w:basedOn w:val="OPCParaBase"/>
    <w:next w:val="Normal"/>
    <w:uiPriority w:val="39"/>
    <w:semiHidden/>
    <w:unhideWhenUsed/>
    <w:rsid w:val="008F06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F06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F06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F06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F06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06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06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F06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06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067A"/>
    <w:pPr>
      <w:keepLines/>
      <w:spacing w:before="240" w:after="120" w:line="240" w:lineRule="auto"/>
      <w:ind w:left="794"/>
    </w:pPr>
    <w:rPr>
      <w:b/>
      <w:kern w:val="28"/>
      <w:sz w:val="20"/>
    </w:rPr>
  </w:style>
  <w:style w:type="paragraph" w:customStyle="1" w:styleId="TofSectsHeading">
    <w:name w:val="TofSects(Heading)"/>
    <w:basedOn w:val="OPCParaBase"/>
    <w:rsid w:val="008F067A"/>
    <w:pPr>
      <w:spacing w:before="240" w:after="120" w:line="240" w:lineRule="auto"/>
    </w:pPr>
    <w:rPr>
      <w:b/>
      <w:sz w:val="24"/>
    </w:rPr>
  </w:style>
  <w:style w:type="paragraph" w:customStyle="1" w:styleId="TofSectsSection">
    <w:name w:val="TofSects(Section)"/>
    <w:basedOn w:val="OPCParaBase"/>
    <w:rsid w:val="008F067A"/>
    <w:pPr>
      <w:keepLines/>
      <w:spacing w:before="40" w:line="240" w:lineRule="auto"/>
      <w:ind w:left="1588" w:hanging="794"/>
    </w:pPr>
    <w:rPr>
      <w:kern w:val="28"/>
      <w:sz w:val="18"/>
    </w:rPr>
  </w:style>
  <w:style w:type="paragraph" w:customStyle="1" w:styleId="TofSectsSubdiv">
    <w:name w:val="TofSects(Subdiv)"/>
    <w:basedOn w:val="OPCParaBase"/>
    <w:rsid w:val="008F067A"/>
    <w:pPr>
      <w:keepLines/>
      <w:spacing w:before="80" w:line="240" w:lineRule="auto"/>
      <w:ind w:left="1588" w:hanging="794"/>
    </w:pPr>
    <w:rPr>
      <w:kern w:val="28"/>
    </w:rPr>
  </w:style>
  <w:style w:type="paragraph" w:customStyle="1" w:styleId="WRStyle">
    <w:name w:val="WR Style"/>
    <w:aliases w:val="WR"/>
    <w:basedOn w:val="OPCParaBase"/>
    <w:rsid w:val="008F067A"/>
    <w:pPr>
      <w:spacing w:before="240" w:line="240" w:lineRule="auto"/>
      <w:ind w:left="284" w:hanging="284"/>
    </w:pPr>
    <w:rPr>
      <w:b/>
      <w:i/>
      <w:kern w:val="28"/>
      <w:sz w:val="24"/>
    </w:rPr>
  </w:style>
  <w:style w:type="paragraph" w:customStyle="1" w:styleId="notepara">
    <w:name w:val="note(para)"/>
    <w:aliases w:val="na"/>
    <w:basedOn w:val="OPCParaBase"/>
    <w:rsid w:val="008F067A"/>
    <w:pPr>
      <w:spacing w:before="40" w:line="198" w:lineRule="exact"/>
      <w:ind w:left="2354" w:hanging="369"/>
    </w:pPr>
    <w:rPr>
      <w:sz w:val="18"/>
    </w:rPr>
  </w:style>
  <w:style w:type="paragraph" w:styleId="Footer">
    <w:name w:val="footer"/>
    <w:link w:val="FooterChar"/>
    <w:rsid w:val="008F06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067A"/>
    <w:rPr>
      <w:rFonts w:eastAsia="Times New Roman" w:cs="Times New Roman"/>
      <w:sz w:val="22"/>
      <w:szCs w:val="24"/>
      <w:lang w:eastAsia="en-AU"/>
    </w:rPr>
  </w:style>
  <w:style w:type="character" w:styleId="LineNumber">
    <w:name w:val="line number"/>
    <w:basedOn w:val="OPCCharBase"/>
    <w:uiPriority w:val="99"/>
    <w:semiHidden/>
    <w:unhideWhenUsed/>
    <w:rsid w:val="008F067A"/>
    <w:rPr>
      <w:sz w:val="16"/>
    </w:rPr>
  </w:style>
  <w:style w:type="table" w:customStyle="1" w:styleId="CFlag">
    <w:name w:val="CFlag"/>
    <w:basedOn w:val="TableNormal"/>
    <w:uiPriority w:val="99"/>
    <w:rsid w:val="008F067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F067A"/>
    <w:rPr>
      <w:b/>
      <w:sz w:val="28"/>
      <w:szCs w:val="28"/>
    </w:rPr>
  </w:style>
  <w:style w:type="paragraph" w:customStyle="1" w:styleId="NotesHeading2">
    <w:name w:val="NotesHeading 2"/>
    <w:basedOn w:val="OPCParaBase"/>
    <w:next w:val="Normal"/>
    <w:rsid w:val="008F067A"/>
    <w:rPr>
      <w:b/>
      <w:sz w:val="28"/>
      <w:szCs w:val="28"/>
    </w:rPr>
  </w:style>
  <w:style w:type="paragraph" w:customStyle="1" w:styleId="SignCoverPageEnd">
    <w:name w:val="SignCoverPageEnd"/>
    <w:basedOn w:val="OPCParaBase"/>
    <w:next w:val="Normal"/>
    <w:rsid w:val="008F06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067A"/>
    <w:pPr>
      <w:pBdr>
        <w:top w:val="single" w:sz="4" w:space="1" w:color="auto"/>
      </w:pBdr>
      <w:spacing w:before="360"/>
      <w:ind w:right="397"/>
      <w:jc w:val="both"/>
    </w:pPr>
  </w:style>
  <w:style w:type="paragraph" w:customStyle="1" w:styleId="Paragraphsub-sub-sub">
    <w:name w:val="Paragraph(sub-sub-sub)"/>
    <w:aliases w:val="aaaa"/>
    <w:basedOn w:val="OPCParaBase"/>
    <w:rsid w:val="008F06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06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06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06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067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F067A"/>
    <w:pPr>
      <w:spacing w:before="120"/>
    </w:pPr>
  </w:style>
  <w:style w:type="paragraph" w:customStyle="1" w:styleId="TableTextEndNotes">
    <w:name w:val="TableTextEndNotes"/>
    <w:aliases w:val="Tten"/>
    <w:basedOn w:val="Normal"/>
    <w:rsid w:val="008F067A"/>
    <w:pPr>
      <w:spacing w:before="60" w:line="240" w:lineRule="auto"/>
    </w:pPr>
    <w:rPr>
      <w:rFonts w:cs="Arial"/>
      <w:sz w:val="20"/>
      <w:szCs w:val="22"/>
    </w:rPr>
  </w:style>
  <w:style w:type="paragraph" w:customStyle="1" w:styleId="TableHeading">
    <w:name w:val="TableHeading"/>
    <w:aliases w:val="th"/>
    <w:basedOn w:val="OPCParaBase"/>
    <w:next w:val="Tabletext"/>
    <w:rsid w:val="008F067A"/>
    <w:pPr>
      <w:keepNext/>
      <w:spacing w:before="60" w:line="240" w:lineRule="atLeast"/>
    </w:pPr>
    <w:rPr>
      <w:b/>
      <w:sz w:val="20"/>
    </w:rPr>
  </w:style>
  <w:style w:type="paragraph" w:customStyle="1" w:styleId="NoteToSubpara">
    <w:name w:val="NoteToSubpara"/>
    <w:aliases w:val="nts"/>
    <w:basedOn w:val="OPCParaBase"/>
    <w:rsid w:val="008F067A"/>
    <w:pPr>
      <w:spacing w:before="40" w:line="198" w:lineRule="exact"/>
      <w:ind w:left="2835" w:hanging="709"/>
    </w:pPr>
    <w:rPr>
      <w:sz w:val="18"/>
    </w:rPr>
  </w:style>
  <w:style w:type="paragraph" w:customStyle="1" w:styleId="ENoteTableHeading">
    <w:name w:val="ENoteTableHeading"/>
    <w:aliases w:val="enth"/>
    <w:basedOn w:val="OPCParaBase"/>
    <w:rsid w:val="008F067A"/>
    <w:pPr>
      <w:keepNext/>
      <w:spacing w:before="60" w:line="240" w:lineRule="atLeast"/>
    </w:pPr>
    <w:rPr>
      <w:rFonts w:ascii="Arial" w:hAnsi="Arial"/>
      <w:b/>
      <w:sz w:val="16"/>
    </w:rPr>
  </w:style>
  <w:style w:type="paragraph" w:customStyle="1" w:styleId="ENoteTTi">
    <w:name w:val="ENoteTTi"/>
    <w:aliases w:val="entti"/>
    <w:basedOn w:val="OPCParaBase"/>
    <w:rsid w:val="008F067A"/>
    <w:pPr>
      <w:keepNext/>
      <w:spacing w:before="60" w:line="240" w:lineRule="atLeast"/>
      <w:ind w:left="170"/>
    </w:pPr>
    <w:rPr>
      <w:sz w:val="16"/>
    </w:rPr>
  </w:style>
  <w:style w:type="paragraph" w:customStyle="1" w:styleId="ENotesHeading1">
    <w:name w:val="ENotesHeading 1"/>
    <w:aliases w:val="Enh1"/>
    <w:basedOn w:val="OPCParaBase"/>
    <w:next w:val="Normal"/>
    <w:rsid w:val="008F067A"/>
    <w:pPr>
      <w:spacing w:before="120"/>
      <w:outlineLvl w:val="1"/>
    </w:pPr>
    <w:rPr>
      <w:b/>
      <w:sz w:val="28"/>
      <w:szCs w:val="28"/>
    </w:rPr>
  </w:style>
  <w:style w:type="paragraph" w:customStyle="1" w:styleId="ENotesHeading2">
    <w:name w:val="ENotesHeading 2"/>
    <w:aliases w:val="Enh2"/>
    <w:basedOn w:val="OPCParaBase"/>
    <w:next w:val="Normal"/>
    <w:rsid w:val="008F067A"/>
    <w:pPr>
      <w:spacing w:before="120" w:after="120"/>
      <w:outlineLvl w:val="2"/>
    </w:pPr>
    <w:rPr>
      <w:b/>
      <w:sz w:val="24"/>
      <w:szCs w:val="28"/>
    </w:rPr>
  </w:style>
  <w:style w:type="paragraph" w:customStyle="1" w:styleId="ENoteTTIndentHeading">
    <w:name w:val="ENoteTTIndentHeading"/>
    <w:aliases w:val="enTTHi"/>
    <w:basedOn w:val="OPCParaBase"/>
    <w:rsid w:val="008F06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067A"/>
    <w:pPr>
      <w:spacing w:before="60" w:line="240" w:lineRule="atLeast"/>
    </w:pPr>
    <w:rPr>
      <w:sz w:val="16"/>
    </w:rPr>
  </w:style>
  <w:style w:type="paragraph" w:customStyle="1" w:styleId="MadeunderText">
    <w:name w:val="MadeunderText"/>
    <w:basedOn w:val="OPCParaBase"/>
    <w:next w:val="Normal"/>
    <w:rsid w:val="008F067A"/>
    <w:pPr>
      <w:spacing w:before="240"/>
    </w:pPr>
    <w:rPr>
      <w:sz w:val="24"/>
      <w:szCs w:val="24"/>
    </w:rPr>
  </w:style>
  <w:style w:type="paragraph" w:customStyle="1" w:styleId="ENotesHeading3">
    <w:name w:val="ENotesHeading 3"/>
    <w:aliases w:val="Enh3"/>
    <w:basedOn w:val="OPCParaBase"/>
    <w:next w:val="Normal"/>
    <w:rsid w:val="008F067A"/>
    <w:pPr>
      <w:keepNext/>
      <w:spacing w:before="120" w:line="240" w:lineRule="auto"/>
      <w:outlineLvl w:val="4"/>
    </w:pPr>
    <w:rPr>
      <w:b/>
      <w:szCs w:val="24"/>
    </w:rPr>
  </w:style>
  <w:style w:type="paragraph" w:customStyle="1" w:styleId="SubPartCASA">
    <w:name w:val="SubPart(CASA)"/>
    <w:aliases w:val="csp"/>
    <w:basedOn w:val="OPCParaBase"/>
    <w:next w:val="ActHead3"/>
    <w:rsid w:val="008F067A"/>
    <w:pPr>
      <w:keepNext/>
      <w:keepLines/>
      <w:spacing w:before="280"/>
      <w:outlineLvl w:val="1"/>
    </w:pPr>
    <w:rPr>
      <w:b/>
      <w:kern w:val="28"/>
      <w:sz w:val="32"/>
    </w:rPr>
  </w:style>
  <w:style w:type="character" w:customStyle="1" w:styleId="CharSubPartTextCASA">
    <w:name w:val="CharSubPartText(CASA)"/>
    <w:basedOn w:val="OPCCharBase"/>
    <w:uiPriority w:val="1"/>
    <w:rsid w:val="008F067A"/>
  </w:style>
  <w:style w:type="character" w:customStyle="1" w:styleId="CharSubPartNoCASA">
    <w:name w:val="CharSubPartNo(CASA)"/>
    <w:basedOn w:val="OPCCharBase"/>
    <w:uiPriority w:val="1"/>
    <w:rsid w:val="008F067A"/>
  </w:style>
  <w:style w:type="paragraph" w:customStyle="1" w:styleId="ENoteTTIndentHeadingSub">
    <w:name w:val="ENoteTTIndentHeadingSub"/>
    <w:aliases w:val="enTTHis"/>
    <w:basedOn w:val="OPCParaBase"/>
    <w:rsid w:val="008F067A"/>
    <w:pPr>
      <w:keepNext/>
      <w:spacing w:before="60" w:line="240" w:lineRule="atLeast"/>
      <w:ind w:left="340"/>
    </w:pPr>
    <w:rPr>
      <w:b/>
      <w:sz w:val="16"/>
    </w:rPr>
  </w:style>
  <w:style w:type="paragraph" w:customStyle="1" w:styleId="ENoteTTiSub">
    <w:name w:val="ENoteTTiSub"/>
    <w:aliases w:val="enttis"/>
    <w:basedOn w:val="OPCParaBase"/>
    <w:rsid w:val="008F067A"/>
    <w:pPr>
      <w:keepNext/>
      <w:spacing w:before="60" w:line="240" w:lineRule="atLeast"/>
      <w:ind w:left="340"/>
    </w:pPr>
    <w:rPr>
      <w:sz w:val="16"/>
    </w:rPr>
  </w:style>
  <w:style w:type="paragraph" w:customStyle="1" w:styleId="SubDivisionMigration">
    <w:name w:val="SubDivisionMigration"/>
    <w:aliases w:val="sdm"/>
    <w:basedOn w:val="OPCParaBase"/>
    <w:rsid w:val="008F06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067A"/>
    <w:pPr>
      <w:keepNext/>
      <w:keepLines/>
      <w:spacing w:before="240" w:line="240" w:lineRule="auto"/>
      <w:ind w:left="1134" w:hanging="1134"/>
    </w:pPr>
    <w:rPr>
      <w:b/>
      <w:sz w:val="28"/>
    </w:rPr>
  </w:style>
  <w:style w:type="table" w:styleId="TableGrid">
    <w:name w:val="Table Grid"/>
    <w:basedOn w:val="TableNormal"/>
    <w:uiPriority w:val="59"/>
    <w:rsid w:val="008F0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F067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F06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067A"/>
    <w:rPr>
      <w:sz w:val="22"/>
    </w:rPr>
  </w:style>
  <w:style w:type="paragraph" w:customStyle="1" w:styleId="SOTextNote">
    <w:name w:val="SO TextNote"/>
    <w:aliases w:val="sont"/>
    <w:basedOn w:val="SOText"/>
    <w:qFormat/>
    <w:rsid w:val="008F067A"/>
    <w:pPr>
      <w:spacing w:before="122" w:line="198" w:lineRule="exact"/>
      <w:ind w:left="1843" w:hanging="709"/>
    </w:pPr>
    <w:rPr>
      <w:sz w:val="18"/>
    </w:rPr>
  </w:style>
  <w:style w:type="paragraph" w:customStyle="1" w:styleId="SOPara">
    <w:name w:val="SO Para"/>
    <w:aliases w:val="soa"/>
    <w:basedOn w:val="SOText"/>
    <w:link w:val="SOParaChar"/>
    <w:qFormat/>
    <w:rsid w:val="008F067A"/>
    <w:pPr>
      <w:tabs>
        <w:tab w:val="right" w:pos="1786"/>
      </w:tabs>
      <w:spacing w:before="40"/>
      <w:ind w:left="2070" w:hanging="936"/>
    </w:pPr>
  </w:style>
  <w:style w:type="character" w:customStyle="1" w:styleId="SOParaChar">
    <w:name w:val="SO Para Char"/>
    <w:aliases w:val="soa Char"/>
    <w:basedOn w:val="DefaultParagraphFont"/>
    <w:link w:val="SOPara"/>
    <w:rsid w:val="008F067A"/>
    <w:rPr>
      <w:sz w:val="22"/>
    </w:rPr>
  </w:style>
  <w:style w:type="paragraph" w:customStyle="1" w:styleId="FileName">
    <w:name w:val="FileName"/>
    <w:basedOn w:val="Normal"/>
    <w:rsid w:val="008F067A"/>
  </w:style>
  <w:style w:type="paragraph" w:customStyle="1" w:styleId="SOHeadBold">
    <w:name w:val="SO HeadBold"/>
    <w:aliases w:val="sohb"/>
    <w:basedOn w:val="SOText"/>
    <w:next w:val="SOText"/>
    <w:link w:val="SOHeadBoldChar"/>
    <w:qFormat/>
    <w:rsid w:val="008F067A"/>
    <w:rPr>
      <w:b/>
    </w:rPr>
  </w:style>
  <w:style w:type="character" w:customStyle="1" w:styleId="SOHeadBoldChar">
    <w:name w:val="SO HeadBold Char"/>
    <w:aliases w:val="sohb Char"/>
    <w:basedOn w:val="DefaultParagraphFont"/>
    <w:link w:val="SOHeadBold"/>
    <w:rsid w:val="008F067A"/>
    <w:rPr>
      <w:b/>
      <w:sz w:val="22"/>
    </w:rPr>
  </w:style>
  <w:style w:type="paragraph" w:customStyle="1" w:styleId="SOHeadItalic">
    <w:name w:val="SO HeadItalic"/>
    <w:aliases w:val="sohi"/>
    <w:basedOn w:val="SOText"/>
    <w:next w:val="SOText"/>
    <w:link w:val="SOHeadItalicChar"/>
    <w:qFormat/>
    <w:rsid w:val="008F067A"/>
    <w:rPr>
      <w:i/>
    </w:rPr>
  </w:style>
  <w:style w:type="character" w:customStyle="1" w:styleId="SOHeadItalicChar">
    <w:name w:val="SO HeadItalic Char"/>
    <w:aliases w:val="sohi Char"/>
    <w:basedOn w:val="DefaultParagraphFont"/>
    <w:link w:val="SOHeadItalic"/>
    <w:rsid w:val="008F067A"/>
    <w:rPr>
      <w:i/>
      <w:sz w:val="22"/>
    </w:rPr>
  </w:style>
  <w:style w:type="paragraph" w:customStyle="1" w:styleId="SOBullet">
    <w:name w:val="SO Bullet"/>
    <w:aliases w:val="sotb"/>
    <w:basedOn w:val="SOText"/>
    <w:link w:val="SOBulletChar"/>
    <w:qFormat/>
    <w:rsid w:val="008F067A"/>
    <w:pPr>
      <w:ind w:left="1559" w:hanging="425"/>
    </w:pPr>
  </w:style>
  <w:style w:type="character" w:customStyle="1" w:styleId="SOBulletChar">
    <w:name w:val="SO Bullet Char"/>
    <w:aliases w:val="sotb Char"/>
    <w:basedOn w:val="DefaultParagraphFont"/>
    <w:link w:val="SOBullet"/>
    <w:rsid w:val="008F067A"/>
    <w:rPr>
      <w:sz w:val="22"/>
    </w:rPr>
  </w:style>
  <w:style w:type="paragraph" w:customStyle="1" w:styleId="SOBulletNote">
    <w:name w:val="SO BulletNote"/>
    <w:aliases w:val="sonb"/>
    <w:basedOn w:val="SOTextNote"/>
    <w:link w:val="SOBulletNoteChar"/>
    <w:qFormat/>
    <w:rsid w:val="008F067A"/>
    <w:pPr>
      <w:tabs>
        <w:tab w:val="left" w:pos="1560"/>
      </w:tabs>
      <w:ind w:left="2268" w:hanging="1134"/>
    </w:pPr>
  </w:style>
  <w:style w:type="character" w:customStyle="1" w:styleId="SOBulletNoteChar">
    <w:name w:val="SO BulletNote Char"/>
    <w:aliases w:val="sonb Char"/>
    <w:basedOn w:val="DefaultParagraphFont"/>
    <w:link w:val="SOBulletNote"/>
    <w:rsid w:val="008F067A"/>
    <w:rPr>
      <w:sz w:val="18"/>
    </w:rPr>
  </w:style>
  <w:style w:type="paragraph" w:customStyle="1" w:styleId="SOText2">
    <w:name w:val="SO Text2"/>
    <w:aliases w:val="sot2"/>
    <w:basedOn w:val="Normal"/>
    <w:next w:val="SOText"/>
    <w:link w:val="SOText2Char"/>
    <w:rsid w:val="008F06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067A"/>
    <w:rPr>
      <w:sz w:val="22"/>
    </w:rPr>
  </w:style>
  <w:style w:type="character" w:customStyle="1" w:styleId="subsectionChar">
    <w:name w:val="subsection Char"/>
    <w:aliases w:val="ss Char"/>
    <w:basedOn w:val="DefaultParagraphFont"/>
    <w:link w:val="subsection"/>
    <w:locked/>
    <w:rsid w:val="005C50C4"/>
    <w:rPr>
      <w:rFonts w:eastAsia="Times New Roman" w:cs="Times New Roman"/>
      <w:sz w:val="22"/>
      <w:lang w:eastAsia="en-AU"/>
    </w:rPr>
  </w:style>
  <w:style w:type="character" w:customStyle="1" w:styleId="Heading1Char">
    <w:name w:val="Heading 1 Char"/>
    <w:basedOn w:val="DefaultParagraphFont"/>
    <w:link w:val="Heading1"/>
    <w:uiPriority w:val="9"/>
    <w:rsid w:val="005C50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50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50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C50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C50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C50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C50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C50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50C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C5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DB7"/>
    <w:rPr>
      <w:rFonts w:ascii="Tahoma" w:hAnsi="Tahoma" w:cs="Tahoma"/>
      <w:sz w:val="16"/>
      <w:szCs w:val="16"/>
    </w:rPr>
  </w:style>
  <w:style w:type="paragraph" w:customStyle="1" w:styleId="ShortTP1">
    <w:name w:val="ShortTP1"/>
    <w:basedOn w:val="ShortT"/>
    <w:link w:val="ShortTP1Char"/>
    <w:rsid w:val="00DE4E50"/>
    <w:pPr>
      <w:spacing w:before="800"/>
    </w:pPr>
  </w:style>
  <w:style w:type="character" w:customStyle="1" w:styleId="OPCParaBaseChar">
    <w:name w:val="OPCParaBase Char"/>
    <w:basedOn w:val="DefaultParagraphFont"/>
    <w:link w:val="OPCParaBase"/>
    <w:rsid w:val="00DE4E50"/>
    <w:rPr>
      <w:rFonts w:eastAsia="Times New Roman" w:cs="Times New Roman"/>
      <w:sz w:val="22"/>
      <w:lang w:eastAsia="en-AU"/>
    </w:rPr>
  </w:style>
  <w:style w:type="character" w:customStyle="1" w:styleId="ShortTChar">
    <w:name w:val="ShortT Char"/>
    <w:basedOn w:val="OPCParaBaseChar"/>
    <w:link w:val="ShortT"/>
    <w:rsid w:val="00DE4E50"/>
    <w:rPr>
      <w:rFonts w:eastAsia="Times New Roman" w:cs="Times New Roman"/>
      <w:b/>
      <w:sz w:val="40"/>
      <w:lang w:eastAsia="en-AU"/>
    </w:rPr>
  </w:style>
  <w:style w:type="character" w:customStyle="1" w:styleId="ShortTP1Char">
    <w:name w:val="ShortTP1 Char"/>
    <w:basedOn w:val="ShortTChar"/>
    <w:link w:val="ShortTP1"/>
    <w:rsid w:val="00DE4E50"/>
    <w:rPr>
      <w:rFonts w:eastAsia="Times New Roman" w:cs="Times New Roman"/>
      <w:b/>
      <w:sz w:val="40"/>
      <w:lang w:eastAsia="en-AU"/>
    </w:rPr>
  </w:style>
  <w:style w:type="paragraph" w:customStyle="1" w:styleId="ActNoP1">
    <w:name w:val="ActNoP1"/>
    <w:basedOn w:val="Actno"/>
    <w:link w:val="ActNoP1Char"/>
    <w:rsid w:val="00DE4E50"/>
    <w:pPr>
      <w:spacing w:before="800"/>
    </w:pPr>
    <w:rPr>
      <w:sz w:val="28"/>
    </w:rPr>
  </w:style>
  <w:style w:type="character" w:customStyle="1" w:styleId="ActnoChar">
    <w:name w:val="Actno Char"/>
    <w:basedOn w:val="ShortTChar"/>
    <w:link w:val="Actno"/>
    <w:rsid w:val="00DE4E50"/>
    <w:rPr>
      <w:rFonts w:eastAsia="Times New Roman" w:cs="Times New Roman"/>
      <w:b/>
      <w:sz w:val="40"/>
      <w:lang w:eastAsia="en-AU"/>
    </w:rPr>
  </w:style>
  <w:style w:type="character" w:customStyle="1" w:styleId="ActNoP1Char">
    <w:name w:val="ActNoP1 Char"/>
    <w:basedOn w:val="ActnoChar"/>
    <w:link w:val="ActNoP1"/>
    <w:rsid w:val="00DE4E50"/>
    <w:rPr>
      <w:rFonts w:eastAsia="Times New Roman" w:cs="Times New Roman"/>
      <w:b/>
      <w:sz w:val="28"/>
      <w:lang w:eastAsia="en-AU"/>
    </w:rPr>
  </w:style>
  <w:style w:type="paragraph" w:customStyle="1" w:styleId="ShortTCP">
    <w:name w:val="ShortTCP"/>
    <w:basedOn w:val="ShortT"/>
    <w:link w:val="ShortTCPChar"/>
    <w:rsid w:val="00DE4E50"/>
  </w:style>
  <w:style w:type="character" w:customStyle="1" w:styleId="ShortTCPChar">
    <w:name w:val="ShortTCP Char"/>
    <w:basedOn w:val="ShortTChar"/>
    <w:link w:val="ShortTCP"/>
    <w:rsid w:val="00DE4E50"/>
    <w:rPr>
      <w:rFonts w:eastAsia="Times New Roman" w:cs="Times New Roman"/>
      <w:b/>
      <w:sz w:val="40"/>
      <w:lang w:eastAsia="en-AU"/>
    </w:rPr>
  </w:style>
  <w:style w:type="paragraph" w:customStyle="1" w:styleId="ActNoCP">
    <w:name w:val="ActNoCP"/>
    <w:basedOn w:val="Actno"/>
    <w:link w:val="ActNoCPChar"/>
    <w:rsid w:val="00DE4E50"/>
    <w:pPr>
      <w:spacing w:before="400"/>
    </w:pPr>
  </w:style>
  <w:style w:type="character" w:customStyle="1" w:styleId="ActNoCPChar">
    <w:name w:val="ActNoCP Char"/>
    <w:basedOn w:val="ActnoChar"/>
    <w:link w:val="ActNoCP"/>
    <w:rsid w:val="00DE4E50"/>
    <w:rPr>
      <w:rFonts w:eastAsia="Times New Roman" w:cs="Times New Roman"/>
      <w:b/>
      <w:sz w:val="40"/>
      <w:lang w:eastAsia="en-AU"/>
    </w:rPr>
  </w:style>
  <w:style w:type="paragraph" w:customStyle="1" w:styleId="AssentBk">
    <w:name w:val="AssentBk"/>
    <w:basedOn w:val="Normal"/>
    <w:rsid w:val="00DE4E50"/>
    <w:pPr>
      <w:spacing w:line="240" w:lineRule="auto"/>
    </w:pPr>
    <w:rPr>
      <w:rFonts w:eastAsia="Times New Roman" w:cs="Times New Roman"/>
      <w:sz w:val="20"/>
      <w:lang w:eastAsia="en-AU"/>
    </w:rPr>
  </w:style>
  <w:style w:type="paragraph" w:customStyle="1" w:styleId="AssentDt">
    <w:name w:val="AssentDt"/>
    <w:basedOn w:val="Normal"/>
    <w:rsid w:val="002E29CD"/>
    <w:pPr>
      <w:spacing w:line="240" w:lineRule="auto"/>
    </w:pPr>
    <w:rPr>
      <w:rFonts w:eastAsia="Times New Roman" w:cs="Times New Roman"/>
      <w:sz w:val="20"/>
      <w:lang w:eastAsia="en-AU"/>
    </w:rPr>
  </w:style>
  <w:style w:type="paragraph" w:customStyle="1" w:styleId="2ndRd">
    <w:name w:val="2ndRd"/>
    <w:basedOn w:val="Normal"/>
    <w:rsid w:val="002E29CD"/>
    <w:pPr>
      <w:spacing w:line="240" w:lineRule="auto"/>
    </w:pPr>
    <w:rPr>
      <w:rFonts w:eastAsia="Times New Roman" w:cs="Times New Roman"/>
      <w:sz w:val="20"/>
      <w:lang w:eastAsia="en-AU"/>
    </w:rPr>
  </w:style>
  <w:style w:type="paragraph" w:customStyle="1" w:styleId="ScalePlusRef">
    <w:name w:val="ScalePlusRef"/>
    <w:basedOn w:val="Normal"/>
    <w:rsid w:val="002E29C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05A5-E064-4B86-8696-5F9C5D97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7845</Words>
  <Characters>44722</Characters>
  <Application>Microsoft Office Word</Application>
  <DocSecurity>0</DocSecurity>
  <PresentationFormat/>
  <Lines>372</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2015-07-06T06:48:00Z</dcterms:created>
  <dcterms:modified xsi:type="dcterms:W3CDTF">2015-07-06T07:00:00Z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Airports Amendment Act 2015</vt:lpwstr>
  </property>
  <property fmtid="{D5CDD505-2E9C-101B-9397-08002B2CF9AE}" pid="3" name="Actno">
    <vt:lpwstr>No. 108, 2015</vt:lpwstr>
  </property>
</Properties>
</file>