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34" w:rsidRDefault="000A6E34" w:rsidP="000A6E34">
      <w:pPr>
        <w:spacing w:line="1800" w:lineRule="atLeast"/>
      </w:pPr>
      <w:r>
        <w:rPr>
          <w:noProof/>
          <w:lang w:eastAsia="en-AU"/>
        </w:rPr>
        <w:drawing>
          <wp:inline distT="0" distB="0" distL="0" distR="0">
            <wp:extent cx="2057400" cy="1638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403" w:rsidRPr="0078333C" w:rsidRDefault="00247403" w:rsidP="0024740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  <w:rPr>
          <w:b/>
          <w:sz w:val="40"/>
          <w:szCs w:val="40"/>
        </w:rPr>
      </w:pPr>
      <w:r w:rsidRPr="0078333C">
        <w:rPr>
          <w:b/>
          <w:sz w:val="40"/>
          <w:szCs w:val="40"/>
        </w:rPr>
        <w:t>MINISTER FOR VETERANS’ AFFAIRS</w:t>
      </w:r>
    </w:p>
    <w:p w:rsidR="00247403" w:rsidRPr="0078333C" w:rsidRDefault="00247403" w:rsidP="002474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rPr>
          <w:i/>
          <w:sz w:val="28"/>
          <w:szCs w:val="28"/>
        </w:rPr>
      </w:pPr>
      <w:r w:rsidRPr="0078333C">
        <w:rPr>
          <w:i/>
          <w:sz w:val="28"/>
          <w:szCs w:val="28"/>
        </w:rPr>
        <w:t>MILITARY MEMORIALS OF NATIONAL SIGNIFICANCE ACT 2008</w:t>
      </w:r>
      <w:r w:rsidRPr="0078333C">
        <w:rPr>
          <w:rFonts w:ascii="Baskerville Old Face" w:hAnsi="Baskerville Old Face"/>
          <w:i/>
          <w:sz w:val="28"/>
          <w:szCs w:val="28"/>
        </w:rPr>
        <w:t>—</w:t>
      </w:r>
      <w:r w:rsidRPr="0078333C">
        <w:rPr>
          <w:sz w:val="28"/>
          <w:szCs w:val="28"/>
        </w:rPr>
        <w:t>section 4</w:t>
      </w:r>
    </w:p>
    <w:p w:rsidR="00247403" w:rsidRDefault="00247403" w:rsidP="002474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:rsidR="00247403" w:rsidRPr="0078333C" w:rsidRDefault="00247403" w:rsidP="00247403">
      <w:pPr>
        <w:pStyle w:val="BodyText"/>
        <w:spacing w:before="240"/>
        <w:ind w:left="1134" w:hanging="1134"/>
        <w:rPr>
          <w:sz w:val="36"/>
          <w:szCs w:val="36"/>
        </w:rPr>
      </w:pPr>
      <w:r w:rsidRPr="0078333C">
        <w:rPr>
          <w:sz w:val="36"/>
          <w:szCs w:val="36"/>
        </w:rPr>
        <w:t>DECLARATION OF MILITARY MEMORIAL OF NATIONAL SIGNIFICANCE</w:t>
      </w:r>
    </w:p>
    <w:p w:rsidR="00247403" w:rsidRDefault="00247403" w:rsidP="00247403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" w:hanging="576"/>
      </w:pPr>
    </w:p>
    <w:p w:rsidR="00247403" w:rsidRPr="00D36AFB" w:rsidRDefault="00247403" w:rsidP="00247403">
      <w:pPr>
        <w:pBdr>
          <w:bottom w:val="single" w:sz="6" w:space="0" w:color="auto"/>
        </w:pBd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2015 No. Min61</w:t>
      </w:r>
    </w:p>
    <w:p w:rsidR="00247403" w:rsidRDefault="00247403" w:rsidP="00247403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0"/>
        <w:rPr>
          <w:sz w:val="28"/>
          <w:szCs w:val="28"/>
        </w:rPr>
      </w:pPr>
      <w:r w:rsidRPr="00D36AFB">
        <w:rPr>
          <w:sz w:val="28"/>
          <w:szCs w:val="28"/>
        </w:rPr>
        <w:t xml:space="preserve">I, </w:t>
      </w:r>
      <w:r>
        <w:rPr>
          <w:sz w:val="28"/>
          <w:szCs w:val="28"/>
        </w:rPr>
        <w:t>Michael Ronaldson</w:t>
      </w:r>
      <w:r w:rsidRPr="00D36AFB">
        <w:rPr>
          <w:sz w:val="28"/>
          <w:szCs w:val="28"/>
        </w:rPr>
        <w:t xml:space="preserve">, Minister for Veterans’ Affairs, declare the </w:t>
      </w:r>
      <w:r>
        <w:rPr>
          <w:sz w:val="28"/>
          <w:szCs w:val="28"/>
        </w:rPr>
        <w:t>Queensland Korean War Memorial</w:t>
      </w:r>
      <w:r w:rsidRPr="00D36AFB">
        <w:rPr>
          <w:sz w:val="28"/>
          <w:szCs w:val="28"/>
        </w:rPr>
        <w:t xml:space="preserve"> to be a Military Memorial of National Significance.</w:t>
      </w:r>
    </w:p>
    <w:p w:rsidR="00247403" w:rsidRDefault="00247403" w:rsidP="00247403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0"/>
        <w:rPr>
          <w:sz w:val="28"/>
          <w:szCs w:val="28"/>
        </w:rPr>
      </w:pPr>
      <w:r w:rsidRPr="00AF1AED">
        <w:rPr>
          <w:sz w:val="28"/>
          <w:szCs w:val="28"/>
        </w:rPr>
        <w:t>2. In this declaration,</w:t>
      </w:r>
      <w:r>
        <w:rPr>
          <w:sz w:val="28"/>
          <w:szCs w:val="28"/>
        </w:rPr>
        <w:t xml:space="preserve"> </w:t>
      </w:r>
      <w:r w:rsidRPr="00AF1AED">
        <w:rPr>
          <w:sz w:val="28"/>
          <w:szCs w:val="28"/>
        </w:rPr>
        <w:t>“</w:t>
      </w:r>
      <w:r>
        <w:rPr>
          <w:sz w:val="28"/>
          <w:szCs w:val="28"/>
        </w:rPr>
        <w:t xml:space="preserve">Queensland </w:t>
      </w:r>
      <w:r w:rsidRPr="00AF1AED">
        <w:rPr>
          <w:sz w:val="28"/>
          <w:szCs w:val="28"/>
        </w:rPr>
        <w:t xml:space="preserve">Korean War Memorial” means the </w:t>
      </w:r>
      <w:r>
        <w:rPr>
          <w:sz w:val="28"/>
          <w:szCs w:val="28"/>
        </w:rPr>
        <w:t>m</w:t>
      </w:r>
      <w:r w:rsidRPr="00AF1AED">
        <w:rPr>
          <w:sz w:val="28"/>
          <w:szCs w:val="28"/>
        </w:rPr>
        <w:t>emorial</w:t>
      </w:r>
      <w:r>
        <w:rPr>
          <w:sz w:val="28"/>
          <w:szCs w:val="28"/>
        </w:rPr>
        <w:t xml:space="preserve"> of that name</w:t>
      </w:r>
      <w:r w:rsidRPr="00AF1AED">
        <w:rPr>
          <w:sz w:val="28"/>
          <w:szCs w:val="28"/>
        </w:rPr>
        <w:t xml:space="preserve"> located </w:t>
      </w:r>
      <w:r>
        <w:rPr>
          <w:sz w:val="28"/>
          <w:szCs w:val="28"/>
        </w:rPr>
        <w:t>in Cascade Gardens at Broadbeach, Gold Coast,</w:t>
      </w:r>
      <w:r w:rsidRPr="00AF1AED">
        <w:rPr>
          <w:sz w:val="28"/>
          <w:szCs w:val="28"/>
        </w:rPr>
        <w:t xml:space="preserve"> in the State of </w:t>
      </w:r>
      <w:r>
        <w:rPr>
          <w:sz w:val="28"/>
          <w:szCs w:val="28"/>
        </w:rPr>
        <w:t>Queensland</w:t>
      </w:r>
      <w:r w:rsidRPr="00AF1AED">
        <w:rPr>
          <w:sz w:val="28"/>
          <w:szCs w:val="28"/>
        </w:rPr>
        <w:t>.</w:t>
      </w:r>
    </w:p>
    <w:p w:rsidR="00247403" w:rsidRPr="00D36AFB" w:rsidRDefault="00247403" w:rsidP="00247403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 w:val="28"/>
          <w:szCs w:val="28"/>
        </w:rPr>
      </w:pPr>
    </w:p>
    <w:p w:rsidR="00247403" w:rsidRPr="00D36AFB" w:rsidRDefault="00247403" w:rsidP="00247403">
      <w:pPr>
        <w:pStyle w:val="Heading2"/>
        <w:spacing w:before="240"/>
        <w:rPr>
          <w:sz w:val="28"/>
          <w:szCs w:val="28"/>
        </w:rPr>
      </w:pPr>
      <w:r w:rsidRPr="00D36AFB">
        <w:rPr>
          <w:sz w:val="28"/>
          <w:szCs w:val="28"/>
        </w:rPr>
        <w:t>Dated</w:t>
      </w:r>
      <w:r w:rsidRPr="00D36AFB">
        <w:rPr>
          <w:sz w:val="28"/>
          <w:szCs w:val="28"/>
        </w:rPr>
        <w:tab/>
      </w:r>
      <w:r w:rsidRPr="00D36AFB">
        <w:rPr>
          <w:sz w:val="28"/>
          <w:szCs w:val="28"/>
        </w:rPr>
        <w:tab/>
      </w:r>
      <w:r>
        <w:rPr>
          <w:sz w:val="28"/>
          <w:szCs w:val="28"/>
        </w:rPr>
        <w:t>25th</w:t>
      </w:r>
      <w:r w:rsidRPr="00D36AFB">
        <w:rPr>
          <w:sz w:val="28"/>
          <w:szCs w:val="28"/>
        </w:rPr>
        <w:tab/>
      </w:r>
      <w:bookmarkStart w:id="0" w:name="_GoBack"/>
      <w:bookmarkEnd w:id="0"/>
      <w:r w:rsidRPr="00D36AFB">
        <w:rPr>
          <w:sz w:val="28"/>
          <w:szCs w:val="28"/>
        </w:rPr>
        <w:tab/>
      </w:r>
      <w:r>
        <w:rPr>
          <w:sz w:val="28"/>
          <w:szCs w:val="28"/>
        </w:rPr>
        <w:t>August</w:t>
      </w:r>
      <w:r w:rsidRPr="00D36AFB">
        <w:rPr>
          <w:sz w:val="28"/>
          <w:szCs w:val="28"/>
        </w:rPr>
        <w:tab/>
      </w:r>
      <w:r w:rsidRPr="00D36AFB">
        <w:rPr>
          <w:sz w:val="28"/>
          <w:szCs w:val="28"/>
        </w:rPr>
        <w:tab/>
      </w:r>
      <w:r w:rsidRPr="00D36AFB">
        <w:rPr>
          <w:sz w:val="28"/>
          <w:szCs w:val="28"/>
        </w:rPr>
        <w:tab/>
      </w:r>
      <w:r w:rsidRPr="00D36AFB">
        <w:rPr>
          <w:sz w:val="28"/>
          <w:szCs w:val="28"/>
        </w:rPr>
        <w:tab/>
        <w:t>20</w:t>
      </w:r>
      <w:r>
        <w:rPr>
          <w:sz w:val="28"/>
          <w:szCs w:val="28"/>
        </w:rPr>
        <w:t>15</w:t>
      </w:r>
    </w:p>
    <w:p w:rsidR="00247403" w:rsidRDefault="00247403" w:rsidP="00247403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247403" w:rsidRDefault="00247403" w:rsidP="00247403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Michael Ronaldson</w:t>
      </w:r>
    </w:p>
    <w:p w:rsidR="00247403" w:rsidRDefault="00247403" w:rsidP="00247403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……………………………………….........</w:t>
      </w:r>
    </w:p>
    <w:p w:rsidR="00247403" w:rsidRPr="005B3D01" w:rsidRDefault="00247403" w:rsidP="00706474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360" w:after="0"/>
        <w:rPr>
          <w:b/>
          <w:sz w:val="28"/>
          <w:szCs w:val="28"/>
        </w:rPr>
      </w:pPr>
      <w:r>
        <w:rPr>
          <w:b/>
          <w:sz w:val="28"/>
          <w:szCs w:val="28"/>
        </w:rPr>
        <w:t>MICHAEL RONALDSON</w:t>
      </w:r>
    </w:p>
    <w:p w:rsidR="00247403" w:rsidRPr="005B3D01" w:rsidRDefault="00247403" w:rsidP="00247403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8"/>
          <w:szCs w:val="28"/>
        </w:rPr>
      </w:pPr>
      <w:r w:rsidRPr="005B3D01">
        <w:rPr>
          <w:b/>
          <w:sz w:val="28"/>
          <w:szCs w:val="28"/>
        </w:rPr>
        <w:t>MINISTER FOR VETERANS’ AFFAIRS</w:t>
      </w:r>
    </w:p>
    <w:sectPr w:rsidR="00247403" w:rsidRPr="005B3D01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E6" w:rsidRDefault="00C02DE6" w:rsidP="003A707F">
      <w:pPr>
        <w:spacing w:after="0" w:line="240" w:lineRule="auto"/>
      </w:pPr>
      <w:r>
        <w:separator/>
      </w:r>
    </w:p>
  </w:endnote>
  <w:endnote w:type="continuationSeparator" w:id="0">
    <w:p w:rsidR="00C02DE6" w:rsidRDefault="00C02DE6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E6" w:rsidRDefault="00C02DE6" w:rsidP="003A707F">
      <w:pPr>
        <w:spacing w:after="0" w:line="240" w:lineRule="auto"/>
      </w:pPr>
      <w:r>
        <w:separator/>
      </w:r>
    </w:p>
  </w:footnote>
  <w:footnote w:type="continuationSeparator" w:id="0">
    <w:p w:rsidR="00C02DE6" w:rsidRDefault="00C02DE6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E736C7" w:rsidRPr="00676FE4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E736C7" w:rsidRPr="00676FE4" w:rsidRDefault="00E87A7D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D225A0F" wp14:editId="59E5F40C">
                <wp:extent cx="676275" cy="5429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E736C7" w:rsidRPr="00676FE4" w:rsidRDefault="00E736C7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676FE4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676FE4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676FE4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E736C7" w:rsidRPr="00676FE4" w:rsidRDefault="00E736C7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676FE4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E736C7" w:rsidRPr="00676FE4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E736C7" w:rsidRPr="00676FE4" w:rsidRDefault="00E736C7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676FE4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E736C7" w:rsidRPr="00676FE4" w:rsidRDefault="00E736C7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676FE4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E736C7" w:rsidRPr="003A707F" w:rsidRDefault="00E736C7" w:rsidP="00F40885">
    <w:pPr>
      <w:pStyle w:val="Header"/>
      <w:rPr>
        <w:sz w:val="2"/>
        <w:szCs w:val="2"/>
      </w:rPr>
    </w:pPr>
  </w:p>
  <w:p w:rsidR="00E736C7" w:rsidRPr="00F40885" w:rsidRDefault="00E736C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25A48"/>
    <w:rsid w:val="00055CE1"/>
    <w:rsid w:val="000A6E34"/>
    <w:rsid w:val="000E1F2B"/>
    <w:rsid w:val="001C2AAD"/>
    <w:rsid w:val="001F6E54"/>
    <w:rsid w:val="00247403"/>
    <w:rsid w:val="00280BCD"/>
    <w:rsid w:val="003A707F"/>
    <w:rsid w:val="003B0EC1"/>
    <w:rsid w:val="003B573B"/>
    <w:rsid w:val="003F2CBD"/>
    <w:rsid w:val="00411745"/>
    <w:rsid w:val="00424B97"/>
    <w:rsid w:val="004B2753"/>
    <w:rsid w:val="004F3943"/>
    <w:rsid w:val="00520873"/>
    <w:rsid w:val="00573D44"/>
    <w:rsid w:val="00676FE4"/>
    <w:rsid w:val="00706474"/>
    <w:rsid w:val="0075548C"/>
    <w:rsid w:val="008223CD"/>
    <w:rsid w:val="00840A06"/>
    <w:rsid w:val="008439B7"/>
    <w:rsid w:val="0087253F"/>
    <w:rsid w:val="008E4F6C"/>
    <w:rsid w:val="009539C7"/>
    <w:rsid w:val="0095650D"/>
    <w:rsid w:val="009A4DDB"/>
    <w:rsid w:val="00A00F21"/>
    <w:rsid w:val="00A458DA"/>
    <w:rsid w:val="00B84226"/>
    <w:rsid w:val="00C02DE6"/>
    <w:rsid w:val="00C63C4E"/>
    <w:rsid w:val="00D46B35"/>
    <w:rsid w:val="00D77A88"/>
    <w:rsid w:val="00E736C7"/>
    <w:rsid w:val="00E87A7D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8D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A6E34"/>
    <w:pPr>
      <w:keepNext/>
      <w:spacing w:after="0" w:line="240" w:lineRule="auto"/>
      <w:outlineLvl w:val="0"/>
    </w:pPr>
    <w:rPr>
      <w:rFonts w:ascii="Arial" w:eastAsia="Times New Roman" w:hAnsi="Arial"/>
      <w:b/>
      <w:sz w:val="24"/>
      <w:szCs w:val="20"/>
      <w:lang w:val="en-US" w:eastAsia="en-AU"/>
    </w:rPr>
  </w:style>
  <w:style w:type="paragraph" w:styleId="Heading2">
    <w:name w:val="heading 2"/>
    <w:basedOn w:val="Normal"/>
    <w:next w:val="Normal"/>
    <w:link w:val="Heading2Char"/>
    <w:qFormat/>
    <w:locked/>
    <w:rsid w:val="000A6E34"/>
    <w:pPr>
      <w:keepNext/>
      <w:tabs>
        <w:tab w:val="left" w:pos="-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0A6E34"/>
    <w:rPr>
      <w:rFonts w:ascii="Arial" w:eastAsia="Times New Roman" w:hAnsi="Arial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0A6E34"/>
    <w:rPr>
      <w:rFonts w:ascii="Times New Roman" w:eastAsia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rsid w:val="000A6E3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Times New Roman" w:eastAsia="Times New Roman" w:hAnsi="Times New Roman"/>
      <w:b/>
      <w:sz w:val="28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0A6E34"/>
    <w:rPr>
      <w:rFonts w:ascii="Times New Roman" w:eastAsia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8D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A6E34"/>
    <w:pPr>
      <w:keepNext/>
      <w:spacing w:after="0" w:line="240" w:lineRule="auto"/>
      <w:outlineLvl w:val="0"/>
    </w:pPr>
    <w:rPr>
      <w:rFonts w:ascii="Arial" w:eastAsia="Times New Roman" w:hAnsi="Arial"/>
      <w:b/>
      <w:sz w:val="24"/>
      <w:szCs w:val="20"/>
      <w:lang w:val="en-US" w:eastAsia="en-AU"/>
    </w:rPr>
  </w:style>
  <w:style w:type="paragraph" w:styleId="Heading2">
    <w:name w:val="heading 2"/>
    <w:basedOn w:val="Normal"/>
    <w:next w:val="Normal"/>
    <w:link w:val="Heading2Char"/>
    <w:qFormat/>
    <w:locked/>
    <w:rsid w:val="000A6E34"/>
    <w:pPr>
      <w:keepNext/>
      <w:tabs>
        <w:tab w:val="left" w:pos="-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0A6E34"/>
    <w:rPr>
      <w:rFonts w:ascii="Arial" w:eastAsia="Times New Roman" w:hAnsi="Arial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0A6E34"/>
    <w:rPr>
      <w:rFonts w:ascii="Times New Roman" w:eastAsia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rsid w:val="000A6E3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Times New Roman" w:eastAsia="Times New Roman" w:hAnsi="Times New Roman"/>
      <w:b/>
      <w:sz w:val="28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0A6E34"/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csharr</cp:lastModifiedBy>
  <cp:revision>2</cp:revision>
  <cp:lastPrinted>2013-06-24T01:35:00Z</cp:lastPrinted>
  <dcterms:created xsi:type="dcterms:W3CDTF">2015-07-16T03:48:00Z</dcterms:created>
  <dcterms:modified xsi:type="dcterms:W3CDTF">2015-07-16T03:48:00Z</dcterms:modified>
</cp:coreProperties>
</file>