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42" w:rsidRDefault="00017B42" w:rsidP="00424B97">
      <w:bookmarkStart w:id="0" w:name="_GoBack"/>
      <w:bookmarkEnd w:id="0"/>
    </w:p>
    <w:p w:rsidR="00017B42" w:rsidRDefault="00017B42" w:rsidP="00424B97">
      <w:r>
        <w:t xml:space="preserve">I, Brian Walter Boggs of 82 Griffin Avenue, Tamworth, NSW intend to publish the work “Journal of Occurrences connected with Emigration” which is a manuscript created by Dr </w:t>
      </w:r>
      <w:proofErr w:type="spellStart"/>
      <w:r>
        <w:t>Alick</w:t>
      </w:r>
      <w:proofErr w:type="spellEnd"/>
      <w:r>
        <w:t xml:space="preserve"> Osborne, call number </w:t>
      </w:r>
      <w:proofErr w:type="spellStart"/>
      <w:r>
        <w:t>DLMS</w:t>
      </w:r>
      <w:proofErr w:type="spellEnd"/>
      <w:r>
        <w:t xml:space="preserve"> 248 held by the State Library of NSW in Macquarie Street, Sydney. This manuscript was written by </w:t>
      </w:r>
      <w:proofErr w:type="spellStart"/>
      <w:r>
        <w:t>Alick</w:t>
      </w:r>
      <w:proofErr w:type="spellEnd"/>
      <w:r>
        <w:t xml:space="preserve"> Osborne in the period 8</w:t>
      </w:r>
      <w:r w:rsidRPr="00FE6D96">
        <w:rPr>
          <w:vertAlign w:val="superscript"/>
        </w:rPr>
        <w:t>th</w:t>
      </w:r>
      <w:r>
        <w:t xml:space="preserve"> July 1836 to 17</w:t>
      </w:r>
      <w:r w:rsidRPr="00FE6D96">
        <w:rPr>
          <w:vertAlign w:val="superscript"/>
        </w:rPr>
        <w:t>th</w:t>
      </w:r>
      <w:r>
        <w:t xml:space="preserve"> July 1837. The copy of this manuscript was acquired by Brian Walter Boggs for the purpose of research from the Dixon Library, in </w:t>
      </w:r>
      <w:smartTag w:uri="urn:schemas-microsoft-com:office:smarttags" w:element="address">
        <w:smartTag w:uri="urn:schemas-microsoft-com:office:smarttags" w:element="Street">
          <w:r>
            <w:t>Macquarie Street</w:t>
          </w:r>
        </w:smartTag>
        <w:r>
          <w:t xml:space="preserve">, </w:t>
        </w:r>
        <w:smartTag w:uri="urn:schemas-microsoft-com:office:smarttags" w:element="City">
          <w:r>
            <w:t>Sydney</w:t>
          </w:r>
        </w:smartTag>
      </w:smartTag>
      <w:r>
        <w:t xml:space="preserve"> in the year 1988.</w:t>
      </w:r>
    </w:p>
    <w:p w:rsidR="00017B42" w:rsidRPr="00424B97" w:rsidRDefault="00017B42" w:rsidP="00424B97">
      <w:r>
        <w:t xml:space="preserve">I, Brian Walter Boggs state that the person holding copyright may give notice of their claim to Brian Walter Boggs of </w:t>
      </w:r>
      <w:smartTag w:uri="urn:schemas-microsoft-com:office:smarttags" w:element="address">
        <w:smartTag w:uri="urn:schemas-microsoft-com:office:smarttags" w:element="Street">
          <w:r>
            <w:t>82 Griffin Avenue</w:t>
          </w:r>
        </w:smartTag>
      </w:smartTag>
      <w:r>
        <w:t xml:space="preserve">, </w:t>
      </w:r>
      <w:smartTag w:uri="urn:schemas-microsoft-com:office:smarttags" w:element="place">
        <w:r>
          <w:t>Tamworth</w:t>
        </w:r>
      </w:smartTag>
      <w:r>
        <w:t>, NSW 2340</w:t>
      </w:r>
    </w:p>
    <w:sectPr w:rsidR="00017B42" w:rsidRPr="00424B97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42" w:rsidRDefault="00017B42" w:rsidP="003A707F">
      <w:pPr>
        <w:spacing w:after="0" w:line="240" w:lineRule="auto"/>
      </w:pPr>
      <w:r>
        <w:separator/>
      </w:r>
    </w:p>
  </w:endnote>
  <w:endnote w:type="continuationSeparator" w:id="0">
    <w:p w:rsidR="00017B42" w:rsidRDefault="00017B42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42" w:rsidRDefault="00017B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42" w:rsidRDefault="00017B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42" w:rsidRDefault="00017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42" w:rsidRDefault="00017B42" w:rsidP="003A707F">
      <w:pPr>
        <w:spacing w:after="0" w:line="240" w:lineRule="auto"/>
      </w:pPr>
      <w:r>
        <w:separator/>
      </w:r>
    </w:p>
  </w:footnote>
  <w:footnote w:type="continuationSeparator" w:id="0">
    <w:p w:rsidR="00017B42" w:rsidRDefault="00017B42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42" w:rsidRDefault="00017B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B42" w:rsidRDefault="00017B4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017B42" w:rsidRPr="00B74E14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17B42" w:rsidRPr="00B74E14" w:rsidRDefault="001D6DC1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style="width:53.25pt;height:42.75pt;visibility:visibl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17B42" w:rsidRPr="00B74E14" w:rsidRDefault="00017B42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B74E14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B74E14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 w:rsidRPr="00B74E14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17B42" w:rsidRPr="00B74E14" w:rsidRDefault="00017B42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B74E14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017B42" w:rsidRPr="00B74E14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017B42" w:rsidRPr="00B74E14" w:rsidRDefault="00017B42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B74E14"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place">
            <w:smartTag w:uri="urn:schemas-microsoft-com:office:smarttags" w:element="country-region">
              <w:r w:rsidRPr="00B74E14"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017B42" w:rsidRPr="00B74E14" w:rsidRDefault="00017B42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74E14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017B42" w:rsidRPr="003A707F" w:rsidRDefault="00017B42" w:rsidP="00F40885">
    <w:pPr>
      <w:pStyle w:val="Header"/>
      <w:rPr>
        <w:sz w:val="2"/>
        <w:szCs w:val="2"/>
      </w:rPr>
    </w:pPr>
  </w:p>
  <w:p w:rsidR="00017B42" w:rsidRPr="00F40885" w:rsidRDefault="00017B42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F6C"/>
    <w:rsid w:val="00017B42"/>
    <w:rsid w:val="000E1F2B"/>
    <w:rsid w:val="00115723"/>
    <w:rsid w:val="001C2AAD"/>
    <w:rsid w:val="001D6DC1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95650D"/>
    <w:rsid w:val="00A00F21"/>
    <w:rsid w:val="00B74E14"/>
    <w:rsid w:val="00B84226"/>
    <w:rsid w:val="00C63C4E"/>
    <w:rsid w:val="00C72C30"/>
    <w:rsid w:val="00D229E5"/>
    <w:rsid w:val="00D77A88"/>
    <w:rsid w:val="00E96B3E"/>
    <w:rsid w:val="00F40885"/>
    <w:rsid w:val="00FE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I, Brian Walter Boggs of 82 Griffin Avenue, Tamworth, NSW intend to publish the work “Journal of Occurrences connected with Emigration” which is a manuscript created by Dr Alick Osborne, call number DLMS 248 held by the State Library of NSW in Macquarie </vt:lpstr>
    </vt:vector>
  </TitlesOfParts>
  <Company>Office of Parliamentary Counsel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I, Brian Walter Boggs of 82 Griffin Avenue, Tamworth, NSW intend to publish the work “Journal of Occurrences connected with Emigration” which is a manuscript created by Dr Alick Osborne, call number DLMS 248 held by the State Library of NSW in Macquarie</dc:title>
  <dc:creator>Miller, Kelli</dc:creator>
  <cp:lastModifiedBy>Miller, Kelli</cp:lastModifiedBy>
  <cp:revision>2</cp:revision>
  <cp:lastPrinted>2013-06-24T01:35:00Z</cp:lastPrinted>
  <dcterms:created xsi:type="dcterms:W3CDTF">2016-08-18T23:16:00Z</dcterms:created>
  <dcterms:modified xsi:type="dcterms:W3CDTF">2016-08-18T23:16:00Z</dcterms:modified>
</cp:coreProperties>
</file>