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:rsidR="00862CE6" w:rsidRPr="00C0062D" w:rsidRDefault="00862CE6" w:rsidP="00862CE6">
      <w:pPr>
        <w:rPr>
          <w:rFonts w:cs="Arial"/>
          <w:color w:val="0000FF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525FF2" w:rsidRPr="000F469C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0F469C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0F469C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0F469C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525FF2" w:rsidRPr="000F469C" w:rsidTr="00001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Alan John Robison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08/07/2016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ANAFI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36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Andreas Paul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Schapitz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36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Anne Kathleen Iris Dawson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Armstrong Scalisi Holdings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29/07/2016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363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Brian R.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Dowie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219D1">
        <w:trPr>
          <w:trHeight w:val="3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Bruce R. Houston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Carolyn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Chiswell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Complete SMSF Solutions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Company Ceasing to exist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Eric Archibald Walter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McNab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74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Eric Harry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Shallcross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08/07/2016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5FF2" w:rsidRPr="000F469C" w:rsidTr="00121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Erik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Lipins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7437E2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Garry Allan Lange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08/07/2016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0F469C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5FF2" w:rsidRPr="000F469C" w:rsidTr="001219D1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Gerard Noel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Mcgrath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4C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Harris Mundy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Herron Todd White (Brisbane Commercial)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71F60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J Smith &amp; K Johnson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James Jamison Roger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21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John Charles Simmons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Katrina Jane Foster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21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Kevin A.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Whiley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Leigh Adrienne Clay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Lifetrack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Accountancy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4C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Lyn Hale &amp; Associates Pty Limited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Marija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Beslic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Mark Nicholas Poole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McCarthy ATO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Michael John Booth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4C480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MPA Waverley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21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Nicholas Quinn Sinclair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219F8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Noel John Holmes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4C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Online Tax Experts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7437E2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Paul Melville Turner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08/07/2016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5FF2" w:rsidRPr="000F469C" w:rsidTr="00121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 xml:space="preserve">Philip R. </w:t>
            </w:r>
            <w:proofErr w:type="spellStart"/>
            <w:r w:rsidRPr="000F469C">
              <w:rPr>
                <w:rFonts w:cs="Arial"/>
                <w:sz w:val="20"/>
                <w:szCs w:val="20"/>
              </w:rPr>
              <w:t>Farrugia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71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F2" w:rsidRPr="000F469C" w:rsidRDefault="00525FF2" w:rsidP="00F6139C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Phillip Charles Anderson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lastRenderedPageBreak/>
              <w:t>Planning IQ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Purkis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Partners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Robert Cooper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Rodney James Whitehead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74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Rodney William Russell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08/07/2016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3223B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Samuel James Smibert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4C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Self Funded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Tax Advisers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4C480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Tax Geeks Australia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The David Wilson Alliance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Thompson Campbell &amp; Co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Top Class Accounting P/L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Ty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Bich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Vic Hill Audit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Victor Barrie Hill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71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Wilson V Duong and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Manisone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Mantakul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WMI Business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171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0F469C">
              <w:rPr>
                <w:rFonts w:cs="Arial"/>
                <w:color w:val="000000"/>
                <w:sz w:val="20"/>
                <w:szCs w:val="20"/>
              </w:rPr>
              <w:t>Grigg</w:t>
            </w:r>
            <w:proofErr w:type="spellEnd"/>
            <w:r w:rsidRPr="000F469C">
              <w:rPr>
                <w:rFonts w:cs="Arial"/>
                <w:color w:val="000000"/>
                <w:sz w:val="20"/>
                <w:szCs w:val="20"/>
              </w:rPr>
              <w:t xml:space="preserve"> &amp; RD Bligh-Jones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06/07/2016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5FF2" w:rsidRPr="000F469C" w:rsidTr="00BD3CF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FF2" w:rsidRPr="000F469C" w:rsidRDefault="00525FF2">
            <w:pPr>
              <w:rPr>
                <w:rFonts w:cs="Arial"/>
                <w:color w:val="000000"/>
                <w:sz w:val="20"/>
                <w:szCs w:val="20"/>
              </w:rPr>
            </w:pPr>
            <w:r w:rsidRPr="000F469C">
              <w:rPr>
                <w:rFonts w:cs="Arial"/>
                <w:color w:val="000000"/>
                <w:sz w:val="20"/>
                <w:szCs w:val="20"/>
              </w:rPr>
              <w:t>Zest Accounting Group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22/07/2016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FF2" w:rsidRPr="000F469C" w:rsidRDefault="00525FF2" w:rsidP="001C7D58">
            <w:pPr>
              <w:jc w:val="center"/>
              <w:rPr>
                <w:rFonts w:cs="Arial"/>
                <w:sz w:val="20"/>
                <w:szCs w:val="20"/>
              </w:rPr>
            </w:pPr>
            <w:r w:rsidRPr="000F469C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:rsidR="009B4AD0" w:rsidRDefault="009B4AD0" w:rsidP="00AA2E6B">
      <w:pPr>
        <w:rPr>
          <w:rFonts w:cs="Arial"/>
          <w:sz w:val="20"/>
          <w:szCs w:val="20"/>
        </w:rPr>
      </w:pPr>
    </w:p>
    <w:p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:rsidR="001F77C9" w:rsidRDefault="001F77C9" w:rsidP="001F77C9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10D6A54E" wp14:editId="15904874">
            <wp:extent cx="1917065" cy="7048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D01B9C">
      <w:pPr>
        <w:spacing w:after="0" w:line="240" w:lineRule="auto"/>
        <w:ind w:left="-18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</w:p>
    <w:p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sectPr w:rsidR="00E6701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3AE9D16B" wp14:editId="3713CD7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F469C"/>
    <w:rsid w:val="001B670A"/>
    <w:rsid w:val="001C2AAD"/>
    <w:rsid w:val="001F6E54"/>
    <w:rsid w:val="001F77C9"/>
    <w:rsid w:val="00280BCD"/>
    <w:rsid w:val="002D196F"/>
    <w:rsid w:val="003223B8"/>
    <w:rsid w:val="003364DD"/>
    <w:rsid w:val="003531F7"/>
    <w:rsid w:val="003A707F"/>
    <w:rsid w:val="003B0EC1"/>
    <w:rsid w:val="003B573B"/>
    <w:rsid w:val="003E0080"/>
    <w:rsid w:val="003F2CBD"/>
    <w:rsid w:val="00424B97"/>
    <w:rsid w:val="00481482"/>
    <w:rsid w:val="004B2753"/>
    <w:rsid w:val="004E527A"/>
    <w:rsid w:val="0050399A"/>
    <w:rsid w:val="00504E0B"/>
    <w:rsid w:val="00520873"/>
    <w:rsid w:val="00525FF2"/>
    <w:rsid w:val="00573D44"/>
    <w:rsid w:val="005A6EB4"/>
    <w:rsid w:val="005B3285"/>
    <w:rsid w:val="00802290"/>
    <w:rsid w:val="008350EF"/>
    <w:rsid w:val="00840A06"/>
    <w:rsid w:val="008439B7"/>
    <w:rsid w:val="00862CE6"/>
    <w:rsid w:val="008660E4"/>
    <w:rsid w:val="0087253F"/>
    <w:rsid w:val="008E4F6C"/>
    <w:rsid w:val="00920985"/>
    <w:rsid w:val="00925A33"/>
    <w:rsid w:val="00947318"/>
    <w:rsid w:val="009539C7"/>
    <w:rsid w:val="009860D2"/>
    <w:rsid w:val="009A72CB"/>
    <w:rsid w:val="009B4AD0"/>
    <w:rsid w:val="00A00F21"/>
    <w:rsid w:val="00A655C2"/>
    <w:rsid w:val="00AA2E6B"/>
    <w:rsid w:val="00B1032F"/>
    <w:rsid w:val="00B84226"/>
    <w:rsid w:val="00BB3441"/>
    <w:rsid w:val="00BD5515"/>
    <w:rsid w:val="00C4085D"/>
    <w:rsid w:val="00C63C4E"/>
    <w:rsid w:val="00C82082"/>
    <w:rsid w:val="00D01B9C"/>
    <w:rsid w:val="00D56B65"/>
    <w:rsid w:val="00D77A88"/>
    <w:rsid w:val="00DA3EE3"/>
    <w:rsid w:val="00E67017"/>
    <w:rsid w:val="00EC75AC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1843-79A3-406A-92B5-1654DF57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Hayley Kho</cp:lastModifiedBy>
  <cp:revision>15</cp:revision>
  <cp:lastPrinted>2013-06-24T01:35:00Z</cp:lastPrinted>
  <dcterms:created xsi:type="dcterms:W3CDTF">2016-08-09T03:56:00Z</dcterms:created>
  <dcterms:modified xsi:type="dcterms:W3CDTF">2016-09-13T01:37:00Z</dcterms:modified>
</cp:coreProperties>
</file>