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C764" w14:textId="77777777" w:rsidR="004B2753" w:rsidRDefault="004B2753" w:rsidP="00424B97">
      <w:bookmarkStart w:id="0" w:name="_GoBack"/>
      <w:bookmarkEnd w:id="0"/>
    </w:p>
    <w:p w14:paraId="4EE5151A" w14:textId="77777777" w:rsidR="001F32EE" w:rsidRDefault="001F32EE" w:rsidP="001F32EE">
      <w:pPr>
        <w:jc w:val="center"/>
        <w:rPr>
          <w:b/>
          <w:bCs/>
          <w:sz w:val="28"/>
        </w:rPr>
      </w:pPr>
    </w:p>
    <w:p w14:paraId="4567751D" w14:textId="77777777" w:rsidR="001F32EE" w:rsidRDefault="001F32EE" w:rsidP="001F32EE">
      <w:pPr>
        <w:jc w:val="center"/>
        <w:rPr>
          <w:b/>
          <w:bCs/>
          <w:sz w:val="28"/>
        </w:rPr>
      </w:pPr>
    </w:p>
    <w:p w14:paraId="2D04BE3E" w14:textId="77777777" w:rsidR="00402591" w:rsidRDefault="00402591" w:rsidP="001F32EE">
      <w:pPr>
        <w:jc w:val="center"/>
        <w:rPr>
          <w:b/>
          <w:bCs/>
          <w:sz w:val="28"/>
        </w:rPr>
      </w:pPr>
    </w:p>
    <w:p w14:paraId="2A0308CC" w14:textId="77777777" w:rsidR="00402591" w:rsidRDefault="00402591" w:rsidP="001F32EE">
      <w:pPr>
        <w:jc w:val="center"/>
        <w:rPr>
          <w:b/>
          <w:bCs/>
          <w:sz w:val="28"/>
        </w:rPr>
      </w:pPr>
    </w:p>
    <w:p w14:paraId="51753D65" w14:textId="77777777" w:rsidR="00402591" w:rsidRDefault="00402591" w:rsidP="001F32EE">
      <w:pPr>
        <w:jc w:val="center"/>
        <w:rPr>
          <w:b/>
          <w:bCs/>
          <w:sz w:val="28"/>
        </w:rPr>
      </w:pPr>
    </w:p>
    <w:p w14:paraId="19C129E1" w14:textId="77777777" w:rsidR="001F32EE" w:rsidRPr="00C065E6" w:rsidRDefault="00C065E6" w:rsidP="001F32EE">
      <w:pPr>
        <w:jc w:val="center"/>
        <w:rPr>
          <w:bCs/>
          <w:sz w:val="36"/>
        </w:rPr>
      </w:pPr>
      <w:r w:rsidRPr="00C065E6">
        <w:rPr>
          <w:bCs/>
          <w:sz w:val="36"/>
        </w:rPr>
        <w:t>Department of the Environment and Energy</w:t>
      </w:r>
    </w:p>
    <w:p w14:paraId="22705C94" w14:textId="77777777" w:rsidR="00C065E6" w:rsidRPr="00C065E6" w:rsidRDefault="00C065E6" w:rsidP="001F32EE">
      <w:pPr>
        <w:jc w:val="center"/>
        <w:rPr>
          <w:bCs/>
          <w:sz w:val="28"/>
        </w:rPr>
      </w:pPr>
    </w:p>
    <w:p w14:paraId="4B9C6A50" w14:textId="77777777" w:rsidR="00C065E6" w:rsidRPr="00C065E6" w:rsidRDefault="00C065E6" w:rsidP="001F32EE">
      <w:pPr>
        <w:jc w:val="center"/>
        <w:rPr>
          <w:bCs/>
          <w:sz w:val="28"/>
        </w:rPr>
      </w:pPr>
      <w:r w:rsidRPr="00C065E6">
        <w:rPr>
          <w:bCs/>
          <w:sz w:val="28"/>
        </w:rPr>
        <w:t>Commonwealth of Australia</w:t>
      </w:r>
    </w:p>
    <w:p w14:paraId="4AA76304" w14:textId="77777777" w:rsidR="00C065E6" w:rsidRPr="00C065E6" w:rsidRDefault="00C065E6" w:rsidP="001F32EE">
      <w:pPr>
        <w:jc w:val="center"/>
        <w:rPr>
          <w:bCs/>
          <w:sz w:val="28"/>
        </w:rPr>
      </w:pPr>
    </w:p>
    <w:p w14:paraId="128E7622" w14:textId="77777777" w:rsidR="00C065E6" w:rsidRPr="00C065E6" w:rsidRDefault="00C065E6" w:rsidP="001F32EE">
      <w:pPr>
        <w:jc w:val="center"/>
        <w:rPr>
          <w:bCs/>
          <w:i/>
          <w:sz w:val="28"/>
        </w:rPr>
      </w:pPr>
      <w:r w:rsidRPr="00C065E6">
        <w:rPr>
          <w:bCs/>
          <w:i/>
          <w:sz w:val="28"/>
        </w:rPr>
        <w:t xml:space="preserve">Antarctic Treaty (Environment Protection) </w:t>
      </w:r>
      <w:r w:rsidR="00B70F18">
        <w:rPr>
          <w:bCs/>
          <w:i/>
          <w:sz w:val="28"/>
        </w:rPr>
        <w:t xml:space="preserve">Amendment </w:t>
      </w:r>
      <w:r w:rsidRPr="00C065E6">
        <w:rPr>
          <w:bCs/>
          <w:i/>
          <w:sz w:val="28"/>
        </w:rPr>
        <w:t xml:space="preserve">Act </w:t>
      </w:r>
      <w:r w:rsidR="00B70F18">
        <w:rPr>
          <w:bCs/>
          <w:i/>
          <w:sz w:val="28"/>
        </w:rPr>
        <w:t>2010</w:t>
      </w:r>
    </w:p>
    <w:p w14:paraId="7E56BC7B" w14:textId="77777777" w:rsidR="001F32EE" w:rsidRDefault="001F32EE" w:rsidP="001F32EE">
      <w:pPr>
        <w:jc w:val="center"/>
        <w:rPr>
          <w:b/>
          <w:bCs/>
          <w:sz w:val="28"/>
        </w:rPr>
      </w:pPr>
    </w:p>
    <w:p w14:paraId="6089BB7C" w14:textId="77777777" w:rsidR="00C065E6" w:rsidRPr="00C065E6" w:rsidRDefault="00C065E6" w:rsidP="001F32EE">
      <w:pPr>
        <w:jc w:val="center"/>
        <w:rPr>
          <w:bCs/>
          <w:sz w:val="28"/>
        </w:rPr>
      </w:pPr>
      <w:r>
        <w:rPr>
          <w:bCs/>
          <w:sz w:val="28"/>
        </w:rPr>
        <w:t>Notice under s</w:t>
      </w:r>
      <w:r w:rsidR="00402591">
        <w:rPr>
          <w:bCs/>
          <w:sz w:val="28"/>
        </w:rPr>
        <w:t>ubs</w:t>
      </w:r>
      <w:r>
        <w:rPr>
          <w:bCs/>
          <w:sz w:val="28"/>
        </w:rPr>
        <w:t>ection 2</w:t>
      </w:r>
      <w:r w:rsidR="00402591">
        <w:rPr>
          <w:bCs/>
          <w:sz w:val="28"/>
        </w:rPr>
        <w:t>(1)</w:t>
      </w:r>
    </w:p>
    <w:p w14:paraId="1EEA672E" w14:textId="77777777" w:rsidR="001F32EE" w:rsidRDefault="001F32EE" w:rsidP="001F32EE">
      <w:pPr>
        <w:jc w:val="center"/>
        <w:rPr>
          <w:b/>
          <w:bCs/>
          <w:sz w:val="28"/>
        </w:rPr>
      </w:pPr>
    </w:p>
    <w:p w14:paraId="21850F1A" w14:textId="77777777" w:rsidR="001F32EE" w:rsidRPr="00402591" w:rsidRDefault="001F32EE" w:rsidP="004025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Notice of entry into force of Measure 16 (2009): Amendment of Annex II to the Environmental Protocol to the Antarctic Treaty</w:t>
      </w:r>
    </w:p>
    <w:p w14:paraId="08A1258D" w14:textId="77777777" w:rsidR="001F32EE" w:rsidRDefault="001F32EE" w:rsidP="001F32EE">
      <w:pPr>
        <w:tabs>
          <w:tab w:val="left" w:pos="480"/>
        </w:tabs>
        <w:ind w:left="480" w:right="607"/>
      </w:pPr>
    </w:p>
    <w:p w14:paraId="292A422E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  <w:r w:rsidRPr="003F0DA9">
        <w:t xml:space="preserve">I, </w:t>
      </w:r>
      <w:r w:rsidRPr="00EB2F10">
        <w:t xml:space="preserve">Josh </w:t>
      </w:r>
      <w:proofErr w:type="spellStart"/>
      <w:r w:rsidRPr="00EB2F10">
        <w:t>Frydenberg</w:t>
      </w:r>
      <w:proofErr w:type="spellEnd"/>
      <w:r w:rsidRPr="00EB2F10">
        <w:t>,</w:t>
      </w:r>
      <w:r w:rsidRPr="003F0DA9">
        <w:t xml:space="preserve"> Minister </w:t>
      </w:r>
      <w:r w:rsidRPr="00DB3AEF">
        <w:t>for the Environment</w:t>
      </w:r>
      <w:r>
        <w:t xml:space="preserve"> and Energy</w:t>
      </w:r>
      <w:r w:rsidRPr="003F0DA9">
        <w:t xml:space="preserve">, </w:t>
      </w:r>
      <w:r>
        <w:t xml:space="preserve">give notice </w:t>
      </w:r>
      <w:r w:rsidR="00C065E6">
        <w:t xml:space="preserve">under item 2 of subsection 2(1) of the </w:t>
      </w:r>
      <w:r w:rsidR="00C065E6">
        <w:rPr>
          <w:i/>
        </w:rPr>
        <w:t xml:space="preserve">Antarctic Treaty (Environment Protection) Amendment Act </w:t>
      </w:r>
      <w:proofErr w:type="gramStart"/>
      <w:r w:rsidR="00C065E6">
        <w:rPr>
          <w:i/>
        </w:rPr>
        <w:t xml:space="preserve">2010, </w:t>
      </w:r>
      <w:r>
        <w:t>that</w:t>
      </w:r>
      <w:proofErr w:type="gramEnd"/>
      <w:r>
        <w:t xml:space="preserve"> </w:t>
      </w:r>
      <w:r>
        <w:rPr>
          <w:lang w:val="en-US"/>
        </w:rPr>
        <w:t xml:space="preserve">Measure 16 (2009) </w:t>
      </w:r>
      <w:r w:rsidRPr="00A8492F">
        <w:rPr>
          <w:i/>
          <w:lang w:val="en-US"/>
        </w:rPr>
        <w:t>Amendment of Annex II to the Environmental Protocol to the Antarctic Treaty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[2010] ATNIF 1 came into force for Australia on </w:t>
      </w:r>
      <w:r w:rsidR="00BE0A99">
        <w:t>8 December 2016</w:t>
      </w:r>
      <w:r>
        <w:rPr>
          <w:lang w:val="en-US"/>
        </w:rPr>
        <w:t xml:space="preserve">. </w:t>
      </w:r>
    </w:p>
    <w:p w14:paraId="55399BC7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</w:p>
    <w:p w14:paraId="1E19FC8F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</w:p>
    <w:p w14:paraId="65FAB690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</w:p>
    <w:p w14:paraId="5E3AB07D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</w:p>
    <w:p w14:paraId="0C91A71F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</w:p>
    <w:p w14:paraId="4AC4FF77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</w:p>
    <w:p w14:paraId="028962B5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  <w:r>
        <w:rPr>
          <w:lang w:val="en-US"/>
        </w:rPr>
        <w:t>…………………………..</w:t>
      </w:r>
    </w:p>
    <w:p w14:paraId="6B9C7180" w14:textId="77777777" w:rsidR="001F32EE" w:rsidRDefault="001F32EE" w:rsidP="001F32EE">
      <w:pPr>
        <w:tabs>
          <w:tab w:val="left" w:pos="480"/>
        </w:tabs>
        <w:ind w:left="480" w:right="607"/>
        <w:rPr>
          <w:lang w:val="en-US"/>
        </w:rPr>
      </w:pPr>
      <w:r w:rsidRPr="00EB2F10">
        <w:rPr>
          <w:lang w:val="en-US"/>
        </w:rPr>
        <w:t xml:space="preserve">Josh </w:t>
      </w:r>
      <w:proofErr w:type="spellStart"/>
      <w:r w:rsidRPr="00EB2F10">
        <w:rPr>
          <w:lang w:val="en-US"/>
        </w:rPr>
        <w:t>Frydenberg</w:t>
      </w:r>
      <w:proofErr w:type="spellEnd"/>
    </w:p>
    <w:p w14:paraId="6BBB1ABC" w14:textId="77777777" w:rsidR="00402591" w:rsidRPr="00A8492F" w:rsidRDefault="00402591" w:rsidP="001F32EE">
      <w:pPr>
        <w:tabs>
          <w:tab w:val="left" w:pos="480"/>
        </w:tabs>
        <w:ind w:left="480" w:right="607"/>
        <w:rPr>
          <w:lang w:val="en-US"/>
        </w:rPr>
      </w:pPr>
      <w:r>
        <w:rPr>
          <w:lang w:val="en-US"/>
        </w:rPr>
        <w:t>Minister for the Environment and Energy</w:t>
      </w:r>
    </w:p>
    <w:p w14:paraId="03FD89F9" w14:textId="77777777" w:rsidR="001F32EE" w:rsidRPr="00424B97" w:rsidRDefault="001F32EE" w:rsidP="00424B97"/>
    <w:sectPr w:rsidR="001F32EE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68538" w14:textId="77777777" w:rsidR="00C065E6" w:rsidRDefault="00C065E6" w:rsidP="003A707F">
      <w:r>
        <w:separator/>
      </w:r>
    </w:p>
  </w:endnote>
  <w:endnote w:type="continuationSeparator" w:id="0">
    <w:p w14:paraId="470A029C" w14:textId="77777777" w:rsidR="00C065E6" w:rsidRDefault="00C065E6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A3B8" w14:textId="77777777" w:rsidR="00C065E6" w:rsidRDefault="00C065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16CC" w14:textId="77777777" w:rsidR="00C065E6" w:rsidRDefault="00C065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8A44" w14:textId="77777777" w:rsidR="00C065E6" w:rsidRDefault="00C06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0933" w14:textId="77777777" w:rsidR="00C065E6" w:rsidRDefault="00C065E6" w:rsidP="003A707F">
      <w:r>
        <w:separator/>
      </w:r>
    </w:p>
  </w:footnote>
  <w:footnote w:type="continuationSeparator" w:id="0">
    <w:p w14:paraId="684E025E" w14:textId="77777777" w:rsidR="00C065E6" w:rsidRDefault="00C065E6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164A" w14:textId="77777777" w:rsidR="00C065E6" w:rsidRDefault="00C06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3DDF" w14:textId="77777777" w:rsidR="00C065E6" w:rsidRDefault="00C065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065E6" w:rsidRPr="00CE796A" w14:paraId="04BA683D" w14:textId="77777777" w:rsidTr="00C065E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016A25" w14:textId="77777777" w:rsidR="00C065E6" w:rsidRPr="00CE796A" w:rsidRDefault="00C065E6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33550ED" wp14:editId="5F6E9725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152058D" w14:textId="77777777" w:rsidR="00C065E6" w:rsidRPr="00CE796A" w:rsidRDefault="00C065E6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ABD295" w14:textId="77777777" w:rsidR="00C065E6" w:rsidRPr="00CE796A" w:rsidRDefault="00C065E6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065E6" w:rsidRPr="00CE796A" w14:paraId="685988F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E3D91EC" w14:textId="77777777" w:rsidR="00C065E6" w:rsidRPr="00CE796A" w:rsidRDefault="00C065E6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B13F98E" w14:textId="77777777" w:rsidR="00C065E6" w:rsidRPr="00840A06" w:rsidRDefault="00C065E6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4DE73C8C" w14:textId="77777777" w:rsidR="00C065E6" w:rsidRPr="003A707F" w:rsidRDefault="00C065E6" w:rsidP="00F40885">
    <w:pPr>
      <w:pStyle w:val="Header"/>
      <w:rPr>
        <w:sz w:val="2"/>
        <w:szCs w:val="2"/>
      </w:rPr>
    </w:pPr>
  </w:p>
  <w:p w14:paraId="3B0AAD23" w14:textId="77777777" w:rsidR="00C065E6" w:rsidRPr="00F40885" w:rsidRDefault="00C065E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0F9A"/>
    <w:rsid w:val="000E1F2B"/>
    <w:rsid w:val="001C2AAD"/>
    <w:rsid w:val="001F32EE"/>
    <w:rsid w:val="001F6E54"/>
    <w:rsid w:val="00280BCD"/>
    <w:rsid w:val="003A707F"/>
    <w:rsid w:val="003B0EC1"/>
    <w:rsid w:val="003B573B"/>
    <w:rsid w:val="003F2CBD"/>
    <w:rsid w:val="00402591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70F18"/>
    <w:rsid w:val="00B84226"/>
    <w:rsid w:val="00B857DD"/>
    <w:rsid w:val="00BE0A99"/>
    <w:rsid w:val="00C065E6"/>
    <w:rsid w:val="00C63C4E"/>
    <w:rsid w:val="00C72C30"/>
    <w:rsid w:val="00C84BB8"/>
    <w:rsid w:val="00D13170"/>
    <w:rsid w:val="00D229E5"/>
    <w:rsid w:val="00D77A88"/>
    <w:rsid w:val="00EB2F1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0D6E0B"/>
  <w15:docId w15:val="{8E982364-0318-4E76-A4BF-A4262A8F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semiHidden/>
    <w:rsid w:val="001F32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3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2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xs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53f3-b6db-484b-93d6-b74f5ca30d2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unction xmlns="7d1753f3-b6db-484b-93d6-b74f5ca30d2d">Administration</Function>
    <DocumentDescription xmlns="7d1753f3-b6db-484b-93d6-b74f5ca30d2d" xsi:nil="true"/>
    <RecordNumber xmlns="7d1753f3-b6db-484b-93d6-b74f5ca30d2d" xsi:nil="true"/>
    <Approval xmlns="7d1753f3-b6db-484b-93d6-b74f5ca30d2d" xsi:nil="true"/>
  </documentManagement>
</p:properties>
</file>

<file path=customXml/itemProps1.xml><?xml version="1.0" encoding="utf-8"?>
<ds:datastoreItem xmlns:ds="http://schemas.openxmlformats.org/officeDocument/2006/customXml" ds:itemID="{B16C5CE6-91B7-4C1E-B0EA-8F60EA230117}"/>
</file>

<file path=customXml/itemProps2.xml><?xml version="1.0" encoding="utf-8"?>
<ds:datastoreItem xmlns:ds="http://schemas.openxmlformats.org/officeDocument/2006/customXml" ds:itemID="{58E66A19-E475-44D1-98C9-F30C208F72AE}"/>
</file>

<file path=customXml/itemProps3.xml><?xml version="1.0" encoding="utf-8"?>
<ds:datastoreItem xmlns:ds="http://schemas.openxmlformats.org/officeDocument/2006/customXml" ds:itemID="{A55A6865-6392-474A-97D9-9EB06CD73E6B}"/>
</file>

<file path=customXml/itemProps4.xml><?xml version="1.0" encoding="utf-8"?>
<ds:datastoreItem xmlns:ds="http://schemas.openxmlformats.org/officeDocument/2006/customXml" ds:itemID="{D80EDE2D-4B68-41F6-AC3F-4B3D045F1265}"/>
</file>

<file path=customXml/itemProps5.xml><?xml version="1.0" encoding="utf-8"?>
<ds:datastoreItem xmlns:ds="http://schemas.openxmlformats.org/officeDocument/2006/customXml" ds:itemID="{F6BD68D2-38F4-4B30-8776-A1A560B6B326}"/>
</file>

<file path=docProps/app.xml><?xml version="1.0" encoding="utf-8"?>
<Properties xmlns="http://schemas.openxmlformats.org/officeDocument/2006/extended-properties" xmlns:vt="http://schemas.openxmlformats.org/officeDocument/2006/docPropsVTypes">
  <Template>6AF73DC4.dotm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Kelly</dc:creator>
  <cp:lastModifiedBy>Pearson, Kelly</cp:lastModifiedBy>
  <cp:revision>2</cp:revision>
  <dcterms:created xsi:type="dcterms:W3CDTF">2017-02-16T00:58:00Z</dcterms:created>
  <dcterms:modified xsi:type="dcterms:W3CDTF">2017-02-16T00:58:00Z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{890acc58-830d-4c0f-8f38-0a6dcc0cb92f}</vt:lpwstr>
  </property>
  <property fmtid="{D5CDD505-2E9C-101B-9397-08002B2CF9AE}" pid="5" name="RecordPoint_ActiveItemListId">
    <vt:lpwstr>{8603bb64-ffce-48ca-be1c-084f01c244e0}</vt:lpwstr>
  </property>
  <property fmtid="{D5CDD505-2E9C-101B-9397-08002B2CF9AE}" pid="6" name="RecordPoint_ActiveItemUniqueId">
    <vt:lpwstr>{2d05389a-bf29-46fc-976c-4e392ef6bcdb}</vt:lpwstr>
  </property>
  <property fmtid="{D5CDD505-2E9C-101B-9397-08002B2CF9AE}" pid="7" name="RecordPoint_ActiveItemWebId">
    <vt:lpwstr>{7d1753f3-b6db-484b-93d6-b74f5ca30d2d}</vt:lpwstr>
  </property>
</Properties>
</file>