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F8A" w:rsidRDefault="002A1F8A" w:rsidP="00C70854">
      <w:pPr>
        <w:pStyle w:val="Header"/>
        <w:jc w:val="center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object w:dxaOrig="3121" w:dyaOrig="1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75.75pt" o:ole="" fillcolor="window">
            <v:imagedata r:id="rId8" o:title=""/>
          </v:shape>
          <o:OLEObject Type="Embed" ProgID="Word.Picture.8" ShapeID="_x0000_i1025" DrawAspect="Content" ObjectID="_1571126182" r:id="rId9"/>
        </w:object>
      </w:r>
    </w:p>
    <w:p w:rsidR="00C70854" w:rsidRPr="00C70854" w:rsidRDefault="00C70854" w:rsidP="00C70854">
      <w:pPr>
        <w:pStyle w:val="Header"/>
        <w:jc w:val="center"/>
        <w:rPr>
          <w:rFonts w:ascii="Arial" w:hAnsi="Arial"/>
          <w:snapToGrid w:val="0"/>
        </w:rPr>
      </w:pPr>
    </w:p>
    <w:p w:rsidR="00C70854" w:rsidRPr="00C70854" w:rsidRDefault="00C70854" w:rsidP="00C70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AU"/>
        </w:rPr>
      </w:pPr>
      <w:r w:rsidRPr="00C70854">
        <w:rPr>
          <w:rFonts w:ascii="Times New Roman" w:eastAsia="Times New Roman" w:hAnsi="Times New Roman" w:cs="Times New Roman"/>
          <w:b/>
          <w:sz w:val="40"/>
          <w:szCs w:val="40"/>
          <w:lang w:eastAsia="en-AU"/>
        </w:rPr>
        <w:t>SPECIALIST MEDICAL REVIEW COUNCIL</w:t>
      </w:r>
    </w:p>
    <w:p w:rsidR="00C70854" w:rsidRPr="00C70854" w:rsidRDefault="00C70854" w:rsidP="00C70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en-AU"/>
        </w:rPr>
      </w:pPr>
    </w:p>
    <w:p w:rsidR="00C70854" w:rsidRPr="00C70854" w:rsidRDefault="00C70854" w:rsidP="00C70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en-AU"/>
        </w:rPr>
      </w:pPr>
      <w:r w:rsidRPr="00C70854">
        <w:rPr>
          <w:rFonts w:ascii="Times New Roman" w:eastAsia="Times New Roman" w:hAnsi="Times New Roman" w:cs="Times New Roman"/>
          <w:b/>
          <w:i/>
          <w:lang w:eastAsia="en-AU"/>
        </w:rPr>
        <w:t>Veterans’ Entitlements Act 1986</w:t>
      </w:r>
    </w:p>
    <w:p w:rsidR="00C70854" w:rsidRPr="00C70854" w:rsidRDefault="00C70854" w:rsidP="00C70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en-AU"/>
        </w:rPr>
      </w:pPr>
    </w:p>
    <w:p w:rsidR="00C70854" w:rsidRPr="00C70854" w:rsidRDefault="00C70854" w:rsidP="00C70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en-AU"/>
        </w:rPr>
      </w:pPr>
      <w:r w:rsidRPr="00C70854">
        <w:rPr>
          <w:rFonts w:ascii="Times New Roman" w:eastAsia="Times New Roman" w:hAnsi="Times New Roman" w:cs="Times New Roman"/>
          <w:b/>
          <w:lang w:eastAsia="en-AU"/>
        </w:rPr>
        <w:t>Section 196ZB</w:t>
      </w:r>
    </w:p>
    <w:p w:rsidR="00C70854" w:rsidRPr="00C70854" w:rsidRDefault="00C70854" w:rsidP="00C70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en-AU"/>
        </w:rPr>
      </w:pPr>
    </w:p>
    <w:p w:rsidR="00C70854" w:rsidRDefault="00D82957" w:rsidP="00D82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D8295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NOTIFICATION OF INTENTION TO CARRY OUT A REVIEW</w:t>
      </w:r>
    </w:p>
    <w:p w:rsidR="00D82957" w:rsidRPr="00C70854" w:rsidRDefault="00D82957" w:rsidP="00D82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766F70" w:rsidRPr="00774594" w:rsidRDefault="00A555AB" w:rsidP="00774594">
      <w:pPr>
        <w:autoSpaceDE w:val="0"/>
        <w:autoSpaceDN w:val="0"/>
        <w:adjustRightInd w:val="0"/>
        <w:spacing w:before="100" w:after="100" w:line="240" w:lineRule="auto"/>
        <w:rPr>
          <w:b/>
        </w:rPr>
      </w:pPr>
      <w:r w:rsidRPr="00774594">
        <w:t xml:space="preserve">The Specialist Medical Review Council (the Council) has been asked under section 196Y of the </w:t>
      </w:r>
      <w:r w:rsidRPr="00774594">
        <w:rPr>
          <w:i/>
        </w:rPr>
        <w:t>Veterans’ Entitlements Act 1986</w:t>
      </w:r>
      <w:r w:rsidRPr="00774594">
        <w:t xml:space="preserve"> (the Act) to review the decision of the Repatriation Medical Aut</w:t>
      </w:r>
      <w:r w:rsidR="008926CD" w:rsidRPr="00774594">
        <w:t xml:space="preserve">hority (the RMA) not to </w:t>
      </w:r>
      <w:r w:rsidR="00766F70" w:rsidRPr="00774594">
        <w:t>determine</w:t>
      </w:r>
      <w:r w:rsidR="008926CD" w:rsidRPr="00774594">
        <w:t xml:space="preserve"> </w:t>
      </w:r>
      <w:r w:rsidR="00766F70" w:rsidRPr="00774594">
        <w:t xml:space="preserve">Statement of Principles </w:t>
      </w:r>
      <w:r w:rsidR="00774594" w:rsidRPr="00774594">
        <w:rPr>
          <w:rFonts w:cs="Times New Roman"/>
        </w:rPr>
        <w:t>in</w:t>
      </w:r>
      <w:r w:rsidR="00774594" w:rsidRPr="00774594">
        <w:t xml:space="preserve"> respect of </w:t>
      </w:r>
      <w:r w:rsidR="00A81FFC">
        <w:t>“</w:t>
      </w:r>
      <w:r w:rsidR="00774594" w:rsidRPr="00774594">
        <w:t xml:space="preserve">Chemically acquired brain injury caused by </w:t>
      </w:r>
      <w:proofErr w:type="spellStart"/>
      <w:r w:rsidR="00774594" w:rsidRPr="00774594">
        <w:t>mefloquine</w:t>
      </w:r>
      <w:proofErr w:type="spellEnd"/>
      <w:r w:rsidR="00774594" w:rsidRPr="00774594">
        <w:t xml:space="preserve">, </w:t>
      </w:r>
      <w:proofErr w:type="spellStart"/>
      <w:r w:rsidR="00774594" w:rsidRPr="00774594">
        <w:t>tafenoquine</w:t>
      </w:r>
      <w:proofErr w:type="spellEnd"/>
      <w:r w:rsidR="00774594" w:rsidRPr="00774594">
        <w:t xml:space="preserve"> or </w:t>
      </w:r>
      <w:proofErr w:type="spellStart"/>
      <w:r w:rsidR="00774594" w:rsidRPr="00774594">
        <w:t>primaquine</w:t>
      </w:r>
      <w:proofErr w:type="spellEnd"/>
      <w:r w:rsidR="00A81FFC">
        <w:t>”</w:t>
      </w:r>
      <w:r w:rsidR="00774594">
        <w:t xml:space="preserve">. </w:t>
      </w:r>
      <w:r w:rsidR="00766F70" w:rsidRPr="00766F70">
        <w:rPr>
          <w:rFonts w:cs="Times New Roman"/>
        </w:rPr>
        <w:t>The Council gives notice under section 196ZB of the Act that it intends to carry out a review under section 196W of the Act of all the information available to the RMA when it decided not to determ</w:t>
      </w:r>
      <w:r w:rsidR="00774594" w:rsidRPr="00774594">
        <w:rPr>
          <w:rFonts w:cs="Times New Roman"/>
        </w:rPr>
        <w:t>ine Statements of Principles in</w:t>
      </w:r>
      <w:r w:rsidR="00774594" w:rsidRPr="00774594">
        <w:t xml:space="preserve"> </w:t>
      </w:r>
      <w:r w:rsidRPr="00774594">
        <w:t xml:space="preserve">respect of </w:t>
      </w:r>
      <w:r w:rsidR="00EA4EC5">
        <w:t>“</w:t>
      </w:r>
      <w:r w:rsidR="00774594" w:rsidRPr="00774594">
        <w:rPr>
          <w:b/>
        </w:rPr>
        <w:t>chemically</w:t>
      </w:r>
      <w:r w:rsidR="00766F70" w:rsidRPr="00774594">
        <w:rPr>
          <w:b/>
        </w:rPr>
        <w:t xml:space="preserve"> acquired brain injury caused by </w:t>
      </w:r>
      <w:proofErr w:type="spellStart"/>
      <w:r w:rsidR="00766F70" w:rsidRPr="00774594">
        <w:rPr>
          <w:b/>
        </w:rPr>
        <w:t>mefloquine</w:t>
      </w:r>
      <w:proofErr w:type="spellEnd"/>
      <w:r w:rsidR="00766F70" w:rsidRPr="00774594">
        <w:rPr>
          <w:b/>
        </w:rPr>
        <w:t xml:space="preserve">, </w:t>
      </w:r>
      <w:proofErr w:type="spellStart"/>
      <w:r w:rsidR="00766F70" w:rsidRPr="00774594">
        <w:rPr>
          <w:b/>
        </w:rPr>
        <w:t>tafenoquine</w:t>
      </w:r>
      <w:proofErr w:type="spellEnd"/>
      <w:r w:rsidR="00766F70" w:rsidRPr="00774594">
        <w:rPr>
          <w:b/>
        </w:rPr>
        <w:t xml:space="preserve"> or </w:t>
      </w:r>
      <w:proofErr w:type="spellStart"/>
      <w:r w:rsidR="00766F70" w:rsidRPr="00774594">
        <w:rPr>
          <w:b/>
        </w:rPr>
        <w:t>primaquine</w:t>
      </w:r>
      <w:proofErr w:type="spellEnd"/>
      <w:r w:rsidR="00EA4EC5">
        <w:rPr>
          <w:b/>
        </w:rPr>
        <w:t>”</w:t>
      </w:r>
      <w:r w:rsidR="00774594" w:rsidRPr="00774594">
        <w:rPr>
          <w:b/>
        </w:rPr>
        <w:t>.</w:t>
      </w:r>
      <w:bookmarkStart w:id="0" w:name="_GoBack"/>
      <w:bookmarkEnd w:id="0"/>
    </w:p>
    <w:p w:rsidR="00A555AB" w:rsidRPr="00A555AB" w:rsidRDefault="00A555AB" w:rsidP="00A555AB">
      <w:r w:rsidRPr="006948B9">
        <w:t>The Council is giving notice of this review so that the following elig</w:t>
      </w:r>
      <w:r>
        <w:t>ible persons and organisations:</w:t>
      </w:r>
    </w:p>
    <w:p w:rsidR="00A555AB" w:rsidRDefault="00774594" w:rsidP="00A555AB">
      <w:pPr>
        <w:numPr>
          <w:ilvl w:val="0"/>
          <w:numId w:val="3"/>
        </w:numPr>
        <w:spacing w:after="0" w:line="240" w:lineRule="auto"/>
      </w:pPr>
      <w:r>
        <w:t>are aware that the application</w:t>
      </w:r>
      <w:r w:rsidR="00A555AB" w:rsidRPr="006948B9">
        <w:t xml:space="preserve"> for review have been made, and</w:t>
      </w:r>
    </w:p>
    <w:p w:rsidR="00A555AB" w:rsidRPr="006948B9" w:rsidRDefault="00A555AB" w:rsidP="00A555AB">
      <w:pPr>
        <w:spacing w:after="0" w:line="240" w:lineRule="auto"/>
        <w:ind w:left="720"/>
      </w:pPr>
    </w:p>
    <w:p w:rsidR="00A555AB" w:rsidRDefault="00A555AB" w:rsidP="00A555AB">
      <w:pPr>
        <w:numPr>
          <w:ilvl w:val="0"/>
          <w:numId w:val="3"/>
        </w:numPr>
        <w:spacing w:after="0" w:line="240" w:lineRule="auto"/>
      </w:pPr>
      <w:r w:rsidRPr="006948B9">
        <w:t>may, should they so wish, make written submissions to the Council:</w:t>
      </w:r>
    </w:p>
    <w:p w:rsidR="008926CD" w:rsidRPr="006948B9" w:rsidRDefault="008926CD" w:rsidP="008926CD">
      <w:pPr>
        <w:spacing w:after="0" w:line="240" w:lineRule="auto"/>
      </w:pPr>
    </w:p>
    <w:p w:rsidR="00A555AB" w:rsidRPr="006948B9" w:rsidRDefault="00A555AB" w:rsidP="00A555AB">
      <w:pPr>
        <w:numPr>
          <w:ilvl w:val="0"/>
          <w:numId w:val="4"/>
        </w:numPr>
        <w:spacing w:after="0" w:line="240" w:lineRule="auto"/>
      </w:pPr>
      <w:r w:rsidRPr="006948B9">
        <w:t>The Repatriation Commission</w:t>
      </w:r>
    </w:p>
    <w:p w:rsidR="00A555AB" w:rsidRPr="006948B9" w:rsidRDefault="00A555AB" w:rsidP="00A555AB">
      <w:pPr>
        <w:numPr>
          <w:ilvl w:val="0"/>
          <w:numId w:val="4"/>
        </w:numPr>
        <w:spacing w:after="0" w:line="240" w:lineRule="auto"/>
      </w:pPr>
      <w:r w:rsidRPr="006948B9">
        <w:t>The Military Rehabilitation and Compensation Commission</w:t>
      </w:r>
    </w:p>
    <w:p w:rsidR="00A555AB" w:rsidRPr="006948B9" w:rsidRDefault="00A555AB" w:rsidP="00A555AB">
      <w:pPr>
        <w:numPr>
          <w:ilvl w:val="0"/>
          <w:numId w:val="4"/>
        </w:numPr>
        <w:spacing w:after="0" w:line="240" w:lineRule="auto"/>
      </w:pPr>
      <w:r w:rsidRPr="006948B9">
        <w:t>A person eligible to make a claim for a pension under Part II or IV of the Act</w:t>
      </w:r>
    </w:p>
    <w:p w:rsidR="00A555AB" w:rsidRPr="006948B9" w:rsidRDefault="00A555AB" w:rsidP="00A555AB">
      <w:pPr>
        <w:numPr>
          <w:ilvl w:val="0"/>
          <w:numId w:val="4"/>
        </w:numPr>
        <w:spacing w:after="0" w:line="240" w:lineRule="auto"/>
      </w:pPr>
      <w:r w:rsidRPr="006948B9">
        <w:t>A person eligible to make a claim for compensation under section 319 of the Military Rehabilitation and Compensation Act 2004; and</w:t>
      </w:r>
    </w:p>
    <w:p w:rsidR="00A555AB" w:rsidRDefault="00A555AB" w:rsidP="00A555AB">
      <w:pPr>
        <w:numPr>
          <w:ilvl w:val="0"/>
          <w:numId w:val="4"/>
        </w:numPr>
        <w:spacing w:after="0" w:line="240" w:lineRule="auto"/>
      </w:pPr>
      <w:r w:rsidRPr="006948B9">
        <w:t>An organisation representing veterans, Australian Mariners, members of the Forces, members of Peacekeep</w:t>
      </w:r>
      <w:r>
        <w:t>ing Forces or their dependants.</w:t>
      </w:r>
    </w:p>
    <w:p w:rsidR="00A555AB" w:rsidRDefault="00A555AB" w:rsidP="00A555AB">
      <w:pPr>
        <w:spacing w:after="0" w:line="240" w:lineRule="auto"/>
        <w:ind w:left="1080"/>
      </w:pPr>
    </w:p>
    <w:p w:rsidR="00A555AB" w:rsidRPr="00BB537D" w:rsidRDefault="00A555AB" w:rsidP="00A555AB">
      <w:r w:rsidRPr="00BB537D">
        <w:t xml:space="preserve">Written submissions must be received by </w:t>
      </w:r>
      <w:r w:rsidR="00463A24" w:rsidRPr="00BB537D">
        <w:rPr>
          <w:b/>
        </w:rPr>
        <w:t>9 February</w:t>
      </w:r>
      <w:r w:rsidRPr="00BB537D">
        <w:rPr>
          <w:b/>
        </w:rPr>
        <w:t xml:space="preserve"> 201</w:t>
      </w:r>
      <w:r w:rsidR="0043179D" w:rsidRPr="00BB537D">
        <w:rPr>
          <w:b/>
        </w:rPr>
        <w:t>8</w:t>
      </w:r>
      <w:r w:rsidRPr="00BB537D">
        <w:t>.</w:t>
      </w:r>
    </w:p>
    <w:p w:rsidR="00A555AB" w:rsidRPr="008A706D" w:rsidRDefault="00A555AB" w:rsidP="00A555AB">
      <w:pPr>
        <w:autoSpaceDE w:val="0"/>
        <w:autoSpaceDN w:val="0"/>
        <w:adjustRightInd w:val="0"/>
        <w:spacing w:before="100" w:after="100"/>
      </w:pPr>
      <w:r w:rsidRPr="00BB537D">
        <w:t xml:space="preserve">The Council will hold its first meeting for the purposes of this review after </w:t>
      </w:r>
      <w:r w:rsidR="00463A24" w:rsidRPr="00BB537D">
        <w:t>9 February 2018</w:t>
      </w:r>
      <w:r w:rsidRPr="00BB537D">
        <w:t>. The</w:t>
      </w:r>
      <w:r w:rsidRPr="00C10C5C">
        <w:t xml:space="preserve"> location, date and time of the meeting for the hearing of oral submissions complementing written submissions will be advised to the persons/organisations that have asked for the review under section 196Y of the Act and those persons and organisations that make written submissions.</w:t>
      </w:r>
    </w:p>
    <w:p w:rsidR="00BF1B2D" w:rsidRDefault="00A555AB" w:rsidP="008926CD">
      <w:r w:rsidRPr="006948B9">
        <w:t xml:space="preserve">For advice on the preparation of written submissions </w:t>
      </w:r>
      <w:r w:rsidR="00BF1B2D">
        <w:t>contact</w:t>
      </w:r>
      <w:r w:rsidRPr="006948B9">
        <w:t xml:space="preserve"> the Council Secretariat on 07 3223 8840, or via the website </w:t>
      </w:r>
      <w:hyperlink r:id="rId10" w:history="1">
        <w:r w:rsidRPr="006948B9">
          <w:rPr>
            <w:rStyle w:val="Hyperlink"/>
          </w:rPr>
          <w:t>www.smrc.gov.au</w:t>
        </w:r>
      </w:hyperlink>
      <w:r w:rsidRPr="006948B9">
        <w:t xml:space="preserve">. Submissions should be lodged with the Council Secretariat, PO Box 965, Brisbane, </w:t>
      </w:r>
      <w:proofErr w:type="gramStart"/>
      <w:r w:rsidRPr="006948B9">
        <w:t>QLD</w:t>
      </w:r>
      <w:proofErr w:type="gramEnd"/>
      <w:r w:rsidRPr="006948B9">
        <w:t xml:space="preserve"> 4001.</w:t>
      </w:r>
    </w:p>
    <w:p w:rsidR="00BF1B2D" w:rsidRPr="00AB4E36" w:rsidRDefault="00BF1B2D" w:rsidP="00BF1B2D">
      <w:pPr>
        <w:spacing w:after="0"/>
      </w:pPr>
      <w:r w:rsidRPr="00AB4E36">
        <w:t>Charles Guest</w:t>
      </w:r>
    </w:p>
    <w:p w:rsidR="004B2753" w:rsidRPr="00BE0B88" w:rsidRDefault="00BF1B2D" w:rsidP="00BE0B88">
      <w:pPr>
        <w:spacing w:after="0"/>
      </w:pPr>
      <w:r w:rsidRPr="00AB4E36">
        <w:t>Convener</w:t>
      </w:r>
    </w:p>
    <w:sectPr w:rsidR="004B2753" w:rsidRPr="00BE0B88" w:rsidSect="008E4F6C">
      <w:head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631FB"/>
    <w:multiLevelType w:val="hybridMultilevel"/>
    <w:tmpl w:val="349CD66A"/>
    <w:lvl w:ilvl="0" w:tplc="8B5A8A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1122A"/>
    <w:multiLevelType w:val="hybridMultilevel"/>
    <w:tmpl w:val="1194A9A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760189"/>
    <w:multiLevelType w:val="hybridMultilevel"/>
    <w:tmpl w:val="3BDCF25C"/>
    <w:lvl w:ilvl="0" w:tplc="E8A459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F762C"/>
    <w:multiLevelType w:val="hybridMultilevel"/>
    <w:tmpl w:val="B316E734"/>
    <w:lvl w:ilvl="0" w:tplc="4C70C5BE">
      <w:start w:val="1"/>
      <w:numFmt w:val="bullet"/>
      <w:lvlText w:val=""/>
      <w:lvlJc w:val="left"/>
      <w:pPr>
        <w:tabs>
          <w:tab w:val="num" w:pos="476"/>
        </w:tabs>
        <w:ind w:left="476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2A1F8A"/>
    <w:rsid w:val="003A707F"/>
    <w:rsid w:val="003B0EC1"/>
    <w:rsid w:val="003B573B"/>
    <w:rsid w:val="003F2CBD"/>
    <w:rsid w:val="00424B97"/>
    <w:rsid w:val="0043179D"/>
    <w:rsid w:val="00463A24"/>
    <w:rsid w:val="004B2753"/>
    <w:rsid w:val="00520873"/>
    <w:rsid w:val="00573D44"/>
    <w:rsid w:val="00766F70"/>
    <w:rsid w:val="00774594"/>
    <w:rsid w:val="00840A06"/>
    <w:rsid w:val="008439B7"/>
    <w:rsid w:val="0087253F"/>
    <w:rsid w:val="008926CD"/>
    <w:rsid w:val="008E4F6C"/>
    <w:rsid w:val="009539C7"/>
    <w:rsid w:val="009A227E"/>
    <w:rsid w:val="00A00F21"/>
    <w:rsid w:val="00A555AB"/>
    <w:rsid w:val="00A81FFC"/>
    <w:rsid w:val="00B84226"/>
    <w:rsid w:val="00BB537D"/>
    <w:rsid w:val="00BE0B88"/>
    <w:rsid w:val="00BF1B2D"/>
    <w:rsid w:val="00C63C4E"/>
    <w:rsid w:val="00C70854"/>
    <w:rsid w:val="00C72C30"/>
    <w:rsid w:val="00D229E5"/>
    <w:rsid w:val="00D77A88"/>
    <w:rsid w:val="00D82957"/>
    <w:rsid w:val="00EA4EC5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37EE6506-3F39-419F-9D25-B01A53A9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rsid w:val="00A555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2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mrc.gov.a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3E260-8A75-414A-9BF1-58357286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lastModifiedBy>Bowman, Jan</cp:lastModifiedBy>
  <cp:revision>6</cp:revision>
  <cp:lastPrinted>2013-06-24T01:35:00Z</cp:lastPrinted>
  <dcterms:created xsi:type="dcterms:W3CDTF">2017-10-22T23:35:00Z</dcterms:created>
  <dcterms:modified xsi:type="dcterms:W3CDTF">2017-11-02T01:10:00Z</dcterms:modified>
</cp:coreProperties>
</file>