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753" w:rsidRDefault="004B2753" w:rsidP="00424B97"/>
    <w:p w:rsidR="007E5D5E" w:rsidRDefault="007E5D5E" w:rsidP="00424B97"/>
    <w:p w:rsidR="007E5D5E" w:rsidRDefault="007E5D5E" w:rsidP="007E5D5E">
      <w:pPr>
        <w:tabs>
          <w:tab w:val="left" w:pos="284"/>
          <w:tab w:val="left" w:pos="2269"/>
          <w:tab w:val="left" w:leader="dot" w:pos="9639"/>
        </w:tabs>
        <w:rPr>
          <w:rFonts w:ascii="Arial" w:hAnsi="Arial" w:cs="Arial"/>
          <w:b/>
          <w:szCs w:val="24"/>
        </w:rPr>
      </w:pPr>
    </w:p>
    <w:p w:rsidR="007E5D5E" w:rsidRPr="00510D5E" w:rsidRDefault="007E5D5E" w:rsidP="002944A0">
      <w:pPr>
        <w:tabs>
          <w:tab w:val="left" w:pos="284"/>
          <w:tab w:val="left" w:pos="2269"/>
          <w:tab w:val="left" w:leader="dot" w:pos="9639"/>
        </w:tabs>
        <w:jc w:val="center"/>
        <w:rPr>
          <w:rFonts w:ascii="Arial" w:hAnsi="Arial" w:cs="Arial"/>
          <w:b/>
          <w:szCs w:val="24"/>
        </w:rPr>
      </w:pPr>
      <w:r w:rsidRPr="00510D5E">
        <w:rPr>
          <w:rFonts w:ascii="Arial" w:hAnsi="Arial" w:cs="Arial"/>
          <w:b/>
          <w:szCs w:val="24"/>
        </w:rPr>
        <w:t>COMMONWEALTH OF AUSTRALIA</w:t>
      </w:r>
    </w:p>
    <w:p w:rsidR="007E5D5E" w:rsidRPr="00510D5E" w:rsidRDefault="007E5D5E" w:rsidP="002944A0">
      <w:pPr>
        <w:tabs>
          <w:tab w:val="left" w:pos="284"/>
          <w:tab w:val="left" w:pos="2269"/>
          <w:tab w:val="left" w:leader="dot" w:pos="9639"/>
        </w:tabs>
        <w:jc w:val="center"/>
        <w:rPr>
          <w:rFonts w:ascii="Arial" w:hAnsi="Arial" w:cs="Arial"/>
          <w:b/>
          <w:szCs w:val="24"/>
        </w:rPr>
      </w:pPr>
      <w:r w:rsidRPr="00510D5E">
        <w:rPr>
          <w:rFonts w:ascii="Arial" w:hAnsi="Arial" w:cs="Arial"/>
          <w:b/>
          <w:szCs w:val="24"/>
        </w:rPr>
        <w:t>AUSTRALIAN MARITIME SAFETY AUTHORITY</w:t>
      </w:r>
    </w:p>
    <w:p w:rsidR="007E5D5E" w:rsidRPr="00510D5E" w:rsidRDefault="007E5D5E" w:rsidP="002944A0">
      <w:pPr>
        <w:tabs>
          <w:tab w:val="left" w:pos="284"/>
          <w:tab w:val="left" w:pos="2269"/>
          <w:tab w:val="left" w:leader="dot" w:pos="9639"/>
        </w:tabs>
        <w:jc w:val="center"/>
        <w:rPr>
          <w:rFonts w:ascii="Arial" w:hAnsi="Arial" w:cs="Arial"/>
          <w:b/>
          <w:szCs w:val="24"/>
        </w:rPr>
      </w:pPr>
      <w:r w:rsidRPr="00510D5E">
        <w:rPr>
          <w:rFonts w:ascii="Arial" w:hAnsi="Arial" w:cs="Arial"/>
          <w:b/>
          <w:szCs w:val="24"/>
        </w:rPr>
        <w:t>SHIPPING REGISTRATION REGULATIONS 1981</w:t>
      </w:r>
    </w:p>
    <w:p w:rsidR="007E5D5E" w:rsidRDefault="007E5D5E" w:rsidP="007E5D5E">
      <w:pPr>
        <w:tabs>
          <w:tab w:val="left" w:pos="284"/>
          <w:tab w:val="left" w:pos="2269"/>
          <w:tab w:val="left" w:leader="dot" w:pos="9639"/>
        </w:tabs>
        <w:rPr>
          <w:rFonts w:ascii="Arial" w:hAnsi="Arial" w:cs="Arial"/>
          <w:szCs w:val="24"/>
        </w:rPr>
      </w:pPr>
    </w:p>
    <w:p w:rsidR="007E5D5E" w:rsidRDefault="007E5D5E" w:rsidP="002944A0">
      <w:pPr>
        <w:tabs>
          <w:tab w:val="left" w:pos="284"/>
          <w:tab w:val="left" w:pos="2269"/>
          <w:tab w:val="left" w:leader="dot" w:pos="9639"/>
        </w:tabs>
        <w:spacing w:before="240" w:after="240"/>
        <w:rPr>
          <w:rFonts w:ascii="Arial" w:hAnsi="Arial" w:cs="Arial"/>
          <w:szCs w:val="24"/>
        </w:rPr>
      </w:pPr>
    </w:p>
    <w:p w:rsidR="002944A0" w:rsidRDefault="002944A0" w:rsidP="002944A0">
      <w:pPr>
        <w:tabs>
          <w:tab w:val="left" w:pos="284"/>
          <w:tab w:val="left" w:pos="2269"/>
          <w:tab w:val="left" w:leader="dot" w:pos="9639"/>
        </w:tabs>
        <w:spacing w:before="240" w:after="240" w:line="480" w:lineRule="auto"/>
        <w:rPr>
          <w:rFonts w:ascii="Arial" w:hAnsi="Arial" w:cs="Arial"/>
          <w:sz w:val="24"/>
          <w:szCs w:val="24"/>
        </w:rPr>
      </w:pPr>
    </w:p>
    <w:p w:rsidR="002944A0" w:rsidRDefault="007E5D5E" w:rsidP="002944A0">
      <w:pPr>
        <w:tabs>
          <w:tab w:val="left" w:pos="284"/>
          <w:tab w:val="left" w:pos="2269"/>
          <w:tab w:val="left" w:leader="dot" w:pos="9639"/>
        </w:tabs>
        <w:spacing w:before="240" w:after="240" w:line="480" w:lineRule="auto"/>
        <w:rPr>
          <w:rFonts w:ascii="Arial" w:hAnsi="Arial" w:cs="Arial"/>
          <w:sz w:val="24"/>
          <w:szCs w:val="24"/>
        </w:rPr>
      </w:pPr>
      <w:r w:rsidRPr="007E5D5E">
        <w:rPr>
          <w:rFonts w:ascii="Arial" w:hAnsi="Arial" w:cs="Arial"/>
          <w:sz w:val="24"/>
          <w:szCs w:val="24"/>
        </w:rPr>
        <w:t xml:space="preserve">I, Gary Prosser, Acting Chief Executive Officer of the Australian Maritime Safety Authority, pursuant to sub-section 35(1) of the Shipping Registration Regulations, hereby approve </w:t>
      </w:r>
      <w:r w:rsidR="00D579EA">
        <w:rPr>
          <w:rFonts w:ascii="Arial" w:hAnsi="Arial" w:cs="Arial"/>
          <w:sz w:val="24"/>
          <w:szCs w:val="24"/>
        </w:rPr>
        <w:t>Port Kembla</w:t>
      </w:r>
      <w:r w:rsidRPr="007E5D5E">
        <w:rPr>
          <w:rFonts w:ascii="Arial" w:hAnsi="Arial" w:cs="Arial"/>
          <w:sz w:val="24"/>
          <w:szCs w:val="24"/>
        </w:rPr>
        <w:t xml:space="preserve"> in t</w:t>
      </w:r>
      <w:bookmarkStart w:id="0" w:name="_GoBack"/>
      <w:bookmarkEnd w:id="0"/>
      <w:r w:rsidRPr="007E5D5E">
        <w:rPr>
          <w:rFonts w:ascii="Arial" w:hAnsi="Arial" w:cs="Arial"/>
          <w:sz w:val="24"/>
          <w:szCs w:val="24"/>
        </w:rPr>
        <w:t xml:space="preserve">he state of </w:t>
      </w:r>
      <w:r w:rsidR="00865D1D">
        <w:rPr>
          <w:rFonts w:ascii="Arial" w:hAnsi="Arial" w:cs="Arial"/>
          <w:sz w:val="24"/>
          <w:szCs w:val="24"/>
        </w:rPr>
        <w:t>New South Wales</w:t>
      </w:r>
      <w:r w:rsidRPr="007E5D5E">
        <w:rPr>
          <w:rFonts w:ascii="Arial" w:hAnsi="Arial" w:cs="Arial"/>
          <w:sz w:val="24"/>
          <w:szCs w:val="24"/>
        </w:rPr>
        <w:t xml:space="preserve"> as a home port for the purposes of shipping registration.</w:t>
      </w:r>
      <w:bookmarkStart w:id="1" w:name="customer_address"/>
      <w:bookmarkStart w:id="2" w:name="street_address"/>
      <w:bookmarkStart w:id="3" w:name="address_2"/>
      <w:bookmarkStart w:id="4" w:name="address_3"/>
      <w:bookmarkStart w:id="5" w:name="state"/>
      <w:bookmarkStart w:id="6" w:name="country"/>
      <w:bookmarkEnd w:id="1"/>
      <w:bookmarkEnd w:id="2"/>
      <w:bookmarkEnd w:id="3"/>
      <w:bookmarkEnd w:id="4"/>
      <w:bookmarkEnd w:id="5"/>
    </w:p>
    <w:p w:rsidR="002944A0" w:rsidRDefault="002944A0" w:rsidP="002944A0">
      <w:pPr>
        <w:tabs>
          <w:tab w:val="left" w:pos="284"/>
          <w:tab w:val="left" w:pos="2269"/>
          <w:tab w:val="left" w:leader="dot" w:pos="9639"/>
        </w:tabs>
        <w:spacing w:before="240" w:after="240" w:line="480" w:lineRule="auto"/>
        <w:rPr>
          <w:rFonts w:ascii="Arial" w:hAnsi="Arial" w:cs="Arial"/>
          <w:sz w:val="24"/>
          <w:szCs w:val="24"/>
        </w:rPr>
      </w:pPr>
    </w:p>
    <w:p w:rsidR="007E5D5E" w:rsidRPr="007E5D5E" w:rsidRDefault="007E5D5E" w:rsidP="002944A0">
      <w:pPr>
        <w:tabs>
          <w:tab w:val="left" w:pos="284"/>
          <w:tab w:val="left" w:pos="2269"/>
          <w:tab w:val="left" w:leader="dot" w:pos="9639"/>
        </w:tabs>
        <w:spacing w:before="240" w:after="240" w:line="480" w:lineRule="auto"/>
        <w:rPr>
          <w:rFonts w:ascii="Arial" w:hAnsi="Arial" w:cs="Arial"/>
          <w:sz w:val="24"/>
          <w:szCs w:val="24"/>
        </w:rPr>
      </w:pPr>
      <w:r w:rsidRPr="007E5D5E">
        <w:rPr>
          <w:rFonts w:ascii="Arial" w:hAnsi="Arial" w:cs="Arial"/>
          <w:sz w:val="24"/>
          <w:szCs w:val="24"/>
        </w:rPr>
        <w:t>Dated this 24th day of November 2017</w:t>
      </w:r>
    </w:p>
    <w:p w:rsidR="007E5D5E" w:rsidRPr="007E5D5E" w:rsidRDefault="007E5D5E" w:rsidP="002944A0">
      <w:pPr>
        <w:tabs>
          <w:tab w:val="left" w:pos="284"/>
          <w:tab w:val="left" w:pos="2269"/>
          <w:tab w:val="left" w:leader="dot" w:pos="9639"/>
        </w:tabs>
        <w:spacing w:before="240" w:after="240" w:line="480" w:lineRule="auto"/>
        <w:rPr>
          <w:rFonts w:ascii="Arial" w:hAnsi="Arial" w:cs="Arial"/>
          <w:sz w:val="24"/>
          <w:szCs w:val="24"/>
        </w:rPr>
      </w:pPr>
    </w:p>
    <w:p w:rsidR="007E5D5E" w:rsidRPr="007E5D5E" w:rsidRDefault="007E5D5E" w:rsidP="002944A0">
      <w:pPr>
        <w:tabs>
          <w:tab w:val="left" w:pos="284"/>
          <w:tab w:val="left" w:pos="2269"/>
          <w:tab w:val="left" w:leader="dot" w:pos="9639"/>
        </w:tabs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7E5D5E">
        <w:rPr>
          <w:rFonts w:ascii="Arial" w:hAnsi="Arial" w:cs="Arial"/>
          <w:sz w:val="24"/>
          <w:szCs w:val="24"/>
        </w:rPr>
        <w:t>Gary Prosser</w:t>
      </w:r>
    </w:p>
    <w:p w:rsidR="007E5D5E" w:rsidRPr="007E5D5E" w:rsidRDefault="007E5D5E" w:rsidP="002944A0">
      <w:pPr>
        <w:tabs>
          <w:tab w:val="left" w:pos="284"/>
          <w:tab w:val="left" w:pos="2269"/>
          <w:tab w:val="left" w:leader="dot" w:pos="9639"/>
        </w:tabs>
        <w:spacing w:before="240" w:after="240" w:line="480" w:lineRule="auto"/>
        <w:rPr>
          <w:rFonts w:ascii="Arial" w:hAnsi="Arial" w:cs="Arial"/>
          <w:sz w:val="24"/>
          <w:szCs w:val="24"/>
        </w:rPr>
      </w:pPr>
      <w:r w:rsidRPr="007E5D5E">
        <w:rPr>
          <w:rFonts w:ascii="Arial" w:hAnsi="Arial" w:cs="Arial"/>
          <w:sz w:val="24"/>
          <w:szCs w:val="24"/>
        </w:rPr>
        <w:t>Ag Chief Executive Officer</w:t>
      </w:r>
    </w:p>
    <w:bookmarkEnd w:id="6"/>
    <w:p w:rsidR="007E5D5E" w:rsidRDefault="007E5D5E" w:rsidP="002944A0">
      <w:pPr>
        <w:spacing w:before="240" w:after="240" w:line="480" w:lineRule="auto"/>
        <w:rPr>
          <w:rFonts w:ascii="Arial" w:hAnsi="Arial" w:cs="Arial"/>
        </w:rPr>
      </w:pPr>
    </w:p>
    <w:p w:rsidR="007E5D5E" w:rsidRPr="00424B97" w:rsidRDefault="007E5D5E" w:rsidP="002944A0">
      <w:pPr>
        <w:spacing w:before="240" w:after="240" w:line="480" w:lineRule="auto"/>
      </w:pPr>
    </w:p>
    <w:sectPr w:rsidR="007E5D5E" w:rsidRPr="00424B97" w:rsidSect="008E4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281" w:rsidRDefault="001C2281" w:rsidP="003A707F">
      <w:pPr>
        <w:spacing w:after="0" w:line="240" w:lineRule="auto"/>
      </w:pPr>
      <w:r>
        <w:separator/>
      </w:r>
    </w:p>
  </w:endnote>
  <w:endnote w:type="continuationSeparator" w:id="0">
    <w:p w:rsidR="001C2281" w:rsidRDefault="001C2281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281" w:rsidRDefault="001C2281" w:rsidP="003A707F">
      <w:pPr>
        <w:spacing w:after="0" w:line="240" w:lineRule="auto"/>
      </w:pPr>
      <w:r>
        <w:separator/>
      </w:r>
    </w:p>
  </w:footnote>
  <w:footnote w:type="continuationSeparator" w:id="0">
    <w:p w:rsidR="001C2281" w:rsidRDefault="001C2281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7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8" w:name="GazNo"/>
          <w:bookmarkEnd w:id="8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7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281"/>
    <w:rsid w:val="001C2AAD"/>
    <w:rsid w:val="001F6E54"/>
    <w:rsid w:val="00280BCD"/>
    <w:rsid w:val="002944A0"/>
    <w:rsid w:val="003A707F"/>
    <w:rsid w:val="003B0EC1"/>
    <w:rsid w:val="003B573B"/>
    <w:rsid w:val="003F2CBD"/>
    <w:rsid w:val="00424B97"/>
    <w:rsid w:val="004B2753"/>
    <w:rsid w:val="00520873"/>
    <w:rsid w:val="00573D44"/>
    <w:rsid w:val="005D671A"/>
    <w:rsid w:val="007E5D5E"/>
    <w:rsid w:val="00840A06"/>
    <w:rsid w:val="008439B7"/>
    <w:rsid w:val="00865D1D"/>
    <w:rsid w:val="0087253F"/>
    <w:rsid w:val="008E4F6C"/>
    <w:rsid w:val="009539C7"/>
    <w:rsid w:val="00A00F21"/>
    <w:rsid w:val="00B84226"/>
    <w:rsid w:val="00C63C4E"/>
    <w:rsid w:val="00C72C30"/>
    <w:rsid w:val="00D229E5"/>
    <w:rsid w:val="00D579EA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594F19-94F2-477E-A6D5-C851C8EF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DA798-773E-440C-BE37-AFFDEE338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Miller, Kelli</dc:creator>
  <cp:lastModifiedBy>Baker, Peter</cp:lastModifiedBy>
  <cp:revision>2</cp:revision>
  <cp:lastPrinted>2013-06-24T01:35:00Z</cp:lastPrinted>
  <dcterms:created xsi:type="dcterms:W3CDTF">2017-11-28T22:02:00Z</dcterms:created>
  <dcterms:modified xsi:type="dcterms:W3CDTF">2017-11-28T22:02:00Z</dcterms:modified>
</cp:coreProperties>
</file>