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25B" w:rsidRDefault="0058625B">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598424543" r:id="rId9"/>
        </w:object>
      </w:r>
    </w:p>
    <w:p w:rsidR="0058625B" w:rsidRDefault="0058625B"/>
    <w:p w:rsidR="0058625B" w:rsidRDefault="0058625B" w:rsidP="0058625B">
      <w:pPr>
        <w:spacing w:line="240" w:lineRule="auto"/>
      </w:pPr>
    </w:p>
    <w:p w:rsidR="0058625B" w:rsidRDefault="0058625B" w:rsidP="0058625B"/>
    <w:p w:rsidR="0058625B" w:rsidRDefault="0058625B" w:rsidP="0058625B"/>
    <w:p w:rsidR="0058625B" w:rsidRDefault="0058625B" w:rsidP="0058625B"/>
    <w:p w:rsidR="0058625B" w:rsidRDefault="0058625B" w:rsidP="0058625B"/>
    <w:p w:rsidR="0048364F" w:rsidRPr="005A6BDE" w:rsidRDefault="007E088A" w:rsidP="0048364F">
      <w:pPr>
        <w:pStyle w:val="ShortT"/>
      </w:pPr>
      <w:r w:rsidRPr="005A6BDE">
        <w:t>Corporations Amendment (Asia Region Funds Passport)</w:t>
      </w:r>
      <w:r w:rsidR="00C164CA" w:rsidRPr="005A6BDE">
        <w:t xml:space="preserve"> </w:t>
      </w:r>
      <w:r w:rsidR="0058625B">
        <w:t>Act</w:t>
      </w:r>
      <w:r w:rsidR="00C164CA" w:rsidRPr="005A6BDE">
        <w:t xml:space="preserve"> 201</w:t>
      </w:r>
      <w:r w:rsidR="00E947C6" w:rsidRPr="005A6BDE">
        <w:t>8</w:t>
      </w:r>
    </w:p>
    <w:p w:rsidR="0048364F" w:rsidRPr="005A6BDE" w:rsidRDefault="0048364F" w:rsidP="0048364F"/>
    <w:p w:rsidR="0048364F" w:rsidRPr="005A6BDE" w:rsidRDefault="00C164CA" w:rsidP="0058625B">
      <w:pPr>
        <w:pStyle w:val="Actno"/>
        <w:spacing w:before="400"/>
      </w:pPr>
      <w:r w:rsidRPr="005A6BDE">
        <w:t>No.</w:t>
      </w:r>
      <w:r w:rsidR="00C52FCD">
        <w:t xml:space="preserve"> 61</w:t>
      </w:r>
      <w:r w:rsidRPr="005A6BDE">
        <w:t>, 201</w:t>
      </w:r>
      <w:r w:rsidR="00E947C6" w:rsidRPr="005A6BDE">
        <w:t>8</w:t>
      </w:r>
    </w:p>
    <w:p w:rsidR="0048364F" w:rsidRPr="005A6BDE" w:rsidRDefault="0048364F" w:rsidP="0048364F"/>
    <w:p w:rsidR="0058625B" w:rsidRDefault="0058625B" w:rsidP="0058625B"/>
    <w:p w:rsidR="0058625B" w:rsidRDefault="0058625B" w:rsidP="0058625B"/>
    <w:p w:rsidR="0058625B" w:rsidRDefault="0058625B" w:rsidP="0058625B"/>
    <w:p w:rsidR="0058625B" w:rsidRDefault="0058625B" w:rsidP="0058625B"/>
    <w:p w:rsidR="0048364F" w:rsidRPr="005A6BDE" w:rsidRDefault="0058625B" w:rsidP="0048364F">
      <w:pPr>
        <w:pStyle w:val="LongT"/>
      </w:pPr>
      <w:r>
        <w:t>An Act</w:t>
      </w:r>
      <w:r w:rsidR="0048364F" w:rsidRPr="005A6BDE">
        <w:t xml:space="preserve"> to </w:t>
      </w:r>
      <w:r w:rsidR="007E088A" w:rsidRPr="005A6BDE">
        <w:t xml:space="preserve">amend the law in relation </w:t>
      </w:r>
      <w:r w:rsidR="004C530E" w:rsidRPr="005A6BDE">
        <w:t xml:space="preserve">to </w:t>
      </w:r>
      <w:r w:rsidR="007E088A" w:rsidRPr="005A6BDE">
        <w:t>corporations, financial products and services,</w:t>
      </w:r>
      <w:r w:rsidR="0048364F" w:rsidRPr="005A6BDE">
        <w:t xml:space="preserve"> and for related purposes</w:t>
      </w:r>
    </w:p>
    <w:p w:rsidR="0048364F" w:rsidRPr="005A6BDE" w:rsidRDefault="0048364F" w:rsidP="0048364F">
      <w:pPr>
        <w:pStyle w:val="Header"/>
        <w:tabs>
          <w:tab w:val="clear" w:pos="4150"/>
          <w:tab w:val="clear" w:pos="8307"/>
        </w:tabs>
      </w:pPr>
      <w:r w:rsidRPr="005A6BDE">
        <w:rPr>
          <w:rStyle w:val="CharAmSchNo"/>
        </w:rPr>
        <w:t xml:space="preserve"> </w:t>
      </w:r>
      <w:r w:rsidRPr="005A6BDE">
        <w:rPr>
          <w:rStyle w:val="CharAmSchText"/>
        </w:rPr>
        <w:t xml:space="preserve"> </w:t>
      </w:r>
    </w:p>
    <w:p w:rsidR="0048364F" w:rsidRPr="005A6BDE" w:rsidRDefault="0048364F" w:rsidP="0048364F">
      <w:pPr>
        <w:pStyle w:val="Header"/>
        <w:tabs>
          <w:tab w:val="clear" w:pos="4150"/>
          <w:tab w:val="clear" w:pos="8307"/>
        </w:tabs>
      </w:pPr>
      <w:r w:rsidRPr="005A6BDE">
        <w:rPr>
          <w:rStyle w:val="CharAmPartNo"/>
        </w:rPr>
        <w:t xml:space="preserve"> </w:t>
      </w:r>
      <w:r w:rsidRPr="005A6BDE">
        <w:rPr>
          <w:rStyle w:val="CharAmPartText"/>
        </w:rPr>
        <w:t xml:space="preserve"> </w:t>
      </w:r>
    </w:p>
    <w:p w:rsidR="0048364F" w:rsidRPr="005A6BDE" w:rsidRDefault="0048364F" w:rsidP="0048364F">
      <w:pPr>
        <w:sectPr w:rsidR="0048364F" w:rsidRPr="005A6BDE" w:rsidSect="0058625B">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5A6BDE" w:rsidRDefault="0048364F" w:rsidP="00F85ED8">
      <w:pPr>
        <w:rPr>
          <w:sz w:val="36"/>
        </w:rPr>
      </w:pPr>
      <w:r w:rsidRPr="005A6BDE">
        <w:rPr>
          <w:sz w:val="36"/>
        </w:rPr>
        <w:lastRenderedPageBreak/>
        <w:t>Contents</w:t>
      </w:r>
    </w:p>
    <w:p w:rsidR="002D2F30" w:rsidRDefault="002D2F3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D2F30">
        <w:rPr>
          <w:noProof/>
        </w:rPr>
        <w:tab/>
      </w:r>
      <w:r w:rsidRPr="002D2F30">
        <w:rPr>
          <w:noProof/>
        </w:rPr>
        <w:fldChar w:fldCharType="begin"/>
      </w:r>
      <w:r w:rsidRPr="002D2F30">
        <w:rPr>
          <w:noProof/>
        </w:rPr>
        <w:instrText xml:space="preserve"> PAGEREF _Toc518390052 \h </w:instrText>
      </w:r>
      <w:r w:rsidRPr="002D2F30">
        <w:rPr>
          <w:noProof/>
        </w:rPr>
      </w:r>
      <w:r w:rsidRPr="002D2F30">
        <w:rPr>
          <w:noProof/>
        </w:rPr>
        <w:fldChar w:fldCharType="separate"/>
      </w:r>
      <w:r w:rsidR="00C65143">
        <w:rPr>
          <w:noProof/>
        </w:rPr>
        <w:t>1</w:t>
      </w:r>
      <w:r w:rsidRPr="002D2F30">
        <w:rPr>
          <w:noProof/>
        </w:rPr>
        <w:fldChar w:fldCharType="end"/>
      </w:r>
    </w:p>
    <w:p w:rsidR="002D2F30" w:rsidRDefault="002D2F30">
      <w:pPr>
        <w:pStyle w:val="TOC5"/>
        <w:rPr>
          <w:rFonts w:asciiTheme="minorHAnsi" w:eastAsiaTheme="minorEastAsia" w:hAnsiTheme="minorHAnsi" w:cstheme="minorBidi"/>
          <w:noProof/>
          <w:kern w:val="0"/>
          <w:sz w:val="22"/>
          <w:szCs w:val="22"/>
        </w:rPr>
      </w:pPr>
      <w:r>
        <w:rPr>
          <w:noProof/>
        </w:rPr>
        <w:t>2</w:t>
      </w:r>
      <w:r>
        <w:rPr>
          <w:noProof/>
        </w:rPr>
        <w:tab/>
        <w:t>Commencement</w:t>
      </w:r>
      <w:r w:rsidRPr="002D2F30">
        <w:rPr>
          <w:noProof/>
        </w:rPr>
        <w:tab/>
      </w:r>
      <w:r w:rsidRPr="002D2F30">
        <w:rPr>
          <w:noProof/>
        </w:rPr>
        <w:fldChar w:fldCharType="begin"/>
      </w:r>
      <w:r w:rsidRPr="002D2F30">
        <w:rPr>
          <w:noProof/>
        </w:rPr>
        <w:instrText xml:space="preserve"> PAGEREF _Toc518390053 \h </w:instrText>
      </w:r>
      <w:r w:rsidRPr="002D2F30">
        <w:rPr>
          <w:noProof/>
        </w:rPr>
      </w:r>
      <w:r w:rsidRPr="002D2F30">
        <w:rPr>
          <w:noProof/>
        </w:rPr>
        <w:fldChar w:fldCharType="separate"/>
      </w:r>
      <w:r w:rsidR="00C65143">
        <w:rPr>
          <w:noProof/>
        </w:rPr>
        <w:t>2</w:t>
      </w:r>
      <w:r w:rsidRPr="002D2F30">
        <w:rPr>
          <w:noProof/>
        </w:rPr>
        <w:fldChar w:fldCharType="end"/>
      </w:r>
    </w:p>
    <w:p w:rsidR="002D2F30" w:rsidRDefault="002D2F30">
      <w:pPr>
        <w:pStyle w:val="TOC5"/>
        <w:rPr>
          <w:rFonts w:asciiTheme="minorHAnsi" w:eastAsiaTheme="minorEastAsia" w:hAnsiTheme="minorHAnsi" w:cstheme="minorBidi"/>
          <w:noProof/>
          <w:kern w:val="0"/>
          <w:sz w:val="22"/>
          <w:szCs w:val="22"/>
        </w:rPr>
      </w:pPr>
      <w:r>
        <w:rPr>
          <w:noProof/>
        </w:rPr>
        <w:t>3</w:t>
      </w:r>
      <w:r>
        <w:rPr>
          <w:noProof/>
        </w:rPr>
        <w:tab/>
        <w:t>Schedules</w:t>
      </w:r>
      <w:r w:rsidRPr="002D2F30">
        <w:rPr>
          <w:noProof/>
        </w:rPr>
        <w:tab/>
      </w:r>
      <w:r w:rsidRPr="002D2F30">
        <w:rPr>
          <w:noProof/>
        </w:rPr>
        <w:fldChar w:fldCharType="begin"/>
      </w:r>
      <w:r w:rsidRPr="002D2F30">
        <w:rPr>
          <w:noProof/>
        </w:rPr>
        <w:instrText xml:space="preserve"> PAGEREF _Toc518390054 \h </w:instrText>
      </w:r>
      <w:r w:rsidRPr="002D2F30">
        <w:rPr>
          <w:noProof/>
        </w:rPr>
      </w:r>
      <w:r w:rsidRPr="002D2F30">
        <w:rPr>
          <w:noProof/>
        </w:rPr>
        <w:fldChar w:fldCharType="separate"/>
      </w:r>
      <w:r w:rsidR="00C65143">
        <w:rPr>
          <w:noProof/>
        </w:rPr>
        <w:t>2</w:t>
      </w:r>
      <w:r w:rsidRPr="002D2F30">
        <w:rPr>
          <w:noProof/>
        </w:rPr>
        <w:fldChar w:fldCharType="end"/>
      </w:r>
    </w:p>
    <w:p w:rsidR="002D2F30" w:rsidRDefault="002D2F30">
      <w:pPr>
        <w:pStyle w:val="TOC6"/>
        <w:rPr>
          <w:rFonts w:asciiTheme="minorHAnsi" w:eastAsiaTheme="minorEastAsia" w:hAnsiTheme="minorHAnsi" w:cstheme="minorBidi"/>
          <w:b w:val="0"/>
          <w:noProof/>
          <w:kern w:val="0"/>
          <w:sz w:val="22"/>
          <w:szCs w:val="22"/>
        </w:rPr>
      </w:pPr>
      <w:r>
        <w:rPr>
          <w:noProof/>
        </w:rPr>
        <w:t>Schedule 1—Amendments inserting Chapter 8A</w:t>
      </w:r>
      <w:r w:rsidRPr="002D2F30">
        <w:rPr>
          <w:b w:val="0"/>
          <w:noProof/>
          <w:sz w:val="18"/>
        </w:rPr>
        <w:tab/>
      </w:r>
      <w:r w:rsidRPr="002D2F30">
        <w:rPr>
          <w:b w:val="0"/>
          <w:noProof/>
          <w:sz w:val="18"/>
        </w:rPr>
        <w:fldChar w:fldCharType="begin"/>
      </w:r>
      <w:r w:rsidRPr="002D2F30">
        <w:rPr>
          <w:b w:val="0"/>
          <w:noProof/>
          <w:sz w:val="18"/>
        </w:rPr>
        <w:instrText xml:space="preserve"> PAGEREF _Toc518390055 \h </w:instrText>
      </w:r>
      <w:r w:rsidRPr="002D2F30">
        <w:rPr>
          <w:b w:val="0"/>
          <w:noProof/>
          <w:sz w:val="18"/>
        </w:rPr>
      </w:r>
      <w:r w:rsidRPr="002D2F30">
        <w:rPr>
          <w:b w:val="0"/>
          <w:noProof/>
          <w:sz w:val="18"/>
        </w:rPr>
        <w:fldChar w:fldCharType="separate"/>
      </w:r>
      <w:r w:rsidR="00C65143">
        <w:rPr>
          <w:b w:val="0"/>
          <w:noProof/>
          <w:sz w:val="18"/>
        </w:rPr>
        <w:t>3</w:t>
      </w:r>
      <w:r w:rsidRPr="002D2F30">
        <w:rPr>
          <w:b w:val="0"/>
          <w:noProof/>
          <w:sz w:val="18"/>
        </w:rPr>
        <w:fldChar w:fldCharType="end"/>
      </w:r>
    </w:p>
    <w:p w:rsidR="002D2F30" w:rsidRDefault="002D2F30">
      <w:pPr>
        <w:pStyle w:val="TOC9"/>
        <w:rPr>
          <w:rFonts w:asciiTheme="minorHAnsi" w:eastAsiaTheme="minorEastAsia" w:hAnsiTheme="minorHAnsi" w:cstheme="minorBidi"/>
          <w:i w:val="0"/>
          <w:noProof/>
          <w:kern w:val="0"/>
          <w:sz w:val="22"/>
          <w:szCs w:val="22"/>
        </w:rPr>
      </w:pPr>
      <w:r>
        <w:rPr>
          <w:noProof/>
        </w:rPr>
        <w:t>Corporations Act 2001</w:t>
      </w:r>
      <w:r w:rsidRPr="002D2F30">
        <w:rPr>
          <w:i w:val="0"/>
          <w:noProof/>
          <w:sz w:val="18"/>
        </w:rPr>
        <w:tab/>
      </w:r>
      <w:r w:rsidRPr="002D2F30">
        <w:rPr>
          <w:i w:val="0"/>
          <w:noProof/>
          <w:sz w:val="18"/>
        </w:rPr>
        <w:fldChar w:fldCharType="begin"/>
      </w:r>
      <w:r w:rsidRPr="002D2F30">
        <w:rPr>
          <w:i w:val="0"/>
          <w:noProof/>
          <w:sz w:val="18"/>
        </w:rPr>
        <w:instrText xml:space="preserve"> PAGEREF _Toc518390056 \h </w:instrText>
      </w:r>
      <w:r w:rsidRPr="002D2F30">
        <w:rPr>
          <w:i w:val="0"/>
          <w:noProof/>
          <w:sz w:val="18"/>
        </w:rPr>
      </w:r>
      <w:r w:rsidRPr="002D2F30">
        <w:rPr>
          <w:i w:val="0"/>
          <w:noProof/>
          <w:sz w:val="18"/>
        </w:rPr>
        <w:fldChar w:fldCharType="separate"/>
      </w:r>
      <w:r w:rsidR="00C65143">
        <w:rPr>
          <w:i w:val="0"/>
          <w:noProof/>
          <w:sz w:val="18"/>
        </w:rPr>
        <w:t>3</w:t>
      </w:r>
      <w:r w:rsidRPr="002D2F30">
        <w:rPr>
          <w:i w:val="0"/>
          <w:noProof/>
          <w:sz w:val="18"/>
        </w:rPr>
        <w:fldChar w:fldCharType="end"/>
      </w:r>
    </w:p>
    <w:p w:rsidR="002D2F30" w:rsidRDefault="002D2F30">
      <w:pPr>
        <w:pStyle w:val="TOC6"/>
        <w:rPr>
          <w:rFonts w:asciiTheme="minorHAnsi" w:eastAsiaTheme="minorEastAsia" w:hAnsiTheme="minorHAnsi" w:cstheme="minorBidi"/>
          <w:b w:val="0"/>
          <w:noProof/>
          <w:kern w:val="0"/>
          <w:sz w:val="22"/>
          <w:szCs w:val="22"/>
        </w:rPr>
      </w:pPr>
      <w:r>
        <w:rPr>
          <w:noProof/>
        </w:rPr>
        <w:t>Schedule 2—Amendments consequential on Chapter 8A</w:t>
      </w:r>
      <w:r w:rsidRPr="002D2F30">
        <w:rPr>
          <w:b w:val="0"/>
          <w:noProof/>
          <w:sz w:val="18"/>
        </w:rPr>
        <w:tab/>
      </w:r>
      <w:r w:rsidRPr="002D2F30">
        <w:rPr>
          <w:b w:val="0"/>
          <w:noProof/>
          <w:sz w:val="18"/>
        </w:rPr>
        <w:fldChar w:fldCharType="begin"/>
      </w:r>
      <w:r w:rsidRPr="002D2F30">
        <w:rPr>
          <w:b w:val="0"/>
          <w:noProof/>
          <w:sz w:val="18"/>
        </w:rPr>
        <w:instrText xml:space="preserve"> PAGEREF _Toc518390128 \h </w:instrText>
      </w:r>
      <w:r w:rsidRPr="002D2F30">
        <w:rPr>
          <w:b w:val="0"/>
          <w:noProof/>
          <w:sz w:val="18"/>
        </w:rPr>
      </w:r>
      <w:r w:rsidRPr="002D2F30">
        <w:rPr>
          <w:b w:val="0"/>
          <w:noProof/>
          <w:sz w:val="18"/>
        </w:rPr>
        <w:fldChar w:fldCharType="separate"/>
      </w:r>
      <w:r w:rsidR="00C65143">
        <w:rPr>
          <w:b w:val="0"/>
          <w:noProof/>
          <w:sz w:val="18"/>
        </w:rPr>
        <w:t>44</w:t>
      </w:r>
      <w:r w:rsidRPr="002D2F30">
        <w:rPr>
          <w:b w:val="0"/>
          <w:noProof/>
          <w:sz w:val="18"/>
        </w:rPr>
        <w:fldChar w:fldCharType="end"/>
      </w:r>
    </w:p>
    <w:p w:rsidR="002D2F30" w:rsidRDefault="002D2F30">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2D2F30">
        <w:rPr>
          <w:i w:val="0"/>
          <w:noProof/>
          <w:sz w:val="18"/>
        </w:rPr>
        <w:tab/>
      </w:r>
      <w:r w:rsidRPr="002D2F30">
        <w:rPr>
          <w:i w:val="0"/>
          <w:noProof/>
          <w:sz w:val="18"/>
        </w:rPr>
        <w:fldChar w:fldCharType="begin"/>
      </w:r>
      <w:r w:rsidRPr="002D2F30">
        <w:rPr>
          <w:i w:val="0"/>
          <w:noProof/>
          <w:sz w:val="18"/>
        </w:rPr>
        <w:instrText xml:space="preserve"> PAGEREF _Toc518390129 \h </w:instrText>
      </w:r>
      <w:r w:rsidRPr="002D2F30">
        <w:rPr>
          <w:i w:val="0"/>
          <w:noProof/>
          <w:sz w:val="18"/>
        </w:rPr>
      </w:r>
      <w:r w:rsidRPr="002D2F30">
        <w:rPr>
          <w:i w:val="0"/>
          <w:noProof/>
          <w:sz w:val="18"/>
        </w:rPr>
        <w:fldChar w:fldCharType="separate"/>
      </w:r>
      <w:r w:rsidR="00C65143">
        <w:rPr>
          <w:i w:val="0"/>
          <w:noProof/>
          <w:sz w:val="18"/>
        </w:rPr>
        <w:t>44</w:t>
      </w:r>
      <w:r w:rsidRPr="002D2F30">
        <w:rPr>
          <w:i w:val="0"/>
          <w:noProof/>
          <w:sz w:val="18"/>
        </w:rPr>
        <w:fldChar w:fldCharType="end"/>
      </w:r>
    </w:p>
    <w:p w:rsidR="002D2F30" w:rsidRDefault="002D2F30">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2D2F30">
        <w:rPr>
          <w:i w:val="0"/>
          <w:noProof/>
          <w:sz w:val="18"/>
        </w:rPr>
        <w:tab/>
      </w:r>
      <w:r w:rsidRPr="002D2F30">
        <w:rPr>
          <w:i w:val="0"/>
          <w:noProof/>
          <w:sz w:val="18"/>
        </w:rPr>
        <w:fldChar w:fldCharType="begin"/>
      </w:r>
      <w:r w:rsidRPr="002D2F30">
        <w:rPr>
          <w:i w:val="0"/>
          <w:noProof/>
          <w:sz w:val="18"/>
        </w:rPr>
        <w:instrText xml:space="preserve"> PAGEREF _Toc518390130 \h </w:instrText>
      </w:r>
      <w:r w:rsidRPr="002D2F30">
        <w:rPr>
          <w:i w:val="0"/>
          <w:noProof/>
          <w:sz w:val="18"/>
        </w:rPr>
      </w:r>
      <w:r w:rsidRPr="002D2F30">
        <w:rPr>
          <w:i w:val="0"/>
          <w:noProof/>
          <w:sz w:val="18"/>
        </w:rPr>
        <w:fldChar w:fldCharType="separate"/>
      </w:r>
      <w:r w:rsidR="00C65143">
        <w:rPr>
          <w:i w:val="0"/>
          <w:noProof/>
          <w:sz w:val="18"/>
        </w:rPr>
        <w:t>45</w:t>
      </w:r>
      <w:r w:rsidRPr="002D2F30">
        <w:rPr>
          <w:i w:val="0"/>
          <w:noProof/>
          <w:sz w:val="18"/>
        </w:rPr>
        <w:fldChar w:fldCharType="end"/>
      </w:r>
    </w:p>
    <w:p w:rsidR="002D2F30" w:rsidRDefault="002D2F30">
      <w:pPr>
        <w:pStyle w:val="TOC9"/>
        <w:rPr>
          <w:rFonts w:asciiTheme="minorHAnsi" w:eastAsiaTheme="minorEastAsia" w:hAnsiTheme="minorHAnsi" w:cstheme="minorBidi"/>
          <w:i w:val="0"/>
          <w:noProof/>
          <w:kern w:val="0"/>
          <w:sz w:val="22"/>
          <w:szCs w:val="22"/>
        </w:rPr>
      </w:pPr>
      <w:r>
        <w:rPr>
          <w:noProof/>
        </w:rPr>
        <w:t>Corporations Act 2001</w:t>
      </w:r>
      <w:r w:rsidRPr="002D2F30">
        <w:rPr>
          <w:i w:val="0"/>
          <w:noProof/>
          <w:sz w:val="18"/>
        </w:rPr>
        <w:tab/>
      </w:r>
      <w:r w:rsidRPr="002D2F30">
        <w:rPr>
          <w:i w:val="0"/>
          <w:noProof/>
          <w:sz w:val="18"/>
        </w:rPr>
        <w:fldChar w:fldCharType="begin"/>
      </w:r>
      <w:r w:rsidRPr="002D2F30">
        <w:rPr>
          <w:i w:val="0"/>
          <w:noProof/>
          <w:sz w:val="18"/>
        </w:rPr>
        <w:instrText xml:space="preserve"> PAGEREF _Toc518390134 \h </w:instrText>
      </w:r>
      <w:r w:rsidRPr="002D2F30">
        <w:rPr>
          <w:i w:val="0"/>
          <w:noProof/>
          <w:sz w:val="18"/>
        </w:rPr>
      </w:r>
      <w:r w:rsidRPr="002D2F30">
        <w:rPr>
          <w:i w:val="0"/>
          <w:noProof/>
          <w:sz w:val="18"/>
        </w:rPr>
        <w:fldChar w:fldCharType="separate"/>
      </w:r>
      <w:r w:rsidR="00C65143">
        <w:rPr>
          <w:i w:val="0"/>
          <w:noProof/>
          <w:sz w:val="18"/>
        </w:rPr>
        <w:t>47</w:t>
      </w:r>
      <w:r w:rsidRPr="002D2F30">
        <w:rPr>
          <w:i w:val="0"/>
          <w:noProof/>
          <w:sz w:val="18"/>
        </w:rPr>
        <w:fldChar w:fldCharType="end"/>
      </w:r>
    </w:p>
    <w:p w:rsidR="002D2F30" w:rsidRDefault="002D2F30">
      <w:pPr>
        <w:pStyle w:val="TOC6"/>
        <w:rPr>
          <w:rFonts w:asciiTheme="minorHAnsi" w:eastAsiaTheme="minorEastAsia" w:hAnsiTheme="minorHAnsi" w:cstheme="minorBidi"/>
          <w:b w:val="0"/>
          <w:noProof/>
          <w:kern w:val="0"/>
          <w:sz w:val="22"/>
          <w:szCs w:val="22"/>
        </w:rPr>
      </w:pPr>
      <w:r>
        <w:rPr>
          <w:noProof/>
        </w:rPr>
        <w:t>Schedule 2A—Further amendments consequential on Chapter 8A</w:t>
      </w:r>
      <w:r w:rsidRPr="002D2F30">
        <w:rPr>
          <w:b w:val="0"/>
          <w:noProof/>
          <w:sz w:val="18"/>
        </w:rPr>
        <w:tab/>
      </w:r>
      <w:r w:rsidRPr="002D2F30">
        <w:rPr>
          <w:b w:val="0"/>
          <w:noProof/>
          <w:sz w:val="18"/>
        </w:rPr>
        <w:fldChar w:fldCharType="begin"/>
      </w:r>
      <w:r w:rsidRPr="002D2F30">
        <w:rPr>
          <w:b w:val="0"/>
          <w:noProof/>
          <w:sz w:val="18"/>
        </w:rPr>
        <w:instrText xml:space="preserve"> PAGEREF _Toc518390179 \h </w:instrText>
      </w:r>
      <w:r w:rsidRPr="002D2F30">
        <w:rPr>
          <w:b w:val="0"/>
          <w:noProof/>
          <w:sz w:val="18"/>
        </w:rPr>
      </w:r>
      <w:r w:rsidRPr="002D2F30">
        <w:rPr>
          <w:b w:val="0"/>
          <w:noProof/>
          <w:sz w:val="18"/>
        </w:rPr>
        <w:fldChar w:fldCharType="separate"/>
      </w:r>
      <w:r w:rsidR="00C65143">
        <w:rPr>
          <w:b w:val="0"/>
          <w:noProof/>
          <w:sz w:val="18"/>
        </w:rPr>
        <w:t>119</w:t>
      </w:r>
      <w:r w:rsidRPr="002D2F30">
        <w:rPr>
          <w:b w:val="0"/>
          <w:noProof/>
          <w:sz w:val="18"/>
        </w:rPr>
        <w:fldChar w:fldCharType="end"/>
      </w:r>
    </w:p>
    <w:p w:rsidR="002D2F30" w:rsidRDefault="002D2F30">
      <w:pPr>
        <w:pStyle w:val="TOC9"/>
        <w:rPr>
          <w:rFonts w:asciiTheme="minorHAnsi" w:eastAsiaTheme="minorEastAsia" w:hAnsiTheme="minorHAnsi" w:cstheme="minorBidi"/>
          <w:i w:val="0"/>
          <w:noProof/>
          <w:kern w:val="0"/>
          <w:sz w:val="22"/>
          <w:szCs w:val="22"/>
        </w:rPr>
      </w:pPr>
      <w:r>
        <w:rPr>
          <w:noProof/>
        </w:rPr>
        <w:t>Competition and Consumer Act 2010</w:t>
      </w:r>
      <w:r w:rsidRPr="002D2F30">
        <w:rPr>
          <w:i w:val="0"/>
          <w:noProof/>
          <w:sz w:val="18"/>
        </w:rPr>
        <w:tab/>
      </w:r>
      <w:r w:rsidRPr="002D2F30">
        <w:rPr>
          <w:i w:val="0"/>
          <w:noProof/>
          <w:sz w:val="18"/>
        </w:rPr>
        <w:fldChar w:fldCharType="begin"/>
      </w:r>
      <w:r w:rsidRPr="002D2F30">
        <w:rPr>
          <w:i w:val="0"/>
          <w:noProof/>
          <w:sz w:val="18"/>
        </w:rPr>
        <w:instrText xml:space="preserve"> PAGEREF _Toc518390180 \h </w:instrText>
      </w:r>
      <w:r w:rsidRPr="002D2F30">
        <w:rPr>
          <w:i w:val="0"/>
          <w:noProof/>
          <w:sz w:val="18"/>
        </w:rPr>
      </w:r>
      <w:r w:rsidRPr="002D2F30">
        <w:rPr>
          <w:i w:val="0"/>
          <w:noProof/>
          <w:sz w:val="18"/>
        </w:rPr>
        <w:fldChar w:fldCharType="separate"/>
      </w:r>
      <w:r w:rsidR="00C65143">
        <w:rPr>
          <w:i w:val="0"/>
          <w:noProof/>
          <w:sz w:val="18"/>
        </w:rPr>
        <w:t>119</w:t>
      </w:r>
      <w:r w:rsidRPr="002D2F30">
        <w:rPr>
          <w:i w:val="0"/>
          <w:noProof/>
          <w:sz w:val="18"/>
        </w:rPr>
        <w:fldChar w:fldCharType="end"/>
      </w:r>
    </w:p>
    <w:p w:rsidR="002D2F30" w:rsidRDefault="002D2F30">
      <w:pPr>
        <w:pStyle w:val="TOC9"/>
        <w:rPr>
          <w:rFonts w:asciiTheme="minorHAnsi" w:eastAsiaTheme="minorEastAsia" w:hAnsiTheme="minorHAnsi" w:cstheme="minorBidi"/>
          <w:i w:val="0"/>
          <w:noProof/>
          <w:kern w:val="0"/>
          <w:sz w:val="22"/>
          <w:szCs w:val="22"/>
        </w:rPr>
      </w:pPr>
      <w:r>
        <w:rPr>
          <w:noProof/>
        </w:rPr>
        <w:t>Financial Sector (Collection of Data) Act 2001</w:t>
      </w:r>
      <w:r w:rsidRPr="002D2F30">
        <w:rPr>
          <w:i w:val="0"/>
          <w:noProof/>
          <w:sz w:val="18"/>
        </w:rPr>
        <w:tab/>
      </w:r>
      <w:r w:rsidRPr="002D2F30">
        <w:rPr>
          <w:i w:val="0"/>
          <w:noProof/>
          <w:sz w:val="18"/>
        </w:rPr>
        <w:fldChar w:fldCharType="begin"/>
      </w:r>
      <w:r w:rsidRPr="002D2F30">
        <w:rPr>
          <w:i w:val="0"/>
          <w:noProof/>
          <w:sz w:val="18"/>
        </w:rPr>
        <w:instrText xml:space="preserve"> PAGEREF _Toc518390181 \h </w:instrText>
      </w:r>
      <w:r w:rsidRPr="002D2F30">
        <w:rPr>
          <w:i w:val="0"/>
          <w:noProof/>
          <w:sz w:val="18"/>
        </w:rPr>
      </w:r>
      <w:r w:rsidRPr="002D2F30">
        <w:rPr>
          <w:i w:val="0"/>
          <w:noProof/>
          <w:sz w:val="18"/>
        </w:rPr>
        <w:fldChar w:fldCharType="separate"/>
      </w:r>
      <w:r w:rsidR="00C65143">
        <w:rPr>
          <w:i w:val="0"/>
          <w:noProof/>
          <w:sz w:val="18"/>
        </w:rPr>
        <w:t>119</w:t>
      </w:r>
      <w:r w:rsidRPr="002D2F30">
        <w:rPr>
          <w:i w:val="0"/>
          <w:noProof/>
          <w:sz w:val="18"/>
        </w:rPr>
        <w:fldChar w:fldCharType="end"/>
      </w:r>
    </w:p>
    <w:p w:rsidR="002D2F30" w:rsidRDefault="002D2F30">
      <w:pPr>
        <w:pStyle w:val="TOC9"/>
        <w:rPr>
          <w:rFonts w:asciiTheme="minorHAnsi" w:eastAsiaTheme="minorEastAsia" w:hAnsiTheme="minorHAnsi" w:cstheme="minorBidi"/>
          <w:i w:val="0"/>
          <w:noProof/>
          <w:kern w:val="0"/>
          <w:sz w:val="22"/>
          <w:szCs w:val="22"/>
        </w:rPr>
      </w:pPr>
      <w:r>
        <w:rPr>
          <w:noProof/>
        </w:rPr>
        <w:t>Foreign Acquisitions and Takeovers Act 1975</w:t>
      </w:r>
      <w:r w:rsidRPr="002D2F30">
        <w:rPr>
          <w:i w:val="0"/>
          <w:noProof/>
          <w:sz w:val="18"/>
        </w:rPr>
        <w:tab/>
      </w:r>
      <w:r w:rsidRPr="002D2F30">
        <w:rPr>
          <w:i w:val="0"/>
          <w:noProof/>
          <w:sz w:val="18"/>
        </w:rPr>
        <w:fldChar w:fldCharType="begin"/>
      </w:r>
      <w:r w:rsidRPr="002D2F30">
        <w:rPr>
          <w:i w:val="0"/>
          <w:noProof/>
          <w:sz w:val="18"/>
        </w:rPr>
        <w:instrText xml:space="preserve"> PAGEREF _Toc518390182 \h </w:instrText>
      </w:r>
      <w:r w:rsidRPr="002D2F30">
        <w:rPr>
          <w:i w:val="0"/>
          <w:noProof/>
          <w:sz w:val="18"/>
        </w:rPr>
      </w:r>
      <w:r w:rsidRPr="002D2F30">
        <w:rPr>
          <w:i w:val="0"/>
          <w:noProof/>
          <w:sz w:val="18"/>
        </w:rPr>
        <w:fldChar w:fldCharType="separate"/>
      </w:r>
      <w:r w:rsidR="00C65143">
        <w:rPr>
          <w:i w:val="0"/>
          <w:noProof/>
          <w:sz w:val="18"/>
        </w:rPr>
        <w:t>119</w:t>
      </w:r>
      <w:r w:rsidRPr="002D2F30">
        <w:rPr>
          <w:i w:val="0"/>
          <w:noProof/>
          <w:sz w:val="18"/>
        </w:rPr>
        <w:fldChar w:fldCharType="end"/>
      </w:r>
    </w:p>
    <w:p w:rsidR="002D2F30" w:rsidRDefault="002D2F30">
      <w:pPr>
        <w:pStyle w:val="TOC9"/>
        <w:rPr>
          <w:rFonts w:asciiTheme="minorHAnsi" w:eastAsiaTheme="minorEastAsia" w:hAnsiTheme="minorHAnsi" w:cstheme="minorBidi"/>
          <w:i w:val="0"/>
          <w:noProof/>
          <w:kern w:val="0"/>
          <w:sz w:val="22"/>
          <w:szCs w:val="22"/>
        </w:rPr>
      </w:pPr>
      <w:r>
        <w:rPr>
          <w:noProof/>
        </w:rPr>
        <w:t>Income Tax Assessment Act 1936</w:t>
      </w:r>
      <w:r w:rsidRPr="002D2F30">
        <w:rPr>
          <w:i w:val="0"/>
          <w:noProof/>
          <w:sz w:val="18"/>
        </w:rPr>
        <w:tab/>
      </w:r>
      <w:r w:rsidRPr="002D2F30">
        <w:rPr>
          <w:i w:val="0"/>
          <w:noProof/>
          <w:sz w:val="18"/>
        </w:rPr>
        <w:fldChar w:fldCharType="begin"/>
      </w:r>
      <w:r w:rsidRPr="002D2F30">
        <w:rPr>
          <w:i w:val="0"/>
          <w:noProof/>
          <w:sz w:val="18"/>
        </w:rPr>
        <w:instrText xml:space="preserve"> PAGEREF _Toc518390183 \h </w:instrText>
      </w:r>
      <w:r w:rsidRPr="002D2F30">
        <w:rPr>
          <w:i w:val="0"/>
          <w:noProof/>
          <w:sz w:val="18"/>
        </w:rPr>
      </w:r>
      <w:r w:rsidRPr="002D2F30">
        <w:rPr>
          <w:i w:val="0"/>
          <w:noProof/>
          <w:sz w:val="18"/>
        </w:rPr>
        <w:fldChar w:fldCharType="separate"/>
      </w:r>
      <w:r w:rsidR="00C65143">
        <w:rPr>
          <w:i w:val="0"/>
          <w:noProof/>
          <w:sz w:val="18"/>
        </w:rPr>
        <w:t>120</w:t>
      </w:r>
      <w:r w:rsidRPr="002D2F30">
        <w:rPr>
          <w:i w:val="0"/>
          <w:noProof/>
          <w:sz w:val="18"/>
        </w:rPr>
        <w:fldChar w:fldCharType="end"/>
      </w:r>
    </w:p>
    <w:p w:rsidR="002D2F30" w:rsidRDefault="002D2F30">
      <w:pPr>
        <w:pStyle w:val="TOC9"/>
        <w:rPr>
          <w:rFonts w:asciiTheme="minorHAnsi" w:eastAsiaTheme="minorEastAsia" w:hAnsiTheme="minorHAnsi" w:cstheme="minorBidi"/>
          <w:i w:val="0"/>
          <w:noProof/>
          <w:kern w:val="0"/>
          <w:sz w:val="22"/>
          <w:szCs w:val="22"/>
        </w:rPr>
      </w:pPr>
      <w:r>
        <w:rPr>
          <w:noProof/>
        </w:rPr>
        <w:t>Insurance Act 1973</w:t>
      </w:r>
      <w:r w:rsidRPr="002D2F30">
        <w:rPr>
          <w:i w:val="0"/>
          <w:noProof/>
          <w:sz w:val="18"/>
        </w:rPr>
        <w:tab/>
      </w:r>
      <w:r w:rsidRPr="002D2F30">
        <w:rPr>
          <w:i w:val="0"/>
          <w:noProof/>
          <w:sz w:val="18"/>
        </w:rPr>
        <w:fldChar w:fldCharType="begin"/>
      </w:r>
      <w:r w:rsidRPr="002D2F30">
        <w:rPr>
          <w:i w:val="0"/>
          <w:noProof/>
          <w:sz w:val="18"/>
        </w:rPr>
        <w:instrText xml:space="preserve"> PAGEREF _Toc518390184 \h </w:instrText>
      </w:r>
      <w:r w:rsidRPr="002D2F30">
        <w:rPr>
          <w:i w:val="0"/>
          <w:noProof/>
          <w:sz w:val="18"/>
        </w:rPr>
      </w:r>
      <w:r w:rsidRPr="002D2F30">
        <w:rPr>
          <w:i w:val="0"/>
          <w:noProof/>
          <w:sz w:val="18"/>
        </w:rPr>
        <w:fldChar w:fldCharType="separate"/>
      </w:r>
      <w:r w:rsidR="00C65143">
        <w:rPr>
          <w:i w:val="0"/>
          <w:noProof/>
          <w:sz w:val="18"/>
        </w:rPr>
        <w:t>120</w:t>
      </w:r>
      <w:r w:rsidRPr="002D2F30">
        <w:rPr>
          <w:i w:val="0"/>
          <w:noProof/>
          <w:sz w:val="18"/>
        </w:rPr>
        <w:fldChar w:fldCharType="end"/>
      </w:r>
    </w:p>
    <w:p w:rsidR="002D2F30" w:rsidRDefault="002D2F30">
      <w:pPr>
        <w:pStyle w:val="TOC9"/>
        <w:rPr>
          <w:rFonts w:asciiTheme="minorHAnsi" w:eastAsiaTheme="minorEastAsia" w:hAnsiTheme="minorHAnsi" w:cstheme="minorBidi"/>
          <w:i w:val="0"/>
          <w:noProof/>
          <w:kern w:val="0"/>
          <w:sz w:val="22"/>
          <w:szCs w:val="22"/>
        </w:rPr>
      </w:pPr>
      <w:r>
        <w:rPr>
          <w:noProof/>
        </w:rPr>
        <w:t>Payment Systems and Netting Act 1998</w:t>
      </w:r>
      <w:r w:rsidRPr="002D2F30">
        <w:rPr>
          <w:i w:val="0"/>
          <w:noProof/>
          <w:sz w:val="18"/>
        </w:rPr>
        <w:tab/>
      </w:r>
      <w:r w:rsidRPr="002D2F30">
        <w:rPr>
          <w:i w:val="0"/>
          <w:noProof/>
          <w:sz w:val="18"/>
        </w:rPr>
        <w:fldChar w:fldCharType="begin"/>
      </w:r>
      <w:r w:rsidRPr="002D2F30">
        <w:rPr>
          <w:i w:val="0"/>
          <w:noProof/>
          <w:sz w:val="18"/>
        </w:rPr>
        <w:instrText xml:space="preserve"> PAGEREF _Toc518390185 \h </w:instrText>
      </w:r>
      <w:r w:rsidRPr="002D2F30">
        <w:rPr>
          <w:i w:val="0"/>
          <w:noProof/>
          <w:sz w:val="18"/>
        </w:rPr>
      </w:r>
      <w:r w:rsidRPr="002D2F30">
        <w:rPr>
          <w:i w:val="0"/>
          <w:noProof/>
          <w:sz w:val="18"/>
        </w:rPr>
        <w:fldChar w:fldCharType="separate"/>
      </w:r>
      <w:r w:rsidR="00C65143">
        <w:rPr>
          <w:i w:val="0"/>
          <w:noProof/>
          <w:sz w:val="18"/>
        </w:rPr>
        <w:t>120</w:t>
      </w:r>
      <w:r w:rsidRPr="002D2F30">
        <w:rPr>
          <w:i w:val="0"/>
          <w:noProof/>
          <w:sz w:val="18"/>
        </w:rPr>
        <w:fldChar w:fldCharType="end"/>
      </w:r>
    </w:p>
    <w:p w:rsidR="002D2F30" w:rsidRDefault="002D2F30">
      <w:pPr>
        <w:pStyle w:val="TOC9"/>
        <w:rPr>
          <w:rFonts w:asciiTheme="minorHAnsi" w:eastAsiaTheme="minorEastAsia" w:hAnsiTheme="minorHAnsi" w:cstheme="minorBidi"/>
          <w:i w:val="0"/>
          <w:noProof/>
          <w:kern w:val="0"/>
          <w:sz w:val="22"/>
          <w:szCs w:val="22"/>
        </w:rPr>
      </w:pPr>
      <w:r>
        <w:rPr>
          <w:noProof/>
        </w:rPr>
        <w:t>Pooled Development Funds Act 1992</w:t>
      </w:r>
      <w:r w:rsidRPr="002D2F30">
        <w:rPr>
          <w:i w:val="0"/>
          <w:noProof/>
          <w:sz w:val="18"/>
        </w:rPr>
        <w:tab/>
      </w:r>
      <w:r w:rsidRPr="002D2F30">
        <w:rPr>
          <w:i w:val="0"/>
          <w:noProof/>
          <w:sz w:val="18"/>
        </w:rPr>
        <w:fldChar w:fldCharType="begin"/>
      </w:r>
      <w:r w:rsidRPr="002D2F30">
        <w:rPr>
          <w:i w:val="0"/>
          <w:noProof/>
          <w:sz w:val="18"/>
        </w:rPr>
        <w:instrText xml:space="preserve"> PAGEREF _Toc518390186 \h </w:instrText>
      </w:r>
      <w:r w:rsidRPr="002D2F30">
        <w:rPr>
          <w:i w:val="0"/>
          <w:noProof/>
          <w:sz w:val="18"/>
        </w:rPr>
      </w:r>
      <w:r w:rsidRPr="002D2F30">
        <w:rPr>
          <w:i w:val="0"/>
          <w:noProof/>
          <w:sz w:val="18"/>
        </w:rPr>
        <w:fldChar w:fldCharType="separate"/>
      </w:r>
      <w:r w:rsidR="00C65143">
        <w:rPr>
          <w:i w:val="0"/>
          <w:noProof/>
          <w:sz w:val="18"/>
        </w:rPr>
        <w:t>120</w:t>
      </w:r>
      <w:r w:rsidRPr="002D2F30">
        <w:rPr>
          <w:i w:val="0"/>
          <w:noProof/>
          <w:sz w:val="18"/>
        </w:rPr>
        <w:fldChar w:fldCharType="end"/>
      </w:r>
    </w:p>
    <w:p w:rsidR="002D2F30" w:rsidRDefault="002D2F30">
      <w:pPr>
        <w:pStyle w:val="TOC6"/>
        <w:rPr>
          <w:rFonts w:asciiTheme="minorHAnsi" w:eastAsiaTheme="minorEastAsia" w:hAnsiTheme="minorHAnsi" w:cstheme="minorBidi"/>
          <w:b w:val="0"/>
          <w:noProof/>
          <w:kern w:val="0"/>
          <w:sz w:val="22"/>
          <w:szCs w:val="22"/>
        </w:rPr>
      </w:pPr>
      <w:r>
        <w:rPr>
          <w:noProof/>
        </w:rPr>
        <w:t>Schedule 3—Transitional provisions</w:t>
      </w:r>
      <w:r w:rsidRPr="002D2F30">
        <w:rPr>
          <w:b w:val="0"/>
          <w:noProof/>
          <w:sz w:val="18"/>
        </w:rPr>
        <w:tab/>
      </w:r>
      <w:r w:rsidRPr="002D2F30">
        <w:rPr>
          <w:b w:val="0"/>
          <w:noProof/>
          <w:sz w:val="18"/>
        </w:rPr>
        <w:fldChar w:fldCharType="begin"/>
      </w:r>
      <w:r w:rsidRPr="002D2F30">
        <w:rPr>
          <w:b w:val="0"/>
          <w:noProof/>
          <w:sz w:val="18"/>
        </w:rPr>
        <w:instrText xml:space="preserve"> PAGEREF _Toc518390187 \h </w:instrText>
      </w:r>
      <w:r w:rsidRPr="002D2F30">
        <w:rPr>
          <w:b w:val="0"/>
          <w:noProof/>
          <w:sz w:val="18"/>
        </w:rPr>
      </w:r>
      <w:r w:rsidRPr="002D2F30">
        <w:rPr>
          <w:b w:val="0"/>
          <w:noProof/>
          <w:sz w:val="18"/>
        </w:rPr>
        <w:fldChar w:fldCharType="separate"/>
      </w:r>
      <w:r w:rsidR="00C65143">
        <w:rPr>
          <w:b w:val="0"/>
          <w:noProof/>
          <w:sz w:val="18"/>
        </w:rPr>
        <w:t>121</w:t>
      </w:r>
      <w:r w:rsidRPr="002D2F30">
        <w:rPr>
          <w:b w:val="0"/>
          <w:noProof/>
          <w:sz w:val="18"/>
        </w:rPr>
        <w:fldChar w:fldCharType="end"/>
      </w:r>
    </w:p>
    <w:p w:rsidR="002D2F30" w:rsidRDefault="002D2F30">
      <w:pPr>
        <w:pStyle w:val="TOC9"/>
        <w:rPr>
          <w:rFonts w:asciiTheme="minorHAnsi" w:eastAsiaTheme="minorEastAsia" w:hAnsiTheme="minorHAnsi" w:cstheme="minorBidi"/>
          <w:i w:val="0"/>
          <w:noProof/>
          <w:kern w:val="0"/>
          <w:sz w:val="22"/>
          <w:szCs w:val="22"/>
        </w:rPr>
      </w:pPr>
      <w:r>
        <w:rPr>
          <w:noProof/>
        </w:rPr>
        <w:t>Corporations Act 2001</w:t>
      </w:r>
      <w:r w:rsidRPr="002D2F30">
        <w:rPr>
          <w:i w:val="0"/>
          <w:noProof/>
          <w:sz w:val="18"/>
        </w:rPr>
        <w:tab/>
      </w:r>
      <w:r w:rsidRPr="002D2F30">
        <w:rPr>
          <w:i w:val="0"/>
          <w:noProof/>
          <w:sz w:val="18"/>
        </w:rPr>
        <w:fldChar w:fldCharType="begin"/>
      </w:r>
      <w:r w:rsidRPr="002D2F30">
        <w:rPr>
          <w:i w:val="0"/>
          <w:noProof/>
          <w:sz w:val="18"/>
        </w:rPr>
        <w:instrText xml:space="preserve"> PAGEREF _Toc518390188 \h </w:instrText>
      </w:r>
      <w:r w:rsidRPr="002D2F30">
        <w:rPr>
          <w:i w:val="0"/>
          <w:noProof/>
          <w:sz w:val="18"/>
        </w:rPr>
      </w:r>
      <w:r w:rsidRPr="002D2F30">
        <w:rPr>
          <w:i w:val="0"/>
          <w:noProof/>
          <w:sz w:val="18"/>
        </w:rPr>
        <w:fldChar w:fldCharType="separate"/>
      </w:r>
      <w:r w:rsidR="00C65143">
        <w:rPr>
          <w:i w:val="0"/>
          <w:noProof/>
          <w:sz w:val="18"/>
        </w:rPr>
        <w:t>121</w:t>
      </w:r>
      <w:r w:rsidRPr="002D2F30">
        <w:rPr>
          <w:i w:val="0"/>
          <w:noProof/>
          <w:sz w:val="18"/>
        </w:rPr>
        <w:fldChar w:fldCharType="end"/>
      </w:r>
    </w:p>
    <w:p w:rsidR="00060FF9" w:rsidRPr="005A6BDE" w:rsidRDefault="002D2F30" w:rsidP="0048364F">
      <w:r>
        <w:fldChar w:fldCharType="end"/>
      </w:r>
    </w:p>
    <w:p w:rsidR="00FE7F93" w:rsidRPr="005A6BDE" w:rsidRDefault="00FE7F93" w:rsidP="0048364F">
      <w:pPr>
        <w:sectPr w:rsidR="00FE7F93" w:rsidRPr="005A6BDE" w:rsidSect="0058625B">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58625B" w:rsidRDefault="0058625B">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598424544" r:id="rId21"/>
        </w:object>
      </w:r>
    </w:p>
    <w:p w:rsidR="0058625B" w:rsidRDefault="0058625B"/>
    <w:p w:rsidR="0058625B" w:rsidRDefault="0058625B" w:rsidP="0058625B">
      <w:pPr>
        <w:spacing w:line="240" w:lineRule="auto"/>
      </w:pPr>
    </w:p>
    <w:p w:rsidR="0058625B" w:rsidRDefault="00C65143" w:rsidP="0058625B">
      <w:pPr>
        <w:pStyle w:val="ShortTP1"/>
      </w:pPr>
      <w:r>
        <w:fldChar w:fldCharType="begin"/>
      </w:r>
      <w:r>
        <w:instrText xml:space="preserve"> STYLEREF ShortT </w:instrText>
      </w:r>
      <w:r>
        <w:fldChar w:fldCharType="separate"/>
      </w:r>
      <w:r>
        <w:rPr>
          <w:noProof/>
        </w:rPr>
        <w:t>Corporations Amendment (Asia Region Funds Passport) Act 2018</w:t>
      </w:r>
      <w:r>
        <w:rPr>
          <w:noProof/>
        </w:rPr>
        <w:fldChar w:fldCharType="end"/>
      </w:r>
    </w:p>
    <w:p w:rsidR="0058625B" w:rsidRDefault="00C65143" w:rsidP="0058625B">
      <w:pPr>
        <w:pStyle w:val="ActNoP1"/>
      </w:pPr>
      <w:r>
        <w:fldChar w:fldCharType="begin"/>
      </w:r>
      <w:r>
        <w:instrText xml:space="preserve"> STYLEREF Actno </w:instrText>
      </w:r>
      <w:r>
        <w:fldChar w:fldCharType="separate"/>
      </w:r>
      <w:r>
        <w:rPr>
          <w:noProof/>
        </w:rPr>
        <w:t>No. 61, 2018</w:t>
      </w:r>
      <w:r>
        <w:rPr>
          <w:noProof/>
        </w:rPr>
        <w:fldChar w:fldCharType="end"/>
      </w:r>
    </w:p>
    <w:p w:rsidR="0058625B" w:rsidRPr="009A0728" w:rsidRDefault="0058625B" w:rsidP="009A0728">
      <w:pPr>
        <w:pBdr>
          <w:bottom w:val="single" w:sz="6" w:space="0" w:color="auto"/>
        </w:pBdr>
        <w:spacing w:before="400" w:line="240" w:lineRule="auto"/>
        <w:rPr>
          <w:rFonts w:eastAsia="Times New Roman"/>
          <w:b/>
          <w:sz w:val="28"/>
        </w:rPr>
      </w:pPr>
    </w:p>
    <w:p w:rsidR="0058625B" w:rsidRPr="009A0728" w:rsidRDefault="0058625B" w:rsidP="009A0728">
      <w:pPr>
        <w:spacing w:line="40" w:lineRule="exact"/>
        <w:rPr>
          <w:rFonts w:eastAsia="Calibri"/>
          <w:b/>
          <w:sz w:val="28"/>
        </w:rPr>
      </w:pPr>
    </w:p>
    <w:p w:rsidR="0058625B" w:rsidRPr="009A0728" w:rsidRDefault="0058625B" w:rsidP="009A0728">
      <w:pPr>
        <w:pBdr>
          <w:top w:val="single" w:sz="12" w:space="0" w:color="auto"/>
        </w:pBdr>
        <w:spacing w:line="240" w:lineRule="auto"/>
        <w:rPr>
          <w:rFonts w:eastAsia="Times New Roman"/>
          <w:b/>
          <w:sz w:val="28"/>
        </w:rPr>
      </w:pPr>
    </w:p>
    <w:p w:rsidR="0048364F" w:rsidRPr="005A6BDE" w:rsidRDefault="0058625B" w:rsidP="005A6BDE">
      <w:pPr>
        <w:pStyle w:val="Page1"/>
      </w:pPr>
      <w:r>
        <w:t>An Act</w:t>
      </w:r>
      <w:r w:rsidR="005A6BDE" w:rsidRPr="005A6BDE">
        <w:t xml:space="preserve"> to amend the law in relation to corporations, financial products and services, and for related purposes</w:t>
      </w:r>
    </w:p>
    <w:p w:rsidR="00C52FCD" w:rsidRDefault="00C52FCD" w:rsidP="000C5962">
      <w:pPr>
        <w:pStyle w:val="AssentDt"/>
        <w:spacing w:before="240"/>
        <w:rPr>
          <w:sz w:val="24"/>
        </w:rPr>
      </w:pPr>
      <w:r>
        <w:rPr>
          <w:sz w:val="24"/>
        </w:rPr>
        <w:t>[</w:t>
      </w:r>
      <w:r>
        <w:rPr>
          <w:i/>
          <w:sz w:val="24"/>
        </w:rPr>
        <w:t>Assented to 29 June 2018</w:t>
      </w:r>
      <w:r>
        <w:rPr>
          <w:sz w:val="24"/>
        </w:rPr>
        <w:t>]</w:t>
      </w:r>
    </w:p>
    <w:p w:rsidR="0048364F" w:rsidRPr="005A6BDE" w:rsidRDefault="0048364F" w:rsidP="005A6BDE">
      <w:pPr>
        <w:spacing w:before="240" w:line="240" w:lineRule="auto"/>
        <w:rPr>
          <w:sz w:val="32"/>
        </w:rPr>
      </w:pPr>
      <w:r w:rsidRPr="005A6BDE">
        <w:rPr>
          <w:sz w:val="32"/>
        </w:rPr>
        <w:t>The Parliament of Australia enacts:</w:t>
      </w:r>
    </w:p>
    <w:p w:rsidR="0048364F" w:rsidRPr="005A6BDE" w:rsidRDefault="0048364F" w:rsidP="005A6BDE">
      <w:pPr>
        <w:pStyle w:val="ActHead5"/>
      </w:pPr>
      <w:bookmarkStart w:id="0" w:name="_Toc518390052"/>
      <w:r w:rsidRPr="005A6BDE">
        <w:rPr>
          <w:rStyle w:val="CharSectno"/>
        </w:rPr>
        <w:t>1</w:t>
      </w:r>
      <w:r w:rsidRPr="005A6BDE">
        <w:t xml:space="preserve">  Short title</w:t>
      </w:r>
      <w:bookmarkEnd w:id="0"/>
    </w:p>
    <w:p w:rsidR="0048364F" w:rsidRPr="005A6BDE" w:rsidRDefault="0048364F" w:rsidP="005A6BDE">
      <w:pPr>
        <w:pStyle w:val="subsection"/>
      </w:pPr>
      <w:r w:rsidRPr="005A6BDE">
        <w:tab/>
      </w:r>
      <w:r w:rsidRPr="005A6BDE">
        <w:tab/>
        <w:t xml:space="preserve">This Act </w:t>
      </w:r>
      <w:r w:rsidR="00275197" w:rsidRPr="005A6BDE">
        <w:t xml:space="preserve">is </w:t>
      </w:r>
      <w:r w:rsidRPr="005A6BDE">
        <w:t xml:space="preserve">the </w:t>
      </w:r>
      <w:r w:rsidR="007E088A" w:rsidRPr="005A6BDE">
        <w:rPr>
          <w:i/>
        </w:rPr>
        <w:t xml:space="preserve">Corporations Amendment (Asia Region Funds Passport) </w:t>
      </w:r>
      <w:r w:rsidR="00E947C6" w:rsidRPr="005A6BDE">
        <w:rPr>
          <w:i/>
        </w:rPr>
        <w:t>Act 2018</w:t>
      </w:r>
      <w:r w:rsidRPr="005A6BDE">
        <w:t>.</w:t>
      </w:r>
    </w:p>
    <w:p w:rsidR="007E088A" w:rsidRPr="005A6BDE" w:rsidRDefault="007E088A" w:rsidP="005A6BDE">
      <w:pPr>
        <w:pStyle w:val="ActHead5"/>
      </w:pPr>
      <w:bookmarkStart w:id="1" w:name="_Toc518390053"/>
      <w:r w:rsidRPr="005A6BDE">
        <w:rPr>
          <w:rStyle w:val="CharSectno"/>
        </w:rPr>
        <w:t>2</w:t>
      </w:r>
      <w:r w:rsidRPr="005A6BDE">
        <w:t xml:space="preserve">  Commencement</w:t>
      </w:r>
      <w:bookmarkEnd w:id="1"/>
    </w:p>
    <w:p w:rsidR="007E088A" w:rsidRPr="005A6BDE" w:rsidRDefault="007E088A" w:rsidP="005A6BDE">
      <w:pPr>
        <w:pStyle w:val="subsection"/>
      </w:pPr>
      <w:r w:rsidRPr="005A6BDE">
        <w:tab/>
        <w:t>(1)</w:t>
      </w:r>
      <w:r w:rsidRPr="005A6BDE">
        <w:tab/>
        <w:t>Each provision of this Act specified in column 1 of the table commences, or is taken to have commenced, in accordance with column 2 of the table. Any other statement in column 2 has effect according to its terms.</w:t>
      </w:r>
    </w:p>
    <w:p w:rsidR="007E088A" w:rsidRPr="005A6BDE" w:rsidRDefault="007E088A" w:rsidP="005A6BD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7E088A" w:rsidRPr="005A6BDE" w:rsidTr="00341357">
        <w:trPr>
          <w:tblHeader/>
        </w:trPr>
        <w:tc>
          <w:tcPr>
            <w:tcW w:w="7111" w:type="dxa"/>
            <w:gridSpan w:val="3"/>
            <w:tcBorders>
              <w:top w:val="single" w:sz="12" w:space="0" w:color="auto"/>
              <w:bottom w:val="single" w:sz="6" w:space="0" w:color="auto"/>
            </w:tcBorders>
            <w:shd w:val="clear" w:color="auto" w:fill="auto"/>
            <w:hideMark/>
          </w:tcPr>
          <w:p w:rsidR="007E088A" w:rsidRPr="005A6BDE" w:rsidRDefault="007E088A" w:rsidP="005A6BDE">
            <w:pPr>
              <w:pStyle w:val="TableHeading"/>
            </w:pPr>
            <w:r w:rsidRPr="005A6BDE">
              <w:t>Commencement information</w:t>
            </w:r>
          </w:p>
        </w:tc>
      </w:tr>
      <w:tr w:rsidR="007E088A" w:rsidRPr="005A6BDE" w:rsidTr="00341357">
        <w:trPr>
          <w:tblHeader/>
        </w:trPr>
        <w:tc>
          <w:tcPr>
            <w:tcW w:w="1701" w:type="dxa"/>
            <w:tcBorders>
              <w:top w:val="single" w:sz="6" w:space="0" w:color="auto"/>
              <w:bottom w:val="single" w:sz="6" w:space="0" w:color="auto"/>
            </w:tcBorders>
            <w:shd w:val="clear" w:color="auto" w:fill="auto"/>
            <w:hideMark/>
          </w:tcPr>
          <w:p w:rsidR="007E088A" w:rsidRPr="005A6BDE" w:rsidRDefault="007E088A" w:rsidP="005A6BDE">
            <w:pPr>
              <w:pStyle w:val="TableHeading"/>
            </w:pPr>
            <w:r w:rsidRPr="005A6BDE">
              <w:t>Column 1</w:t>
            </w:r>
          </w:p>
        </w:tc>
        <w:tc>
          <w:tcPr>
            <w:tcW w:w="3828" w:type="dxa"/>
            <w:tcBorders>
              <w:top w:val="single" w:sz="6" w:space="0" w:color="auto"/>
              <w:bottom w:val="single" w:sz="6" w:space="0" w:color="auto"/>
            </w:tcBorders>
            <w:shd w:val="clear" w:color="auto" w:fill="auto"/>
            <w:hideMark/>
          </w:tcPr>
          <w:p w:rsidR="007E088A" w:rsidRPr="005A6BDE" w:rsidRDefault="007E088A" w:rsidP="005A6BDE">
            <w:pPr>
              <w:pStyle w:val="TableHeading"/>
            </w:pPr>
            <w:r w:rsidRPr="005A6BDE">
              <w:t>Column 2</w:t>
            </w:r>
          </w:p>
        </w:tc>
        <w:tc>
          <w:tcPr>
            <w:tcW w:w="1582" w:type="dxa"/>
            <w:tcBorders>
              <w:top w:val="single" w:sz="6" w:space="0" w:color="auto"/>
              <w:bottom w:val="single" w:sz="6" w:space="0" w:color="auto"/>
            </w:tcBorders>
            <w:shd w:val="clear" w:color="auto" w:fill="auto"/>
            <w:hideMark/>
          </w:tcPr>
          <w:p w:rsidR="007E088A" w:rsidRPr="005A6BDE" w:rsidRDefault="007E088A" w:rsidP="005A6BDE">
            <w:pPr>
              <w:pStyle w:val="TableHeading"/>
            </w:pPr>
            <w:r w:rsidRPr="005A6BDE">
              <w:t>Column 3</w:t>
            </w:r>
          </w:p>
        </w:tc>
      </w:tr>
      <w:tr w:rsidR="007E088A" w:rsidRPr="005A6BDE" w:rsidTr="00341357">
        <w:trPr>
          <w:tblHeader/>
        </w:trPr>
        <w:tc>
          <w:tcPr>
            <w:tcW w:w="1701" w:type="dxa"/>
            <w:tcBorders>
              <w:top w:val="single" w:sz="6" w:space="0" w:color="auto"/>
              <w:bottom w:val="single" w:sz="12" w:space="0" w:color="auto"/>
            </w:tcBorders>
            <w:shd w:val="clear" w:color="auto" w:fill="auto"/>
            <w:hideMark/>
          </w:tcPr>
          <w:p w:rsidR="007E088A" w:rsidRPr="005A6BDE" w:rsidRDefault="007E088A" w:rsidP="005A6BDE">
            <w:pPr>
              <w:pStyle w:val="TableHeading"/>
            </w:pPr>
            <w:r w:rsidRPr="005A6BDE">
              <w:t>Provisions</w:t>
            </w:r>
          </w:p>
        </w:tc>
        <w:tc>
          <w:tcPr>
            <w:tcW w:w="3828" w:type="dxa"/>
            <w:tcBorders>
              <w:top w:val="single" w:sz="6" w:space="0" w:color="auto"/>
              <w:bottom w:val="single" w:sz="12" w:space="0" w:color="auto"/>
            </w:tcBorders>
            <w:shd w:val="clear" w:color="auto" w:fill="auto"/>
            <w:hideMark/>
          </w:tcPr>
          <w:p w:rsidR="007E088A" w:rsidRPr="005A6BDE" w:rsidRDefault="007E088A" w:rsidP="005A6BDE">
            <w:pPr>
              <w:pStyle w:val="TableHeading"/>
            </w:pPr>
            <w:r w:rsidRPr="005A6BDE">
              <w:t>Commencement</w:t>
            </w:r>
          </w:p>
        </w:tc>
        <w:tc>
          <w:tcPr>
            <w:tcW w:w="1582" w:type="dxa"/>
            <w:tcBorders>
              <w:top w:val="single" w:sz="6" w:space="0" w:color="auto"/>
              <w:bottom w:val="single" w:sz="12" w:space="0" w:color="auto"/>
            </w:tcBorders>
            <w:shd w:val="clear" w:color="auto" w:fill="auto"/>
            <w:hideMark/>
          </w:tcPr>
          <w:p w:rsidR="007E088A" w:rsidRPr="005A6BDE" w:rsidRDefault="007E088A" w:rsidP="005A6BDE">
            <w:pPr>
              <w:pStyle w:val="TableHeading"/>
            </w:pPr>
            <w:r w:rsidRPr="005A6BDE">
              <w:t>Date/Details</w:t>
            </w:r>
          </w:p>
        </w:tc>
      </w:tr>
      <w:tr w:rsidR="007E088A" w:rsidRPr="005A6BDE" w:rsidTr="00341357">
        <w:tc>
          <w:tcPr>
            <w:tcW w:w="1701" w:type="dxa"/>
            <w:tcBorders>
              <w:top w:val="single" w:sz="12" w:space="0" w:color="auto"/>
              <w:bottom w:val="single" w:sz="2" w:space="0" w:color="auto"/>
            </w:tcBorders>
            <w:shd w:val="clear" w:color="auto" w:fill="auto"/>
            <w:hideMark/>
          </w:tcPr>
          <w:p w:rsidR="007E088A" w:rsidRPr="005A6BDE" w:rsidRDefault="007E088A" w:rsidP="005A6BDE">
            <w:pPr>
              <w:pStyle w:val="Tabletext"/>
            </w:pPr>
            <w:r w:rsidRPr="005A6BDE">
              <w:t>1.  Sections</w:t>
            </w:r>
            <w:r w:rsidR="005A6BDE" w:rsidRPr="005A6BDE">
              <w:t> </w:t>
            </w:r>
            <w:r w:rsidRPr="005A6BDE">
              <w:t>1 to 3 and anything in this Act not elsewhere covered by this table</w:t>
            </w:r>
          </w:p>
        </w:tc>
        <w:tc>
          <w:tcPr>
            <w:tcW w:w="3828" w:type="dxa"/>
            <w:tcBorders>
              <w:top w:val="single" w:sz="12" w:space="0" w:color="auto"/>
              <w:bottom w:val="single" w:sz="2" w:space="0" w:color="auto"/>
            </w:tcBorders>
            <w:shd w:val="clear" w:color="auto" w:fill="auto"/>
            <w:hideMark/>
          </w:tcPr>
          <w:p w:rsidR="007E088A" w:rsidRPr="005A6BDE" w:rsidRDefault="007E088A" w:rsidP="005A6BDE">
            <w:pPr>
              <w:pStyle w:val="Tabletext"/>
            </w:pPr>
            <w:r w:rsidRPr="005A6BDE">
              <w:t>The day this Act receives the Royal Assent.</w:t>
            </w:r>
          </w:p>
        </w:tc>
        <w:tc>
          <w:tcPr>
            <w:tcW w:w="1582" w:type="dxa"/>
            <w:tcBorders>
              <w:top w:val="single" w:sz="12" w:space="0" w:color="auto"/>
              <w:bottom w:val="single" w:sz="2" w:space="0" w:color="auto"/>
            </w:tcBorders>
            <w:shd w:val="clear" w:color="auto" w:fill="auto"/>
          </w:tcPr>
          <w:p w:rsidR="007E088A" w:rsidRPr="005A6BDE" w:rsidRDefault="00C52FCD" w:rsidP="005A6BDE">
            <w:pPr>
              <w:pStyle w:val="Tabletext"/>
            </w:pPr>
            <w:r>
              <w:t>29 June 2018</w:t>
            </w:r>
          </w:p>
        </w:tc>
      </w:tr>
      <w:tr w:rsidR="007E088A" w:rsidRPr="005A6BDE" w:rsidTr="00341357">
        <w:tc>
          <w:tcPr>
            <w:tcW w:w="1701" w:type="dxa"/>
            <w:tcBorders>
              <w:top w:val="single" w:sz="2" w:space="0" w:color="auto"/>
              <w:bottom w:val="single" w:sz="12" w:space="0" w:color="auto"/>
            </w:tcBorders>
            <w:shd w:val="clear" w:color="auto" w:fill="auto"/>
            <w:hideMark/>
          </w:tcPr>
          <w:p w:rsidR="007E088A" w:rsidRPr="005A6BDE" w:rsidRDefault="007E088A" w:rsidP="005A6BDE">
            <w:pPr>
              <w:pStyle w:val="Tabletext"/>
            </w:pPr>
            <w:r w:rsidRPr="005A6BDE">
              <w:t>2.  Schedules</w:t>
            </w:r>
            <w:r w:rsidR="005A6BDE" w:rsidRPr="005A6BDE">
              <w:t> </w:t>
            </w:r>
            <w:r w:rsidRPr="005A6BDE">
              <w:t>1</w:t>
            </w:r>
            <w:r w:rsidR="004C530E" w:rsidRPr="005A6BDE">
              <w:t xml:space="preserve">, </w:t>
            </w:r>
            <w:r w:rsidR="00611826" w:rsidRPr="00644720">
              <w:t>2, 2A and 3</w:t>
            </w:r>
          </w:p>
        </w:tc>
        <w:tc>
          <w:tcPr>
            <w:tcW w:w="3828" w:type="dxa"/>
            <w:tcBorders>
              <w:top w:val="single" w:sz="2" w:space="0" w:color="auto"/>
              <w:bottom w:val="single" w:sz="12" w:space="0" w:color="auto"/>
            </w:tcBorders>
            <w:shd w:val="clear" w:color="auto" w:fill="auto"/>
          </w:tcPr>
          <w:p w:rsidR="007E088A" w:rsidRPr="005A6BDE" w:rsidRDefault="007E088A" w:rsidP="005A6BDE">
            <w:pPr>
              <w:pStyle w:val="Tabletext"/>
            </w:pPr>
            <w:r w:rsidRPr="005A6BDE">
              <w:t>A day or days to be fixed by Proclamation.</w:t>
            </w:r>
          </w:p>
          <w:p w:rsidR="007E088A" w:rsidRPr="005A6BDE" w:rsidRDefault="007E088A" w:rsidP="005A6BDE">
            <w:pPr>
              <w:pStyle w:val="Tabletext"/>
            </w:pPr>
            <w:r w:rsidRPr="005A6BDE">
              <w:t>However, if any of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rsidR="007E088A" w:rsidRDefault="00F90507" w:rsidP="005A6BDE">
            <w:pPr>
              <w:pStyle w:val="Tabletext"/>
            </w:pPr>
            <w:r>
              <w:t>18 September 2018</w:t>
            </w:r>
            <w:bookmarkStart w:id="2" w:name="_GoBack"/>
            <w:bookmarkEnd w:id="2"/>
          </w:p>
          <w:p w:rsidR="00F90507" w:rsidRPr="005A6BDE" w:rsidRDefault="00F90507" w:rsidP="00F90507">
            <w:pPr>
              <w:pStyle w:val="Tabletext"/>
            </w:pPr>
            <w:r>
              <w:t>(</w:t>
            </w:r>
            <w:r w:rsidRPr="00F90507">
              <w:rPr>
                <w:bCs/>
              </w:rPr>
              <w:t>F2018N00146</w:t>
            </w:r>
            <w:r>
              <w:t>)</w:t>
            </w:r>
          </w:p>
        </w:tc>
      </w:tr>
    </w:tbl>
    <w:p w:rsidR="007E088A" w:rsidRPr="005A6BDE" w:rsidRDefault="007E088A" w:rsidP="005A6BDE">
      <w:pPr>
        <w:pStyle w:val="notetext"/>
      </w:pPr>
      <w:r w:rsidRPr="005A6BDE">
        <w:rPr>
          <w:snapToGrid w:val="0"/>
          <w:lang w:eastAsia="en-US"/>
        </w:rPr>
        <w:t>Note:</w:t>
      </w:r>
      <w:r w:rsidRPr="005A6BDE">
        <w:rPr>
          <w:snapToGrid w:val="0"/>
          <w:lang w:eastAsia="en-US"/>
        </w:rPr>
        <w:tab/>
        <w:t>This table relates only to the provisions of this Act as originally enacted. It will not be amended to deal with any later amendments of this Act.</w:t>
      </w:r>
    </w:p>
    <w:p w:rsidR="007E088A" w:rsidRPr="005A6BDE" w:rsidRDefault="007E088A" w:rsidP="005A6BDE">
      <w:pPr>
        <w:pStyle w:val="subsection"/>
      </w:pPr>
      <w:r w:rsidRPr="005A6BDE">
        <w:tab/>
        <w:t>(2)</w:t>
      </w:r>
      <w:r w:rsidRPr="005A6BDE">
        <w:tab/>
        <w:t>Any information in column 3 of the table is not part of this Act. Information may be inserted in this column, or information in it may be edited, in any published version of this Act.</w:t>
      </w:r>
    </w:p>
    <w:p w:rsidR="0048364F" w:rsidRPr="005A6BDE" w:rsidRDefault="0048364F" w:rsidP="005A6BDE">
      <w:pPr>
        <w:pStyle w:val="ActHead5"/>
      </w:pPr>
      <w:bookmarkStart w:id="3" w:name="_Toc518390054"/>
      <w:r w:rsidRPr="005A6BDE">
        <w:rPr>
          <w:rStyle w:val="CharSectno"/>
        </w:rPr>
        <w:t>3</w:t>
      </w:r>
      <w:r w:rsidRPr="005A6BDE">
        <w:t xml:space="preserve">  Schedules</w:t>
      </w:r>
      <w:bookmarkEnd w:id="3"/>
    </w:p>
    <w:p w:rsidR="0048364F" w:rsidRPr="005A6BDE" w:rsidRDefault="0048364F" w:rsidP="005A6BDE">
      <w:pPr>
        <w:pStyle w:val="subsection"/>
      </w:pPr>
      <w:r w:rsidRPr="005A6BDE">
        <w:tab/>
      </w:r>
      <w:r w:rsidRPr="005A6BDE">
        <w:tab/>
      </w:r>
      <w:r w:rsidR="00202618" w:rsidRPr="005A6BDE">
        <w:t>Legislation that is specified in a Schedule to this Act is amended or repealed as set out in the applicable items in the Schedule concerned, and any other item in a Schedule to this Act has effect according to its terms.</w:t>
      </w:r>
    </w:p>
    <w:p w:rsidR="0048364F" w:rsidRPr="005A6BDE" w:rsidRDefault="0048364F" w:rsidP="005A6BDE">
      <w:pPr>
        <w:pStyle w:val="ActHead6"/>
        <w:pageBreakBefore/>
      </w:pPr>
      <w:bookmarkStart w:id="4" w:name="_Toc518390055"/>
      <w:bookmarkStart w:id="5" w:name="opcAmSched"/>
      <w:r w:rsidRPr="005A6BDE">
        <w:rPr>
          <w:rStyle w:val="CharAmSchNo"/>
        </w:rPr>
        <w:t>Schedule</w:t>
      </w:r>
      <w:r w:rsidR="005A6BDE" w:rsidRPr="005A6BDE">
        <w:rPr>
          <w:rStyle w:val="CharAmSchNo"/>
        </w:rPr>
        <w:t> </w:t>
      </w:r>
      <w:r w:rsidRPr="005A6BDE">
        <w:rPr>
          <w:rStyle w:val="CharAmSchNo"/>
        </w:rPr>
        <w:t>1</w:t>
      </w:r>
      <w:r w:rsidRPr="005A6BDE">
        <w:t>—</w:t>
      </w:r>
      <w:r w:rsidR="00C566D4" w:rsidRPr="005A6BDE">
        <w:rPr>
          <w:rStyle w:val="CharAmSchText"/>
        </w:rPr>
        <w:t>Amendments inserting Chapter</w:t>
      </w:r>
      <w:r w:rsidR="005A6BDE" w:rsidRPr="005A6BDE">
        <w:rPr>
          <w:rStyle w:val="CharAmSchText"/>
        </w:rPr>
        <w:t> </w:t>
      </w:r>
      <w:r w:rsidR="00C566D4" w:rsidRPr="005A6BDE">
        <w:rPr>
          <w:rStyle w:val="CharAmSchText"/>
        </w:rPr>
        <w:t>8A</w:t>
      </w:r>
      <w:bookmarkEnd w:id="4"/>
    </w:p>
    <w:bookmarkEnd w:id="5"/>
    <w:p w:rsidR="00C31DBF" w:rsidRPr="005A6BDE" w:rsidRDefault="00C31DBF" w:rsidP="005A6BDE">
      <w:pPr>
        <w:pStyle w:val="Header"/>
      </w:pPr>
      <w:r w:rsidRPr="005A6BDE">
        <w:rPr>
          <w:rStyle w:val="CharAmPartNo"/>
        </w:rPr>
        <w:t xml:space="preserve"> </w:t>
      </w:r>
      <w:r w:rsidRPr="005A6BDE">
        <w:rPr>
          <w:rStyle w:val="CharAmPartText"/>
        </w:rPr>
        <w:t xml:space="preserve"> </w:t>
      </w:r>
    </w:p>
    <w:p w:rsidR="00C31DBF" w:rsidRPr="005A6BDE" w:rsidRDefault="00C31DBF" w:rsidP="005A6BDE">
      <w:pPr>
        <w:pStyle w:val="ActHead9"/>
        <w:rPr>
          <w:i w:val="0"/>
        </w:rPr>
      </w:pPr>
      <w:bookmarkStart w:id="6" w:name="_Toc518390056"/>
      <w:r w:rsidRPr="005A6BDE">
        <w:t>Corporations Act 2001</w:t>
      </w:r>
      <w:bookmarkEnd w:id="6"/>
    </w:p>
    <w:p w:rsidR="00C31DBF" w:rsidRPr="005A6BDE" w:rsidRDefault="00C31DBF" w:rsidP="005A6BDE">
      <w:pPr>
        <w:pStyle w:val="ItemHead"/>
      </w:pPr>
      <w:r w:rsidRPr="005A6BDE">
        <w:t>1  After Chapter</w:t>
      </w:r>
      <w:r w:rsidR="005A6BDE" w:rsidRPr="005A6BDE">
        <w:t> </w:t>
      </w:r>
      <w:r w:rsidRPr="005A6BDE">
        <w:t>8</w:t>
      </w:r>
    </w:p>
    <w:p w:rsidR="00C31DBF" w:rsidRPr="005A6BDE" w:rsidRDefault="00C31DBF" w:rsidP="005A6BDE">
      <w:pPr>
        <w:pStyle w:val="Item"/>
      </w:pPr>
      <w:r w:rsidRPr="005A6BDE">
        <w:t>Insert:</w:t>
      </w:r>
    </w:p>
    <w:p w:rsidR="00C31DBF" w:rsidRPr="005A6BDE" w:rsidRDefault="00C31DBF" w:rsidP="005A6BDE">
      <w:pPr>
        <w:pStyle w:val="ActHead1"/>
      </w:pPr>
      <w:bookmarkStart w:id="7" w:name="_Toc518390057"/>
      <w:r w:rsidRPr="005A6BDE">
        <w:rPr>
          <w:rStyle w:val="CharChapNo"/>
        </w:rPr>
        <w:t>Chapter</w:t>
      </w:r>
      <w:r w:rsidR="005A6BDE" w:rsidRPr="005A6BDE">
        <w:rPr>
          <w:rStyle w:val="CharChapNo"/>
        </w:rPr>
        <w:t> </w:t>
      </w:r>
      <w:r w:rsidRPr="005A6BDE">
        <w:rPr>
          <w:rStyle w:val="CharChapNo"/>
        </w:rPr>
        <w:t>8A</w:t>
      </w:r>
      <w:r w:rsidRPr="005A6BDE">
        <w:t>—</w:t>
      </w:r>
      <w:r w:rsidRPr="005A6BDE">
        <w:rPr>
          <w:rStyle w:val="CharChapText"/>
        </w:rPr>
        <w:t>Asia Region Funds Passport</w:t>
      </w:r>
      <w:bookmarkEnd w:id="7"/>
    </w:p>
    <w:p w:rsidR="00C31DBF" w:rsidRPr="005A6BDE" w:rsidRDefault="00C31DBF" w:rsidP="005A6BDE">
      <w:pPr>
        <w:pStyle w:val="ActHead2"/>
      </w:pPr>
      <w:bookmarkStart w:id="8" w:name="_Toc518390058"/>
      <w:r w:rsidRPr="005A6BDE">
        <w:rPr>
          <w:rStyle w:val="CharPartNo"/>
        </w:rPr>
        <w:t>Part</w:t>
      </w:r>
      <w:r w:rsidR="005A6BDE" w:rsidRPr="005A6BDE">
        <w:rPr>
          <w:rStyle w:val="CharPartNo"/>
        </w:rPr>
        <w:t> </w:t>
      </w:r>
      <w:r w:rsidRPr="005A6BDE">
        <w:rPr>
          <w:rStyle w:val="CharPartNo"/>
        </w:rPr>
        <w:t>8A.1</w:t>
      </w:r>
      <w:r w:rsidRPr="005A6BDE">
        <w:t>—</w:t>
      </w:r>
      <w:r w:rsidRPr="005A6BDE">
        <w:rPr>
          <w:rStyle w:val="CharPartText"/>
        </w:rPr>
        <w:t>Preliminary</w:t>
      </w:r>
      <w:bookmarkEnd w:id="8"/>
    </w:p>
    <w:p w:rsidR="00C31DBF" w:rsidRPr="005A6BDE" w:rsidRDefault="00C31DBF" w:rsidP="005A6BDE">
      <w:pPr>
        <w:pStyle w:val="Header"/>
      </w:pPr>
      <w:r w:rsidRPr="005A6BDE">
        <w:rPr>
          <w:rStyle w:val="CharDivNo"/>
        </w:rPr>
        <w:t xml:space="preserve"> </w:t>
      </w:r>
      <w:r w:rsidRPr="005A6BDE">
        <w:rPr>
          <w:rStyle w:val="CharDivText"/>
        </w:rPr>
        <w:t xml:space="preserve"> </w:t>
      </w:r>
    </w:p>
    <w:p w:rsidR="00C31DBF" w:rsidRPr="005A6BDE" w:rsidRDefault="00C31DBF" w:rsidP="005A6BDE">
      <w:pPr>
        <w:pStyle w:val="ActHead5"/>
      </w:pPr>
      <w:bookmarkStart w:id="9" w:name="_Toc518390059"/>
      <w:r w:rsidRPr="005A6BDE">
        <w:rPr>
          <w:rStyle w:val="CharSectno"/>
        </w:rPr>
        <w:t>1210</w:t>
      </w:r>
      <w:r w:rsidRPr="005A6BDE">
        <w:t xml:space="preserve">  Definitions</w:t>
      </w:r>
      <w:bookmarkEnd w:id="9"/>
    </w:p>
    <w:p w:rsidR="00C31DBF" w:rsidRPr="005A6BDE" w:rsidRDefault="00C31DBF" w:rsidP="005A6BDE">
      <w:pPr>
        <w:pStyle w:val="subsection"/>
      </w:pPr>
      <w:r w:rsidRPr="005A6BDE">
        <w:tab/>
      </w:r>
      <w:r w:rsidRPr="005A6BDE">
        <w:tab/>
        <w:t>In this Chapter:</w:t>
      </w:r>
    </w:p>
    <w:p w:rsidR="00C31DBF" w:rsidRPr="005A6BDE" w:rsidRDefault="00C31DBF" w:rsidP="005A6BDE">
      <w:pPr>
        <w:pStyle w:val="Definition"/>
      </w:pPr>
      <w:proofErr w:type="spellStart"/>
      <w:r w:rsidRPr="005A6BDE">
        <w:rPr>
          <w:b/>
          <w:i/>
        </w:rPr>
        <w:t>APFRN</w:t>
      </w:r>
      <w:proofErr w:type="spellEnd"/>
      <w:r w:rsidRPr="005A6BDE">
        <w:t xml:space="preserve">: see </w:t>
      </w:r>
      <w:r w:rsidRPr="005A6BDE">
        <w:rPr>
          <w:b/>
          <w:i/>
        </w:rPr>
        <w:t>Australian Passport Fund Registration Number</w:t>
      </w:r>
      <w:r w:rsidRPr="005A6BDE">
        <w:t>.</w:t>
      </w:r>
    </w:p>
    <w:p w:rsidR="00C31DBF" w:rsidRPr="005A6BDE" w:rsidRDefault="00C31DBF" w:rsidP="005A6BDE">
      <w:pPr>
        <w:pStyle w:val="Definition"/>
      </w:pPr>
      <w:r w:rsidRPr="005A6BDE">
        <w:rPr>
          <w:b/>
          <w:i/>
        </w:rPr>
        <w:t>Australian Passport Fund Registration Number</w:t>
      </w:r>
      <w:r w:rsidRPr="005A6BDE">
        <w:t xml:space="preserve"> or </w:t>
      </w:r>
      <w:proofErr w:type="spellStart"/>
      <w:r w:rsidRPr="005A6BDE">
        <w:rPr>
          <w:b/>
          <w:i/>
        </w:rPr>
        <w:t>APFRN</w:t>
      </w:r>
      <w:proofErr w:type="spellEnd"/>
      <w:r w:rsidRPr="005A6BDE">
        <w:rPr>
          <w:b/>
          <w:i/>
        </w:rPr>
        <w:t xml:space="preserve"> </w:t>
      </w:r>
      <w:r w:rsidRPr="005A6BDE">
        <w:t>means the number assigned to an Australian passport fund under paragraph</w:t>
      </w:r>
      <w:r w:rsidR="005A6BDE" w:rsidRPr="005A6BDE">
        <w:t> </w:t>
      </w:r>
      <w:r w:rsidRPr="005A6BDE">
        <w:t>1212A(2)(a).</w:t>
      </w:r>
    </w:p>
    <w:p w:rsidR="00C31DBF" w:rsidRPr="005A6BDE" w:rsidRDefault="00C31DBF" w:rsidP="005A6BDE">
      <w:pPr>
        <w:pStyle w:val="Definition"/>
      </w:pPr>
      <w:r w:rsidRPr="005A6BDE">
        <w:rPr>
          <w:b/>
          <w:i/>
        </w:rPr>
        <w:t>consideration period</w:t>
      </w:r>
      <w:r w:rsidRPr="005A6BDE">
        <w:t xml:space="preserve"> for a notice of intention to offer interests in a foreign passport fund to a person in this jurisdiction: see section</w:t>
      </w:r>
      <w:r w:rsidR="005A6BDE" w:rsidRPr="005A6BDE">
        <w:t> </w:t>
      </w:r>
      <w:r w:rsidRPr="005A6BDE">
        <w:t>1213D.</w:t>
      </w:r>
    </w:p>
    <w:p w:rsidR="00C31DBF" w:rsidRPr="005A6BDE" w:rsidRDefault="00C31DBF" w:rsidP="005A6BDE">
      <w:pPr>
        <w:pStyle w:val="Definition"/>
      </w:pPr>
      <w:r w:rsidRPr="005A6BDE">
        <w:rPr>
          <w:b/>
          <w:i/>
        </w:rPr>
        <w:t>home economy</w:t>
      </w:r>
      <w:r w:rsidRPr="005A6BDE">
        <w:t>,</w:t>
      </w:r>
      <w:r w:rsidRPr="005A6BDE">
        <w:rPr>
          <w:b/>
          <w:i/>
        </w:rPr>
        <w:t xml:space="preserve"> </w:t>
      </w:r>
      <w:r w:rsidRPr="005A6BDE">
        <w:t>for a passport fund, means:</w:t>
      </w:r>
    </w:p>
    <w:p w:rsidR="00C31DBF" w:rsidRPr="005A6BDE" w:rsidRDefault="00C31DBF" w:rsidP="005A6BDE">
      <w:pPr>
        <w:pStyle w:val="paragraph"/>
      </w:pPr>
      <w:r w:rsidRPr="005A6BDE">
        <w:tab/>
        <w:t>(a)</w:t>
      </w:r>
      <w:r w:rsidRPr="005A6BDE">
        <w:tab/>
        <w:t>if the passport fund is a regulated CIS, or a sub</w:t>
      </w:r>
      <w:r w:rsidR="00F24DA8">
        <w:noBreakHyphen/>
      </w:r>
      <w:r w:rsidRPr="005A6BDE">
        <w:t>fund of a regulated CIS, in only one participating economy—that participating economy; and</w:t>
      </w:r>
    </w:p>
    <w:p w:rsidR="00C31DBF" w:rsidRPr="005A6BDE" w:rsidRDefault="00C31DBF" w:rsidP="005A6BDE">
      <w:pPr>
        <w:pStyle w:val="paragraph"/>
      </w:pPr>
      <w:r w:rsidRPr="005A6BDE">
        <w:tab/>
        <w:t>(b)</w:t>
      </w:r>
      <w:r w:rsidRPr="005A6BDE">
        <w:tab/>
        <w:t>if the passport fund is a regulated CIS, or a sub</w:t>
      </w:r>
      <w:r w:rsidR="00F24DA8">
        <w:noBreakHyphen/>
      </w:r>
      <w:r w:rsidRPr="005A6BDE">
        <w:t>fund of a regulated CIS, in more than one participating economy—the participating economy in which the fund is first registered or approved as a regulated CIS (however that registration or approval is described).</w:t>
      </w:r>
    </w:p>
    <w:p w:rsidR="00C31DBF" w:rsidRPr="005A6BDE" w:rsidRDefault="00C31DBF" w:rsidP="005A6BDE">
      <w:pPr>
        <w:pStyle w:val="Definition"/>
      </w:pPr>
      <w:r w:rsidRPr="005A6BDE">
        <w:rPr>
          <w:b/>
          <w:i/>
        </w:rPr>
        <w:t>home regulator</w:t>
      </w:r>
      <w:r w:rsidRPr="005A6BDE">
        <w:t>,</w:t>
      </w:r>
      <w:r w:rsidRPr="005A6BDE">
        <w:rPr>
          <w:b/>
          <w:i/>
        </w:rPr>
        <w:t xml:space="preserve"> </w:t>
      </w:r>
      <w:r w:rsidRPr="005A6BDE">
        <w:t>for a passport fund, means the entity that is the Passport Regulator for the home economy for the passport fund under the Passport Rules for this jurisdiction.</w:t>
      </w:r>
    </w:p>
    <w:p w:rsidR="00C31DBF" w:rsidRPr="005A6BDE" w:rsidRDefault="00C31DBF" w:rsidP="005A6BDE">
      <w:pPr>
        <w:pStyle w:val="Definition"/>
      </w:pPr>
      <w:r w:rsidRPr="005A6BDE">
        <w:rPr>
          <w:b/>
          <w:i/>
        </w:rPr>
        <w:t>host economy</w:t>
      </w:r>
      <w:r w:rsidRPr="005A6BDE">
        <w:t xml:space="preserve">: a participating economy is a </w:t>
      </w:r>
      <w:r w:rsidRPr="005A6BDE">
        <w:rPr>
          <w:b/>
          <w:i/>
        </w:rPr>
        <w:t xml:space="preserve">host economy </w:t>
      </w:r>
      <w:r w:rsidRPr="005A6BDE">
        <w:t>for a passport fund if:</w:t>
      </w:r>
    </w:p>
    <w:p w:rsidR="00C31DBF" w:rsidRPr="005A6BDE" w:rsidRDefault="00C31DBF" w:rsidP="005A6BDE">
      <w:pPr>
        <w:pStyle w:val="paragraph"/>
      </w:pPr>
      <w:r w:rsidRPr="005A6BDE">
        <w:tab/>
        <w:t>(a)</w:t>
      </w:r>
      <w:r w:rsidRPr="005A6BDE">
        <w:tab/>
        <w:t>the participating economy is not the home economy for the fund; and</w:t>
      </w:r>
    </w:p>
    <w:p w:rsidR="00C31DBF" w:rsidRPr="005A6BDE" w:rsidRDefault="00C31DBF" w:rsidP="005A6BDE">
      <w:pPr>
        <w:pStyle w:val="paragraph"/>
      </w:pPr>
      <w:r w:rsidRPr="005A6BDE">
        <w:tab/>
        <w:t>(b)</w:t>
      </w:r>
      <w:r w:rsidRPr="005A6BDE">
        <w:tab/>
        <w:t>either:</w:t>
      </w:r>
    </w:p>
    <w:p w:rsidR="00C31DBF" w:rsidRPr="005A6BDE" w:rsidRDefault="00C31DBF" w:rsidP="005A6BDE">
      <w:pPr>
        <w:pStyle w:val="paragraphsub"/>
      </w:pPr>
      <w:r w:rsidRPr="005A6BDE">
        <w:tab/>
        <w:t>(</w:t>
      </w:r>
      <w:proofErr w:type="spellStart"/>
      <w:r w:rsidRPr="005A6BDE">
        <w:t>i</w:t>
      </w:r>
      <w:proofErr w:type="spellEnd"/>
      <w:r w:rsidRPr="005A6BDE">
        <w:t>)</w:t>
      </w:r>
      <w:r w:rsidRPr="005A6BDE">
        <w:tab/>
        <w:t>it is permitted under the law of the participating economy to offer interests in the fund in that economy, on the basis that the fund is a passport fund; or</w:t>
      </w:r>
    </w:p>
    <w:p w:rsidR="00C31DBF" w:rsidRPr="005A6BDE" w:rsidRDefault="00C31DBF" w:rsidP="005A6BDE">
      <w:pPr>
        <w:pStyle w:val="paragraphsub"/>
      </w:pPr>
      <w:r w:rsidRPr="005A6BDE">
        <w:tab/>
        <w:t>(ii)</w:t>
      </w:r>
      <w:r w:rsidRPr="005A6BDE">
        <w:tab/>
        <w:t>an application has been made under the law of the participating economy for permission to offer interests in the fund in that economy, on the basis that the fund is a passport fund.</w:t>
      </w:r>
    </w:p>
    <w:p w:rsidR="00C31DBF" w:rsidRPr="005A6BDE" w:rsidRDefault="00C31DBF" w:rsidP="005A6BDE">
      <w:pPr>
        <w:pStyle w:val="Definition"/>
      </w:pPr>
      <w:r w:rsidRPr="005A6BDE">
        <w:rPr>
          <w:b/>
          <w:i/>
        </w:rPr>
        <w:t>host regulator</w:t>
      </w:r>
      <w:r w:rsidRPr="005A6BDE">
        <w:t>, for a passport fund, means the entity that is the Passport Regulator for a host economy for the passport fund under the Passport Rules for this jurisdiction.</w:t>
      </w:r>
    </w:p>
    <w:p w:rsidR="00C31DBF" w:rsidRPr="005A6BDE" w:rsidRDefault="00C31DBF" w:rsidP="005A6BDE">
      <w:pPr>
        <w:pStyle w:val="Definition"/>
      </w:pPr>
      <w:r w:rsidRPr="005A6BDE">
        <w:rPr>
          <w:b/>
          <w:i/>
        </w:rPr>
        <w:t xml:space="preserve">Memorandum of Cooperation </w:t>
      </w:r>
      <w:r w:rsidRPr="005A6BDE">
        <w:t>means the Memorandum of Cooperation on the Establishment and Implementation of the Asia Region Funds Passport signed on behalf of Australia on 28</w:t>
      </w:r>
      <w:r w:rsidR="005A6BDE" w:rsidRPr="005A6BDE">
        <w:t> </w:t>
      </w:r>
      <w:r w:rsidRPr="005A6BDE">
        <w:t>April 2016, as it applies in relation to Australia from time to time.</w:t>
      </w:r>
    </w:p>
    <w:p w:rsidR="00C31DBF" w:rsidRPr="005A6BDE" w:rsidRDefault="00C31DBF" w:rsidP="005A6BDE">
      <w:pPr>
        <w:pStyle w:val="Definition"/>
      </w:pPr>
      <w:r w:rsidRPr="005A6BDE">
        <w:rPr>
          <w:b/>
          <w:i/>
        </w:rPr>
        <w:t>operator</w:t>
      </w:r>
      <w:r w:rsidRPr="005A6BDE">
        <w:t>, of a passport fund, means the entity that is the operator of the fund under the Passport Rules for this jurisdiction.</w:t>
      </w:r>
    </w:p>
    <w:p w:rsidR="00C31DBF" w:rsidRPr="005A6BDE" w:rsidRDefault="00C31DBF" w:rsidP="005A6BDE">
      <w:pPr>
        <w:pStyle w:val="Definition"/>
      </w:pPr>
      <w:r w:rsidRPr="005A6BDE">
        <w:rPr>
          <w:b/>
          <w:i/>
        </w:rPr>
        <w:t>participating economy</w:t>
      </w:r>
      <w:r w:rsidRPr="005A6BDE">
        <w:t xml:space="preserve">: a Participant, within the meaning of the Memorandum of Cooperation, is a </w:t>
      </w:r>
      <w:r w:rsidRPr="005A6BDE">
        <w:rPr>
          <w:b/>
          <w:i/>
        </w:rPr>
        <w:t xml:space="preserve">participating economy </w:t>
      </w:r>
      <w:r w:rsidRPr="005A6BDE">
        <w:t>at a particular time if:</w:t>
      </w:r>
    </w:p>
    <w:p w:rsidR="00C31DBF" w:rsidRPr="005A6BDE" w:rsidRDefault="00C31DBF" w:rsidP="005A6BDE">
      <w:pPr>
        <w:pStyle w:val="paragraph"/>
      </w:pPr>
      <w:r w:rsidRPr="005A6BDE">
        <w:tab/>
        <w:t>(a)</w:t>
      </w:r>
      <w:r w:rsidRPr="005A6BDE">
        <w:tab/>
        <w:t>the Asia Region Funds Passport Joint Committee established under the Memorandum of Cooperation has published notification on the Passport website under subparagraph</w:t>
      </w:r>
      <w:r w:rsidR="005A6BDE" w:rsidRPr="005A6BDE">
        <w:t> </w:t>
      </w:r>
      <w:r w:rsidRPr="005A6BDE">
        <w:t>5.6 of the Memorandum, at or before that time, that the Participant has effected implementation; and</w:t>
      </w:r>
    </w:p>
    <w:p w:rsidR="00C31DBF" w:rsidRPr="005A6BDE" w:rsidRDefault="00C31DBF" w:rsidP="005A6BDE">
      <w:pPr>
        <w:pStyle w:val="paragraph"/>
      </w:pPr>
      <w:r w:rsidRPr="005A6BDE">
        <w:tab/>
        <w:t>(b)</w:t>
      </w:r>
      <w:r w:rsidRPr="005A6BDE">
        <w:tab/>
        <w:t>at that time:</w:t>
      </w:r>
    </w:p>
    <w:p w:rsidR="00C31DBF" w:rsidRPr="005A6BDE" w:rsidRDefault="00C31DBF" w:rsidP="005A6BDE">
      <w:pPr>
        <w:pStyle w:val="paragraphsub"/>
      </w:pPr>
      <w:r w:rsidRPr="005A6BDE">
        <w:tab/>
        <w:t>(</w:t>
      </w:r>
      <w:proofErr w:type="spellStart"/>
      <w:r w:rsidRPr="005A6BDE">
        <w:t>i</w:t>
      </w:r>
      <w:proofErr w:type="spellEnd"/>
      <w:r w:rsidRPr="005A6BDE">
        <w:t>)</w:t>
      </w:r>
      <w:r w:rsidRPr="005A6BDE">
        <w:tab/>
        <w:t>the Memorandum of Cooperation has not been terminated; and</w:t>
      </w:r>
    </w:p>
    <w:p w:rsidR="00C31DBF" w:rsidRPr="005A6BDE" w:rsidRDefault="00C31DBF" w:rsidP="005A6BDE">
      <w:pPr>
        <w:pStyle w:val="paragraphsub"/>
      </w:pPr>
      <w:r w:rsidRPr="005A6BDE">
        <w:tab/>
        <w:t>(ii)</w:t>
      </w:r>
      <w:r w:rsidRPr="005A6BDE">
        <w:tab/>
        <w:t>the Participant has not withdrawn from the Memorandum of Cooperation.</w:t>
      </w:r>
    </w:p>
    <w:p w:rsidR="00C31DBF" w:rsidRPr="005A6BDE" w:rsidRDefault="00C31DBF" w:rsidP="005A6BDE">
      <w:pPr>
        <w:pStyle w:val="Definition"/>
      </w:pPr>
      <w:r w:rsidRPr="005A6BDE">
        <w:rPr>
          <w:b/>
          <w:i/>
        </w:rPr>
        <w:t xml:space="preserve">passport fund </w:t>
      </w:r>
      <w:r w:rsidRPr="005A6BDE">
        <w:t>means a regulated CIS, or a sub</w:t>
      </w:r>
      <w:r w:rsidR="00F24DA8">
        <w:noBreakHyphen/>
      </w:r>
      <w:r w:rsidRPr="005A6BDE">
        <w:t>fund of a regulated CIS, registered as a passport fund in a participating economy.</w:t>
      </w:r>
    </w:p>
    <w:p w:rsidR="00C31DBF" w:rsidRPr="005A6BDE" w:rsidRDefault="00C31DBF" w:rsidP="005A6BDE">
      <w:pPr>
        <w:pStyle w:val="Definition"/>
      </w:pPr>
      <w:r w:rsidRPr="005A6BDE">
        <w:rPr>
          <w:b/>
          <w:i/>
        </w:rPr>
        <w:t>Register of Passport Funds</w:t>
      </w:r>
      <w:r w:rsidRPr="005A6BDE">
        <w:t>: see section</w:t>
      </w:r>
      <w:r w:rsidR="005A6BDE" w:rsidRPr="005A6BDE">
        <w:t> </w:t>
      </w:r>
      <w:r w:rsidRPr="005A6BDE">
        <w:t>1214.</w:t>
      </w:r>
    </w:p>
    <w:p w:rsidR="00C31DBF" w:rsidRPr="005A6BDE" w:rsidRDefault="00C31DBF" w:rsidP="005A6BDE">
      <w:pPr>
        <w:pStyle w:val="Definition"/>
      </w:pPr>
      <w:r w:rsidRPr="005A6BDE">
        <w:rPr>
          <w:b/>
          <w:i/>
        </w:rPr>
        <w:t xml:space="preserve">regulated CIS </w:t>
      </w:r>
      <w:r w:rsidRPr="005A6BDE">
        <w:t>has the same meaning as in the Passport Rules for this jurisdiction.</w:t>
      </w:r>
    </w:p>
    <w:p w:rsidR="00C31DBF" w:rsidRPr="005A6BDE" w:rsidRDefault="00C31DBF" w:rsidP="005A6BDE">
      <w:pPr>
        <w:pStyle w:val="Definition"/>
      </w:pPr>
      <w:r w:rsidRPr="005A6BDE">
        <w:rPr>
          <w:b/>
          <w:i/>
        </w:rPr>
        <w:t>sub</w:t>
      </w:r>
      <w:r w:rsidR="00F24DA8">
        <w:rPr>
          <w:b/>
          <w:i/>
        </w:rPr>
        <w:noBreakHyphen/>
      </w:r>
      <w:r w:rsidRPr="005A6BDE">
        <w:rPr>
          <w:b/>
          <w:i/>
        </w:rPr>
        <w:t>fund</w:t>
      </w:r>
      <w:r w:rsidRPr="005A6BDE">
        <w:t>, in relation to a regulated CIS, has the same meaning as in the Passport Rules for this jurisdiction.</w:t>
      </w:r>
    </w:p>
    <w:p w:rsidR="00C31DBF" w:rsidRPr="005A6BDE" w:rsidRDefault="00C31DBF" w:rsidP="005A6BDE">
      <w:pPr>
        <w:pStyle w:val="ActHead5"/>
      </w:pPr>
      <w:bookmarkStart w:id="10" w:name="_Toc518390060"/>
      <w:r w:rsidRPr="005A6BDE">
        <w:rPr>
          <w:rStyle w:val="CharSectno"/>
        </w:rPr>
        <w:t>1210A</w:t>
      </w:r>
      <w:r w:rsidRPr="005A6BDE">
        <w:t xml:space="preserve">  List of participating economies</w:t>
      </w:r>
      <w:bookmarkEnd w:id="10"/>
    </w:p>
    <w:p w:rsidR="00C31DBF" w:rsidRPr="005A6BDE" w:rsidRDefault="00C31DBF" w:rsidP="005A6BDE">
      <w:pPr>
        <w:pStyle w:val="subsection"/>
      </w:pPr>
      <w:r w:rsidRPr="005A6BDE">
        <w:tab/>
        <w:t>(1)</w:t>
      </w:r>
      <w:r w:rsidRPr="005A6BDE">
        <w:tab/>
        <w:t>The Minister must, by notifiable instrument, publish a list of participating economies.</w:t>
      </w:r>
    </w:p>
    <w:p w:rsidR="00C31DBF" w:rsidRPr="005A6BDE" w:rsidRDefault="00C31DBF" w:rsidP="005A6BDE">
      <w:pPr>
        <w:pStyle w:val="subsection"/>
      </w:pPr>
      <w:r w:rsidRPr="005A6BDE">
        <w:tab/>
        <w:t>(2)</w:t>
      </w:r>
      <w:r w:rsidRPr="005A6BDE">
        <w:tab/>
        <w:t>The Minister must:</w:t>
      </w:r>
    </w:p>
    <w:p w:rsidR="00C31DBF" w:rsidRPr="005A6BDE" w:rsidRDefault="00C31DBF" w:rsidP="005A6BDE">
      <w:pPr>
        <w:pStyle w:val="paragraph"/>
      </w:pPr>
      <w:r w:rsidRPr="005A6BDE">
        <w:tab/>
        <w:t>(a)</w:t>
      </w:r>
      <w:r w:rsidRPr="005A6BDE">
        <w:tab/>
        <w:t>include in the instrument the date on which each Participant, within the meaning of the Memorandum of Cooperation, became a participating economy; and</w:t>
      </w:r>
    </w:p>
    <w:p w:rsidR="00C31DBF" w:rsidRPr="005A6BDE" w:rsidRDefault="00C31DBF" w:rsidP="005A6BDE">
      <w:pPr>
        <w:pStyle w:val="paragraph"/>
      </w:pPr>
      <w:r w:rsidRPr="005A6BDE">
        <w:tab/>
        <w:t>(b)</w:t>
      </w:r>
      <w:r w:rsidRPr="005A6BDE">
        <w:tab/>
        <w:t>if a Participant, within the meaning of the Memorandum of Cooperation, ceases to be a participating economy—include in the instrument the date on which that Participant ceases to be a participating economy; and</w:t>
      </w:r>
    </w:p>
    <w:p w:rsidR="00C31DBF" w:rsidRPr="005A6BDE" w:rsidRDefault="00C31DBF" w:rsidP="005A6BDE">
      <w:pPr>
        <w:pStyle w:val="paragraph"/>
      </w:pPr>
      <w:r w:rsidRPr="005A6BDE">
        <w:tab/>
        <w:t>(c)</w:t>
      </w:r>
      <w:r w:rsidRPr="005A6BDE">
        <w:tab/>
        <w:t>ensure that the instrument is updated as soon as is reasonably practicable after a Participant, within the meaning of the Memorandum of Cooperation, becomes, or ceases to be, a participating economy.</w:t>
      </w:r>
    </w:p>
    <w:p w:rsidR="00C31DBF" w:rsidRPr="005A6BDE" w:rsidRDefault="00C31DBF" w:rsidP="005A6BDE">
      <w:pPr>
        <w:pStyle w:val="ActHead5"/>
      </w:pPr>
      <w:bookmarkStart w:id="11" w:name="_Toc518390061"/>
      <w:r w:rsidRPr="005A6BDE">
        <w:rPr>
          <w:rStyle w:val="CharSectno"/>
        </w:rPr>
        <w:t>1210B</w:t>
      </w:r>
      <w:r w:rsidRPr="005A6BDE">
        <w:t xml:space="preserve">  Minister may determine that funds not to offer interests in this jurisdiction</w:t>
      </w:r>
      <w:bookmarkEnd w:id="11"/>
    </w:p>
    <w:p w:rsidR="00C31DBF" w:rsidRPr="005A6BDE" w:rsidRDefault="00C31DBF" w:rsidP="005A6BDE">
      <w:pPr>
        <w:pStyle w:val="subsection"/>
      </w:pPr>
      <w:r w:rsidRPr="005A6BDE">
        <w:tab/>
        <w:t>(1)</w:t>
      </w:r>
      <w:r w:rsidRPr="005A6BDE">
        <w:tab/>
        <w:t>The Minister may, by legislative instrument, determine that the operators of passport funds, or a class of passport funds, the home economy for which is specified in the determination, must not offer interests in the funds in this jurisdiction.</w:t>
      </w:r>
    </w:p>
    <w:p w:rsidR="00C31DBF" w:rsidRPr="005A6BDE" w:rsidRDefault="00C31DBF" w:rsidP="005A6BDE">
      <w:pPr>
        <w:pStyle w:val="subsection"/>
      </w:pPr>
      <w:r w:rsidRPr="005A6BDE">
        <w:tab/>
        <w:t>(2)</w:t>
      </w:r>
      <w:r w:rsidRPr="005A6BDE">
        <w:tab/>
        <w:t xml:space="preserve">The Minister may only make a determination under </w:t>
      </w:r>
      <w:r w:rsidR="005A6BDE" w:rsidRPr="005A6BDE">
        <w:t>subsection (</w:t>
      </w:r>
      <w:r w:rsidRPr="005A6BDE">
        <w:t>1), if:</w:t>
      </w:r>
    </w:p>
    <w:p w:rsidR="00C31DBF" w:rsidRPr="005A6BDE" w:rsidRDefault="00C31DBF" w:rsidP="005A6BDE">
      <w:pPr>
        <w:pStyle w:val="paragraph"/>
      </w:pPr>
      <w:r w:rsidRPr="005A6BDE">
        <w:tab/>
        <w:t>(a)</w:t>
      </w:r>
      <w:r w:rsidRPr="005A6BDE">
        <w:tab/>
        <w:t>the Minister is satisfied that:</w:t>
      </w:r>
    </w:p>
    <w:p w:rsidR="00C31DBF" w:rsidRPr="005A6BDE" w:rsidRDefault="00C31DBF" w:rsidP="005A6BDE">
      <w:pPr>
        <w:pStyle w:val="paragraphsub"/>
      </w:pPr>
      <w:r w:rsidRPr="005A6BDE">
        <w:tab/>
        <w:t>(</w:t>
      </w:r>
      <w:proofErr w:type="spellStart"/>
      <w:r w:rsidRPr="005A6BDE">
        <w:t>i</w:t>
      </w:r>
      <w:proofErr w:type="spellEnd"/>
      <w:r w:rsidRPr="005A6BDE">
        <w:t>)</w:t>
      </w:r>
      <w:r w:rsidRPr="005A6BDE">
        <w:tab/>
        <w:t>under the Memorandum of Cooperation, there are grounds for requiring the operators of the funds to which the determination applies not to offer interests in the funds in this jurisdiction; and</w:t>
      </w:r>
    </w:p>
    <w:p w:rsidR="00C31DBF" w:rsidRPr="005A6BDE" w:rsidRDefault="00C31DBF" w:rsidP="005A6BDE">
      <w:pPr>
        <w:pStyle w:val="paragraphsub"/>
      </w:pPr>
      <w:r w:rsidRPr="005A6BDE">
        <w:tab/>
        <w:t>(ii)</w:t>
      </w:r>
      <w:r w:rsidRPr="005A6BDE">
        <w:tab/>
        <w:t>the processes that, under the Memorandum of Cooperation, are to be followed before requiring the operators of the funds to which the determination applies not to offer interests in the funds in this jurisdiction, have been complied with; or</w:t>
      </w:r>
    </w:p>
    <w:p w:rsidR="00C31DBF" w:rsidRPr="005A6BDE" w:rsidRDefault="00C31DBF" w:rsidP="005A6BDE">
      <w:pPr>
        <w:pStyle w:val="paragraph"/>
      </w:pPr>
      <w:r w:rsidRPr="005A6BDE">
        <w:tab/>
        <w:t>(b)</w:t>
      </w:r>
      <w:r w:rsidRPr="005A6BDE">
        <w:tab/>
        <w:t>the Memorandum of Cooperation has been terminated; or</w:t>
      </w:r>
    </w:p>
    <w:p w:rsidR="00C31DBF" w:rsidRPr="005A6BDE" w:rsidRDefault="00C31DBF" w:rsidP="005A6BDE">
      <w:pPr>
        <w:pStyle w:val="paragraph"/>
      </w:pPr>
      <w:r w:rsidRPr="005A6BDE">
        <w:tab/>
        <w:t>(c)</w:t>
      </w:r>
      <w:r w:rsidRPr="005A6BDE">
        <w:tab/>
        <w:t>Australia or the home economy for the funds to which the determination applies withdraws from the Memorandum of Cooperation.</w:t>
      </w:r>
    </w:p>
    <w:p w:rsidR="00C31DBF" w:rsidRPr="005A6BDE" w:rsidRDefault="00C31DBF" w:rsidP="005A6BDE">
      <w:pPr>
        <w:pStyle w:val="subsection"/>
      </w:pPr>
      <w:r w:rsidRPr="005A6BDE">
        <w:tab/>
        <w:t>(3)</w:t>
      </w:r>
      <w:r w:rsidRPr="005A6BDE">
        <w:tab/>
        <w:t>If the Minister makes a determination under this section, the regulations may deal with matters of a transitional nature relating to the movement of funds to which the determination applies from participation in this jurisdiction under this Chapter to participation in this jurisdiction under the other provisions of the Corporations legislation dealing with managed investment schemes.</w:t>
      </w:r>
    </w:p>
    <w:p w:rsidR="00C31DBF" w:rsidRPr="005A6BDE" w:rsidRDefault="00C31DBF" w:rsidP="005A6BDE">
      <w:pPr>
        <w:pStyle w:val="ActHead2"/>
      </w:pPr>
      <w:bookmarkStart w:id="12" w:name="_Toc518390062"/>
      <w:r w:rsidRPr="005A6BDE">
        <w:rPr>
          <w:rStyle w:val="CharPartNo"/>
        </w:rPr>
        <w:t>Part</w:t>
      </w:r>
      <w:r w:rsidR="005A6BDE" w:rsidRPr="005A6BDE">
        <w:rPr>
          <w:rStyle w:val="CharPartNo"/>
        </w:rPr>
        <w:t> </w:t>
      </w:r>
      <w:r w:rsidRPr="005A6BDE">
        <w:rPr>
          <w:rStyle w:val="CharPartNo"/>
        </w:rPr>
        <w:t>8A.2</w:t>
      </w:r>
      <w:r w:rsidRPr="005A6BDE">
        <w:t>—</w:t>
      </w:r>
      <w:r w:rsidRPr="005A6BDE">
        <w:rPr>
          <w:rStyle w:val="CharPartText"/>
        </w:rPr>
        <w:t>Passport Rules</w:t>
      </w:r>
      <w:bookmarkEnd w:id="12"/>
    </w:p>
    <w:p w:rsidR="00C31DBF" w:rsidRPr="005A6BDE" w:rsidRDefault="00C31DBF" w:rsidP="005A6BDE">
      <w:pPr>
        <w:pStyle w:val="Header"/>
      </w:pPr>
      <w:r w:rsidRPr="005A6BDE">
        <w:rPr>
          <w:rStyle w:val="CharDivNo"/>
        </w:rPr>
        <w:t xml:space="preserve"> </w:t>
      </w:r>
      <w:r w:rsidRPr="005A6BDE">
        <w:rPr>
          <w:rStyle w:val="CharDivText"/>
        </w:rPr>
        <w:t xml:space="preserve"> </w:t>
      </w:r>
    </w:p>
    <w:p w:rsidR="00C31DBF" w:rsidRPr="005A6BDE" w:rsidRDefault="00C31DBF" w:rsidP="005A6BDE">
      <w:pPr>
        <w:pStyle w:val="ActHead5"/>
      </w:pPr>
      <w:bookmarkStart w:id="13" w:name="_Toc518390063"/>
      <w:r w:rsidRPr="005A6BDE">
        <w:rPr>
          <w:rStyle w:val="CharSectno"/>
        </w:rPr>
        <w:t>1211</w:t>
      </w:r>
      <w:r w:rsidRPr="005A6BDE">
        <w:t xml:space="preserve">  Minister may make Passport Rules</w:t>
      </w:r>
      <w:r w:rsidRPr="005A6BDE">
        <w:rPr>
          <w:i/>
        </w:rPr>
        <w:t xml:space="preserve"> </w:t>
      </w:r>
      <w:r w:rsidRPr="005A6BDE">
        <w:t>for this jurisdiction</w:t>
      </w:r>
      <w:bookmarkEnd w:id="13"/>
    </w:p>
    <w:p w:rsidR="00C31DBF" w:rsidRPr="005A6BDE" w:rsidRDefault="00C31DBF" w:rsidP="005A6BDE">
      <w:pPr>
        <w:pStyle w:val="subsection"/>
      </w:pPr>
      <w:r w:rsidRPr="005A6BDE">
        <w:tab/>
        <w:t>(1)</w:t>
      </w:r>
      <w:r w:rsidRPr="005A6BDE">
        <w:tab/>
        <w:t>The Minister may, by legislative instrument, make rules that provide for matters relating to passport funds, or entities connected with passport funds.</w:t>
      </w:r>
    </w:p>
    <w:p w:rsidR="00C31DBF" w:rsidRPr="005A6BDE" w:rsidRDefault="00C31DBF" w:rsidP="005A6BDE">
      <w:pPr>
        <w:pStyle w:val="subsection"/>
      </w:pPr>
      <w:r w:rsidRPr="005A6BDE">
        <w:tab/>
        <w:t>(2)</w:t>
      </w:r>
      <w:r w:rsidRPr="005A6BDE">
        <w:tab/>
        <w:t xml:space="preserve">The rules made by the Minister under </w:t>
      </w:r>
      <w:r w:rsidR="005A6BDE" w:rsidRPr="005A6BDE">
        <w:t>subsection (</w:t>
      </w:r>
      <w:r w:rsidRPr="005A6BDE">
        <w:t>1) must be substantially the same as the Passport Rules set out in Annex 3 to the Memorandum of Cooperation.</w:t>
      </w:r>
    </w:p>
    <w:p w:rsidR="00C31DBF" w:rsidRPr="005A6BDE" w:rsidRDefault="00C31DBF" w:rsidP="005A6BDE">
      <w:pPr>
        <w:pStyle w:val="subsection"/>
      </w:pPr>
      <w:r w:rsidRPr="005A6BDE">
        <w:tab/>
        <w:t>(3)</w:t>
      </w:r>
      <w:r w:rsidRPr="005A6BDE">
        <w:tab/>
        <w:t xml:space="preserve">If the rules made by the Minister under </w:t>
      </w:r>
      <w:r w:rsidR="005A6BDE" w:rsidRPr="005A6BDE">
        <w:t>subsection (</w:t>
      </w:r>
      <w:r w:rsidRPr="005A6BDE">
        <w:t xml:space="preserve">1) taken together with other provisions of the Corporations legislation have substantially the same effect as the Passport Rules set out in Annex 3 to the Memorandum of Cooperation, the rules made by the Minister under </w:t>
      </w:r>
      <w:r w:rsidR="005A6BDE" w:rsidRPr="005A6BDE">
        <w:t>subsection (</w:t>
      </w:r>
      <w:r w:rsidRPr="005A6BDE">
        <w:t>1) are taken to be substantially the same as the Passport Rules set out in Annex 3 to the Memorandum of Cooperation.</w:t>
      </w:r>
    </w:p>
    <w:p w:rsidR="00C31DBF" w:rsidRPr="005A6BDE" w:rsidRDefault="00C31DBF" w:rsidP="005A6BDE">
      <w:pPr>
        <w:pStyle w:val="ActHead5"/>
      </w:pPr>
      <w:bookmarkStart w:id="14" w:name="_Toc518390064"/>
      <w:r w:rsidRPr="005A6BDE">
        <w:rPr>
          <w:rStyle w:val="CharSectno"/>
        </w:rPr>
        <w:t>1211A</w:t>
      </w:r>
      <w:r w:rsidRPr="005A6BDE">
        <w:t xml:space="preserve">  Definition of </w:t>
      </w:r>
      <w:r w:rsidRPr="005A6BDE">
        <w:rPr>
          <w:i/>
        </w:rPr>
        <w:t>Passport Rules</w:t>
      </w:r>
      <w:bookmarkEnd w:id="14"/>
    </w:p>
    <w:p w:rsidR="00C31DBF" w:rsidRPr="005A6BDE" w:rsidRDefault="00C31DBF" w:rsidP="005A6BDE">
      <w:pPr>
        <w:pStyle w:val="SubsectionHead"/>
      </w:pPr>
      <w:r w:rsidRPr="005A6BDE">
        <w:t>Passport Rules for this jurisdiction</w:t>
      </w:r>
    </w:p>
    <w:p w:rsidR="00C31DBF" w:rsidRPr="005A6BDE" w:rsidRDefault="00C31DBF" w:rsidP="005A6BDE">
      <w:pPr>
        <w:pStyle w:val="subsection"/>
      </w:pPr>
      <w:r w:rsidRPr="005A6BDE">
        <w:tab/>
        <w:t>(1)</w:t>
      </w:r>
      <w:r w:rsidRPr="005A6BDE">
        <w:tab/>
      </w:r>
      <w:r w:rsidRPr="005A6BDE">
        <w:rPr>
          <w:b/>
          <w:i/>
        </w:rPr>
        <w:t>Passport Rules</w:t>
      </w:r>
      <w:r w:rsidRPr="005A6BDE">
        <w:t xml:space="preserve"> for this jurisdiction, means rules made by the Minister under section</w:t>
      </w:r>
      <w:r w:rsidR="005A6BDE" w:rsidRPr="005A6BDE">
        <w:t> </w:t>
      </w:r>
      <w:r w:rsidRPr="005A6BDE">
        <w:t>1211 as in force from time to time.</w:t>
      </w:r>
    </w:p>
    <w:p w:rsidR="00C31DBF" w:rsidRPr="005A6BDE" w:rsidRDefault="00C31DBF" w:rsidP="005A6BDE">
      <w:pPr>
        <w:pStyle w:val="SubsectionHead"/>
      </w:pPr>
      <w:r w:rsidRPr="005A6BDE">
        <w:t>Passport Rules for a participating economy other than Australia</w:t>
      </w:r>
    </w:p>
    <w:p w:rsidR="00C31DBF" w:rsidRPr="005A6BDE" w:rsidRDefault="00C31DBF" w:rsidP="005A6BDE">
      <w:pPr>
        <w:pStyle w:val="subsection"/>
      </w:pPr>
      <w:r w:rsidRPr="005A6BDE">
        <w:tab/>
        <w:t>(2)</w:t>
      </w:r>
      <w:r w:rsidRPr="005A6BDE">
        <w:tab/>
      </w:r>
      <w:r w:rsidRPr="005A6BDE">
        <w:rPr>
          <w:b/>
          <w:i/>
        </w:rPr>
        <w:t xml:space="preserve">Passport Rules </w:t>
      </w:r>
      <w:r w:rsidRPr="005A6BDE">
        <w:t>for a participating economy other than Australia, means rules that are:</w:t>
      </w:r>
    </w:p>
    <w:p w:rsidR="00C31DBF" w:rsidRPr="005A6BDE" w:rsidRDefault="00C31DBF" w:rsidP="005A6BDE">
      <w:pPr>
        <w:pStyle w:val="paragraph"/>
      </w:pPr>
      <w:r w:rsidRPr="005A6BDE">
        <w:tab/>
        <w:t>(a)</w:t>
      </w:r>
      <w:r w:rsidRPr="005A6BDE">
        <w:tab/>
        <w:t>substantially the same as the Passport Rules set out in Annex 3 to the Memorandum of Cooperation; and</w:t>
      </w:r>
    </w:p>
    <w:p w:rsidR="00C31DBF" w:rsidRPr="005A6BDE" w:rsidRDefault="00C31DBF" w:rsidP="005A6BDE">
      <w:pPr>
        <w:pStyle w:val="paragraph"/>
      </w:pPr>
      <w:r w:rsidRPr="005A6BDE">
        <w:tab/>
        <w:t>(b)</w:t>
      </w:r>
      <w:r w:rsidRPr="005A6BDE">
        <w:tab/>
        <w:t>in force from time to time in that participating economy.</w:t>
      </w:r>
    </w:p>
    <w:p w:rsidR="00C31DBF" w:rsidRPr="005A6BDE" w:rsidRDefault="00C31DBF" w:rsidP="005A6BDE">
      <w:pPr>
        <w:pStyle w:val="ActHead5"/>
      </w:pPr>
      <w:bookmarkStart w:id="15" w:name="_Toc518390065"/>
      <w:r w:rsidRPr="005A6BDE">
        <w:rPr>
          <w:rStyle w:val="CharSectno"/>
        </w:rPr>
        <w:t>1211B</w:t>
      </w:r>
      <w:r w:rsidRPr="005A6BDE">
        <w:t xml:space="preserve">  Compliance with the Passport Rules</w:t>
      </w:r>
      <w:bookmarkEnd w:id="15"/>
    </w:p>
    <w:p w:rsidR="00C31DBF" w:rsidRPr="005A6BDE" w:rsidRDefault="00C31DBF" w:rsidP="005A6BDE">
      <w:pPr>
        <w:pStyle w:val="subsection"/>
      </w:pPr>
      <w:r w:rsidRPr="005A6BDE">
        <w:tab/>
        <w:t>(1)</w:t>
      </w:r>
      <w:r w:rsidRPr="005A6BDE">
        <w:tab/>
        <w:t>A person contravenes this subsection if:</w:t>
      </w:r>
    </w:p>
    <w:p w:rsidR="00C31DBF" w:rsidRPr="005A6BDE" w:rsidRDefault="00C31DBF" w:rsidP="005A6BDE">
      <w:pPr>
        <w:pStyle w:val="paragraph"/>
      </w:pPr>
      <w:r w:rsidRPr="005A6BDE">
        <w:tab/>
        <w:t>(a)</w:t>
      </w:r>
      <w:r w:rsidRPr="005A6BDE">
        <w:tab/>
        <w:t>an obligation is imposed on the person in relation to an Australian passport fund under the Passport Rules for this jurisdiction; and</w:t>
      </w:r>
    </w:p>
    <w:p w:rsidR="00C31DBF" w:rsidRPr="005A6BDE" w:rsidRDefault="00C31DBF" w:rsidP="005A6BDE">
      <w:pPr>
        <w:pStyle w:val="paragraph"/>
      </w:pPr>
      <w:r w:rsidRPr="005A6BDE">
        <w:tab/>
        <w:t>(b)</w:t>
      </w:r>
      <w:r w:rsidRPr="005A6BDE">
        <w:tab/>
        <w:t>the person does not comply with the obligation.</w:t>
      </w:r>
    </w:p>
    <w:p w:rsidR="00C31DBF" w:rsidRPr="005A6BDE" w:rsidRDefault="00C31DBF" w:rsidP="005A6BDE">
      <w:pPr>
        <w:pStyle w:val="subsection"/>
      </w:pPr>
      <w:r w:rsidRPr="005A6BDE">
        <w:tab/>
        <w:t>(2)</w:t>
      </w:r>
      <w:r w:rsidRPr="005A6BDE">
        <w:tab/>
        <w:t>A person contravenes this subsection if:</w:t>
      </w:r>
    </w:p>
    <w:p w:rsidR="00C31DBF" w:rsidRPr="005A6BDE" w:rsidRDefault="00C31DBF" w:rsidP="005A6BDE">
      <w:pPr>
        <w:pStyle w:val="paragraph"/>
      </w:pPr>
      <w:r w:rsidRPr="005A6BDE">
        <w:tab/>
        <w:t>(a)</w:t>
      </w:r>
      <w:r w:rsidRPr="005A6BDE">
        <w:tab/>
        <w:t>an obligation is imposed on the person in relation to a notified foreign passport fund under the Passport Rules for this jurisdiction; and</w:t>
      </w:r>
    </w:p>
    <w:p w:rsidR="00C31DBF" w:rsidRPr="005A6BDE" w:rsidRDefault="00C31DBF" w:rsidP="005A6BDE">
      <w:pPr>
        <w:pStyle w:val="paragraph"/>
      </w:pPr>
      <w:r w:rsidRPr="005A6BDE">
        <w:tab/>
        <w:t>(b)</w:t>
      </w:r>
      <w:r w:rsidRPr="005A6BDE">
        <w:tab/>
        <w:t>the person does not comply with the obligation; and</w:t>
      </w:r>
    </w:p>
    <w:p w:rsidR="00C31DBF" w:rsidRPr="005A6BDE" w:rsidRDefault="00C31DBF" w:rsidP="005A6BDE">
      <w:pPr>
        <w:pStyle w:val="paragraph"/>
      </w:pPr>
      <w:r w:rsidRPr="005A6BDE">
        <w:tab/>
        <w:t>(c)</w:t>
      </w:r>
      <w:r w:rsidRPr="005A6BDE">
        <w:tab/>
        <w:t>the failure to comply results, or is likely to result, in a person in this jurisdiction who holds an interest in the fund suffering financial or other disadvantage.</w:t>
      </w:r>
    </w:p>
    <w:p w:rsidR="00C31DBF" w:rsidRPr="005A6BDE" w:rsidRDefault="00C31DBF" w:rsidP="005A6BDE">
      <w:pPr>
        <w:pStyle w:val="subsection"/>
      </w:pPr>
      <w:r w:rsidRPr="005A6BDE">
        <w:tab/>
        <w:t>(3)</w:t>
      </w:r>
      <w:r w:rsidRPr="005A6BDE">
        <w:tab/>
        <w:t xml:space="preserve">A person commits an offence if the person contravenes </w:t>
      </w:r>
      <w:r w:rsidR="005A6BDE" w:rsidRPr="005A6BDE">
        <w:t>subsection (</w:t>
      </w:r>
      <w:r w:rsidRPr="005A6BDE">
        <w:t>1) or (2).</w:t>
      </w:r>
    </w:p>
    <w:p w:rsidR="00C31DBF" w:rsidRPr="005A6BDE" w:rsidRDefault="00C31DBF" w:rsidP="005A6BDE">
      <w:pPr>
        <w:pStyle w:val="Penalty"/>
      </w:pPr>
      <w:r w:rsidRPr="005A6BDE">
        <w:t>Penalty:</w:t>
      </w:r>
      <w:r w:rsidRPr="005A6BDE">
        <w:tab/>
        <w:t>2,000 penalty units or imprisonment for 5 years, or both.</w:t>
      </w:r>
    </w:p>
    <w:p w:rsidR="00C31DBF" w:rsidRPr="005A6BDE" w:rsidRDefault="00C31DBF" w:rsidP="005A6BDE">
      <w:pPr>
        <w:pStyle w:val="subsection"/>
      </w:pPr>
      <w:r w:rsidRPr="005A6BDE">
        <w:tab/>
        <w:t>(4)</w:t>
      </w:r>
      <w:r w:rsidRPr="005A6BDE">
        <w:tab/>
        <w:t xml:space="preserve">A person commits an offence of strict liability if the person contravenes </w:t>
      </w:r>
      <w:r w:rsidR="005A6BDE" w:rsidRPr="005A6BDE">
        <w:t>subsection (</w:t>
      </w:r>
      <w:r w:rsidRPr="005A6BDE">
        <w:t>1) or (2).</w:t>
      </w:r>
    </w:p>
    <w:p w:rsidR="00C31DBF" w:rsidRPr="005A6BDE" w:rsidRDefault="00C31DBF" w:rsidP="005A6BDE">
      <w:pPr>
        <w:pStyle w:val="Penalty"/>
      </w:pPr>
      <w:r w:rsidRPr="005A6BDE">
        <w:t xml:space="preserve"> Penalty:</w:t>
      </w:r>
      <w:r w:rsidRPr="005A6BDE">
        <w:tab/>
        <w:t>60 penalty units.</w:t>
      </w:r>
    </w:p>
    <w:p w:rsidR="00C31DBF" w:rsidRPr="005A6BDE" w:rsidRDefault="00C31DBF" w:rsidP="005A6BDE">
      <w:pPr>
        <w:pStyle w:val="subsection"/>
      </w:pPr>
      <w:r w:rsidRPr="005A6BDE">
        <w:tab/>
        <w:t>(5)</w:t>
      </w:r>
      <w:r w:rsidRPr="005A6BDE">
        <w:tab/>
        <w:t>Section</w:t>
      </w:r>
      <w:r w:rsidR="005A6BDE" w:rsidRPr="005A6BDE">
        <w:t> </w:t>
      </w:r>
      <w:r w:rsidRPr="005A6BDE">
        <w:t xml:space="preserve">15.1 of the </w:t>
      </w:r>
      <w:r w:rsidRPr="005A6BDE">
        <w:rPr>
          <w:i/>
        </w:rPr>
        <w:t>Criminal Code</w:t>
      </w:r>
      <w:r w:rsidRPr="005A6BDE">
        <w:t xml:space="preserve"> (extended geographical jurisdiction—category A) applies to an offence against </w:t>
      </w:r>
      <w:r w:rsidR="005A6BDE" w:rsidRPr="005A6BDE">
        <w:t>subsection (</w:t>
      </w:r>
      <w:r w:rsidRPr="005A6BDE">
        <w:t>3) or (4).</w:t>
      </w:r>
    </w:p>
    <w:p w:rsidR="00C31DBF" w:rsidRPr="005A6BDE" w:rsidRDefault="00C31DBF" w:rsidP="005A6BDE">
      <w:pPr>
        <w:pStyle w:val="ActHead2"/>
      </w:pPr>
      <w:bookmarkStart w:id="16" w:name="_Toc518390066"/>
      <w:r w:rsidRPr="005A6BDE">
        <w:rPr>
          <w:rStyle w:val="CharPartNo"/>
        </w:rPr>
        <w:t>Part</w:t>
      </w:r>
      <w:r w:rsidR="005A6BDE" w:rsidRPr="005A6BDE">
        <w:rPr>
          <w:rStyle w:val="CharPartNo"/>
        </w:rPr>
        <w:t> </w:t>
      </w:r>
      <w:r w:rsidRPr="005A6BDE">
        <w:rPr>
          <w:rStyle w:val="CharPartNo"/>
        </w:rPr>
        <w:t>8A.3</w:t>
      </w:r>
      <w:r w:rsidRPr="005A6BDE">
        <w:t>—</w:t>
      </w:r>
      <w:r w:rsidRPr="005A6BDE">
        <w:rPr>
          <w:rStyle w:val="CharPartText"/>
        </w:rPr>
        <w:t>Australian passport funds</w:t>
      </w:r>
      <w:bookmarkEnd w:id="16"/>
    </w:p>
    <w:p w:rsidR="00C31DBF" w:rsidRPr="005A6BDE" w:rsidRDefault="00C31DBF" w:rsidP="005A6BDE">
      <w:pPr>
        <w:pStyle w:val="Header"/>
      </w:pPr>
      <w:r w:rsidRPr="005A6BDE">
        <w:rPr>
          <w:rStyle w:val="CharDivNo"/>
        </w:rPr>
        <w:t xml:space="preserve"> </w:t>
      </w:r>
      <w:r w:rsidRPr="005A6BDE">
        <w:rPr>
          <w:rStyle w:val="CharDivText"/>
        </w:rPr>
        <w:t xml:space="preserve"> </w:t>
      </w:r>
    </w:p>
    <w:p w:rsidR="00C31DBF" w:rsidRPr="005A6BDE" w:rsidRDefault="00C31DBF" w:rsidP="005A6BDE">
      <w:pPr>
        <w:pStyle w:val="ActHead5"/>
      </w:pPr>
      <w:bookmarkStart w:id="17" w:name="_Toc518390067"/>
      <w:r w:rsidRPr="005A6BDE">
        <w:rPr>
          <w:rStyle w:val="CharSectno"/>
        </w:rPr>
        <w:t>1212</w:t>
      </w:r>
      <w:r w:rsidRPr="005A6BDE">
        <w:t xml:space="preserve">  Application for registration</w:t>
      </w:r>
      <w:bookmarkEnd w:id="17"/>
    </w:p>
    <w:p w:rsidR="00C31DBF" w:rsidRPr="005A6BDE" w:rsidRDefault="00C31DBF" w:rsidP="005A6BDE">
      <w:pPr>
        <w:pStyle w:val="subsection"/>
      </w:pPr>
      <w:r w:rsidRPr="005A6BDE">
        <w:tab/>
        <w:t>(1)</w:t>
      </w:r>
      <w:r w:rsidRPr="005A6BDE">
        <w:tab/>
        <w:t>A person may lodge an application with ASIC to have a managed investment scheme registered as a passport fund if:</w:t>
      </w:r>
    </w:p>
    <w:p w:rsidR="00C31DBF" w:rsidRPr="005A6BDE" w:rsidRDefault="00C31DBF" w:rsidP="005A6BDE">
      <w:pPr>
        <w:pStyle w:val="paragraph"/>
      </w:pPr>
      <w:r w:rsidRPr="005A6BDE">
        <w:tab/>
        <w:t>(a)</w:t>
      </w:r>
      <w:r w:rsidRPr="005A6BDE">
        <w:tab/>
        <w:t>the scheme is a registered scheme and the person is the responsible entity for the scheme; or</w:t>
      </w:r>
    </w:p>
    <w:p w:rsidR="00C31DBF" w:rsidRPr="005A6BDE" w:rsidRDefault="00C31DBF" w:rsidP="005A6BDE">
      <w:pPr>
        <w:pStyle w:val="paragraph"/>
      </w:pPr>
      <w:r w:rsidRPr="005A6BDE">
        <w:tab/>
        <w:t>(b)</w:t>
      </w:r>
      <w:r w:rsidRPr="005A6BDE">
        <w:tab/>
        <w:t>an application has been made for the scheme to be registered under section</w:t>
      </w:r>
      <w:r w:rsidR="005A6BDE" w:rsidRPr="005A6BDE">
        <w:t> </w:t>
      </w:r>
      <w:r w:rsidRPr="005A6BDE">
        <w:t>601EB, and the person is the proposed responsible entity for the scheme.</w:t>
      </w:r>
    </w:p>
    <w:p w:rsidR="00C31DBF" w:rsidRPr="005A6BDE" w:rsidRDefault="00C31DBF" w:rsidP="005A6BDE">
      <w:pPr>
        <w:pStyle w:val="subsection"/>
      </w:pPr>
      <w:r w:rsidRPr="005A6BDE">
        <w:tab/>
        <w:t>(2)</w:t>
      </w:r>
      <w:r w:rsidRPr="005A6BDE">
        <w:tab/>
        <w:t>The application must:</w:t>
      </w:r>
    </w:p>
    <w:p w:rsidR="00C31DBF" w:rsidRPr="005A6BDE" w:rsidRDefault="00C31DBF" w:rsidP="005A6BDE">
      <w:pPr>
        <w:pStyle w:val="paragraph"/>
      </w:pPr>
      <w:r w:rsidRPr="005A6BDE">
        <w:tab/>
        <w:t>(a)</w:t>
      </w:r>
      <w:r w:rsidRPr="005A6BDE">
        <w:tab/>
        <w:t>be in the prescribed form; and</w:t>
      </w:r>
    </w:p>
    <w:p w:rsidR="00C31DBF" w:rsidRPr="005A6BDE" w:rsidRDefault="00C31DBF" w:rsidP="005A6BDE">
      <w:pPr>
        <w:pStyle w:val="paragraph"/>
      </w:pPr>
      <w:r w:rsidRPr="005A6BDE">
        <w:tab/>
        <w:t>(b)</w:t>
      </w:r>
      <w:r w:rsidRPr="005A6BDE">
        <w:tab/>
        <w:t>include a copy of the Product Disclosure Statement that the responsible entity for the scheme would be required to prepare if:</w:t>
      </w:r>
    </w:p>
    <w:p w:rsidR="00C31DBF" w:rsidRPr="005A6BDE" w:rsidRDefault="00C31DBF" w:rsidP="005A6BDE">
      <w:pPr>
        <w:pStyle w:val="paragraphsub"/>
      </w:pPr>
      <w:r w:rsidRPr="005A6BDE">
        <w:tab/>
        <w:t>(</w:t>
      </w:r>
      <w:proofErr w:type="spellStart"/>
      <w:r w:rsidRPr="005A6BDE">
        <w:t>i</w:t>
      </w:r>
      <w:proofErr w:type="spellEnd"/>
      <w:r w:rsidRPr="005A6BDE">
        <w:t>)</w:t>
      </w:r>
      <w:r w:rsidRPr="005A6BDE">
        <w:tab/>
        <w:t>the responsible entity were a regulated person required to give a Product Disclosure Statement to a retail client under subsection</w:t>
      </w:r>
      <w:r w:rsidR="005A6BDE" w:rsidRPr="005A6BDE">
        <w:t> </w:t>
      </w:r>
      <w:r w:rsidRPr="005A6BDE">
        <w:t>1012B(3); and</w:t>
      </w:r>
    </w:p>
    <w:p w:rsidR="00C31DBF" w:rsidRPr="005A6BDE" w:rsidRDefault="00C31DBF" w:rsidP="005A6BDE">
      <w:pPr>
        <w:pStyle w:val="paragraphsub"/>
      </w:pPr>
      <w:r w:rsidRPr="005A6BDE">
        <w:tab/>
        <w:t>(ii)</w:t>
      </w:r>
      <w:r w:rsidRPr="005A6BDE">
        <w:tab/>
        <w:t>the scheme were registered as a passport fund.</w:t>
      </w:r>
    </w:p>
    <w:p w:rsidR="00C31DBF" w:rsidRPr="005A6BDE" w:rsidRDefault="00C31DBF" w:rsidP="005A6BDE">
      <w:pPr>
        <w:pStyle w:val="subsection"/>
      </w:pPr>
      <w:r w:rsidRPr="005A6BDE">
        <w:tab/>
        <w:t>(3)</w:t>
      </w:r>
      <w:r w:rsidRPr="005A6BDE">
        <w:tab/>
        <w:t>The applicant may withdraw the application by notice lodged in the prescribed form at any time before the scheme is registered as an Australian passport fund.</w:t>
      </w:r>
    </w:p>
    <w:p w:rsidR="00C31DBF" w:rsidRPr="005A6BDE" w:rsidRDefault="00C31DBF" w:rsidP="005A6BDE">
      <w:pPr>
        <w:pStyle w:val="subsection"/>
      </w:pPr>
      <w:r w:rsidRPr="005A6BDE">
        <w:tab/>
        <w:t>(4)</w:t>
      </w:r>
      <w:r w:rsidRPr="005A6BDE">
        <w:tab/>
        <w:t>ASIC may, by legislative instrument, determine that information that is lodged with ASIC under this section will not be available for inspection or copying from ASIC if it is of a kind specified in the determination.</w:t>
      </w:r>
    </w:p>
    <w:p w:rsidR="00C31DBF" w:rsidRPr="005A6BDE" w:rsidRDefault="00C31DBF" w:rsidP="005A6BDE">
      <w:pPr>
        <w:pStyle w:val="ActHead5"/>
      </w:pPr>
      <w:bookmarkStart w:id="18" w:name="_Toc518390068"/>
      <w:r w:rsidRPr="005A6BDE">
        <w:rPr>
          <w:rStyle w:val="CharSectno"/>
        </w:rPr>
        <w:t>1212A</w:t>
      </w:r>
      <w:r w:rsidRPr="005A6BDE">
        <w:t xml:space="preserve">  Registration of registered scheme as a passport fund</w:t>
      </w:r>
      <w:bookmarkEnd w:id="18"/>
    </w:p>
    <w:p w:rsidR="00C31DBF" w:rsidRPr="005A6BDE" w:rsidRDefault="00C31DBF" w:rsidP="005A6BDE">
      <w:pPr>
        <w:pStyle w:val="subsection"/>
      </w:pPr>
      <w:r w:rsidRPr="005A6BDE">
        <w:tab/>
        <w:t>(1)</w:t>
      </w:r>
      <w:r w:rsidRPr="005A6BDE">
        <w:tab/>
        <w:t>ASIC must register a registered scheme as a passport fund if ASIC is</w:t>
      </w:r>
      <w:r w:rsidRPr="005A6BDE">
        <w:rPr>
          <w:i/>
        </w:rPr>
        <w:t xml:space="preserve"> </w:t>
      </w:r>
      <w:r w:rsidRPr="005A6BDE">
        <w:t>of the opinion that:</w:t>
      </w:r>
    </w:p>
    <w:p w:rsidR="00C31DBF" w:rsidRPr="005A6BDE" w:rsidRDefault="00C31DBF" w:rsidP="005A6BDE">
      <w:pPr>
        <w:pStyle w:val="paragraph"/>
      </w:pPr>
      <w:r w:rsidRPr="005A6BDE">
        <w:tab/>
        <w:t>(a)</w:t>
      </w:r>
      <w:r w:rsidRPr="005A6BDE">
        <w:tab/>
        <w:t>the responsible entity for the scheme is an eligible entity</w:t>
      </w:r>
      <w:r w:rsidRPr="005A6BDE">
        <w:rPr>
          <w:i/>
        </w:rPr>
        <w:t xml:space="preserve">, </w:t>
      </w:r>
      <w:r w:rsidRPr="005A6BDE">
        <w:t>within the meaning of section</w:t>
      </w:r>
      <w:r w:rsidR="005A6BDE" w:rsidRPr="005A6BDE">
        <w:t> </w:t>
      </w:r>
      <w:r w:rsidRPr="005A6BDE">
        <w:t>3 of Annex 2 of the Memorandum of Cooperation; and</w:t>
      </w:r>
    </w:p>
    <w:p w:rsidR="00C31DBF" w:rsidRPr="005A6BDE" w:rsidRDefault="00C31DBF" w:rsidP="005A6BDE">
      <w:pPr>
        <w:pStyle w:val="paragraph"/>
      </w:pPr>
      <w:r w:rsidRPr="005A6BDE">
        <w:tab/>
        <w:t>(b)</w:t>
      </w:r>
      <w:r w:rsidRPr="005A6BDE">
        <w:tab/>
        <w:t>each of the following is</w:t>
      </w:r>
      <w:r w:rsidRPr="005A6BDE">
        <w:rPr>
          <w:i/>
        </w:rPr>
        <w:t xml:space="preserve"> </w:t>
      </w:r>
      <w:r w:rsidRPr="005A6BDE">
        <w:t>likely to be complied with in relation to the scheme:</w:t>
      </w:r>
    </w:p>
    <w:p w:rsidR="00C31DBF" w:rsidRPr="005A6BDE" w:rsidRDefault="00C31DBF" w:rsidP="005A6BDE">
      <w:pPr>
        <w:pStyle w:val="paragraphsub"/>
      </w:pPr>
      <w:r w:rsidRPr="005A6BDE">
        <w:tab/>
        <w:t>(</w:t>
      </w:r>
      <w:proofErr w:type="spellStart"/>
      <w:r w:rsidRPr="005A6BDE">
        <w:t>i</w:t>
      </w:r>
      <w:proofErr w:type="spellEnd"/>
      <w:r w:rsidRPr="005A6BDE">
        <w:t>)</w:t>
      </w:r>
      <w:r w:rsidRPr="005A6BDE">
        <w:tab/>
        <w:t>this Act (including the Passport Rules for this jurisdiction);</w:t>
      </w:r>
    </w:p>
    <w:p w:rsidR="00C31DBF" w:rsidRPr="005A6BDE" w:rsidRDefault="00C31DBF" w:rsidP="005A6BDE">
      <w:pPr>
        <w:pStyle w:val="paragraphsub"/>
      </w:pPr>
      <w:r w:rsidRPr="005A6BDE">
        <w:tab/>
        <w:t>(ii)</w:t>
      </w:r>
      <w:r w:rsidRPr="005A6BDE">
        <w:tab/>
        <w:t>the ASIC Act.</w:t>
      </w:r>
    </w:p>
    <w:p w:rsidR="00C31DBF" w:rsidRPr="005A6BDE" w:rsidRDefault="00C31DBF" w:rsidP="005A6BDE">
      <w:pPr>
        <w:pStyle w:val="subsection"/>
      </w:pPr>
      <w:r w:rsidRPr="005A6BDE">
        <w:tab/>
        <w:t>(2)</w:t>
      </w:r>
      <w:r w:rsidRPr="005A6BDE">
        <w:tab/>
        <w:t>A registered scheme is registered as a passport fund by ASIC:</w:t>
      </w:r>
    </w:p>
    <w:p w:rsidR="00C31DBF" w:rsidRPr="005A6BDE" w:rsidRDefault="00C31DBF" w:rsidP="005A6BDE">
      <w:pPr>
        <w:pStyle w:val="paragraph"/>
      </w:pPr>
      <w:r w:rsidRPr="005A6BDE">
        <w:tab/>
        <w:t>(a)</w:t>
      </w:r>
      <w:r w:rsidRPr="005A6BDE">
        <w:tab/>
        <w:t xml:space="preserve">assigning a unique number to the passport fund (the </w:t>
      </w:r>
      <w:r w:rsidRPr="005A6BDE">
        <w:rPr>
          <w:b/>
          <w:i/>
        </w:rPr>
        <w:t>Australian Passport Fund Registration Number</w:t>
      </w:r>
      <w:r w:rsidRPr="005A6BDE">
        <w:t xml:space="preserve"> or </w:t>
      </w:r>
      <w:proofErr w:type="spellStart"/>
      <w:r w:rsidRPr="005A6BDE">
        <w:rPr>
          <w:b/>
          <w:i/>
        </w:rPr>
        <w:t>APFRN</w:t>
      </w:r>
      <w:proofErr w:type="spellEnd"/>
      <w:r w:rsidRPr="005A6BDE">
        <w:rPr>
          <w:b/>
          <w:i/>
        </w:rPr>
        <w:t xml:space="preserve"> </w:t>
      </w:r>
      <w:r w:rsidRPr="005A6BDE">
        <w:t>for the passport fund); and</w:t>
      </w:r>
    </w:p>
    <w:p w:rsidR="00C31DBF" w:rsidRPr="005A6BDE" w:rsidRDefault="00C31DBF" w:rsidP="005A6BDE">
      <w:pPr>
        <w:pStyle w:val="paragraph"/>
      </w:pPr>
      <w:r w:rsidRPr="005A6BDE">
        <w:tab/>
        <w:t>(b)</w:t>
      </w:r>
      <w:r w:rsidRPr="005A6BDE">
        <w:tab/>
        <w:t>ensuring that details of the fund are entered on the Register of Passport Funds.</w:t>
      </w:r>
    </w:p>
    <w:p w:rsidR="00C31DBF" w:rsidRPr="005A6BDE" w:rsidRDefault="00C31DBF" w:rsidP="005A6BDE">
      <w:pPr>
        <w:pStyle w:val="ActHead5"/>
      </w:pPr>
      <w:bookmarkStart w:id="19" w:name="_Toc518390069"/>
      <w:r w:rsidRPr="005A6BDE">
        <w:rPr>
          <w:rStyle w:val="CharSectno"/>
        </w:rPr>
        <w:t>1212B</w:t>
      </w:r>
      <w:r w:rsidRPr="005A6BDE">
        <w:t xml:space="preserve">  All documents etc. lodged with ASIC to bear </w:t>
      </w:r>
      <w:proofErr w:type="spellStart"/>
      <w:r w:rsidRPr="005A6BDE">
        <w:t>APFRN</w:t>
      </w:r>
      <w:bookmarkEnd w:id="19"/>
      <w:proofErr w:type="spellEnd"/>
    </w:p>
    <w:p w:rsidR="00C31DBF" w:rsidRPr="005A6BDE" w:rsidRDefault="00C31DBF" w:rsidP="005A6BDE">
      <w:pPr>
        <w:pStyle w:val="subsection"/>
      </w:pPr>
      <w:r w:rsidRPr="005A6BDE">
        <w:tab/>
      </w:r>
      <w:r w:rsidRPr="005A6BDE">
        <w:tab/>
        <w:t xml:space="preserve">After a registered scheme is registered as a passport fund, all documents relating to the fund that are lodged with ASIC must set out the scheme’s </w:t>
      </w:r>
      <w:proofErr w:type="spellStart"/>
      <w:r w:rsidRPr="005A6BDE">
        <w:t>APFRN</w:t>
      </w:r>
      <w:proofErr w:type="spellEnd"/>
      <w:r w:rsidRPr="005A6BDE">
        <w:t>.</w:t>
      </w:r>
    </w:p>
    <w:p w:rsidR="00C31DBF" w:rsidRPr="005A6BDE" w:rsidRDefault="00C31DBF" w:rsidP="005A6BDE">
      <w:pPr>
        <w:pStyle w:val="ActHead5"/>
      </w:pPr>
      <w:bookmarkStart w:id="20" w:name="_Toc518390070"/>
      <w:r w:rsidRPr="005A6BDE">
        <w:rPr>
          <w:rStyle w:val="CharSectno"/>
        </w:rPr>
        <w:t>1212C</w:t>
      </w:r>
      <w:r w:rsidRPr="005A6BDE">
        <w:t xml:space="preserve">  Notifying ASIC if offering interests in another participating economy in another name</w:t>
      </w:r>
      <w:bookmarkEnd w:id="20"/>
    </w:p>
    <w:p w:rsidR="00C31DBF" w:rsidRPr="005A6BDE" w:rsidRDefault="00C31DBF" w:rsidP="005A6BDE">
      <w:pPr>
        <w:pStyle w:val="subsection"/>
      </w:pPr>
      <w:r w:rsidRPr="005A6BDE">
        <w:tab/>
        <w:t>(1)</w:t>
      </w:r>
      <w:r w:rsidRPr="005A6BDE">
        <w:tab/>
        <w:t>The operator of an Australian passport fund must notify ASIC in accordance with this section if:</w:t>
      </w:r>
    </w:p>
    <w:p w:rsidR="00C31DBF" w:rsidRPr="005A6BDE" w:rsidRDefault="00C31DBF" w:rsidP="005A6BDE">
      <w:pPr>
        <w:pStyle w:val="paragraph"/>
      </w:pPr>
      <w:r w:rsidRPr="005A6BDE">
        <w:tab/>
        <w:t>(a)</w:t>
      </w:r>
      <w:r w:rsidRPr="005A6BDE">
        <w:tab/>
        <w:t>the operator of the fund offers interests in the fund in a participating economy other than Australia; and</w:t>
      </w:r>
    </w:p>
    <w:p w:rsidR="00C31DBF" w:rsidRPr="005A6BDE" w:rsidRDefault="00C31DBF" w:rsidP="005A6BDE">
      <w:pPr>
        <w:pStyle w:val="paragraph"/>
      </w:pPr>
      <w:r w:rsidRPr="005A6BDE">
        <w:tab/>
        <w:t>(b)</w:t>
      </w:r>
      <w:r w:rsidRPr="005A6BDE">
        <w:tab/>
        <w:t>the name of the fund in the other participating economy is not the same as the name of the Australian passport fund.</w:t>
      </w:r>
    </w:p>
    <w:p w:rsidR="00C31DBF" w:rsidRPr="005A6BDE" w:rsidRDefault="00C31DBF" w:rsidP="005A6BDE">
      <w:pPr>
        <w:pStyle w:val="notetext"/>
      </w:pPr>
      <w:r w:rsidRPr="005A6BDE">
        <w:t>Note:</w:t>
      </w:r>
      <w:r w:rsidRPr="005A6BDE">
        <w:tab/>
        <w:t>Failure to comply with this subsection is an offence (see subsection</w:t>
      </w:r>
      <w:r w:rsidR="005A6BDE" w:rsidRPr="005A6BDE">
        <w:t> </w:t>
      </w:r>
      <w:r w:rsidRPr="005A6BDE">
        <w:t>1311(1)).</w:t>
      </w:r>
    </w:p>
    <w:p w:rsidR="00C31DBF" w:rsidRPr="005A6BDE" w:rsidRDefault="00C31DBF" w:rsidP="005A6BDE">
      <w:pPr>
        <w:pStyle w:val="subsection"/>
      </w:pPr>
      <w:r w:rsidRPr="005A6BDE">
        <w:tab/>
        <w:t>(2)</w:t>
      </w:r>
      <w:r w:rsidRPr="005A6BDE">
        <w:tab/>
        <w:t>The notice must be given:</w:t>
      </w:r>
    </w:p>
    <w:p w:rsidR="00C31DBF" w:rsidRPr="005A6BDE" w:rsidRDefault="00C31DBF" w:rsidP="005A6BDE">
      <w:pPr>
        <w:pStyle w:val="paragraph"/>
      </w:pPr>
      <w:r w:rsidRPr="005A6BDE">
        <w:tab/>
        <w:t>(a)</w:t>
      </w:r>
      <w:r w:rsidRPr="005A6BDE">
        <w:tab/>
        <w:t>in the prescribed form; and</w:t>
      </w:r>
    </w:p>
    <w:p w:rsidR="00E15C48" w:rsidRPr="005A6BDE" w:rsidRDefault="00C31DBF" w:rsidP="005A6BDE">
      <w:pPr>
        <w:pStyle w:val="paragraph"/>
      </w:pPr>
      <w:r w:rsidRPr="005A6BDE">
        <w:tab/>
        <w:t>(b)</w:t>
      </w:r>
      <w:r w:rsidRPr="005A6BDE">
        <w:tab/>
        <w:t>within 7 days after interests in the fund begin to be offered under that name.</w:t>
      </w:r>
    </w:p>
    <w:p w:rsidR="00C31DBF" w:rsidRPr="005A6BDE" w:rsidRDefault="00C31DBF" w:rsidP="005A6BDE">
      <w:pPr>
        <w:pStyle w:val="ActHead2"/>
      </w:pPr>
      <w:bookmarkStart w:id="21" w:name="_Toc518390071"/>
      <w:r w:rsidRPr="005A6BDE">
        <w:rPr>
          <w:rStyle w:val="CharPartNo"/>
        </w:rPr>
        <w:t>Part</w:t>
      </w:r>
      <w:r w:rsidR="005A6BDE" w:rsidRPr="005A6BDE">
        <w:rPr>
          <w:rStyle w:val="CharPartNo"/>
        </w:rPr>
        <w:t> </w:t>
      </w:r>
      <w:r w:rsidRPr="005A6BDE">
        <w:rPr>
          <w:rStyle w:val="CharPartNo"/>
        </w:rPr>
        <w:t>8A.4</w:t>
      </w:r>
      <w:r w:rsidRPr="005A6BDE">
        <w:t>—</w:t>
      </w:r>
      <w:r w:rsidRPr="005A6BDE">
        <w:rPr>
          <w:rStyle w:val="CharPartText"/>
        </w:rPr>
        <w:t>Notified foreign passport funds</w:t>
      </w:r>
      <w:bookmarkEnd w:id="21"/>
    </w:p>
    <w:p w:rsidR="00C31DBF" w:rsidRPr="005A6BDE" w:rsidRDefault="00C31DBF" w:rsidP="005A6BDE">
      <w:pPr>
        <w:pStyle w:val="ActHead3"/>
      </w:pPr>
      <w:bookmarkStart w:id="22" w:name="_Toc518390072"/>
      <w:r w:rsidRPr="005A6BDE">
        <w:rPr>
          <w:rStyle w:val="CharDivNo"/>
        </w:rPr>
        <w:t>Division</w:t>
      </w:r>
      <w:r w:rsidR="005A6BDE" w:rsidRPr="005A6BDE">
        <w:rPr>
          <w:rStyle w:val="CharDivNo"/>
        </w:rPr>
        <w:t> </w:t>
      </w:r>
      <w:r w:rsidRPr="005A6BDE">
        <w:rPr>
          <w:rStyle w:val="CharDivNo"/>
        </w:rPr>
        <w:t>1</w:t>
      </w:r>
      <w:r w:rsidRPr="005A6BDE">
        <w:t>—</w:t>
      </w:r>
      <w:r w:rsidRPr="005A6BDE">
        <w:rPr>
          <w:rStyle w:val="CharDivText"/>
        </w:rPr>
        <w:t>Becoming a notified foreign passport fund</w:t>
      </w:r>
      <w:bookmarkEnd w:id="22"/>
    </w:p>
    <w:p w:rsidR="00C31DBF" w:rsidRPr="005A6BDE" w:rsidRDefault="00C31DBF" w:rsidP="005A6BDE">
      <w:pPr>
        <w:pStyle w:val="ActHead5"/>
      </w:pPr>
      <w:bookmarkStart w:id="23" w:name="_Toc518390073"/>
      <w:r w:rsidRPr="005A6BDE">
        <w:rPr>
          <w:rStyle w:val="CharSectno"/>
        </w:rPr>
        <w:t>1213</w:t>
      </w:r>
      <w:r w:rsidRPr="005A6BDE">
        <w:t xml:space="preserve">  Notice of intention to offer interests in a foreign passport fund</w:t>
      </w:r>
      <w:bookmarkEnd w:id="23"/>
    </w:p>
    <w:p w:rsidR="00C31DBF" w:rsidRPr="005A6BDE" w:rsidRDefault="00C31DBF" w:rsidP="005A6BDE">
      <w:pPr>
        <w:pStyle w:val="subsection"/>
      </w:pPr>
      <w:r w:rsidRPr="005A6BDE">
        <w:tab/>
        <w:t>(1)</w:t>
      </w:r>
      <w:r w:rsidRPr="005A6BDE">
        <w:tab/>
        <w:t>The operator of a foreign passport fund may lodge with ASIC a notice of intention to offer interests in the fund to persons in this jurisdiction, provided the operator is a registered foreign company.</w:t>
      </w:r>
    </w:p>
    <w:p w:rsidR="00C31DBF" w:rsidRPr="005A6BDE" w:rsidRDefault="00C31DBF" w:rsidP="005A6BDE">
      <w:pPr>
        <w:pStyle w:val="subsection"/>
      </w:pPr>
      <w:r w:rsidRPr="005A6BDE">
        <w:tab/>
        <w:t>(2)</w:t>
      </w:r>
      <w:r w:rsidRPr="005A6BDE">
        <w:tab/>
        <w:t>The notice must:</w:t>
      </w:r>
    </w:p>
    <w:p w:rsidR="00C31DBF" w:rsidRPr="005A6BDE" w:rsidRDefault="00C31DBF" w:rsidP="005A6BDE">
      <w:pPr>
        <w:pStyle w:val="paragraph"/>
      </w:pPr>
      <w:r w:rsidRPr="005A6BDE">
        <w:tab/>
        <w:t>(a)</w:t>
      </w:r>
      <w:r w:rsidRPr="005A6BDE">
        <w:tab/>
        <w:t>be in the prescribed form; and</w:t>
      </w:r>
    </w:p>
    <w:p w:rsidR="00C31DBF" w:rsidRPr="005A6BDE" w:rsidRDefault="00C31DBF" w:rsidP="005A6BDE">
      <w:pPr>
        <w:pStyle w:val="paragraph"/>
      </w:pPr>
      <w:r w:rsidRPr="005A6BDE">
        <w:tab/>
        <w:t>(b)</w:t>
      </w:r>
      <w:r w:rsidRPr="005A6BDE">
        <w:tab/>
        <w:t>include a copy of the Product Disclosure Statement that the operator of the foreign passport fund would be required to prepare if:</w:t>
      </w:r>
    </w:p>
    <w:p w:rsidR="00C31DBF" w:rsidRPr="005A6BDE" w:rsidRDefault="00C31DBF" w:rsidP="005A6BDE">
      <w:pPr>
        <w:pStyle w:val="paragraphsub"/>
      </w:pPr>
      <w:r w:rsidRPr="005A6BDE">
        <w:tab/>
        <w:t>(</w:t>
      </w:r>
      <w:proofErr w:type="spellStart"/>
      <w:r w:rsidRPr="005A6BDE">
        <w:t>i</w:t>
      </w:r>
      <w:proofErr w:type="spellEnd"/>
      <w:r w:rsidRPr="005A6BDE">
        <w:t>)</w:t>
      </w:r>
      <w:r w:rsidRPr="005A6BDE">
        <w:tab/>
        <w:t>the operator were a regulated person required to give a Product Disclosure Statement to a retail client under subsection</w:t>
      </w:r>
      <w:r w:rsidR="005A6BDE" w:rsidRPr="005A6BDE">
        <w:t> </w:t>
      </w:r>
      <w:r w:rsidRPr="005A6BDE">
        <w:t>1012B(3); and</w:t>
      </w:r>
    </w:p>
    <w:p w:rsidR="00C31DBF" w:rsidRPr="005A6BDE" w:rsidRDefault="00C31DBF" w:rsidP="005A6BDE">
      <w:pPr>
        <w:pStyle w:val="paragraphsub"/>
      </w:pPr>
      <w:r w:rsidRPr="005A6BDE">
        <w:tab/>
        <w:t>(ii)</w:t>
      </w:r>
      <w:r w:rsidRPr="005A6BDE">
        <w:tab/>
        <w:t>the fund were a notified foreign passport fund.</w:t>
      </w:r>
    </w:p>
    <w:p w:rsidR="00C31DBF" w:rsidRPr="005A6BDE" w:rsidRDefault="00C31DBF" w:rsidP="005A6BDE">
      <w:pPr>
        <w:pStyle w:val="subsection"/>
      </w:pPr>
      <w:r w:rsidRPr="005A6BDE">
        <w:tab/>
        <w:t>(3)</w:t>
      </w:r>
      <w:r w:rsidRPr="005A6BDE">
        <w:tab/>
        <w:t>The operator of the foreign passport fund may withdraw the notice of intention by notice lodged in the prescribed form at any time during the consideration period for the notice.</w:t>
      </w:r>
    </w:p>
    <w:p w:rsidR="00C31DBF" w:rsidRPr="005A6BDE" w:rsidRDefault="00C31DBF" w:rsidP="005A6BDE">
      <w:pPr>
        <w:pStyle w:val="subsection"/>
      </w:pPr>
      <w:r w:rsidRPr="005A6BDE">
        <w:tab/>
        <w:t>(4)</w:t>
      </w:r>
      <w:r w:rsidRPr="005A6BDE">
        <w:tab/>
        <w:t>ASIC may, by legislative instrument, determine that information that is lodged with ASIC under this section will not be available for inspection or copying from ASIC if it is of a kind specified in the determination.</w:t>
      </w:r>
    </w:p>
    <w:p w:rsidR="00C31DBF" w:rsidRPr="005A6BDE" w:rsidRDefault="00C31DBF" w:rsidP="005A6BDE">
      <w:pPr>
        <w:pStyle w:val="ActHead5"/>
      </w:pPr>
      <w:bookmarkStart w:id="24" w:name="_Toc518390074"/>
      <w:r w:rsidRPr="005A6BDE">
        <w:rPr>
          <w:rStyle w:val="CharSectno"/>
        </w:rPr>
        <w:t>1213A</w:t>
      </w:r>
      <w:r w:rsidRPr="005A6BDE">
        <w:t xml:space="preserve">  ASIC may notify operator that notice of intention lacks information required</w:t>
      </w:r>
      <w:bookmarkEnd w:id="24"/>
    </w:p>
    <w:p w:rsidR="00C31DBF" w:rsidRPr="005A6BDE" w:rsidRDefault="00C31DBF" w:rsidP="005A6BDE">
      <w:pPr>
        <w:pStyle w:val="subsection"/>
      </w:pPr>
      <w:r w:rsidRPr="005A6BDE">
        <w:tab/>
        <w:t>(1)</w:t>
      </w:r>
      <w:r w:rsidRPr="005A6BDE">
        <w:tab/>
        <w:t>ASIC may, within the consideration period for the notice of intention, notify the operator of the foreign passport fund that ASIC is of the opinion that information required under the prescribed form has not been provided.</w:t>
      </w:r>
    </w:p>
    <w:p w:rsidR="00C31DBF" w:rsidRPr="005A6BDE" w:rsidRDefault="00C31DBF" w:rsidP="005A6BDE">
      <w:pPr>
        <w:pStyle w:val="subsection"/>
      </w:pPr>
      <w:r w:rsidRPr="005A6BDE">
        <w:tab/>
        <w:t>(2)</w:t>
      </w:r>
      <w:r w:rsidRPr="005A6BDE">
        <w:tab/>
        <w:t>ASIC’s notification must be given in writing.</w:t>
      </w:r>
    </w:p>
    <w:p w:rsidR="00C31DBF" w:rsidRPr="005A6BDE" w:rsidRDefault="00C31DBF" w:rsidP="005A6BDE">
      <w:pPr>
        <w:pStyle w:val="ActHead5"/>
      </w:pPr>
      <w:bookmarkStart w:id="25" w:name="_Toc518390075"/>
      <w:r w:rsidRPr="005A6BDE">
        <w:rPr>
          <w:rStyle w:val="CharSectno"/>
        </w:rPr>
        <w:t>1213B</w:t>
      </w:r>
      <w:r w:rsidRPr="005A6BDE">
        <w:t xml:space="preserve">  Rejecting a notice of intention</w:t>
      </w:r>
      <w:bookmarkEnd w:id="25"/>
    </w:p>
    <w:p w:rsidR="00C31DBF" w:rsidRPr="005A6BDE" w:rsidRDefault="00C31DBF" w:rsidP="005A6BDE">
      <w:pPr>
        <w:pStyle w:val="SubsectionHead"/>
      </w:pPr>
      <w:r w:rsidRPr="005A6BDE">
        <w:t>Circumstances in which ASIC may reject a notice of intention</w:t>
      </w:r>
    </w:p>
    <w:p w:rsidR="00C31DBF" w:rsidRPr="005A6BDE" w:rsidRDefault="00C31DBF" w:rsidP="005A6BDE">
      <w:pPr>
        <w:pStyle w:val="subsection"/>
      </w:pPr>
      <w:r w:rsidRPr="005A6BDE">
        <w:tab/>
        <w:t>(1)</w:t>
      </w:r>
      <w:r w:rsidRPr="005A6BDE">
        <w:tab/>
        <w:t>ASIC may, within the consideration period for the notice of intention, reject the notice if:</w:t>
      </w:r>
    </w:p>
    <w:p w:rsidR="00C31DBF" w:rsidRPr="005A6BDE" w:rsidRDefault="00C31DBF" w:rsidP="005A6BDE">
      <w:pPr>
        <w:pStyle w:val="paragraph"/>
      </w:pPr>
      <w:r w:rsidRPr="005A6BDE">
        <w:tab/>
        <w:t>(a)</w:t>
      </w:r>
      <w:r w:rsidRPr="005A6BDE">
        <w:tab/>
        <w:t>ASIC is of the opinion that</w:t>
      </w:r>
      <w:r w:rsidRPr="005A6BDE">
        <w:rPr>
          <w:i/>
        </w:rPr>
        <w:t xml:space="preserve"> </w:t>
      </w:r>
      <w:r w:rsidRPr="005A6BDE">
        <w:t>one or more of the following has not been, is not being or is not likely to be complied with in relation to the fund:</w:t>
      </w:r>
    </w:p>
    <w:p w:rsidR="00C31DBF" w:rsidRPr="005A6BDE" w:rsidRDefault="00C31DBF" w:rsidP="005A6BDE">
      <w:pPr>
        <w:pStyle w:val="paragraphsub"/>
      </w:pPr>
      <w:r w:rsidRPr="005A6BDE">
        <w:tab/>
        <w:t>(</w:t>
      </w:r>
      <w:proofErr w:type="spellStart"/>
      <w:r w:rsidRPr="005A6BDE">
        <w:t>i</w:t>
      </w:r>
      <w:proofErr w:type="spellEnd"/>
      <w:r w:rsidRPr="005A6BDE">
        <w:t>)</w:t>
      </w:r>
      <w:r w:rsidRPr="005A6BDE">
        <w:tab/>
        <w:t>this Act (other than the Passport Rules for this jurisdiction);</w:t>
      </w:r>
    </w:p>
    <w:p w:rsidR="00C31DBF" w:rsidRPr="005A6BDE" w:rsidRDefault="00C31DBF" w:rsidP="005A6BDE">
      <w:pPr>
        <w:pStyle w:val="paragraphsub"/>
      </w:pPr>
      <w:r w:rsidRPr="005A6BDE">
        <w:tab/>
        <w:t>(ii)</w:t>
      </w:r>
      <w:r w:rsidRPr="005A6BDE">
        <w:tab/>
        <w:t>the ASIC Act;</w:t>
      </w:r>
    </w:p>
    <w:p w:rsidR="00C31DBF" w:rsidRPr="005A6BDE" w:rsidRDefault="00C31DBF" w:rsidP="005A6BDE">
      <w:pPr>
        <w:pStyle w:val="paragraphsub"/>
      </w:pPr>
      <w:r w:rsidRPr="005A6BDE">
        <w:tab/>
        <w:t>(iii)</w:t>
      </w:r>
      <w:r w:rsidRPr="005A6BDE">
        <w:tab/>
        <w:t>the law of the home economy for the fund, to the extent that the law is administered by the home regulator for the fund (including the Passport Rules for the home economy for the fund); or</w:t>
      </w:r>
    </w:p>
    <w:p w:rsidR="00C31DBF" w:rsidRPr="005A6BDE" w:rsidRDefault="00C31DBF" w:rsidP="005A6BDE">
      <w:pPr>
        <w:pStyle w:val="paragraph"/>
      </w:pPr>
      <w:r w:rsidRPr="005A6BDE">
        <w:tab/>
        <w:t>(b)</w:t>
      </w:r>
      <w:r w:rsidRPr="005A6BDE">
        <w:tab/>
        <w:t>ASIC is of the opinion that it is not in the public interest in this jurisdiction for the operator to offer interests in the passport fund in this jurisdiction; or</w:t>
      </w:r>
    </w:p>
    <w:p w:rsidR="00C31DBF" w:rsidRPr="005A6BDE" w:rsidRDefault="00C31DBF" w:rsidP="005A6BDE">
      <w:pPr>
        <w:pStyle w:val="paragraph"/>
      </w:pPr>
      <w:r w:rsidRPr="005A6BDE">
        <w:tab/>
        <w:t>(c)</w:t>
      </w:r>
      <w:r w:rsidRPr="005A6BDE">
        <w:tab/>
        <w:t>both of the following are satisfied:</w:t>
      </w:r>
    </w:p>
    <w:p w:rsidR="00C31DBF" w:rsidRPr="005A6BDE" w:rsidRDefault="00C31DBF" w:rsidP="005A6BDE">
      <w:pPr>
        <w:pStyle w:val="paragraphsub"/>
      </w:pPr>
      <w:r w:rsidRPr="005A6BDE">
        <w:tab/>
        <w:t>(</w:t>
      </w:r>
      <w:proofErr w:type="spellStart"/>
      <w:r w:rsidRPr="005A6BDE">
        <w:t>i</w:t>
      </w:r>
      <w:proofErr w:type="spellEnd"/>
      <w:r w:rsidRPr="005A6BDE">
        <w:t>)</w:t>
      </w:r>
      <w:r w:rsidRPr="005A6BDE">
        <w:tab/>
        <w:t>an exemption has been given, or a modification made, to the Passport Rules for the home economy for the passport fund that affects the fund or entities connected with the fund;</w:t>
      </w:r>
    </w:p>
    <w:p w:rsidR="00C31DBF" w:rsidRPr="005A6BDE" w:rsidRDefault="00C31DBF" w:rsidP="005A6BDE">
      <w:pPr>
        <w:pStyle w:val="paragraphsub"/>
      </w:pPr>
      <w:r w:rsidRPr="005A6BDE">
        <w:tab/>
        <w:t>(ii)</w:t>
      </w:r>
      <w:r w:rsidRPr="005A6BDE">
        <w:tab/>
        <w:t>ASIC does not consent to the exemption or modification; or</w:t>
      </w:r>
    </w:p>
    <w:p w:rsidR="00C31DBF" w:rsidRPr="005A6BDE" w:rsidRDefault="00C31DBF" w:rsidP="005A6BDE">
      <w:pPr>
        <w:pStyle w:val="paragraph"/>
      </w:pPr>
      <w:r w:rsidRPr="005A6BDE">
        <w:tab/>
        <w:t>(d)</w:t>
      </w:r>
      <w:r w:rsidRPr="005A6BDE">
        <w:tab/>
        <w:t>the name of the passport fund in relation to which the operator has given notice is not available in this jurisdiction.</w:t>
      </w:r>
    </w:p>
    <w:p w:rsidR="00C31DBF" w:rsidRPr="005A6BDE" w:rsidRDefault="00C31DBF" w:rsidP="005A6BDE">
      <w:pPr>
        <w:pStyle w:val="subsection"/>
      </w:pPr>
      <w:r w:rsidRPr="005A6BDE">
        <w:tab/>
        <w:t>(2)</w:t>
      </w:r>
      <w:r w:rsidRPr="005A6BDE">
        <w:tab/>
        <w:t xml:space="preserve">In determining its opinion in relation to a matter mentioned in </w:t>
      </w:r>
      <w:r w:rsidR="005A6BDE" w:rsidRPr="005A6BDE">
        <w:t>subparagraph (</w:t>
      </w:r>
      <w:r w:rsidRPr="005A6BDE">
        <w:t>1)(a)(iii), ASIC must:</w:t>
      </w:r>
    </w:p>
    <w:p w:rsidR="00C31DBF" w:rsidRPr="005A6BDE" w:rsidRDefault="00C31DBF" w:rsidP="005A6BDE">
      <w:pPr>
        <w:pStyle w:val="paragraph"/>
      </w:pPr>
      <w:r w:rsidRPr="005A6BDE">
        <w:tab/>
        <w:t>(a)</w:t>
      </w:r>
      <w:r w:rsidRPr="005A6BDE">
        <w:tab/>
        <w:t>make a request, in writing, to the home regulator for the fund for the opinion of the home regulator on the matter; and</w:t>
      </w:r>
    </w:p>
    <w:p w:rsidR="00C31DBF" w:rsidRPr="005A6BDE" w:rsidRDefault="00C31DBF" w:rsidP="005A6BDE">
      <w:pPr>
        <w:pStyle w:val="paragraph"/>
      </w:pPr>
      <w:r w:rsidRPr="005A6BDE">
        <w:tab/>
        <w:t>(b)</w:t>
      </w:r>
      <w:r w:rsidRPr="005A6BDE">
        <w:tab/>
        <w:t>specify in the request the basis for ASIC’s concerns about compliance with the law of the home economy; and</w:t>
      </w:r>
    </w:p>
    <w:p w:rsidR="00C31DBF" w:rsidRPr="005A6BDE" w:rsidRDefault="00C31DBF" w:rsidP="005A6BDE">
      <w:pPr>
        <w:pStyle w:val="paragraph"/>
      </w:pPr>
      <w:r w:rsidRPr="005A6BDE">
        <w:tab/>
        <w:t>(c)</w:t>
      </w:r>
      <w:r w:rsidRPr="005A6BDE">
        <w:tab/>
        <w:t>state a reasonable period during which ASIC will wait for a reply before acting; and</w:t>
      </w:r>
    </w:p>
    <w:p w:rsidR="00C31DBF" w:rsidRPr="005A6BDE" w:rsidRDefault="00C31DBF" w:rsidP="005A6BDE">
      <w:pPr>
        <w:pStyle w:val="paragraph"/>
      </w:pPr>
      <w:r w:rsidRPr="005A6BDE">
        <w:tab/>
        <w:t>(d)</w:t>
      </w:r>
      <w:r w:rsidRPr="005A6BDE">
        <w:tab/>
        <w:t>if the home regulator replies to the request within that period—give effect to the opinion of the home regulator on the matter.</w:t>
      </w:r>
    </w:p>
    <w:p w:rsidR="00C31DBF" w:rsidRPr="005A6BDE" w:rsidRDefault="00C31DBF" w:rsidP="005A6BDE">
      <w:pPr>
        <w:pStyle w:val="subsection"/>
      </w:pPr>
      <w:r w:rsidRPr="005A6BDE">
        <w:tab/>
        <w:t>(3)</w:t>
      </w:r>
      <w:r w:rsidRPr="005A6BDE">
        <w:tab/>
        <w:t xml:space="preserve">In </w:t>
      </w:r>
      <w:r w:rsidR="005A6BDE" w:rsidRPr="005A6BDE">
        <w:t>paragraph (</w:t>
      </w:r>
      <w:r w:rsidRPr="005A6BDE">
        <w:t xml:space="preserve">1)(b), </w:t>
      </w:r>
      <w:r w:rsidRPr="005A6BDE">
        <w:rPr>
          <w:b/>
          <w:i/>
        </w:rPr>
        <w:t>public interest</w:t>
      </w:r>
      <w:r w:rsidRPr="005A6BDE">
        <w:t xml:space="preserve"> does not include any benefit in this jurisdiction that may arise from limiting competition for managed investment schemes operating principally in this jurisdiction.</w:t>
      </w:r>
    </w:p>
    <w:p w:rsidR="00C31DBF" w:rsidRPr="005A6BDE" w:rsidRDefault="00C31DBF" w:rsidP="005A6BDE">
      <w:pPr>
        <w:pStyle w:val="subsection"/>
      </w:pPr>
      <w:r w:rsidRPr="005A6BDE">
        <w:tab/>
        <w:t>(4)</w:t>
      </w:r>
      <w:r w:rsidRPr="005A6BDE">
        <w:tab/>
        <w:t>Nothing in this section requires ASIC to conduct an assessment of the public interest in this jurisdiction in each case.</w:t>
      </w:r>
    </w:p>
    <w:p w:rsidR="00C31DBF" w:rsidRPr="005A6BDE" w:rsidRDefault="00C31DBF" w:rsidP="005A6BDE">
      <w:pPr>
        <w:pStyle w:val="subsection"/>
      </w:pPr>
      <w:r w:rsidRPr="005A6BDE">
        <w:tab/>
        <w:t>(5)</w:t>
      </w:r>
      <w:r w:rsidRPr="005A6BDE">
        <w:tab/>
        <w:t>A name is not available</w:t>
      </w:r>
      <w:r w:rsidRPr="005A6BDE">
        <w:rPr>
          <w:b/>
          <w:i/>
        </w:rPr>
        <w:t xml:space="preserve"> </w:t>
      </w:r>
      <w:r w:rsidRPr="005A6BDE">
        <w:t xml:space="preserve">to a foreign passport fund in this jurisdiction for the purposes of </w:t>
      </w:r>
      <w:r w:rsidR="005A6BDE" w:rsidRPr="005A6BDE">
        <w:t>paragraph (</w:t>
      </w:r>
      <w:r w:rsidRPr="005A6BDE">
        <w:t>1)(d) if:</w:t>
      </w:r>
    </w:p>
    <w:p w:rsidR="00C31DBF" w:rsidRPr="005A6BDE" w:rsidRDefault="00C31DBF" w:rsidP="005A6BDE">
      <w:pPr>
        <w:pStyle w:val="paragraph"/>
      </w:pPr>
      <w:r w:rsidRPr="005A6BDE">
        <w:tab/>
        <w:t>(a)</w:t>
      </w:r>
      <w:r w:rsidRPr="005A6BDE">
        <w:tab/>
        <w:t>the name is:</w:t>
      </w:r>
    </w:p>
    <w:p w:rsidR="00C31DBF" w:rsidRPr="005A6BDE" w:rsidRDefault="00C31DBF" w:rsidP="005A6BDE">
      <w:pPr>
        <w:pStyle w:val="paragraphsub"/>
      </w:pPr>
      <w:r w:rsidRPr="005A6BDE">
        <w:tab/>
        <w:t>(</w:t>
      </w:r>
      <w:proofErr w:type="spellStart"/>
      <w:r w:rsidRPr="005A6BDE">
        <w:t>i</w:t>
      </w:r>
      <w:proofErr w:type="spellEnd"/>
      <w:r w:rsidRPr="005A6BDE">
        <w:t>)</w:t>
      </w:r>
      <w:r w:rsidRPr="005A6BDE">
        <w:tab/>
        <w:t>identical (under rules set out in the regulations) to a name that is reserved or registered under this Act for another body; or</w:t>
      </w:r>
    </w:p>
    <w:p w:rsidR="00C31DBF" w:rsidRPr="005A6BDE" w:rsidRDefault="00C31DBF" w:rsidP="005A6BDE">
      <w:pPr>
        <w:pStyle w:val="paragraphsub"/>
      </w:pPr>
      <w:r w:rsidRPr="005A6BDE">
        <w:tab/>
        <w:t>(ii)</w:t>
      </w:r>
      <w:r w:rsidRPr="005A6BDE">
        <w:tab/>
        <w:t>identical (under rules set out in the regulations) to a name of a managed investment scheme that is the subject of an application for registration that has been lodged under section</w:t>
      </w:r>
      <w:r w:rsidR="005A6BDE" w:rsidRPr="005A6BDE">
        <w:t> </w:t>
      </w:r>
      <w:r w:rsidRPr="005A6BDE">
        <w:t>601EA but not yet determined; or</w:t>
      </w:r>
    </w:p>
    <w:p w:rsidR="00C31DBF" w:rsidRPr="005A6BDE" w:rsidRDefault="00C31DBF" w:rsidP="005A6BDE">
      <w:pPr>
        <w:pStyle w:val="paragraphsub"/>
      </w:pPr>
      <w:r w:rsidRPr="005A6BDE">
        <w:tab/>
        <w:t>(iii)</w:t>
      </w:r>
      <w:r w:rsidRPr="005A6BDE">
        <w:tab/>
        <w:t>identical (under rules set out in the regulations) to a name of a foreign passport fund in relation to which a notice of intention under section</w:t>
      </w:r>
      <w:r w:rsidR="005A6BDE" w:rsidRPr="005A6BDE">
        <w:t> </w:t>
      </w:r>
      <w:r w:rsidRPr="005A6BDE">
        <w:t>1213 has already been lodged; or</w:t>
      </w:r>
    </w:p>
    <w:p w:rsidR="00C31DBF" w:rsidRPr="005A6BDE" w:rsidRDefault="00C31DBF" w:rsidP="005A6BDE">
      <w:pPr>
        <w:pStyle w:val="paragraphsub"/>
      </w:pPr>
      <w:r w:rsidRPr="005A6BDE">
        <w:tab/>
        <w:t>(iv)</w:t>
      </w:r>
      <w:r w:rsidRPr="005A6BDE">
        <w:tab/>
        <w:t>identical (under rules set out in the regulations) to a name that is held or registered on the Business Names Register in respect of another individual or body who is not the operator; or</w:t>
      </w:r>
    </w:p>
    <w:p w:rsidR="00C31DBF" w:rsidRPr="005A6BDE" w:rsidRDefault="00C31DBF" w:rsidP="005A6BDE">
      <w:pPr>
        <w:pStyle w:val="paragraphsub"/>
      </w:pPr>
      <w:r w:rsidRPr="005A6BDE">
        <w:tab/>
        <w:t>(v)</w:t>
      </w:r>
      <w:r w:rsidRPr="005A6BDE">
        <w:tab/>
        <w:t>unacceptable for registration under the regulations; and</w:t>
      </w:r>
    </w:p>
    <w:p w:rsidR="00C31DBF" w:rsidRPr="005A6BDE" w:rsidRDefault="00C31DBF" w:rsidP="005A6BDE">
      <w:pPr>
        <w:pStyle w:val="paragraph"/>
      </w:pPr>
      <w:r w:rsidRPr="005A6BDE">
        <w:tab/>
        <w:t>(b)</w:t>
      </w:r>
      <w:r w:rsidRPr="005A6BDE">
        <w:tab/>
        <w:t>the operator of the fund has not notified ASIC and the home regulator for the fund in writing that it will adopt an available alternative name for the fund in this jurisdiction.</w:t>
      </w:r>
    </w:p>
    <w:p w:rsidR="00C31DBF" w:rsidRPr="005A6BDE" w:rsidRDefault="00C31DBF" w:rsidP="005A6BDE">
      <w:pPr>
        <w:pStyle w:val="subsection"/>
      </w:pPr>
      <w:r w:rsidRPr="005A6BDE">
        <w:tab/>
        <w:t>(6)</w:t>
      </w:r>
      <w:r w:rsidRPr="005A6BDE">
        <w:tab/>
        <w:t xml:space="preserve">The Minister may consent in writing to a name being available to a foreign passport fund in this jurisdiction even if the name would not otherwise be available because of </w:t>
      </w:r>
      <w:r w:rsidR="005A6BDE" w:rsidRPr="005A6BDE">
        <w:t>paragraph (</w:t>
      </w:r>
      <w:r w:rsidRPr="005A6BDE">
        <w:t>5)(a).</w:t>
      </w:r>
    </w:p>
    <w:p w:rsidR="00C31DBF" w:rsidRPr="005A6BDE" w:rsidRDefault="00C31DBF" w:rsidP="005A6BDE">
      <w:pPr>
        <w:pStyle w:val="subsection"/>
      </w:pPr>
      <w:r w:rsidRPr="005A6BDE">
        <w:tab/>
        <w:t>(7)</w:t>
      </w:r>
      <w:r w:rsidRPr="005A6BDE">
        <w:tab/>
        <w:t>The Minister’s consent may be given subject to conditions.</w:t>
      </w:r>
    </w:p>
    <w:p w:rsidR="00C31DBF" w:rsidRPr="005A6BDE" w:rsidRDefault="00C31DBF" w:rsidP="005A6BDE">
      <w:pPr>
        <w:pStyle w:val="SubsectionHead"/>
      </w:pPr>
      <w:r w:rsidRPr="005A6BDE">
        <w:t>Circumstances in which ASIC must reject a notice of intention</w:t>
      </w:r>
    </w:p>
    <w:p w:rsidR="00C31DBF" w:rsidRPr="005A6BDE" w:rsidRDefault="00C31DBF" w:rsidP="005A6BDE">
      <w:pPr>
        <w:pStyle w:val="subsection"/>
      </w:pPr>
      <w:r w:rsidRPr="005A6BDE">
        <w:tab/>
        <w:t>(8)</w:t>
      </w:r>
      <w:r w:rsidRPr="005A6BDE">
        <w:tab/>
        <w:t>ASIC must, within the consideration period for the notice of intention, reject the notice if:</w:t>
      </w:r>
    </w:p>
    <w:p w:rsidR="00C31DBF" w:rsidRPr="005A6BDE" w:rsidRDefault="00C31DBF" w:rsidP="005A6BDE">
      <w:pPr>
        <w:pStyle w:val="paragraph"/>
      </w:pPr>
      <w:r w:rsidRPr="005A6BDE">
        <w:tab/>
        <w:t>(a)</w:t>
      </w:r>
      <w:r w:rsidRPr="005A6BDE">
        <w:tab/>
        <w:t>the Minister has made a determination under subsection</w:t>
      </w:r>
      <w:r w:rsidR="005A6BDE" w:rsidRPr="005A6BDE">
        <w:t> </w:t>
      </w:r>
      <w:r w:rsidRPr="005A6BDE">
        <w:t>1210B(1) that the operators of passport funds, or a class of passport funds, the home economy for which is specified in the determination, must not offer interests in the fund in this jurisdiction; and</w:t>
      </w:r>
    </w:p>
    <w:p w:rsidR="00C31DBF" w:rsidRPr="005A6BDE" w:rsidRDefault="00C31DBF" w:rsidP="005A6BDE">
      <w:pPr>
        <w:pStyle w:val="paragraph"/>
      </w:pPr>
      <w:r w:rsidRPr="005A6BDE">
        <w:tab/>
        <w:t>(b)</w:t>
      </w:r>
      <w:r w:rsidRPr="005A6BDE">
        <w:tab/>
        <w:t>the determination applies to the passport fund.</w:t>
      </w:r>
    </w:p>
    <w:p w:rsidR="00C31DBF" w:rsidRPr="005A6BDE" w:rsidRDefault="00C31DBF" w:rsidP="005A6BDE">
      <w:pPr>
        <w:pStyle w:val="SubsectionHead"/>
      </w:pPr>
      <w:r w:rsidRPr="005A6BDE">
        <w:t>ASIC must notify operator of decision to reject</w:t>
      </w:r>
    </w:p>
    <w:p w:rsidR="00C31DBF" w:rsidRPr="005A6BDE" w:rsidRDefault="00C31DBF" w:rsidP="005A6BDE">
      <w:pPr>
        <w:pStyle w:val="subsection"/>
      </w:pPr>
      <w:r w:rsidRPr="005A6BDE">
        <w:tab/>
        <w:t>(9)</w:t>
      </w:r>
      <w:r w:rsidRPr="005A6BDE">
        <w:tab/>
        <w:t>The notice of intention is rejected by ASIC giving the operator of the foreign passport fund notification in writing of the rejection.</w:t>
      </w:r>
    </w:p>
    <w:p w:rsidR="00C31DBF" w:rsidRPr="005A6BDE" w:rsidRDefault="00C31DBF" w:rsidP="005A6BDE">
      <w:pPr>
        <w:pStyle w:val="ActHead5"/>
      </w:pPr>
      <w:bookmarkStart w:id="26" w:name="_Toc518390076"/>
      <w:r w:rsidRPr="005A6BDE">
        <w:rPr>
          <w:rStyle w:val="CharSectno"/>
        </w:rPr>
        <w:t>1213C</w:t>
      </w:r>
      <w:r w:rsidRPr="005A6BDE">
        <w:t xml:space="preserve">  Notified foreign passport funds—authority to offer interests in this jurisdiction</w:t>
      </w:r>
      <w:bookmarkEnd w:id="26"/>
    </w:p>
    <w:p w:rsidR="00C31DBF" w:rsidRPr="005A6BDE" w:rsidRDefault="00C31DBF" w:rsidP="005A6BDE">
      <w:pPr>
        <w:pStyle w:val="subsection"/>
      </w:pPr>
      <w:r w:rsidRPr="005A6BDE">
        <w:tab/>
        <w:t>(1)</w:t>
      </w:r>
      <w:r w:rsidRPr="005A6BDE">
        <w:tab/>
        <w:t xml:space="preserve">A foreign passport fund becomes a </w:t>
      </w:r>
      <w:r w:rsidRPr="005A6BDE">
        <w:rPr>
          <w:b/>
          <w:i/>
        </w:rPr>
        <w:t xml:space="preserve">notified foreign passport fund </w:t>
      </w:r>
      <w:r w:rsidRPr="005A6BDE">
        <w:t>if:</w:t>
      </w:r>
    </w:p>
    <w:p w:rsidR="00C31DBF" w:rsidRPr="005A6BDE" w:rsidRDefault="00C31DBF" w:rsidP="005A6BDE">
      <w:pPr>
        <w:pStyle w:val="paragraph"/>
      </w:pPr>
      <w:r w:rsidRPr="005A6BDE">
        <w:tab/>
        <w:t>(a)</w:t>
      </w:r>
      <w:r w:rsidRPr="005A6BDE">
        <w:tab/>
        <w:t>the operator of the fund has lodged a notice of intention to offer interests in the fund to persons in this jurisdiction with ASIC under section</w:t>
      </w:r>
      <w:r w:rsidR="005A6BDE" w:rsidRPr="005A6BDE">
        <w:t> </w:t>
      </w:r>
      <w:r w:rsidRPr="005A6BDE">
        <w:t>1213; and</w:t>
      </w:r>
    </w:p>
    <w:p w:rsidR="00C31DBF" w:rsidRPr="005A6BDE" w:rsidRDefault="00C31DBF" w:rsidP="005A6BDE">
      <w:pPr>
        <w:pStyle w:val="paragraph"/>
      </w:pPr>
      <w:r w:rsidRPr="005A6BDE">
        <w:tab/>
        <w:t>(b)</w:t>
      </w:r>
      <w:r w:rsidRPr="005A6BDE">
        <w:tab/>
        <w:t>the operator of the fund has not withdrawn the notice of intention under subsection</w:t>
      </w:r>
      <w:r w:rsidR="005A6BDE" w:rsidRPr="005A6BDE">
        <w:t> </w:t>
      </w:r>
      <w:r w:rsidRPr="005A6BDE">
        <w:t>1213(3); and</w:t>
      </w:r>
    </w:p>
    <w:p w:rsidR="00C31DBF" w:rsidRPr="005A6BDE" w:rsidRDefault="00C31DBF" w:rsidP="005A6BDE">
      <w:pPr>
        <w:pStyle w:val="paragraph"/>
      </w:pPr>
      <w:r w:rsidRPr="005A6BDE">
        <w:tab/>
        <w:t>(c)</w:t>
      </w:r>
      <w:r w:rsidRPr="005A6BDE">
        <w:tab/>
        <w:t>within the consideration period for the notice of intention, ASIC has not given the operator:</w:t>
      </w:r>
    </w:p>
    <w:p w:rsidR="00C31DBF" w:rsidRPr="005A6BDE" w:rsidRDefault="00C31DBF" w:rsidP="005A6BDE">
      <w:pPr>
        <w:pStyle w:val="paragraphsub"/>
      </w:pPr>
      <w:r w:rsidRPr="005A6BDE">
        <w:tab/>
        <w:t>(</w:t>
      </w:r>
      <w:proofErr w:type="spellStart"/>
      <w:r w:rsidRPr="005A6BDE">
        <w:t>i</w:t>
      </w:r>
      <w:proofErr w:type="spellEnd"/>
      <w:r w:rsidRPr="005A6BDE">
        <w:t>)</w:t>
      </w:r>
      <w:r w:rsidRPr="005A6BDE">
        <w:tab/>
        <w:t>notification under section</w:t>
      </w:r>
      <w:r w:rsidR="005A6BDE" w:rsidRPr="005A6BDE">
        <w:t> </w:t>
      </w:r>
      <w:r w:rsidRPr="005A6BDE">
        <w:t>1213A</w:t>
      </w:r>
      <w:r w:rsidRPr="005A6BDE">
        <w:rPr>
          <w:i/>
        </w:rPr>
        <w:t xml:space="preserve"> </w:t>
      </w:r>
      <w:r w:rsidRPr="005A6BDE">
        <w:t>that ASIC is of the opinion that information required under the prescribed form has not been provided; or</w:t>
      </w:r>
    </w:p>
    <w:p w:rsidR="00C31DBF" w:rsidRPr="005A6BDE" w:rsidRDefault="00C31DBF" w:rsidP="005A6BDE">
      <w:pPr>
        <w:pStyle w:val="paragraphsub"/>
      </w:pPr>
      <w:r w:rsidRPr="005A6BDE">
        <w:tab/>
        <w:t>(ii)</w:t>
      </w:r>
      <w:r w:rsidRPr="005A6BDE">
        <w:tab/>
        <w:t>notification under section</w:t>
      </w:r>
      <w:r w:rsidR="005A6BDE" w:rsidRPr="005A6BDE">
        <w:t> </w:t>
      </w:r>
      <w:r w:rsidRPr="005A6BDE">
        <w:t>1213B that the notice of intention has been rejected.</w:t>
      </w:r>
    </w:p>
    <w:p w:rsidR="00C31DBF" w:rsidRPr="005A6BDE" w:rsidRDefault="00C31DBF" w:rsidP="005A6BDE">
      <w:pPr>
        <w:pStyle w:val="subsection"/>
      </w:pPr>
      <w:r w:rsidRPr="005A6BDE">
        <w:tab/>
        <w:t>(2)</w:t>
      </w:r>
      <w:r w:rsidRPr="005A6BDE">
        <w:tab/>
        <w:t xml:space="preserve">The foreign passport fund becomes a </w:t>
      </w:r>
      <w:r w:rsidRPr="005A6BDE">
        <w:rPr>
          <w:b/>
          <w:i/>
        </w:rPr>
        <w:t>notified foreign passport fund</w:t>
      </w:r>
      <w:r w:rsidRPr="005A6BDE">
        <w:t xml:space="preserve"> on the first day after the end of the consideration period for the notice of intention.</w:t>
      </w:r>
    </w:p>
    <w:p w:rsidR="00C31DBF" w:rsidRPr="005A6BDE" w:rsidRDefault="00C31DBF" w:rsidP="005A6BDE">
      <w:pPr>
        <w:pStyle w:val="subsection"/>
      </w:pPr>
      <w:r w:rsidRPr="005A6BDE">
        <w:tab/>
        <w:t>(3)</w:t>
      </w:r>
      <w:r w:rsidRPr="005A6BDE">
        <w:tab/>
        <w:t xml:space="preserve">The foreign passport fund ceases to be a </w:t>
      </w:r>
      <w:r w:rsidRPr="005A6BDE">
        <w:rPr>
          <w:b/>
          <w:i/>
        </w:rPr>
        <w:t>notified foreign passport fund</w:t>
      </w:r>
      <w:r w:rsidRPr="005A6BDE">
        <w:t xml:space="preserve"> if it is removed as a notified foreign passport fund under Division</w:t>
      </w:r>
      <w:r w:rsidR="005A6BDE" w:rsidRPr="005A6BDE">
        <w:t> </w:t>
      </w:r>
      <w:r w:rsidRPr="005A6BDE">
        <w:t>2 of Part</w:t>
      </w:r>
      <w:r w:rsidR="005A6BDE" w:rsidRPr="005A6BDE">
        <w:t> </w:t>
      </w:r>
      <w:r w:rsidR="004F087F" w:rsidRPr="005A6BDE">
        <w:t>8A.7</w:t>
      </w:r>
      <w:r w:rsidRPr="005A6BDE">
        <w:t>.</w:t>
      </w:r>
    </w:p>
    <w:p w:rsidR="00C31DBF" w:rsidRPr="005A6BDE" w:rsidRDefault="00C31DBF" w:rsidP="005A6BDE">
      <w:pPr>
        <w:pStyle w:val="subsection"/>
      </w:pPr>
      <w:r w:rsidRPr="005A6BDE">
        <w:tab/>
        <w:t>(4)</w:t>
      </w:r>
      <w:r w:rsidRPr="005A6BDE">
        <w:tab/>
        <w:t>A notified foreign passport fund may offer interests in the fund to persons in this jurisdiction.</w:t>
      </w:r>
    </w:p>
    <w:p w:rsidR="00C31DBF" w:rsidRPr="005A6BDE" w:rsidRDefault="00C31DBF" w:rsidP="005A6BDE">
      <w:pPr>
        <w:pStyle w:val="ActHead5"/>
        <w:rPr>
          <w:i/>
        </w:rPr>
      </w:pPr>
      <w:bookmarkStart w:id="27" w:name="_Toc518390077"/>
      <w:r w:rsidRPr="005A6BDE">
        <w:rPr>
          <w:rStyle w:val="CharSectno"/>
        </w:rPr>
        <w:t>1213D</w:t>
      </w:r>
      <w:r w:rsidRPr="005A6BDE">
        <w:t xml:space="preserve">  Definition of </w:t>
      </w:r>
      <w:r w:rsidRPr="005A6BDE">
        <w:rPr>
          <w:i/>
        </w:rPr>
        <w:t>consideration period</w:t>
      </w:r>
      <w:bookmarkEnd w:id="27"/>
    </w:p>
    <w:p w:rsidR="00C31DBF" w:rsidRPr="005A6BDE" w:rsidRDefault="00C31DBF" w:rsidP="005A6BDE">
      <w:pPr>
        <w:pStyle w:val="subsection"/>
      </w:pPr>
      <w:r w:rsidRPr="005A6BDE">
        <w:tab/>
        <w:t>(1)</w:t>
      </w:r>
      <w:r w:rsidRPr="005A6BDE">
        <w:tab/>
        <w:t xml:space="preserve">The </w:t>
      </w:r>
      <w:r w:rsidRPr="005A6BDE">
        <w:rPr>
          <w:b/>
          <w:i/>
        </w:rPr>
        <w:t>consideration period</w:t>
      </w:r>
      <w:r w:rsidRPr="005A6BDE">
        <w:t>, for a notice of intention to offer interests in a foreign passport fund in this jurisdiction,</w:t>
      </w:r>
      <w:r w:rsidRPr="005A6BDE">
        <w:rPr>
          <w:i/>
        </w:rPr>
        <w:t xml:space="preserve"> </w:t>
      </w:r>
      <w:r w:rsidRPr="005A6BDE">
        <w:t>is:</w:t>
      </w:r>
    </w:p>
    <w:p w:rsidR="00C31DBF" w:rsidRPr="005A6BDE" w:rsidRDefault="00C31DBF" w:rsidP="005A6BDE">
      <w:pPr>
        <w:pStyle w:val="paragraph"/>
      </w:pPr>
      <w:r w:rsidRPr="005A6BDE">
        <w:tab/>
        <w:t>(a)</w:t>
      </w:r>
      <w:r w:rsidRPr="005A6BDE">
        <w:tab/>
        <w:t>a period of 15 business days beginning on the day after the notice is lodged with ASIC; or</w:t>
      </w:r>
    </w:p>
    <w:p w:rsidR="00C31DBF" w:rsidRPr="005A6BDE" w:rsidRDefault="00C31DBF" w:rsidP="005A6BDE">
      <w:pPr>
        <w:pStyle w:val="paragraph"/>
      </w:pPr>
      <w:r w:rsidRPr="005A6BDE">
        <w:tab/>
        <w:t>(b)</w:t>
      </w:r>
      <w:r w:rsidRPr="005A6BDE">
        <w:tab/>
        <w:t xml:space="preserve">if ASIC and the operator agree that the period is to be extended under </w:t>
      </w:r>
      <w:r w:rsidR="005A6BDE" w:rsidRPr="005A6BDE">
        <w:t>subsection (</w:t>
      </w:r>
      <w:r w:rsidRPr="005A6BDE">
        <w:t>2)—the extended period.</w:t>
      </w:r>
    </w:p>
    <w:p w:rsidR="00C31DBF" w:rsidRPr="005A6BDE" w:rsidRDefault="00C31DBF" w:rsidP="005A6BDE">
      <w:pPr>
        <w:pStyle w:val="subsection"/>
      </w:pPr>
      <w:r w:rsidRPr="005A6BDE">
        <w:tab/>
        <w:t>(2)</w:t>
      </w:r>
      <w:r w:rsidRPr="005A6BDE">
        <w:tab/>
        <w:t>ASIC and the operator of the foreign passport fund may agree, in writing, to one or more extensions of the consideration period. However, each extension must be for no more than 5 business days.</w:t>
      </w:r>
    </w:p>
    <w:p w:rsidR="00C31DBF" w:rsidRPr="005A6BDE" w:rsidRDefault="00C31DBF" w:rsidP="005A6BDE">
      <w:pPr>
        <w:pStyle w:val="ActHead3"/>
      </w:pPr>
      <w:bookmarkStart w:id="28" w:name="_Toc518390078"/>
      <w:r w:rsidRPr="005A6BDE">
        <w:rPr>
          <w:rStyle w:val="CharDivNo"/>
        </w:rPr>
        <w:t>Division</w:t>
      </w:r>
      <w:r w:rsidR="005A6BDE" w:rsidRPr="005A6BDE">
        <w:rPr>
          <w:rStyle w:val="CharDivNo"/>
        </w:rPr>
        <w:t> </w:t>
      </w:r>
      <w:r w:rsidRPr="005A6BDE">
        <w:rPr>
          <w:rStyle w:val="CharDivNo"/>
        </w:rPr>
        <w:t>2</w:t>
      </w:r>
      <w:r w:rsidRPr="005A6BDE">
        <w:t>—</w:t>
      </w:r>
      <w:r w:rsidRPr="005A6BDE">
        <w:rPr>
          <w:rStyle w:val="CharDivText"/>
        </w:rPr>
        <w:t>Treatment of notified foreign passport funds</w:t>
      </w:r>
      <w:bookmarkEnd w:id="28"/>
    </w:p>
    <w:p w:rsidR="00C31DBF" w:rsidRPr="005A6BDE" w:rsidRDefault="00C31DBF" w:rsidP="005A6BDE">
      <w:pPr>
        <w:pStyle w:val="ActHead5"/>
      </w:pPr>
      <w:bookmarkStart w:id="29" w:name="_Toc518390079"/>
      <w:r w:rsidRPr="005A6BDE">
        <w:rPr>
          <w:rStyle w:val="CharSectno"/>
        </w:rPr>
        <w:t>1213E</w:t>
      </w:r>
      <w:r w:rsidRPr="005A6BDE">
        <w:t xml:space="preserve">  Notified foreign passport funds to be treated as managed investment schemes</w:t>
      </w:r>
      <w:bookmarkEnd w:id="29"/>
    </w:p>
    <w:p w:rsidR="00C31DBF" w:rsidRPr="005A6BDE" w:rsidRDefault="00C31DBF" w:rsidP="005A6BDE">
      <w:pPr>
        <w:pStyle w:val="subsection"/>
      </w:pPr>
      <w:r w:rsidRPr="005A6BDE">
        <w:tab/>
        <w:t>(1)</w:t>
      </w:r>
      <w:r w:rsidRPr="005A6BDE">
        <w:tab/>
        <w:t xml:space="preserve">A notified foreign passport fund is a </w:t>
      </w:r>
      <w:r w:rsidRPr="005A6BDE">
        <w:rPr>
          <w:b/>
          <w:i/>
        </w:rPr>
        <w:t>managed investment scheme</w:t>
      </w:r>
      <w:r w:rsidRPr="005A6BDE">
        <w:rPr>
          <w:b/>
        </w:rPr>
        <w:t xml:space="preserve"> </w:t>
      </w:r>
      <w:r w:rsidRPr="005A6BDE">
        <w:t>for the purposes of this Act, even if it would not otherwise be a managed investment scheme for the purposes of this Act because of the way in which that term is defined in section</w:t>
      </w:r>
      <w:r w:rsidR="005A6BDE" w:rsidRPr="005A6BDE">
        <w:t> </w:t>
      </w:r>
      <w:r w:rsidRPr="005A6BDE">
        <w:t>9.</w:t>
      </w:r>
    </w:p>
    <w:p w:rsidR="00C31DBF" w:rsidRPr="005A6BDE" w:rsidRDefault="00C31DBF" w:rsidP="005A6BDE">
      <w:pPr>
        <w:pStyle w:val="notetext"/>
      </w:pPr>
      <w:r w:rsidRPr="005A6BDE">
        <w:t>Note:</w:t>
      </w:r>
      <w:r w:rsidRPr="005A6BDE">
        <w:tab/>
        <w:t>This subsection does not affect the other legal characteristics of a notified foreign passport fund for the purposes of this Act. For example, if a notified foreign passport fund is a body corporate, it remains a body corporate for the purposes of this Act.</w:t>
      </w:r>
    </w:p>
    <w:p w:rsidR="00C31DBF" w:rsidRPr="005A6BDE" w:rsidRDefault="00C31DBF" w:rsidP="005A6BDE">
      <w:pPr>
        <w:pStyle w:val="subsection"/>
      </w:pPr>
      <w:r w:rsidRPr="005A6BDE">
        <w:tab/>
        <w:t>(2)</w:t>
      </w:r>
      <w:r w:rsidRPr="005A6BDE">
        <w:tab/>
        <w:t>The constituent document (as defined in the Passport Rules for this jurisdiction) for the notified foreign passport fund is taken to be the constitution of the fund as a managed investment scheme.</w:t>
      </w:r>
    </w:p>
    <w:p w:rsidR="00C31DBF" w:rsidRPr="005A6BDE" w:rsidRDefault="00C31DBF" w:rsidP="005A6BDE">
      <w:pPr>
        <w:pStyle w:val="ActHead5"/>
      </w:pPr>
      <w:bookmarkStart w:id="30" w:name="_Toc518390080"/>
      <w:r w:rsidRPr="005A6BDE">
        <w:rPr>
          <w:rStyle w:val="CharSectno"/>
        </w:rPr>
        <w:t>1213F</w:t>
      </w:r>
      <w:r w:rsidRPr="005A6BDE">
        <w:t xml:space="preserve">  Operators and notified foreign passport funds not to be treated as companies etc.</w:t>
      </w:r>
      <w:bookmarkEnd w:id="30"/>
    </w:p>
    <w:p w:rsidR="00C31DBF" w:rsidRPr="005A6BDE" w:rsidRDefault="00C31DBF" w:rsidP="005A6BDE">
      <w:pPr>
        <w:pStyle w:val="subsection"/>
      </w:pPr>
      <w:r w:rsidRPr="005A6BDE">
        <w:tab/>
      </w:r>
      <w:r w:rsidRPr="005A6BDE">
        <w:tab/>
        <w:t>To avoid doubt:</w:t>
      </w:r>
    </w:p>
    <w:p w:rsidR="00C31DBF" w:rsidRPr="005A6BDE" w:rsidRDefault="00C31DBF" w:rsidP="005A6BDE">
      <w:pPr>
        <w:pStyle w:val="paragraph"/>
        <w:rPr>
          <w:rFonts w:eastAsiaTheme="minorHAnsi"/>
        </w:rPr>
      </w:pPr>
      <w:r w:rsidRPr="005A6BDE">
        <w:tab/>
      </w:r>
      <w:r w:rsidRPr="005A6BDE">
        <w:rPr>
          <w:rFonts w:eastAsiaTheme="minorHAnsi"/>
        </w:rPr>
        <w:t>(a)</w:t>
      </w:r>
      <w:r w:rsidRPr="005A6BDE">
        <w:rPr>
          <w:rFonts w:eastAsiaTheme="minorHAnsi"/>
        </w:rPr>
        <w:tab/>
        <w:t>neither the operator of a notified foreign passport fund nor the fund is to be treated as a company for the purposes of the corporations legislation, merely because the operator or the fund is registered as a foreign company under Division</w:t>
      </w:r>
      <w:r w:rsidR="005A6BDE" w:rsidRPr="005A6BDE">
        <w:rPr>
          <w:rFonts w:eastAsiaTheme="minorHAnsi"/>
        </w:rPr>
        <w:t> </w:t>
      </w:r>
      <w:r w:rsidRPr="005A6BDE">
        <w:rPr>
          <w:rFonts w:eastAsiaTheme="minorHAnsi"/>
        </w:rPr>
        <w:t>2 of Part</w:t>
      </w:r>
      <w:r w:rsidR="005A6BDE" w:rsidRPr="005A6BDE">
        <w:rPr>
          <w:rFonts w:eastAsiaTheme="minorHAnsi"/>
        </w:rPr>
        <w:t> </w:t>
      </w:r>
      <w:r w:rsidRPr="005A6BDE">
        <w:rPr>
          <w:rFonts w:eastAsiaTheme="minorHAnsi"/>
        </w:rPr>
        <w:t>5B.2; and</w:t>
      </w:r>
    </w:p>
    <w:p w:rsidR="00C31DBF" w:rsidRPr="005A6BDE" w:rsidRDefault="00C31DBF" w:rsidP="005A6BDE">
      <w:pPr>
        <w:pStyle w:val="paragraph"/>
        <w:rPr>
          <w:rFonts w:eastAsiaTheme="minorHAnsi"/>
          <w:szCs w:val="22"/>
        </w:rPr>
      </w:pPr>
      <w:r w:rsidRPr="005A6BDE">
        <w:rPr>
          <w:rFonts w:eastAsiaTheme="minorHAnsi"/>
          <w:szCs w:val="22"/>
        </w:rPr>
        <w:tab/>
        <w:t>(b)</w:t>
      </w:r>
      <w:r w:rsidRPr="005A6BDE">
        <w:rPr>
          <w:rFonts w:eastAsiaTheme="minorHAnsi"/>
          <w:szCs w:val="22"/>
        </w:rPr>
        <w:tab/>
        <w:t>a reference in the corporations legislation to a share does not include an interest in a notified foreign passport fund unless the fund is also a company.</w:t>
      </w:r>
    </w:p>
    <w:p w:rsidR="00C31DBF" w:rsidRPr="005A6BDE" w:rsidRDefault="00C31DBF" w:rsidP="005A6BDE">
      <w:pPr>
        <w:pStyle w:val="ActHead5"/>
      </w:pPr>
      <w:bookmarkStart w:id="31" w:name="_Toc518390081"/>
      <w:r w:rsidRPr="005A6BDE">
        <w:rPr>
          <w:rStyle w:val="CharSectno"/>
        </w:rPr>
        <w:t>1213G</w:t>
      </w:r>
      <w:r w:rsidRPr="005A6BDE">
        <w:t xml:space="preserve">  Offences relating to the operation of notified foreign passport funds</w:t>
      </w:r>
      <w:bookmarkEnd w:id="31"/>
    </w:p>
    <w:p w:rsidR="00C31DBF" w:rsidRPr="005A6BDE" w:rsidRDefault="00C31DBF" w:rsidP="005A6BDE">
      <w:pPr>
        <w:pStyle w:val="subsection"/>
      </w:pPr>
      <w:r w:rsidRPr="005A6BDE">
        <w:tab/>
        <w:t>(1)</w:t>
      </w:r>
      <w:r w:rsidRPr="005A6BDE">
        <w:tab/>
        <w:t>This section applies if:</w:t>
      </w:r>
    </w:p>
    <w:p w:rsidR="00C31DBF" w:rsidRPr="005A6BDE" w:rsidRDefault="00C31DBF" w:rsidP="005A6BDE">
      <w:pPr>
        <w:pStyle w:val="paragraph"/>
      </w:pPr>
      <w:r w:rsidRPr="005A6BDE">
        <w:tab/>
        <w:t>(a)</w:t>
      </w:r>
      <w:r w:rsidRPr="005A6BDE">
        <w:tab/>
        <w:t>one of the following persons engages in conduct that constitutes an alleged offence against this Act or the ASIC Act:</w:t>
      </w:r>
    </w:p>
    <w:p w:rsidR="00C31DBF" w:rsidRPr="005A6BDE" w:rsidRDefault="00C31DBF" w:rsidP="005A6BDE">
      <w:pPr>
        <w:pStyle w:val="paragraphsub"/>
      </w:pPr>
      <w:r w:rsidRPr="005A6BDE">
        <w:tab/>
        <w:t>(</w:t>
      </w:r>
      <w:proofErr w:type="spellStart"/>
      <w:r w:rsidRPr="005A6BDE">
        <w:t>i</w:t>
      </w:r>
      <w:proofErr w:type="spellEnd"/>
      <w:r w:rsidRPr="005A6BDE">
        <w:t>)</w:t>
      </w:r>
      <w:r w:rsidRPr="005A6BDE">
        <w:tab/>
        <w:t>a notified foreign passport fund;</w:t>
      </w:r>
    </w:p>
    <w:p w:rsidR="00C31DBF" w:rsidRPr="005A6BDE" w:rsidRDefault="00C31DBF" w:rsidP="005A6BDE">
      <w:pPr>
        <w:pStyle w:val="paragraphsub"/>
      </w:pPr>
      <w:r w:rsidRPr="005A6BDE">
        <w:tab/>
        <w:t xml:space="preserve">(ii) </w:t>
      </w:r>
      <w:r w:rsidRPr="005A6BDE">
        <w:tab/>
        <w:t>the operator of a notified foreign passport fund;</w:t>
      </w:r>
    </w:p>
    <w:p w:rsidR="00C31DBF" w:rsidRPr="005A6BDE" w:rsidRDefault="00C31DBF" w:rsidP="005A6BDE">
      <w:pPr>
        <w:pStyle w:val="paragraphsub"/>
      </w:pPr>
      <w:r w:rsidRPr="005A6BDE">
        <w:tab/>
        <w:t>(iii)</w:t>
      </w:r>
      <w:r w:rsidRPr="005A6BDE">
        <w:tab/>
        <w:t>a person with responsibilities in relation to a notified foreign passport fund; and</w:t>
      </w:r>
    </w:p>
    <w:p w:rsidR="00C31DBF" w:rsidRPr="005A6BDE" w:rsidRDefault="00C31DBF" w:rsidP="005A6BDE">
      <w:pPr>
        <w:pStyle w:val="paragraph"/>
      </w:pPr>
      <w:r w:rsidRPr="005A6BDE">
        <w:tab/>
        <w:t>(b)</w:t>
      </w:r>
      <w:r w:rsidRPr="005A6BDE">
        <w:tab/>
        <w:t>the conduct occurs in relation to the operation of the fund; and</w:t>
      </w:r>
    </w:p>
    <w:p w:rsidR="00C31DBF" w:rsidRPr="005A6BDE" w:rsidRDefault="00C31DBF" w:rsidP="005A6BDE">
      <w:pPr>
        <w:pStyle w:val="paragraph"/>
      </w:pPr>
      <w:r w:rsidRPr="005A6BDE">
        <w:tab/>
        <w:t>(c)</w:t>
      </w:r>
      <w:r w:rsidRPr="005A6BDE">
        <w:tab/>
        <w:t>the conduct occurs wholly in a foreign country; and</w:t>
      </w:r>
    </w:p>
    <w:p w:rsidR="00C31DBF" w:rsidRPr="005A6BDE" w:rsidRDefault="00C31DBF" w:rsidP="005A6BDE">
      <w:pPr>
        <w:pStyle w:val="paragraph"/>
      </w:pPr>
      <w:r w:rsidRPr="005A6BDE">
        <w:tab/>
        <w:t>(d)</w:t>
      </w:r>
      <w:r w:rsidRPr="005A6BDE">
        <w:tab/>
        <w:t>the person who engages in the conduct is not:</w:t>
      </w:r>
    </w:p>
    <w:p w:rsidR="00C31DBF" w:rsidRPr="005A6BDE" w:rsidRDefault="00C31DBF" w:rsidP="005A6BDE">
      <w:pPr>
        <w:pStyle w:val="paragraphsub"/>
      </w:pPr>
      <w:r w:rsidRPr="005A6BDE">
        <w:tab/>
        <w:t>(</w:t>
      </w:r>
      <w:proofErr w:type="spellStart"/>
      <w:r w:rsidRPr="005A6BDE">
        <w:t>i</w:t>
      </w:r>
      <w:proofErr w:type="spellEnd"/>
      <w:r w:rsidRPr="005A6BDE">
        <w:t>)</w:t>
      </w:r>
      <w:r w:rsidRPr="005A6BDE">
        <w:tab/>
        <w:t>an Australian citizen; or</w:t>
      </w:r>
    </w:p>
    <w:p w:rsidR="00C31DBF" w:rsidRPr="005A6BDE" w:rsidRDefault="00C31DBF" w:rsidP="005A6BDE">
      <w:pPr>
        <w:pStyle w:val="paragraphsub"/>
      </w:pPr>
      <w:r w:rsidRPr="005A6BDE">
        <w:tab/>
        <w:t>(ii)</w:t>
      </w:r>
      <w:r w:rsidRPr="005A6BDE">
        <w:tab/>
        <w:t>a body corporate incorporated by or under a law of the Commonwealth or of a State or Territory; and</w:t>
      </w:r>
    </w:p>
    <w:p w:rsidR="00C31DBF" w:rsidRPr="005A6BDE" w:rsidRDefault="00C31DBF" w:rsidP="005A6BDE">
      <w:pPr>
        <w:pStyle w:val="paragraph"/>
        <w:rPr>
          <w:b/>
        </w:rPr>
      </w:pPr>
      <w:r w:rsidRPr="005A6BDE">
        <w:tab/>
        <w:t>(e)</w:t>
      </w:r>
      <w:r w:rsidRPr="005A6BDE">
        <w:tab/>
        <w:t>it is not otherwise a physical element of the offence that the conduct results, or is likely to result, in a person in this jurisdiction who has an interest in the fund suffering financial or other disadvantage.</w:t>
      </w:r>
    </w:p>
    <w:p w:rsidR="00C31DBF" w:rsidRPr="005A6BDE" w:rsidRDefault="00C31DBF" w:rsidP="005A6BDE">
      <w:pPr>
        <w:pStyle w:val="subsection"/>
      </w:pPr>
      <w:r w:rsidRPr="005A6BDE">
        <w:tab/>
        <w:t>(2)</w:t>
      </w:r>
      <w:r w:rsidRPr="005A6BDE">
        <w:tab/>
        <w:t>It is a physical element of the offence that the conduct results, or is likely to result, in a person in this jurisdiction who has an interest in the fund suffering financial or other disadvantage.</w:t>
      </w:r>
    </w:p>
    <w:p w:rsidR="00C31DBF" w:rsidRPr="005A6BDE" w:rsidRDefault="00C31DBF" w:rsidP="005A6BDE">
      <w:pPr>
        <w:pStyle w:val="subsection"/>
      </w:pPr>
      <w:r w:rsidRPr="005A6BDE">
        <w:tab/>
        <w:t>(3)</w:t>
      </w:r>
      <w:r w:rsidRPr="005A6BDE">
        <w:tab/>
        <w:t>In this section:</w:t>
      </w:r>
    </w:p>
    <w:p w:rsidR="0089773A" w:rsidRPr="005A6BDE" w:rsidRDefault="00C31DBF" w:rsidP="005A6BDE">
      <w:pPr>
        <w:pStyle w:val="Definition"/>
      </w:pPr>
      <w:r w:rsidRPr="005A6BDE">
        <w:rPr>
          <w:b/>
          <w:i/>
        </w:rPr>
        <w:t>person with responsibilities in relation to a notified foreign</w:t>
      </w:r>
      <w:r w:rsidRPr="005A6BDE">
        <w:t xml:space="preserve"> </w:t>
      </w:r>
      <w:r w:rsidRPr="005A6BDE">
        <w:rPr>
          <w:b/>
          <w:i/>
        </w:rPr>
        <w:t xml:space="preserve">passport fund </w:t>
      </w:r>
      <w:r w:rsidRPr="005A6BDE">
        <w:t>means a person (other than a regulator) who has functions or duties in relation to the fund under the Passport Rules for this jurisdiction.</w:t>
      </w:r>
    </w:p>
    <w:p w:rsidR="00C31DBF" w:rsidRPr="005A6BDE" w:rsidRDefault="00C31DBF" w:rsidP="005A6BDE">
      <w:pPr>
        <w:pStyle w:val="ActHead3"/>
      </w:pPr>
      <w:bookmarkStart w:id="32" w:name="_Toc518390082"/>
      <w:r w:rsidRPr="005A6BDE">
        <w:rPr>
          <w:rStyle w:val="CharDivNo"/>
        </w:rPr>
        <w:t>Division</w:t>
      </w:r>
      <w:r w:rsidR="005A6BDE" w:rsidRPr="005A6BDE">
        <w:rPr>
          <w:rStyle w:val="CharDivNo"/>
        </w:rPr>
        <w:t> </w:t>
      </w:r>
      <w:r w:rsidRPr="005A6BDE">
        <w:rPr>
          <w:rStyle w:val="CharDivNo"/>
        </w:rPr>
        <w:t>3</w:t>
      </w:r>
      <w:r w:rsidRPr="005A6BDE">
        <w:t>—</w:t>
      </w:r>
      <w:r w:rsidRPr="005A6BDE">
        <w:rPr>
          <w:rStyle w:val="CharDivText"/>
        </w:rPr>
        <w:t>Conduct of notified foreign passport funds in this jurisdiction</w:t>
      </w:r>
      <w:bookmarkEnd w:id="32"/>
    </w:p>
    <w:p w:rsidR="00C31DBF" w:rsidRPr="005A6BDE" w:rsidRDefault="00C31DBF" w:rsidP="005A6BDE">
      <w:pPr>
        <w:pStyle w:val="ActHead5"/>
      </w:pPr>
      <w:bookmarkStart w:id="33" w:name="_Toc518390083"/>
      <w:r w:rsidRPr="005A6BDE">
        <w:rPr>
          <w:rStyle w:val="CharSectno"/>
        </w:rPr>
        <w:t>1213H</w:t>
      </w:r>
      <w:r w:rsidRPr="005A6BDE">
        <w:t xml:space="preserve">  Notified foreign passport funds must not issue debentures in this jurisdiction</w:t>
      </w:r>
      <w:bookmarkEnd w:id="33"/>
    </w:p>
    <w:p w:rsidR="00C31DBF" w:rsidRPr="005A6BDE" w:rsidRDefault="00C31DBF" w:rsidP="005A6BDE">
      <w:pPr>
        <w:pStyle w:val="subsection"/>
      </w:pPr>
      <w:r w:rsidRPr="005A6BDE">
        <w:tab/>
      </w:r>
      <w:r w:rsidRPr="005A6BDE">
        <w:tab/>
        <w:t>The operator of a notified foreign passport fund commits an offence if the operator or the fund:</w:t>
      </w:r>
    </w:p>
    <w:p w:rsidR="00C31DBF" w:rsidRPr="005A6BDE" w:rsidRDefault="00C31DBF" w:rsidP="005A6BDE">
      <w:pPr>
        <w:pStyle w:val="paragraph"/>
      </w:pPr>
      <w:r w:rsidRPr="005A6BDE">
        <w:tab/>
        <w:t>(a)</w:t>
      </w:r>
      <w:r w:rsidRPr="005A6BDE">
        <w:tab/>
        <w:t>makes an offer of debentures in this jurisdiction that needs disclosure to investors under Chapter</w:t>
      </w:r>
      <w:r w:rsidR="005A6BDE" w:rsidRPr="005A6BDE">
        <w:t> </w:t>
      </w:r>
      <w:r w:rsidRPr="005A6BDE">
        <w:t>6D, or does not need disclosure to investors under Chapter</w:t>
      </w:r>
      <w:r w:rsidR="005A6BDE" w:rsidRPr="005A6BDE">
        <w:t> </w:t>
      </w:r>
      <w:r w:rsidRPr="005A6BDE">
        <w:t>6D because of subsection</w:t>
      </w:r>
      <w:r w:rsidR="005A6BDE" w:rsidRPr="005A6BDE">
        <w:t> </w:t>
      </w:r>
      <w:r w:rsidRPr="005A6BDE">
        <w:t>708(14) (disclosure document exclusion for debenture roll overs) or section</w:t>
      </w:r>
      <w:r w:rsidR="005A6BDE" w:rsidRPr="005A6BDE">
        <w:t> </w:t>
      </w:r>
      <w:r w:rsidRPr="005A6BDE">
        <w:t>708A (sale offers that do not need disclosure); or</w:t>
      </w:r>
    </w:p>
    <w:p w:rsidR="00C31DBF" w:rsidRPr="005A6BDE" w:rsidRDefault="00C31DBF" w:rsidP="005A6BDE">
      <w:pPr>
        <w:pStyle w:val="paragraph"/>
      </w:pPr>
      <w:r w:rsidRPr="005A6BDE">
        <w:tab/>
        <w:t>(b)</w:t>
      </w:r>
      <w:r w:rsidRPr="005A6BDE">
        <w:tab/>
        <w:t>makes an offer of debentures in this jurisdiction or elsewhere as consideration for the acquisition of securities under an off</w:t>
      </w:r>
      <w:r w:rsidR="00F24DA8">
        <w:noBreakHyphen/>
      </w:r>
      <w:r w:rsidRPr="005A6BDE">
        <w:t>market takeover bid.</w:t>
      </w:r>
    </w:p>
    <w:p w:rsidR="00C31DBF" w:rsidRPr="005A6BDE" w:rsidRDefault="00C31DBF" w:rsidP="005A6BDE">
      <w:pPr>
        <w:pStyle w:val="Penalty"/>
      </w:pPr>
      <w:r w:rsidRPr="005A6BDE">
        <w:t>Penalty:</w:t>
      </w:r>
      <w:r w:rsidRPr="005A6BDE">
        <w:tab/>
        <w:t>60 penalty units.</w:t>
      </w:r>
    </w:p>
    <w:p w:rsidR="00C31DBF" w:rsidRPr="005A6BDE" w:rsidRDefault="00C31DBF" w:rsidP="005A6BDE">
      <w:pPr>
        <w:pStyle w:val="notetext"/>
      </w:pPr>
      <w:r w:rsidRPr="005A6BDE">
        <w:t>Note:</w:t>
      </w:r>
      <w:r w:rsidRPr="005A6BDE">
        <w:tab/>
        <w:t>For rules about when an offer of debentures will need disclosure to investors under Chapter</w:t>
      </w:r>
      <w:r w:rsidR="005A6BDE" w:rsidRPr="005A6BDE">
        <w:t> </w:t>
      </w:r>
      <w:r w:rsidRPr="005A6BDE">
        <w:t>6D, see sections</w:t>
      </w:r>
      <w:r w:rsidR="005A6BDE" w:rsidRPr="005A6BDE">
        <w:t> </w:t>
      </w:r>
      <w:r w:rsidRPr="005A6BDE">
        <w:t>706, 707, 708, 708AA and 708A.</w:t>
      </w:r>
    </w:p>
    <w:p w:rsidR="00C31DBF" w:rsidRPr="005A6BDE" w:rsidRDefault="00C31DBF" w:rsidP="005A6BDE">
      <w:pPr>
        <w:pStyle w:val="ActHead3"/>
      </w:pPr>
      <w:bookmarkStart w:id="34" w:name="_Toc518390084"/>
      <w:r w:rsidRPr="005A6BDE">
        <w:rPr>
          <w:rStyle w:val="CharDivNo"/>
        </w:rPr>
        <w:t>Division</w:t>
      </w:r>
      <w:r w:rsidR="005A6BDE" w:rsidRPr="005A6BDE">
        <w:rPr>
          <w:rStyle w:val="CharDivNo"/>
        </w:rPr>
        <w:t> </w:t>
      </w:r>
      <w:r w:rsidRPr="005A6BDE">
        <w:rPr>
          <w:rStyle w:val="CharDivNo"/>
        </w:rPr>
        <w:t>4</w:t>
      </w:r>
      <w:r w:rsidRPr="005A6BDE">
        <w:t>—</w:t>
      </w:r>
      <w:r w:rsidRPr="005A6BDE">
        <w:rPr>
          <w:rStyle w:val="CharDivText"/>
        </w:rPr>
        <w:t>Providing key information in relation to notified foreign passport funds</w:t>
      </w:r>
      <w:bookmarkEnd w:id="34"/>
    </w:p>
    <w:p w:rsidR="00C31DBF" w:rsidRPr="005A6BDE" w:rsidRDefault="00C31DBF" w:rsidP="005A6BDE">
      <w:pPr>
        <w:pStyle w:val="ActHead4"/>
      </w:pPr>
      <w:bookmarkStart w:id="35" w:name="_Toc518390085"/>
      <w:r w:rsidRPr="005A6BDE">
        <w:rPr>
          <w:rStyle w:val="CharSubdNo"/>
        </w:rPr>
        <w:t>Subdivision A</w:t>
      </w:r>
      <w:r w:rsidRPr="005A6BDE">
        <w:t>—</w:t>
      </w:r>
      <w:r w:rsidRPr="005A6BDE">
        <w:rPr>
          <w:rStyle w:val="CharSubdText"/>
        </w:rPr>
        <w:t>Obligations to provide information to members in this jurisdiction</w:t>
      </w:r>
      <w:bookmarkEnd w:id="35"/>
    </w:p>
    <w:p w:rsidR="00C31DBF" w:rsidRPr="005A6BDE" w:rsidRDefault="00C31DBF" w:rsidP="005A6BDE">
      <w:pPr>
        <w:pStyle w:val="ActHead5"/>
      </w:pPr>
      <w:bookmarkStart w:id="36" w:name="_Toc518390086"/>
      <w:r w:rsidRPr="005A6BDE">
        <w:rPr>
          <w:rStyle w:val="CharSectno"/>
        </w:rPr>
        <w:t>1213J</w:t>
      </w:r>
      <w:r w:rsidRPr="005A6BDE">
        <w:t xml:space="preserve">  Constitution—right to obtain a copy</w:t>
      </w:r>
      <w:bookmarkEnd w:id="36"/>
    </w:p>
    <w:p w:rsidR="00C31DBF" w:rsidRPr="005A6BDE" w:rsidRDefault="00C31DBF" w:rsidP="005A6BDE">
      <w:pPr>
        <w:pStyle w:val="SubsectionHead"/>
      </w:pPr>
      <w:r w:rsidRPr="005A6BDE">
        <w:t>Right to a copy of the consolidated constitution</w:t>
      </w:r>
    </w:p>
    <w:p w:rsidR="00C31DBF" w:rsidRPr="005A6BDE" w:rsidRDefault="00C31DBF" w:rsidP="005A6BDE">
      <w:pPr>
        <w:pStyle w:val="subsection"/>
      </w:pPr>
      <w:r w:rsidRPr="005A6BDE">
        <w:tab/>
        <w:t>(1)</w:t>
      </w:r>
      <w:r w:rsidRPr="005A6BDE">
        <w:tab/>
        <w:t>The operator of a notified foreign passport fund commits an offence of strict liability if:</w:t>
      </w:r>
    </w:p>
    <w:p w:rsidR="00C31DBF" w:rsidRPr="005A6BDE" w:rsidRDefault="00C31DBF" w:rsidP="005A6BDE">
      <w:pPr>
        <w:pStyle w:val="paragraph"/>
      </w:pPr>
      <w:r w:rsidRPr="005A6BDE">
        <w:tab/>
        <w:t>(a)</w:t>
      </w:r>
      <w:r w:rsidRPr="005A6BDE">
        <w:tab/>
        <w:t xml:space="preserve">a person makes an application to the operator in accordance with </w:t>
      </w:r>
      <w:r w:rsidR="005A6BDE" w:rsidRPr="005A6BDE">
        <w:t>subsection (</w:t>
      </w:r>
      <w:r w:rsidRPr="005A6BDE">
        <w:t>2) for a copy of the consolidated constitution of the fund; and</w:t>
      </w:r>
    </w:p>
    <w:p w:rsidR="00C31DBF" w:rsidRPr="005A6BDE" w:rsidRDefault="00C31DBF" w:rsidP="005A6BDE">
      <w:pPr>
        <w:pStyle w:val="paragraph"/>
      </w:pPr>
      <w:r w:rsidRPr="005A6BDE">
        <w:tab/>
        <w:t>(b)</w:t>
      </w:r>
      <w:r w:rsidRPr="005A6BDE">
        <w:tab/>
        <w:t>the person is:</w:t>
      </w:r>
    </w:p>
    <w:p w:rsidR="00C31DBF" w:rsidRPr="005A6BDE" w:rsidRDefault="00C31DBF" w:rsidP="005A6BDE">
      <w:pPr>
        <w:pStyle w:val="paragraphsub"/>
      </w:pPr>
      <w:r w:rsidRPr="005A6BDE">
        <w:tab/>
        <w:t>(</w:t>
      </w:r>
      <w:proofErr w:type="spellStart"/>
      <w:r w:rsidRPr="005A6BDE">
        <w:t>i</w:t>
      </w:r>
      <w:proofErr w:type="spellEnd"/>
      <w:r w:rsidRPr="005A6BDE">
        <w:t>)</w:t>
      </w:r>
      <w:r w:rsidRPr="005A6BDE">
        <w:tab/>
        <w:t>an Australian member of the fund; or</w:t>
      </w:r>
    </w:p>
    <w:p w:rsidR="00C31DBF" w:rsidRPr="005A6BDE" w:rsidRDefault="00C31DBF" w:rsidP="005A6BDE">
      <w:pPr>
        <w:pStyle w:val="paragraphsub"/>
      </w:pPr>
      <w:r w:rsidRPr="005A6BDE">
        <w:tab/>
        <w:t>(ii)</w:t>
      </w:r>
      <w:r w:rsidRPr="005A6BDE">
        <w:tab/>
        <w:t>a former member of the fund who acquired an interest in the fund in this jurisdiction, or is ordinarily resident in this jurisdiction; and</w:t>
      </w:r>
    </w:p>
    <w:p w:rsidR="00C31DBF" w:rsidRPr="005A6BDE" w:rsidRDefault="00C31DBF" w:rsidP="005A6BDE">
      <w:pPr>
        <w:pStyle w:val="paragraph"/>
      </w:pPr>
      <w:r w:rsidRPr="005A6BDE">
        <w:tab/>
        <w:t>(c)</w:t>
      </w:r>
      <w:r w:rsidRPr="005A6BDE">
        <w:tab/>
        <w:t>the person pays the reasonable costs of the operator, up to a prescribed amount, in providing a copy of the consolidated constitution; and</w:t>
      </w:r>
    </w:p>
    <w:p w:rsidR="00C31DBF" w:rsidRPr="005A6BDE" w:rsidRDefault="00C31DBF" w:rsidP="005A6BDE">
      <w:pPr>
        <w:pStyle w:val="paragraph"/>
      </w:pPr>
      <w:r w:rsidRPr="005A6BDE">
        <w:tab/>
        <w:t>(d)</w:t>
      </w:r>
      <w:r w:rsidRPr="005A6BDE">
        <w:tab/>
        <w:t>the operator fails, or refuses, to give the person a copy of the consolidated constitution in accordance with this section; and</w:t>
      </w:r>
    </w:p>
    <w:p w:rsidR="00C31DBF" w:rsidRPr="005A6BDE" w:rsidRDefault="00C31DBF" w:rsidP="005A6BDE">
      <w:pPr>
        <w:pStyle w:val="paragraph"/>
      </w:pPr>
      <w:r w:rsidRPr="005A6BDE">
        <w:tab/>
        <w:t>(e)</w:t>
      </w:r>
      <w:r w:rsidRPr="005A6BDE">
        <w:tab/>
        <w:t>as a result, the person does not obtain a copy of the consolidated constitution of the fund in accordance with this section.</w:t>
      </w:r>
    </w:p>
    <w:p w:rsidR="00C31DBF" w:rsidRPr="005A6BDE" w:rsidRDefault="00C31DBF" w:rsidP="005A6BDE">
      <w:pPr>
        <w:pStyle w:val="Penalty"/>
      </w:pPr>
      <w:r w:rsidRPr="005A6BDE">
        <w:t>Penalty:</w:t>
      </w:r>
      <w:r w:rsidRPr="005A6BDE">
        <w:tab/>
        <w:t>60 penalty units.</w:t>
      </w:r>
    </w:p>
    <w:p w:rsidR="00C31DBF" w:rsidRPr="005A6BDE" w:rsidRDefault="00C31DBF" w:rsidP="005A6BDE">
      <w:pPr>
        <w:pStyle w:val="SubsectionHead"/>
      </w:pPr>
      <w:r w:rsidRPr="005A6BDE">
        <w:t>Application for a copy of the consolidated constitution</w:t>
      </w:r>
    </w:p>
    <w:p w:rsidR="00C31DBF" w:rsidRPr="005A6BDE" w:rsidRDefault="00C31DBF" w:rsidP="005A6BDE">
      <w:pPr>
        <w:pStyle w:val="subsection"/>
      </w:pPr>
      <w:r w:rsidRPr="005A6BDE">
        <w:tab/>
        <w:t>(2)</w:t>
      </w:r>
      <w:r w:rsidRPr="005A6BDE">
        <w:tab/>
        <w:t>An application to the operator of a notified foreign passport fund is in accordance with this subsection if the application is in writing.</w:t>
      </w:r>
    </w:p>
    <w:p w:rsidR="00C31DBF" w:rsidRPr="005A6BDE" w:rsidRDefault="00C31DBF" w:rsidP="005A6BDE">
      <w:pPr>
        <w:pStyle w:val="SubsectionHead"/>
      </w:pPr>
      <w:r w:rsidRPr="005A6BDE">
        <w:t>Manner in which the consolidated constitution must be provided</w:t>
      </w:r>
    </w:p>
    <w:p w:rsidR="00C31DBF" w:rsidRPr="005A6BDE" w:rsidRDefault="00C31DBF" w:rsidP="005A6BDE">
      <w:pPr>
        <w:pStyle w:val="subsection"/>
      </w:pPr>
      <w:r w:rsidRPr="005A6BDE">
        <w:tab/>
        <w:t>(3)</w:t>
      </w:r>
      <w:r w:rsidRPr="005A6BDE">
        <w:tab/>
        <w:t>If, in the application, the applicant requests a paper copy of the consolidated constitution, the operator must post the applicant a copy of the consolidated constitution within 7 days after the application is made.</w:t>
      </w:r>
    </w:p>
    <w:p w:rsidR="00C31DBF" w:rsidRPr="005A6BDE" w:rsidRDefault="00C31DBF" w:rsidP="005A6BDE">
      <w:pPr>
        <w:pStyle w:val="subsection"/>
      </w:pPr>
      <w:r w:rsidRPr="005A6BDE">
        <w:tab/>
        <w:t>(4)</w:t>
      </w:r>
      <w:r w:rsidRPr="005A6BDE">
        <w:tab/>
        <w:t>Otherwise, the operator must give the applicant a copy of the consolidated constitution electronically, within 7 days after the application is made.</w:t>
      </w:r>
    </w:p>
    <w:p w:rsidR="00C31DBF" w:rsidRPr="005A6BDE" w:rsidRDefault="00C31DBF" w:rsidP="005A6BDE">
      <w:pPr>
        <w:pStyle w:val="subsection"/>
      </w:pPr>
      <w:r w:rsidRPr="005A6BDE">
        <w:tab/>
        <w:t>(5)</w:t>
      </w:r>
      <w:r w:rsidRPr="005A6BDE">
        <w:tab/>
        <w:t>ASIC may allow a longer period for the operator to give the applicant a copy of the consolidated constitution.</w:t>
      </w:r>
    </w:p>
    <w:p w:rsidR="00C31DBF" w:rsidRPr="005A6BDE" w:rsidRDefault="00C31DBF" w:rsidP="005A6BDE">
      <w:pPr>
        <w:pStyle w:val="SubsectionHead"/>
      </w:pPr>
      <w:r w:rsidRPr="005A6BDE">
        <w:t>Language in which consolidated constitution must be provided</w:t>
      </w:r>
    </w:p>
    <w:p w:rsidR="00C31DBF" w:rsidRPr="005A6BDE" w:rsidRDefault="00C31DBF" w:rsidP="005A6BDE">
      <w:pPr>
        <w:pStyle w:val="subsection"/>
      </w:pPr>
      <w:r w:rsidRPr="005A6BDE">
        <w:tab/>
        <w:t>(6)</w:t>
      </w:r>
      <w:r w:rsidRPr="005A6BDE">
        <w:tab/>
        <w:t>If, in the application, the applicant requests that the copy of the consolidated constitution be in an official language of the home economy of the fund (other than English), the copy of the consolidated constitution given to the applicant must be in that language.</w:t>
      </w:r>
    </w:p>
    <w:p w:rsidR="00C31DBF" w:rsidRPr="005A6BDE" w:rsidRDefault="00C31DBF" w:rsidP="005A6BDE">
      <w:pPr>
        <w:pStyle w:val="subsection"/>
      </w:pPr>
      <w:r w:rsidRPr="005A6BDE">
        <w:tab/>
        <w:t>(7)</w:t>
      </w:r>
      <w:r w:rsidRPr="005A6BDE">
        <w:tab/>
        <w:t>Otherwise, the copy of the consolidated constitution given to the applicant must be in English.</w:t>
      </w:r>
    </w:p>
    <w:p w:rsidR="00C31DBF" w:rsidRPr="005A6BDE" w:rsidRDefault="00C31DBF" w:rsidP="005A6BDE">
      <w:pPr>
        <w:pStyle w:val="SubsectionHead"/>
      </w:pPr>
      <w:r w:rsidRPr="005A6BDE">
        <w:t>Geographical jurisdiction</w:t>
      </w:r>
    </w:p>
    <w:p w:rsidR="00C31DBF" w:rsidRPr="005A6BDE" w:rsidRDefault="00C31DBF" w:rsidP="005A6BDE">
      <w:pPr>
        <w:pStyle w:val="subsection"/>
      </w:pPr>
      <w:r w:rsidRPr="005A6BDE">
        <w:tab/>
        <w:t>(8)</w:t>
      </w:r>
      <w:r w:rsidRPr="005A6BDE">
        <w:tab/>
        <w:t>Section</w:t>
      </w:r>
      <w:r w:rsidR="005A6BDE" w:rsidRPr="005A6BDE">
        <w:t> </w:t>
      </w:r>
      <w:r w:rsidRPr="005A6BDE">
        <w:t xml:space="preserve">15.1 of the </w:t>
      </w:r>
      <w:r w:rsidRPr="005A6BDE">
        <w:rPr>
          <w:i/>
        </w:rPr>
        <w:t xml:space="preserve">Criminal Code </w:t>
      </w:r>
      <w:r w:rsidRPr="005A6BDE">
        <w:t xml:space="preserve">(extended geographical jurisdiction—category A) applies to an offence against </w:t>
      </w:r>
      <w:r w:rsidR="005A6BDE" w:rsidRPr="005A6BDE">
        <w:t>subsection (</w:t>
      </w:r>
      <w:r w:rsidRPr="005A6BDE">
        <w:t>1).</w:t>
      </w:r>
    </w:p>
    <w:p w:rsidR="00C31DBF" w:rsidRPr="005A6BDE" w:rsidRDefault="00C31DBF" w:rsidP="005A6BDE">
      <w:pPr>
        <w:pStyle w:val="ActHead5"/>
      </w:pPr>
      <w:bookmarkStart w:id="37" w:name="_Toc518390087"/>
      <w:r w:rsidRPr="005A6BDE">
        <w:rPr>
          <w:rStyle w:val="CharSectno"/>
        </w:rPr>
        <w:t>1213K</w:t>
      </w:r>
      <w:r w:rsidRPr="005A6BDE">
        <w:t xml:space="preserve">  Register of members—right to obtain a copy</w:t>
      </w:r>
      <w:bookmarkEnd w:id="37"/>
    </w:p>
    <w:p w:rsidR="00C31DBF" w:rsidRPr="005A6BDE" w:rsidRDefault="00C31DBF" w:rsidP="005A6BDE">
      <w:pPr>
        <w:pStyle w:val="SubsectionHead"/>
      </w:pPr>
      <w:r w:rsidRPr="005A6BDE">
        <w:t>Right to a copy of the register of members of a fund</w:t>
      </w:r>
    </w:p>
    <w:p w:rsidR="00C31DBF" w:rsidRPr="005A6BDE" w:rsidRDefault="00C31DBF" w:rsidP="005A6BDE">
      <w:pPr>
        <w:pStyle w:val="subsection"/>
      </w:pPr>
      <w:r w:rsidRPr="005A6BDE">
        <w:tab/>
        <w:t>(1)</w:t>
      </w:r>
      <w:r w:rsidRPr="005A6BDE">
        <w:tab/>
        <w:t>The operator of a notified foreign passport fund commits an offence of strict liability if:</w:t>
      </w:r>
    </w:p>
    <w:p w:rsidR="00C31DBF" w:rsidRPr="005A6BDE" w:rsidRDefault="00C31DBF" w:rsidP="005A6BDE">
      <w:pPr>
        <w:pStyle w:val="paragraph"/>
      </w:pPr>
      <w:r w:rsidRPr="005A6BDE">
        <w:tab/>
        <w:t>(a)</w:t>
      </w:r>
      <w:r w:rsidRPr="005A6BDE">
        <w:tab/>
        <w:t xml:space="preserve">a person makes an application to the operator in accordance with </w:t>
      </w:r>
      <w:r w:rsidR="005A6BDE" w:rsidRPr="005A6BDE">
        <w:t>subsection (</w:t>
      </w:r>
      <w:r w:rsidRPr="005A6BDE">
        <w:t>2) for a copy of the register of members for the fund; and</w:t>
      </w:r>
    </w:p>
    <w:p w:rsidR="00C31DBF" w:rsidRPr="005A6BDE" w:rsidRDefault="00C31DBF" w:rsidP="005A6BDE">
      <w:pPr>
        <w:pStyle w:val="paragraph"/>
      </w:pPr>
      <w:r w:rsidRPr="005A6BDE">
        <w:tab/>
        <w:t>(b)</w:t>
      </w:r>
      <w:r w:rsidRPr="005A6BDE">
        <w:tab/>
        <w:t>the person is:</w:t>
      </w:r>
    </w:p>
    <w:p w:rsidR="00C31DBF" w:rsidRPr="005A6BDE" w:rsidRDefault="00C31DBF" w:rsidP="005A6BDE">
      <w:pPr>
        <w:pStyle w:val="paragraphsub"/>
      </w:pPr>
      <w:r w:rsidRPr="005A6BDE">
        <w:tab/>
        <w:t>(</w:t>
      </w:r>
      <w:proofErr w:type="spellStart"/>
      <w:r w:rsidRPr="005A6BDE">
        <w:t>i</w:t>
      </w:r>
      <w:proofErr w:type="spellEnd"/>
      <w:r w:rsidRPr="005A6BDE">
        <w:t>)</w:t>
      </w:r>
      <w:r w:rsidRPr="005A6BDE">
        <w:tab/>
        <w:t>in this jurisdiction; or</w:t>
      </w:r>
    </w:p>
    <w:p w:rsidR="00C31DBF" w:rsidRPr="005A6BDE" w:rsidRDefault="00C31DBF" w:rsidP="005A6BDE">
      <w:pPr>
        <w:pStyle w:val="paragraphsub"/>
      </w:pPr>
      <w:r w:rsidRPr="005A6BDE">
        <w:tab/>
        <w:t>(ii)</w:t>
      </w:r>
      <w:r w:rsidRPr="005A6BDE">
        <w:tab/>
        <w:t>an Australian member of the fund; or</w:t>
      </w:r>
    </w:p>
    <w:p w:rsidR="00C31DBF" w:rsidRPr="005A6BDE" w:rsidRDefault="00C31DBF" w:rsidP="005A6BDE">
      <w:pPr>
        <w:pStyle w:val="paragraphsub"/>
      </w:pPr>
      <w:r w:rsidRPr="005A6BDE">
        <w:tab/>
        <w:t>(iii)</w:t>
      </w:r>
      <w:r w:rsidRPr="005A6BDE">
        <w:tab/>
        <w:t>a former member of the fund who acquired an interest in the fund in this jurisdiction, or is ordinarily resident in this jurisdiction; and</w:t>
      </w:r>
    </w:p>
    <w:p w:rsidR="00C31DBF" w:rsidRPr="005A6BDE" w:rsidRDefault="00C31DBF" w:rsidP="005A6BDE">
      <w:pPr>
        <w:pStyle w:val="paragraph"/>
      </w:pPr>
      <w:r w:rsidRPr="005A6BDE">
        <w:tab/>
        <w:t>(c)</w:t>
      </w:r>
      <w:r w:rsidRPr="005A6BDE">
        <w:tab/>
        <w:t>the person pays the reasonable costs of the operator, up to a prescribed amount, in providing a copy of the register; and</w:t>
      </w:r>
    </w:p>
    <w:p w:rsidR="00C31DBF" w:rsidRPr="005A6BDE" w:rsidRDefault="00C31DBF" w:rsidP="005A6BDE">
      <w:pPr>
        <w:pStyle w:val="paragraph"/>
      </w:pPr>
      <w:r w:rsidRPr="005A6BDE">
        <w:tab/>
        <w:t>(d)</w:t>
      </w:r>
      <w:r w:rsidRPr="005A6BDE">
        <w:tab/>
        <w:t>the operator fails, or refuses, to give the person a copy of the register in accordance with this section; and</w:t>
      </w:r>
    </w:p>
    <w:p w:rsidR="00C31DBF" w:rsidRPr="005A6BDE" w:rsidRDefault="00C31DBF" w:rsidP="005A6BDE">
      <w:pPr>
        <w:pStyle w:val="paragraph"/>
      </w:pPr>
      <w:r w:rsidRPr="005A6BDE">
        <w:tab/>
        <w:t>(e)</w:t>
      </w:r>
      <w:r w:rsidRPr="005A6BDE">
        <w:tab/>
        <w:t>as a result, the person does not obtain a copy of the register of the fund in accordance with this section.</w:t>
      </w:r>
    </w:p>
    <w:p w:rsidR="00C31DBF" w:rsidRPr="005A6BDE" w:rsidRDefault="00C31DBF" w:rsidP="005A6BDE">
      <w:pPr>
        <w:pStyle w:val="Penalty"/>
      </w:pPr>
      <w:r w:rsidRPr="005A6BDE">
        <w:t>Penalty:</w:t>
      </w:r>
      <w:r w:rsidRPr="005A6BDE">
        <w:tab/>
        <w:t>60 penalty units.</w:t>
      </w:r>
    </w:p>
    <w:p w:rsidR="00C31DBF" w:rsidRPr="005A6BDE" w:rsidRDefault="00C31DBF" w:rsidP="005A6BDE">
      <w:pPr>
        <w:pStyle w:val="SubsectionHead"/>
      </w:pPr>
      <w:r w:rsidRPr="005A6BDE">
        <w:t>Application for a copy of the register</w:t>
      </w:r>
    </w:p>
    <w:p w:rsidR="00C31DBF" w:rsidRPr="005A6BDE" w:rsidRDefault="00C31DBF" w:rsidP="005A6BDE">
      <w:pPr>
        <w:pStyle w:val="subsection"/>
      </w:pPr>
      <w:r w:rsidRPr="005A6BDE">
        <w:tab/>
        <w:t>(2)</w:t>
      </w:r>
      <w:r w:rsidRPr="005A6BDE">
        <w:tab/>
        <w:t>An application to the operator of a notified foreign passport fund is in accordance with this subsection if:</w:t>
      </w:r>
    </w:p>
    <w:p w:rsidR="00C31DBF" w:rsidRPr="005A6BDE" w:rsidRDefault="00C31DBF" w:rsidP="005A6BDE">
      <w:pPr>
        <w:pStyle w:val="paragraph"/>
      </w:pPr>
      <w:r w:rsidRPr="005A6BDE">
        <w:tab/>
        <w:t>(a)</w:t>
      </w:r>
      <w:r w:rsidRPr="005A6BDE">
        <w:tab/>
        <w:t>the application is in writing; and</w:t>
      </w:r>
    </w:p>
    <w:p w:rsidR="00C31DBF" w:rsidRPr="005A6BDE" w:rsidRDefault="00C31DBF" w:rsidP="005A6BDE">
      <w:pPr>
        <w:pStyle w:val="paragraph"/>
      </w:pPr>
      <w:r w:rsidRPr="005A6BDE">
        <w:tab/>
        <w:t>(b)</w:t>
      </w:r>
      <w:r w:rsidRPr="005A6BDE">
        <w:tab/>
        <w:t>the application states each purpose for which the applicant wishes to obtain a copy of the register; and</w:t>
      </w:r>
    </w:p>
    <w:p w:rsidR="00C31DBF" w:rsidRPr="005A6BDE" w:rsidRDefault="00C31DBF" w:rsidP="005A6BDE">
      <w:pPr>
        <w:pStyle w:val="paragraph"/>
      </w:pPr>
      <w:r w:rsidRPr="005A6BDE">
        <w:tab/>
        <w:t>(c)</w:t>
      </w:r>
      <w:r w:rsidRPr="005A6BDE">
        <w:tab/>
        <w:t>none of those purposes is a prescribed purpose.</w:t>
      </w:r>
    </w:p>
    <w:p w:rsidR="00C31DBF" w:rsidRPr="005A6BDE" w:rsidRDefault="00C31DBF" w:rsidP="005A6BDE">
      <w:pPr>
        <w:pStyle w:val="SubsectionHead"/>
      </w:pPr>
      <w:r w:rsidRPr="005A6BDE">
        <w:t>Manner in which register must be provided</w:t>
      </w:r>
    </w:p>
    <w:p w:rsidR="00C31DBF" w:rsidRPr="005A6BDE" w:rsidRDefault="00C31DBF" w:rsidP="005A6BDE">
      <w:pPr>
        <w:pStyle w:val="subsection"/>
      </w:pPr>
      <w:r w:rsidRPr="005A6BDE">
        <w:tab/>
        <w:t>(3)</w:t>
      </w:r>
      <w:r w:rsidRPr="005A6BDE">
        <w:tab/>
        <w:t>If, in the application, the applicant requests a paper copy of the register, the operator must post the applicant a copy of the register within 7 days after the application is made.</w:t>
      </w:r>
    </w:p>
    <w:p w:rsidR="00C31DBF" w:rsidRPr="005A6BDE" w:rsidRDefault="00C31DBF" w:rsidP="005A6BDE">
      <w:pPr>
        <w:pStyle w:val="subsection"/>
      </w:pPr>
      <w:r w:rsidRPr="005A6BDE">
        <w:tab/>
        <w:t>(4)</w:t>
      </w:r>
      <w:r w:rsidRPr="005A6BDE">
        <w:tab/>
        <w:t>Otherwise, the operator must give the applicant a copy of the register electronically, within 7 days after the application is made.</w:t>
      </w:r>
    </w:p>
    <w:p w:rsidR="00C31DBF" w:rsidRPr="005A6BDE" w:rsidRDefault="00C31DBF" w:rsidP="005A6BDE">
      <w:pPr>
        <w:pStyle w:val="subsection"/>
      </w:pPr>
      <w:r w:rsidRPr="005A6BDE">
        <w:tab/>
        <w:t>(5)</w:t>
      </w:r>
      <w:r w:rsidRPr="005A6BDE">
        <w:tab/>
        <w:t>ASIC may allow a longer period for the operator to give the applicant a copy of the register.</w:t>
      </w:r>
    </w:p>
    <w:p w:rsidR="00C31DBF" w:rsidRPr="005A6BDE" w:rsidRDefault="00C31DBF" w:rsidP="005A6BDE">
      <w:pPr>
        <w:pStyle w:val="SubsectionHead"/>
      </w:pPr>
      <w:r w:rsidRPr="005A6BDE">
        <w:t>Language in which register must be provided</w:t>
      </w:r>
    </w:p>
    <w:p w:rsidR="00C31DBF" w:rsidRPr="005A6BDE" w:rsidRDefault="00C31DBF" w:rsidP="005A6BDE">
      <w:pPr>
        <w:pStyle w:val="subsection"/>
      </w:pPr>
      <w:r w:rsidRPr="005A6BDE">
        <w:tab/>
        <w:t>(6)</w:t>
      </w:r>
      <w:r w:rsidRPr="005A6BDE">
        <w:tab/>
        <w:t>If, in the application, the applicant requests that the copy of the register be in an official language of the home economy of the fund (other than English), the copy of the register given to the applicant must be in that language.</w:t>
      </w:r>
    </w:p>
    <w:p w:rsidR="00C31DBF" w:rsidRPr="005A6BDE" w:rsidRDefault="00C31DBF" w:rsidP="005A6BDE">
      <w:pPr>
        <w:pStyle w:val="subsection"/>
      </w:pPr>
      <w:r w:rsidRPr="005A6BDE">
        <w:tab/>
        <w:t>(7)</w:t>
      </w:r>
      <w:r w:rsidRPr="005A6BDE">
        <w:tab/>
        <w:t>Otherwise, the copy of the register given to the applicant must be in English.</w:t>
      </w:r>
    </w:p>
    <w:p w:rsidR="00C31DBF" w:rsidRPr="005A6BDE" w:rsidRDefault="00C31DBF" w:rsidP="005A6BDE">
      <w:pPr>
        <w:pStyle w:val="SubsectionHead"/>
      </w:pPr>
      <w:r w:rsidRPr="005A6BDE">
        <w:t>Geographical jurisdiction</w:t>
      </w:r>
    </w:p>
    <w:p w:rsidR="00C31DBF" w:rsidRPr="005A6BDE" w:rsidRDefault="00C31DBF" w:rsidP="005A6BDE">
      <w:pPr>
        <w:pStyle w:val="subsection"/>
      </w:pPr>
      <w:r w:rsidRPr="005A6BDE">
        <w:tab/>
        <w:t>(8)</w:t>
      </w:r>
      <w:r w:rsidRPr="005A6BDE">
        <w:tab/>
        <w:t>Section</w:t>
      </w:r>
      <w:r w:rsidR="005A6BDE" w:rsidRPr="005A6BDE">
        <w:t> </w:t>
      </w:r>
      <w:r w:rsidRPr="005A6BDE">
        <w:t xml:space="preserve">15.1 of the </w:t>
      </w:r>
      <w:r w:rsidRPr="005A6BDE">
        <w:rPr>
          <w:i/>
        </w:rPr>
        <w:t xml:space="preserve">Criminal Code </w:t>
      </w:r>
      <w:r w:rsidRPr="005A6BDE">
        <w:t xml:space="preserve">(extended geographical jurisdiction—category A) applies to an offence against </w:t>
      </w:r>
      <w:r w:rsidR="005A6BDE" w:rsidRPr="005A6BDE">
        <w:t>subsection (</w:t>
      </w:r>
      <w:r w:rsidRPr="005A6BDE">
        <w:t>1).</w:t>
      </w:r>
    </w:p>
    <w:p w:rsidR="00C31DBF" w:rsidRPr="005A6BDE" w:rsidRDefault="00C31DBF" w:rsidP="005A6BDE">
      <w:pPr>
        <w:pStyle w:val="ActHead5"/>
      </w:pPr>
      <w:bookmarkStart w:id="38" w:name="_Toc518390088"/>
      <w:r w:rsidRPr="005A6BDE">
        <w:rPr>
          <w:rStyle w:val="CharSectno"/>
        </w:rPr>
        <w:t>1213L</w:t>
      </w:r>
      <w:r w:rsidRPr="005A6BDE">
        <w:t xml:space="preserve">  Use of information </w:t>
      </w:r>
      <w:r w:rsidRPr="005A6BDE">
        <w:rPr>
          <w:lang w:eastAsia="en-US"/>
        </w:rPr>
        <w:t>o</w:t>
      </w:r>
      <w:r w:rsidRPr="005A6BDE">
        <w:t>n register of members</w:t>
      </w:r>
      <w:bookmarkEnd w:id="38"/>
    </w:p>
    <w:p w:rsidR="00C31DBF" w:rsidRPr="005A6BDE" w:rsidRDefault="00C31DBF" w:rsidP="005A6BDE">
      <w:pPr>
        <w:pStyle w:val="SubsectionHead"/>
      </w:pPr>
      <w:r w:rsidRPr="005A6BDE">
        <w:t>Offence—using information obtained from the register to contact members</w:t>
      </w:r>
    </w:p>
    <w:p w:rsidR="00C31DBF" w:rsidRPr="005A6BDE" w:rsidRDefault="00C31DBF" w:rsidP="005A6BDE">
      <w:pPr>
        <w:pStyle w:val="subsection"/>
      </w:pPr>
      <w:r w:rsidRPr="005A6BDE">
        <w:tab/>
        <w:t>(1)</w:t>
      </w:r>
      <w:r w:rsidRPr="005A6BDE">
        <w:tab/>
        <w:t>A person who obtains a copy of a register of members of a notified foreign passport fund under section</w:t>
      </w:r>
      <w:r w:rsidR="005A6BDE" w:rsidRPr="005A6BDE">
        <w:t> </w:t>
      </w:r>
      <w:r w:rsidRPr="005A6BDE">
        <w:t>1213K must not:</w:t>
      </w:r>
    </w:p>
    <w:p w:rsidR="00C31DBF" w:rsidRPr="005A6BDE" w:rsidRDefault="00C31DBF" w:rsidP="005A6BDE">
      <w:pPr>
        <w:pStyle w:val="paragraph"/>
      </w:pPr>
      <w:r w:rsidRPr="005A6BDE">
        <w:tab/>
        <w:t>(a)</w:t>
      </w:r>
      <w:r w:rsidRPr="005A6BDE">
        <w:tab/>
        <w:t xml:space="preserve">use information about a person (the </w:t>
      </w:r>
      <w:r w:rsidRPr="005A6BDE">
        <w:rPr>
          <w:b/>
          <w:i/>
        </w:rPr>
        <w:t>other member</w:t>
      </w:r>
      <w:r w:rsidRPr="005A6BDE">
        <w:t>) obtained from the register to contact or send material to the person; or</w:t>
      </w:r>
    </w:p>
    <w:p w:rsidR="00C31DBF" w:rsidRPr="005A6BDE" w:rsidRDefault="00C31DBF" w:rsidP="005A6BDE">
      <w:pPr>
        <w:pStyle w:val="paragraph"/>
      </w:pPr>
      <w:r w:rsidRPr="005A6BDE">
        <w:tab/>
        <w:t>(b)</w:t>
      </w:r>
      <w:r w:rsidRPr="005A6BDE">
        <w:tab/>
        <w:t>disclose information of that kind knowing that the information is likely to be used to contact or send material to the other member.</w:t>
      </w:r>
    </w:p>
    <w:p w:rsidR="00C31DBF" w:rsidRPr="005A6BDE" w:rsidRDefault="00C31DBF" w:rsidP="005A6BDE">
      <w:pPr>
        <w:pStyle w:val="Penalty"/>
      </w:pPr>
      <w:r w:rsidRPr="005A6BDE">
        <w:t>Penalty:</w:t>
      </w:r>
      <w:r w:rsidRPr="005A6BDE">
        <w:tab/>
        <w:t>60 penalty units.</w:t>
      </w:r>
    </w:p>
    <w:p w:rsidR="00C31DBF" w:rsidRPr="005A6BDE" w:rsidRDefault="00C31DBF" w:rsidP="005A6BDE">
      <w:pPr>
        <w:pStyle w:val="notetext"/>
      </w:pPr>
      <w:r w:rsidRPr="005A6BDE">
        <w:t>Note:</w:t>
      </w:r>
      <w:r w:rsidRPr="005A6BDE">
        <w:tab/>
        <w:t>An example of using information to send material to a person is putting a person’s name and address on a mailing list for advertising material.</w:t>
      </w:r>
    </w:p>
    <w:p w:rsidR="00C31DBF" w:rsidRPr="005A6BDE" w:rsidRDefault="00C31DBF" w:rsidP="005A6BDE">
      <w:pPr>
        <w:pStyle w:val="SubsectionHead"/>
      </w:pPr>
      <w:r w:rsidRPr="005A6BDE">
        <w:t>Exception</w:t>
      </w:r>
    </w:p>
    <w:p w:rsidR="00C31DBF" w:rsidRPr="005A6BDE" w:rsidRDefault="00C31DBF" w:rsidP="005A6BDE">
      <w:pPr>
        <w:pStyle w:val="subsection"/>
      </w:pPr>
      <w:r w:rsidRPr="005A6BDE">
        <w:tab/>
        <w:t>(2)</w:t>
      </w:r>
      <w:r w:rsidRPr="005A6BDE">
        <w:tab/>
      </w:r>
      <w:r w:rsidR="005A6BDE" w:rsidRPr="005A6BDE">
        <w:t>Subsection (</w:t>
      </w:r>
      <w:r w:rsidRPr="005A6BDE">
        <w:t>1) does not apply if the use or disclosure of the information is:</w:t>
      </w:r>
    </w:p>
    <w:p w:rsidR="00C31DBF" w:rsidRPr="005A6BDE" w:rsidRDefault="00C31DBF" w:rsidP="005A6BDE">
      <w:pPr>
        <w:pStyle w:val="paragraph"/>
      </w:pPr>
      <w:r w:rsidRPr="005A6BDE">
        <w:tab/>
        <w:t>(a)</w:t>
      </w:r>
      <w:r w:rsidRPr="005A6BDE">
        <w:tab/>
        <w:t>relevant to the holding of the interests recorded in the register or the exercise of the rights attaching to them; or</w:t>
      </w:r>
    </w:p>
    <w:p w:rsidR="00C31DBF" w:rsidRPr="005A6BDE" w:rsidRDefault="00C31DBF" w:rsidP="005A6BDE">
      <w:pPr>
        <w:pStyle w:val="paragraph"/>
      </w:pPr>
      <w:r w:rsidRPr="005A6BDE">
        <w:tab/>
        <w:t>(b)</w:t>
      </w:r>
      <w:r w:rsidRPr="005A6BDE">
        <w:tab/>
        <w:t>approved by the operator of the fund.</w:t>
      </w:r>
    </w:p>
    <w:p w:rsidR="00C31DBF" w:rsidRPr="005A6BDE" w:rsidRDefault="00C31DBF" w:rsidP="005A6BDE">
      <w:pPr>
        <w:pStyle w:val="notetext"/>
      </w:pPr>
      <w:r w:rsidRPr="005A6BDE">
        <w:t>Note:</w:t>
      </w:r>
      <w:r w:rsidRPr="005A6BDE">
        <w:tab/>
        <w:t xml:space="preserve">A defendant bears an evidential burden in relation to the matter in </w:t>
      </w:r>
      <w:r w:rsidR="005A6BDE" w:rsidRPr="005A6BDE">
        <w:t>subsection (</w:t>
      </w:r>
      <w:r w:rsidRPr="005A6BDE">
        <w:t>2) (see subsection</w:t>
      </w:r>
      <w:r w:rsidR="005A6BDE" w:rsidRPr="005A6BDE">
        <w:t> </w:t>
      </w:r>
      <w:r w:rsidRPr="005A6BDE">
        <w:t xml:space="preserve">13.3(3) of the </w:t>
      </w:r>
      <w:r w:rsidRPr="005A6BDE">
        <w:rPr>
          <w:i/>
        </w:rPr>
        <w:t>Criminal Code</w:t>
      </w:r>
      <w:r w:rsidRPr="005A6BDE">
        <w:t>).</w:t>
      </w:r>
    </w:p>
    <w:p w:rsidR="00C31DBF" w:rsidRPr="005A6BDE" w:rsidRDefault="00C31DBF" w:rsidP="005A6BDE">
      <w:pPr>
        <w:pStyle w:val="SubsectionHead"/>
      </w:pPr>
      <w:r w:rsidRPr="005A6BDE">
        <w:t>Offence—using information obtained from the register for a prescribed purpose</w:t>
      </w:r>
    </w:p>
    <w:p w:rsidR="00C31DBF" w:rsidRPr="005A6BDE" w:rsidRDefault="00C31DBF" w:rsidP="005A6BDE">
      <w:pPr>
        <w:pStyle w:val="subsection"/>
      </w:pPr>
      <w:r w:rsidRPr="005A6BDE">
        <w:tab/>
        <w:t>(3)</w:t>
      </w:r>
      <w:r w:rsidRPr="005A6BDE">
        <w:tab/>
        <w:t>A person who obtains a copy of a register of members of a notified foreign passport fund under section</w:t>
      </w:r>
      <w:r w:rsidR="005A6BDE" w:rsidRPr="005A6BDE">
        <w:t> </w:t>
      </w:r>
      <w:r w:rsidRPr="005A6BDE">
        <w:t>1213K must not:</w:t>
      </w:r>
    </w:p>
    <w:p w:rsidR="00C31DBF" w:rsidRPr="005A6BDE" w:rsidRDefault="00C31DBF" w:rsidP="005A6BDE">
      <w:pPr>
        <w:pStyle w:val="paragraph"/>
      </w:pPr>
      <w:r w:rsidRPr="005A6BDE">
        <w:tab/>
        <w:t>(a)</w:t>
      </w:r>
      <w:r w:rsidRPr="005A6BDE">
        <w:tab/>
        <w:t>use information obtained from the</w:t>
      </w:r>
      <w:r w:rsidRPr="005A6BDE">
        <w:rPr>
          <w:i/>
        </w:rPr>
        <w:t xml:space="preserve"> </w:t>
      </w:r>
      <w:r w:rsidRPr="005A6BDE">
        <w:t>register for any purpose prescribed by regulations made for the purposes of paragraph</w:t>
      </w:r>
      <w:r w:rsidR="005A6BDE" w:rsidRPr="005A6BDE">
        <w:t> </w:t>
      </w:r>
      <w:r w:rsidRPr="005A6BDE">
        <w:t>1213K(2)(c); or</w:t>
      </w:r>
    </w:p>
    <w:p w:rsidR="00C31DBF" w:rsidRPr="005A6BDE" w:rsidRDefault="00C31DBF" w:rsidP="005A6BDE">
      <w:pPr>
        <w:pStyle w:val="paragraph"/>
      </w:pPr>
      <w:r w:rsidRPr="005A6BDE">
        <w:tab/>
        <w:t>(b)</w:t>
      </w:r>
      <w:r w:rsidRPr="005A6BDE">
        <w:tab/>
        <w:t>disclose information of that kind knowing that the information is likely to be used for any such purpose.</w:t>
      </w:r>
    </w:p>
    <w:p w:rsidR="00C31DBF" w:rsidRPr="005A6BDE" w:rsidRDefault="00C31DBF" w:rsidP="005A6BDE">
      <w:pPr>
        <w:pStyle w:val="Penalty"/>
      </w:pPr>
      <w:r w:rsidRPr="005A6BDE">
        <w:t>Penalty:</w:t>
      </w:r>
      <w:r w:rsidRPr="005A6BDE">
        <w:tab/>
        <w:t>60 penalty units.</w:t>
      </w:r>
    </w:p>
    <w:p w:rsidR="00C31DBF" w:rsidRPr="005A6BDE" w:rsidRDefault="00C31DBF" w:rsidP="005A6BDE">
      <w:pPr>
        <w:pStyle w:val="SubsectionHead"/>
      </w:pPr>
      <w:r w:rsidRPr="005A6BDE">
        <w:t>Strict liability</w:t>
      </w:r>
    </w:p>
    <w:p w:rsidR="00C31DBF" w:rsidRPr="005A6BDE" w:rsidRDefault="00C31DBF" w:rsidP="005A6BDE">
      <w:pPr>
        <w:pStyle w:val="subsection"/>
      </w:pPr>
      <w:r w:rsidRPr="005A6BDE">
        <w:tab/>
        <w:t>(4)</w:t>
      </w:r>
      <w:r w:rsidRPr="005A6BDE">
        <w:tab/>
        <w:t xml:space="preserve">An offence based on </w:t>
      </w:r>
      <w:r w:rsidR="005A6BDE" w:rsidRPr="005A6BDE">
        <w:t>subsection (</w:t>
      </w:r>
      <w:r w:rsidRPr="005A6BDE">
        <w:t>1) or (3) is an offence of strict liability.</w:t>
      </w:r>
    </w:p>
    <w:p w:rsidR="00C31DBF" w:rsidRPr="005A6BDE" w:rsidRDefault="00C31DBF" w:rsidP="005A6BDE">
      <w:pPr>
        <w:pStyle w:val="SubsectionHead"/>
      </w:pPr>
      <w:r w:rsidRPr="005A6BDE">
        <w:t>Geographical jurisdiction</w:t>
      </w:r>
    </w:p>
    <w:p w:rsidR="00C31DBF" w:rsidRPr="005A6BDE" w:rsidRDefault="00C31DBF" w:rsidP="005A6BDE">
      <w:pPr>
        <w:pStyle w:val="subsection"/>
      </w:pPr>
      <w:r w:rsidRPr="005A6BDE">
        <w:tab/>
        <w:t>(5)</w:t>
      </w:r>
      <w:r w:rsidRPr="005A6BDE">
        <w:tab/>
        <w:t>Section</w:t>
      </w:r>
      <w:r w:rsidR="005A6BDE" w:rsidRPr="005A6BDE">
        <w:t> </w:t>
      </w:r>
      <w:r w:rsidRPr="005A6BDE">
        <w:t xml:space="preserve">15.1 of the </w:t>
      </w:r>
      <w:r w:rsidRPr="005A6BDE">
        <w:rPr>
          <w:i/>
        </w:rPr>
        <w:t xml:space="preserve">Criminal Code </w:t>
      </w:r>
      <w:r w:rsidRPr="005A6BDE">
        <w:t xml:space="preserve">(extended geographical jurisdiction—category A) applies to an offence against </w:t>
      </w:r>
      <w:r w:rsidR="005A6BDE" w:rsidRPr="005A6BDE">
        <w:t>subsection (</w:t>
      </w:r>
      <w:r w:rsidRPr="005A6BDE">
        <w:t>1) or (3).</w:t>
      </w:r>
    </w:p>
    <w:p w:rsidR="00C31DBF" w:rsidRPr="005A6BDE" w:rsidRDefault="00C31DBF" w:rsidP="005A6BDE">
      <w:pPr>
        <w:pStyle w:val="SubsectionHead"/>
      </w:pPr>
      <w:r w:rsidRPr="005A6BDE">
        <w:t>Liability to pay compensation</w:t>
      </w:r>
    </w:p>
    <w:p w:rsidR="00C31DBF" w:rsidRPr="005A6BDE" w:rsidRDefault="00C31DBF" w:rsidP="005A6BDE">
      <w:pPr>
        <w:pStyle w:val="subsection"/>
      </w:pPr>
      <w:r w:rsidRPr="005A6BDE">
        <w:tab/>
        <w:t>(6)</w:t>
      </w:r>
      <w:r w:rsidRPr="005A6BDE">
        <w:tab/>
        <w:t xml:space="preserve">A person who contravenes </w:t>
      </w:r>
      <w:r w:rsidR="005A6BDE" w:rsidRPr="005A6BDE">
        <w:t>subsection (</w:t>
      </w:r>
      <w:r w:rsidRPr="005A6BDE">
        <w:t>1) or (3) is liable to compensate anyone else who suffers loss or damage because of the contravention.</w:t>
      </w:r>
    </w:p>
    <w:p w:rsidR="00C31DBF" w:rsidRPr="005A6BDE" w:rsidRDefault="00C31DBF" w:rsidP="005A6BDE">
      <w:pPr>
        <w:pStyle w:val="SubsectionHead"/>
      </w:pPr>
      <w:r w:rsidRPr="005A6BDE">
        <w:t xml:space="preserve">Returning profits made by contravening </w:t>
      </w:r>
      <w:r w:rsidR="005A6BDE" w:rsidRPr="005A6BDE">
        <w:t>subsection (</w:t>
      </w:r>
      <w:r w:rsidRPr="005A6BDE">
        <w:t>1) or (3)</w:t>
      </w:r>
    </w:p>
    <w:p w:rsidR="00C31DBF" w:rsidRPr="005A6BDE" w:rsidRDefault="00C31DBF" w:rsidP="005A6BDE">
      <w:pPr>
        <w:pStyle w:val="subsection"/>
      </w:pPr>
      <w:r w:rsidRPr="005A6BDE">
        <w:tab/>
        <w:t>(7)</w:t>
      </w:r>
      <w:r w:rsidRPr="005A6BDE">
        <w:tab/>
        <w:t xml:space="preserve">A person who makes a profit by contravening </w:t>
      </w:r>
      <w:r w:rsidR="005A6BDE" w:rsidRPr="005A6BDE">
        <w:t>subsection (</w:t>
      </w:r>
      <w:r w:rsidRPr="005A6BDE">
        <w:t>1) or (3) owes a debt to the fund. The amount of the debt is the amount of the profit.</w:t>
      </w:r>
    </w:p>
    <w:p w:rsidR="00C31DBF" w:rsidRPr="005A6BDE" w:rsidRDefault="00C31DBF" w:rsidP="005A6BDE">
      <w:pPr>
        <w:pStyle w:val="subsection"/>
      </w:pPr>
      <w:r w:rsidRPr="005A6BDE">
        <w:tab/>
        <w:t>(8)</w:t>
      </w:r>
      <w:r w:rsidRPr="005A6BDE">
        <w:tab/>
        <w:t xml:space="preserve">If a person owes a debt under </w:t>
      </w:r>
      <w:r w:rsidR="005A6BDE" w:rsidRPr="005A6BDE">
        <w:t>subsection (</w:t>
      </w:r>
      <w:r w:rsidRPr="005A6BDE">
        <w:t>7) to the fund:</w:t>
      </w:r>
    </w:p>
    <w:p w:rsidR="00C31DBF" w:rsidRPr="005A6BDE" w:rsidRDefault="00C31DBF" w:rsidP="005A6BDE">
      <w:pPr>
        <w:pStyle w:val="paragraph"/>
      </w:pPr>
      <w:r w:rsidRPr="005A6BDE">
        <w:tab/>
        <w:t>(a)</w:t>
      </w:r>
      <w:r w:rsidRPr="005A6BDE">
        <w:tab/>
        <w:t>the debt may be recovered by the operator of the fund as a debt due to it; and</w:t>
      </w:r>
    </w:p>
    <w:p w:rsidR="00C31DBF" w:rsidRPr="005A6BDE" w:rsidRDefault="00C31DBF" w:rsidP="005A6BDE">
      <w:pPr>
        <w:pStyle w:val="paragraph"/>
      </w:pPr>
      <w:r w:rsidRPr="005A6BDE">
        <w:tab/>
        <w:t>(b)</w:t>
      </w:r>
      <w:r w:rsidRPr="005A6BDE">
        <w:tab/>
        <w:t>any amount paid or recovered in respect of the debt forms part of the property of the fund.</w:t>
      </w:r>
    </w:p>
    <w:p w:rsidR="00C31DBF" w:rsidRPr="005A6BDE" w:rsidRDefault="00C31DBF" w:rsidP="005A6BDE">
      <w:pPr>
        <w:pStyle w:val="ActHead5"/>
      </w:pPr>
      <w:bookmarkStart w:id="39" w:name="_Toc518390089"/>
      <w:r w:rsidRPr="005A6BDE">
        <w:rPr>
          <w:rStyle w:val="CharSectno"/>
        </w:rPr>
        <w:t>1213M</w:t>
      </w:r>
      <w:r w:rsidRPr="005A6BDE">
        <w:t xml:space="preserve">  Reports required under the law of the home economy</w:t>
      </w:r>
      <w:bookmarkEnd w:id="39"/>
    </w:p>
    <w:p w:rsidR="00C31DBF" w:rsidRPr="005A6BDE" w:rsidRDefault="00C31DBF" w:rsidP="005A6BDE">
      <w:pPr>
        <w:pStyle w:val="SubsectionHead"/>
      </w:pPr>
      <w:r w:rsidRPr="005A6BDE">
        <w:t>Right to a copy of reports</w:t>
      </w:r>
    </w:p>
    <w:p w:rsidR="00C31DBF" w:rsidRPr="005A6BDE" w:rsidRDefault="00C31DBF" w:rsidP="005A6BDE">
      <w:pPr>
        <w:pStyle w:val="subsection"/>
      </w:pPr>
      <w:r w:rsidRPr="005A6BDE">
        <w:tab/>
        <w:t>(1)</w:t>
      </w:r>
      <w:r w:rsidRPr="005A6BDE">
        <w:tab/>
        <w:t>The operator of a notified foreign passport fund commits an offence of strict liability if:</w:t>
      </w:r>
    </w:p>
    <w:p w:rsidR="00C31DBF" w:rsidRPr="005A6BDE" w:rsidRDefault="00C31DBF" w:rsidP="005A6BDE">
      <w:pPr>
        <w:pStyle w:val="paragraph"/>
      </w:pPr>
      <w:r w:rsidRPr="005A6BDE">
        <w:tab/>
        <w:t>(a)</w:t>
      </w:r>
      <w:r w:rsidRPr="005A6BDE">
        <w:tab/>
        <w:t>the operator or the fund is required under the law of the home economy for the fund to prepare a report (however described) in relation to the fund; and</w:t>
      </w:r>
    </w:p>
    <w:p w:rsidR="00C31DBF" w:rsidRPr="005A6BDE" w:rsidRDefault="00C31DBF" w:rsidP="005A6BDE">
      <w:pPr>
        <w:pStyle w:val="paragraph"/>
      </w:pPr>
      <w:r w:rsidRPr="005A6BDE">
        <w:tab/>
        <w:t>(b)</w:t>
      </w:r>
      <w:r w:rsidRPr="005A6BDE">
        <w:tab/>
        <w:t>the operator or the fund makes the report available to members of the fund in the home economy without charge; and</w:t>
      </w:r>
    </w:p>
    <w:p w:rsidR="00C31DBF" w:rsidRPr="005A6BDE" w:rsidRDefault="00C31DBF" w:rsidP="005A6BDE">
      <w:pPr>
        <w:pStyle w:val="paragraph"/>
      </w:pPr>
      <w:r w:rsidRPr="005A6BDE">
        <w:tab/>
        <w:t>(c)</w:t>
      </w:r>
      <w:r w:rsidRPr="005A6BDE">
        <w:tab/>
        <w:t>the operator does not give Australian members of the fund, in accordance with this section:</w:t>
      </w:r>
    </w:p>
    <w:p w:rsidR="00C31DBF" w:rsidRPr="005A6BDE" w:rsidRDefault="00C31DBF" w:rsidP="005A6BDE">
      <w:pPr>
        <w:pStyle w:val="paragraphsub"/>
      </w:pPr>
      <w:r w:rsidRPr="005A6BDE">
        <w:tab/>
        <w:t>(</w:t>
      </w:r>
      <w:proofErr w:type="spellStart"/>
      <w:r w:rsidRPr="005A6BDE">
        <w:t>i</w:t>
      </w:r>
      <w:proofErr w:type="spellEnd"/>
      <w:r w:rsidRPr="005A6BDE">
        <w:t>)</w:t>
      </w:r>
      <w:r w:rsidRPr="005A6BDE">
        <w:tab/>
        <w:t>a copy of the report; and</w:t>
      </w:r>
    </w:p>
    <w:p w:rsidR="00C31DBF" w:rsidRPr="005A6BDE" w:rsidRDefault="00C31DBF" w:rsidP="005A6BDE">
      <w:pPr>
        <w:pStyle w:val="paragraphsub"/>
      </w:pPr>
      <w:r w:rsidRPr="005A6BDE">
        <w:tab/>
        <w:t>(ii)</w:t>
      </w:r>
      <w:r w:rsidRPr="005A6BDE">
        <w:tab/>
        <w:t xml:space="preserve">if a summary in English of all or part of the report is required under </w:t>
      </w:r>
      <w:r w:rsidR="005A6BDE" w:rsidRPr="005A6BDE">
        <w:t>subsection (</w:t>
      </w:r>
      <w:r w:rsidRPr="005A6BDE">
        <w:t>5)—a summary in English of all or that part of the report.</w:t>
      </w:r>
    </w:p>
    <w:p w:rsidR="00C31DBF" w:rsidRPr="005A6BDE" w:rsidRDefault="00C31DBF" w:rsidP="005A6BDE">
      <w:pPr>
        <w:pStyle w:val="Penalty"/>
      </w:pPr>
      <w:r w:rsidRPr="005A6BDE">
        <w:t>Penalty:</w:t>
      </w:r>
      <w:r w:rsidRPr="005A6BDE">
        <w:tab/>
        <w:t>60 penalty units.</w:t>
      </w:r>
    </w:p>
    <w:p w:rsidR="00C31DBF" w:rsidRPr="005A6BDE" w:rsidRDefault="00C31DBF" w:rsidP="005A6BDE">
      <w:pPr>
        <w:pStyle w:val="SubsectionHead"/>
      </w:pPr>
      <w:r w:rsidRPr="005A6BDE">
        <w:t>Manner in which report must be made available</w:t>
      </w:r>
    </w:p>
    <w:p w:rsidR="00C31DBF" w:rsidRPr="005A6BDE" w:rsidRDefault="00C31DBF" w:rsidP="005A6BDE">
      <w:pPr>
        <w:pStyle w:val="subsection"/>
      </w:pPr>
      <w:r w:rsidRPr="005A6BDE">
        <w:tab/>
        <w:t>(2)</w:t>
      </w:r>
      <w:r w:rsidRPr="005A6BDE">
        <w:tab/>
        <w:t>The report must be given to Australian members of the fund within 7 days after the first day on which the report is made available to a member of the fund in the home economy without charge.</w:t>
      </w:r>
    </w:p>
    <w:p w:rsidR="00C31DBF" w:rsidRPr="005A6BDE" w:rsidRDefault="00C31DBF" w:rsidP="005A6BDE">
      <w:pPr>
        <w:pStyle w:val="subsection"/>
      </w:pPr>
      <w:r w:rsidRPr="005A6BDE">
        <w:tab/>
        <w:t>(3)</w:t>
      </w:r>
      <w:r w:rsidRPr="005A6BDE">
        <w:tab/>
        <w:t>The report may be given to Australian members of the fund by:</w:t>
      </w:r>
    </w:p>
    <w:p w:rsidR="00C31DBF" w:rsidRPr="005A6BDE" w:rsidRDefault="00C31DBF" w:rsidP="005A6BDE">
      <w:pPr>
        <w:pStyle w:val="paragraph"/>
      </w:pPr>
      <w:r w:rsidRPr="005A6BDE">
        <w:tab/>
        <w:t>(a)</w:t>
      </w:r>
      <w:r w:rsidRPr="005A6BDE">
        <w:tab/>
        <w:t>putting the report on the fund’s website so that it is accessible to Australian members of the fund; and</w:t>
      </w:r>
    </w:p>
    <w:p w:rsidR="00C31DBF" w:rsidRPr="005A6BDE" w:rsidRDefault="00C31DBF" w:rsidP="005A6BDE">
      <w:pPr>
        <w:pStyle w:val="paragraph"/>
      </w:pPr>
      <w:r w:rsidRPr="005A6BDE">
        <w:tab/>
        <w:t>(b)</w:t>
      </w:r>
      <w:r w:rsidRPr="005A6BDE">
        <w:tab/>
        <w:t>if members of the fund in the home economy are notified that the report is available on the fund’s website, or notified how those members may access it—giving equivalent notice to Australian members of the fund.</w:t>
      </w:r>
    </w:p>
    <w:p w:rsidR="00C31DBF" w:rsidRPr="005A6BDE" w:rsidRDefault="00C31DBF" w:rsidP="005A6BDE">
      <w:pPr>
        <w:pStyle w:val="subsection"/>
      </w:pPr>
      <w:r w:rsidRPr="005A6BDE">
        <w:tab/>
        <w:t>(4)</w:t>
      </w:r>
      <w:r w:rsidRPr="005A6BDE">
        <w:tab/>
        <w:t>The report must be given without charge.</w:t>
      </w:r>
    </w:p>
    <w:p w:rsidR="00C31DBF" w:rsidRPr="005A6BDE" w:rsidRDefault="00C31DBF" w:rsidP="005A6BDE">
      <w:pPr>
        <w:pStyle w:val="SubsectionHead"/>
      </w:pPr>
      <w:r w:rsidRPr="005A6BDE">
        <w:t>English summary of the report</w:t>
      </w:r>
    </w:p>
    <w:p w:rsidR="00C31DBF" w:rsidRPr="005A6BDE" w:rsidRDefault="00C31DBF" w:rsidP="005A6BDE">
      <w:pPr>
        <w:pStyle w:val="subsection"/>
      </w:pPr>
      <w:r w:rsidRPr="005A6BDE">
        <w:tab/>
        <w:t>(5)</w:t>
      </w:r>
      <w:r w:rsidRPr="005A6BDE">
        <w:tab/>
        <w:t xml:space="preserve">If all or part of the report is not in English, the operator must also give an Australian member of the fund a summary of the report, or that part of the report, in English in the same manner as the operator gives the report under </w:t>
      </w:r>
      <w:r w:rsidR="005A6BDE" w:rsidRPr="005A6BDE">
        <w:t>subsections (</w:t>
      </w:r>
      <w:r w:rsidRPr="005A6BDE">
        <w:t>2), (3) and (4).</w:t>
      </w:r>
    </w:p>
    <w:p w:rsidR="00C31DBF" w:rsidRPr="005A6BDE" w:rsidRDefault="00C31DBF" w:rsidP="005A6BDE">
      <w:pPr>
        <w:pStyle w:val="SubsectionHead"/>
      </w:pPr>
      <w:r w:rsidRPr="005A6BDE">
        <w:t>Exception</w:t>
      </w:r>
    </w:p>
    <w:p w:rsidR="00C31DBF" w:rsidRPr="005A6BDE" w:rsidRDefault="00C31DBF" w:rsidP="005A6BDE">
      <w:pPr>
        <w:pStyle w:val="subsection"/>
      </w:pPr>
      <w:r w:rsidRPr="005A6BDE">
        <w:tab/>
        <w:t>(6)</w:t>
      </w:r>
      <w:r w:rsidRPr="005A6BDE">
        <w:tab/>
      </w:r>
      <w:r w:rsidR="005A6BDE" w:rsidRPr="005A6BDE">
        <w:t>Subsection (</w:t>
      </w:r>
      <w:r w:rsidRPr="005A6BDE">
        <w:t>1) does not apply if the operator of the fund is required under another provision of this Act to lodge the report, or to give the report to Australian members of the fund.</w:t>
      </w:r>
    </w:p>
    <w:p w:rsidR="00C31DBF" w:rsidRPr="005A6BDE" w:rsidRDefault="00C31DBF" w:rsidP="005A6BDE">
      <w:pPr>
        <w:pStyle w:val="SubsectionHead"/>
      </w:pPr>
      <w:r w:rsidRPr="005A6BDE">
        <w:t>Geographical jurisdiction</w:t>
      </w:r>
    </w:p>
    <w:p w:rsidR="00C31DBF" w:rsidRPr="005A6BDE" w:rsidRDefault="00C31DBF" w:rsidP="005A6BDE">
      <w:pPr>
        <w:pStyle w:val="subsection"/>
      </w:pPr>
      <w:r w:rsidRPr="005A6BDE">
        <w:tab/>
        <w:t>(7)</w:t>
      </w:r>
      <w:r w:rsidRPr="005A6BDE">
        <w:tab/>
        <w:t>Section</w:t>
      </w:r>
      <w:r w:rsidR="005A6BDE" w:rsidRPr="005A6BDE">
        <w:t> </w:t>
      </w:r>
      <w:r w:rsidRPr="005A6BDE">
        <w:t xml:space="preserve">15.1 of the </w:t>
      </w:r>
      <w:r w:rsidRPr="005A6BDE">
        <w:rPr>
          <w:i/>
        </w:rPr>
        <w:t xml:space="preserve">Criminal Code </w:t>
      </w:r>
      <w:r w:rsidRPr="005A6BDE">
        <w:t xml:space="preserve">(extended geographical jurisdiction—category A) applies to an offence against </w:t>
      </w:r>
      <w:r w:rsidR="005A6BDE" w:rsidRPr="005A6BDE">
        <w:t>subsection (</w:t>
      </w:r>
      <w:r w:rsidRPr="005A6BDE">
        <w:t>1).</w:t>
      </w:r>
    </w:p>
    <w:p w:rsidR="00C31DBF" w:rsidRPr="005A6BDE" w:rsidRDefault="00C31DBF" w:rsidP="005A6BDE">
      <w:pPr>
        <w:pStyle w:val="ActHead5"/>
      </w:pPr>
      <w:bookmarkStart w:id="40" w:name="_Toc518390090"/>
      <w:r w:rsidRPr="005A6BDE">
        <w:rPr>
          <w:rStyle w:val="CharSectno"/>
        </w:rPr>
        <w:t>1213N</w:t>
      </w:r>
      <w:r w:rsidRPr="005A6BDE">
        <w:t xml:space="preserve">  Order for copies of books of a notified foreign passport fund</w:t>
      </w:r>
      <w:bookmarkEnd w:id="40"/>
    </w:p>
    <w:p w:rsidR="00C31DBF" w:rsidRPr="005A6BDE" w:rsidRDefault="00C31DBF" w:rsidP="005A6BDE">
      <w:pPr>
        <w:pStyle w:val="subsection"/>
      </w:pPr>
      <w:r w:rsidRPr="005A6BDE">
        <w:tab/>
        <w:t>(1)</w:t>
      </w:r>
      <w:r w:rsidRPr="005A6BDE">
        <w:tab/>
        <w:t xml:space="preserve">A person may apply to the Court for an order under </w:t>
      </w:r>
      <w:r w:rsidR="005A6BDE" w:rsidRPr="005A6BDE">
        <w:t>subsection (</w:t>
      </w:r>
      <w:r w:rsidRPr="005A6BDE">
        <w:t>2) if the person is:</w:t>
      </w:r>
    </w:p>
    <w:p w:rsidR="00C31DBF" w:rsidRPr="005A6BDE" w:rsidRDefault="00C31DBF" w:rsidP="005A6BDE">
      <w:pPr>
        <w:pStyle w:val="paragraph"/>
      </w:pPr>
      <w:r w:rsidRPr="005A6BDE">
        <w:tab/>
        <w:t>(a)</w:t>
      </w:r>
      <w:r w:rsidRPr="005A6BDE">
        <w:tab/>
        <w:t>an Australian member of the fund; or</w:t>
      </w:r>
    </w:p>
    <w:p w:rsidR="00C31DBF" w:rsidRPr="005A6BDE" w:rsidRDefault="00C31DBF" w:rsidP="005A6BDE">
      <w:pPr>
        <w:pStyle w:val="paragraph"/>
      </w:pPr>
      <w:r w:rsidRPr="005A6BDE">
        <w:tab/>
        <w:t>(b)</w:t>
      </w:r>
      <w:r w:rsidRPr="005A6BDE">
        <w:tab/>
        <w:t>a former member of the fund who acquired an interest in the fund in this jurisdiction, or is ordinarily resident in this jurisdiction.</w:t>
      </w:r>
    </w:p>
    <w:p w:rsidR="00C31DBF" w:rsidRPr="005A6BDE" w:rsidRDefault="00C31DBF" w:rsidP="005A6BDE">
      <w:pPr>
        <w:pStyle w:val="subsection"/>
      </w:pPr>
      <w:r w:rsidRPr="005A6BDE">
        <w:tab/>
        <w:t>(2)</w:t>
      </w:r>
      <w:r w:rsidRPr="005A6BDE">
        <w:tab/>
        <w:t>On application by the member or former member, the Court may order the operator of the fund to give the member or former member an electronic copy of any or all of the following:</w:t>
      </w:r>
    </w:p>
    <w:p w:rsidR="00C31DBF" w:rsidRPr="005A6BDE" w:rsidRDefault="00C31DBF" w:rsidP="005A6BDE">
      <w:pPr>
        <w:pStyle w:val="paragraph"/>
      </w:pPr>
      <w:r w:rsidRPr="005A6BDE">
        <w:tab/>
        <w:t>(a)</w:t>
      </w:r>
      <w:r w:rsidRPr="005A6BDE">
        <w:tab/>
        <w:t>all or a specified part of the books of the operator that relate to the fund;</w:t>
      </w:r>
    </w:p>
    <w:p w:rsidR="00C31DBF" w:rsidRPr="005A6BDE" w:rsidRDefault="00C31DBF" w:rsidP="005A6BDE">
      <w:pPr>
        <w:pStyle w:val="paragraph"/>
      </w:pPr>
      <w:r w:rsidRPr="005A6BDE">
        <w:tab/>
        <w:t>(b)</w:t>
      </w:r>
      <w:r w:rsidRPr="005A6BDE">
        <w:tab/>
        <w:t>all or a specified part of the books of the fund;</w:t>
      </w:r>
    </w:p>
    <w:p w:rsidR="00C31DBF" w:rsidRPr="005A6BDE" w:rsidRDefault="00C31DBF" w:rsidP="005A6BDE">
      <w:pPr>
        <w:pStyle w:val="paragraph"/>
      </w:pPr>
      <w:r w:rsidRPr="005A6BDE">
        <w:tab/>
        <w:t>(c)</w:t>
      </w:r>
      <w:r w:rsidRPr="005A6BDE">
        <w:tab/>
        <w:t>an English translation of all or a specified part of the books of the operator that relate to the fund;</w:t>
      </w:r>
    </w:p>
    <w:p w:rsidR="00C31DBF" w:rsidRPr="005A6BDE" w:rsidRDefault="00C31DBF" w:rsidP="005A6BDE">
      <w:pPr>
        <w:pStyle w:val="paragraph"/>
      </w:pPr>
      <w:r w:rsidRPr="005A6BDE">
        <w:tab/>
        <w:t>(d)</w:t>
      </w:r>
      <w:r w:rsidRPr="005A6BDE">
        <w:tab/>
        <w:t>an English translation of all or a specified part of the books of the fund.</w:t>
      </w:r>
    </w:p>
    <w:p w:rsidR="00C31DBF" w:rsidRPr="005A6BDE" w:rsidRDefault="00C31DBF" w:rsidP="005A6BDE">
      <w:pPr>
        <w:pStyle w:val="subsection"/>
      </w:pPr>
      <w:r w:rsidRPr="005A6BDE">
        <w:tab/>
        <w:t>(3)</w:t>
      </w:r>
      <w:r w:rsidRPr="005A6BDE">
        <w:tab/>
        <w:t>The Court may make the order only if it is satisfied that:</w:t>
      </w:r>
    </w:p>
    <w:p w:rsidR="00C31DBF" w:rsidRPr="005A6BDE" w:rsidRDefault="00C31DBF" w:rsidP="005A6BDE">
      <w:pPr>
        <w:pStyle w:val="paragraph"/>
      </w:pPr>
      <w:r w:rsidRPr="005A6BDE">
        <w:tab/>
        <w:t>(a)</w:t>
      </w:r>
      <w:r w:rsidRPr="005A6BDE">
        <w:tab/>
        <w:t>the applicant is acting in good faith; and</w:t>
      </w:r>
    </w:p>
    <w:p w:rsidR="00C31DBF" w:rsidRPr="005A6BDE" w:rsidRDefault="00C31DBF" w:rsidP="005A6BDE">
      <w:pPr>
        <w:pStyle w:val="paragraph"/>
      </w:pPr>
      <w:r w:rsidRPr="005A6BDE">
        <w:tab/>
        <w:t>(b)</w:t>
      </w:r>
      <w:r w:rsidRPr="005A6BDE">
        <w:tab/>
        <w:t>the books, or the specified part of the books, are to be obtained for a proper purpose.</w:t>
      </w:r>
    </w:p>
    <w:p w:rsidR="00C31DBF" w:rsidRPr="005A6BDE" w:rsidRDefault="00C31DBF" w:rsidP="005A6BDE">
      <w:pPr>
        <w:pStyle w:val="subsection"/>
      </w:pPr>
      <w:r w:rsidRPr="005A6BDE">
        <w:tab/>
        <w:t>(4)</w:t>
      </w:r>
      <w:r w:rsidRPr="005A6BDE">
        <w:tab/>
        <w:t>The member or former member may make copies of the books, or the specified part of the books, unless the Court orders otherwise.</w:t>
      </w:r>
    </w:p>
    <w:p w:rsidR="00C31DBF" w:rsidRPr="005A6BDE" w:rsidRDefault="00C31DBF" w:rsidP="005A6BDE">
      <w:pPr>
        <w:pStyle w:val="ActHead4"/>
      </w:pPr>
      <w:bookmarkStart w:id="41" w:name="_Toc518390091"/>
      <w:r w:rsidRPr="005A6BDE">
        <w:rPr>
          <w:rStyle w:val="CharSubdNo"/>
        </w:rPr>
        <w:t>Subdivision B</w:t>
      </w:r>
      <w:r w:rsidRPr="005A6BDE">
        <w:t>—</w:t>
      </w:r>
      <w:r w:rsidRPr="005A6BDE">
        <w:rPr>
          <w:rStyle w:val="CharSubdText"/>
        </w:rPr>
        <w:t>Obligations to provide information to ASIC</w:t>
      </w:r>
      <w:bookmarkEnd w:id="41"/>
    </w:p>
    <w:p w:rsidR="00C31DBF" w:rsidRPr="005A6BDE" w:rsidRDefault="00C31DBF" w:rsidP="005A6BDE">
      <w:pPr>
        <w:pStyle w:val="ActHead5"/>
      </w:pPr>
      <w:bookmarkStart w:id="42" w:name="_Toc518390092"/>
      <w:r w:rsidRPr="005A6BDE">
        <w:rPr>
          <w:rStyle w:val="CharSectno"/>
        </w:rPr>
        <w:t>1213P</w:t>
      </w:r>
      <w:r w:rsidRPr="005A6BDE">
        <w:t xml:space="preserve">  Register of members—ASIC may require </w:t>
      </w:r>
      <w:proofErr w:type="spellStart"/>
      <w:r w:rsidRPr="005A6BDE">
        <w:t>lodgment</w:t>
      </w:r>
      <w:bookmarkEnd w:id="42"/>
      <w:proofErr w:type="spellEnd"/>
    </w:p>
    <w:p w:rsidR="00C31DBF" w:rsidRPr="005A6BDE" w:rsidRDefault="00C31DBF" w:rsidP="005A6BDE">
      <w:pPr>
        <w:pStyle w:val="subsection"/>
      </w:pPr>
      <w:r w:rsidRPr="005A6BDE">
        <w:tab/>
        <w:t>(1)</w:t>
      </w:r>
      <w:r w:rsidRPr="005A6BDE">
        <w:tab/>
        <w:t>The operator of a notified foreign passport fund commits an offence of strict liability if:</w:t>
      </w:r>
    </w:p>
    <w:p w:rsidR="00C31DBF" w:rsidRPr="005A6BDE" w:rsidRDefault="00C31DBF" w:rsidP="005A6BDE">
      <w:pPr>
        <w:pStyle w:val="paragraph"/>
      </w:pPr>
      <w:r w:rsidRPr="005A6BDE">
        <w:tab/>
        <w:t>(a)</w:t>
      </w:r>
      <w:r w:rsidRPr="005A6BDE">
        <w:tab/>
        <w:t xml:space="preserve">ASIC requires the operator of the fund to lodge a copy of the whole or a specified part of the register of members of the fund, in accordance with </w:t>
      </w:r>
      <w:r w:rsidR="005A6BDE" w:rsidRPr="005A6BDE">
        <w:t>subsections (</w:t>
      </w:r>
      <w:r w:rsidRPr="005A6BDE">
        <w:t>2) and (3); and</w:t>
      </w:r>
    </w:p>
    <w:p w:rsidR="00C31DBF" w:rsidRPr="005A6BDE" w:rsidRDefault="00C31DBF" w:rsidP="005A6BDE">
      <w:pPr>
        <w:pStyle w:val="paragraph"/>
      </w:pPr>
      <w:r w:rsidRPr="005A6BDE">
        <w:tab/>
        <w:t>(b)</w:t>
      </w:r>
      <w:r w:rsidRPr="005A6BDE">
        <w:tab/>
        <w:t>the operator fails, or refuses, to lodge a copy of the register in accordance with this section.</w:t>
      </w:r>
    </w:p>
    <w:p w:rsidR="00C31DBF" w:rsidRPr="005A6BDE" w:rsidRDefault="00C31DBF" w:rsidP="005A6BDE">
      <w:pPr>
        <w:pStyle w:val="Penalty"/>
      </w:pPr>
      <w:r w:rsidRPr="005A6BDE">
        <w:t>Penalty:</w:t>
      </w:r>
      <w:r w:rsidRPr="005A6BDE">
        <w:tab/>
        <w:t>60 penalty units.</w:t>
      </w:r>
    </w:p>
    <w:p w:rsidR="00C31DBF" w:rsidRPr="005A6BDE" w:rsidRDefault="00C31DBF" w:rsidP="005A6BDE">
      <w:pPr>
        <w:pStyle w:val="SubsectionHead"/>
      </w:pPr>
      <w:r w:rsidRPr="005A6BDE">
        <w:t>Notice requiring operator to lodge register of members</w:t>
      </w:r>
    </w:p>
    <w:p w:rsidR="00C31DBF" w:rsidRPr="005A6BDE" w:rsidRDefault="00C31DBF" w:rsidP="005A6BDE">
      <w:pPr>
        <w:pStyle w:val="subsection"/>
      </w:pPr>
      <w:r w:rsidRPr="005A6BDE">
        <w:tab/>
        <w:t>(2)</w:t>
      </w:r>
      <w:r w:rsidRPr="005A6BDE">
        <w:tab/>
        <w:t>ASIC may, by written notice given to the operator of a notified foreign passport fund, require the operator to lodge a copy of the whole or a specified part of the register of members of the fund.</w:t>
      </w:r>
    </w:p>
    <w:p w:rsidR="00C31DBF" w:rsidRPr="005A6BDE" w:rsidRDefault="00C31DBF" w:rsidP="005A6BDE">
      <w:pPr>
        <w:pStyle w:val="subsection"/>
      </w:pPr>
      <w:r w:rsidRPr="005A6BDE">
        <w:tab/>
        <w:t>(3)</w:t>
      </w:r>
      <w:r w:rsidRPr="005A6BDE">
        <w:tab/>
        <w:t>ASIC may, in the notice, require the copy of the whole or the specified part of the register to be lodged in English.</w:t>
      </w:r>
    </w:p>
    <w:p w:rsidR="00C31DBF" w:rsidRPr="005A6BDE" w:rsidRDefault="00C31DBF" w:rsidP="005A6BDE">
      <w:pPr>
        <w:pStyle w:val="SubsectionHead"/>
      </w:pPr>
      <w:r w:rsidRPr="005A6BDE">
        <w:t>Manner in which register must be lodged</w:t>
      </w:r>
    </w:p>
    <w:p w:rsidR="00C31DBF" w:rsidRPr="005A6BDE" w:rsidRDefault="00C31DBF" w:rsidP="005A6BDE">
      <w:pPr>
        <w:pStyle w:val="subsection"/>
      </w:pPr>
      <w:r w:rsidRPr="005A6BDE">
        <w:tab/>
        <w:t>(4)</w:t>
      </w:r>
      <w:r w:rsidRPr="005A6BDE">
        <w:tab/>
        <w:t xml:space="preserve">The operator must lodge a copy of the register with ASIC electronically, within 7 days after being given notice to do so in accordance with </w:t>
      </w:r>
      <w:r w:rsidR="005A6BDE" w:rsidRPr="005A6BDE">
        <w:t>subsections (</w:t>
      </w:r>
      <w:r w:rsidRPr="005A6BDE">
        <w:t>2) and (3).</w:t>
      </w:r>
    </w:p>
    <w:p w:rsidR="00C31DBF" w:rsidRPr="005A6BDE" w:rsidRDefault="00C31DBF" w:rsidP="005A6BDE">
      <w:pPr>
        <w:pStyle w:val="subsection"/>
      </w:pPr>
      <w:r w:rsidRPr="005A6BDE">
        <w:tab/>
        <w:t>(5)</w:t>
      </w:r>
      <w:r w:rsidRPr="005A6BDE">
        <w:tab/>
        <w:t>ASIC may allow a longer period for the operator to lodge a copy of the register.</w:t>
      </w:r>
    </w:p>
    <w:p w:rsidR="00C31DBF" w:rsidRPr="005A6BDE" w:rsidRDefault="00C31DBF" w:rsidP="005A6BDE">
      <w:pPr>
        <w:pStyle w:val="SubsectionHead"/>
      </w:pPr>
      <w:r w:rsidRPr="005A6BDE">
        <w:t>Language in which register must be provided</w:t>
      </w:r>
    </w:p>
    <w:p w:rsidR="00C31DBF" w:rsidRPr="005A6BDE" w:rsidRDefault="00C31DBF" w:rsidP="005A6BDE">
      <w:pPr>
        <w:pStyle w:val="subsection"/>
      </w:pPr>
      <w:r w:rsidRPr="005A6BDE">
        <w:tab/>
        <w:t>(6)</w:t>
      </w:r>
      <w:r w:rsidRPr="005A6BDE">
        <w:tab/>
        <w:t>If, in the notice, ASIC requires a copy of the whole or a specified part of the register to be lodged in English, the operator must lodge the whole or that part of the register in English.</w:t>
      </w:r>
    </w:p>
    <w:p w:rsidR="00C31DBF" w:rsidRPr="005A6BDE" w:rsidRDefault="00C31DBF" w:rsidP="005A6BDE">
      <w:pPr>
        <w:pStyle w:val="SubsectionHead"/>
      </w:pPr>
      <w:r w:rsidRPr="005A6BDE">
        <w:t>Geographical jurisdiction</w:t>
      </w:r>
    </w:p>
    <w:p w:rsidR="00C31DBF" w:rsidRPr="005A6BDE" w:rsidRDefault="00C31DBF" w:rsidP="005A6BDE">
      <w:pPr>
        <w:pStyle w:val="subsection"/>
      </w:pPr>
      <w:r w:rsidRPr="005A6BDE">
        <w:tab/>
        <w:t>(7)</w:t>
      </w:r>
      <w:r w:rsidRPr="005A6BDE">
        <w:tab/>
        <w:t>Section</w:t>
      </w:r>
      <w:r w:rsidR="005A6BDE" w:rsidRPr="005A6BDE">
        <w:t> </w:t>
      </w:r>
      <w:r w:rsidRPr="005A6BDE">
        <w:t xml:space="preserve">15.1 of the </w:t>
      </w:r>
      <w:r w:rsidRPr="005A6BDE">
        <w:rPr>
          <w:i/>
        </w:rPr>
        <w:t xml:space="preserve">Criminal Code </w:t>
      </w:r>
      <w:r w:rsidRPr="005A6BDE">
        <w:t xml:space="preserve">(extended geographical jurisdiction—category A) applies to an offence against </w:t>
      </w:r>
      <w:r w:rsidR="005A6BDE" w:rsidRPr="005A6BDE">
        <w:t>subsection (</w:t>
      </w:r>
      <w:r w:rsidRPr="005A6BDE">
        <w:t>1).</w:t>
      </w:r>
    </w:p>
    <w:p w:rsidR="00C31DBF" w:rsidRPr="005A6BDE" w:rsidRDefault="00C31DBF" w:rsidP="005A6BDE">
      <w:pPr>
        <w:pStyle w:val="ActHead5"/>
      </w:pPr>
      <w:bookmarkStart w:id="43" w:name="_Toc518390093"/>
      <w:r w:rsidRPr="005A6BDE">
        <w:rPr>
          <w:rStyle w:val="CharSectno"/>
        </w:rPr>
        <w:t>1213Q</w:t>
      </w:r>
      <w:r w:rsidRPr="005A6BDE">
        <w:t xml:space="preserve">  Destruction of records by ASIC</w:t>
      </w:r>
      <w:bookmarkEnd w:id="43"/>
    </w:p>
    <w:p w:rsidR="00C31DBF" w:rsidRPr="005A6BDE" w:rsidRDefault="00C31DBF" w:rsidP="005A6BDE">
      <w:pPr>
        <w:pStyle w:val="subsection"/>
      </w:pPr>
      <w:r w:rsidRPr="005A6BDE">
        <w:tab/>
      </w:r>
      <w:r w:rsidRPr="005A6BDE">
        <w:tab/>
        <w:t>ASIC may destroy or otherwise dispose of any document that is lodged under, or for the purposes of, a provision of this Chapter or the Passport Rules for this jurisdiction if:</w:t>
      </w:r>
    </w:p>
    <w:p w:rsidR="00C31DBF" w:rsidRPr="005A6BDE" w:rsidRDefault="00C31DBF" w:rsidP="005A6BDE">
      <w:pPr>
        <w:pStyle w:val="paragraph"/>
      </w:pPr>
      <w:r w:rsidRPr="005A6BDE">
        <w:tab/>
        <w:t>(a)</w:t>
      </w:r>
      <w:r w:rsidRPr="005A6BDE">
        <w:tab/>
        <w:t>ASIC is of the opinion that it is no longer necessary or desirable to retain it; and</w:t>
      </w:r>
    </w:p>
    <w:p w:rsidR="00C31DBF" w:rsidRPr="005A6BDE" w:rsidRDefault="00C31DBF" w:rsidP="005A6BDE">
      <w:pPr>
        <w:pStyle w:val="paragraph"/>
      </w:pPr>
      <w:r w:rsidRPr="005A6BDE">
        <w:tab/>
        <w:t>(b)</w:t>
      </w:r>
      <w:r w:rsidRPr="005A6BDE">
        <w:tab/>
        <w:t>it has been in the possession of ASIC for such period as is specified in the regulations, either generally or in relation to a particular document or class of documents.</w:t>
      </w:r>
    </w:p>
    <w:p w:rsidR="00C31DBF" w:rsidRPr="005A6BDE" w:rsidRDefault="00C31DBF" w:rsidP="005A6BDE">
      <w:pPr>
        <w:pStyle w:val="ActHead2"/>
      </w:pPr>
      <w:bookmarkStart w:id="44" w:name="_Toc518390094"/>
      <w:r w:rsidRPr="005A6BDE">
        <w:rPr>
          <w:rStyle w:val="CharPartNo"/>
        </w:rPr>
        <w:t>Part</w:t>
      </w:r>
      <w:r w:rsidR="005A6BDE" w:rsidRPr="005A6BDE">
        <w:rPr>
          <w:rStyle w:val="CharPartNo"/>
        </w:rPr>
        <w:t> </w:t>
      </w:r>
      <w:r w:rsidRPr="005A6BDE">
        <w:rPr>
          <w:rStyle w:val="CharPartNo"/>
        </w:rPr>
        <w:t>8A.5</w:t>
      </w:r>
      <w:r w:rsidRPr="005A6BDE">
        <w:t>—</w:t>
      </w:r>
      <w:r w:rsidRPr="005A6BDE">
        <w:rPr>
          <w:rStyle w:val="CharPartText"/>
        </w:rPr>
        <w:t>Register of Passport Funds</w:t>
      </w:r>
      <w:bookmarkEnd w:id="44"/>
    </w:p>
    <w:p w:rsidR="00C31DBF" w:rsidRPr="005A6BDE" w:rsidRDefault="00C31DBF" w:rsidP="005A6BDE">
      <w:pPr>
        <w:pStyle w:val="Header"/>
      </w:pPr>
      <w:r w:rsidRPr="005A6BDE">
        <w:rPr>
          <w:rStyle w:val="CharDivNo"/>
        </w:rPr>
        <w:t xml:space="preserve"> </w:t>
      </w:r>
      <w:r w:rsidRPr="005A6BDE">
        <w:rPr>
          <w:rStyle w:val="CharDivText"/>
        </w:rPr>
        <w:t xml:space="preserve"> </w:t>
      </w:r>
    </w:p>
    <w:p w:rsidR="00C31DBF" w:rsidRPr="005A6BDE" w:rsidRDefault="00C31DBF" w:rsidP="005A6BDE">
      <w:pPr>
        <w:pStyle w:val="ActHead5"/>
      </w:pPr>
      <w:bookmarkStart w:id="45" w:name="_Toc518390095"/>
      <w:r w:rsidRPr="005A6BDE">
        <w:rPr>
          <w:rStyle w:val="CharSectno"/>
        </w:rPr>
        <w:t>1214</w:t>
      </w:r>
      <w:r w:rsidRPr="005A6BDE">
        <w:t xml:space="preserve">  Register of Passport Funds</w:t>
      </w:r>
      <w:bookmarkEnd w:id="45"/>
    </w:p>
    <w:p w:rsidR="00C31DBF" w:rsidRPr="005A6BDE" w:rsidRDefault="00C31DBF" w:rsidP="005A6BDE">
      <w:pPr>
        <w:pStyle w:val="subsection"/>
      </w:pPr>
      <w:r w:rsidRPr="005A6BDE">
        <w:tab/>
        <w:t>(1)</w:t>
      </w:r>
      <w:r w:rsidRPr="005A6BDE">
        <w:tab/>
        <w:t>ASIC must either:</w:t>
      </w:r>
    </w:p>
    <w:p w:rsidR="00C31DBF" w:rsidRPr="005A6BDE" w:rsidRDefault="00C31DBF" w:rsidP="005A6BDE">
      <w:pPr>
        <w:pStyle w:val="paragraph"/>
      </w:pPr>
      <w:r w:rsidRPr="005A6BDE">
        <w:tab/>
        <w:t>(a)</w:t>
      </w:r>
      <w:r w:rsidRPr="005A6BDE">
        <w:tab/>
        <w:t>establish and maintain a Register of Passport Funds; or</w:t>
      </w:r>
    </w:p>
    <w:p w:rsidR="00C31DBF" w:rsidRPr="005A6BDE" w:rsidRDefault="00C31DBF" w:rsidP="005A6BDE">
      <w:pPr>
        <w:pStyle w:val="paragraph"/>
      </w:pPr>
      <w:r w:rsidRPr="005A6BDE">
        <w:tab/>
        <w:t>(b)</w:t>
      </w:r>
      <w:r w:rsidRPr="005A6BDE">
        <w:tab/>
        <w:t>ensure that a Register of Passport Funds is established and maintained.</w:t>
      </w:r>
    </w:p>
    <w:p w:rsidR="00C31DBF" w:rsidRPr="005A6BDE" w:rsidRDefault="00C31DBF" w:rsidP="005A6BDE">
      <w:pPr>
        <w:pStyle w:val="subsection"/>
      </w:pPr>
      <w:r w:rsidRPr="005A6BDE">
        <w:tab/>
        <w:t>(2)</w:t>
      </w:r>
      <w:r w:rsidRPr="005A6BDE">
        <w:tab/>
        <w:t>If the Register of Passport Funds is established and maintained by ASIC, ASIC may do so in any form that ASIC considers appropriate.</w:t>
      </w:r>
    </w:p>
    <w:p w:rsidR="00C31DBF" w:rsidRPr="005A6BDE" w:rsidRDefault="00C31DBF" w:rsidP="005A6BDE">
      <w:pPr>
        <w:pStyle w:val="subsection"/>
      </w:pPr>
      <w:r w:rsidRPr="005A6BDE">
        <w:tab/>
        <w:t>(3)</w:t>
      </w:r>
      <w:r w:rsidRPr="005A6BDE">
        <w:tab/>
        <w:t>The Register of Passport Funds:</w:t>
      </w:r>
    </w:p>
    <w:p w:rsidR="00C31DBF" w:rsidRPr="005A6BDE" w:rsidRDefault="00C31DBF" w:rsidP="005A6BDE">
      <w:pPr>
        <w:pStyle w:val="paragraph"/>
      </w:pPr>
      <w:r w:rsidRPr="005A6BDE">
        <w:tab/>
        <w:t>(a)</w:t>
      </w:r>
      <w:r w:rsidRPr="005A6BDE">
        <w:tab/>
        <w:t>must include the prescribed details of Australian passport funds and notified foreign passport funds; and</w:t>
      </w:r>
    </w:p>
    <w:p w:rsidR="00C31DBF" w:rsidRPr="005A6BDE" w:rsidRDefault="00C31DBF" w:rsidP="005A6BDE">
      <w:pPr>
        <w:pStyle w:val="paragraph"/>
      </w:pPr>
      <w:r w:rsidRPr="005A6BDE">
        <w:tab/>
        <w:t>(b)</w:t>
      </w:r>
      <w:r w:rsidRPr="005A6BDE">
        <w:tab/>
        <w:t>must include the prescribed details of funds that have been deregistered as Australian passport funds and funds that have been removed as notified foreign passport funds; and</w:t>
      </w:r>
    </w:p>
    <w:p w:rsidR="00C31DBF" w:rsidRPr="005A6BDE" w:rsidRDefault="00C31DBF" w:rsidP="005A6BDE">
      <w:pPr>
        <w:pStyle w:val="paragraph"/>
      </w:pPr>
      <w:r w:rsidRPr="005A6BDE">
        <w:tab/>
        <w:t>(c)</w:t>
      </w:r>
      <w:r w:rsidRPr="005A6BDE">
        <w:tab/>
        <w:t>may include details of other passport funds.</w:t>
      </w:r>
    </w:p>
    <w:p w:rsidR="00C31DBF" w:rsidRPr="005A6BDE" w:rsidRDefault="00C31DBF" w:rsidP="005A6BDE">
      <w:pPr>
        <w:pStyle w:val="subsection"/>
      </w:pPr>
      <w:r w:rsidRPr="005A6BDE">
        <w:tab/>
        <w:t>(4)</w:t>
      </w:r>
      <w:r w:rsidRPr="005A6BDE">
        <w:tab/>
        <w:t xml:space="preserve">For the purposes of the Corporations legislation, a reference to a register kept by ASIC under this Act is taken to include a Register of Passport Funds that ASIC ensures is established and maintained under </w:t>
      </w:r>
      <w:r w:rsidR="005A6BDE" w:rsidRPr="005A6BDE">
        <w:t>paragraph (</w:t>
      </w:r>
      <w:r w:rsidRPr="005A6BDE">
        <w:t>1)(b).</w:t>
      </w:r>
    </w:p>
    <w:p w:rsidR="00C31DBF" w:rsidRPr="005A6BDE" w:rsidRDefault="00C31DBF" w:rsidP="005A6BDE">
      <w:pPr>
        <w:pStyle w:val="ActHead2"/>
      </w:pPr>
      <w:bookmarkStart w:id="46" w:name="_Toc518390096"/>
      <w:r w:rsidRPr="005A6BDE">
        <w:rPr>
          <w:rStyle w:val="CharPartNo"/>
        </w:rPr>
        <w:t>Part</w:t>
      </w:r>
      <w:r w:rsidR="005A6BDE" w:rsidRPr="005A6BDE">
        <w:rPr>
          <w:rStyle w:val="CharPartNo"/>
        </w:rPr>
        <w:t> </w:t>
      </w:r>
      <w:r w:rsidRPr="005A6BDE">
        <w:rPr>
          <w:rStyle w:val="CharPartNo"/>
        </w:rPr>
        <w:t>8A.6</w:t>
      </w:r>
      <w:r w:rsidRPr="005A6BDE">
        <w:t>—</w:t>
      </w:r>
      <w:r w:rsidRPr="005A6BDE">
        <w:rPr>
          <w:rStyle w:val="CharPartText"/>
        </w:rPr>
        <w:t>Stop orders</w:t>
      </w:r>
      <w:bookmarkEnd w:id="46"/>
    </w:p>
    <w:p w:rsidR="00C31DBF" w:rsidRPr="005A6BDE" w:rsidRDefault="00C31DBF" w:rsidP="005A6BDE">
      <w:pPr>
        <w:pStyle w:val="Header"/>
      </w:pPr>
      <w:r w:rsidRPr="005A6BDE">
        <w:rPr>
          <w:rStyle w:val="CharDivNo"/>
        </w:rPr>
        <w:t xml:space="preserve"> </w:t>
      </w:r>
      <w:r w:rsidRPr="005A6BDE">
        <w:rPr>
          <w:rStyle w:val="CharDivText"/>
        </w:rPr>
        <w:t xml:space="preserve"> </w:t>
      </w:r>
    </w:p>
    <w:p w:rsidR="00C31DBF" w:rsidRPr="005A6BDE" w:rsidRDefault="00C31DBF" w:rsidP="005A6BDE">
      <w:pPr>
        <w:pStyle w:val="ActHead5"/>
      </w:pPr>
      <w:bookmarkStart w:id="47" w:name="_Toc518390097"/>
      <w:r w:rsidRPr="005A6BDE">
        <w:rPr>
          <w:rStyle w:val="CharSectno"/>
        </w:rPr>
        <w:t>1215</w:t>
      </w:r>
      <w:r w:rsidRPr="005A6BDE">
        <w:t xml:space="preserve">  Stop order—Australian passport funds</w:t>
      </w:r>
      <w:bookmarkEnd w:id="47"/>
    </w:p>
    <w:p w:rsidR="00C31DBF" w:rsidRPr="005A6BDE" w:rsidRDefault="00C31DBF" w:rsidP="005A6BDE">
      <w:pPr>
        <w:pStyle w:val="SubsectionHead"/>
      </w:pPr>
      <w:r w:rsidRPr="005A6BDE">
        <w:t>ASIC may make stop orders</w:t>
      </w:r>
    </w:p>
    <w:p w:rsidR="00C31DBF" w:rsidRPr="005A6BDE" w:rsidRDefault="00C31DBF" w:rsidP="005A6BDE">
      <w:pPr>
        <w:pStyle w:val="subsection"/>
      </w:pPr>
      <w:r w:rsidRPr="005A6BDE">
        <w:tab/>
        <w:t>(1)</w:t>
      </w:r>
      <w:r w:rsidRPr="005A6BDE">
        <w:tab/>
        <w:t>ASIC may, by written instrument, order the operator of an Australian passport fund to do one or more of the following:</w:t>
      </w:r>
    </w:p>
    <w:p w:rsidR="00C31DBF" w:rsidRPr="005A6BDE" w:rsidRDefault="00C31DBF" w:rsidP="005A6BDE">
      <w:pPr>
        <w:pStyle w:val="paragraph"/>
      </w:pPr>
      <w:r w:rsidRPr="005A6BDE">
        <w:tab/>
        <w:t>(a)</w:t>
      </w:r>
      <w:r w:rsidRPr="005A6BDE">
        <w:tab/>
        <w:t>cease to offer, or not to begin offering, interests in the fund to persons in this jurisdiction either indefinitely or for a period specified in the order;</w:t>
      </w:r>
    </w:p>
    <w:p w:rsidR="00C31DBF" w:rsidRPr="005A6BDE" w:rsidRDefault="00C31DBF" w:rsidP="005A6BDE">
      <w:pPr>
        <w:pStyle w:val="paragraph"/>
      </w:pPr>
      <w:r w:rsidRPr="005A6BDE">
        <w:tab/>
        <w:t>(b)</w:t>
      </w:r>
      <w:r w:rsidRPr="005A6BDE">
        <w:tab/>
        <w:t>cease to offer, or not to begin offering, interests in the fund to persons in another participating economy either indefinitely or for a period specified in the order;</w:t>
      </w:r>
    </w:p>
    <w:p w:rsidR="00C31DBF" w:rsidRPr="005A6BDE" w:rsidRDefault="00C31DBF" w:rsidP="005A6BDE">
      <w:pPr>
        <w:pStyle w:val="paragraph"/>
      </w:pPr>
      <w:r w:rsidRPr="005A6BDE">
        <w:tab/>
        <w:t>(c)</w:t>
      </w:r>
      <w:r w:rsidRPr="005A6BDE">
        <w:tab/>
        <w:t>take other action specified in the order;</w:t>
      </w:r>
    </w:p>
    <w:p w:rsidR="00C31DBF" w:rsidRPr="005A6BDE" w:rsidRDefault="00C31DBF" w:rsidP="005A6BDE">
      <w:pPr>
        <w:pStyle w:val="paragraph"/>
      </w:pPr>
      <w:r w:rsidRPr="005A6BDE">
        <w:tab/>
        <w:t>(d)</w:t>
      </w:r>
      <w:r w:rsidRPr="005A6BDE">
        <w:tab/>
        <w:t>cease to take other action specified in the order.</w:t>
      </w:r>
    </w:p>
    <w:p w:rsidR="00C31DBF" w:rsidRPr="005A6BDE" w:rsidRDefault="00C31DBF" w:rsidP="005A6BDE">
      <w:pPr>
        <w:pStyle w:val="subsection2"/>
      </w:pPr>
      <w:r w:rsidRPr="005A6BDE">
        <w:t xml:space="preserve">The order is a </w:t>
      </w:r>
      <w:r w:rsidRPr="005A6BDE">
        <w:rPr>
          <w:b/>
          <w:i/>
        </w:rPr>
        <w:t>stop order</w:t>
      </w:r>
      <w:r w:rsidRPr="005A6BDE">
        <w:t>.</w:t>
      </w:r>
    </w:p>
    <w:p w:rsidR="00C31DBF" w:rsidRPr="005A6BDE" w:rsidRDefault="00C31DBF" w:rsidP="005A6BDE">
      <w:pPr>
        <w:pStyle w:val="subsection"/>
      </w:pPr>
      <w:r w:rsidRPr="005A6BDE">
        <w:tab/>
        <w:t>(2)</w:t>
      </w:r>
      <w:r w:rsidRPr="005A6BDE">
        <w:tab/>
        <w:t>A stop order may include a statement that specified conduct engaged in contrary to the order will be regarded as not complying with the requirements of a specified provision of this Act.</w:t>
      </w:r>
    </w:p>
    <w:p w:rsidR="00C31DBF" w:rsidRPr="005A6BDE" w:rsidRDefault="00C31DBF" w:rsidP="005A6BDE">
      <w:pPr>
        <w:pStyle w:val="SubsectionHead"/>
      </w:pPr>
      <w:r w:rsidRPr="005A6BDE">
        <w:t>Basis on which stop orders may be made</w:t>
      </w:r>
    </w:p>
    <w:p w:rsidR="00C31DBF" w:rsidRPr="005A6BDE" w:rsidRDefault="00C31DBF" w:rsidP="005A6BDE">
      <w:pPr>
        <w:pStyle w:val="subsection"/>
      </w:pPr>
      <w:r w:rsidRPr="005A6BDE">
        <w:tab/>
        <w:t>(3)</w:t>
      </w:r>
      <w:r w:rsidRPr="005A6BDE">
        <w:tab/>
        <w:t>However, ASIC may only make a stop order under this section if ASIC is of the opinion that:</w:t>
      </w:r>
    </w:p>
    <w:p w:rsidR="00C31DBF" w:rsidRPr="005A6BDE" w:rsidRDefault="00C31DBF" w:rsidP="005A6BDE">
      <w:pPr>
        <w:pStyle w:val="paragraph"/>
        <w:rPr>
          <w:i/>
        </w:rPr>
      </w:pPr>
      <w:r w:rsidRPr="005A6BDE">
        <w:tab/>
        <w:t>(a)</w:t>
      </w:r>
      <w:r w:rsidRPr="005A6BDE">
        <w:tab/>
        <w:t>one or more of the following has not been, is not being or is not likely to be complied with in relation to the fund (whether in this jurisdiction or in any other place)</w:t>
      </w:r>
      <w:r w:rsidRPr="005A6BDE">
        <w:rPr>
          <w:i/>
        </w:rPr>
        <w:t>:</w:t>
      </w:r>
    </w:p>
    <w:p w:rsidR="00C31DBF" w:rsidRPr="005A6BDE" w:rsidRDefault="00C31DBF" w:rsidP="005A6BDE">
      <w:pPr>
        <w:pStyle w:val="paragraphsub"/>
      </w:pPr>
      <w:r w:rsidRPr="005A6BDE">
        <w:rPr>
          <w:i/>
        </w:rPr>
        <w:tab/>
      </w:r>
      <w:r w:rsidRPr="005A6BDE">
        <w:t>(</w:t>
      </w:r>
      <w:proofErr w:type="spellStart"/>
      <w:r w:rsidRPr="005A6BDE">
        <w:t>i</w:t>
      </w:r>
      <w:proofErr w:type="spellEnd"/>
      <w:r w:rsidRPr="005A6BDE">
        <w:t>)</w:t>
      </w:r>
      <w:r w:rsidRPr="005A6BDE">
        <w:tab/>
        <w:t>this Act (including the Passport Rules for this jurisdiction);</w:t>
      </w:r>
    </w:p>
    <w:p w:rsidR="00C31DBF" w:rsidRPr="005A6BDE" w:rsidRDefault="00C31DBF" w:rsidP="005A6BDE">
      <w:pPr>
        <w:pStyle w:val="paragraphsub"/>
      </w:pPr>
      <w:r w:rsidRPr="005A6BDE">
        <w:tab/>
        <w:t>(ii)</w:t>
      </w:r>
      <w:r w:rsidRPr="005A6BDE">
        <w:tab/>
        <w:t>the ASIC Act; or</w:t>
      </w:r>
    </w:p>
    <w:p w:rsidR="00C31DBF" w:rsidRPr="005A6BDE" w:rsidRDefault="00C31DBF" w:rsidP="005A6BDE">
      <w:pPr>
        <w:pStyle w:val="paragraph"/>
      </w:pPr>
      <w:r w:rsidRPr="005A6BDE">
        <w:tab/>
        <w:t>(b)</w:t>
      </w:r>
      <w:r w:rsidRPr="005A6BDE">
        <w:tab/>
        <w:t xml:space="preserve">if the order is made under </w:t>
      </w:r>
      <w:r w:rsidR="005A6BDE" w:rsidRPr="005A6BDE">
        <w:t>paragraph (</w:t>
      </w:r>
      <w:r w:rsidRPr="005A6BDE">
        <w:t xml:space="preserve">1)(c)—taking the action specified in the order is reasonably necessary to ensure that an order made under </w:t>
      </w:r>
      <w:r w:rsidR="005A6BDE" w:rsidRPr="005A6BDE">
        <w:t>paragraph (</w:t>
      </w:r>
      <w:r w:rsidRPr="005A6BDE">
        <w:t>1)(a) or (b) is complied with; or</w:t>
      </w:r>
    </w:p>
    <w:p w:rsidR="00C31DBF" w:rsidRPr="005A6BDE" w:rsidRDefault="00C31DBF" w:rsidP="005A6BDE">
      <w:pPr>
        <w:pStyle w:val="paragraph"/>
      </w:pPr>
      <w:r w:rsidRPr="005A6BDE">
        <w:tab/>
        <w:t>(c)</w:t>
      </w:r>
      <w:r w:rsidRPr="005A6BDE">
        <w:tab/>
        <w:t xml:space="preserve">if the order is made under </w:t>
      </w:r>
      <w:r w:rsidR="005A6BDE" w:rsidRPr="005A6BDE">
        <w:t>paragraph (</w:t>
      </w:r>
      <w:r w:rsidRPr="005A6BDE">
        <w:t xml:space="preserve">1)(d)—not taking the action specified in the order is reasonably necessary to ensure that an order made under </w:t>
      </w:r>
      <w:r w:rsidR="005A6BDE" w:rsidRPr="005A6BDE">
        <w:t>paragraph (</w:t>
      </w:r>
      <w:r w:rsidRPr="005A6BDE">
        <w:t>1)(a) or (b) is complied with.</w:t>
      </w:r>
    </w:p>
    <w:p w:rsidR="00C31DBF" w:rsidRPr="005A6BDE" w:rsidRDefault="00C31DBF" w:rsidP="005A6BDE">
      <w:pPr>
        <w:pStyle w:val="SubsectionHead"/>
      </w:pPr>
      <w:r w:rsidRPr="005A6BDE">
        <w:t>Hearing before stop order made</w:t>
      </w:r>
    </w:p>
    <w:p w:rsidR="00C31DBF" w:rsidRPr="005A6BDE" w:rsidRDefault="00C31DBF" w:rsidP="005A6BDE">
      <w:pPr>
        <w:pStyle w:val="subsection"/>
      </w:pPr>
      <w:r w:rsidRPr="005A6BDE">
        <w:tab/>
        <w:t>(4)</w:t>
      </w:r>
      <w:r w:rsidRPr="005A6BDE">
        <w:tab/>
        <w:t>Before making a stop order, ASIC must:</w:t>
      </w:r>
    </w:p>
    <w:p w:rsidR="00C31DBF" w:rsidRPr="005A6BDE" w:rsidRDefault="00C31DBF" w:rsidP="005A6BDE">
      <w:pPr>
        <w:pStyle w:val="paragraph"/>
      </w:pPr>
      <w:r w:rsidRPr="005A6BDE">
        <w:tab/>
        <w:t>(a)</w:t>
      </w:r>
      <w:r w:rsidRPr="005A6BDE">
        <w:tab/>
        <w:t>hold a hearing; and</w:t>
      </w:r>
    </w:p>
    <w:p w:rsidR="00C31DBF" w:rsidRPr="005A6BDE" w:rsidRDefault="00C31DBF" w:rsidP="005A6BDE">
      <w:pPr>
        <w:pStyle w:val="paragraph"/>
      </w:pPr>
      <w:r w:rsidRPr="005A6BDE">
        <w:tab/>
        <w:t>(b)</w:t>
      </w:r>
      <w:r w:rsidRPr="005A6BDE">
        <w:tab/>
        <w:t>give a reasonable opportunity to any interested people to make oral or written submissions to ASIC on whether an order should be made.</w:t>
      </w:r>
    </w:p>
    <w:p w:rsidR="00C31DBF" w:rsidRPr="005A6BDE" w:rsidRDefault="00C31DBF" w:rsidP="005A6BDE">
      <w:pPr>
        <w:pStyle w:val="SubsectionHead"/>
      </w:pPr>
      <w:r w:rsidRPr="005A6BDE">
        <w:t>ASIC must give notice if stop order made</w:t>
      </w:r>
    </w:p>
    <w:p w:rsidR="00C31DBF" w:rsidRPr="005A6BDE" w:rsidRDefault="00C31DBF" w:rsidP="005A6BDE">
      <w:pPr>
        <w:pStyle w:val="subsection"/>
      </w:pPr>
      <w:r w:rsidRPr="005A6BDE">
        <w:tab/>
        <w:t>(5)</w:t>
      </w:r>
      <w:r w:rsidRPr="005A6BDE">
        <w:tab/>
        <w:t>If ASIC makes a stop order under this section, ASIC must give the operator of the fund a copy of the order as soon as reasonably practicable after it is made.</w:t>
      </w:r>
    </w:p>
    <w:p w:rsidR="00C31DBF" w:rsidRPr="005A6BDE" w:rsidRDefault="00C31DBF" w:rsidP="005A6BDE">
      <w:pPr>
        <w:pStyle w:val="ActHead5"/>
      </w:pPr>
      <w:bookmarkStart w:id="48" w:name="_Toc518390098"/>
      <w:r w:rsidRPr="005A6BDE">
        <w:rPr>
          <w:rStyle w:val="CharSectno"/>
        </w:rPr>
        <w:t>1215A</w:t>
      </w:r>
      <w:r w:rsidRPr="005A6BDE">
        <w:t xml:space="preserve">  Stop order—notified foreign passport fund</w:t>
      </w:r>
      <w:bookmarkEnd w:id="48"/>
    </w:p>
    <w:p w:rsidR="00C31DBF" w:rsidRPr="005A6BDE" w:rsidRDefault="00C31DBF" w:rsidP="005A6BDE">
      <w:pPr>
        <w:pStyle w:val="SubsectionHead"/>
      </w:pPr>
      <w:r w:rsidRPr="005A6BDE">
        <w:t>ASIC may make stop orders</w:t>
      </w:r>
    </w:p>
    <w:p w:rsidR="00C31DBF" w:rsidRPr="005A6BDE" w:rsidRDefault="00C31DBF" w:rsidP="005A6BDE">
      <w:pPr>
        <w:pStyle w:val="subsection"/>
      </w:pPr>
      <w:r w:rsidRPr="005A6BDE">
        <w:tab/>
        <w:t>(1)</w:t>
      </w:r>
      <w:r w:rsidRPr="005A6BDE">
        <w:tab/>
        <w:t>ASIC may, by written instrument, order the operator of a notified foreign passport fund to do one or more of the following:</w:t>
      </w:r>
    </w:p>
    <w:p w:rsidR="00C31DBF" w:rsidRPr="005A6BDE" w:rsidRDefault="00C31DBF" w:rsidP="005A6BDE">
      <w:pPr>
        <w:pStyle w:val="paragraph"/>
      </w:pPr>
      <w:r w:rsidRPr="005A6BDE">
        <w:tab/>
        <w:t>(a)</w:t>
      </w:r>
      <w:r w:rsidRPr="005A6BDE">
        <w:tab/>
        <w:t>cease to offer, or not to begin offering, interests in the fund to persons in this jurisdiction either indefinitely or for a period specified in the order;</w:t>
      </w:r>
    </w:p>
    <w:p w:rsidR="00C31DBF" w:rsidRPr="005A6BDE" w:rsidRDefault="00C31DBF" w:rsidP="005A6BDE">
      <w:pPr>
        <w:pStyle w:val="paragraph"/>
      </w:pPr>
      <w:r w:rsidRPr="005A6BDE">
        <w:tab/>
        <w:t>(b)</w:t>
      </w:r>
      <w:r w:rsidRPr="005A6BDE">
        <w:tab/>
        <w:t>take other action specified in the order;</w:t>
      </w:r>
    </w:p>
    <w:p w:rsidR="00C31DBF" w:rsidRPr="005A6BDE" w:rsidRDefault="00C31DBF" w:rsidP="005A6BDE">
      <w:pPr>
        <w:pStyle w:val="paragraph"/>
      </w:pPr>
      <w:r w:rsidRPr="005A6BDE">
        <w:tab/>
        <w:t>(c)</w:t>
      </w:r>
      <w:r w:rsidRPr="005A6BDE">
        <w:tab/>
        <w:t>cease to take other action specified in the order.</w:t>
      </w:r>
    </w:p>
    <w:p w:rsidR="00C31DBF" w:rsidRPr="005A6BDE" w:rsidRDefault="00C31DBF" w:rsidP="005A6BDE">
      <w:pPr>
        <w:pStyle w:val="subsection2"/>
      </w:pPr>
      <w:r w:rsidRPr="005A6BDE">
        <w:t xml:space="preserve">The order is a </w:t>
      </w:r>
      <w:r w:rsidRPr="005A6BDE">
        <w:rPr>
          <w:b/>
          <w:i/>
        </w:rPr>
        <w:t>stop order</w:t>
      </w:r>
      <w:r w:rsidRPr="005A6BDE">
        <w:t>.</w:t>
      </w:r>
    </w:p>
    <w:p w:rsidR="00C31DBF" w:rsidRPr="005A6BDE" w:rsidRDefault="00C31DBF" w:rsidP="005A6BDE">
      <w:pPr>
        <w:pStyle w:val="subsection"/>
      </w:pPr>
      <w:r w:rsidRPr="005A6BDE">
        <w:tab/>
        <w:t>(2)</w:t>
      </w:r>
      <w:r w:rsidRPr="005A6BDE">
        <w:tab/>
        <w:t>A stop order may include a statement that specified conduct engaged in contrary to the order will be regarded as not complying with the requirements of a specified provision of this Act.</w:t>
      </w:r>
    </w:p>
    <w:p w:rsidR="00C31DBF" w:rsidRPr="005A6BDE" w:rsidRDefault="00C31DBF" w:rsidP="005A6BDE">
      <w:pPr>
        <w:pStyle w:val="SubsectionHead"/>
      </w:pPr>
      <w:r w:rsidRPr="005A6BDE">
        <w:t>Basis on which stop orders may be made</w:t>
      </w:r>
    </w:p>
    <w:p w:rsidR="00C31DBF" w:rsidRPr="005A6BDE" w:rsidRDefault="00C31DBF" w:rsidP="005A6BDE">
      <w:pPr>
        <w:pStyle w:val="subsection"/>
      </w:pPr>
      <w:r w:rsidRPr="005A6BDE">
        <w:tab/>
        <w:t>(3)</w:t>
      </w:r>
      <w:r w:rsidRPr="005A6BDE">
        <w:tab/>
        <w:t>However, ASIC may only make a stop order under this section if:</w:t>
      </w:r>
    </w:p>
    <w:p w:rsidR="00C31DBF" w:rsidRPr="005A6BDE" w:rsidRDefault="00C31DBF" w:rsidP="005A6BDE">
      <w:pPr>
        <w:pStyle w:val="paragraph"/>
      </w:pPr>
      <w:r w:rsidRPr="005A6BDE">
        <w:tab/>
        <w:t>(a)</w:t>
      </w:r>
      <w:r w:rsidRPr="005A6BDE">
        <w:tab/>
      </w:r>
      <w:r w:rsidR="005A6BDE" w:rsidRPr="005A6BDE">
        <w:t>subsections (</w:t>
      </w:r>
      <w:r w:rsidR="002C6C13" w:rsidRPr="005A6BDE">
        <w:t>4) and (7</w:t>
      </w:r>
      <w:r w:rsidRPr="005A6BDE">
        <w:t>) are satisfied; or</w:t>
      </w:r>
    </w:p>
    <w:p w:rsidR="00C31DBF" w:rsidRPr="005A6BDE" w:rsidRDefault="00C31DBF" w:rsidP="005A6BDE">
      <w:pPr>
        <w:pStyle w:val="paragraph"/>
      </w:pPr>
      <w:r w:rsidRPr="005A6BDE">
        <w:tab/>
        <w:t>(b)</w:t>
      </w:r>
      <w:r w:rsidRPr="005A6BDE">
        <w:tab/>
        <w:t>the operator of the fund has ceased to be a registered foreign company; or</w:t>
      </w:r>
    </w:p>
    <w:p w:rsidR="00C31DBF" w:rsidRPr="005A6BDE" w:rsidRDefault="00C31DBF" w:rsidP="005A6BDE">
      <w:pPr>
        <w:pStyle w:val="paragraph"/>
      </w:pPr>
      <w:r w:rsidRPr="005A6BDE">
        <w:tab/>
        <w:t>(c)</w:t>
      </w:r>
      <w:r w:rsidRPr="005A6BDE">
        <w:tab/>
        <w:t>the operator of the fund has not had a local agent for more than 21 days; or</w:t>
      </w:r>
    </w:p>
    <w:p w:rsidR="00C31DBF" w:rsidRPr="005A6BDE" w:rsidRDefault="00C31DBF" w:rsidP="005A6BDE">
      <w:pPr>
        <w:pStyle w:val="paragraph"/>
      </w:pPr>
      <w:r w:rsidRPr="005A6BDE">
        <w:tab/>
        <w:t>(d)</w:t>
      </w:r>
      <w:r w:rsidRPr="005A6BDE">
        <w:tab/>
        <w:t>both of the following are satisfied:</w:t>
      </w:r>
    </w:p>
    <w:p w:rsidR="00C31DBF" w:rsidRPr="005A6BDE" w:rsidRDefault="00C31DBF" w:rsidP="005A6BDE">
      <w:pPr>
        <w:pStyle w:val="paragraphsub"/>
      </w:pPr>
      <w:r w:rsidRPr="005A6BDE">
        <w:tab/>
        <w:t>(</w:t>
      </w:r>
      <w:proofErr w:type="spellStart"/>
      <w:r w:rsidRPr="005A6BDE">
        <w:t>i</w:t>
      </w:r>
      <w:proofErr w:type="spellEnd"/>
      <w:r w:rsidRPr="005A6BDE">
        <w:t>)</w:t>
      </w:r>
      <w:r w:rsidRPr="005A6BDE">
        <w:tab/>
        <w:t>the Minister has made a determination under subsection</w:t>
      </w:r>
      <w:r w:rsidR="005A6BDE" w:rsidRPr="005A6BDE">
        <w:t> </w:t>
      </w:r>
      <w:r w:rsidRPr="005A6BDE">
        <w:t>1210B(1) that the operators of passport funds, or a class of passport funds, the home economy for which is specified in the determination, must not offer interests in the fund in this jurisdiction;</w:t>
      </w:r>
    </w:p>
    <w:p w:rsidR="00C31DBF" w:rsidRPr="005A6BDE" w:rsidRDefault="00C31DBF" w:rsidP="005A6BDE">
      <w:pPr>
        <w:pStyle w:val="paragraphsub"/>
      </w:pPr>
      <w:r w:rsidRPr="005A6BDE">
        <w:tab/>
        <w:t>(ii)</w:t>
      </w:r>
      <w:r w:rsidRPr="005A6BDE">
        <w:tab/>
        <w:t>the determination applies to the passport fund;</w:t>
      </w:r>
    </w:p>
    <w:p w:rsidR="00C31DBF" w:rsidRPr="005A6BDE" w:rsidRDefault="00C31DBF" w:rsidP="005A6BDE">
      <w:pPr>
        <w:pStyle w:val="paragraph"/>
      </w:pPr>
      <w:r w:rsidRPr="005A6BDE">
        <w:tab/>
        <w:t>(e)</w:t>
      </w:r>
      <w:r w:rsidRPr="005A6BDE">
        <w:tab/>
        <w:t xml:space="preserve">if the order is made under </w:t>
      </w:r>
      <w:r w:rsidR="005A6BDE" w:rsidRPr="005A6BDE">
        <w:t>paragraph (</w:t>
      </w:r>
      <w:r w:rsidRPr="005A6BDE">
        <w:t xml:space="preserve">1)(b)—taking the action specified in the order is reasonably necessary to ensure that an order made under </w:t>
      </w:r>
      <w:r w:rsidR="005A6BDE" w:rsidRPr="005A6BDE">
        <w:t>paragraph (</w:t>
      </w:r>
      <w:r w:rsidRPr="005A6BDE">
        <w:t>1)(a) is complied with; or</w:t>
      </w:r>
    </w:p>
    <w:p w:rsidR="00C31DBF" w:rsidRPr="005A6BDE" w:rsidRDefault="00C31DBF" w:rsidP="005A6BDE">
      <w:pPr>
        <w:pStyle w:val="paragraph"/>
      </w:pPr>
      <w:r w:rsidRPr="005A6BDE">
        <w:tab/>
        <w:t>(f)</w:t>
      </w:r>
      <w:r w:rsidRPr="005A6BDE">
        <w:tab/>
        <w:t xml:space="preserve">if the order is made under </w:t>
      </w:r>
      <w:r w:rsidR="005A6BDE" w:rsidRPr="005A6BDE">
        <w:t>paragraph (</w:t>
      </w:r>
      <w:r w:rsidRPr="005A6BDE">
        <w:t xml:space="preserve">1)(c)—not taking the action specified in the order is reasonably necessary to ensure that an order made under </w:t>
      </w:r>
      <w:r w:rsidR="005A6BDE" w:rsidRPr="005A6BDE">
        <w:t>paragraph (</w:t>
      </w:r>
      <w:r w:rsidRPr="005A6BDE">
        <w:t>1)(a) is complied with.</w:t>
      </w:r>
    </w:p>
    <w:p w:rsidR="00C31DBF" w:rsidRPr="005A6BDE" w:rsidRDefault="00C31DBF" w:rsidP="005A6BDE">
      <w:pPr>
        <w:pStyle w:val="subsection"/>
      </w:pPr>
      <w:r w:rsidRPr="005A6BDE">
        <w:tab/>
        <w:t>(4)</w:t>
      </w:r>
      <w:r w:rsidRPr="005A6BDE">
        <w:tab/>
        <w:t xml:space="preserve">For the purposes of </w:t>
      </w:r>
      <w:r w:rsidR="005A6BDE" w:rsidRPr="005A6BDE">
        <w:t>paragraph (</w:t>
      </w:r>
      <w:r w:rsidRPr="005A6BDE">
        <w:t>3)(a), this subsection is satisfied if ASIC is of the opinion that one or more of the following has not been, is not being or is not likely to be complied with in relation to the fund</w:t>
      </w:r>
      <w:r w:rsidRPr="005A6BDE">
        <w:rPr>
          <w:i/>
        </w:rPr>
        <w:t xml:space="preserve"> </w:t>
      </w:r>
      <w:r w:rsidRPr="005A6BDE">
        <w:t>(whether in this jurisdiction or in any other place):</w:t>
      </w:r>
    </w:p>
    <w:p w:rsidR="00C31DBF" w:rsidRPr="005A6BDE" w:rsidRDefault="00C31DBF" w:rsidP="005A6BDE">
      <w:pPr>
        <w:pStyle w:val="paragraph"/>
      </w:pPr>
      <w:r w:rsidRPr="005A6BDE">
        <w:tab/>
        <w:t>(a)</w:t>
      </w:r>
      <w:r w:rsidRPr="005A6BDE">
        <w:tab/>
        <w:t>this Act (including the Passport Rules for this jurisdiction);</w:t>
      </w:r>
    </w:p>
    <w:p w:rsidR="00C31DBF" w:rsidRPr="005A6BDE" w:rsidRDefault="00C31DBF" w:rsidP="005A6BDE">
      <w:pPr>
        <w:pStyle w:val="paragraph"/>
      </w:pPr>
      <w:r w:rsidRPr="005A6BDE">
        <w:tab/>
        <w:t>(b)</w:t>
      </w:r>
      <w:r w:rsidRPr="005A6BDE">
        <w:tab/>
        <w:t>the ASIC Act;</w:t>
      </w:r>
    </w:p>
    <w:p w:rsidR="00C31DBF" w:rsidRPr="005A6BDE" w:rsidRDefault="00C31DBF" w:rsidP="005A6BDE">
      <w:pPr>
        <w:pStyle w:val="paragraph"/>
      </w:pPr>
      <w:r w:rsidRPr="005A6BDE">
        <w:tab/>
        <w:t>(c)</w:t>
      </w:r>
      <w:r w:rsidRPr="005A6BDE">
        <w:tab/>
        <w:t>the law of the home economy for the fund, to the extent that the law is administered by the home regulator for the fund (including the Passport Rules for the home economy of the fund).</w:t>
      </w:r>
    </w:p>
    <w:p w:rsidR="00C31DBF" w:rsidRPr="005A6BDE" w:rsidRDefault="00C31DBF" w:rsidP="005A6BDE">
      <w:pPr>
        <w:pStyle w:val="subsection"/>
      </w:pPr>
      <w:r w:rsidRPr="005A6BDE">
        <w:tab/>
        <w:t>(5)</w:t>
      </w:r>
      <w:r w:rsidRPr="005A6BDE">
        <w:tab/>
        <w:t xml:space="preserve">In determining its opinion in relation to compliance with the Passport Rules for this jurisdiction, as mentioned in </w:t>
      </w:r>
      <w:r w:rsidR="005A6BDE" w:rsidRPr="005A6BDE">
        <w:t>paragraph (</w:t>
      </w:r>
      <w:r w:rsidRPr="005A6BDE">
        <w:t>4)(a), ASIC must make a request, in writing, to the home regulator for the fund for the opinion of the home regulator on the interpretation of any provision of the Passport Rules for the home economy that is equivalent to a provision of the Passport Rules for this jurisdiction under consideration by ASIC.</w:t>
      </w:r>
    </w:p>
    <w:p w:rsidR="00C31DBF" w:rsidRPr="005A6BDE" w:rsidRDefault="00C31DBF" w:rsidP="005A6BDE">
      <w:pPr>
        <w:pStyle w:val="subsection"/>
      </w:pPr>
      <w:r w:rsidRPr="005A6BDE">
        <w:tab/>
        <w:t>(6)</w:t>
      </w:r>
      <w:r w:rsidRPr="005A6BDE">
        <w:tab/>
        <w:t xml:space="preserve">In determining its opinion in relation to a matter mentioned in </w:t>
      </w:r>
      <w:r w:rsidR="005A6BDE" w:rsidRPr="005A6BDE">
        <w:t>paragraph (</w:t>
      </w:r>
      <w:r w:rsidRPr="005A6BDE">
        <w:t>4)(c), ASIC must:</w:t>
      </w:r>
    </w:p>
    <w:p w:rsidR="00C31DBF" w:rsidRPr="005A6BDE" w:rsidRDefault="00C31DBF" w:rsidP="005A6BDE">
      <w:pPr>
        <w:pStyle w:val="paragraph"/>
      </w:pPr>
      <w:r w:rsidRPr="005A6BDE">
        <w:tab/>
        <w:t>(a)</w:t>
      </w:r>
      <w:r w:rsidRPr="005A6BDE">
        <w:tab/>
        <w:t>make a request, in writing, to the home regulator for the fund for the opinion of the home regulator on the matter; and</w:t>
      </w:r>
    </w:p>
    <w:p w:rsidR="00C31DBF" w:rsidRPr="005A6BDE" w:rsidRDefault="00C31DBF" w:rsidP="005A6BDE">
      <w:pPr>
        <w:pStyle w:val="paragraph"/>
      </w:pPr>
      <w:r w:rsidRPr="005A6BDE">
        <w:tab/>
        <w:t>(b)</w:t>
      </w:r>
      <w:r w:rsidRPr="005A6BDE">
        <w:tab/>
        <w:t>specify in the request the basis for ASIC’s concerns about compliance with the law of the home economy; and</w:t>
      </w:r>
    </w:p>
    <w:p w:rsidR="00C31DBF" w:rsidRPr="005A6BDE" w:rsidRDefault="00C31DBF" w:rsidP="005A6BDE">
      <w:pPr>
        <w:pStyle w:val="paragraph"/>
      </w:pPr>
      <w:r w:rsidRPr="005A6BDE">
        <w:tab/>
        <w:t>(c)</w:t>
      </w:r>
      <w:r w:rsidRPr="005A6BDE">
        <w:tab/>
        <w:t>state a reasonable period during which ASIC will wait for a reply before acting; and</w:t>
      </w:r>
    </w:p>
    <w:p w:rsidR="00C31DBF" w:rsidRPr="005A6BDE" w:rsidRDefault="00C31DBF" w:rsidP="005A6BDE">
      <w:pPr>
        <w:pStyle w:val="paragraph"/>
      </w:pPr>
      <w:r w:rsidRPr="005A6BDE">
        <w:tab/>
        <w:t>(d)</w:t>
      </w:r>
      <w:r w:rsidRPr="005A6BDE">
        <w:tab/>
        <w:t>if the home regulator replies to the request within that period—give effect to the opinion of the home regulator on the matter.</w:t>
      </w:r>
    </w:p>
    <w:p w:rsidR="00C31DBF" w:rsidRPr="005A6BDE" w:rsidRDefault="00C31DBF" w:rsidP="005A6BDE">
      <w:pPr>
        <w:pStyle w:val="subsection"/>
      </w:pPr>
      <w:r w:rsidRPr="005A6BDE">
        <w:tab/>
        <w:t>(7)</w:t>
      </w:r>
      <w:r w:rsidRPr="005A6BDE">
        <w:tab/>
        <w:t xml:space="preserve">For the purposes of </w:t>
      </w:r>
      <w:r w:rsidR="005A6BDE" w:rsidRPr="005A6BDE">
        <w:t>paragraph (</w:t>
      </w:r>
      <w:r w:rsidRPr="005A6BDE">
        <w:t>3)(a), this subsection is satisfied if ASIC is of the opinion that the stop order is necessary, having regard to:</w:t>
      </w:r>
    </w:p>
    <w:p w:rsidR="00C31DBF" w:rsidRPr="005A6BDE" w:rsidRDefault="00C31DBF" w:rsidP="005A6BDE">
      <w:pPr>
        <w:pStyle w:val="paragraph"/>
      </w:pPr>
      <w:r w:rsidRPr="005A6BDE">
        <w:tab/>
        <w:t>(a)</w:t>
      </w:r>
      <w:r w:rsidRPr="005A6BDE">
        <w:tab/>
        <w:t xml:space="preserve">the impact on the members and prospective members of the fund of the failure, or potential failure, to comply with a law mentioned in </w:t>
      </w:r>
      <w:r w:rsidR="005A6BDE" w:rsidRPr="005A6BDE">
        <w:t>subsection (</w:t>
      </w:r>
      <w:r w:rsidRPr="005A6BDE">
        <w:t>4); and</w:t>
      </w:r>
    </w:p>
    <w:p w:rsidR="00C31DBF" w:rsidRPr="005A6BDE" w:rsidRDefault="00C31DBF" w:rsidP="005A6BDE">
      <w:pPr>
        <w:pStyle w:val="paragraph"/>
      </w:pPr>
      <w:r w:rsidRPr="005A6BDE">
        <w:tab/>
        <w:t>(b)</w:t>
      </w:r>
      <w:r w:rsidRPr="005A6BDE">
        <w:tab/>
        <w:t>any action taken, or that may be taken, by the home regulator for the fund.</w:t>
      </w:r>
    </w:p>
    <w:p w:rsidR="00C31DBF" w:rsidRPr="005A6BDE" w:rsidRDefault="00C31DBF" w:rsidP="005A6BDE">
      <w:pPr>
        <w:pStyle w:val="SubsectionHead"/>
      </w:pPr>
      <w:r w:rsidRPr="005A6BDE">
        <w:t>Hearings before certain stop orders made</w:t>
      </w:r>
    </w:p>
    <w:p w:rsidR="00C31DBF" w:rsidRPr="005A6BDE" w:rsidRDefault="00C31DBF" w:rsidP="005A6BDE">
      <w:pPr>
        <w:pStyle w:val="subsection"/>
      </w:pPr>
      <w:r w:rsidRPr="005A6BDE">
        <w:tab/>
        <w:t>(8)</w:t>
      </w:r>
      <w:r w:rsidRPr="005A6BDE">
        <w:tab/>
        <w:t xml:space="preserve">Before making a stop order on the basis of </w:t>
      </w:r>
      <w:r w:rsidR="005A6BDE" w:rsidRPr="005A6BDE">
        <w:t>subsections (</w:t>
      </w:r>
      <w:r w:rsidRPr="005A6BDE">
        <w:t>4) and (7), ASIC must:</w:t>
      </w:r>
    </w:p>
    <w:p w:rsidR="00C31DBF" w:rsidRPr="005A6BDE" w:rsidRDefault="00C31DBF" w:rsidP="005A6BDE">
      <w:pPr>
        <w:pStyle w:val="paragraph"/>
      </w:pPr>
      <w:r w:rsidRPr="005A6BDE">
        <w:tab/>
        <w:t>(a)</w:t>
      </w:r>
      <w:r w:rsidRPr="005A6BDE">
        <w:tab/>
        <w:t>hold a hearing; and</w:t>
      </w:r>
    </w:p>
    <w:p w:rsidR="00C31DBF" w:rsidRPr="005A6BDE" w:rsidRDefault="00C31DBF" w:rsidP="005A6BDE">
      <w:pPr>
        <w:pStyle w:val="paragraph"/>
      </w:pPr>
      <w:r w:rsidRPr="005A6BDE">
        <w:tab/>
        <w:t>(b)</w:t>
      </w:r>
      <w:r w:rsidRPr="005A6BDE">
        <w:tab/>
        <w:t>give a reasonable opportunity to any interested people to make oral or written submissions to ASIC on whether an order should be made.</w:t>
      </w:r>
    </w:p>
    <w:p w:rsidR="00C31DBF" w:rsidRPr="005A6BDE" w:rsidRDefault="00C31DBF" w:rsidP="005A6BDE">
      <w:pPr>
        <w:pStyle w:val="SubsectionHead"/>
      </w:pPr>
      <w:r w:rsidRPr="005A6BDE">
        <w:t>ASIC must give notice if stop order made</w:t>
      </w:r>
    </w:p>
    <w:p w:rsidR="00C31DBF" w:rsidRPr="005A6BDE" w:rsidRDefault="00C31DBF" w:rsidP="005A6BDE">
      <w:pPr>
        <w:pStyle w:val="subsection"/>
      </w:pPr>
      <w:r w:rsidRPr="005A6BDE">
        <w:tab/>
        <w:t>(9)</w:t>
      </w:r>
      <w:r w:rsidRPr="005A6BDE">
        <w:tab/>
        <w:t>If ASIC makes a stop order under this section, ASIC must give the operator of the fund a copy of the order as soon as reasonably practicable after it is made.</w:t>
      </w:r>
    </w:p>
    <w:p w:rsidR="00C31DBF" w:rsidRPr="005A6BDE" w:rsidRDefault="00C31DBF" w:rsidP="005A6BDE">
      <w:pPr>
        <w:pStyle w:val="ActHead5"/>
      </w:pPr>
      <w:bookmarkStart w:id="49" w:name="_Toc518390099"/>
      <w:r w:rsidRPr="005A6BDE">
        <w:rPr>
          <w:rStyle w:val="CharSectno"/>
        </w:rPr>
        <w:t>1215B</w:t>
      </w:r>
      <w:r w:rsidRPr="005A6BDE">
        <w:t xml:space="preserve">  Interim stop orders</w:t>
      </w:r>
      <w:bookmarkEnd w:id="49"/>
    </w:p>
    <w:p w:rsidR="00C31DBF" w:rsidRPr="005A6BDE" w:rsidRDefault="00C31DBF" w:rsidP="005A6BDE">
      <w:pPr>
        <w:pStyle w:val="subsection"/>
      </w:pPr>
      <w:r w:rsidRPr="005A6BDE">
        <w:tab/>
        <w:t>(1)</w:t>
      </w:r>
      <w:r w:rsidRPr="005A6BDE">
        <w:tab/>
        <w:t>ASIC may make an interim stop order, if ASIC is of the opinion that:</w:t>
      </w:r>
    </w:p>
    <w:p w:rsidR="00C31DBF" w:rsidRPr="005A6BDE" w:rsidRDefault="00C31DBF" w:rsidP="005A6BDE">
      <w:pPr>
        <w:pStyle w:val="paragraph"/>
      </w:pPr>
      <w:r w:rsidRPr="005A6BDE">
        <w:tab/>
        <w:t>(a)</w:t>
      </w:r>
      <w:r w:rsidRPr="005A6BDE">
        <w:tab/>
        <w:t>any delay in making a stop order under section</w:t>
      </w:r>
      <w:r w:rsidR="005A6BDE" w:rsidRPr="005A6BDE">
        <w:t> </w:t>
      </w:r>
      <w:r w:rsidRPr="005A6BDE">
        <w:t>1215 or 1215A would be prejudicial to the public interest; and</w:t>
      </w:r>
    </w:p>
    <w:p w:rsidR="00C31DBF" w:rsidRPr="005A6BDE" w:rsidRDefault="00C31DBF" w:rsidP="005A6BDE">
      <w:pPr>
        <w:pStyle w:val="paragraph"/>
      </w:pPr>
      <w:r w:rsidRPr="005A6BDE">
        <w:tab/>
        <w:t>(b)</w:t>
      </w:r>
      <w:r w:rsidRPr="005A6BDE">
        <w:tab/>
        <w:t>either:</w:t>
      </w:r>
    </w:p>
    <w:p w:rsidR="00C31DBF" w:rsidRPr="005A6BDE" w:rsidRDefault="00C31DBF" w:rsidP="005A6BDE">
      <w:pPr>
        <w:pStyle w:val="paragraphsub"/>
      </w:pPr>
      <w:r w:rsidRPr="005A6BDE">
        <w:tab/>
        <w:t>(</w:t>
      </w:r>
      <w:proofErr w:type="spellStart"/>
      <w:r w:rsidRPr="005A6BDE">
        <w:t>i</w:t>
      </w:r>
      <w:proofErr w:type="spellEnd"/>
      <w:r w:rsidRPr="005A6BDE">
        <w:t>)</w:t>
      </w:r>
      <w:r w:rsidRPr="005A6BDE">
        <w:tab/>
        <w:t>in the case of an order that is to be made in relation to an Australian passport fund—one or more of the circumstances mentioned in subsection</w:t>
      </w:r>
      <w:r w:rsidR="005A6BDE" w:rsidRPr="005A6BDE">
        <w:t> </w:t>
      </w:r>
      <w:r w:rsidRPr="005A6BDE">
        <w:t>1215(3) exists; or</w:t>
      </w:r>
    </w:p>
    <w:p w:rsidR="00C31DBF" w:rsidRPr="005A6BDE" w:rsidRDefault="00C31DBF" w:rsidP="005A6BDE">
      <w:pPr>
        <w:pStyle w:val="paragraphsub"/>
      </w:pPr>
      <w:r w:rsidRPr="005A6BDE">
        <w:tab/>
        <w:t>(ii)</w:t>
      </w:r>
      <w:r w:rsidRPr="005A6BDE">
        <w:tab/>
        <w:t>in the case of an order that is to be made in relation to a notified foreign passport fund—one or more of the circumstances mentioned in subsection</w:t>
      </w:r>
      <w:r w:rsidR="005A6BDE" w:rsidRPr="005A6BDE">
        <w:t> </w:t>
      </w:r>
      <w:r w:rsidRPr="005A6BDE">
        <w:t>1215A(3) exists.</w:t>
      </w:r>
    </w:p>
    <w:p w:rsidR="00C31DBF" w:rsidRPr="005A6BDE" w:rsidRDefault="00C31DBF" w:rsidP="005A6BDE">
      <w:pPr>
        <w:pStyle w:val="subsection"/>
      </w:pPr>
      <w:r w:rsidRPr="005A6BDE">
        <w:tab/>
        <w:t>(2)</w:t>
      </w:r>
      <w:r w:rsidRPr="005A6BDE">
        <w:tab/>
        <w:t xml:space="preserve">An interim stop order under </w:t>
      </w:r>
      <w:r w:rsidR="005A6BDE" w:rsidRPr="005A6BDE">
        <w:t>subsection (</w:t>
      </w:r>
      <w:r w:rsidRPr="005A6BDE">
        <w:t>1):</w:t>
      </w:r>
    </w:p>
    <w:p w:rsidR="00C31DBF" w:rsidRPr="005A6BDE" w:rsidRDefault="00C31DBF" w:rsidP="005A6BDE">
      <w:pPr>
        <w:pStyle w:val="paragraph"/>
      </w:pPr>
      <w:r w:rsidRPr="005A6BDE">
        <w:tab/>
        <w:t>(a)</w:t>
      </w:r>
      <w:r w:rsidRPr="005A6BDE">
        <w:tab/>
        <w:t>may be made without holding a hearing, or during a hearing; and</w:t>
      </w:r>
    </w:p>
    <w:p w:rsidR="00C31DBF" w:rsidRPr="005A6BDE" w:rsidRDefault="00C31DBF" w:rsidP="005A6BDE">
      <w:pPr>
        <w:pStyle w:val="paragraph"/>
      </w:pPr>
      <w:r w:rsidRPr="005A6BDE">
        <w:tab/>
        <w:t>(b)</w:t>
      </w:r>
      <w:r w:rsidRPr="005A6BDE">
        <w:tab/>
        <w:t>must be in writing; and</w:t>
      </w:r>
    </w:p>
    <w:p w:rsidR="00C31DBF" w:rsidRPr="005A6BDE" w:rsidRDefault="00C31DBF" w:rsidP="005A6BDE">
      <w:pPr>
        <w:pStyle w:val="paragraph"/>
      </w:pPr>
      <w:r w:rsidRPr="005A6BDE">
        <w:tab/>
        <w:t>(c)</w:t>
      </w:r>
      <w:r w:rsidRPr="005A6BDE">
        <w:tab/>
        <w:t>lasts:</w:t>
      </w:r>
    </w:p>
    <w:p w:rsidR="00C31DBF" w:rsidRPr="005A6BDE" w:rsidRDefault="00C31DBF" w:rsidP="005A6BDE">
      <w:pPr>
        <w:pStyle w:val="paragraphsub"/>
      </w:pPr>
      <w:r w:rsidRPr="005A6BDE">
        <w:tab/>
        <w:t>(</w:t>
      </w:r>
      <w:proofErr w:type="spellStart"/>
      <w:r w:rsidRPr="005A6BDE">
        <w:t>i</w:t>
      </w:r>
      <w:proofErr w:type="spellEnd"/>
      <w:r w:rsidRPr="005A6BDE">
        <w:t>)</w:t>
      </w:r>
      <w:r w:rsidRPr="005A6BDE">
        <w:tab/>
        <w:t>if the stop order is made during a hearing—until ASIC makes a stop order after the conclusion of the hearing, or the interim stop order is revoked; and</w:t>
      </w:r>
    </w:p>
    <w:p w:rsidR="00C31DBF" w:rsidRPr="005A6BDE" w:rsidRDefault="00C31DBF" w:rsidP="005A6BDE">
      <w:pPr>
        <w:pStyle w:val="paragraphsub"/>
      </w:pPr>
      <w:r w:rsidRPr="005A6BDE">
        <w:tab/>
        <w:t>(ii)</w:t>
      </w:r>
      <w:r w:rsidRPr="005A6BDE">
        <w:tab/>
        <w:t>otherwise—for 21 days after the day on which it is made, unless sooner revoked.</w:t>
      </w:r>
    </w:p>
    <w:p w:rsidR="00C31DBF" w:rsidRPr="005A6BDE" w:rsidRDefault="00C31DBF" w:rsidP="005A6BDE">
      <w:pPr>
        <w:pStyle w:val="subsection"/>
      </w:pPr>
      <w:r w:rsidRPr="005A6BDE">
        <w:tab/>
        <w:t>(3)</w:t>
      </w:r>
      <w:r w:rsidRPr="005A6BDE">
        <w:tab/>
        <w:t>If ASIC makes an interim stop order, ASIC must give the operator of the fund a copy of the order as soon as reasonably practicable after it is made.</w:t>
      </w:r>
    </w:p>
    <w:p w:rsidR="00C31DBF" w:rsidRPr="005A6BDE" w:rsidRDefault="00C31DBF" w:rsidP="005A6BDE">
      <w:pPr>
        <w:pStyle w:val="ActHead5"/>
      </w:pPr>
      <w:bookmarkStart w:id="50" w:name="_Toc518390100"/>
      <w:r w:rsidRPr="005A6BDE">
        <w:rPr>
          <w:rStyle w:val="CharSectno"/>
        </w:rPr>
        <w:t>1215C</w:t>
      </w:r>
      <w:r w:rsidRPr="005A6BDE">
        <w:t xml:space="preserve">  Revocation of stop order made under section</w:t>
      </w:r>
      <w:r w:rsidR="005A6BDE" w:rsidRPr="005A6BDE">
        <w:t> </w:t>
      </w:r>
      <w:r w:rsidRPr="005A6BDE">
        <w:t>1215 or 1215A</w:t>
      </w:r>
      <w:bookmarkEnd w:id="50"/>
    </w:p>
    <w:p w:rsidR="00C31DBF" w:rsidRPr="005A6BDE" w:rsidRDefault="00C31DBF" w:rsidP="005A6BDE">
      <w:pPr>
        <w:pStyle w:val="subsection"/>
      </w:pPr>
      <w:r w:rsidRPr="005A6BDE">
        <w:tab/>
        <w:t>(1)</w:t>
      </w:r>
      <w:r w:rsidRPr="005A6BDE">
        <w:tab/>
        <w:t>The operator of an Australian passport fund may make an application to ASIC, in accordance with this section, to have a stop order that is in force in relation to the fund revoked on the basis that there are no longer grounds for the order under subsection</w:t>
      </w:r>
      <w:r w:rsidR="005A6BDE" w:rsidRPr="005A6BDE">
        <w:t> </w:t>
      </w:r>
      <w:r w:rsidRPr="005A6BDE">
        <w:t>1215(3).</w:t>
      </w:r>
    </w:p>
    <w:p w:rsidR="00C31DBF" w:rsidRPr="005A6BDE" w:rsidRDefault="00C31DBF" w:rsidP="005A6BDE">
      <w:pPr>
        <w:pStyle w:val="subsection"/>
      </w:pPr>
      <w:r w:rsidRPr="005A6BDE">
        <w:tab/>
        <w:t>(2)</w:t>
      </w:r>
      <w:r w:rsidRPr="005A6BDE">
        <w:tab/>
        <w:t>The operator of a notified foreign passport fund may make an application to ASIC, in accordance with this section, to have a stop order that is in force in relation to the fund revoked on the basis that there are no longer grounds for the order under subsection</w:t>
      </w:r>
      <w:r w:rsidR="005A6BDE" w:rsidRPr="005A6BDE">
        <w:t> </w:t>
      </w:r>
      <w:r w:rsidRPr="005A6BDE">
        <w:t>1215A(3).</w:t>
      </w:r>
    </w:p>
    <w:p w:rsidR="00C31DBF" w:rsidRPr="005A6BDE" w:rsidRDefault="00C31DBF" w:rsidP="005A6BDE">
      <w:pPr>
        <w:pStyle w:val="subsection"/>
      </w:pPr>
      <w:r w:rsidRPr="005A6BDE">
        <w:tab/>
        <w:t>(3)</w:t>
      </w:r>
      <w:r w:rsidRPr="005A6BDE">
        <w:tab/>
        <w:t xml:space="preserve">An application under </w:t>
      </w:r>
      <w:r w:rsidR="005A6BDE" w:rsidRPr="005A6BDE">
        <w:t>subsection (</w:t>
      </w:r>
      <w:r w:rsidRPr="005A6BDE">
        <w:t>1) or (2) must:</w:t>
      </w:r>
    </w:p>
    <w:p w:rsidR="00C31DBF" w:rsidRPr="005A6BDE" w:rsidRDefault="00C31DBF" w:rsidP="005A6BDE">
      <w:pPr>
        <w:pStyle w:val="paragraph"/>
      </w:pPr>
      <w:r w:rsidRPr="005A6BDE">
        <w:tab/>
        <w:t>(a)</w:t>
      </w:r>
      <w:r w:rsidRPr="005A6BDE">
        <w:tab/>
        <w:t>be in the prescribed form; and</w:t>
      </w:r>
    </w:p>
    <w:p w:rsidR="00C31DBF" w:rsidRPr="005A6BDE" w:rsidRDefault="00C31DBF" w:rsidP="005A6BDE">
      <w:pPr>
        <w:pStyle w:val="paragraph"/>
      </w:pPr>
      <w:r w:rsidRPr="005A6BDE">
        <w:tab/>
        <w:t>(b)</w:t>
      </w:r>
      <w:r w:rsidRPr="005A6BDE">
        <w:tab/>
        <w:t xml:space="preserve">without limiting </w:t>
      </w:r>
      <w:r w:rsidR="005A6BDE" w:rsidRPr="005A6BDE">
        <w:t>paragraph (</w:t>
      </w:r>
      <w:r w:rsidRPr="005A6BDE">
        <w:t>a), set out the basis on which the operator of the fund believes that there are no longer grounds for the stop order.</w:t>
      </w:r>
    </w:p>
    <w:p w:rsidR="00C31DBF" w:rsidRPr="005A6BDE" w:rsidRDefault="00C31DBF" w:rsidP="005A6BDE">
      <w:pPr>
        <w:pStyle w:val="subsection"/>
      </w:pPr>
      <w:r w:rsidRPr="005A6BDE">
        <w:tab/>
        <w:t>(4)</w:t>
      </w:r>
      <w:r w:rsidRPr="005A6BDE">
        <w:tab/>
        <w:t>ASIC must:</w:t>
      </w:r>
    </w:p>
    <w:p w:rsidR="00C31DBF" w:rsidRPr="005A6BDE" w:rsidRDefault="00C31DBF" w:rsidP="005A6BDE">
      <w:pPr>
        <w:pStyle w:val="paragraph"/>
      </w:pPr>
      <w:r w:rsidRPr="005A6BDE">
        <w:tab/>
        <w:t>(a)</w:t>
      </w:r>
      <w:r w:rsidRPr="005A6BDE">
        <w:tab/>
        <w:t>revoke a stop order made under section</w:t>
      </w:r>
      <w:r w:rsidR="005A6BDE" w:rsidRPr="005A6BDE">
        <w:t> </w:t>
      </w:r>
      <w:r w:rsidRPr="005A6BDE">
        <w:t>1215 in relation to an Australian passport fund if:</w:t>
      </w:r>
    </w:p>
    <w:p w:rsidR="00C31DBF" w:rsidRPr="005A6BDE" w:rsidRDefault="00C31DBF" w:rsidP="005A6BDE">
      <w:pPr>
        <w:pStyle w:val="paragraphsub"/>
      </w:pPr>
      <w:r w:rsidRPr="005A6BDE">
        <w:tab/>
        <w:t>(</w:t>
      </w:r>
      <w:proofErr w:type="spellStart"/>
      <w:r w:rsidRPr="005A6BDE">
        <w:t>i</w:t>
      </w:r>
      <w:proofErr w:type="spellEnd"/>
      <w:r w:rsidRPr="005A6BDE">
        <w:t>)</w:t>
      </w:r>
      <w:r w:rsidRPr="005A6BDE">
        <w:tab/>
        <w:t xml:space="preserve">an application is made under </w:t>
      </w:r>
      <w:r w:rsidR="005A6BDE" w:rsidRPr="005A6BDE">
        <w:t>subsection (</w:t>
      </w:r>
      <w:r w:rsidRPr="005A6BDE">
        <w:t>1) of this section; and</w:t>
      </w:r>
    </w:p>
    <w:p w:rsidR="00C31DBF" w:rsidRPr="005A6BDE" w:rsidRDefault="00C31DBF" w:rsidP="005A6BDE">
      <w:pPr>
        <w:pStyle w:val="paragraphsub"/>
      </w:pPr>
      <w:r w:rsidRPr="005A6BDE">
        <w:tab/>
        <w:t>(ii)</w:t>
      </w:r>
      <w:r w:rsidRPr="005A6BDE">
        <w:tab/>
        <w:t>ASIC is of the opinion that there are no longer grounds for the stop order; and</w:t>
      </w:r>
    </w:p>
    <w:p w:rsidR="00C31DBF" w:rsidRPr="005A6BDE" w:rsidRDefault="00C31DBF" w:rsidP="005A6BDE">
      <w:pPr>
        <w:pStyle w:val="paragraph"/>
      </w:pPr>
      <w:r w:rsidRPr="005A6BDE">
        <w:tab/>
        <w:t>(b)</w:t>
      </w:r>
      <w:r w:rsidRPr="005A6BDE">
        <w:tab/>
        <w:t>revoke a stop order made under section</w:t>
      </w:r>
      <w:r w:rsidR="005A6BDE" w:rsidRPr="005A6BDE">
        <w:t> </w:t>
      </w:r>
      <w:r w:rsidRPr="005A6BDE">
        <w:t>1215A in relation to a notified foreign passport fund if:</w:t>
      </w:r>
    </w:p>
    <w:p w:rsidR="00C31DBF" w:rsidRPr="005A6BDE" w:rsidRDefault="00C31DBF" w:rsidP="005A6BDE">
      <w:pPr>
        <w:pStyle w:val="paragraphsub"/>
      </w:pPr>
      <w:r w:rsidRPr="005A6BDE">
        <w:tab/>
        <w:t>(</w:t>
      </w:r>
      <w:proofErr w:type="spellStart"/>
      <w:r w:rsidRPr="005A6BDE">
        <w:t>i</w:t>
      </w:r>
      <w:proofErr w:type="spellEnd"/>
      <w:r w:rsidRPr="005A6BDE">
        <w:t>)</w:t>
      </w:r>
      <w:r w:rsidRPr="005A6BDE">
        <w:tab/>
        <w:t xml:space="preserve">an application is made under </w:t>
      </w:r>
      <w:r w:rsidR="005A6BDE" w:rsidRPr="005A6BDE">
        <w:t>subsection (</w:t>
      </w:r>
      <w:r w:rsidRPr="005A6BDE">
        <w:t>2) of this section; and</w:t>
      </w:r>
    </w:p>
    <w:p w:rsidR="00C31DBF" w:rsidRPr="005A6BDE" w:rsidRDefault="00C31DBF" w:rsidP="005A6BDE">
      <w:pPr>
        <w:pStyle w:val="paragraphsub"/>
      </w:pPr>
      <w:r w:rsidRPr="005A6BDE">
        <w:tab/>
        <w:t>(ii)</w:t>
      </w:r>
      <w:r w:rsidRPr="005A6BDE">
        <w:tab/>
        <w:t>ASIC is of the opinion that there are no longer grounds for the stop order.</w:t>
      </w:r>
    </w:p>
    <w:p w:rsidR="00C31DBF" w:rsidRPr="005A6BDE" w:rsidRDefault="00C31DBF" w:rsidP="005A6BDE">
      <w:pPr>
        <w:pStyle w:val="subsection"/>
      </w:pPr>
      <w:r w:rsidRPr="005A6BDE">
        <w:tab/>
        <w:t>(5)</w:t>
      </w:r>
      <w:r w:rsidRPr="005A6BDE">
        <w:tab/>
        <w:t>Nothing in this section limits the circumstances in which ASIC may revoke or vary a stop order made under section</w:t>
      </w:r>
      <w:r w:rsidR="005A6BDE" w:rsidRPr="005A6BDE">
        <w:t> </w:t>
      </w:r>
      <w:r w:rsidRPr="005A6BDE">
        <w:t>1215 or 1215A.</w:t>
      </w:r>
    </w:p>
    <w:p w:rsidR="00C31DBF" w:rsidRPr="005A6BDE" w:rsidRDefault="00C31DBF" w:rsidP="005A6BDE">
      <w:pPr>
        <w:pStyle w:val="ActHead5"/>
      </w:pPr>
      <w:bookmarkStart w:id="51" w:name="_Toc518390101"/>
      <w:r w:rsidRPr="005A6BDE">
        <w:rPr>
          <w:rStyle w:val="CharSectno"/>
        </w:rPr>
        <w:t>1215D</w:t>
      </w:r>
      <w:r w:rsidRPr="005A6BDE">
        <w:t xml:space="preserve">  Compliance with stop orders</w:t>
      </w:r>
      <w:bookmarkEnd w:id="51"/>
    </w:p>
    <w:p w:rsidR="00C31DBF" w:rsidRPr="005A6BDE" w:rsidRDefault="00C31DBF" w:rsidP="005A6BDE">
      <w:pPr>
        <w:pStyle w:val="subsection"/>
      </w:pPr>
      <w:r w:rsidRPr="005A6BDE">
        <w:tab/>
        <w:t>(1)</w:t>
      </w:r>
      <w:r w:rsidRPr="005A6BDE">
        <w:tab/>
        <w:t>This section applies if:</w:t>
      </w:r>
    </w:p>
    <w:p w:rsidR="00C31DBF" w:rsidRPr="005A6BDE" w:rsidRDefault="00C31DBF" w:rsidP="005A6BDE">
      <w:pPr>
        <w:pStyle w:val="paragraph"/>
      </w:pPr>
      <w:r w:rsidRPr="005A6BDE">
        <w:tab/>
        <w:t>(a)</w:t>
      </w:r>
      <w:r w:rsidRPr="005A6BDE">
        <w:tab/>
        <w:t>ASIC gives the operator of an Australian passport fund a copy of a stop order under subsection</w:t>
      </w:r>
      <w:r w:rsidR="005A6BDE" w:rsidRPr="005A6BDE">
        <w:t> </w:t>
      </w:r>
      <w:r w:rsidRPr="005A6BDE">
        <w:t>1215(5)</w:t>
      </w:r>
      <w:r w:rsidRPr="005A6BDE">
        <w:rPr>
          <w:i/>
        </w:rPr>
        <w:t xml:space="preserve"> </w:t>
      </w:r>
      <w:r w:rsidRPr="005A6BDE">
        <w:t>or an interim stop order under subsection</w:t>
      </w:r>
      <w:r w:rsidR="005A6BDE" w:rsidRPr="005A6BDE">
        <w:t> </w:t>
      </w:r>
      <w:r w:rsidRPr="005A6BDE">
        <w:t>1215B(3); or</w:t>
      </w:r>
    </w:p>
    <w:p w:rsidR="00C31DBF" w:rsidRPr="005A6BDE" w:rsidRDefault="00C31DBF" w:rsidP="005A6BDE">
      <w:pPr>
        <w:pStyle w:val="paragraph"/>
      </w:pPr>
      <w:r w:rsidRPr="005A6BDE">
        <w:tab/>
        <w:t>(b)</w:t>
      </w:r>
      <w:r w:rsidRPr="005A6BDE">
        <w:tab/>
        <w:t>ASIC gives the operator of a notified foreign passport fund a stop order under subsection</w:t>
      </w:r>
      <w:r w:rsidR="005A6BDE" w:rsidRPr="005A6BDE">
        <w:t> </w:t>
      </w:r>
      <w:r w:rsidRPr="005A6BDE">
        <w:t>1215A(9)</w:t>
      </w:r>
      <w:r w:rsidRPr="005A6BDE">
        <w:rPr>
          <w:i/>
        </w:rPr>
        <w:t xml:space="preserve"> </w:t>
      </w:r>
      <w:r w:rsidRPr="005A6BDE">
        <w:t>or an interim stop order under subsection</w:t>
      </w:r>
      <w:r w:rsidR="005A6BDE" w:rsidRPr="005A6BDE">
        <w:t> </w:t>
      </w:r>
      <w:r w:rsidRPr="005A6BDE">
        <w:t>1215B(3).</w:t>
      </w:r>
    </w:p>
    <w:p w:rsidR="00C31DBF" w:rsidRPr="005A6BDE" w:rsidRDefault="00C31DBF" w:rsidP="005A6BDE">
      <w:pPr>
        <w:pStyle w:val="subsection"/>
      </w:pPr>
      <w:r w:rsidRPr="005A6BDE">
        <w:tab/>
        <w:t>(2)</w:t>
      </w:r>
      <w:r w:rsidRPr="005A6BDE">
        <w:tab/>
        <w:t>The operator must not contravene the order.</w:t>
      </w:r>
    </w:p>
    <w:p w:rsidR="00C31DBF" w:rsidRPr="005A6BDE" w:rsidRDefault="00C31DBF" w:rsidP="005A6BDE">
      <w:pPr>
        <w:pStyle w:val="notetext"/>
      </w:pPr>
      <w:r w:rsidRPr="005A6BDE">
        <w:t>Note:</w:t>
      </w:r>
      <w:r w:rsidRPr="005A6BDE">
        <w:tab/>
        <w:t>Failure to comply with this subsection is an offence (see subsection</w:t>
      </w:r>
      <w:r w:rsidR="005A6BDE" w:rsidRPr="005A6BDE">
        <w:t> </w:t>
      </w:r>
      <w:r w:rsidRPr="005A6BDE">
        <w:t>1311(1)).</w:t>
      </w:r>
    </w:p>
    <w:p w:rsidR="00C31DBF" w:rsidRPr="005A6BDE" w:rsidRDefault="00C31DBF" w:rsidP="005A6BDE">
      <w:pPr>
        <w:pStyle w:val="subsection"/>
      </w:pPr>
      <w:r w:rsidRPr="005A6BDE">
        <w:tab/>
        <w:t>(3)</w:t>
      </w:r>
      <w:r w:rsidRPr="005A6BDE">
        <w:tab/>
        <w:t>The operator must take reasonable steps to ensure that any other person who might engage in conduct that is contrary to the order, is aware of the order.</w:t>
      </w:r>
    </w:p>
    <w:p w:rsidR="00C31DBF" w:rsidRPr="005A6BDE" w:rsidRDefault="00C31DBF" w:rsidP="005A6BDE">
      <w:pPr>
        <w:pStyle w:val="notetext"/>
      </w:pPr>
      <w:r w:rsidRPr="005A6BDE">
        <w:t>Note:</w:t>
      </w:r>
      <w:r w:rsidRPr="005A6BDE">
        <w:tab/>
        <w:t>Failure to comply with this subsection is an offence (see subsection</w:t>
      </w:r>
      <w:r w:rsidR="005A6BDE" w:rsidRPr="005A6BDE">
        <w:t> </w:t>
      </w:r>
      <w:r w:rsidRPr="005A6BDE">
        <w:t>1311(1)).</w:t>
      </w:r>
    </w:p>
    <w:p w:rsidR="00C31DBF" w:rsidRPr="005A6BDE" w:rsidRDefault="00C31DBF" w:rsidP="005A6BDE">
      <w:pPr>
        <w:pStyle w:val="subsection"/>
      </w:pPr>
      <w:r w:rsidRPr="005A6BDE">
        <w:tab/>
        <w:t>(4)</w:t>
      </w:r>
      <w:r w:rsidRPr="005A6BDE">
        <w:tab/>
        <w:t>A person who is aware of the order must not engage in conduct that is contrary to the order.</w:t>
      </w:r>
    </w:p>
    <w:p w:rsidR="0089773A" w:rsidRPr="005A6BDE" w:rsidRDefault="00C31DBF" w:rsidP="005A6BDE">
      <w:pPr>
        <w:pStyle w:val="notetext"/>
      </w:pPr>
      <w:r w:rsidRPr="005A6BDE">
        <w:t>Note:</w:t>
      </w:r>
      <w:r w:rsidRPr="005A6BDE">
        <w:tab/>
        <w:t>Failure to comply with this subsection is an offence (see subsection</w:t>
      </w:r>
      <w:r w:rsidR="005A6BDE" w:rsidRPr="005A6BDE">
        <w:t> </w:t>
      </w:r>
      <w:r w:rsidRPr="005A6BDE">
        <w:t>1311(1)).</w:t>
      </w:r>
    </w:p>
    <w:p w:rsidR="00C31DBF" w:rsidRPr="005A6BDE" w:rsidRDefault="00C31DBF" w:rsidP="005A6BDE">
      <w:pPr>
        <w:pStyle w:val="ActHead2"/>
      </w:pPr>
      <w:bookmarkStart w:id="52" w:name="_Toc518390102"/>
      <w:r w:rsidRPr="005A6BDE">
        <w:rPr>
          <w:rStyle w:val="CharPartNo"/>
        </w:rPr>
        <w:t>Part</w:t>
      </w:r>
      <w:r w:rsidR="005A6BDE" w:rsidRPr="005A6BDE">
        <w:rPr>
          <w:rStyle w:val="CharPartNo"/>
        </w:rPr>
        <w:t> </w:t>
      </w:r>
      <w:r w:rsidRPr="005A6BDE">
        <w:rPr>
          <w:rStyle w:val="CharPartNo"/>
        </w:rPr>
        <w:t>8A.7</w:t>
      </w:r>
      <w:r w:rsidRPr="005A6BDE">
        <w:t>—</w:t>
      </w:r>
      <w:r w:rsidRPr="005A6BDE">
        <w:rPr>
          <w:rStyle w:val="CharPartText"/>
        </w:rPr>
        <w:t xml:space="preserve">Deregistration and </w:t>
      </w:r>
      <w:proofErr w:type="spellStart"/>
      <w:r w:rsidRPr="005A6BDE">
        <w:rPr>
          <w:rStyle w:val="CharPartText"/>
        </w:rPr>
        <w:t>denotification</w:t>
      </w:r>
      <w:bookmarkEnd w:id="52"/>
      <w:proofErr w:type="spellEnd"/>
    </w:p>
    <w:p w:rsidR="00C31DBF" w:rsidRPr="005A6BDE" w:rsidRDefault="00C31DBF" w:rsidP="005A6BDE">
      <w:pPr>
        <w:pStyle w:val="ActHead3"/>
      </w:pPr>
      <w:bookmarkStart w:id="53" w:name="_Toc518390103"/>
      <w:r w:rsidRPr="005A6BDE">
        <w:rPr>
          <w:rStyle w:val="CharDivNo"/>
        </w:rPr>
        <w:t>Division</w:t>
      </w:r>
      <w:r w:rsidR="005A6BDE" w:rsidRPr="005A6BDE">
        <w:rPr>
          <w:rStyle w:val="CharDivNo"/>
        </w:rPr>
        <w:t> </w:t>
      </w:r>
      <w:r w:rsidRPr="005A6BDE">
        <w:rPr>
          <w:rStyle w:val="CharDivNo"/>
        </w:rPr>
        <w:t>1</w:t>
      </w:r>
      <w:r w:rsidRPr="005A6BDE">
        <w:t>—</w:t>
      </w:r>
      <w:r w:rsidRPr="005A6BDE">
        <w:rPr>
          <w:rStyle w:val="CharDivText"/>
        </w:rPr>
        <w:t>Deregistration of Australian passport funds</w:t>
      </w:r>
      <w:bookmarkEnd w:id="53"/>
    </w:p>
    <w:p w:rsidR="00C31DBF" w:rsidRPr="005A6BDE" w:rsidRDefault="00C31DBF" w:rsidP="005A6BDE">
      <w:pPr>
        <w:pStyle w:val="ActHead4"/>
      </w:pPr>
      <w:bookmarkStart w:id="54" w:name="_Toc518390104"/>
      <w:r w:rsidRPr="005A6BDE">
        <w:rPr>
          <w:rStyle w:val="CharSubdNo"/>
        </w:rPr>
        <w:t>Subdivision A</w:t>
      </w:r>
      <w:r w:rsidRPr="005A6BDE">
        <w:t>—</w:t>
      </w:r>
      <w:r w:rsidRPr="005A6BDE">
        <w:rPr>
          <w:rStyle w:val="CharSubdText"/>
        </w:rPr>
        <w:t>Voluntary deregistration</w:t>
      </w:r>
      <w:bookmarkEnd w:id="54"/>
    </w:p>
    <w:p w:rsidR="00C31DBF" w:rsidRPr="005A6BDE" w:rsidRDefault="00C31DBF" w:rsidP="005A6BDE">
      <w:pPr>
        <w:pStyle w:val="ActHead5"/>
      </w:pPr>
      <w:bookmarkStart w:id="55" w:name="_Toc518390105"/>
      <w:r w:rsidRPr="005A6BDE">
        <w:rPr>
          <w:rStyle w:val="CharSectno"/>
        </w:rPr>
        <w:t>1216</w:t>
      </w:r>
      <w:r w:rsidRPr="005A6BDE">
        <w:t xml:space="preserve">  Application to deregister</w:t>
      </w:r>
      <w:bookmarkEnd w:id="55"/>
    </w:p>
    <w:p w:rsidR="00C31DBF" w:rsidRPr="005A6BDE" w:rsidRDefault="00C31DBF" w:rsidP="005A6BDE">
      <w:pPr>
        <w:pStyle w:val="subsection"/>
      </w:pPr>
      <w:r w:rsidRPr="005A6BDE">
        <w:tab/>
        <w:t>(1)</w:t>
      </w:r>
      <w:r w:rsidRPr="005A6BDE">
        <w:tab/>
        <w:t>The operator of an Australian passport fund may lodge an application for deregistration of the fund as an Australian passport fund.</w:t>
      </w:r>
    </w:p>
    <w:p w:rsidR="00C31DBF" w:rsidRPr="005A6BDE" w:rsidRDefault="00C31DBF" w:rsidP="005A6BDE">
      <w:pPr>
        <w:pStyle w:val="subsection"/>
      </w:pPr>
      <w:r w:rsidRPr="005A6BDE">
        <w:tab/>
        <w:t>(2)</w:t>
      </w:r>
      <w:r w:rsidRPr="005A6BDE">
        <w:tab/>
        <w:t>The application must be in the prescribed form.</w:t>
      </w:r>
    </w:p>
    <w:p w:rsidR="00C31DBF" w:rsidRPr="005A6BDE" w:rsidRDefault="00C31DBF" w:rsidP="005A6BDE">
      <w:pPr>
        <w:pStyle w:val="ActHead5"/>
      </w:pPr>
      <w:bookmarkStart w:id="56" w:name="_Toc518390106"/>
      <w:r w:rsidRPr="005A6BDE">
        <w:rPr>
          <w:rStyle w:val="CharSectno"/>
        </w:rPr>
        <w:t>1216A</w:t>
      </w:r>
      <w:r w:rsidRPr="005A6BDE">
        <w:t xml:space="preserve">  ASIC to deregister</w:t>
      </w:r>
      <w:bookmarkEnd w:id="56"/>
    </w:p>
    <w:p w:rsidR="00C31DBF" w:rsidRPr="005A6BDE" w:rsidRDefault="00C31DBF" w:rsidP="005A6BDE">
      <w:pPr>
        <w:pStyle w:val="subsection"/>
      </w:pPr>
      <w:r w:rsidRPr="005A6BDE">
        <w:tab/>
        <w:t>(1)</w:t>
      </w:r>
      <w:r w:rsidRPr="005A6BDE">
        <w:tab/>
        <w:t>On an application under section</w:t>
      </w:r>
      <w:r w:rsidR="005A6BDE" w:rsidRPr="005A6BDE">
        <w:t> </w:t>
      </w:r>
      <w:r w:rsidRPr="005A6BDE">
        <w:t>1216, ASIC must deregister a fund as an Australian passport fund if ASIC is satisfied that:</w:t>
      </w:r>
    </w:p>
    <w:p w:rsidR="00C31DBF" w:rsidRPr="005A6BDE" w:rsidRDefault="00C31DBF" w:rsidP="005A6BDE">
      <w:pPr>
        <w:pStyle w:val="paragraph"/>
      </w:pPr>
      <w:r w:rsidRPr="005A6BDE">
        <w:tab/>
        <w:t>(a)</w:t>
      </w:r>
      <w:r w:rsidRPr="005A6BDE">
        <w:tab/>
        <w:t>there are no members of the fund who became members (whether in this jurisdiction or any host economy for the fund) after the fund became an Australian passport fund; and</w:t>
      </w:r>
    </w:p>
    <w:p w:rsidR="00C31DBF" w:rsidRPr="005A6BDE" w:rsidRDefault="00C31DBF" w:rsidP="005A6BDE">
      <w:pPr>
        <w:pStyle w:val="paragraph"/>
      </w:pPr>
      <w:r w:rsidRPr="005A6BDE">
        <w:tab/>
        <w:t>(b)</w:t>
      </w:r>
      <w:r w:rsidRPr="005A6BDE">
        <w:tab/>
        <w:t>there are no members of the fund who became members (whether in this jurisdiction or any host economy for the fund) on the expectation that the fund would become an Australian passport fund.</w:t>
      </w:r>
    </w:p>
    <w:p w:rsidR="00C31DBF" w:rsidRPr="005A6BDE" w:rsidRDefault="00C31DBF" w:rsidP="005A6BDE">
      <w:pPr>
        <w:pStyle w:val="subsection"/>
      </w:pPr>
      <w:r w:rsidRPr="005A6BDE">
        <w:tab/>
        <w:t>(2)</w:t>
      </w:r>
      <w:r w:rsidRPr="005A6BDE">
        <w:tab/>
        <w:t xml:space="preserve">For the purposes of </w:t>
      </w:r>
      <w:r w:rsidR="005A6BDE" w:rsidRPr="005A6BDE">
        <w:t>subsection (</w:t>
      </w:r>
      <w:r w:rsidRPr="005A6BDE">
        <w:t>1), ignore any member of the fund that:</w:t>
      </w:r>
    </w:p>
    <w:p w:rsidR="00C31DBF" w:rsidRPr="005A6BDE" w:rsidRDefault="00C31DBF" w:rsidP="005A6BDE">
      <w:pPr>
        <w:pStyle w:val="paragraph"/>
      </w:pPr>
      <w:r w:rsidRPr="005A6BDE">
        <w:tab/>
        <w:t>(a)</w:t>
      </w:r>
      <w:r w:rsidRPr="005A6BDE">
        <w:tab/>
        <w:t>is, or has at any time been, the operator of the fund; or</w:t>
      </w:r>
    </w:p>
    <w:p w:rsidR="00C31DBF" w:rsidRPr="005A6BDE" w:rsidRDefault="00C31DBF" w:rsidP="005A6BDE">
      <w:pPr>
        <w:pStyle w:val="paragraph"/>
      </w:pPr>
      <w:r w:rsidRPr="005A6BDE">
        <w:tab/>
        <w:t>(b)</w:t>
      </w:r>
      <w:r w:rsidRPr="005A6BDE">
        <w:tab/>
        <w:t>is a related party of an entity that is, or has at any time been, the operator of the fund.</w:t>
      </w:r>
    </w:p>
    <w:p w:rsidR="00C31DBF" w:rsidRPr="005A6BDE" w:rsidRDefault="00C31DBF" w:rsidP="005A6BDE">
      <w:pPr>
        <w:pStyle w:val="ActHead5"/>
      </w:pPr>
      <w:bookmarkStart w:id="57" w:name="_Toc518390107"/>
      <w:r w:rsidRPr="005A6BDE">
        <w:rPr>
          <w:rStyle w:val="CharSectno"/>
        </w:rPr>
        <w:t>1216B</w:t>
      </w:r>
      <w:r w:rsidRPr="005A6BDE">
        <w:t xml:space="preserve">  When is there an expectation that a fund would become an Australian passport fund?</w:t>
      </w:r>
      <w:bookmarkEnd w:id="57"/>
    </w:p>
    <w:p w:rsidR="00C31DBF" w:rsidRPr="005A6BDE" w:rsidRDefault="00C31DBF" w:rsidP="005A6BDE">
      <w:pPr>
        <w:pStyle w:val="subsection"/>
      </w:pPr>
      <w:r w:rsidRPr="005A6BDE">
        <w:tab/>
      </w:r>
      <w:r w:rsidRPr="005A6BDE">
        <w:tab/>
        <w:t>For the purposes of this Act (including the Passport Rules for this jurisdiction), a person becomes a member of a fund on the</w:t>
      </w:r>
      <w:r w:rsidRPr="005A6BDE">
        <w:rPr>
          <w:b/>
          <w:i/>
        </w:rPr>
        <w:t xml:space="preserve"> expectation </w:t>
      </w:r>
      <w:r w:rsidRPr="005A6BDE">
        <w:t>that it would become an Australian passport fund if:</w:t>
      </w:r>
    </w:p>
    <w:p w:rsidR="00C31DBF" w:rsidRPr="005A6BDE" w:rsidRDefault="00C31DBF" w:rsidP="005A6BDE">
      <w:pPr>
        <w:pStyle w:val="paragraph"/>
      </w:pPr>
      <w:r w:rsidRPr="005A6BDE">
        <w:tab/>
        <w:t>(a)</w:t>
      </w:r>
      <w:r w:rsidRPr="005A6BDE">
        <w:tab/>
        <w:t>a representation has been made by the fund or the operator of the fund in any document, or other means of communication, that might reasonably be expected to be available to persons considering acquiring an interest in the fund that the fund will become, or that it is intended or expected that the fund will become, an Australian passport fund; and</w:t>
      </w:r>
    </w:p>
    <w:p w:rsidR="00C31DBF" w:rsidRPr="005A6BDE" w:rsidRDefault="00C31DBF" w:rsidP="005A6BDE">
      <w:pPr>
        <w:pStyle w:val="paragraph"/>
      </w:pPr>
      <w:r w:rsidRPr="005A6BDE">
        <w:tab/>
        <w:t>(b)</w:t>
      </w:r>
      <w:r w:rsidRPr="005A6BDE">
        <w:tab/>
        <w:t>the person acquires an interest in the fund after that representation was made.</w:t>
      </w:r>
    </w:p>
    <w:p w:rsidR="00C31DBF" w:rsidRPr="005A6BDE" w:rsidRDefault="00C31DBF" w:rsidP="005A6BDE">
      <w:pPr>
        <w:pStyle w:val="ActHead4"/>
      </w:pPr>
      <w:bookmarkStart w:id="58" w:name="_Toc518390108"/>
      <w:r w:rsidRPr="005A6BDE">
        <w:rPr>
          <w:rStyle w:val="CharSubdNo"/>
        </w:rPr>
        <w:t>Subdivision B</w:t>
      </w:r>
      <w:r w:rsidRPr="005A6BDE">
        <w:t>—</w:t>
      </w:r>
      <w:r w:rsidRPr="005A6BDE">
        <w:rPr>
          <w:rStyle w:val="CharSubdText"/>
        </w:rPr>
        <w:t>Deregistration initiated by ASIC</w:t>
      </w:r>
      <w:bookmarkEnd w:id="58"/>
    </w:p>
    <w:p w:rsidR="00C31DBF" w:rsidRPr="005A6BDE" w:rsidRDefault="00C31DBF" w:rsidP="005A6BDE">
      <w:pPr>
        <w:pStyle w:val="ActHead5"/>
      </w:pPr>
      <w:bookmarkStart w:id="59" w:name="_Toc518390109"/>
      <w:r w:rsidRPr="005A6BDE">
        <w:rPr>
          <w:rStyle w:val="CharSectno"/>
        </w:rPr>
        <w:t>1216C</w:t>
      </w:r>
      <w:r w:rsidRPr="005A6BDE">
        <w:t xml:space="preserve">  Deregistration—initiated by ASIC</w:t>
      </w:r>
      <w:bookmarkEnd w:id="59"/>
    </w:p>
    <w:p w:rsidR="00C31DBF" w:rsidRPr="005A6BDE" w:rsidRDefault="00C31DBF" w:rsidP="005A6BDE">
      <w:pPr>
        <w:pStyle w:val="subsection"/>
      </w:pPr>
      <w:r w:rsidRPr="005A6BDE">
        <w:tab/>
        <w:t>(1)</w:t>
      </w:r>
      <w:r w:rsidRPr="005A6BDE">
        <w:tab/>
        <w:t>ASIC may decide to deregister an Australian passport fund if ASIC is of the opinion that one or more of the following has not been, is not being or is not likely to be complied with in relation to an Australian passport fund (whether in this jurisdiction or in any other place):</w:t>
      </w:r>
    </w:p>
    <w:p w:rsidR="00C31DBF" w:rsidRPr="005A6BDE" w:rsidRDefault="00C31DBF" w:rsidP="005A6BDE">
      <w:pPr>
        <w:pStyle w:val="paragraph"/>
      </w:pPr>
      <w:r w:rsidRPr="005A6BDE">
        <w:tab/>
        <w:t>(a)</w:t>
      </w:r>
      <w:r w:rsidRPr="005A6BDE">
        <w:tab/>
        <w:t>this Act (including the Passport Rules for this jurisdiction);</w:t>
      </w:r>
    </w:p>
    <w:p w:rsidR="00C31DBF" w:rsidRPr="005A6BDE" w:rsidRDefault="00C31DBF" w:rsidP="005A6BDE">
      <w:pPr>
        <w:pStyle w:val="paragraph"/>
      </w:pPr>
      <w:r w:rsidRPr="005A6BDE">
        <w:tab/>
        <w:t>(b)</w:t>
      </w:r>
      <w:r w:rsidRPr="005A6BDE">
        <w:tab/>
        <w:t>the ASIC Act.</w:t>
      </w:r>
    </w:p>
    <w:p w:rsidR="00C31DBF" w:rsidRPr="005A6BDE" w:rsidRDefault="00C31DBF" w:rsidP="005A6BDE">
      <w:pPr>
        <w:pStyle w:val="subsection"/>
      </w:pPr>
      <w:r w:rsidRPr="005A6BDE">
        <w:tab/>
        <w:t>(2)</w:t>
      </w:r>
      <w:r w:rsidRPr="005A6BDE">
        <w:tab/>
        <w:t>However, ASIC must not decide to deregister an Australian passport fund if ASIC is of the opinion that to do so would not be in the interests of:</w:t>
      </w:r>
    </w:p>
    <w:p w:rsidR="00C31DBF" w:rsidRPr="005A6BDE" w:rsidRDefault="00C31DBF" w:rsidP="005A6BDE">
      <w:pPr>
        <w:pStyle w:val="paragraph"/>
      </w:pPr>
      <w:r w:rsidRPr="005A6BDE">
        <w:tab/>
        <w:t>(a)</w:t>
      </w:r>
      <w:r w:rsidRPr="005A6BDE">
        <w:tab/>
        <w:t>members of the fund who became members (whether in this jurisdiction or any host economy for the fund) after the fund became an Australian passport fund; and</w:t>
      </w:r>
    </w:p>
    <w:p w:rsidR="00C31DBF" w:rsidRPr="005A6BDE" w:rsidRDefault="00C31DBF" w:rsidP="005A6BDE">
      <w:pPr>
        <w:pStyle w:val="paragraph"/>
      </w:pPr>
      <w:r w:rsidRPr="005A6BDE">
        <w:tab/>
        <w:t>(b)</w:t>
      </w:r>
      <w:r w:rsidRPr="005A6BDE">
        <w:tab/>
        <w:t>members of the fund who became members (whether in this jurisdiction or any host economy for the fund) on the expectation that the fund would become an Australian passport fund.</w:t>
      </w:r>
    </w:p>
    <w:p w:rsidR="00C31DBF" w:rsidRPr="005A6BDE" w:rsidRDefault="00C31DBF" w:rsidP="005A6BDE">
      <w:pPr>
        <w:pStyle w:val="subsection"/>
      </w:pPr>
      <w:r w:rsidRPr="005A6BDE">
        <w:tab/>
        <w:t>(3)</w:t>
      </w:r>
      <w:r w:rsidRPr="005A6BDE">
        <w:tab/>
        <w:t xml:space="preserve">For the purposes of </w:t>
      </w:r>
      <w:r w:rsidR="005A6BDE" w:rsidRPr="005A6BDE">
        <w:t>subsection (</w:t>
      </w:r>
      <w:r w:rsidRPr="005A6BDE">
        <w:t>2), ignore any member of the fund that:</w:t>
      </w:r>
    </w:p>
    <w:p w:rsidR="00C31DBF" w:rsidRPr="005A6BDE" w:rsidRDefault="00C31DBF" w:rsidP="005A6BDE">
      <w:pPr>
        <w:pStyle w:val="paragraph"/>
      </w:pPr>
      <w:r w:rsidRPr="005A6BDE">
        <w:tab/>
        <w:t>(a)</w:t>
      </w:r>
      <w:r w:rsidRPr="005A6BDE">
        <w:tab/>
        <w:t>is, or has at any time been, the operator of the fund; or</w:t>
      </w:r>
    </w:p>
    <w:p w:rsidR="00C31DBF" w:rsidRPr="005A6BDE" w:rsidRDefault="00C31DBF" w:rsidP="005A6BDE">
      <w:pPr>
        <w:pStyle w:val="paragraph"/>
      </w:pPr>
      <w:r w:rsidRPr="005A6BDE">
        <w:tab/>
        <w:t>(b)</w:t>
      </w:r>
      <w:r w:rsidRPr="005A6BDE">
        <w:tab/>
        <w:t>is a related party of an entity that is, or has at any time been, the operator of the fund.</w:t>
      </w:r>
    </w:p>
    <w:p w:rsidR="00C31DBF" w:rsidRPr="005A6BDE" w:rsidRDefault="00C31DBF" w:rsidP="005A6BDE">
      <w:pPr>
        <w:pStyle w:val="notetext"/>
      </w:pPr>
      <w:r w:rsidRPr="005A6BDE">
        <w:t>Note:</w:t>
      </w:r>
      <w:r w:rsidRPr="005A6BDE">
        <w:tab/>
        <w:t>See section</w:t>
      </w:r>
      <w:r w:rsidR="005A6BDE" w:rsidRPr="005A6BDE">
        <w:t> </w:t>
      </w:r>
      <w:r w:rsidRPr="005A6BDE">
        <w:t>1216B for the circumstances in which a person becomes a member of a fund on the expectation that it would become an Australian passport fund.</w:t>
      </w:r>
    </w:p>
    <w:p w:rsidR="00C31DBF" w:rsidRPr="005A6BDE" w:rsidRDefault="00C31DBF" w:rsidP="005A6BDE">
      <w:pPr>
        <w:pStyle w:val="subsection"/>
        <w:rPr>
          <w:b/>
        </w:rPr>
      </w:pPr>
      <w:r w:rsidRPr="005A6BDE">
        <w:tab/>
        <w:t>(4)</w:t>
      </w:r>
      <w:r w:rsidRPr="005A6BDE">
        <w:tab/>
        <w:t>Before deciding to deregister the fund as an Australian passport fund, ASIC must give the operator of the fund a written notice that requires the operator to show cause, at a hearing before a specified person, why the fund should not be deregistered as an Australian passport fund.</w:t>
      </w:r>
    </w:p>
    <w:p w:rsidR="00C31DBF" w:rsidRPr="005A6BDE" w:rsidRDefault="00C31DBF" w:rsidP="005A6BDE">
      <w:pPr>
        <w:pStyle w:val="subsection"/>
      </w:pPr>
      <w:r w:rsidRPr="005A6BDE">
        <w:tab/>
        <w:t>(5)</w:t>
      </w:r>
      <w:r w:rsidRPr="005A6BDE">
        <w:tab/>
        <w:t>The notice must specify:</w:t>
      </w:r>
    </w:p>
    <w:p w:rsidR="00C31DBF" w:rsidRPr="005A6BDE" w:rsidRDefault="00C31DBF" w:rsidP="005A6BDE">
      <w:pPr>
        <w:pStyle w:val="paragraph"/>
      </w:pPr>
      <w:r w:rsidRPr="005A6BDE">
        <w:tab/>
        <w:t>(a)</w:t>
      </w:r>
      <w:r w:rsidRPr="005A6BDE">
        <w:tab/>
        <w:t>the grounds on which it is proposed to deregister the fund as an Australian passport fund; and</w:t>
      </w:r>
    </w:p>
    <w:p w:rsidR="00C31DBF" w:rsidRPr="005A6BDE" w:rsidRDefault="00C31DBF" w:rsidP="005A6BDE">
      <w:pPr>
        <w:pStyle w:val="paragraph"/>
      </w:pPr>
      <w:r w:rsidRPr="005A6BDE">
        <w:tab/>
        <w:t>(b)</w:t>
      </w:r>
      <w:r w:rsidRPr="005A6BDE">
        <w:tab/>
        <w:t>a reasonable time and place at which the hearing is to be held.</w:t>
      </w:r>
    </w:p>
    <w:p w:rsidR="00C31DBF" w:rsidRPr="005A6BDE" w:rsidRDefault="00C31DBF" w:rsidP="005A6BDE">
      <w:pPr>
        <w:pStyle w:val="subsection2"/>
      </w:pPr>
      <w:r w:rsidRPr="005A6BDE">
        <w:t>However, if the operator consents, the person conducting the hearing may fix a different time or place.</w:t>
      </w:r>
    </w:p>
    <w:p w:rsidR="00C31DBF" w:rsidRPr="005A6BDE" w:rsidRDefault="00C31DBF" w:rsidP="005A6BDE">
      <w:pPr>
        <w:pStyle w:val="subsection"/>
      </w:pPr>
      <w:r w:rsidRPr="005A6BDE">
        <w:tab/>
        <w:t>(6)</w:t>
      </w:r>
      <w:r w:rsidRPr="005A6BDE">
        <w:tab/>
        <w:t>The person conducting the hearing must:</w:t>
      </w:r>
    </w:p>
    <w:p w:rsidR="00C31DBF" w:rsidRPr="005A6BDE" w:rsidRDefault="00C31DBF" w:rsidP="005A6BDE">
      <w:pPr>
        <w:pStyle w:val="paragraph"/>
      </w:pPr>
      <w:r w:rsidRPr="005A6BDE">
        <w:tab/>
        <w:t>(a)</w:t>
      </w:r>
      <w:r w:rsidRPr="005A6BDE">
        <w:tab/>
        <w:t>give the operator an opportunity to be heard at the hearing; and</w:t>
      </w:r>
    </w:p>
    <w:p w:rsidR="00C31DBF" w:rsidRPr="005A6BDE" w:rsidRDefault="00C31DBF" w:rsidP="005A6BDE">
      <w:pPr>
        <w:pStyle w:val="paragraph"/>
      </w:pPr>
      <w:r w:rsidRPr="005A6BDE">
        <w:tab/>
        <w:t>(b)</w:t>
      </w:r>
      <w:r w:rsidRPr="005A6BDE">
        <w:tab/>
        <w:t>give ASIC:</w:t>
      </w:r>
    </w:p>
    <w:p w:rsidR="00C31DBF" w:rsidRPr="005A6BDE" w:rsidRDefault="00C31DBF" w:rsidP="005A6BDE">
      <w:pPr>
        <w:pStyle w:val="paragraphsub"/>
      </w:pPr>
      <w:r w:rsidRPr="005A6BDE">
        <w:tab/>
        <w:t>(</w:t>
      </w:r>
      <w:proofErr w:type="spellStart"/>
      <w:r w:rsidRPr="005A6BDE">
        <w:t>i</w:t>
      </w:r>
      <w:proofErr w:type="spellEnd"/>
      <w:r w:rsidRPr="005A6BDE">
        <w:t>)</w:t>
      </w:r>
      <w:r w:rsidRPr="005A6BDE">
        <w:tab/>
        <w:t>a report about the hearing; and</w:t>
      </w:r>
    </w:p>
    <w:p w:rsidR="00C31DBF" w:rsidRPr="005A6BDE" w:rsidRDefault="00C31DBF" w:rsidP="005A6BDE">
      <w:pPr>
        <w:pStyle w:val="paragraphsub"/>
      </w:pPr>
      <w:r w:rsidRPr="005A6BDE">
        <w:tab/>
        <w:t>(ii)</w:t>
      </w:r>
      <w:r w:rsidRPr="005A6BDE">
        <w:tab/>
        <w:t>a recommendation about the grounds in the notice on which it is proposed to deregister the fund.</w:t>
      </w:r>
    </w:p>
    <w:p w:rsidR="00C31DBF" w:rsidRPr="005A6BDE" w:rsidRDefault="00C31DBF" w:rsidP="005A6BDE">
      <w:pPr>
        <w:pStyle w:val="subsection"/>
      </w:pPr>
      <w:r w:rsidRPr="005A6BDE">
        <w:tab/>
        <w:t>(7)</w:t>
      </w:r>
      <w:r w:rsidRPr="005A6BDE">
        <w:tab/>
        <w:t>After considering the report and recommendation, ASIC may decide to:</w:t>
      </w:r>
    </w:p>
    <w:p w:rsidR="00C31DBF" w:rsidRPr="005A6BDE" w:rsidRDefault="00C31DBF" w:rsidP="005A6BDE">
      <w:pPr>
        <w:pStyle w:val="paragraph"/>
      </w:pPr>
      <w:r w:rsidRPr="005A6BDE">
        <w:tab/>
        <w:t>(a)</w:t>
      </w:r>
      <w:r w:rsidRPr="005A6BDE">
        <w:tab/>
        <w:t>take no further action in relation to the matter and give written advice of that decision to the operator; or</w:t>
      </w:r>
    </w:p>
    <w:p w:rsidR="00C31DBF" w:rsidRPr="005A6BDE" w:rsidRDefault="00C31DBF" w:rsidP="005A6BDE">
      <w:pPr>
        <w:pStyle w:val="paragraph"/>
      </w:pPr>
      <w:r w:rsidRPr="005A6BDE">
        <w:tab/>
        <w:t>(b)</w:t>
      </w:r>
      <w:r w:rsidRPr="005A6BDE">
        <w:tab/>
        <w:t>deregister the fund as an Australian passport fund.</w:t>
      </w:r>
    </w:p>
    <w:p w:rsidR="00C31DBF" w:rsidRPr="005A6BDE" w:rsidRDefault="00C31DBF" w:rsidP="005A6BDE">
      <w:pPr>
        <w:pStyle w:val="subsection"/>
      </w:pPr>
      <w:r w:rsidRPr="005A6BDE">
        <w:tab/>
        <w:t>(8)</w:t>
      </w:r>
      <w:r w:rsidRPr="005A6BDE">
        <w:tab/>
        <w:t>Neither of the following is a legislative instrument:</w:t>
      </w:r>
    </w:p>
    <w:p w:rsidR="00C31DBF" w:rsidRPr="005A6BDE" w:rsidRDefault="00C31DBF" w:rsidP="005A6BDE">
      <w:pPr>
        <w:pStyle w:val="paragraph"/>
      </w:pPr>
      <w:r w:rsidRPr="005A6BDE">
        <w:tab/>
        <w:t>(a)</w:t>
      </w:r>
      <w:r w:rsidRPr="005A6BDE">
        <w:tab/>
        <w:t xml:space="preserve">a notice under </w:t>
      </w:r>
      <w:r w:rsidR="005A6BDE" w:rsidRPr="005A6BDE">
        <w:t>subsection (</w:t>
      </w:r>
      <w:r w:rsidRPr="005A6BDE">
        <w:t>4);</w:t>
      </w:r>
    </w:p>
    <w:p w:rsidR="00C31DBF" w:rsidRPr="005A6BDE" w:rsidRDefault="00C31DBF" w:rsidP="005A6BDE">
      <w:pPr>
        <w:pStyle w:val="paragraph"/>
      </w:pPr>
      <w:r w:rsidRPr="005A6BDE">
        <w:tab/>
        <w:t>(b)</w:t>
      </w:r>
      <w:r w:rsidRPr="005A6BDE">
        <w:tab/>
        <w:t xml:space="preserve">a report under </w:t>
      </w:r>
      <w:r w:rsidR="005A6BDE" w:rsidRPr="005A6BDE">
        <w:t>subsection (</w:t>
      </w:r>
      <w:r w:rsidRPr="005A6BDE">
        <w:t>6) (if it is in writing).</w:t>
      </w:r>
    </w:p>
    <w:p w:rsidR="00C31DBF" w:rsidRPr="005A6BDE" w:rsidRDefault="00C31DBF" w:rsidP="005A6BDE">
      <w:pPr>
        <w:pStyle w:val="ActHead4"/>
      </w:pPr>
      <w:bookmarkStart w:id="60" w:name="_Toc518390110"/>
      <w:r w:rsidRPr="005A6BDE">
        <w:rPr>
          <w:rStyle w:val="CharSubdNo"/>
        </w:rPr>
        <w:t>Subdivision C</w:t>
      </w:r>
      <w:r w:rsidRPr="005A6BDE">
        <w:t>—</w:t>
      </w:r>
      <w:r w:rsidRPr="005A6BDE">
        <w:rPr>
          <w:rStyle w:val="CharSubdText"/>
        </w:rPr>
        <w:t>Process for deregistration</w:t>
      </w:r>
      <w:bookmarkEnd w:id="60"/>
    </w:p>
    <w:p w:rsidR="00C31DBF" w:rsidRPr="005A6BDE" w:rsidRDefault="00C31DBF" w:rsidP="005A6BDE">
      <w:pPr>
        <w:pStyle w:val="ActHead5"/>
      </w:pPr>
      <w:bookmarkStart w:id="61" w:name="_Toc518390111"/>
      <w:r w:rsidRPr="005A6BDE">
        <w:rPr>
          <w:rStyle w:val="CharSectno"/>
        </w:rPr>
        <w:t>1216D</w:t>
      </w:r>
      <w:r w:rsidRPr="005A6BDE">
        <w:t xml:space="preserve">  Process for deregistration</w:t>
      </w:r>
      <w:bookmarkEnd w:id="61"/>
    </w:p>
    <w:p w:rsidR="00C31DBF" w:rsidRPr="005A6BDE" w:rsidRDefault="00C31DBF" w:rsidP="005A6BDE">
      <w:pPr>
        <w:pStyle w:val="SubsectionHead"/>
      </w:pPr>
      <w:r w:rsidRPr="005A6BDE">
        <w:t>Notice before deregistration</w:t>
      </w:r>
    </w:p>
    <w:p w:rsidR="00C31DBF" w:rsidRPr="005A6BDE" w:rsidRDefault="00C31DBF" w:rsidP="005A6BDE">
      <w:pPr>
        <w:pStyle w:val="subsection"/>
      </w:pPr>
      <w:r w:rsidRPr="005A6BDE">
        <w:tab/>
        <w:t>(1)</w:t>
      </w:r>
      <w:r w:rsidRPr="005A6BDE">
        <w:tab/>
        <w:t>If ASIC proposes to deregister a fund as an Australian passport fund under subsection</w:t>
      </w:r>
      <w:r w:rsidR="005A6BDE" w:rsidRPr="005A6BDE">
        <w:t> </w:t>
      </w:r>
      <w:r w:rsidRPr="005A6BDE">
        <w:t>1216A(1) or paragraph</w:t>
      </w:r>
      <w:r w:rsidR="005A6BDE" w:rsidRPr="005A6BDE">
        <w:t> </w:t>
      </w:r>
      <w:r w:rsidRPr="005A6BDE">
        <w:t>1216C(7)(b), ASIC must give written notice setting out the date on which ASIC proposes to deregister the fund as an Australian passport fund to:</w:t>
      </w:r>
    </w:p>
    <w:p w:rsidR="00C31DBF" w:rsidRPr="005A6BDE" w:rsidRDefault="00C31DBF" w:rsidP="005A6BDE">
      <w:pPr>
        <w:pStyle w:val="paragraph"/>
      </w:pPr>
      <w:r w:rsidRPr="005A6BDE">
        <w:tab/>
        <w:t>(a)</w:t>
      </w:r>
      <w:r w:rsidRPr="005A6BDE">
        <w:tab/>
        <w:t>the operator of the fund; and</w:t>
      </w:r>
    </w:p>
    <w:p w:rsidR="00C31DBF" w:rsidRPr="005A6BDE" w:rsidRDefault="00C31DBF" w:rsidP="005A6BDE">
      <w:pPr>
        <w:pStyle w:val="paragraph"/>
      </w:pPr>
      <w:r w:rsidRPr="005A6BDE">
        <w:tab/>
        <w:t>(b)</w:t>
      </w:r>
      <w:r w:rsidRPr="005A6BDE">
        <w:tab/>
        <w:t>each host regulator for the fund.</w:t>
      </w:r>
    </w:p>
    <w:p w:rsidR="00C31DBF" w:rsidRPr="005A6BDE" w:rsidRDefault="00C31DBF" w:rsidP="005A6BDE">
      <w:pPr>
        <w:pStyle w:val="subsection"/>
      </w:pPr>
      <w:r w:rsidRPr="005A6BDE">
        <w:tab/>
        <w:t>(2)</w:t>
      </w:r>
      <w:r w:rsidRPr="005A6BDE">
        <w:tab/>
        <w:t>The notice must be given at least 5 business days before the fund is deregistered.</w:t>
      </w:r>
    </w:p>
    <w:p w:rsidR="00C31DBF" w:rsidRPr="005A6BDE" w:rsidRDefault="00C31DBF" w:rsidP="005A6BDE">
      <w:pPr>
        <w:pStyle w:val="SubsectionHead"/>
      </w:pPr>
      <w:r w:rsidRPr="005A6BDE">
        <w:t>Deregistration</w:t>
      </w:r>
    </w:p>
    <w:p w:rsidR="00C31DBF" w:rsidRPr="005A6BDE" w:rsidRDefault="00C31DBF" w:rsidP="005A6BDE">
      <w:pPr>
        <w:pStyle w:val="subsection"/>
      </w:pPr>
      <w:r w:rsidRPr="005A6BDE">
        <w:tab/>
        <w:t>(3)</w:t>
      </w:r>
      <w:r w:rsidRPr="005A6BDE">
        <w:tab/>
        <w:t>The fund is deregistered as an Australian passport fund by including an annotation on the Register of Passport Funds that the fund has been deregistered. The fund ceases to be an Australian passport fund on the day on which the annotation is made.</w:t>
      </w:r>
    </w:p>
    <w:p w:rsidR="00C31DBF" w:rsidRPr="005A6BDE" w:rsidRDefault="00C31DBF" w:rsidP="005A6BDE">
      <w:pPr>
        <w:pStyle w:val="SubsectionHead"/>
      </w:pPr>
      <w:r w:rsidRPr="005A6BDE">
        <w:t>Notice of deregistration</w:t>
      </w:r>
    </w:p>
    <w:p w:rsidR="00C31DBF" w:rsidRPr="005A6BDE" w:rsidRDefault="00C31DBF" w:rsidP="005A6BDE">
      <w:pPr>
        <w:pStyle w:val="subsection"/>
      </w:pPr>
      <w:r w:rsidRPr="005A6BDE">
        <w:tab/>
        <w:t>(4)</w:t>
      </w:r>
      <w:r w:rsidRPr="005A6BDE">
        <w:tab/>
        <w:t>If ASIC deregisters a fund as an Australian passport fund under subsection</w:t>
      </w:r>
      <w:r w:rsidR="005A6BDE" w:rsidRPr="005A6BDE">
        <w:t> </w:t>
      </w:r>
      <w:r w:rsidRPr="005A6BDE">
        <w:t>1216A(1) or paragraph</w:t>
      </w:r>
      <w:r w:rsidR="005A6BDE" w:rsidRPr="005A6BDE">
        <w:t> </w:t>
      </w:r>
      <w:r w:rsidRPr="005A6BDE">
        <w:t>1216C(7)(b), ASIC must give written notice that the fund has been deregistered and of the date of deregistration to:</w:t>
      </w:r>
    </w:p>
    <w:p w:rsidR="00C31DBF" w:rsidRPr="005A6BDE" w:rsidRDefault="00C31DBF" w:rsidP="005A6BDE">
      <w:pPr>
        <w:pStyle w:val="paragraph"/>
      </w:pPr>
      <w:r w:rsidRPr="005A6BDE">
        <w:tab/>
        <w:t>(a)</w:t>
      </w:r>
      <w:r w:rsidRPr="005A6BDE">
        <w:tab/>
        <w:t>the operator of the fund; and</w:t>
      </w:r>
    </w:p>
    <w:p w:rsidR="00C31DBF" w:rsidRPr="005A6BDE" w:rsidRDefault="00C31DBF" w:rsidP="005A6BDE">
      <w:pPr>
        <w:pStyle w:val="paragraph"/>
      </w:pPr>
      <w:r w:rsidRPr="005A6BDE">
        <w:tab/>
        <w:t>(b)</w:t>
      </w:r>
      <w:r w:rsidRPr="005A6BDE">
        <w:tab/>
        <w:t>each host regulator for the fund.</w:t>
      </w:r>
    </w:p>
    <w:p w:rsidR="00C31DBF" w:rsidRPr="005A6BDE" w:rsidRDefault="00C31DBF" w:rsidP="005A6BDE">
      <w:pPr>
        <w:pStyle w:val="subsection"/>
      </w:pPr>
      <w:r w:rsidRPr="005A6BDE">
        <w:tab/>
        <w:t>(5)</w:t>
      </w:r>
      <w:r w:rsidRPr="005A6BDE">
        <w:tab/>
        <w:t>The notice must be given within 5 business days after the fund is deregistered.</w:t>
      </w:r>
    </w:p>
    <w:p w:rsidR="00C31DBF" w:rsidRPr="005A6BDE" w:rsidRDefault="00C31DBF" w:rsidP="005A6BDE">
      <w:pPr>
        <w:pStyle w:val="ActHead3"/>
      </w:pPr>
      <w:bookmarkStart w:id="62" w:name="_Toc518390112"/>
      <w:r w:rsidRPr="005A6BDE">
        <w:rPr>
          <w:rStyle w:val="CharDivNo"/>
        </w:rPr>
        <w:t>Division</w:t>
      </w:r>
      <w:r w:rsidR="005A6BDE" w:rsidRPr="005A6BDE">
        <w:rPr>
          <w:rStyle w:val="CharDivNo"/>
        </w:rPr>
        <w:t> </w:t>
      </w:r>
      <w:r w:rsidRPr="005A6BDE">
        <w:rPr>
          <w:rStyle w:val="CharDivNo"/>
        </w:rPr>
        <w:t>2</w:t>
      </w:r>
      <w:r w:rsidRPr="005A6BDE">
        <w:t>—</w:t>
      </w:r>
      <w:proofErr w:type="spellStart"/>
      <w:r w:rsidRPr="005A6BDE">
        <w:rPr>
          <w:rStyle w:val="CharDivText"/>
        </w:rPr>
        <w:t>Denotification</w:t>
      </w:r>
      <w:proofErr w:type="spellEnd"/>
      <w:r w:rsidRPr="005A6BDE">
        <w:rPr>
          <w:rStyle w:val="CharDivText"/>
        </w:rPr>
        <w:t xml:space="preserve"> of notified foreign passport funds</w:t>
      </w:r>
      <w:bookmarkEnd w:id="62"/>
    </w:p>
    <w:p w:rsidR="00C31DBF" w:rsidRPr="005A6BDE" w:rsidRDefault="00C31DBF" w:rsidP="005A6BDE">
      <w:pPr>
        <w:pStyle w:val="ActHead4"/>
      </w:pPr>
      <w:bookmarkStart w:id="63" w:name="_Toc518390113"/>
      <w:r w:rsidRPr="005A6BDE">
        <w:rPr>
          <w:rStyle w:val="CharSubdNo"/>
        </w:rPr>
        <w:t>Subdivision A</w:t>
      </w:r>
      <w:r w:rsidRPr="005A6BDE">
        <w:t>—</w:t>
      </w:r>
      <w:r w:rsidRPr="005A6BDE">
        <w:rPr>
          <w:rStyle w:val="CharSubdText"/>
        </w:rPr>
        <w:t xml:space="preserve">Voluntary </w:t>
      </w:r>
      <w:proofErr w:type="spellStart"/>
      <w:r w:rsidRPr="005A6BDE">
        <w:rPr>
          <w:rStyle w:val="CharSubdText"/>
        </w:rPr>
        <w:t>denotification</w:t>
      </w:r>
      <w:bookmarkEnd w:id="63"/>
      <w:proofErr w:type="spellEnd"/>
    </w:p>
    <w:p w:rsidR="00C31DBF" w:rsidRPr="005A6BDE" w:rsidRDefault="00C31DBF" w:rsidP="005A6BDE">
      <w:pPr>
        <w:pStyle w:val="ActHead5"/>
      </w:pPr>
      <w:bookmarkStart w:id="64" w:name="_Toc518390114"/>
      <w:r w:rsidRPr="005A6BDE">
        <w:rPr>
          <w:rStyle w:val="CharSectno"/>
        </w:rPr>
        <w:t>1216E</w:t>
      </w:r>
      <w:r w:rsidRPr="005A6BDE">
        <w:t xml:space="preserve">  Application to be removed as a notified foreign passport fund</w:t>
      </w:r>
      <w:bookmarkEnd w:id="64"/>
    </w:p>
    <w:p w:rsidR="00C31DBF" w:rsidRPr="005A6BDE" w:rsidRDefault="00C31DBF" w:rsidP="005A6BDE">
      <w:pPr>
        <w:pStyle w:val="subsection"/>
      </w:pPr>
      <w:r w:rsidRPr="005A6BDE">
        <w:tab/>
        <w:t>(1)</w:t>
      </w:r>
      <w:r w:rsidRPr="005A6BDE">
        <w:tab/>
        <w:t>The operator of a notified foreign passport fund may lodge an application for the fund to be removed as a notified foreign passport fund.</w:t>
      </w:r>
    </w:p>
    <w:p w:rsidR="00C31DBF" w:rsidRPr="005A6BDE" w:rsidRDefault="00C31DBF" w:rsidP="005A6BDE">
      <w:pPr>
        <w:pStyle w:val="subsection"/>
      </w:pPr>
      <w:r w:rsidRPr="005A6BDE">
        <w:tab/>
        <w:t>(2)</w:t>
      </w:r>
      <w:r w:rsidRPr="005A6BDE">
        <w:tab/>
        <w:t>The application must be in the prescribed form.</w:t>
      </w:r>
    </w:p>
    <w:p w:rsidR="00C31DBF" w:rsidRPr="005A6BDE" w:rsidRDefault="00C31DBF" w:rsidP="005A6BDE">
      <w:pPr>
        <w:pStyle w:val="ActHead5"/>
      </w:pPr>
      <w:bookmarkStart w:id="65" w:name="_Toc518390115"/>
      <w:r w:rsidRPr="005A6BDE">
        <w:rPr>
          <w:rStyle w:val="CharSectno"/>
        </w:rPr>
        <w:t>1216F</w:t>
      </w:r>
      <w:r w:rsidRPr="005A6BDE">
        <w:t xml:space="preserve">  ASIC to remove fund as a notified foreign passport fund</w:t>
      </w:r>
      <w:bookmarkEnd w:id="65"/>
    </w:p>
    <w:p w:rsidR="00C31DBF" w:rsidRPr="005A6BDE" w:rsidRDefault="00C31DBF" w:rsidP="005A6BDE">
      <w:pPr>
        <w:pStyle w:val="subsection"/>
      </w:pPr>
      <w:r w:rsidRPr="005A6BDE">
        <w:tab/>
        <w:t>(1)</w:t>
      </w:r>
      <w:r w:rsidRPr="005A6BDE">
        <w:tab/>
        <w:t>On an application under section</w:t>
      </w:r>
      <w:r w:rsidR="005A6BDE" w:rsidRPr="005A6BDE">
        <w:t> </w:t>
      </w:r>
      <w:r w:rsidRPr="005A6BDE">
        <w:t>1216E, ASIC must remove a fund as a notified foreign passport fund if ASIC is satisfied that:</w:t>
      </w:r>
    </w:p>
    <w:p w:rsidR="00C31DBF" w:rsidRPr="005A6BDE" w:rsidRDefault="00C31DBF" w:rsidP="005A6BDE">
      <w:pPr>
        <w:pStyle w:val="paragraph"/>
      </w:pPr>
      <w:r w:rsidRPr="005A6BDE">
        <w:tab/>
        <w:t>(a)</w:t>
      </w:r>
      <w:r w:rsidRPr="005A6BDE">
        <w:tab/>
        <w:t>there are no members of the fund who became members in this jurisdiction after the fund became a notified foreign passport fund; and</w:t>
      </w:r>
    </w:p>
    <w:p w:rsidR="00C31DBF" w:rsidRPr="005A6BDE" w:rsidRDefault="00C31DBF" w:rsidP="005A6BDE">
      <w:pPr>
        <w:pStyle w:val="paragraph"/>
      </w:pPr>
      <w:r w:rsidRPr="005A6BDE">
        <w:tab/>
        <w:t>(b)</w:t>
      </w:r>
      <w:r w:rsidRPr="005A6BDE">
        <w:tab/>
        <w:t>there are no members of the fund who became members in this jurisdiction on the expectation that the fund would become a notified foreign passport fund.</w:t>
      </w:r>
    </w:p>
    <w:p w:rsidR="00C31DBF" w:rsidRPr="005A6BDE" w:rsidRDefault="00C31DBF" w:rsidP="005A6BDE">
      <w:pPr>
        <w:pStyle w:val="subsection"/>
      </w:pPr>
      <w:r w:rsidRPr="005A6BDE">
        <w:tab/>
        <w:t>(2)</w:t>
      </w:r>
      <w:r w:rsidRPr="005A6BDE">
        <w:tab/>
        <w:t xml:space="preserve">For the purposes of </w:t>
      </w:r>
      <w:r w:rsidR="005A6BDE" w:rsidRPr="005A6BDE">
        <w:t>subsection (</w:t>
      </w:r>
      <w:r w:rsidRPr="005A6BDE">
        <w:t>1), ignore any member of the fund that:</w:t>
      </w:r>
    </w:p>
    <w:p w:rsidR="00C31DBF" w:rsidRPr="005A6BDE" w:rsidRDefault="00C31DBF" w:rsidP="005A6BDE">
      <w:pPr>
        <w:pStyle w:val="paragraph"/>
      </w:pPr>
      <w:r w:rsidRPr="005A6BDE">
        <w:tab/>
        <w:t>(a)</w:t>
      </w:r>
      <w:r w:rsidRPr="005A6BDE">
        <w:tab/>
        <w:t>is, or has at any time been, the operator of the fund; or</w:t>
      </w:r>
    </w:p>
    <w:p w:rsidR="00C31DBF" w:rsidRPr="005A6BDE" w:rsidRDefault="00C31DBF" w:rsidP="005A6BDE">
      <w:pPr>
        <w:pStyle w:val="paragraph"/>
      </w:pPr>
      <w:r w:rsidRPr="005A6BDE">
        <w:tab/>
        <w:t>(b)</w:t>
      </w:r>
      <w:r w:rsidRPr="005A6BDE">
        <w:tab/>
        <w:t>is a related party of an entity that is, or has at any time been, the operator of the fund.</w:t>
      </w:r>
    </w:p>
    <w:p w:rsidR="00C31DBF" w:rsidRPr="005A6BDE" w:rsidRDefault="00C31DBF" w:rsidP="005A6BDE">
      <w:pPr>
        <w:pStyle w:val="ActHead5"/>
      </w:pPr>
      <w:bookmarkStart w:id="66" w:name="_Toc518390116"/>
      <w:r w:rsidRPr="005A6BDE">
        <w:rPr>
          <w:rStyle w:val="CharSectno"/>
        </w:rPr>
        <w:t>1216G</w:t>
      </w:r>
      <w:r w:rsidRPr="005A6BDE">
        <w:t xml:space="preserve">  When is there an expectation that a fund would become a notified foreign passport fund?</w:t>
      </w:r>
      <w:bookmarkEnd w:id="66"/>
    </w:p>
    <w:p w:rsidR="00C31DBF" w:rsidRPr="005A6BDE" w:rsidRDefault="00C31DBF" w:rsidP="005A6BDE">
      <w:pPr>
        <w:pStyle w:val="subsection"/>
      </w:pPr>
      <w:r w:rsidRPr="005A6BDE">
        <w:tab/>
      </w:r>
      <w:r w:rsidRPr="005A6BDE">
        <w:tab/>
        <w:t xml:space="preserve">For the purposes of this Act (including the Passport Rules for this jurisdiction), a person becomes a member of a fund on the </w:t>
      </w:r>
      <w:r w:rsidRPr="005A6BDE">
        <w:rPr>
          <w:b/>
          <w:i/>
        </w:rPr>
        <w:t xml:space="preserve">expectation </w:t>
      </w:r>
      <w:r w:rsidRPr="005A6BDE">
        <w:t>that it would become a notified foreign passport fund if:</w:t>
      </w:r>
    </w:p>
    <w:p w:rsidR="00C31DBF" w:rsidRPr="005A6BDE" w:rsidRDefault="00C31DBF" w:rsidP="005A6BDE">
      <w:pPr>
        <w:pStyle w:val="paragraph"/>
      </w:pPr>
      <w:r w:rsidRPr="005A6BDE">
        <w:tab/>
        <w:t>(a)</w:t>
      </w:r>
      <w:r w:rsidRPr="005A6BDE">
        <w:tab/>
        <w:t>a representation has been made by the fund or the operator of the fund in any document, or other means of communication, that might reasonably be expected to be available to persons considering acquiring an interest in the fund that the fund will become, or that it is intended or expected that the fund will become, a notified foreign passport fund; and</w:t>
      </w:r>
    </w:p>
    <w:p w:rsidR="00C31DBF" w:rsidRPr="005A6BDE" w:rsidRDefault="00C31DBF" w:rsidP="005A6BDE">
      <w:pPr>
        <w:pStyle w:val="paragraph"/>
      </w:pPr>
      <w:r w:rsidRPr="005A6BDE">
        <w:tab/>
        <w:t>(b)</w:t>
      </w:r>
      <w:r w:rsidRPr="005A6BDE">
        <w:tab/>
        <w:t>the person acquires an interest in the fund after that representation was made.</w:t>
      </w:r>
    </w:p>
    <w:p w:rsidR="00C31DBF" w:rsidRPr="005A6BDE" w:rsidRDefault="00C31DBF" w:rsidP="005A6BDE">
      <w:pPr>
        <w:pStyle w:val="ActHead4"/>
      </w:pPr>
      <w:bookmarkStart w:id="67" w:name="_Toc518390117"/>
      <w:r w:rsidRPr="005A6BDE">
        <w:rPr>
          <w:rStyle w:val="CharSubdNo"/>
        </w:rPr>
        <w:t>Subdivision B</w:t>
      </w:r>
      <w:r w:rsidRPr="005A6BDE">
        <w:t>—</w:t>
      </w:r>
      <w:r w:rsidRPr="005A6BDE">
        <w:rPr>
          <w:rStyle w:val="CharSubdText"/>
        </w:rPr>
        <w:t>Notified foreign passport fund deregistered in the fund’s home economy</w:t>
      </w:r>
      <w:bookmarkEnd w:id="67"/>
    </w:p>
    <w:p w:rsidR="00C31DBF" w:rsidRPr="005A6BDE" w:rsidRDefault="00C31DBF" w:rsidP="005A6BDE">
      <w:pPr>
        <w:pStyle w:val="ActHead5"/>
      </w:pPr>
      <w:bookmarkStart w:id="68" w:name="_Toc518390118"/>
      <w:r w:rsidRPr="005A6BDE">
        <w:rPr>
          <w:rStyle w:val="CharSectno"/>
        </w:rPr>
        <w:t>1216H</w:t>
      </w:r>
      <w:r w:rsidRPr="005A6BDE">
        <w:t xml:space="preserve">  ASIC to remove a fund as a notified foreign passport fund</w:t>
      </w:r>
      <w:bookmarkEnd w:id="68"/>
    </w:p>
    <w:p w:rsidR="00C31DBF" w:rsidRPr="005A6BDE" w:rsidRDefault="00C31DBF" w:rsidP="005A6BDE">
      <w:pPr>
        <w:pStyle w:val="subsection"/>
      </w:pPr>
      <w:r w:rsidRPr="005A6BDE">
        <w:tab/>
      </w:r>
      <w:r w:rsidRPr="005A6BDE">
        <w:tab/>
        <w:t>ASIC must remove a fund as a notified foreign passport fund if the home regulator for the fund notifies ASIC that the fund has been deregistered as a passport fund in the home economy for the fund.</w:t>
      </w:r>
    </w:p>
    <w:p w:rsidR="00C31DBF" w:rsidRPr="005A6BDE" w:rsidRDefault="00C31DBF" w:rsidP="005A6BDE">
      <w:pPr>
        <w:pStyle w:val="ActHead4"/>
      </w:pPr>
      <w:bookmarkStart w:id="69" w:name="_Toc518390119"/>
      <w:r w:rsidRPr="005A6BDE">
        <w:rPr>
          <w:rStyle w:val="CharSubdNo"/>
        </w:rPr>
        <w:t>Subdivision C</w:t>
      </w:r>
      <w:r w:rsidRPr="005A6BDE">
        <w:t>—</w:t>
      </w:r>
      <w:r w:rsidRPr="005A6BDE">
        <w:rPr>
          <w:rStyle w:val="CharSubdText"/>
        </w:rPr>
        <w:t>Process for removal as a notified foreign passport fund</w:t>
      </w:r>
      <w:bookmarkEnd w:id="69"/>
    </w:p>
    <w:p w:rsidR="00C31DBF" w:rsidRPr="005A6BDE" w:rsidRDefault="00C31DBF" w:rsidP="005A6BDE">
      <w:pPr>
        <w:pStyle w:val="ActHead5"/>
      </w:pPr>
      <w:bookmarkStart w:id="70" w:name="_Toc518390120"/>
      <w:r w:rsidRPr="005A6BDE">
        <w:rPr>
          <w:rStyle w:val="CharSectno"/>
        </w:rPr>
        <w:t>1216J</w:t>
      </w:r>
      <w:r w:rsidRPr="005A6BDE">
        <w:t xml:space="preserve">  Process for removal as a notified foreign passport fund</w:t>
      </w:r>
      <w:bookmarkEnd w:id="70"/>
    </w:p>
    <w:p w:rsidR="00C31DBF" w:rsidRPr="005A6BDE" w:rsidRDefault="00C31DBF" w:rsidP="005A6BDE">
      <w:pPr>
        <w:pStyle w:val="SubsectionHead"/>
      </w:pPr>
      <w:r w:rsidRPr="005A6BDE">
        <w:t>Notice before removal</w:t>
      </w:r>
    </w:p>
    <w:p w:rsidR="00C31DBF" w:rsidRPr="005A6BDE" w:rsidRDefault="00C31DBF" w:rsidP="005A6BDE">
      <w:pPr>
        <w:pStyle w:val="subsection"/>
      </w:pPr>
      <w:r w:rsidRPr="005A6BDE">
        <w:tab/>
        <w:t>(1)</w:t>
      </w:r>
      <w:r w:rsidRPr="005A6BDE">
        <w:tab/>
        <w:t>If ASIC proposes to remove a fund as a notified foreign passport fund under section</w:t>
      </w:r>
      <w:r w:rsidR="005A6BDE" w:rsidRPr="005A6BDE">
        <w:t> </w:t>
      </w:r>
      <w:r w:rsidRPr="005A6BDE">
        <w:t>1216F or 1216H, ASIC must give written notice setting out the date on which ASIC proposes to remove the fund as a notified foreign passport fund to:</w:t>
      </w:r>
    </w:p>
    <w:p w:rsidR="00C31DBF" w:rsidRPr="005A6BDE" w:rsidRDefault="00C31DBF" w:rsidP="005A6BDE">
      <w:pPr>
        <w:pStyle w:val="paragraph"/>
      </w:pPr>
      <w:r w:rsidRPr="005A6BDE">
        <w:tab/>
        <w:t>(a)</w:t>
      </w:r>
      <w:r w:rsidRPr="005A6BDE">
        <w:tab/>
        <w:t>the operator of the fund; and</w:t>
      </w:r>
    </w:p>
    <w:p w:rsidR="00C31DBF" w:rsidRPr="005A6BDE" w:rsidRDefault="00C31DBF" w:rsidP="005A6BDE">
      <w:pPr>
        <w:pStyle w:val="paragraph"/>
      </w:pPr>
      <w:r w:rsidRPr="005A6BDE">
        <w:tab/>
        <w:t>(b)</w:t>
      </w:r>
      <w:r w:rsidRPr="005A6BDE">
        <w:tab/>
        <w:t>the home regulator for the fund and each other host regulator for the fund.</w:t>
      </w:r>
    </w:p>
    <w:p w:rsidR="00C31DBF" w:rsidRPr="005A6BDE" w:rsidRDefault="00C31DBF" w:rsidP="005A6BDE">
      <w:pPr>
        <w:pStyle w:val="subsection"/>
      </w:pPr>
      <w:r w:rsidRPr="005A6BDE">
        <w:tab/>
        <w:t>(2)</w:t>
      </w:r>
      <w:r w:rsidRPr="005A6BDE">
        <w:tab/>
        <w:t>The notice must be given at least 5 business days before the fund is removed.</w:t>
      </w:r>
    </w:p>
    <w:p w:rsidR="00C31DBF" w:rsidRPr="005A6BDE" w:rsidRDefault="00C31DBF" w:rsidP="005A6BDE">
      <w:pPr>
        <w:pStyle w:val="SubsectionHead"/>
      </w:pPr>
      <w:r w:rsidRPr="005A6BDE">
        <w:t>Removing the fund as a notified foreign passport fund</w:t>
      </w:r>
    </w:p>
    <w:p w:rsidR="00C31DBF" w:rsidRPr="005A6BDE" w:rsidRDefault="00C31DBF" w:rsidP="005A6BDE">
      <w:pPr>
        <w:pStyle w:val="subsection"/>
      </w:pPr>
      <w:r w:rsidRPr="005A6BDE">
        <w:tab/>
        <w:t>(3)</w:t>
      </w:r>
      <w:r w:rsidRPr="005A6BDE">
        <w:tab/>
        <w:t>The fund is removed as a notified foreign passport fund by including an annotation on the Register of Passport Funds to that effect. The fund ceases to be a notified foreign passport fund on the day on which the annotation is made.</w:t>
      </w:r>
    </w:p>
    <w:p w:rsidR="00C31DBF" w:rsidRPr="005A6BDE" w:rsidRDefault="00C31DBF" w:rsidP="005A6BDE">
      <w:pPr>
        <w:pStyle w:val="SubsectionHead"/>
      </w:pPr>
      <w:r w:rsidRPr="005A6BDE">
        <w:t>Notice of removal</w:t>
      </w:r>
    </w:p>
    <w:p w:rsidR="00C31DBF" w:rsidRPr="005A6BDE" w:rsidRDefault="00C31DBF" w:rsidP="005A6BDE">
      <w:pPr>
        <w:pStyle w:val="subsection"/>
      </w:pPr>
      <w:r w:rsidRPr="005A6BDE">
        <w:tab/>
        <w:t>(4)</w:t>
      </w:r>
      <w:r w:rsidRPr="005A6BDE">
        <w:tab/>
        <w:t>If ASIC removes a fund as a notified foreign passport fund under section</w:t>
      </w:r>
      <w:r w:rsidR="005A6BDE" w:rsidRPr="005A6BDE">
        <w:t> </w:t>
      </w:r>
      <w:r w:rsidRPr="005A6BDE">
        <w:t>1216F or 1216H, ASIC must give written notice that the fund has been removed and of the date of removal to:</w:t>
      </w:r>
    </w:p>
    <w:p w:rsidR="00C31DBF" w:rsidRPr="005A6BDE" w:rsidRDefault="00C31DBF" w:rsidP="005A6BDE">
      <w:pPr>
        <w:pStyle w:val="paragraph"/>
      </w:pPr>
      <w:r w:rsidRPr="005A6BDE">
        <w:tab/>
        <w:t>(a)</w:t>
      </w:r>
      <w:r w:rsidRPr="005A6BDE">
        <w:tab/>
        <w:t>the operator of the fund; and</w:t>
      </w:r>
    </w:p>
    <w:p w:rsidR="00C31DBF" w:rsidRPr="005A6BDE" w:rsidRDefault="00C31DBF" w:rsidP="005A6BDE">
      <w:pPr>
        <w:pStyle w:val="paragraph"/>
      </w:pPr>
      <w:r w:rsidRPr="005A6BDE">
        <w:tab/>
        <w:t>(b)</w:t>
      </w:r>
      <w:r w:rsidRPr="005A6BDE">
        <w:tab/>
        <w:t>the home regulator for the fund and each other host regulator for the fund.</w:t>
      </w:r>
    </w:p>
    <w:p w:rsidR="00C31DBF" w:rsidRPr="005A6BDE" w:rsidRDefault="00C31DBF" w:rsidP="005A6BDE">
      <w:pPr>
        <w:pStyle w:val="subsection"/>
      </w:pPr>
      <w:r w:rsidRPr="005A6BDE">
        <w:tab/>
        <w:t>(5)</w:t>
      </w:r>
      <w:r w:rsidRPr="005A6BDE">
        <w:tab/>
        <w:t>The notice must be given within 5 business days after the fund is removed.</w:t>
      </w:r>
    </w:p>
    <w:p w:rsidR="00C31DBF" w:rsidRPr="005A6BDE" w:rsidRDefault="00C31DBF" w:rsidP="005A6BDE">
      <w:pPr>
        <w:pStyle w:val="ActHead3"/>
      </w:pPr>
      <w:bookmarkStart w:id="71" w:name="_Toc518390121"/>
      <w:r w:rsidRPr="005A6BDE">
        <w:rPr>
          <w:rStyle w:val="CharDivNo"/>
        </w:rPr>
        <w:t>Division</w:t>
      </w:r>
      <w:r w:rsidR="005A6BDE" w:rsidRPr="005A6BDE">
        <w:rPr>
          <w:rStyle w:val="CharDivNo"/>
        </w:rPr>
        <w:t> </w:t>
      </w:r>
      <w:r w:rsidRPr="005A6BDE">
        <w:rPr>
          <w:rStyle w:val="CharDivNo"/>
        </w:rPr>
        <w:t>3</w:t>
      </w:r>
      <w:r w:rsidRPr="005A6BDE">
        <w:t>—</w:t>
      </w:r>
      <w:r w:rsidRPr="005A6BDE">
        <w:rPr>
          <w:rStyle w:val="CharDivText"/>
        </w:rPr>
        <w:t>Continued application of the Corporations legislation</w:t>
      </w:r>
      <w:bookmarkEnd w:id="71"/>
    </w:p>
    <w:p w:rsidR="00C31DBF" w:rsidRPr="005A6BDE" w:rsidRDefault="00C31DBF" w:rsidP="005A6BDE">
      <w:pPr>
        <w:pStyle w:val="ActHead5"/>
      </w:pPr>
      <w:bookmarkStart w:id="72" w:name="_Toc518390122"/>
      <w:r w:rsidRPr="005A6BDE">
        <w:rPr>
          <w:rStyle w:val="CharSectno"/>
        </w:rPr>
        <w:t>1216K</w:t>
      </w:r>
      <w:r w:rsidRPr="005A6BDE">
        <w:t xml:space="preserve">  ASIC’s power to continue the application of the Corporations legislation</w:t>
      </w:r>
      <w:bookmarkEnd w:id="72"/>
    </w:p>
    <w:p w:rsidR="00C31DBF" w:rsidRPr="005A6BDE" w:rsidRDefault="00C31DBF" w:rsidP="005A6BDE">
      <w:pPr>
        <w:pStyle w:val="SubsectionHead"/>
      </w:pPr>
      <w:r w:rsidRPr="005A6BDE">
        <w:t>Declarations on continued application of the Corporations legislation</w:t>
      </w:r>
    </w:p>
    <w:p w:rsidR="00C31DBF" w:rsidRPr="005A6BDE" w:rsidRDefault="00C31DBF" w:rsidP="005A6BDE">
      <w:pPr>
        <w:pStyle w:val="subsection"/>
      </w:pPr>
      <w:r w:rsidRPr="005A6BDE">
        <w:tab/>
        <w:t>(1)</w:t>
      </w:r>
      <w:r w:rsidRPr="005A6BDE">
        <w:tab/>
        <w:t>ASIC may:</w:t>
      </w:r>
    </w:p>
    <w:p w:rsidR="00C31DBF" w:rsidRPr="005A6BDE" w:rsidRDefault="00C31DBF" w:rsidP="005A6BDE">
      <w:pPr>
        <w:pStyle w:val="paragraph"/>
      </w:pPr>
      <w:r w:rsidRPr="005A6BDE">
        <w:tab/>
        <w:t>(a)</w:t>
      </w:r>
      <w:r w:rsidRPr="005A6BDE">
        <w:tab/>
        <w:t>declare that the Corporations legislation continues to apply:</w:t>
      </w:r>
    </w:p>
    <w:p w:rsidR="00C31DBF" w:rsidRPr="005A6BDE" w:rsidRDefault="00C31DBF" w:rsidP="005A6BDE">
      <w:pPr>
        <w:pStyle w:val="paragraphsub"/>
      </w:pPr>
      <w:r w:rsidRPr="005A6BDE">
        <w:tab/>
        <w:t>(</w:t>
      </w:r>
      <w:proofErr w:type="spellStart"/>
      <w:r w:rsidRPr="005A6BDE">
        <w:t>i</w:t>
      </w:r>
      <w:proofErr w:type="spellEnd"/>
      <w:r w:rsidRPr="005A6BDE">
        <w:t>)</w:t>
      </w:r>
      <w:r w:rsidRPr="005A6BDE">
        <w:tab/>
        <w:t>in relation to a fund that has been deregistered as an Australian passport fund or removed as a notified foreign passport fund; and</w:t>
      </w:r>
    </w:p>
    <w:p w:rsidR="00C31DBF" w:rsidRPr="005A6BDE" w:rsidRDefault="00C31DBF" w:rsidP="005A6BDE">
      <w:pPr>
        <w:pStyle w:val="paragraphsub"/>
      </w:pPr>
      <w:r w:rsidRPr="005A6BDE">
        <w:tab/>
        <w:t>(ii)</w:t>
      </w:r>
      <w:r w:rsidRPr="005A6BDE">
        <w:tab/>
        <w:t>to an entity in relation to a fund that has been deregistered as an Australian passport fund or removed as a notified foreign passport fund; and</w:t>
      </w:r>
    </w:p>
    <w:p w:rsidR="00C31DBF" w:rsidRPr="005A6BDE" w:rsidRDefault="00C31DBF" w:rsidP="005A6BDE">
      <w:pPr>
        <w:pStyle w:val="paragraph"/>
      </w:pPr>
      <w:r w:rsidRPr="005A6BDE">
        <w:tab/>
        <w:t>(b)</w:t>
      </w:r>
      <w:r w:rsidRPr="005A6BDE">
        <w:tab/>
        <w:t>declare that the Corporations legislation continues to apply:</w:t>
      </w:r>
    </w:p>
    <w:p w:rsidR="00C31DBF" w:rsidRPr="005A6BDE" w:rsidRDefault="00C31DBF" w:rsidP="005A6BDE">
      <w:pPr>
        <w:pStyle w:val="paragraphsub"/>
      </w:pPr>
      <w:r w:rsidRPr="005A6BDE">
        <w:tab/>
        <w:t>(</w:t>
      </w:r>
      <w:proofErr w:type="spellStart"/>
      <w:r w:rsidRPr="005A6BDE">
        <w:t>i</w:t>
      </w:r>
      <w:proofErr w:type="spellEnd"/>
      <w:r w:rsidRPr="005A6BDE">
        <w:t>)</w:t>
      </w:r>
      <w:r w:rsidRPr="005A6BDE">
        <w:tab/>
        <w:t>in relation to a fund that has been deregistered as an Australian passport fund or removed as a notified foreign passport fund; and</w:t>
      </w:r>
    </w:p>
    <w:p w:rsidR="00C31DBF" w:rsidRPr="005A6BDE" w:rsidRDefault="00C31DBF" w:rsidP="005A6BDE">
      <w:pPr>
        <w:pStyle w:val="paragraphsub"/>
      </w:pPr>
      <w:r w:rsidRPr="005A6BDE">
        <w:tab/>
        <w:t>(ii)</w:t>
      </w:r>
      <w:r w:rsidRPr="005A6BDE">
        <w:tab/>
        <w:t>to an entity in relation to a fund that has been deregistered as an Australian passport fund or removed as a notified foreign passport fund;</w:t>
      </w:r>
    </w:p>
    <w:p w:rsidR="00C31DBF" w:rsidRPr="005A6BDE" w:rsidRDefault="00C31DBF" w:rsidP="005A6BDE">
      <w:pPr>
        <w:pStyle w:val="paragraph"/>
      </w:pPr>
      <w:r w:rsidRPr="005A6BDE">
        <w:tab/>
      </w:r>
      <w:r w:rsidRPr="005A6BDE">
        <w:tab/>
        <w:t>as if specified provisions were omitted, modified or varied as specified in the declaration.</w:t>
      </w:r>
    </w:p>
    <w:p w:rsidR="00C31DBF" w:rsidRPr="005A6BDE" w:rsidRDefault="00C31DBF" w:rsidP="005A6BDE">
      <w:pPr>
        <w:pStyle w:val="subsection"/>
      </w:pPr>
      <w:r w:rsidRPr="005A6BDE">
        <w:tab/>
        <w:t>(2)</w:t>
      </w:r>
      <w:r w:rsidRPr="005A6BDE">
        <w:tab/>
        <w:t>The continued application of the Corporations legislation may:</w:t>
      </w:r>
    </w:p>
    <w:p w:rsidR="00C31DBF" w:rsidRPr="005A6BDE" w:rsidRDefault="00C31DBF" w:rsidP="005A6BDE">
      <w:pPr>
        <w:pStyle w:val="paragraph"/>
      </w:pPr>
      <w:r w:rsidRPr="005A6BDE">
        <w:tab/>
        <w:t>(a)</w:t>
      </w:r>
      <w:r w:rsidRPr="005A6BDE">
        <w:tab/>
        <w:t>apply to all or specified provisions of the Corporations legislation; and</w:t>
      </w:r>
    </w:p>
    <w:p w:rsidR="00C31DBF" w:rsidRPr="005A6BDE" w:rsidRDefault="00C31DBF" w:rsidP="005A6BDE">
      <w:pPr>
        <w:pStyle w:val="paragraph"/>
      </w:pPr>
      <w:r w:rsidRPr="005A6BDE">
        <w:tab/>
        <w:t>(b)</w:t>
      </w:r>
      <w:r w:rsidRPr="005A6BDE">
        <w:tab/>
        <w:t>apply to all entities, a specified class of entities or a specified entity; and</w:t>
      </w:r>
    </w:p>
    <w:p w:rsidR="00C31DBF" w:rsidRPr="005A6BDE" w:rsidRDefault="00C31DBF" w:rsidP="005A6BDE">
      <w:pPr>
        <w:pStyle w:val="paragraph"/>
      </w:pPr>
      <w:r w:rsidRPr="005A6BDE">
        <w:tab/>
        <w:t>(c)</w:t>
      </w:r>
      <w:r w:rsidRPr="005A6BDE">
        <w:tab/>
        <w:t>apply to all former passport funds, a specified class of former passport funds or a specified former passport fund; and</w:t>
      </w:r>
    </w:p>
    <w:p w:rsidR="00C31DBF" w:rsidRPr="005A6BDE" w:rsidRDefault="00C31DBF" w:rsidP="005A6BDE">
      <w:pPr>
        <w:pStyle w:val="paragraph"/>
      </w:pPr>
      <w:r w:rsidRPr="005A6BDE">
        <w:tab/>
        <w:t>(d)</w:t>
      </w:r>
      <w:r w:rsidRPr="005A6BDE">
        <w:tab/>
        <w:t>relate to any other matter generally or as specified.</w:t>
      </w:r>
    </w:p>
    <w:p w:rsidR="00C31DBF" w:rsidRPr="005A6BDE" w:rsidRDefault="00C31DBF" w:rsidP="005A6BDE">
      <w:pPr>
        <w:pStyle w:val="SubsectionHead"/>
      </w:pPr>
      <w:r w:rsidRPr="005A6BDE">
        <w:t>Declarations relating to all or a class of entities or passport funds</w:t>
      </w:r>
    </w:p>
    <w:p w:rsidR="00C31DBF" w:rsidRPr="005A6BDE" w:rsidRDefault="00C31DBF" w:rsidP="005A6BDE">
      <w:pPr>
        <w:pStyle w:val="subsection"/>
      </w:pPr>
      <w:r w:rsidRPr="005A6BDE">
        <w:tab/>
        <w:t>(3)</w:t>
      </w:r>
      <w:r w:rsidRPr="005A6BDE">
        <w:tab/>
        <w:t>A declaration that relates to all entities, a specified class of entities, all former passport funds or a specified class of former passport funds, must be made by legislative instrument.</w:t>
      </w:r>
    </w:p>
    <w:p w:rsidR="00C31DBF" w:rsidRPr="005A6BDE" w:rsidRDefault="00C31DBF" w:rsidP="005A6BDE">
      <w:pPr>
        <w:pStyle w:val="SubsectionHead"/>
      </w:pPr>
      <w:r w:rsidRPr="005A6BDE">
        <w:t>Declarations relating to specified entities or passport funds</w:t>
      </w:r>
    </w:p>
    <w:p w:rsidR="00C31DBF" w:rsidRPr="005A6BDE" w:rsidRDefault="00C31DBF" w:rsidP="005A6BDE">
      <w:pPr>
        <w:pStyle w:val="subsection"/>
      </w:pPr>
      <w:r w:rsidRPr="005A6BDE">
        <w:tab/>
        <w:t>(4)</w:t>
      </w:r>
      <w:r w:rsidRPr="005A6BDE">
        <w:tab/>
        <w:t>A declaration that relates to a specified entity or a specified former passport fund must be made by notifiable instrument.</w:t>
      </w:r>
    </w:p>
    <w:p w:rsidR="00C31DBF" w:rsidRPr="005A6BDE" w:rsidRDefault="00C31DBF" w:rsidP="005A6BDE">
      <w:pPr>
        <w:pStyle w:val="subsection"/>
      </w:pPr>
      <w:r w:rsidRPr="005A6BDE">
        <w:tab/>
        <w:t>(5)</w:t>
      </w:r>
      <w:r w:rsidRPr="005A6BDE">
        <w:tab/>
        <w:t>ASIC must also:</w:t>
      </w:r>
    </w:p>
    <w:p w:rsidR="00C31DBF" w:rsidRPr="005A6BDE" w:rsidRDefault="00C31DBF" w:rsidP="005A6BDE">
      <w:pPr>
        <w:pStyle w:val="paragraph"/>
      </w:pPr>
      <w:r w:rsidRPr="005A6BDE">
        <w:tab/>
        <w:t>(a)</w:t>
      </w:r>
      <w:r w:rsidRPr="005A6BDE">
        <w:tab/>
        <w:t>give a copy of a declaration that relates to a specified entity to the entity; and</w:t>
      </w:r>
    </w:p>
    <w:p w:rsidR="00C31DBF" w:rsidRPr="005A6BDE" w:rsidRDefault="00C31DBF" w:rsidP="005A6BDE">
      <w:pPr>
        <w:pStyle w:val="paragraph"/>
      </w:pPr>
      <w:r w:rsidRPr="005A6BDE">
        <w:tab/>
        <w:t>(b)</w:t>
      </w:r>
      <w:r w:rsidRPr="005A6BDE">
        <w:tab/>
        <w:t>give a copy of a declaration that relates to a specified former passport fund to the most recent operator of the fund.</w:t>
      </w:r>
    </w:p>
    <w:p w:rsidR="00C31DBF" w:rsidRPr="005A6BDE" w:rsidRDefault="00C31DBF" w:rsidP="005A6BDE">
      <w:pPr>
        <w:pStyle w:val="subsection2"/>
      </w:pPr>
      <w:r w:rsidRPr="005A6BDE">
        <w:t>ASIC must do so as soon as is reasonably practicable after the declaration is made.</w:t>
      </w:r>
    </w:p>
    <w:p w:rsidR="00C31DBF" w:rsidRPr="005A6BDE" w:rsidRDefault="00C31DBF" w:rsidP="005A6BDE">
      <w:pPr>
        <w:pStyle w:val="ActHead5"/>
      </w:pPr>
      <w:bookmarkStart w:id="73" w:name="_Toc518390123"/>
      <w:r w:rsidRPr="005A6BDE">
        <w:rPr>
          <w:rStyle w:val="CharSectno"/>
        </w:rPr>
        <w:t>1216L</w:t>
      </w:r>
      <w:r w:rsidRPr="005A6BDE">
        <w:t xml:space="preserve">   Regulations may continue the application of the Corporations legislation</w:t>
      </w:r>
      <w:bookmarkEnd w:id="73"/>
    </w:p>
    <w:p w:rsidR="00C31DBF" w:rsidRPr="005A6BDE" w:rsidRDefault="00C31DBF" w:rsidP="005A6BDE">
      <w:pPr>
        <w:pStyle w:val="subsection"/>
      </w:pPr>
      <w:r w:rsidRPr="005A6BDE">
        <w:tab/>
      </w:r>
      <w:r w:rsidRPr="005A6BDE">
        <w:tab/>
        <w:t>The regulations may:</w:t>
      </w:r>
    </w:p>
    <w:p w:rsidR="00C31DBF" w:rsidRPr="005A6BDE" w:rsidRDefault="00C31DBF" w:rsidP="005A6BDE">
      <w:pPr>
        <w:pStyle w:val="paragraph"/>
      </w:pPr>
      <w:r w:rsidRPr="005A6BDE">
        <w:tab/>
        <w:t>(a)</w:t>
      </w:r>
      <w:r w:rsidRPr="005A6BDE">
        <w:tab/>
        <w:t>provide that the Corporations legislation continues to apply:</w:t>
      </w:r>
    </w:p>
    <w:p w:rsidR="00C31DBF" w:rsidRPr="005A6BDE" w:rsidRDefault="00C31DBF" w:rsidP="005A6BDE">
      <w:pPr>
        <w:pStyle w:val="paragraphsub"/>
      </w:pPr>
      <w:r w:rsidRPr="005A6BDE">
        <w:tab/>
        <w:t>(</w:t>
      </w:r>
      <w:proofErr w:type="spellStart"/>
      <w:r w:rsidRPr="005A6BDE">
        <w:t>i</w:t>
      </w:r>
      <w:proofErr w:type="spellEnd"/>
      <w:r w:rsidRPr="005A6BDE">
        <w:t>)</w:t>
      </w:r>
      <w:r w:rsidRPr="005A6BDE">
        <w:tab/>
        <w:t>in relation to a fund, all funds of a specified class or all funds that have been deregistered as Australian passport funds or removed as notified foreign passport funds; and</w:t>
      </w:r>
    </w:p>
    <w:p w:rsidR="00C31DBF" w:rsidRPr="005A6BDE" w:rsidRDefault="00C31DBF" w:rsidP="005A6BDE">
      <w:pPr>
        <w:pStyle w:val="paragraphsub"/>
      </w:pPr>
      <w:r w:rsidRPr="005A6BDE">
        <w:tab/>
        <w:t>(ii)</w:t>
      </w:r>
      <w:r w:rsidRPr="005A6BDE">
        <w:tab/>
        <w:t>to an entity, all entities of a specified class or all entities in relation to a fund, all funds of a specified class or all funds that have been deregistered as Australian passport funds or removed as notified foreign passport funds; and</w:t>
      </w:r>
    </w:p>
    <w:p w:rsidR="00C31DBF" w:rsidRPr="005A6BDE" w:rsidRDefault="00C31DBF" w:rsidP="005A6BDE">
      <w:pPr>
        <w:pStyle w:val="paragraph"/>
      </w:pPr>
      <w:r w:rsidRPr="005A6BDE">
        <w:tab/>
        <w:t>(b)</w:t>
      </w:r>
      <w:r w:rsidRPr="005A6BDE">
        <w:tab/>
        <w:t>provide that the Corporations legislation continues to apply:</w:t>
      </w:r>
    </w:p>
    <w:p w:rsidR="00C31DBF" w:rsidRPr="005A6BDE" w:rsidRDefault="00C31DBF" w:rsidP="005A6BDE">
      <w:pPr>
        <w:pStyle w:val="paragraphsub"/>
      </w:pPr>
      <w:r w:rsidRPr="005A6BDE">
        <w:tab/>
        <w:t>(</w:t>
      </w:r>
      <w:proofErr w:type="spellStart"/>
      <w:r w:rsidRPr="005A6BDE">
        <w:t>i</w:t>
      </w:r>
      <w:proofErr w:type="spellEnd"/>
      <w:r w:rsidRPr="005A6BDE">
        <w:t>)</w:t>
      </w:r>
      <w:r w:rsidRPr="005A6BDE">
        <w:tab/>
        <w:t>in relation to a fund, all funds of a specified class or all funds that have been deregistered as Australian passport funds or removed as notified foreign passport funds; and</w:t>
      </w:r>
    </w:p>
    <w:p w:rsidR="00C31DBF" w:rsidRPr="005A6BDE" w:rsidRDefault="00C31DBF" w:rsidP="005A6BDE">
      <w:pPr>
        <w:pStyle w:val="paragraphsub"/>
      </w:pPr>
      <w:r w:rsidRPr="005A6BDE">
        <w:tab/>
        <w:t>(ii)</w:t>
      </w:r>
      <w:r w:rsidRPr="005A6BDE">
        <w:tab/>
        <w:t>to an entity, all entities of a specified class or all entities in relation to a fund, all funds of a specified class or all funds that have been deregistered as Australian passport funds or removed as notified foreign passport funds; and</w:t>
      </w:r>
    </w:p>
    <w:p w:rsidR="00C31DBF" w:rsidRPr="005A6BDE" w:rsidRDefault="00C31DBF" w:rsidP="005A6BDE">
      <w:pPr>
        <w:pStyle w:val="paragraph"/>
      </w:pPr>
      <w:r w:rsidRPr="005A6BDE">
        <w:tab/>
      </w:r>
      <w:r w:rsidRPr="005A6BDE">
        <w:tab/>
        <w:t>as if specified provisions were omitted</w:t>
      </w:r>
      <w:r w:rsidRPr="005A6BDE">
        <w:rPr>
          <w:lang w:eastAsia="en-US"/>
        </w:rPr>
        <w:t>,</w:t>
      </w:r>
      <w:r w:rsidRPr="005A6BDE">
        <w:t xml:space="preserve"> modified or varied as specified in the </w:t>
      </w:r>
      <w:r w:rsidR="00113C2E" w:rsidRPr="00644720">
        <w:t>regulations</w:t>
      </w:r>
      <w:r w:rsidRPr="005A6BDE">
        <w:t>.</w:t>
      </w:r>
    </w:p>
    <w:p w:rsidR="00C31DBF" w:rsidRPr="005A6BDE" w:rsidRDefault="00C31DBF" w:rsidP="005A6BDE">
      <w:pPr>
        <w:pStyle w:val="ActHead2"/>
      </w:pPr>
      <w:bookmarkStart w:id="74" w:name="_Toc518390124"/>
      <w:r w:rsidRPr="005A6BDE">
        <w:rPr>
          <w:rStyle w:val="CharPartNo"/>
        </w:rPr>
        <w:t>Part</w:t>
      </w:r>
      <w:r w:rsidR="005A6BDE" w:rsidRPr="005A6BDE">
        <w:rPr>
          <w:rStyle w:val="CharPartNo"/>
        </w:rPr>
        <w:t> </w:t>
      </w:r>
      <w:r w:rsidRPr="005A6BDE">
        <w:rPr>
          <w:rStyle w:val="CharPartNo"/>
        </w:rPr>
        <w:t>8A.8</w:t>
      </w:r>
      <w:r w:rsidRPr="005A6BDE">
        <w:t>—</w:t>
      </w:r>
      <w:r w:rsidRPr="005A6BDE">
        <w:rPr>
          <w:rStyle w:val="CharPartText"/>
        </w:rPr>
        <w:t>Exemptions and modifications</w:t>
      </w:r>
      <w:bookmarkEnd w:id="74"/>
    </w:p>
    <w:p w:rsidR="00C31DBF" w:rsidRPr="005A6BDE" w:rsidRDefault="00C31DBF" w:rsidP="005A6BDE">
      <w:pPr>
        <w:pStyle w:val="Header"/>
      </w:pPr>
      <w:r w:rsidRPr="005A6BDE">
        <w:rPr>
          <w:rStyle w:val="CharDivNo"/>
        </w:rPr>
        <w:t xml:space="preserve"> </w:t>
      </w:r>
      <w:r w:rsidRPr="005A6BDE">
        <w:rPr>
          <w:rStyle w:val="CharDivText"/>
        </w:rPr>
        <w:t xml:space="preserve"> </w:t>
      </w:r>
    </w:p>
    <w:p w:rsidR="00C31DBF" w:rsidRPr="005A6BDE" w:rsidRDefault="00C31DBF" w:rsidP="005A6BDE">
      <w:pPr>
        <w:pStyle w:val="ActHead5"/>
      </w:pPr>
      <w:bookmarkStart w:id="75" w:name="_Toc518390125"/>
      <w:r w:rsidRPr="005A6BDE">
        <w:rPr>
          <w:rStyle w:val="CharSectno"/>
        </w:rPr>
        <w:t>1217</w:t>
      </w:r>
      <w:r w:rsidRPr="005A6BDE">
        <w:t xml:space="preserve">  ASIC’s power to make exemptions and declare modifications etc. in relation to this Chapter</w:t>
      </w:r>
      <w:bookmarkEnd w:id="75"/>
    </w:p>
    <w:p w:rsidR="00C31DBF" w:rsidRPr="005A6BDE" w:rsidRDefault="00C31DBF" w:rsidP="005A6BDE">
      <w:pPr>
        <w:pStyle w:val="SubsectionHead"/>
      </w:pPr>
      <w:r w:rsidRPr="005A6BDE">
        <w:t>Exemptions and declarations on application of this Chapter</w:t>
      </w:r>
    </w:p>
    <w:p w:rsidR="00C31DBF" w:rsidRPr="005A6BDE" w:rsidRDefault="00C31DBF" w:rsidP="005A6BDE">
      <w:pPr>
        <w:pStyle w:val="subsection"/>
      </w:pPr>
      <w:r w:rsidRPr="005A6BDE">
        <w:tab/>
        <w:t>(1)</w:t>
      </w:r>
      <w:r w:rsidRPr="005A6BDE">
        <w:tab/>
        <w:t>ASIC may:</w:t>
      </w:r>
    </w:p>
    <w:p w:rsidR="00C31DBF" w:rsidRPr="005A6BDE" w:rsidRDefault="00C31DBF" w:rsidP="005A6BDE">
      <w:pPr>
        <w:pStyle w:val="paragraph"/>
      </w:pPr>
      <w:r w:rsidRPr="005A6BDE">
        <w:tab/>
        <w:t>(a)</w:t>
      </w:r>
      <w:r w:rsidRPr="005A6BDE">
        <w:tab/>
        <w:t>exempt an entity from a provision of this Chapter; or</w:t>
      </w:r>
    </w:p>
    <w:p w:rsidR="00C31DBF" w:rsidRPr="005A6BDE" w:rsidRDefault="00C31DBF" w:rsidP="005A6BDE">
      <w:pPr>
        <w:pStyle w:val="paragraph"/>
      </w:pPr>
      <w:r w:rsidRPr="005A6BDE">
        <w:tab/>
        <w:t>(b)</w:t>
      </w:r>
      <w:r w:rsidRPr="005A6BDE">
        <w:tab/>
        <w:t>declare that this Chapter applies to an entity as if specified provisions were omitted, modified or varied as specified in the declaration.</w:t>
      </w:r>
    </w:p>
    <w:p w:rsidR="00C31DBF" w:rsidRPr="005A6BDE" w:rsidRDefault="00C31DBF" w:rsidP="005A6BDE">
      <w:pPr>
        <w:pStyle w:val="subsection"/>
      </w:pPr>
      <w:r w:rsidRPr="005A6BDE">
        <w:tab/>
        <w:t>(2)</w:t>
      </w:r>
      <w:r w:rsidRPr="005A6BDE">
        <w:tab/>
        <w:t>The exemption or declaration may:</w:t>
      </w:r>
    </w:p>
    <w:p w:rsidR="00C31DBF" w:rsidRPr="005A6BDE" w:rsidRDefault="00C31DBF" w:rsidP="005A6BDE">
      <w:pPr>
        <w:pStyle w:val="paragraph"/>
      </w:pPr>
      <w:r w:rsidRPr="005A6BDE">
        <w:tab/>
        <w:t>(a)</w:t>
      </w:r>
      <w:r w:rsidRPr="005A6BDE">
        <w:tab/>
        <w:t>apply to all or specified provisions of this Chapter; and</w:t>
      </w:r>
    </w:p>
    <w:p w:rsidR="00C31DBF" w:rsidRPr="005A6BDE" w:rsidRDefault="00C31DBF" w:rsidP="005A6BDE">
      <w:pPr>
        <w:pStyle w:val="paragraph"/>
      </w:pPr>
      <w:r w:rsidRPr="005A6BDE">
        <w:tab/>
        <w:t>(b)</w:t>
      </w:r>
      <w:r w:rsidRPr="005A6BDE">
        <w:tab/>
        <w:t>apply to all entities, a specified class of entities or a specified entity; and</w:t>
      </w:r>
    </w:p>
    <w:p w:rsidR="00C31DBF" w:rsidRPr="005A6BDE" w:rsidRDefault="00C31DBF" w:rsidP="005A6BDE">
      <w:pPr>
        <w:pStyle w:val="paragraph"/>
      </w:pPr>
      <w:r w:rsidRPr="005A6BDE">
        <w:tab/>
        <w:t>(c)</w:t>
      </w:r>
      <w:r w:rsidRPr="005A6BDE">
        <w:tab/>
        <w:t>apply to all passport funds, a specified class of passport funds or a specified passport fund; and</w:t>
      </w:r>
    </w:p>
    <w:p w:rsidR="00C31DBF" w:rsidRPr="005A6BDE" w:rsidRDefault="00C31DBF" w:rsidP="005A6BDE">
      <w:pPr>
        <w:pStyle w:val="paragraph"/>
      </w:pPr>
      <w:r w:rsidRPr="005A6BDE">
        <w:tab/>
        <w:t>(d)</w:t>
      </w:r>
      <w:r w:rsidRPr="005A6BDE">
        <w:tab/>
        <w:t>relate to any other matter generally or as specified.</w:t>
      </w:r>
    </w:p>
    <w:p w:rsidR="00C31DBF" w:rsidRPr="005A6BDE" w:rsidRDefault="00C31DBF" w:rsidP="005A6BDE">
      <w:pPr>
        <w:pStyle w:val="SubsectionHead"/>
      </w:pPr>
      <w:r w:rsidRPr="005A6BDE">
        <w:t>Imposition of conditions on exemption</w:t>
      </w:r>
    </w:p>
    <w:p w:rsidR="00C31DBF" w:rsidRPr="005A6BDE" w:rsidRDefault="00C31DBF" w:rsidP="005A6BDE">
      <w:pPr>
        <w:pStyle w:val="subsection"/>
      </w:pPr>
      <w:r w:rsidRPr="005A6BDE">
        <w:tab/>
        <w:t>(3)</w:t>
      </w:r>
      <w:r w:rsidRPr="005A6BDE">
        <w:tab/>
        <w:t>An exemption may apply unconditionally or subject to specified conditions.</w:t>
      </w:r>
    </w:p>
    <w:p w:rsidR="00C31DBF" w:rsidRPr="005A6BDE" w:rsidRDefault="00C31DBF" w:rsidP="005A6BDE">
      <w:pPr>
        <w:pStyle w:val="subsection"/>
      </w:pPr>
      <w:r w:rsidRPr="005A6BDE">
        <w:tab/>
        <w:t>(4)</w:t>
      </w:r>
      <w:r w:rsidRPr="005A6BDE">
        <w:tab/>
        <w:t>An entity to whom a condition specified in an exemption applies must comply with the condition.</w:t>
      </w:r>
    </w:p>
    <w:p w:rsidR="00C31DBF" w:rsidRPr="005A6BDE" w:rsidRDefault="00C31DBF" w:rsidP="005A6BDE">
      <w:pPr>
        <w:pStyle w:val="subsection"/>
      </w:pPr>
      <w:r w:rsidRPr="005A6BDE">
        <w:tab/>
        <w:t>(5)</w:t>
      </w:r>
      <w:r w:rsidRPr="005A6BDE">
        <w:tab/>
        <w:t>The Court may order the entity to comply with the condition in a specified way. Only ASIC may apply to the Court for the order.</w:t>
      </w:r>
    </w:p>
    <w:p w:rsidR="00C31DBF" w:rsidRPr="005A6BDE" w:rsidRDefault="00C31DBF" w:rsidP="005A6BDE">
      <w:pPr>
        <w:pStyle w:val="SubsectionHead"/>
      </w:pPr>
      <w:r w:rsidRPr="005A6BDE">
        <w:t>Exemptions and declarations relating to all or a class of entities or passport funds</w:t>
      </w:r>
    </w:p>
    <w:p w:rsidR="00C31DBF" w:rsidRPr="005A6BDE" w:rsidRDefault="00C31DBF" w:rsidP="005A6BDE">
      <w:pPr>
        <w:pStyle w:val="subsection"/>
      </w:pPr>
      <w:r w:rsidRPr="005A6BDE">
        <w:tab/>
        <w:t>(6)</w:t>
      </w:r>
      <w:r w:rsidRPr="005A6BDE">
        <w:tab/>
        <w:t>An exemption or declaration that relates to all entities, a specified class of entities, all passport funds or a specified class of passport funds, must be made by legislative instrument.</w:t>
      </w:r>
    </w:p>
    <w:p w:rsidR="00C31DBF" w:rsidRPr="005A6BDE" w:rsidRDefault="00C31DBF" w:rsidP="005A6BDE">
      <w:pPr>
        <w:pStyle w:val="SubsectionHead"/>
      </w:pPr>
      <w:r w:rsidRPr="005A6BDE">
        <w:t>Exemptions and declarations relating to specified entities or passport funds</w:t>
      </w:r>
    </w:p>
    <w:p w:rsidR="00C31DBF" w:rsidRPr="005A6BDE" w:rsidRDefault="00C31DBF" w:rsidP="005A6BDE">
      <w:pPr>
        <w:pStyle w:val="subsection"/>
      </w:pPr>
      <w:r w:rsidRPr="005A6BDE">
        <w:tab/>
        <w:t>(7)</w:t>
      </w:r>
      <w:r w:rsidRPr="005A6BDE">
        <w:tab/>
        <w:t>An exemption or declaration that relates to a specified entity or a specified passport fund must be made by notifiable instrument.</w:t>
      </w:r>
    </w:p>
    <w:p w:rsidR="00C31DBF" w:rsidRPr="005A6BDE" w:rsidRDefault="00C31DBF" w:rsidP="005A6BDE">
      <w:pPr>
        <w:pStyle w:val="subsection"/>
      </w:pPr>
      <w:r w:rsidRPr="005A6BDE">
        <w:tab/>
        <w:t>(8)</w:t>
      </w:r>
      <w:r w:rsidRPr="005A6BDE">
        <w:tab/>
        <w:t>ASIC must also:</w:t>
      </w:r>
    </w:p>
    <w:p w:rsidR="00C31DBF" w:rsidRPr="005A6BDE" w:rsidRDefault="00C31DBF" w:rsidP="005A6BDE">
      <w:pPr>
        <w:pStyle w:val="paragraph"/>
      </w:pPr>
      <w:r w:rsidRPr="005A6BDE">
        <w:tab/>
        <w:t>(a)</w:t>
      </w:r>
      <w:r w:rsidRPr="005A6BDE">
        <w:tab/>
        <w:t>give a copy of an exemption or declaration that relates to a specified entity to the entity; and</w:t>
      </w:r>
    </w:p>
    <w:p w:rsidR="00C31DBF" w:rsidRPr="005A6BDE" w:rsidRDefault="00C31DBF" w:rsidP="005A6BDE">
      <w:pPr>
        <w:pStyle w:val="paragraph"/>
      </w:pPr>
      <w:r w:rsidRPr="005A6BDE">
        <w:tab/>
        <w:t>(b)</w:t>
      </w:r>
      <w:r w:rsidRPr="005A6BDE">
        <w:tab/>
        <w:t>give a copy of an exemption or declaration that relates to a specified passport fund to the operator of the fund.</w:t>
      </w:r>
    </w:p>
    <w:p w:rsidR="00C31DBF" w:rsidRPr="005A6BDE" w:rsidRDefault="00C31DBF" w:rsidP="005A6BDE">
      <w:pPr>
        <w:pStyle w:val="subsection2"/>
      </w:pPr>
      <w:r w:rsidRPr="005A6BDE">
        <w:t>ASIC must do so as soon as is reasonably practicable after the exemption or declaration is made.</w:t>
      </w:r>
    </w:p>
    <w:p w:rsidR="00C31DBF" w:rsidRPr="005A6BDE" w:rsidRDefault="00C31DBF" w:rsidP="005A6BDE">
      <w:pPr>
        <w:pStyle w:val="SubsectionHead"/>
      </w:pPr>
      <w:r w:rsidRPr="005A6BDE">
        <w:t>Definitions</w:t>
      </w:r>
    </w:p>
    <w:p w:rsidR="00C31DBF" w:rsidRPr="005A6BDE" w:rsidRDefault="00C31DBF" w:rsidP="005A6BDE">
      <w:pPr>
        <w:pStyle w:val="subsection"/>
      </w:pPr>
      <w:r w:rsidRPr="005A6BDE">
        <w:tab/>
        <w:t>(9)</w:t>
      </w:r>
      <w:r w:rsidRPr="005A6BDE">
        <w:tab/>
        <w:t>In this section:</w:t>
      </w:r>
    </w:p>
    <w:p w:rsidR="00C31DBF" w:rsidRPr="005A6BDE" w:rsidRDefault="00C31DBF" w:rsidP="005A6BDE">
      <w:pPr>
        <w:pStyle w:val="Definition"/>
      </w:pPr>
      <w:r w:rsidRPr="005A6BDE">
        <w:rPr>
          <w:b/>
          <w:i/>
        </w:rPr>
        <w:t xml:space="preserve">provisions of this Chapter </w:t>
      </w:r>
      <w:r w:rsidRPr="005A6BDE">
        <w:t>include:</w:t>
      </w:r>
    </w:p>
    <w:p w:rsidR="00C31DBF" w:rsidRPr="005A6BDE" w:rsidRDefault="00C31DBF" w:rsidP="005A6BDE">
      <w:pPr>
        <w:pStyle w:val="paragraph"/>
      </w:pPr>
      <w:r w:rsidRPr="005A6BDE">
        <w:tab/>
        <w:t>(a)</w:t>
      </w:r>
      <w:r w:rsidRPr="005A6BDE">
        <w:tab/>
        <w:t>regulations made for the purposes of this Chapter; and</w:t>
      </w:r>
    </w:p>
    <w:p w:rsidR="00C31DBF" w:rsidRPr="005A6BDE" w:rsidRDefault="00C31DBF" w:rsidP="005A6BDE">
      <w:pPr>
        <w:pStyle w:val="paragraph"/>
      </w:pPr>
      <w:r w:rsidRPr="005A6BDE">
        <w:tab/>
        <w:t>(b)</w:t>
      </w:r>
      <w:r w:rsidRPr="005A6BDE">
        <w:tab/>
        <w:t>definitions in this Act or the regulations as they apply to references in:</w:t>
      </w:r>
    </w:p>
    <w:p w:rsidR="00C31DBF" w:rsidRPr="005A6BDE" w:rsidRDefault="00C31DBF" w:rsidP="005A6BDE">
      <w:pPr>
        <w:pStyle w:val="paragraphsub"/>
      </w:pPr>
      <w:r w:rsidRPr="005A6BDE">
        <w:tab/>
        <w:t>(</w:t>
      </w:r>
      <w:proofErr w:type="spellStart"/>
      <w:r w:rsidRPr="005A6BDE">
        <w:t>i</w:t>
      </w:r>
      <w:proofErr w:type="spellEnd"/>
      <w:r w:rsidRPr="005A6BDE">
        <w:t>)</w:t>
      </w:r>
      <w:r w:rsidRPr="005A6BDE">
        <w:tab/>
        <w:t>this Chapter; or</w:t>
      </w:r>
    </w:p>
    <w:p w:rsidR="00C31DBF" w:rsidRPr="005A6BDE" w:rsidRDefault="00C31DBF" w:rsidP="005A6BDE">
      <w:pPr>
        <w:pStyle w:val="paragraphsub"/>
      </w:pPr>
      <w:r w:rsidRPr="005A6BDE">
        <w:tab/>
        <w:t>(ii)</w:t>
      </w:r>
      <w:r w:rsidRPr="005A6BDE">
        <w:tab/>
        <w:t>regulations made for the purposes of this Chapter.</w:t>
      </w:r>
    </w:p>
    <w:p w:rsidR="00C31DBF" w:rsidRPr="005A6BDE" w:rsidRDefault="00C31DBF" w:rsidP="005A6BDE">
      <w:pPr>
        <w:pStyle w:val="ActHead5"/>
      </w:pPr>
      <w:bookmarkStart w:id="76" w:name="_Toc518390126"/>
      <w:r w:rsidRPr="005A6BDE">
        <w:rPr>
          <w:rStyle w:val="CharSectno"/>
        </w:rPr>
        <w:t>1217A</w:t>
      </w:r>
      <w:r w:rsidRPr="005A6BDE">
        <w:t xml:space="preserve">  ASIC’s power to make exemptions and declare modifications etc. in relation to the Passport Rules</w:t>
      </w:r>
      <w:bookmarkEnd w:id="76"/>
    </w:p>
    <w:p w:rsidR="00C31DBF" w:rsidRPr="005A6BDE" w:rsidRDefault="00C31DBF" w:rsidP="005A6BDE">
      <w:pPr>
        <w:pStyle w:val="SubsectionHead"/>
      </w:pPr>
      <w:r w:rsidRPr="005A6BDE">
        <w:t>Exemptions and declaration on Passport Rules</w:t>
      </w:r>
    </w:p>
    <w:p w:rsidR="00C31DBF" w:rsidRPr="005A6BDE" w:rsidRDefault="00C31DBF" w:rsidP="005A6BDE">
      <w:pPr>
        <w:pStyle w:val="subsection"/>
      </w:pPr>
      <w:r w:rsidRPr="005A6BDE">
        <w:tab/>
        <w:t>(1)</w:t>
      </w:r>
      <w:r w:rsidRPr="005A6BDE">
        <w:tab/>
        <w:t>ASIC may:</w:t>
      </w:r>
    </w:p>
    <w:p w:rsidR="00C31DBF" w:rsidRPr="005A6BDE" w:rsidRDefault="00C31DBF" w:rsidP="005A6BDE">
      <w:pPr>
        <w:pStyle w:val="paragraph"/>
      </w:pPr>
      <w:r w:rsidRPr="005A6BDE">
        <w:tab/>
        <w:t>(a)</w:t>
      </w:r>
      <w:r w:rsidRPr="005A6BDE">
        <w:tab/>
        <w:t>exempt an entity from a provision of the Passport Rules for this jurisdiction; or</w:t>
      </w:r>
    </w:p>
    <w:p w:rsidR="00C31DBF" w:rsidRPr="005A6BDE" w:rsidRDefault="00C31DBF" w:rsidP="005A6BDE">
      <w:pPr>
        <w:pStyle w:val="paragraph"/>
      </w:pPr>
      <w:r w:rsidRPr="005A6BDE">
        <w:tab/>
        <w:t>(b)</w:t>
      </w:r>
      <w:r w:rsidRPr="005A6BDE">
        <w:tab/>
        <w:t>declare that the Passport Rules for this jurisdiction apply to an entity as if specified provisions were omitted, modified or varied as specified in the declaration.</w:t>
      </w:r>
    </w:p>
    <w:p w:rsidR="00C31DBF" w:rsidRPr="005A6BDE" w:rsidRDefault="00C31DBF" w:rsidP="005A6BDE">
      <w:pPr>
        <w:pStyle w:val="subsection"/>
      </w:pPr>
      <w:r w:rsidRPr="005A6BDE">
        <w:tab/>
        <w:t>(2)</w:t>
      </w:r>
      <w:r w:rsidRPr="005A6BDE">
        <w:tab/>
        <w:t>The exemption or declaration may:</w:t>
      </w:r>
    </w:p>
    <w:p w:rsidR="00C31DBF" w:rsidRPr="005A6BDE" w:rsidRDefault="00C31DBF" w:rsidP="005A6BDE">
      <w:pPr>
        <w:pStyle w:val="paragraph"/>
      </w:pPr>
      <w:r w:rsidRPr="005A6BDE">
        <w:tab/>
        <w:t>(a)</w:t>
      </w:r>
      <w:r w:rsidRPr="005A6BDE">
        <w:tab/>
        <w:t>apply to all or specified provisions of the Passport Rules for this jurisdiction; and</w:t>
      </w:r>
    </w:p>
    <w:p w:rsidR="00C31DBF" w:rsidRPr="005A6BDE" w:rsidRDefault="00C31DBF" w:rsidP="005A6BDE">
      <w:pPr>
        <w:pStyle w:val="paragraph"/>
      </w:pPr>
      <w:r w:rsidRPr="005A6BDE">
        <w:tab/>
        <w:t>(b)</w:t>
      </w:r>
      <w:r w:rsidRPr="005A6BDE">
        <w:tab/>
        <w:t>apply to all entities, a specified class of entities or a specified entity; and</w:t>
      </w:r>
    </w:p>
    <w:p w:rsidR="00C31DBF" w:rsidRPr="005A6BDE" w:rsidRDefault="00C31DBF" w:rsidP="005A6BDE">
      <w:pPr>
        <w:pStyle w:val="paragraph"/>
      </w:pPr>
      <w:r w:rsidRPr="005A6BDE">
        <w:tab/>
        <w:t>(c)</w:t>
      </w:r>
      <w:r w:rsidRPr="005A6BDE">
        <w:tab/>
        <w:t>apply to all passport funds, a specified class of passport funds or a specified passport fund; and</w:t>
      </w:r>
    </w:p>
    <w:p w:rsidR="00C31DBF" w:rsidRPr="005A6BDE" w:rsidRDefault="00C31DBF" w:rsidP="005A6BDE">
      <w:pPr>
        <w:pStyle w:val="paragraph"/>
      </w:pPr>
      <w:r w:rsidRPr="005A6BDE">
        <w:tab/>
        <w:t>(d)</w:t>
      </w:r>
      <w:r w:rsidRPr="005A6BDE">
        <w:tab/>
        <w:t>relate to any other matter generally or as specified.</w:t>
      </w:r>
    </w:p>
    <w:p w:rsidR="00C31DBF" w:rsidRPr="005A6BDE" w:rsidRDefault="00C31DBF" w:rsidP="005A6BDE">
      <w:pPr>
        <w:pStyle w:val="subsection"/>
      </w:pPr>
      <w:r w:rsidRPr="005A6BDE">
        <w:tab/>
        <w:t>(3)</w:t>
      </w:r>
      <w:r w:rsidRPr="005A6BDE">
        <w:tab/>
        <w:t>However:</w:t>
      </w:r>
    </w:p>
    <w:p w:rsidR="00C31DBF" w:rsidRPr="005A6BDE" w:rsidRDefault="00C31DBF" w:rsidP="005A6BDE">
      <w:pPr>
        <w:pStyle w:val="paragraph"/>
      </w:pPr>
      <w:r w:rsidRPr="005A6BDE">
        <w:tab/>
        <w:t>(a)</w:t>
      </w:r>
      <w:r w:rsidRPr="005A6BDE">
        <w:tab/>
        <w:t xml:space="preserve">ASIC may only give an exemption or make a declaration under </w:t>
      </w:r>
      <w:r w:rsidR="005A6BDE" w:rsidRPr="005A6BDE">
        <w:t>subsection (</w:t>
      </w:r>
      <w:r w:rsidRPr="005A6BDE">
        <w:t>1) in relation to an Australian passport fund if each host regulator for the fund has agreed to the exemption being given or the declaration being made; and</w:t>
      </w:r>
    </w:p>
    <w:p w:rsidR="00C31DBF" w:rsidRPr="005A6BDE" w:rsidRDefault="00C31DBF" w:rsidP="005A6BDE">
      <w:pPr>
        <w:pStyle w:val="paragraph"/>
      </w:pPr>
      <w:r w:rsidRPr="005A6BDE">
        <w:tab/>
        <w:t>(b)</w:t>
      </w:r>
      <w:r w:rsidRPr="005A6BDE">
        <w:tab/>
        <w:t xml:space="preserve">ASIC may only give an exemption or make a declaration under </w:t>
      </w:r>
      <w:r w:rsidR="005A6BDE" w:rsidRPr="005A6BDE">
        <w:t>subsection (</w:t>
      </w:r>
      <w:r w:rsidRPr="005A6BDE">
        <w:t>1) in relation to a foreign passport fund if the home regulator for the fund has granted an equivalent exemption or made a similar omission, modification or variation of the Passport Rules for the home economy for the fund.</w:t>
      </w:r>
    </w:p>
    <w:p w:rsidR="00C31DBF" w:rsidRPr="005A6BDE" w:rsidRDefault="00C31DBF" w:rsidP="005A6BDE">
      <w:pPr>
        <w:pStyle w:val="SubsectionHead"/>
      </w:pPr>
      <w:r w:rsidRPr="005A6BDE">
        <w:t>Imposition of conditions on exemption</w:t>
      </w:r>
    </w:p>
    <w:p w:rsidR="00C31DBF" w:rsidRPr="005A6BDE" w:rsidRDefault="00C31DBF" w:rsidP="005A6BDE">
      <w:pPr>
        <w:pStyle w:val="subsection"/>
      </w:pPr>
      <w:r w:rsidRPr="005A6BDE">
        <w:tab/>
        <w:t>(4)</w:t>
      </w:r>
      <w:r w:rsidRPr="005A6BDE">
        <w:tab/>
        <w:t>An exemption may apply unconditionally or subject to specified conditions.</w:t>
      </w:r>
    </w:p>
    <w:p w:rsidR="00C31DBF" w:rsidRPr="005A6BDE" w:rsidRDefault="00C31DBF" w:rsidP="005A6BDE">
      <w:pPr>
        <w:pStyle w:val="subsection"/>
      </w:pPr>
      <w:r w:rsidRPr="005A6BDE">
        <w:tab/>
        <w:t>(5)</w:t>
      </w:r>
      <w:r w:rsidRPr="005A6BDE">
        <w:tab/>
        <w:t>An entity to whom a condition specified in an exemption applies must comply with the condition.</w:t>
      </w:r>
    </w:p>
    <w:p w:rsidR="00C31DBF" w:rsidRPr="005A6BDE" w:rsidRDefault="00C31DBF" w:rsidP="005A6BDE">
      <w:pPr>
        <w:pStyle w:val="subsection"/>
      </w:pPr>
      <w:r w:rsidRPr="005A6BDE">
        <w:tab/>
        <w:t>(6)</w:t>
      </w:r>
      <w:r w:rsidRPr="005A6BDE">
        <w:tab/>
        <w:t>The Court may order the entity to comply with the condition in a specified way. Only ASIC may apply to the Court for the order.</w:t>
      </w:r>
    </w:p>
    <w:p w:rsidR="00C31DBF" w:rsidRPr="005A6BDE" w:rsidRDefault="00C31DBF" w:rsidP="005A6BDE">
      <w:pPr>
        <w:pStyle w:val="SubsectionHead"/>
      </w:pPr>
      <w:r w:rsidRPr="005A6BDE">
        <w:t>Exemptions and declarations relating to all or a class of entities or passport funds</w:t>
      </w:r>
    </w:p>
    <w:p w:rsidR="00C31DBF" w:rsidRPr="005A6BDE" w:rsidRDefault="00C31DBF" w:rsidP="005A6BDE">
      <w:pPr>
        <w:pStyle w:val="subsection"/>
      </w:pPr>
      <w:r w:rsidRPr="005A6BDE">
        <w:tab/>
        <w:t>(7)</w:t>
      </w:r>
      <w:r w:rsidRPr="005A6BDE">
        <w:tab/>
        <w:t>An exemption or declaration that relates to all entities, a specified class of entities, all passport funds or a specified class of passport funds, must be made by legislative instrument.</w:t>
      </w:r>
    </w:p>
    <w:p w:rsidR="00C31DBF" w:rsidRPr="005A6BDE" w:rsidRDefault="00C31DBF" w:rsidP="005A6BDE">
      <w:pPr>
        <w:pStyle w:val="SubsectionHead"/>
      </w:pPr>
      <w:r w:rsidRPr="005A6BDE">
        <w:t>Exemptions and declarations relating to specified entities or passport funds</w:t>
      </w:r>
    </w:p>
    <w:p w:rsidR="00C31DBF" w:rsidRPr="005A6BDE" w:rsidRDefault="00C31DBF" w:rsidP="005A6BDE">
      <w:pPr>
        <w:pStyle w:val="subsection"/>
      </w:pPr>
      <w:r w:rsidRPr="005A6BDE">
        <w:tab/>
        <w:t>(8)</w:t>
      </w:r>
      <w:r w:rsidRPr="005A6BDE">
        <w:tab/>
        <w:t>An exemption or declaration that relates to a specified entity or a specified passport fund must be made by notifiable instrument.</w:t>
      </w:r>
    </w:p>
    <w:p w:rsidR="00C31DBF" w:rsidRPr="005A6BDE" w:rsidRDefault="00C31DBF" w:rsidP="005A6BDE">
      <w:pPr>
        <w:pStyle w:val="subsection"/>
      </w:pPr>
      <w:r w:rsidRPr="005A6BDE">
        <w:tab/>
        <w:t>(9)</w:t>
      </w:r>
      <w:r w:rsidRPr="005A6BDE">
        <w:tab/>
        <w:t>ASIC must also:</w:t>
      </w:r>
    </w:p>
    <w:p w:rsidR="00C31DBF" w:rsidRPr="005A6BDE" w:rsidRDefault="00C31DBF" w:rsidP="005A6BDE">
      <w:pPr>
        <w:pStyle w:val="paragraph"/>
      </w:pPr>
      <w:r w:rsidRPr="005A6BDE">
        <w:tab/>
        <w:t>(a)</w:t>
      </w:r>
      <w:r w:rsidRPr="005A6BDE">
        <w:tab/>
        <w:t>give a copy of an exemption or declaration that relates to a specified entity to the entity; and</w:t>
      </w:r>
    </w:p>
    <w:p w:rsidR="00C31DBF" w:rsidRPr="005A6BDE" w:rsidRDefault="00C31DBF" w:rsidP="005A6BDE">
      <w:pPr>
        <w:pStyle w:val="paragraph"/>
      </w:pPr>
      <w:r w:rsidRPr="005A6BDE">
        <w:tab/>
        <w:t>(b)</w:t>
      </w:r>
      <w:r w:rsidRPr="005A6BDE">
        <w:tab/>
        <w:t>give a copy of an exemption or declaration that relates to a specified passport fund to the operator of the fund.</w:t>
      </w:r>
    </w:p>
    <w:p w:rsidR="00C31DBF" w:rsidRPr="005A6BDE" w:rsidRDefault="00C31DBF" w:rsidP="005A6BDE">
      <w:pPr>
        <w:pStyle w:val="subsection2"/>
      </w:pPr>
      <w:r w:rsidRPr="005A6BDE">
        <w:t>ASIC must do so as soon as is reasonably practicable after the exemption or declaration is made.</w:t>
      </w:r>
    </w:p>
    <w:p w:rsidR="00C31DBF" w:rsidRPr="005A6BDE" w:rsidRDefault="00C31DBF" w:rsidP="005A6BDE">
      <w:pPr>
        <w:pStyle w:val="ActHead5"/>
      </w:pPr>
      <w:bookmarkStart w:id="77" w:name="_Toc518390127"/>
      <w:r w:rsidRPr="005A6BDE">
        <w:rPr>
          <w:rStyle w:val="CharSectno"/>
        </w:rPr>
        <w:t>1217B</w:t>
      </w:r>
      <w:r w:rsidRPr="005A6BDE">
        <w:t xml:space="preserve">  Exemptions and modification by regulations</w:t>
      </w:r>
      <w:bookmarkEnd w:id="77"/>
    </w:p>
    <w:p w:rsidR="00C31DBF" w:rsidRPr="005A6BDE" w:rsidRDefault="00C31DBF" w:rsidP="005A6BDE">
      <w:pPr>
        <w:pStyle w:val="subsection"/>
      </w:pPr>
      <w:r w:rsidRPr="005A6BDE">
        <w:tab/>
      </w:r>
      <w:r w:rsidRPr="005A6BDE">
        <w:tab/>
        <w:t>The regulations may:</w:t>
      </w:r>
    </w:p>
    <w:p w:rsidR="00C31DBF" w:rsidRPr="005A6BDE" w:rsidRDefault="00C31DBF" w:rsidP="005A6BDE">
      <w:pPr>
        <w:pStyle w:val="paragraph"/>
      </w:pPr>
      <w:r w:rsidRPr="005A6BDE">
        <w:tab/>
        <w:t>(a)</w:t>
      </w:r>
      <w:r w:rsidRPr="005A6BDE">
        <w:tab/>
        <w:t>exempt from all or specified provisions of the Corporations legislation (which includes this Chapter and the Passport Rules for this jurisdiction):</w:t>
      </w:r>
    </w:p>
    <w:p w:rsidR="00C31DBF" w:rsidRPr="005A6BDE" w:rsidRDefault="00C31DBF" w:rsidP="005A6BDE">
      <w:pPr>
        <w:pStyle w:val="paragraphsub"/>
      </w:pPr>
      <w:r w:rsidRPr="005A6BDE">
        <w:tab/>
        <w:t>(</w:t>
      </w:r>
      <w:proofErr w:type="spellStart"/>
      <w:r w:rsidRPr="005A6BDE">
        <w:t>i</w:t>
      </w:r>
      <w:proofErr w:type="spellEnd"/>
      <w:r w:rsidRPr="005A6BDE">
        <w:t>)</w:t>
      </w:r>
      <w:r w:rsidRPr="005A6BDE">
        <w:tab/>
        <w:t>a passport fund, all passport funds of a specified class or all passport funds; or</w:t>
      </w:r>
    </w:p>
    <w:p w:rsidR="00C31DBF" w:rsidRPr="005A6BDE" w:rsidRDefault="00C31DBF" w:rsidP="005A6BDE">
      <w:pPr>
        <w:pStyle w:val="paragraphsub"/>
      </w:pPr>
      <w:r w:rsidRPr="005A6BDE">
        <w:tab/>
        <w:t>(ii)</w:t>
      </w:r>
      <w:r w:rsidRPr="005A6BDE">
        <w:tab/>
        <w:t>an entity, all entities of a specified class or all entities, in relation to a passport fund, all passport funds of a specified class or all passport funds;</w:t>
      </w:r>
    </w:p>
    <w:p w:rsidR="00C31DBF" w:rsidRPr="005A6BDE" w:rsidRDefault="00C31DBF" w:rsidP="005A6BDE">
      <w:pPr>
        <w:pStyle w:val="paragraph"/>
      </w:pPr>
      <w:r w:rsidRPr="005A6BDE">
        <w:tab/>
        <w:t>(b)</w:t>
      </w:r>
      <w:r w:rsidRPr="005A6BDE">
        <w:tab/>
        <w:t>provide that the Corporations legislation (which includes this Chapter and the Passport Rules for this jurisdiction) applies in relation to:</w:t>
      </w:r>
    </w:p>
    <w:p w:rsidR="00C31DBF" w:rsidRPr="005A6BDE" w:rsidRDefault="00C31DBF" w:rsidP="005A6BDE">
      <w:pPr>
        <w:pStyle w:val="paragraphsub"/>
      </w:pPr>
      <w:r w:rsidRPr="005A6BDE">
        <w:tab/>
        <w:t>(</w:t>
      </w:r>
      <w:proofErr w:type="spellStart"/>
      <w:r w:rsidRPr="005A6BDE">
        <w:t>i</w:t>
      </w:r>
      <w:proofErr w:type="spellEnd"/>
      <w:r w:rsidRPr="005A6BDE">
        <w:t>)</w:t>
      </w:r>
      <w:r w:rsidRPr="005A6BDE">
        <w:tab/>
        <w:t>a passport fund, all passport funds of a specified class or all passport funds; or</w:t>
      </w:r>
    </w:p>
    <w:p w:rsidR="00C31DBF" w:rsidRPr="005A6BDE" w:rsidRDefault="00C31DBF" w:rsidP="005A6BDE">
      <w:pPr>
        <w:pStyle w:val="paragraphsub"/>
      </w:pPr>
      <w:r w:rsidRPr="005A6BDE">
        <w:tab/>
        <w:t>(ii)</w:t>
      </w:r>
      <w:r w:rsidRPr="005A6BDE">
        <w:tab/>
        <w:t>an entity, all entities of a specified class or all entities, in relation to a passport fund, all passport funds of a specified class or all passport funds;</w:t>
      </w:r>
    </w:p>
    <w:p w:rsidR="00C31DBF" w:rsidRPr="005A6BDE" w:rsidRDefault="00C31DBF" w:rsidP="005A6BDE">
      <w:pPr>
        <w:pStyle w:val="paragraph"/>
      </w:pPr>
      <w:r w:rsidRPr="005A6BDE">
        <w:tab/>
      </w:r>
      <w:r w:rsidRPr="005A6BDE">
        <w:tab/>
        <w:t>as if specified provisions of the Corporations legislation were omitted, modified or varied as specified in the regulations.</w:t>
      </w:r>
    </w:p>
    <w:p w:rsidR="00C31DBF" w:rsidRPr="005A6BDE" w:rsidRDefault="00C31DBF" w:rsidP="005A6BDE">
      <w:pPr>
        <w:pStyle w:val="ActHead6"/>
        <w:pageBreakBefore/>
      </w:pPr>
      <w:bookmarkStart w:id="78" w:name="_Toc518390128"/>
      <w:r w:rsidRPr="005A6BDE">
        <w:rPr>
          <w:rStyle w:val="CharAmSchNo"/>
        </w:rPr>
        <w:t>Schedule</w:t>
      </w:r>
      <w:r w:rsidR="005A6BDE" w:rsidRPr="005A6BDE">
        <w:rPr>
          <w:rStyle w:val="CharAmSchNo"/>
        </w:rPr>
        <w:t> </w:t>
      </w:r>
      <w:r w:rsidRPr="005A6BDE">
        <w:rPr>
          <w:rStyle w:val="CharAmSchNo"/>
        </w:rPr>
        <w:t>2</w:t>
      </w:r>
      <w:r w:rsidRPr="005A6BDE">
        <w:t>—</w:t>
      </w:r>
      <w:r w:rsidRPr="005A6BDE">
        <w:rPr>
          <w:rStyle w:val="CharAmSchText"/>
        </w:rPr>
        <w:t>Amendments consequential on Chapter</w:t>
      </w:r>
      <w:r w:rsidR="005A6BDE" w:rsidRPr="005A6BDE">
        <w:rPr>
          <w:rStyle w:val="CharAmSchText"/>
        </w:rPr>
        <w:t> </w:t>
      </w:r>
      <w:r w:rsidRPr="005A6BDE">
        <w:rPr>
          <w:rStyle w:val="CharAmSchText"/>
        </w:rPr>
        <w:t>8A</w:t>
      </w:r>
      <w:bookmarkEnd w:id="78"/>
    </w:p>
    <w:p w:rsidR="00C31DBF" w:rsidRPr="005A6BDE" w:rsidRDefault="00C31DBF" w:rsidP="005A6BDE">
      <w:pPr>
        <w:pStyle w:val="Header"/>
      </w:pPr>
      <w:r w:rsidRPr="005A6BDE">
        <w:rPr>
          <w:rStyle w:val="CharAmPartNo"/>
        </w:rPr>
        <w:t xml:space="preserve"> </w:t>
      </w:r>
      <w:r w:rsidRPr="005A6BDE">
        <w:rPr>
          <w:rStyle w:val="CharAmPartText"/>
        </w:rPr>
        <w:t xml:space="preserve"> </w:t>
      </w:r>
    </w:p>
    <w:p w:rsidR="00C31DBF" w:rsidRPr="005A6BDE" w:rsidRDefault="00C31DBF" w:rsidP="005A6BDE">
      <w:pPr>
        <w:pStyle w:val="ActHead9"/>
        <w:rPr>
          <w:i w:val="0"/>
        </w:rPr>
      </w:pPr>
      <w:bookmarkStart w:id="79" w:name="_Toc518390129"/>
      <w:r w:rsidRPr="005A6BDE">
        <w:t>Anti</w:t>
      </w:r>
      <w:r w:rsidR="00F24DA8">
        <w:noBreakHyphen/>
      </w:r>
      <w:r w:rsidRPr="005A6BDE">
        <w:t>Money Laundering and Counter</w:t>
      </w:r>
      <w:r w:rsidR="00F24DA8">
        <w:noBreakHyphen/>
      </w:r>
      <w:r w:rsidRPr="005A6BDE">
        <w:t>Terrorism Financing Act 2006</w:t>
      </w:r>
      <w:bookmarkEnd w:id="79"/>
    </w:p>
    <w:p w:rsidR="00C31DBF" w:rsidRPr="005A6BDE" w:rsidRDefault="00C31DBF" w:rsidP="005A6BDE">
      <w:pPr>
        <w:pStyle w:val="ItemHead"/>
      </w:pPr>
      <w:r w:rsidRPr="005A6BDE">
        <w:t>1  Section</w:t>
      </w:r>
      <w:r w:rsidR="005A6BDE" w:rsidRPr="005A6BDE">
        <w:t> </w:t>
      </w:r>
      <w:r w:rsidRPr="005A6BDE">
        <w:t>5</w:t>
      </w:r>
    </w:p>
    <w:p w:rsidR="00C31DBF" w:rsidRPr="005A6BDE" w:rsidRDefault="00C31DBF" w:rsidP="005A6BDE">
      <w:pPr>
        <w:pStyle w:val="Item"/>
      </w:pPr>
      <w:r w:rsidRPr="005A6BDE">
        <w:t>Insert:</w:t>
      </w:r>
    </w:p>
    <w:p w:rsidR="00C31DBF" w:rsidRPr="005A6BDE" w:rsidRDefault="00C31DBF" w:rsidP="005A6BDE">
      <w:pPr>
        <w:pStyle w:val="Definition"/>
      </w:pPr>
      <w:r w:rsidRPr="005A6BDE">
        <w:rPr>
          <w:b/>
          <w:i/>
        </w:rPr>
        <w:t>managed investment scheme</w:t>
      </w:r>
      <w:r w:rsidRPr="005A6BDE">
        <w:t xml:space="preserve"> has the same meaning as in the </w:t>
      </w:r>
      <w:r w:rsidRPr="005A6BDE">
        <w:rPr>
          <w:i/>
        </w:rPr>
        <w:t>Corporations Act 2001</w:t>
      </w:r>
      <w:r w:rsidRPr="005A6BDE">
        <w:t>.</w:t>
      </w:r>
    </w:p>
    <w:p w:rsidR="00C31DBF" w:rsidRPr="005A6BDE" w:rsidRDefault="00C31DBF" w:rsidP="005A6BDE">
      <w:pPr>
        <w:pStyle w:val="notetext"/>
      </w:pPr>
      <w:r w:rsidRPr="005A6BDE">
        <w:t>Note:</w:t>
      </w:r>
      <w:r w:rsidRPr="005A6BDE">
        <w:tab/>
        <w:t>A notified foreign passport fund is a managed investment scheme for the purposes of that Act, see section</w:t>
      </w:r>
      <w:r w:rsidR="005A6BDE" w:rsidRPr="005A6BDE">
        <w:t> </w:t>
      </w:r>
      <w:r w:rsidRPr="005A6BDE">
        <w:t>1213E of that Act.</w:t>
      </w:r>
    </w:p>
    <w:p w:rsidR="00C31DBF" w:rsidRPr="005A6BDE" w:rsidRDefault="00C31DBF" w:rsidP="005A6BDE">
      <w:pPr>
        <w:pStyle w:val="Definition"/>
      </w:pPr>
      <w:r w:rsidRPr="005A6BDE">
        <w:rPr>
          <w:b/>
          <w:i/>
        </w:rPr>
        <w:t xml:space="preserve">notified foreign passport fund </w:t>
      </w:r>
      <w:r w:rsidRPr="005A6BDE">
        <w:t xml:space="preserve">has the same meaning as in the </w:t>
      </w:r>
      <w:r w:rsidRPr="005A6BDE">
        <w:rPr>
          <w:i/>
        </w:rPr>
        <w:t>Corporations Act 2001</w:t>
      </w:r>
      <w:r w:rsidRPr="005A6BDE">
        <w:t>.</w:t>
      </w:r>
    </w:p>
    <w:p w:rsidR="00C31DBF" w:rsidRPr="005A6BDE" w:rsidRDefault="00C31DBF" w:rsidP="005A6BDE">
      <w:pPr>
        <w:pStyle w:val="ItemHead"/>
      </w:pPr>
      <w:r w:rsidRPr="005A6BDE">
        <w:t>2  Section</w:t>
      </w:r>
      <w:r w:rsidR="005A6BDE" w:rsidRPr="005A6BDE">
        <w:t> </w:t>
      </w:r>
      <w:r w:rsidRPr="005A6BDE">
        <w:t xml:space="preserve">5 (definition of </w:t>
      </w:r>
      <w:r w:rsidRPr="005A6BDE">
        <w:rPr>
          <w:i/>
        </w:rPr>
        <w:t>security</w:t>
      </w:r>
      <w:r w:rsidRPr="005A6BDE">
        <w:t>)</w:t>
      </w:r>
    </w:p>
    <w:p w:rsidR="00C31DBF" w:rsidRPr="005A6BDE" w:rsidRDefault="00C31DBF" w:rsidP="005A6BDE">
      <w:pPr>
        <w:pStyle w:val="Item"/>
      </w:pPr>
      <w:r w:rsidRPr="005A6BDE">
        <w:t>Omit “subsections</w:t>
      </w:r>
      <w:r w:rsidR="005A6BDE" w:rsidRPr="005A6BDE">
        <w:t> </w:t>
      </w:r>
      <w:r w:rsidRPr="005A6BDE">
        <w:t>92(3) and (4)”, substitute “subsections</w:t>
      </w:r>
      <w:r w:rsidR="005A6BDE" w:rsidRPr="005A6BDE">
        <w:t> </w:t>
      </w:r>
      <w:r w:rsidRPr="005A6BDE">
        <w:t>92(2A), (3) and (4)”.</w:t>
      </w:r>
    </w:p>
    <w:p w:rsidR="00C31DBF" w:rsidRPr="005A6BDE" w:rsidRDefault="00C31DBF" w:rsidP="005A6BDE">
      <w:pPr>
        <w:pStyle w:val="ItemHead"/>
      </w:pPr>
      <w:r w:rsidRPr="005A6BDE">
        <w:t>3  Section</w:t>
      </w:r>
      <w:r w:rsidR="005A6BDE" w:rsidRPr="005A6BDE">
        <w:t> </w:t>
      </w:r>
      <w:r w:rsidRPr="005A6BDE">
        <w:t xml:space="preserve">5 (note to the definition of </w:t>
      </w:r>
      <w:r w:rsidRPr="005A6BDE">
        <w:rPr>
          <w:i/>
        </w:rPr>
        <w:t>security</w:t>
      </w:r>
      <w:r w:rsidRPr="005A6BDE">
        <w:t>)</w:t>
      </w:r>
    </w:p>
    <w:p w:rsidR="00C31DBF" w:rsidRPr="005A6BDE" w:rsidRDefault="00C31DBF" w:rsidP="005A6BDE">
      <w:pPr>
        <w:pStyle w:val="Item"/>
      </w:pPr>
      <w:r w:rsidRPr="005A6BDE">
        <w:t>After “managed investment scheme”, insert “(or a notified foreign passport fund which is a managed investment scheme for the purposes of that Act, see section</w:t>
      </w:r>
      <w:r w:rsidR="005A6BDE" w:rsidRPr="005A6BDE">
        <w:t> </w:t>
      </w:r>
      <w:r w:rsidRPr="005A6BDE">
        <w:t>1213E of that Act)”.</w:t>
      </w:r>
    </w:p>
    <w:p w:rsidR="00C31DBF" w:rsidRPr="005A6BDE" w:rsidRDefault="00C31DBF" w:rsidP="005A6BDE">
      <w:pPr>
        <w:pStyle w:val="ItemHead"/>
      </w:pPr>
      <w:r w:rsidRPr="005A6BDE">
        <w:t>4  Subsection</w:t>
      </w:r>
      <w:r w:rsidR="005A6BDE" w:rsidRPr="005A6BDE">
        <w:t> </w:t>
      </w:r>
      <w:r w:rsidRPr="005A6BDE">
        <w:t>6(2) (note)</w:t>
      </w:r>
    </w:p>
    <w:p w:rsidR="00C31DBF" w:rsidRPr="005A6BDE" w:rsidRDefault="00C31DBF" w:rsidP="005A6BDE">
      <w:pPr>
        <w:pStyle w:val="Item"/>
      </w:pPr>
      <w:r w:rsidRPr="005A6BDE">
        <w:t>Omit “Note”, substitute “Note 1”.</w:t>
      </w:r>
    </w:p>
    <w:p w:rsidR="00C31DBF" w:rsidRPr="005A6BDE" w:rsidRDefault="00C31DBF" w:rsidP="005A6BDE">
      <w:pPr>
        <w:pStyle w:val="ItemHead"/>
      </w:pPr>
      <w:r w:rsidRPr="005A6BDE">
        <w:t>5  At the end of subsection</w:t>
      </w:r>
      <w:r w:rsidR="005A6BDE" w:rsidRPr="005A6BDE">
        <w:t> </w:t>
      </w:r>
      <w:r w:rsidRPr="005A6BDE">
        <w:t>6(2)</w:t>
      </w:r>
    </w:p>
    <w:p w:rsidR="00C31DBF" w:rsidRPr="005A6BDE" w:rsidRDefault="00C31DBF" w:rsidP="005A6BDE">
      <w:pPr>
        <w:pStyle w:val="Item"/>
      </w:pPr>
      <w:r w:rsidRPr="005A6BDE">
        <w:t>Add:</w:t>
      </w:r>
    </w:p>
    <w:p w:rsidR="00C31DBF" w:rsidRPr="005A6BDE" w:rsidRDefault="00C31DBF" w:rsidP="005A6BDE">
      <w:pPr>
        <w:pStyle w:val="notetext"/>
      </w:pPr>
      <w:r w:rsidRPr="005A6BDE">
        <w:t>Note 2:</w:t>
      </w:r>
      <w:r w:rsidRPr="005A6BDE">
        <w:tab/>
        <w:t>For the purposes of item</w:t>
      </w:r>
      <w:r w:rsidR="005A6BDE" w:rsidRPr="005A6BDE">
        <w:t> </w:t>
      </w:r>
      <w:r w:rsidRPr="005A6BDE">
        <w:t xml:space="preserve">35 of the table, a notified foreign passport fund is a managed investment scheme, see the definition of </w:t>
      </w:r>
      <w:r w:rsidRPr="005A6BDE">
        <w:rPr>
          <w:b/>
          <w:i/>
        </w:rPr>
        <w:t>managed investment scheme</w:t>
      </w:r>
      <w:r w:rsidRPr="005A6BDE">
        <w:t xml:space="preserve"> in section</w:t>
      </w:r>
      <w:r w:rsidR="005A6BDE" w:rsidRPr="005A6BDE">
        <w:t> </w:t>
      </w:r>
      <w:r w:rsidRPr="005A6BDE">
        <w:t>5.</w:t>
      </w:r>
    </w:p>
    <w:p w:rsidR="00C31DBF" w:rsidRPr="005A6BDE" w:rsidRDefault="00C31DBF" w:rsidP="005A6BDE">
      <w:pPr>
        <w:pStyle w:val="ActHead9"/>
        <w:rPr>
          <w:i w:val="0"/>
        </w:rPr>
      </w:pPr>
      <w:bookmarkStart w:id="80" w:name="_Toc518390130"/>
      <w:r w:rsidRPr="005A6BDE">
        <w:t>Australian Securities and Investments Commission Act 2001</w:t>
      </w:r>
      <w:bookmarkEnd w:id="80"/>
    </w:p>
    <w:p w:rsidR="00C31DBF" w:rsidRPr="005A6BDE" w:rsidRDefault="00C31DBF" w:rsidP="005A6BDE">
      <w:pPr>
        <w:pStyle w:val="ItemHead"/>
      </w:pPr>
      <w:r w:rsidRPr="005A6BDE">
        <w:t>6  After subsection</w:t>
      </w:r>
      <w:r w:rsidR="005A6BDE" w:rsidRPr="005A6BDE">
        <w:t> </w:t>
      </w:r>
      <w:r w:rsidRPr="005A6BDE">
        <w:t>11(16)</w:t>
      </w:r>
    </w:p>
    <w:p w:rsidR="00C31DBF" w:rsidRPr="005A6BDE" w:rsidRDefault="00C31DBF" w:rsidP="005A6BDE">
      <w:pPr>
        <w:pStyle w:val="Item"/>
      </w:pPr>
      <w:r w:rsidRPr="005A6BDE">
        <w:t>Insert:</w:t>
      </w:r>
    </w:p>
    <w:p w:rsidR="00C31DBF" w:rsidRPr="005A6BDE" w:rsidRDefault="00C31DBF" w:rsidP="005A6BDE">
      <w:pPr>
        <w:pStyle w:val="subsection"/>
      </w:pPr>
      <w:r w:rsidRPr="005A6BDE">
        <w:tab/>
        <w:t>(16A)</w:t>
      </w:r>
      <w:r w:rsidRPr="005A6BDE">
        <w:tab/>
        <w:t>ASIC has the functions and powers of a home regulator or a host regulator for a passport fund under the Memorandum of Cooperation. However, ASIC is not under a duty to perform such functions or exercise such powers.</w:t>
      </w:r>
    </w:p>
    <w:p w:rsidR="00C31DBF" w:rsidRPr="005A6BDE" w:rsidRDefault="00C31DBF" w:rsidP="005A6BDE">
      <w:pPr>
        <w:pStyle w:val="ItemHead"/>
      </w:pPr>
      <w:r w:rsidRPr="005A6BDE">
        <w:t>7  Paragraph 11(17)(c)</w:t>
      </w:r>
    </w:p>
    <w:p w:rsidR="00C31DBF" w:rsidRPr="005A6BDE" w:rsidRDefault="00C31DBF" w:rsidP="005A6BDE">
      <w:pPr>
        <w:pStyle w:val="Item"/>
      </w:pPr>
      <w:r w:rsidRPr="005A6BDE">
        <w:t>Omit “or (14)”, substitute “, (14) or (16A)”.</w:t>
      </w:r>
    </w:p>
    <w:p w:rsidR="00C31DBF" w:rsidRPr="005A6BDE" w:rsidRDefault="00C31DBF" w:rsidP="005A6BDE">
      <w:pPr>
        <w:pStyle w:val="ItemHead"/>
      </w:pPr>
      <w:r w:rsidRPr="005A6BDE">
        <w:t>8  Subsection</w:t>
      </w:r>
      <w:r w:rsidR="005A6BDE" w:rsidRPr="005A6BDE">
        <w:t> </w:t>
      </w:r>
      <w:r w:rsidRPr="005A6BDE">
        <w:t>12BAA(7) (note)</w:t>
      </w:r>
    </w:p>
    <w:p w:rsidR="00C31DBF" w:rsidRPr="005A6BDE" w:rsidRDefault="00C31DBF" w:rsidP="005A6BDE">
      <w:pPr>
        <w:pStyle w:val="Item"/>
      </w:pPr>
      <w:r w:rsidRPr="005A6BDE">
        <w:t>Omit “Note”, substitute “Note 1”.</w:t>
      </w:r>
    </w:p>
    <w:p w:rsidR="00C31DBF" w:rsidRPr="005A6BDE" w:rsidRDefault="00C31DBF" w:rsidP="005A6BDE">
      <w:pPr>
        <w:pStyle w:val="ItemHead"/>
      </w:pPr>
      <w:r w:rsidRPr="005A6BDE">
        <w:t>9  At the end of subsection</w:t>
      </w:r>
      <w:r w:rsidR="005A6BDE" w:rsidRPr="005A6BDE">
        <w:t> </w:t>
      </w:r>
      <w:r w:rsidRPr="005A6BDE">
        <w:t>12BAA(7)</w:t>
      </w:r>
    </w:p>
    <w:p w:rsidR="00C31DBF" w:rsidRPr="005A6BDE" w:rsidRDefault="00C31DBF" w:rsidP="005A6BDE">
      <w:pPr>
        <w:pStyle w:val="Item"/>
      </w:pPr>
      <w:r w:rsidRPr="005A6BDE">
        <w:t>Add:</w:t>
      </w:r>
    </w:p>
    <w:p w:rsidR="00C31DBF" w:rsidRPr="005A6BDE" w:rsidRDefault="00C31DBF" w:rsidP="005A6BDE">
      <w:pPr>
        <w:pStyle w:val="notetext"/>
      </w:pPr>
      <w:r w:rsidRPr="005A6BDE">
        <w:t>Note 2:</w:t>
      </w:r>
      <w:r w:rsidRPr="005A6BDE">
        <w:tab/>
        <w:t>A notified foreign passport fund is a managed investment scheme for the purposes of this Act and the Corporations Act, see subsection</w:t>
      </w:r>
      <w:r w:rsidR="005A6BDE" w:rsidRPr="005A6BDE">
        <w:t> </w:t>
      </w:r>
      <w:r w:rsidRPr="005A6BDE">
        <w:t>5(2) of this Act and section</w:t>
      </w:r>
      <w:r w:rsidR="005A6BDE" w:rsidRPr="005A6BDE">
        <w:t> </w:t>
      </w:r>
      <w:r w:rsidRPr="005A6BDE">
        <w:t>1213E of the Corporations Act.</w:t>
      </w:r>
    </w:p>
    <w:p w:rsidR="00C31DBF" w:rsidRPr="005A6BDE" w:rsidRDefault="00C31DBF" w:rsidP="005A6BDE">
      <w:pPr>
        <w:pStyle w:val="ItemHead"/>
      </w:pPr>
      <w:r w:rsidRPr="005A6BDE">
        <w:t>10  Paragraph 12BAB(7)(c)</w:t>
      </w:r>
    </w:p>
    <w:p w:rsidR="00C31DBF" w:rsidRPr="005A6BDE" w:rsidRDefault="00C31DBF" w:rsidP="005A6BDE">
      <w:pPr>
        <w:pStyle w:val="Item"/>
      </w:pPr>
      <w:r w:rsidRPr="005A6BDE">
        <w:t>Repeal the paragraph, substitute:</w:t>
      </w:r>
    </w:p>
    <w:p w:rsidR="00C31DBF" w:rsidRPr="005A6BDE" w:rsidRDefault="00C31DBF" w:rsidP="005A6BDE">
      <w:pPr>
        <w:pStyle w:val="paragraph"/>
      </w:pPr>
      <w:r w:rsidRPr="005A6BDE">
        <w:tab/>
        <w:t>(c)</w:t>
      </w:r>
      <w:r w:rsidRPr="005A6BDE">
        <w:tab/>
        <w:t>in relation to securities or interests in managed investment schemes—underwriting the securities or interests;</w:t>
      </w:r>
    </w:p>
    <w:p w:rsidR="00C31DBF" w:rsidRPr="005A6BDE" w:rsidRDefault="00C31DBF" w:rsidP="005A6BDE">
      <w:pPr>
        <w:pStyle w:val="ItemHead"/>
      </w:pPr>
      <w:r w:rsidRPr="005A6BDE">
        <w:t>11  At the end of subsection</w:t>
      </w:r>
      <w:r w:rsidR="005A6BDE" w:rsidRPr="005A6BDE">
        <w:t> </w:t>
      </w:r>
      <w:r w:rsidRPr="005A6BDE">
        <w:t>12BAB(7)</w:t>
      </w:r>
    </w:p>
    <w:p w:rsidR="00C31DBF" w:rsidRPr="005A6BDE" w:rsidRDefault="00C31DBF" w:rsidP="005A6BDE">
      <w:pPr>
        <w:pStyle w:val="Item"/>
      </w:pPr>
      <w:r w:rsidRPr="005A6BDE">
        <w:t>Add:</w:t>
      </w:r>
    </w:p>
    <w:p w:rsidR="00C31DBF" w:rsidRPr="005A6BDE" w:rsidRDefault="00C31DBF" w:rsidP="005A6BDE">
      <w:pPr>
        <w:pStyle w:val="notetext"/>
      </w:pPr>
      <w:r w:rsidRPr="005A6BDE">
        <w:t>Note:</w:t>
      </w:r>
      <w:r w:rsidRPr="005A6BDE">
        <w:tab/>
        <w:t>A notified foreign passport fund is a managed investment scheme for the purposes of this Act and the Corporations Act, see subsection</w:t>
      </w:r>
      <w:r w:rsidR="005A6BDE" w:rsidRPr="005A6BDE">
        <w:t> </w:t>
      </w:r>
      <w:r w:rsidRPr="005A6BDE">
        <w:t>5(2) of this Act and section</w:t>
      </w:r>
      <w:r w:rsidR="005A6BDE" w:rsidRPr="005A6BDE">
        <w:t> </w:t>
      </w:r>
      <w:r w:rsidRPr="005A6BDE">
        <w:t>1213E of the Corporations Act.</w:t>
      </w:r>
    </w:p>
    <w:p w:rsidR="00C31DBF" w:rsidRPr="005A6BDE" w:rsidRDefault="00C31DBF" w:rsidP="005A6BDE">
      <w:pPr>
        <w:pStyle w:val="ItemHead"/>
      </w:pPr>
      <w:r w:rsidRPr="005A6BDE">
        <w:t>12  After paragraph</w:t>
      </w:r>
      <w:r w:rsidR="005A6BDE" w:rsidRPr="005A6BDE">
        <w:t> </w:t>
      </w:r>
      <w:r w:rsidRPr="005A6BDE">
        <w:t>12BAB(14)(b)</w:t>
      </w:r>
    </w:p>
    <w:p w:rsidR="00C31DBF" w:rsidRPr="005A6BDE" w:rsidRDefault="00C31DBF" w:rsidP="005A6BDE">
      <w:pPr>
        <w:pStyle w:val="Item"/>
      </w:pPr>
      <w:r w:rsidRPr="005A6BDE">
        <w:t>Insert:</w:t>
      </w:r>
    </w:p>
    <w:p w:rsidR="00C31DBF" w:rsidRPr="005A6BDE" w:rsidRDefault="00C31DBF" w:rsidP="005A6BDE">
      <w:pPr>
        <w:pStyle w:val="paragraph"/>
      </w:pPr>
      <w:r w:rsidRPr="005A6BDE">
        <w:tab/>
        <w:t>(</w:t>
      </w:r>
      <w:proofErr w:type="spellStart"/>
      <w:r w:rsidRPr="005A6BDE">
        <w:t>ba</w:t>
      </w:r>
      <w:proofErr w:type="spellEnd"/>
      <w:r w:rsidRPr="005A6BDE">
        <w:t>)</w:t>
      </w:r>
      <w:r w:rsidRPr="005A6BDE">
        <w:tab/>
        <w:t>the operation of a notified foreign passport fund;</w:t>
      </w:r>
    </w:p>
    <w:p w:rsidR="00C31DBF" w:rsidRPr="005A6BDE" w:rsidRDefault="00C31DBF" w:rsidP="005A6BDE">
      <w:pPr>
        <w:pStyle w:val="paragraph"/>
      </w:pPr>
      <w:r w:rsidRPr="005A6BDE">
        <w:tab/>
        <w:t>(bb)</w:t>
      </w:r>
      <w:r w:rsidRPr="005A6BDE">
        <w:tab/>
        <w:t>the holding of the assets of a notified foreign passport fund;</w:t>
      </w:r>
    </w:p>
    <w:p w:rsidR="00C31DBF" w:rsidRPr="005A6BDE" w:rsidRDefault="00C31DBF" w:rsidP="005A6BDE">
      <w:pPr>
        <w:pStyle w:val="ItemHead"/>
      </w:pPr>
      <w:r w:rsidRPr="005A6BDE">
        <w:t>13  At the end of section</w:t>
      </w:r>
      <w:r w:rsidR="005A6BDE" w:rsidRPr="005A6BDE">
        <w:t> </w:t>
      </w:r>
      <w:r w:rsidRPr="005A6BDE">
        <w:t>12BL</w:t>
      </w:r>
    </w:p>
    <w:p w:rsidR="00C31DBF" w:rsidRPr="005A6BDE" w:rsidRDefault="00C31DBF" w:rsidP="005A6BDE">
      <w:pPr>
        <w:pStyle w:val="Item"/>
      </w:pPr>
      <w:r w:rsidRPr="005A6BDE">
        <w:t>Add:</w:t>
      </w:r>
    </w:p>
    <w:p w:rsidR="00C31DBF" w:rsidRPr="005A6BDE" w:rsidRDefault="00C31DBF" w:rsidP="005A6BDE">
      <w:pPr>
        <w:pStyle w:val="notetext"/>
      </w:pPr>
      <w:r w:rsidRPr="005A6BDE">
        <w:t>Note:</w:t>
      </w:r>
      <w:r w:rsidRPr="005A6BDE">
        <w:tab/>
        <w:t>A notified foreign passport fund is a managed investment scheme for the purposes of this Act and the Corporations Act, see subsection</w:t>
      </w:r>
      <w:r w:rsidR="005A6BDE" w:rsidRPr="005A6BDE">
        <w:t> </w:t>
      </w:r>
      <w:r w:rsidRPr="005A6BDE">
        <w:t>5(2) of this Act and section</w:t>
      </w:r>
      <w:r w:rsidR="005A6BDE" w:rsidRPr="005A6BDE">
        <w:t> </w:t>
      </w:r>
      <w:r w:rsidRPr="005A6BDE">
        <w:t>1213E of the Corporations Act.</w:t>
      </w:r>
    </w:p>
    <w:p w:rsidR="00C31DBF" w:rsidRPr="005A6BDE" w:rsidRDefault="00C31DBF" w:rsidP="005A6BDE">
      <w:pPr>
        <w:pStyle w:val="ItemHead"/>
      </w:pPr>
      <w:r w:rsidRPr="005A6BDE">
        <w:t>14  Part</w:t>
      </w:r>
      <w:r w:rsidR="005A6BDE" w:rsidRPr="005A6BDE">
        <w:t> </w:t>
      </w:r>
      <w:r w:rsidRPr="005A6BDE">
        <w:t>3A (heading)</w:t>
      </w:r>
    </w:p>
    <w:p w:rsidR="00C31DBF" w:rsidRPr="005A6BDE" w:rsidRDefault="00C31DBF" w:rsidP="005A6BDE">
      <w:pPr>
        <w:pStyle w:val="Item"/>
      </w:pPr>
      <w:r w:rsidRPr="005A6BDE">
        <w:t>Repeal the heading, substitute:</w:t>
      </w:r>
    </w:p>
    <w:p w:rsidR="00C31DBF" w:rsidRPr="005A6BDE" w:rsidRDefault="00C31DBF" w:rsidP="005A6BDE">
      <w:pPr>
        <w:pStyle w:val="ActHead2"/>
      </w:pPr>
      <w:bookmarkStart w:id="81" w:name="_Toc518390131"/>
      <w:r w:rsidRPr="005A6BDE">
        <w:rPr>
          <w:rStyle w:val="CharPartNo"/>
        </w:rPr>
        <w:t>Part</w:t>
      </w:r>
      <w:r w:rsidR="005A6BDE" w:rsidRPr="005A6BDE">
        <w:rPr>
          <w:rStyle w:val="CharPartNo"/>
        </w:rPr>
        <w:t> </w:t>
      </w:r>
      <w:r w:rsidRPr="005A6BDE">
        <w:rPr>
          <w:rStyle w:val="CharPartNo"/>
        </w:rPr>
        <w:t>3A</w:t>
      </w:r>
      <w:r w:rsidRPr="005A6BDE">
        <w:t>—</w:t>
      </w:r>
      <w:r w:rsidRPr="005A6BDE">
        <w:rPr>
          <w:rStyle w:val="CharPartText"/>
        </w:rPr>
        <w:t>Enforceable undertakings</w:t>
      </w:r>
      <w:bookmarkEnd w:id="81"/>
    </w:p>
    <w:p w:rsidR="00C31DBF" w:rsidRPr="005A6BDE" w:rsidRDefault="00C31DBF" w:rsidP="005A6BDE">
      <w:pPr>
        <w:pStyle w:val="ItemHead"/>
      </w:pPr>
      <w:r w:rsidRPr="005A6BDE">
        <w:t>15  Section</w:t>
      </w:r>
      <w:r w:rsidR="005A6BDE" w:rsidRPr="005A6BDE">
        <w:t> </w:t>
      </w:r>
      <w:r w:rsidRPr="005A6BDE">
        <w:t>93A (heading)</w:t>
      </w:r>
    </w:p>
    <w:p w:rsidR="00C31DBF" w:rsidRPr="005A6BDE" w:rsidRDefault="00C31DBF" w:rsidP="005A6BDE">
      <w:pPr>
        <w:pStyle w:val="Item"/>
      </w:pPr>
      <w:r w:rsidRPr="005A6BDE">
        <w:t>Repeal the heading, substitute:</w:t>
      </w:r>
    </w:p>
    <w:p w:rsidR="00C31DBF" w:rsidRPr="005A6BDE" w:rsidRDefault="00C31DBF" w:rsidP="005A6BDE">
      <w:pPr>
        <w:pStyle w:val="ActHead5"/>
      </w:pPr>
      <w:bookmarkStart w:id="82" w:name="_Toc518390132"/>
      <w:r w:rsidRPr="005A6BDE">
        <w:rPr>
          <w:rStyle w:val="CharSectno"/>
        </w:rPr>
        <w:t>93A</w:t>
      </w:r>
      <w:r w:rsidRPr="005A6BDE">
        <w:t xml:space="preserve">  Undertakings—registered schemes</w:t>
      </w:r>
      <w:bookmarkEnd w:id="82"/>
    </w:p>
    <w:p w:rsidR="00C31DBF" w:rsidRPr="005A6BDE" w:rsidRDefault="00C31DBF" w:rsidP="005A6BDE">
      <w:pPr>
        <w:pStyle w:val="ItemHead"/>
      </w:pPr>
      <w:r w:rsidRPr="005A6BDE">
        <w:t>16  At the end of Part</w:t>
      </w:r>
      <w:r w:rsidR="005A6BDE" w:rsidRPr="005A6BDE">
        <w:t> </w:t>
      </w:r>
      <w:r w:rsidRPr="005A6BDE">
        <w:t>3A</w:t>
      </w:r>
    </w:p>
    <w:p w:rsidR="00C31DBF" w:rsidRPr="005A6BDE" w:rsidRDefault="00C31DBF" w:rsidP="005A6BDE">
      <w:pPr>
        <w:pStyle w:val="Item"/>
      </w:pPr>
      <w:r w:rsidRPr="005A6BDE">
        <w:t>Add:</w:t>
      </w:r>
    </w:p>
    <w:p w:rsidR="00C31DBF" w:rsidRPr="005A6BDE" w:rsidRDefault="00C31DBF" w:rsidP="005A6BDE">
      <w:pPr>
        <w:pStyle w:val="ActHead5"/>
      </w:pPr>
      <w:bookmarkStart w:id="83" w:name="_Toc518390133"/>
      <w:r w:rsidRPr="005A6BDE">
        <w:rPr>
          <w:rStyle w:val="CharSectno"/>
        </w:rPr>
        <w:t>93B</w:t>
      </w:r>
      <w:r w:rsidRPr="005A6BDE">
        <w:t xml:space="preserve">  Undertakings—notified foreign passport funds</w:t>
      </w:r>
      <w:bookmarkEnd w:id="83"/>
    </w:p>
    <w:p w:rsidR="00C31DBF" w:rsidRPr="005A6BDE" w:rsidRDefault="00C31DBF" w:rsidP="005A6BDE">
      <w:pPr>
        <w:pStyle w:val="subsection"/>
      </w:pPr>
      <w:r w:rsidRPr="005A6BDE">
        <w:tab/>
        <w:t>(1)</w:t>
      </w:r>
      <w:r w:rsidRPr="005A6BDE">
        <w:tab/>
        <w:t>ASIC may accept a written undertaking given by the operator of a notified foreign passport fund in connection with a matter:</w:t>
      </w:r>
    </w:p>
    <w:p w:rsidR="00C31DBF" w:rsidRPr="005A6BDE" w:rsidRDefault="00C31DBF" w:rsidP="005A6BDE">
      <w:pPr>
        <w:pStyle w:val="paragraph"/>
      </w:pPr>
      <w:r w:rsidRPr="005A6BDE">
        <w:tab/>
        <w:t>(a)</w:t>
      </w:r>
      <w:r w:rsidRPr="005A6BDE">
        <w:tab/>
        <w:t>concerning the fund; and</w:t>
      </w:r>
    </w:p>
    <w:p w:rsidR="00C31DBF" w:rsidRPr="005A6BDE" w:rsidRDefault="00C31DBF" w:rsidP="005A6BDE">
      <w:pPr>
        <w:pStyle w:val="paragraph"/>
      </w:pPr>
      <w:r w:rsidRPr="005A6BDE">
        <w:tab/>
        <w:t>(b)</w:t>
      </w:r>
      <w:r w:rsidRPr="005A6BDE">
        <w:tab/>
        <w:t>in relation to which ASIC has a power or function under the corporations legislation (other than the excluded provisions).</w:t>
      </w:r>
    </w:p>
    <w:p w:rsidR="00C31DBF" w:rsidRPr="005A6BDE" w:rsidRDefault="00C31DBF" w:rsidP="005A6BDE">
      <w:pPr>
        <w:pStyle w:val="subsection"/>
      </w:pPr>
      <w:r w:rsidRPr="005A6BDE">
        <w:tab/>
        <w:t>(2)</w:t>
      </w:r>
      <w:r w:rsidRPr="005A6BDE">
        <w:tab/>
        <w:t>The operator may withdraw or vary the undertaking at any time, but only with ASIC’s consent.</w:t>
      </w:r>
    </w:p>
    <w:p w:rsidR="00C31DBF" w:rsidRPr="005A6BDE" w:rsidRDefault="00C31DBF" w:rsidP="005A6BDE">
      <w:pPr>
        <w:pStyle w:val="subsection"/>
      </w:pPr>
      <w:r w:rsidRPr="005A6BDE">
        <w:tab/>
        <w:t>(3)</w:t>
      </w:r>
      <w:r w:rsidRPr="005A6BDE">
        <w:tab/>
        <w:t xml:space="preserve">If ASIC considers that the operator has breached any of the terms of the undertaking, ASIC may apply to the Court for an order under </w:t>
      </w:r>
      <w:r w:rsidR="005A6BDE" w:rsidRPr="005A6BDE">
        <w:t>subsection (</w:t>
      </w:r>
      <w:r w:rsidRPr="005A6BDE">
        <w:t>4).</w:t>
      </w:r>
    </w:p>
    <w:p w:rsidR="00C31DBF" w:rsidRPr="005A6BDE" w:rsidRDefault="00C31DBF" w:rsidP="005A6BDE">
      <w:pPr>
        <w:pStyle w:val="subsection"/>
      </w:pPr>
      <w:r w:rsidRPr="005A6BDE">
        <w:tab/>
        <w:t>(4)</w:t>
      </w:r>
      <w:r w:rsidRPr="005A6BDE">
        <w:tab/>
        <w:t>If the Court is satisfied that the operator has breached a term of the undertaking, the Court may make all or any of the following orders:</w:t>
      </w:r>
    </w:p>
    <w:p w:rsidR="00C31DBF" w:rsidRPr="005A6BDE" w:rsidRDefault="00C31DBF" w:rsidP="005A6BDE">
      <w:pPr>
        <w:pStyle w:val="paragraph"/>
      </w:pPr>
      <w:r w:rsidRPr="005A6BDE">
        <w:tab/>
        <w:t>(a)</w:t>
      </w:r>
      <w:r w:rsidRPr="005A6BDE">
        <w:tab/>
        <w:t>an order directing the operator to comply with that term of the undertaking;</w:t>
      </w:r>
    </w:p>
    <w:p w:rsidR="00C31DBF" w:rsidRPr="005A6BDE" w:rsidRDefault="00C31DBF" w:rsidP="005A6BDE">
      <w:pPr>
        <w:pStyle w:val="paragraph"/>
      </w:pPr>
      <w:r w:rsidRPr="005A6BDE">
        <w:tab/>
        <w:t>(b)</w:t>
      </w:r>
      <w:r w:rsidRPr="005A6BDE">
        <w:tab/>
        <w:t>an order directing the operator to transfer to fund property an amount up to the amount of any financial benefit that the operator has obtained directly or indirectly and that is reasonably attributable to the breach;</w:t>
      </w:r>
    </w:p>
    <w:p w:rsidR="00C31DBF" w:rsidRPr="005A6BDE" w:rsidRDefault="00C31DBF" w:rsidP="005A6BDE">
      <w:pPr>
        <w:pStyle w:val="paragraph"/>
      </w:pPr>
      <w:r w:rsidRPr="005A6BDE">
        <w:tab/>
        <w:t>(c)</w:t>
      </w:r>
      <w:r w:rsidRPr="005A6BDE">
        <w:tab/>
        <w:t>any order that the Court considers appropriate directing the operator to compensate any person who has suffered loss or damage as a result of the breach;</w:t>
      </w:r>
    </w:p>
    <w:p w:rsidR="00C31DBF" w:rsidRPr="005A6BDE" w:rsidRDefault="00C31DBF" w:rsidP="005A6BDE">
      <w:pPr>
        <w:pStyle w:val="paragraph"/>
      </w:pPr>
      <w:r w:rsidRPr="005A6BDE">
        <w:tab/>
        <w:t>(d)</w:t>
      </w:r>
      <w:r w:rsidRPr="005A6BDE">
        <w:tab/>
        <w:t>any other order that the Court considers appropriate.</w:t>
      </w:r>
    </w:p>
    <w:p w:rsidR="00C31DBF" w:rsidRPr="005A6BDE" w:rsidRDefault="00C31DBF" w:rsidP="005A6BDE">
      <w:pPr>
        <w:pStyle w:val="subsection"/>
      </w:pPr>
      <w:r w:rsidRPr="005A6BDE">
        <w:tab/>
        <w:t>(5)</w:t>
      </w:r>
      <w:r w:rsidRPr="005A6BDE">
        <w:tab/>
        <w:t>ASIC must keep a record of the full text of the undertaking.</w:t>
      </w:r>
    </w:p>
    <w:p w:rsidR="00C31DBF" w:rsidRPr="005A6BDE" w:rsidRDefault="00C31DBF" w:rsidP="005A6BDE">
      <w:pPr>
        <w:pStyle w:val="subsection"/>
      </w:pPr>
      <w:r w:rsidRPr="005A6BDE">
        <w:tab/>
        <w:t>(6)</w:t>
      </w:r>
      <w:r w:rsidRPr="005A6BDE">
        <w:tab/>
        <w:t>ASIC must make available to a person who asks for it a copy of the text of the undertaking, but ASIC must delete from the copy information:</w:t>
      </w:r>
    </w:p>
    <w:p w:rsidR="00C31DBF" w:rsidRPr="005A6BDE" w:rsidRDefault="00C31DBF" w:rsidP="005A6BDE">
      <w:pPr>
        <w:pStyle w:val="paragraph"/>
      </w:pPr>
      <w:r w:rsidRPr="005A6BDE">
        <w:tab/>
        <w:t>(a)</w:t>
      </w:r>
      <w:r w:rsidRPr="005A6BDE">
        <w:tab/>
        <w:t>that the operator has asked it not to release; and</w:t>
      </w:r>
    </w:p>
    <w:p w:rsidR="00C31DBF" w:rsidRPr="005A6BDE" w:rsidRDefault="00C31DBF" w:rsidP="005A6BDE">
      <w:pPr>
        <w:pStyle w:val="paragraph"/>
        <w:keepNext/>
      </w:pPr>
      <w:r w:rsidRPr="005A6BDE">
        <w:tab/>
        <w:t>(b)</w:t>
      </w:r>
      <w:r w:rsidRPr="005A6BDE">
        <w:tab/>
        <w:t>that ASIC is satisfied:</w:t>
      </w:r>
    </w:p>
    <w:p w:rsidR="00C31DBF" w:rsidRPr="005A6BDE" w:rsidRDefault="00C31DBF" w:rsidP="005A6BDE">
      <w:pPr>
        <w:pStyle w:val="paragraphsub"/>
      </w:pPr>
      <w:r w:rsidRPr="005A6BDE">
        <w:tab/>
        <w:t>(</w:t>
      </w:r>
      <w:proofErr w:type="spellStart"/>
      <w:r w:rsidRPr="005A6BDE">
        <w:t>i</w:t>
      </w:r>
      <w:proofErr w:type="spellEnd"/>
      <w:r w:rsidRPr="005A6BDE">
        <w:t>)</w:t>
      </w:r>
      <w:r w:rsidRPr="005A6BDE">
        <w:tab/>
        <w:t>is commercial in confidence; or</w:t>
      </w:r>
    </w:p>
    <w:p w:rsidR="00C31DBF" w:rsidRPr="005A6BDE" w:rsidRDefault="00C31DBF" w:rsidP="005A6BDE">
      <w:pPr>
        <w:pStyle w:val="paragraphsub"/>
      </w:pPr>
      <w:r w:rsidRPr="005A6BDE">
        <w:tab/>
        <w:t>(ii)</w:t>
      </w:r>
      <w:r w:rsidRPr="005A6BDE">
        <w:tab/>
        <w:t>should not be disclosed because it would be against the public interest to do so; or</w:t>
      </w:r>
    </w:p>
    <w:p w:rsidR="00C31DBF" w:rsidRPr="005A6BDE" w:rsidRDefault="00C31DBF" w:rsidP="005A6BDE">
      <w:pPr>
        <w:pStyle w:val="paragraphsub"/>
      </w:pPr>
      <w:r w:rsidRPr="005A6BDE">
        <w:tab/>
        <w:t>(iii)</w:t>
      </w:r>
      <w:r w:rsidRPr="005A6BDE">
        <w:tab/>
        <w:t>consists of personal details of an individual.</w:t>
      </w:r>
    </w:p>
    <w:p w:rsidR="00C31DBF" w:rsidRPr="005A6BDE" w:rsidRDefault="00C31DBF" w:rsidP="005A6BDE">
      <w:pPr>
        <w:pStyle w:val="subsection"/>
      </w:pPr>
      <w:r w:rsidRPr="005A6BDE">
        <w:tab/>
        <w:t>(7)</w:t>
      </w:r>
      <w:r w:rsidRPr="005A6BDE">
        <w:tab/>
        <w:t>If ASIC makes available a copy that has information deleted from it, the copy must include a note stating that information has been deleted.</w:t>
      </w:r>
    </w:p>
    <w:p w:rsidR="00C31DBF" w:rsidRPr="005A6BDE" w:rsidRDefault="00C31DBF" w:rsidP="005A6BDE">
      <w:pPr>
        <w:pStyle w:val="ItemHead"/>
      </w:pPr>
      <w:r w:rsidRPr="005A6BDE">
        <w:t>17  After subsection</w:t>
      </w:r>
      <w:r w:rsidR="005A6BDE" w:rsidRPr="005A6BDE">
        <w:t> </w:t>
      </w:r>
      <w:r w:rsidRPr="005A6BDE">
        <w:t>127(3)</w:t>
      </w:r>
    </w:p>
    <w:p w:rsidR="00C31DBF" w:rsidRPr="005A6BDE" w:rsidRDefault="00C31DBF" w:rsidP="005A6BDE">
      <w:pPr>
        <w:pStyle w:val="Item"/>
      </w:pPr>
      <w:r w:rsidRPr="005A6BDE">
        <w:t>Insert:</w:t>
      </w:r>
    </w:p>
    <w:p w:rsidR="00C31DBF" w:rsidRPr="005A6BDE" w:rsidRDefault="00C31DBF" w:rsidP="005A6BDE">
      <w:pPr>
        <w:pStyle w:val="subsection"/>
      </w:pPr>
      <w:r w:rsidRPr="005A6BDE">
        <w:tab/>
        <w:t>(3AA)</w:t>
      </w:r>
      <w:r w:rsidRPr="005A6BDE">
        <w:tab/>
        <w:t xml:space="preserve">For the purposes of </w:t>
      </w:r>
      <w:r w:rsidR="005A6BDE" w:rsidRPr="005A6BDE">
        <w:t>subsection (</w:t>
      </w:r>
      <w:r w:rsidRPr="005A6BDE">
        <w:t>1), the disclosure of information by a person to enable or assist the performance of functions, or exercise of powers, by a home regulator or a host regulator for a passport fund under the Memorandum of Cooperation is authorised use and disclosure of the information.</w:t>
      </w:r>
    </w:p>
    <w:p w:rsidR="00C31DBF" w:rsidRPr="005A6BDE" w:rsidRDefault="00C31DBF" w:rsidP="005A6BDE">
      <w:pPr>
        <w:pStyle w:val="ActHead9"/>
        <w:rPr>
          <w:i w:val="0"/>
        </w:rPr>
      </w:pPr>
      <w:bookmarkStart w:id="84" w:name="_Toc518390134"/>
      <w:r w:rsidRPr="005A6BDE">
        <w:t>Corporations Act 2001</w:t>
      </w:r>
      <w:bookmarkEnd w:id="84"/>
    </w:p>
    <w:p w:rsidR="00C31DBF" w:rsidRPr="005A6BDE" w:rsidRDefault="00C31DBF" w:rsidP="005A6BDE">
      <w:pPr>
        <w:pStyle w:val="ItemHead"/>
      </w:pPr>
      <w:r w:rsidRPr="005A6BDE">
        <w:t>18  Section</w:t>
      </w:r>
      <w:r w:rsidR="005A6BDE" w:rsidRPr="005A6BDE">
        <w:t> </w:t>
      </w:r>
      <w:r w:rsidRPr="005A6BDE">
        <w:t>9</w:t>
      </w:r>
    </w:p>
    <w:p w:rsidR="00C31DBF" w:rsidRPr="005A6BDE" w:rsidRDefault="00C31DBF" w:rsidP="005A6BDE">
      <w:pPr>
        <w:pStyle w:val="Item"/>
      </w:pPr>
      <w:r w:rsidRPr="005A6BDE">
        <w:t>Insert:</w:t>
      </w:r>
    </w:p>
    <w:p w:rsidR="00C31DBF" w:rsidRPr="005A6BDE" w:rsidRDefault="00C31DBF" w:rsidP="005A6BDE">
      <w:pPr>
        <w:pStyle w:val="Definition"/>
      </w:pPr>
      <w:r w:rsidRPr="005A6BDE">
        <w:rPr>
          <w:b/>
          <w:i/>
        </w:rPr>
        <w:t>Australian member</w:t>
      </w:r>
      <w:r w:rsidRPr="005A6BDE">
        <w:t xml:space="preserve">: a person is an </w:t>
      </w:r>
      <w:r w:rsidRPr="005A6BDE">
        <w:rPr>
          <w:b/>
          <w:i/>
        </w:rPr>
        <w:t>Australian member</w:t>
      </w:r>
      <w:r w:rsidRPr="005A6BDE">
        <w:t xml:space="preserve"> of a notified foreign passport fund if:</w:t>
      </w:r>
    </w:p>
    <w:p w:rsidR="00C31DBF" w:rsidRPr="005A6BDE" w:rsidRDefault="00C31DBF" w:rsidP="005A6BDE">
      <w:pPr>
        <w:pStyle w:val="paragraph"/>
      </w:pPr>
      <w:r w:rsidRPr="005A6BDE">
        <w:tab/>
        <w:t>(a)</w:t>
      </w:r>
      <w:r w:rsidRPr="005A6BDE">
        <w:tab/>
        <w:t>the person holds an interest in the fund that was acquired in this jurisdiction; or</w:t>
      </w:r>
    </w:p>
    <w:p w:rsidR="00C31DBF" w:rsidRPr="005A6BDE" w:rsidRDefault="00C31DBF" w:rsidP="005A6BDE">
      <w:pPr>
        <w:pStyle w:val="paragraph"/>
      </w:pPr>
      <w:r w:rsidRPr="005A6BDE">
        <w:tab/>
        <w:t>(b)</w:t>
      </w:r>
      <w:r w:rsidRPr="005A6BDE">
        <w:tab/>
        <w:t>the person is ordinarily resident in this jurisdiction and holds an interest in the fund.</w:t>
      </w:r>
    </w:p>
    <w:p w:rsidR="00C31DBF" w:rsidRPr="005A6BDE" w:rsidRDefault="00C31DBF" w:rsidP="005A6BDE">
      <w:pPr>
        <w:pStyle w:val="Definition"/>
      </w:pPr>
      <w:r w:rsidRPr="005A6BDE">
        <w:rPr>
          <w:b/>
          <w:i/>
        </w:rPr>
        <w:t xml:space="preserve">Australian passport fund </w:t>
      </w:r>
      <w:r w:rsidRPr="005A6BDE">
        <w:t>means a managed investment scheme:</w:t>
      </w:r>
    </w:p>
    <w:p w:rsidR="00C31DBF" w:rsidRPr="005A6BDE" w:rsidRDefault="00C31DBF" w:rsidP="005A6BDE">
      <w:pPr>
        <w:pStyle w:val="paragraph"/>
      </w:pPr>
      <w:r w:rsidRPr="005A6BDE">
        <w:tab/>
        <w:t>(a)</w:t>
      </w:r>
      <w:r w:rsidRPr="005A6BDE">
        <w:tab/>
        <w:t>that is registered under section</w:t>
      </w:r>
      <w:r w:rsidR="005A6BDE" w:rsidRPr="005A6BDE">
        <w:t> </w:t>
      </w:r>
      <w:r w:rsidRPr="005A6BDE">
        <w:t>601EB as a registered scheme and also registered as an Australian passport fund under Part</w:t>
      </w:r>
      <w:r w:rsidR="005A6BDE" w:rsidRPr="005A6BDE">
        <w:t> </w:t>
      </w:r>
      <w:r w:rsidRPr="005A6BDE">
        <w:t>8A.3; and</w:t>
      </w:r>
    </w:p>
    <w:p w:rsidR="00C31DBF" w:rsidRPr="005A6BDE" w:rsidRDefault="00C31DBF" w:rsidP="005A6BDE">
      <w:pPr>
        <w:pStyle w:val="paragraph"/>
      </w:pPr>
      <w:r w:rsidRPr="005A6BDE">
        <w:tab/>
        <w:t>(b)</w:t>
      </w:r>
      <w:r w:rsidRPr="005A6BDE">
        <w:tab/>
        <w:t>that is not deregistered as a registered scheme and an Australian passport fund under Division</w:t>
      </w:r>
      <w:r w:rsidR="005A6BDE" w:rsidRPr="005A6BDE">
        <w:t> </w:t>
      </w:r>
      <w:r w:rsidRPr="005A6BDE">
        <w:t>2 of Part</w:t>
      </w:r>
      <w:r w:rsidR="005A6BDE" w:rsidRPr="005A6BDE">
        <w:t> </w:t>
      </w:r>
      <w:r w:rsidRPr="005A6BDE">
        <w:t>5C.10, or deregistered as an Australian passport fund under Division</w:t>
      </w:r>
      <w:r w:rsidR="005A6BDE" w:rsidRPr="005A6BDE">
        <w:t> </w:t>
      </w:r>
      <w:r w:rsidRPr="005A6BDE">
        <w:t>1 of Part</w:t>
      </w:r>
      <w:r w:rsidR="005A6BDE" w:rsidRPr="005A6BDE">
        <w:t> </w:t>
      </w:r>
      <w:r w:rsidR="004F087F" w:rsidRPr="005A6BDE">
        <w:t>8A.7</w:t>
      </w:r>
      <w:r w:rsidRPr="005A6BDE">
        <w:t>.</w:t>
      </w:r>
    </w:p>
    <w:p w:rsidR="00C31DBF" w:rsidRPr="005A6BDE" w:rsidRDefault="00C31DBF" w:rsidP="005A6BDE">
      <w:pPr>
        <w:pStyle w:val="ItemHead"/>
      </w:pPr>
      <w:r w:rsidRPr="005A6BDE">
        <w:t>19  Section</w:t>
      </w:r>
      <w:r w:rsidR="005A6BDE" w:rsidRPr="005A6BDE">
        <w:t> </w:t>
      </w:r>
      <w:r w:rsidRPr="005A6BDE">
        <w:t>9 (</w:t>
      </w:r>
      <w:r w:rsidR="005A6BDE" w:rsidRPr="005A6BDE">
        <w:t>paragraph (</w:t>
      </w:r>
      <w:r w:rsidRPr="005A6BDE">
        <w:t xml:space="preserve">a) of the definition of </w:t>
      </w:r>
      <w:r w:rsidRPr="005A6BDE">
        <w:rPr>
          <w:i/>
        </w:rPr>
        <w:t>cash management trust interest</w:t>
      </w:r>
      <w:r w:rsidRPr="005A6BDE">
        <w:t>)</w:t>
      </w:r>
    </w:p>
    <w:p w:rsidR="00C31DBF" w:rsidRPr="005A6BDE" w:rsidRDefault="00C31DBF" w:rsidP="005A6BDE">
      <w:pPr>
        <w:pStyle w:val="Item"/>
      </w:pPr>
      <w:r w:rsidRPr="005A6BDE">
        <w:t>After “registered scheme”, insert “or a notified foreign passport fund”.</w:t>
      </w:r>
    </w:p>
    <w:p w:rsidR="00C31DBF" w:rsidRPr="005A6BDE" w:rsidRDefault="00C31DBF" w:rsidP="005A6BDE">
      <w:pPr>
        <w:pStyle w:val="ItemHead"/>
      </w:pPr>
      <w:r w:rsidRPr="005A6BDE">
        <w:t>20  Section</w:t>
      </w:r>
      <w:r w:rsidR="005A6BDE" w:rsidRPr="005A6BDE">
        <w:t> </w:t>
      </w:r>
      <w:r w:rsidRPr="005A6BDE">
        <w:t>9 (</w:t>
      </w:r>
      <w:r w:rsidR="005A6BDE" w:rsidRPr="005A6BDE">
        <w:t>paragraph (</w:t>
      </w:r>
      <w:r w:rsidRPr="005A6BDE">
        <w:t xml:space="preserve">c) of the definition of </w:t>
      </w:r>
      <w:r w:rsidRPr="005A6BDE">
        <w:rPr>
          <w:i/>
        </w:rPr>
        <w:t>civil penalty order</w:t>
      </w:r>
      <w:r w:rsidRPr="005A6BDE">
        <w:t>)</w:t>
      </w:r>
    </w:p>
    <w:p w:rsidR="00C31DBF" w:rsidRPr="005A6BDE" w:rsidRDefault="00C31DBF" w:rsidP="005A6BDE">
      <w:pPr>
        <w:pStyle w:val="Item"/>
      </w:pPr>
      <w:r w:rsidRPr="005A6BDE">
        <w:t>Omit “or 1317HC</w:t>
      </w:r>
      <w:r w:rsidR="00606640" w:rsidRPr="005A6BDE">
        <w:t>”, substitute “, 1317HC or 1317</w:t>
      </w:r>
      <w:r w:rsidRPr="005A6BDE">
        <w:t>HE”.</w:t>
      </w:r>
    </w:p>
    <w:p w:rsidR="00C31DBF" w:rsidRPr="005A6BDE" w:rsidRDefault="00C31DBF" w:rsidP="005A6BDE">
      <w:pPr>
        <w:pStyle w:val="ItemHead"/>
      </w:pPr>
      <w:r w:rsidRPr="005A6BDE">
        <w:t>21  Section</w:t>
      </w:r>
      <w:r w:rsidR="005A6BDE" w:rsidRPr="005A6BDE">
        <w:t> </w:t>
      </w:r>
      <w:r w:rsidRPr="005A6BDE">
        <w:t xml:space="preserve">9 (definition of </w:t>
      </w:r>
      <w:r w:rsidRPr="005A6BDE">
        <w:rPr>
          <w:i/>
        </w:rPr>
        <w:t>consolidated entity</w:t>
      </w:r>
      <w:r w:rsidRPr="005A6BDE">
        <w:t>)</w:t>
      </w:r>
    </w:p>
    <w:p w:rsidR="00C31DBF" w:rsidRPr="005A6BDE" w:rsidRDefault="00C31DBF" w:rsidP="005A6BDE">
      <w:pPr>
        <w:pStyle w:val="Item"/>
      </w:pPr>
      <w:r w:rsidRPr="005A6BDE">
        <w:t>Omit “registered managed investment scheme”, substitute “registered scheme”.</w:t>
      </w:r>
    </w:p>
    <w:p w:rsidR="00C31DBF" w:rsidRPr="005A6BDE" w:rsidRDefault="00C31DBF" w:rsidP="005A6BDE">
      <w:pPr>
        <w:pStyle w:val="ItemHead"/>
      </w:pPr>
      <w:r w:rsidRPr="005A6BDE">
        <w:t>22  Section</w:t>
      </w:r>
      <w:r w:rsidR="005A6BDE" w:rsidRPr="005A6BDE">
        <w:t> </w:t>
      </w:r>
      <w:r w:rsidRPr="005A6BDE">
        <w:t xml:space="preserve">9 (note at the end of the definition of </w:t>
      </w:r>
      <w:r w:rsidRPr="005A6BDE">
        <w:rPr>
          <w:i/>
        </w:rPr>
        <w:t>constitution</w:t>
      </w:r>
      <w:r w:rsidRPr="005A6BDE">
        <w:t>)</w:t>
      </w:r>
    </w:p>
    <w:p w:rsidR="00C31DBF" w:rsidRPr="005A6BDE" w:rsidRDefault="00C31DBF" w:rsidP="005A6BDE">
      <w:pPr>
        <w:pStyle w:val="Item"/>
      </w:pPr>
      <w:r w:rsidRPr="005A6BDE">
        <w:t>Omit “Note”, substitute “Note 1”.</w:t>
      </w:r>
    </w:p>
    <w:p w:rsidR="00C31DBF" w:rsidRPr="005A6BDE" w:rsidRDefault="00C31DBF" w:rsidP="005A6BDE">
      <w:pPr>
        <w:pStyle w:val="ItemHead"/>
      </w:pPr>
      <w:r w:rsidRPr="005A6BDE">
        <w:t>23  Section</w:t>
      </w:r>
      <w:r w:rsidR="005A6BDE" w:rsidRPr="005A6BDE">
        <w:t> </w:t>
      </w:r>
      <w:r w:rsidRPr="005A6BDE">
        <w:t xml:space="preserve">9 (at the end of the definition of </w:t>
      </w:r>
      <w:r w:rsidRPr="005A6BDE">
        <w:rPr>
          <w:i/>
        </w:rPr>
        <w:t>constitution</w:t>
      </w:r>
      <w:r w:rsidRPr="005A6BDE">
        <w:t>)</w:t>
      </w:r>
    </w:p>
    <w:p w:rsidR="00C31DBF" w:rsidRPr="005A6BDE" w:rsidRDefault="00C31DBF" w:rsidP="005A6BDE">
      <w:pPr>
        <w:pStyle w:val="Item"/>
      </w:pPr>
      <w:r w:rsidRPr="005A6BDE">
        <w:t>Add:</w:t>
      </w:r>
    </w:p>
    <w:p w:rsidR="00C31DBF" w:rsidRPr="005A6BDE" w:rsidRDefault="00C31DBF" w:rsidP="005A6BDE">
      <w:pPr>
        <w:pStyle w:val="notetext"/>
      </w:pPr>
      <w:r w:rsidRPr="005A6BDE">
        <w:t>Note 2:</w:t>
      </w:r>
      <w:r w:rsidRPr="005A6BDE">
        <w:tab/>
        <w:t>The constituent document (as defined in the Passport Rules for this jurisdiction) for a notified foreign passport fund is taken under section</w:t>
      </w:r>
      <w:r w:rsidR="005A6BDE" w:rsidRPr="005A6BDE">
        <w:t> </w:t>
      </w:r>
      <w:r w:rsidRPr="005A6BDE">
        <w:t>1213E to be the constitution of the fund as a managed investment scheme.</w:t>
      </w:r>
    </w:p>
    <w:p w:rsidR="00C31DBF" w:rsidRPr="005A6BDE" w:rsidRDefault="00C31DBF" w:rsidP="005A6BDE">
      <w:pPr>
        <w:pStyle w:val="ItemHead"/>
      </w:pPr>
      <w:r w:rsidRPr="005A6BDE">
        <w:t>24  Section</w:t>
      </w:r>
      <w:r w:rsidR="005A6BDE" w:rsidRPr="005A6BDE">
        <w:t> </w:t>
      </w:r>
      <w:r w:rsidRPr="005A6BDE">
        <w:t>9 (</w:t>
      </w:r>
      <w:r w:rsidR="005A6BDE" w:rsidRPr="005A6BDE">
        <w:t>subparagraph (</w:t>
      </w:r>
      <w:r w:rsidRPr="005A6BDE">
        <w:t xml:space="preserve">b)(iii) of the definition of </w:t>
      </w:r>
      <w:r w:rsidRPr="005A6BDE">
        <w:rPr>
          <w:i/>
        </w:rPr>
        <w:t>continuously quoted securities</w:t>
      </w:r>
      <w:r w:rsidRPr="005A6BDE">
        <w:t>)</w:t>
      </w:r>
    </w:p>
    <w:p w:rsidR="00C31DBF" w:rsidRPr="005A6BDE" w:rsidRDefault="00C31DBF" w:rsidP="005A6BDE">
      <w:pPr>
        <w:pStyle w:val="Item"/>
      </w:pPr>
      <w:r w:rsidRPr="005A6BDE">
        <w:t>Omit “section</w:t>
      </w:r>
      <w:r w:rsidR="005A6BDE" w:rsidRPr="005A6BDE">
        <w:t> </w:t>
      </w:r>
      <w:r w:rsidRPr="005A6BDE">
        <w:t>340 or 341”, substitute “section</w:t>
      </w:r>
      <w:r w:rsidR="005A6BDE" w:rsidRPr="005A6BDE">
        <w:t> </w:t>
      </w:r>
      <w:r w:rsidRPr="005A6BDE">
        <w:t>340, 340A, 341 or 341A”.</w:t>
      </w:r>
    </w:p>
    <w:p w:rsidR="00C31DBF" w:rsidRPr="005A6BDE" w:rsidRDefault="00C31DBF" w:rsidP="005A6BDE">
      <w:pPr>
        <w:pStyle w:val="ItemHead"/>
      </w:pPr>
      <w:r w:rsidRPr="005A6BDE">
        <w:t>25  Section</w:t>
      </w:r>
      <w:r w:rsidR="005A6BDE" w:rsidRPr="005A6BDE">
        <w:t> </w:t>
      </w:r>
      <w:r w:rsidRPr="005A6BDE">
        <w:t xml:space="preserve">9 (definition of </w:t>
      </w:r>
      <w:r w:rsidRPr="005A6BDE">
        <w:rPr>
          <w:i/>
        </w:rPr>
        <w:t>entity</w:t>
      </w:r>
      <w:r w:rsidRPr="005A6BDE">
        <w:t>)</w:t>
      </w:r>
    </w:p>
    <w:p w:rsidR="00C31DBF" w:rsidRPr="005A6BDE" w:rsidRDefault="00C31DBF" w:rsidP="005A6BDE">
      <w:pPr>
        <w:pStyle w:val="Item"/>
      </w:pPr>
      <w:r w:rsidRPr="005A6BDE">
        <w:t>Omit “Chapter</w:t>
      </w:r>
      <w:r w:rsidR="005A6BDE" w:rsidRPr="005A6BDE">
        <w:t> </w:t>
      </w:r>
      <w:r w:rsidRPr="005A6BDE">
        <w:t>2E”, substitute “Chapters</w:t>
      </w:r>
      <w:r w:rsidR="005A6BDE" w:rsidRPr="005A6BDE">
        <w:t> </w:t>
      </w:r>
      <w:r w:rsidRPr="005A6BDE">
        <w:t>2E and 8A”.</w:t>
      </w:r>
    </w:p>
    <w:p w:rsidR="00C31DBF" w:rsidRPr="005A6BDE" w:rsidRDefault="00C31DBF" w:rsidP="005A6BDE">
      <w:pPr>
        <w:pStyle w:val="ItemHead"/>
      </w:pPr>
      <w:r w:rsidRPr="005A6BDE">
        <w:t>26  Section</w:t>
      </w:r>
      <w:r w:rsidR="005A6BDE" w:rsidRPr="005A6BDE">
        <w:t> </w:t>
      </w:r>
      <w:r w:rsidRPr="005A6BDE">
        <w:t>9</w:t>
      </w:r>
    </w:p>
    <w:p w:rsidR="00C31DBF" w:rsidRPr="005A6BDE" w:rsidRDefault="00C31DBF" w:rsidP="005A6BDE">
      <w:pPr>
        <w:pStyle w:val="Item"/>
      </w:pPr>
      <w:r w:rsidRPr="005A6BDE">
        <w:t>Insert:</w:t>
      </w:r>
    </w:p>
    <w:p w:rsidR="00C31DBF" w:rsidRPr="005A6BDE" w:rsidRDefault="00C31DBF" w:rsidP="005A6BDE">
      <w:pPr>
        <w:pStyle w:val="Definition"/>
      </w:pPr>
      <w:r w:rsidRPr="005A6BDE">
        <w:rPr>
          <w:b/>
          <w:i/>
        </w:rPr>
        <w:t>expectation</w:t>
      </w:r>
      <w:r w:rsidRPr="005A6BDE">
        <w:t>:</w:t>
      </w:r>
    </w:p>
    <w:p w:rsidR="00C31DBF" w:rsidRPr="005A6BDE" w:rsidRDefault="00C31DBF" w:rsidP="005A6BDE">
      <w:pPr>
        <w:pStyle w:val="paragraph"/>
      </w:pPr>
      <w:r w:rsidRPr="005A6BDE">
        <w:tab/>
        <w:t>(a)</w:t>
      </w:r>
      <w:r w:rsidRPr="005A6BDE">
        <w:tab/>
        <w:t xml:space="preserve">a person has an </w:t>
      </w:r>
      <w:r w:rsidRPr="005A6BDE">
        <w:rPr>
          <w:b/>
          <w:i/>
        </w:rPr>
        <w:t>expectation</w:t>
      </w:r>
      <w:r w:rsidRPr="005A6BDE">
        <w:t xml:space="preserve"> that a managed investment scheme will become an Australian passport fund only as set out in section</w:t>
      </w:r>
      <w:r w:rsidR="005A6BDE" w:rsidRPr="005A6BDE">
        <w:t> </w:t>
      </w:r>
      <w:r w:rsidRPr="005A6BDE">
        <w:t>1216B; and</w:t>
      </w:r>
    </w:p>
    <w:p w:rsidR="00C31DBF" w:rsidRPr="005A6BDE" w:rsidRDefault="00C31DBF" w:rsidP="005A6BDE">
      <w:pPr>
        <w:pStyle w:val="paragraph"/>
      </w:pPr>
      <w:r w:rsidRPr="005A6BDE">
        <w:tab/>
        <w:t>(b)</w:t>
      </w:r>
      <w:r w:rsidRPr="005A6BDE">
        <w:tab/>
        <w:t xml:space="preserve">a person has an </w:t>
      </w:r>
      <w:r w:rsidRPr="005A6BDE">
        <w:rPr>
          <w:b/>
          <w:i/>
        </w:rPr>
        <w:t>expectation</w:t>
      </w:r>
      <w:r w:rsidRPr="005A6BDE">
        <w:t xml:space="preserve"> that a fund will become a notified foreign passport fund only as set out in section</w:t>
      </w:r>
      <w:r w:rsidR="005A6BDE" w:rsidRPr="005A6BDE">
        <w:t> </w:t>
      </w:r>
      <w:r w:rsidRPr="005A6BDE">
        <w:t>1216G.</w:t>
      </w:r>
    </w:p>
    <w:p w:rsidR="00C31DBF" w:rsidRPr="005A6BDE" w:rsidRDefault="00C31DBF" w:rsidP="005A6BDE">
      <w:pPr>
        <w:pStyle w:val="ItemHead"/>
      </w:pPr>
      <w:r w:rsidRPr="005A6BDE">
        <w:t>27  Section</w:t>
      </w:r>
      <w:r w:rsidR="005A6BDE" w:rsidRPr="005A6BDE">
        <w:t> </w:t>
      </w:r>
      <w:r w:rsidRPr="005A6BDE">
        <w:t xml:space="preserve">9 (definition of </w:t>
      </w:r>
      <w:r w:rsidRPr="005A6BDE">
        <w:rPr>
          <w:i/>
        </w:rPr>
        <w:t>extract of particulars</w:t>
      </w:r>
      <w:r w:rsidRPr="005A6BDE">
        <w:t>)</w:t>
      </w:r>
    </w:p>
    <w:p w:rsidR="00C31DBF" w:rsidRPr="005A6BDE" w:rsidRDefault="00C31DBF" w:rsidP="005A6BDE">
      <w:pPr>
        <w:pStyle w:val="Item"/>
      </w:pPr>
      <w:r w:rsidRPr="005A6BDE">
        <w:t>Omit “a company or a registered scheme”, substitute “a company, registered scheme or notified foreign passport fund”.</w:t>
      </w:r>
    </w:p>
    <w:p w:rsidR="00C31DBF" w:rsidRPr="005A6BDE" w:rsidRDefault="00C31DBF" w:rsidP="005A6BDE">
      <w:pPr>
        <w:pStyle w:val="ItemHead"/>
      </w:pPr>
      <w:r w:rsidRPr="005A6BDE">
        <w:t>28  Section</w:t>
      </w:r>
      <w:r w:rsidR="005A6BDE" w:rsidRPr="005A6BDE">
        <w:t> </w:t>
      </w:r>
      <w:r w:rsidRPr="005A6BDE">
        <w:t>9 (</w:t>
      </w:r>
      <w:r w:rsidR="005A6BDE" w:rsidRPr="005A6BDE">
        <w:t>paragraph (</w:t>
      </w:r>
      <w:r w:rsidRPr="005A6BDE">
        <w:t xml:space="preserve">a) of the definition of </w:t>
      </w:r>
      <w:r w:rsidRPr="005A6BDE">
        <w:rPr>
          <w:i/>
        </w:rPr>
        <w:t>extract of particulars</w:t>
      </w:r>
      <w:r w:rsidRPr="005A6BDE">
        <w:t>)</w:t>
      </w:r>
    </w:p>
    <w:p w:rsidR="00C31DBF" w:rsidRPr="005A6BDE" w:rsidRDefault="00C31DBF" w:rsidP="005A6BDE">
      <w:pPr>
        <w:pStyle w:val="Item"/>
      </w:pPr>
      <w:r w:rsidRPr="005A6BDE">
        <w:t>Repeal the paragraph, substitute:</w:t>
      </w:r>
    </w:p>
    <w:p w:rsidR="00C31DBF" w:rsidRPr="005A6BDE" w:rsidRDefault="00C31DBF" w:rsidP="005A6BDE">
      <w:pPr>
        <w:pStyle w:val="paragraph"/>
      </w:pPr>
      <w:r w:rsidRPr="005A6BDE">
        <w:tab/>
        <w:t>(a)</w:t>
      </w:r>
      <w:r w:rsidRPr="005A6BDE">
        <w:tab/>
        <w:t>some or all of the particulars in relation to the company, scheme or fund that are recorded in a register that ASIC maintains, or ensures is maintained, under subsection</w:t>
      </w:r>
      <w:r w:rsidR="005A6BDE" w:rsidRPr="005A6BDE">
        <w:t> </w:t>
      </w:r>
      <w:r w:rsidRPr="005A6BDE">
        <w:t>1214(1) or 1274(1);</w:t>
      </w:r>
    </w:p>
    <w:p w:rsidR="00C31DBF" w:rsidRPr="005A6BDE" w:rsidRDefault="00C31DBF" w:rsidP="005A6BDE">
      <w:pPr>
        <w:pStyle w:val="ItemHead"/>
      </w:pPr>
      <w:r w:rsidRPr="005A6BDE">
        <w:t>29  Section</w:t>
      </w:r>
      <w:r w:rsidR="005A6BDE" w:rsidRPr="005A6BDE">
        <w:t> </w:t>
      </w:r>
      <w:r w:rsidRPr="005A6BDE">
        <w:t xml:space="preserve">9 (definition of </w:t>
      </w:r>
      <w:r w:rsidRPr="005A6BDE">
        <w:rPr>
          <w:i/>
        </w:rPr>
        <w:t>financial year</w:t>
      </w:r>
      <w:r w:rsidRPr="005A6BDE">
        <w:t>)</w:t>
      </w:r>
    </w:p>
    <w:p w:rsidR="00C31DBF" w:rsidRPr="005A6BDE" w:rsidRDefault="00C31DBF" w:rsidP="005A6BDE">
      <w:pPr>
        <w:pStyle w:val="Item"/>
      </w:pPr>
      <w:r w:rsidRPr="005A6BDE">
        <w:t>Repeal the definition, substitute:</w:t>
      </w:r>
    </w:p>
    <w:p w:rsidR="00C31DBF" w:rsidRPr="005A6BDE" w:rsidRDefault="00C31DBF" w:rsidP="005A6BDE">
      <w:pPr>
        <w:pStyle w:val="Definition"/>
      </w:pPr>
      <w:r w:rsidRPr="005A6BDE">
        <w:rPr>
          <w:b/>
          <w:i/>
        </w:rPr>
        <w:t>financial year</w:t>
      </w:r>
      <w:r w:rsidRPr="005A6BDE">
        <w:t>, when used in a provision outside Schedule</w:t>
      </w:r>
      <w:r w:rsidR="005A6BDE" w:rsidRPr="005A6BDE">
        <w:t> </w:t>
      </w:r>
      <w:r w:rsidRPr="005A6BDE">
        <w:t>2, has the following meaning:</w:t>
      </w:r>
    </w:p>
    <w:p w:rsidR="00C31DBF" w:rsidRPr="005A6BDE" w:rsidRDefault="00C31DBF" w:rsidP="005A6BDE">
      <w:pPr>
        <w:pStyle w:val="paragraph"/>
      </w:pPr>
      <w:r w:rsidRPr="005A6BDE">
        <w:tab/>
        <w:t>(a)</w:t>
      </w:r>
      <w:r w:rsidRPr="005A6BDE">
        <w:tab/>
        <w:t>for a company, registered scheme or disclosing entity (other than a notified foreign passport fund)—the meaning given by section</w:t>
      </w:r>
      <w:r w:rsidR="005A6BDE" w:rsidRPr="005A6BDE">
        <w:t> </w:t>
      </w:r>
      <w:r w:rsidRPr="005A6BDE">
        <w:t>323D;</w:t>
      </w:r>
    </w:p>
    <w:p w:rsidR="00C31DBF" w:rsidRPr="005A6BDE" w:rsidRDefault="00C31DBF" w:rsidP="005A6BDE">
      <w:pPr>
        <w:pStyle w:val="paragraph"/>
      </w:pPr>
      <w:r w:rsidRPr="005A6BDE">
        <w:tab/>
        <w:t>(b)</w:t>
      </w:r>
      <w:r w:rsidRPr="005A6BDE">
        <w:tab/>
        <w:t>for a notified foreign passport fund—the meaning given by section</w:t>
      </w:r>
      <w:r w:rsidR="005A6BDE" w:rsidRPr="005A6BDE">
        <w:t> </w:t>
      </w:r>
      <w:r w:rsidRPr="005A6BDE">
        <w:t>323DAA.</w:t>
      </w:r>
    </w:p>
    <w:p w:rsidR="00C31DBF" w:rsidRPr="005A6BDE" w:rsidRDefault="00C31DBF" w:rsidP="005A6BDE">
      <w:pPr>
        <w:pStyle w:val="ItemHead"/>
      </w:pPr>
      <w:r w:rsidRPr="005A6BDE">
        <w:t>30  Section</w:t>
      </w:r>
      <w:r w:rsidR="005A6BDE" w:rsidRPr="005A6BDE">
        <w:t> </w:t>
      </w:r>
      <w:r w:rsidRPr="005A6BDE">
        <w:t>9</w:t>
      </w:r>
    </w:p>
    <w:p w:rsidR="00C31DBF" w:rsidRPr="005A6BDE" w:rsidRDefault="00C31DBF" w:rsidP="005A6BDE">
      <w:pPr>
        <w:pStyle w:val="Item"/>
      </w:pPr>
      <w:r w:rsidRPr="005A6BDE">
        <w:t>Insert:</w:t>
      </w:r>
    </w:p>
    <w:p w:rsidR="00C31DBF" w:rsidRPr="005A6BDE" w:rsidRDefault="00C31DBF" w:rsidP="005A6BDE">
      <w:pPr>
        <w:pStyle w:val="Definition"/>
      </w:pPr>
      <w:r w:rsidRPr="005A6BDE">
        <w:rPr>
          <w:b/>
          <w:i/>
        </w:rPr>
        <w:t xml:space="preserve">foreign passport fund </w:t>
      </w:r>
      <w:r w:rsidRPr="005A6BDE">
        <w:t>means a passport fund the home economy for which is not Australia.</w:t>
      </w:r>
    </w:p>
    <w:p w:rsidR="00C31DBF" w:rsidRPr="005A6BDE" w:rsidRDefault="00C31DBF" w:rsidP="005A6BDE">
      <w:pPr>
        <w:pStyle w:val="Definition"/>
      </w:pPr>
      <w:r w:rsidRPr="005A6BDE">
        <w:rPr>
          <w:b/>
          <w:i/>
        </w:rPr>
        <w:t>foreign passport fund product</w:t>
      </w:r>
      <w:r w:rsidRPr="005A6BDE">
        <w:t>, when used in a provision outside Chapter</w:t>
      </w:r>
      <w:r w:rsidR="005A6BDE" w:rsidRPr="005A6BDE">
        <w:t> </w:t>
      </w:r>
      <w:r w:rsidRPr="005A6BDE">
        <w:t>7, has the same meaning as in Chapter</w:t>
      </w:r>
      <w:r w:rsidR="005A6BDE" w:rsidRPr="005A6BDE">
        <w:t> </w:t>
      </w:r>
      <w:r w:rsidRPr="005A6BDE">
        <w:t>7.</w:t>
      </w:r>
    </w:p>
    <w:p w:rsidR="00C31DBF" w:rsidRPr="005A6BDE" w:rsidRDefault="00C31DBF" w:rsidP="005A6BDE">
      <w:pPr>
        <w:pStyle w:val="Definition"/>
      </w:pPr>
      <w:r w:rsidRPr="005A6BDE">
        <w:rPr>
          <w:b/>
          <w:i/>
        </w:rPr>
        <w:t>fund property</w:t>
      </w:r>
      <w:r w:rsidRPr="005A6BDE">
        <w:t xml:space="preserve"> of a notified foreign passport fund means:</w:t>
      </w:r>
    </w:p>
    <w:p w:rsidR="00C31DBF" w:rsidRPr="005A6BDE" w:rsidRDefault="00C31DBF" w:rsidP="005A6BDE">
      <w:pPr>
        <w:pStyle w:val="paragraph"/>
      </w:pPr>
      <w:r w:rsidRPr="005A6BDE">
        <w:tab/>
        <w:t>(a)</w:t>
      </w:r>
      <w:r w:rsidRPr="005A6BDE">
        <w:tab/>
        <w:t>contributions of money or money’s worth to the fund; and</w:t>
      </w:r>
    </w:p>
    <w:p w:rsidR="00C31DBF" w:rsidRPr="005A6BDE" w:rsidRDefault="00C31DBF" w:rsidP="005A6BDE">
      <w:pPr>
        <w:pStyle w:val="paragraph"/>
      </w:pPr>
      <w:r w:rsidRPr="005A6BDE">
        <w:tab/>
        <w:t>(b)</w:t>
      </w:r>
      <w:r w:rsidRPr="005A6BDE">
        <w:tab/>
        <w:t>money that forms part of the fund property under provisions of this Act or the ASIC Act; and</w:t>
      </w:r>
    </w:p>
    <w:p w:rsidR="00C31DBF" w:rsidRPr="005A6BDE" w:rsidRDefault="00C31DBF" w:rsidP="005A6BDE">
      <w:pPr>
        <w:pStyle w:val="paragraph"/>
      </w:pPr>
      <w:r w:rsidRPr="005A6BDE">
        <w:tab/>
        <w:t>(c)</w:t>
      </w:r>
      <w:r w:rsidRPr="005A6BDE">
        <w:tab/>
        <w:t>money borrowed or raised by the operator of the fund for the purposes of the fund; and</w:t>
      </w:r>
    </w:p>
    <w:p w:rsidR="00C31DBF" w:rsidRPr="005A6BDE" w:rsidRDefault="00C31DBF" w:rsidP="005A6BDE">
      <w:pPr>
        <w:pStyle w:val="paragraph"/>
      </w:pPr>
      <w:r w:rsidRPr="005A6BDE">
        <w:tab/>
        <w:t>(d)</w:t>
      </w:r>
      <w:r w:rsidRPr="005A6BDE">
        <w:tab/>
        <w:t xml:space="preserve">property acquired, directly or indirectly, with, or with the proceeds of, contributions or money referred to in </w:t>
      </w:r>
      <w:r w:rsidR="005A6BDE" w:rsidRPr="005A6BDE">
        <w:t>paragraph (</w:t>
      </w:r>
      <w:r w:rsidRPr="005A6BDE">
        <w:t>a), (b) or (c); and</w:t>
      </w:r>
    </w:p>
    <w:p w:rsidR="00C31DBF" w:rsidRPr="005A6BDE" w:rsidRDefault="00C31DBF" w:rsidP="005A6BDE">
      <w:pPr>
        <w:pStyle w:val="paragraph"/>
      </w:pPr>
      <w:r w:rsidRPr="005A6BDE">
        <w:tab/>
        <w:t>(e)</w:t>
      </w:r>
      <w:r w:rsidRPr="005A6BDE">
        <w:tab/>
        <w:t xml:space="preserve">income and property derived, directly or indirectly, from contributions, money or property referred to in </w:t>
      </w:r>
      <w:r w:rsidR="005A6BDE" w:rsidRPr="005A6BDE">
        <w:t>paragraph (</w:t>
      </w:r>
      <w:r w:rsidRPr="005A6BDE">
        <w:t>a), (b), (c) or (d).</w:t>
      </w:r>
    </w:p>
    <w:p w:rsidR="00C31DBF" w:rsidRPr="005A6BDE" w:rsidRDefault="00C31DBF" w:rsidP="005A6BDE">
      <w:pPr>
        <w:pStyle w:val="notetext"/>
      </w:pPr>
      <w:r w:rsidRPr="005A6BDE">
        <w:t>Note:</w:t>
      </w:r>
      <w:r w:rsidRPr="005A6BDE">
        <w:tab/>
      </w:r>
      <w:r w:rsidR="005A6BDE" w:rsidRPr="005A6BDE">
        <w:t>Paragraph (</w:t>
      </w:r>
      <w:r w:rsidRPr="005A6BDE">
        <w:t>a)—if what a member contributes to a fund is rights over property, the rights in the property that the member retains do not form part of the fund property.</w:t>
      </w:r>
    </w:p>
    <w:p w:rsidR="00C31DBF" w:rsidRPr="005A6BDE" w:rsidRDefault="00C31DBF" w:rsidP="005A6BDE">
      <w:pPr>
        <w:pStyle w:val="Definition"/>
      </w:pPr>
      <w:r w:rsidRPr="005A6BDE">
        <w:rPr>
          <w:b/>
          <w:i/>
        </w:rPr>
        <w:t>home economy</w:t>
      </w:r>
      <w:r w:rsidRPr="005A6BDE">
        <w:t>, for a passport fund, when used in a provision outside Chapter</w:t>
      </w:r>
      <w:r w:rsidR="005A6BDE" w:rsidRPr="005A6BDE">
        <w:t> </w:t>
      </w:r>
      <w:r w:rsidRPr="005A6BDE">
        <w:t>8A, has the same meaning as in Chapter</w:t>
      </w:r>
      <w:r w:rsidR="005A6BDE" w:rsidRPr="005A6BDE">
        <w:t> </w:t>
      </w:r>
      <w:r w:rsidRPr="005A6BDE">
        <w:t>8A.</w:t>
      </w:r>
    </w:p>
    <w:p w:rsidR="00C31DBF" w:rsidRPr="005A6BDE" w:rsidRDefault="00C31DBF" w:rsidP="005A6BDE">
      <w:pPr>
        <w:pStyle w:val="Definition"/>
      </w:pPr>
      <w:r w:rsidRPr="005A6BDE">
        <w:rPr>
          <w:b/>
          <w:i/>
        </w:rPr>
        <w:t>home regulator</w:t>
      </w:r>
      <w:r w:rsidRPr="005A6BDE">
        <w:t>, for a passport fund, when used in a provision outside Chapter</w:t>
      </w:r>
      <w:r w:rsidR="005A6BDE" w:rsidRPr="005A6BDE">
        <w:t> </w:t>
      </w:r>
      <w:r w:rsidRPr="005A6BDE">
        <w:t>8A, has the same meaning as in Chapter</w:t>
      </w:r>
      <w:r w:rsidR="005A6BDE" w:rsidRPr="005A6BDE">
        <w:t> </w:t>
      </w:r>
      <w:r w:rsidRPr="005A6BDE">
        <w:t>8A.</w:t>
      </w:r>
    </w:p>
    <w:p w:rsidR="00C31DBF" w:rsidRPr="005A6BDE" w:rsidRDefault="00C31DBF" w:rsidP="005A6BDE">
      <w:pPr>
        <w:pStyle w:val="Definition"/>
      </w:pPr>
      <w:r w:rsidRPr="005A6BDE">
        <w:rPr>
          <w:b/>
          <w:i/>
        </w:rPr>
        <w:t>host economy</w:t>
      </w:r>
      <w:r w:rsidRPr="005A6BDE">
        <w:t>, for a passport fund, when used in a provision outside Chapter</w:t>
      </w:r>
      <w:r w:rsidR="005A6BDE" w:rsidRPr="005A6BDE">
        <w:t> </w:t>
      </w:r>
      <w:r w:rsidRPr="005A6BDE">
        <w:t>8A, has the same meaning as in Chapter</w:t>
      </w:r>
      <w:r w:rsidR="005A6BDE" w:rsidRPr="005A6BDE">
        <w:t> </w:t>
      </w:r>
      <w:r w:rsidRPr="005A6BDE">
        <w:t>8A.</w:t>
      </w:r>
    </w:p>
    <w:p w:rsidR="00C31DBF" w:rsidRPr="005A6BDE" w:rsidRDefault="00C31DBF" w:rsidP="005A6BDE">
      <w:pPr>
        <w:pStyle w:val="Definition"/>
      </w:pPr>
      <w:r w:rsidRPr="005A6BDE">
        <w:rPr>
          <w:b/>
          <w:i/>
        </w:rPr>
        <w:t>host regulator</w:t>
      </w:r>
      <w:r w:rsidRPr="005A6BDE">
        <w:t>, for a passport fund, when used in a provision outside Chapter</w:t>
      </w:r>
      <w:r w:rsidR="005A6BDE" w:rsidRPr="005A6BDE">
        <w:t> </w:t>
      </w:r>
      <w:r w:rsidRPr="005A6BDE">
        <w:t>8A, has the same meaning as in Chapter</w:t>
      </w:r>
      <w:r w:rsidR="005A6BDE" w:rsidRPr="005A6BDE">
        <w:t> </w:t>
      </w:r>
      <w:r w:rsidRPr="005A6BDE">
        <w:t>8A.</w:t>
      </w:r>
    </w:p>
    <w:p w:rsidR="00C31DBF" w:rsidRPr="005A6BDE" w:rsidRDefault="00C31DBF" w:rsidP="005A6BDE">
      <w:pPr>
        <w:pStyle w:val="ItemHead"/>
      </w:pPr>
      <w:r w:rsidRPr="005A6BDE">
        <w:t>31  Section</w:t>
      </w:r>
      <w:r w:rsidR="005A6BDE" w:rsidRPr="005A6BDE">
        <w:t> </w:t>
      </w:r>
      <w:r w:rsidRPr="005A6BDE">
        <w:t xml:space="preserve">9 (definition of </w:t>
      </w:r>
      <w:r w:rsidRPr="005A6BDE">
        <w:rPr>
          <w:i/>
        </w:rPr>
        <w:t>interest</w:t>
      </w:r>
      <w:r w:rsidRPr="005A6BDE">
        <w:t>)</w:t>
      </w:r>
    </w:p>
    <w:p w:rsidR="00C31DBF" w:rsidRPr="005A6BDE" w:rsidRDefault="00C31DBF" w:rsidP="005A6BDE">
      <w:pPr>
        <w:pStyle w:val="Item"/>
      </w:pPr>
      <w:r w:rsidRPr="005A6BDE">
        <w:t>After “in a managed investment scheme”, insert “(including a notified foreign passport fund)”.</w:t>
      </w:r>
    </w:p>
    <w:p w:rsidR="00C31DBF" w:rsidRPr="005A6BDE" w:rsidRDefault="00C31DBF" w:rsidP="005A6BDE">
      <w:pPr>
        <w:pStyle w:val="ItemHead"/>
      </w:pPr>
      <w:r w:rsidRPr="005A6BDE">
        <w:t>32  Section</w:t>
      </w:r>
      <w:r w:rsidR="005A6BDE" w:rsidRPr="005A6BDE">
        <w:t> </w:t>
      </w:r>
      <w:r w:rsidRPr="005A6BDE">
        <w:t>9</w:t>
      </w:r>
    </w:p>
    <w:p w:rsidR="00C31DBF" w:rsidRPr="005A6BDE" w:rsidRDefault="00C31DBF" w:rsidP="005A6BDE">
      <w:pPr>
        <w:pStyle w:val="Item"/>
      </w:pPr>
      <w:r w:rsidRPr="005A6BDE">
        <w:t>Insert:</w:t>
      </w:r>
    </w:p>
    <w:p w:rsidR="00C31DBF" w:rsidRPr="005A6BDE" w:rsidRDefault="00C31DBF" w:rsidP="005A6BDE">
      <w:pPr>
        <w:pStyle w:val="Definition"/>
      </w:pPr>
      <w:r w:rsidRPr="005A6BDE">
        <w:rPr>
          <w:b/>
          <w:i/>
        </w:rPr>
        <w:t>investment</w:t>
      </w:r>
      <w:r w:rsidRPr="005A6BDE">
        <w:t xml:space="preserve"> in a notified foreign passport fund means:</w:t>
      </w:r>
    </w:p>
    <w:p w:rsidR="00C31DBF" w:rsidRPr="005A6BDE" w:rsidRDefault="00C31DBF" w:rsidP="005A6BDE">
      <w:pPr>
        <w:pStyle w:val="paragraph"/>
      </w:pPr>
      <w:r w:rsidRPr="005A6BDE">
        <w:tab/>
        <w:t>(a)</w:t>
      </w:r>
      <w:r w:rsidRPr="005A6BDE">
        <w:tab/>
        <w:t>an interest in the fund; or</w:t>
      </w:r>
    </w:p>
    <w:p w:rsidR="00C31DBF" w:rsidRPr="005A6BDE" w:rsidRDefault="00C31DBF" w:rsidP="005A6BDE">
      <w:pPr>
        <w:pStyle w:val="paragraph"/>
      </w:pPr>
      <w:r w:rsidRPr="005A6BDE">
        <w:tab/>
        <w:t>(b)</w:t>
      </w:r>
      <w:r w:rsidRPr="005A6BDE">
        <w:tab/>
        <w:t>a legal or equitable interest in an interest in the fund; or</w:t>
      </w:r>
    </w:p>
    <w:p w:rsidR="00C31DBF" w:rsidRPr="005A6BDE" w:rsidRDefault="00C31DBF" w:rsidP="005A6BDE">
      <w:pPr>
        <w:pStyle w:val="paragraph"/>
      </w:pPr>
      <w:r w:rsidRPr="005A6BDE">
        <w:tab/>
        <w:t>(c)</w:t>
      </w:r>
      <w:r w:rsidRPr="005A6BDE">
        <w:tab/>
        <w:t xml:space="preserve">an option to acquire (whether by way of issue or transfer) an investment in the fund covered by </w:t>
      </w:r>
      <w:r w:rsidR="005A6BDE" w:rsidRPr="005A6BDE">
        <w:t>paragraph (</w:t>
      </w:r>
      <w:r w:rsidRPr="005A6BDE">
        <w:t>a) or (b); or</w:t>
      </w:r>
    </w:p>
    <w:p w:rsidR="00C31DBF" w:rsidRPr="005A6BDE" w:rsidRDefault="00C31DBF" w:rsidP="005A6BDE">
      <w:pPr>
        <w:pStyle w:val="paragraph"/>
      </w:pPr>
      <w:r w:rsidRPr="005A6BDE">
        <w:tab/>
        <w:t>(d)</w:t>
      </w:r>
      <w:r w:rsidRPr="005A6BDE">
        <w:tab/>
        <w:t xml:space="preserve">an option to dispose of an investment in the fund covered by </w:t>
      </w:r>
      <w:r w:rsidR="005A6BDE" w:rsidRPr="005A6BDE">
        <w:t>paragraph (</w:t>
      </w:r>
      <w:r w:rsidRPr="005A6BDE">
        <w:t>a) or (b); or</w:t>
      </w:r>
    </w:p>
    <w:p w:rsidR="00C31DBF" w:rsidRPr="005A6BDE" w:rsidRDefault="00C31DBF" w:rsidP="005A6BDE">
      <w:pPr>
        <w:pStyle w:val="paragraph"/>
      </w:pPr>
      <w:r w:rsidRPr="005A6BDE">
        <w:tab/>
        <w:t>(e)</w:t>
      </w:r>
      <w:r w:rsidRPr="005A6BDE">
        <w:tab/>
        <w:t>an interest a person holds under an arrangement that is a derivative if:</w:t>
      </w:r>
    </w:p>
    <w:p w:rsidR="00C31DBF" w:rsidRPr="005A6BDE" w:rsidRDefault="00C31DBF" w:rsidP="005A6BDE">
      <w:pPr>
        <w:pStyle w:val="paragraphsub"/>
      </w:pPr>
      <w:r w:rsidRPr="005A6BDE">
        <w:tab/>
        <w:t>(</w:t>
      </w:r>
      <w:proofErr w:type="spellStart"/>
      <w:r w:rsidRPr="005A6BDE">
        <w:t>i</w:t>
      </w:r>
      <w:proofErr w:type="spellEnd"/>
      <w:r w:rsidRPr="005A6BDE">
        <w:t>)</w:t>
      </w:r>
      <w:r w:rsidRPr="005A6BDE">
        <w:tab/>
        <w:t>the consideration to be provided under the arrangement; or</w:t>
      </w:r>
    </w:p>
    <w:p w:rsidR="00C31DBF" w:rsidRPr="005A6BDE" w:rsidRDefault="00C31DBF" w:rsidP="005A6BDE">
      <w:pPr>
        <w:pStyle w:val="paragraphsub"/>
      </w:pPr>
      <w:r w:rsidRPr="005A6BDE">
        <w:tab/>
        <w:t>(ii)</w:t>
      </w:r>
      <w:r w:rsidRPr="005A6BDE">
        <w:tab/>
        <w:t>the value of the arrangement;</w:t>
      </w:r>
    </w:p>
    <w:p w:rsidR="00C31DBF" w:rsidRPr="005A6BDE" w:rsidRDefault="00C31DBF" w:rsidP="005A6BDE">
      <w:pPr>
        <w:pStyle w:val="paragraph"/>
      </w:pPr>
      <w:r w:rsidRPr="005A6BDE">
        <w:tab/>
      </w:r>
      <w:r w:rsidRPr="005A6BDE">
        <w:tab/>
        <w:t xml:space="preserve">is ultimately determined, derived from or varies by reference to an investment in the fund covered by </w:t>
      </w:r>
      <w:r w:rsidR="005A6BDE" w:rsidRPr="005A6BDE">
        <w:t>paragraph (</w:t>
      </w:r>
      <w:r w:rsidRPr="005A6BDE">
        <w:t>a), (b), (c) or (d); or</w:t>
      </w:r>
    </w:p>
    <w:p w:rsidR="00C31DBF" w:rsidRPr="005A6BDE" w:rsidRDefault="00C31DBF" w:rsidP="005A6BDE">
      <w:pPr>
        <w:pStyle w:val="paragraph"/>
      </w:pPr>
      <w:r w:rsidRPr="005A6BDE">
        <w:tab/>
        <w:t>(f)</w:t>
      </w:r>
      <w:r w:rsidRPr="005A6BDE">
        <w:tab/>
        <w:t>an investment in the operator of the fund.</w:t>
      </w:r>
    </w:p>
    <w:p w:rsidR="00C31DBF" w:rsidRPr="005A6BDE" w:rsidRDefault="00C31DBF" w:rsidP="005A6BDE">
      <w:pPr>
        <w:pStyle w:val="subsection2"/>
      </w:pPr>
      <w:r w:rsidRPr="005A6BDE">
        <w:t>To avoid doubt, the consideration to be provided under, or the value of, an arrangement in relation to an index is taken not to be ultimately determined, derived from or vary by reference to an investment in the fund merely because the investment is taken into account in determining the value of the index.</w:t>
      </w:r>
    </w:p>
    <w:p w:rsidR="00C31DBF" w:rsidRPr="005A6BDE" w:rsidRDefault="00C31DBF" w:rsidP="005A6BDE">
      <w:pPr>
        <w:pStyle w:val="ItemHead"/>
      </w:pPr>
      <w:r w:rsidRPr="005A6BDE">
        <w:t>33  Section</w:t>
      </w:r>
      <w:r w:rsidR="005A6BDE" w:rsidRPr="005A6BDE">
        <w:t> </w:t>
      </w:r>
      <w:r w:rsidRPr="005A6BDE">
        <w:t xml:space="preserve">9 (definition of </w:t>
      </w:r>
      <w:r w:rsidRPr="005A6BDE">
        <w:rPr>
          <w:i/>
        </w:rPr>
        <w:t>listing market</w:t>
      </w:r>
      <w:r w:rsidRPr="005A6BDE">
        <w:t>)</w:t>
      </w:r>
    </w:p>
    <w:p w:rsidR="00C31DBF" w:rsidRPr="005A6BDE" w:rsidRDefault="00C31DBF" w:rsidP="005A6BDE">
      <w:pPr>
        <w:pStyle w:val="Item"/>
      </w:pPr>
      <w:r w:rsidRPr="005A6BDE">
        <w:t>Omit “or (1A)”, substitute “, (1A) or (1B)”.</w:t>
      </w:r>
    </w:p>
    <w:p w:rsidR="00C31DBF" w:rsidRPr="005A6BDE" w:rsidRDefault="00C31DBF" w:rsidP="005A6BDE">
      <w:pPr>
        <w:pStyle w:val="ItemHead"/>
      </w:pPr>
      <w:r w:rsidRPr="005A6BDE">
        <w:t>34  Section</w:t>
      </w:r>
      <w:r w:rsidR="005A6BDE" w:rsidRPr="005A6BDE">
        <w:t> </w:t>
      </w:r>
      <w:r w:rsidRPr="005A6BDE">
        <w:t xml:space="preserve">9 (note after </w:t>
      </w:r>
      <w:r w:rsidR="005A6BDE" w:rsidRPr="005A6BDE">
        <w:t>paragraph (</w:t>
      </w:r>
      <w:r w:rsidRPr="005A6BDE">
        <w:t xml:space="preserve">c) of the definition of </w:t>
      </w:r>
      <w:r w:rsidRPr="005A6BDE">
        <w:rPr>
          <w:i/>
        </w:rPr>
        <w:t>managed investment scheme</w:t>
      </w:r>
      <w:r w:rsidRPr="005A6BDE">
        <w:t>)</w:t>
      </w:r>
    </w:p>
    <w:p w:rsidR="00C31DBF" w:rsidRPr="005A6BDE" w:rsidRDefault="00C31DBF" w:rsidP="005A6BDE">
      <w:pPr>
        <w:pStyle w:val="Item"/>
      </w:pPr>
      <w:r w:rsidRPr="005A6BDE">
        <w:t>Repeal the note.</w:t>
      </w:r>
    </w:p>
    <w:p w:rsidR="00C31DBF" w:rsidRPr="005A6BDE" w:rsidRDefault="00C31DBF" w:rsidP="005A6BDE">
      <w:pPr>
        <w:pStyle w:val="ItemHead"/>
      </w:pPr>
      <w:r w:rsidRPr="005A6BDE">
        <w:t>35  Section</w:t>
      </w:r>
      <w:r w:rsidR="005A6BDE" w:rsidRPr="005A6BDE">
        <w:t> </w:t>
      </w:r>
      <w:r w:rsidRPr="005A6BDE">
        <w:t xml:space="preserve">9 (note after </w:t>
      </w:r>
      <w:r w:rsidR="005A6BDE" w:rsidRPr="005A6BDE">
        <w:t>paragraph (</w:t>
      </w:r>
      <w:proofErr w:type="spellStart"/>
      <w:r w:rsidRPr="005A6BDE">
        <w:t>i</w:t>
      </w:r>
      <w:proofErr w:type="spellEnd"/>
      <w:r w:rsidRPr="005A6BDE">
        <w:t xml:space="preserve">) of the definition of </w:t>
      </w:r>
      <w:r w:rsidRPr="005A6BDE">
        <w:rPr>
          <w:i/>
        </w:rPr>
        <w:t>managed investment scheme</w:t>
      </w:r>
      <w:r w:rsidRPr="005A6BDE">
        <w:t>)</w:t>
      </w:r>
    </w:p>
    <w:p w:rsidR="00C31DBF" w:rsidRPr="005A6BDE" w:rsidRDefault="00C31DBF" w:rsidP="005A6BDE">
      <w:pPr>
        <w:pStyle w:val="Item"/>
      </w:pPr>
      <w:r w:rsidRPr="005A6BDE">
        <w:t>Repeal the note.</w:t>
      </w:r>
    </w:p>
    <w:p w:rsidR="00C31DBF" w:rsidRPr="005A6BDE" w:rsidRDefault="00C31DBF" w:rsidP="005A6BDE">
      <w:pPr>
        <w:pStyle w:val="ItemHead"/>
      </w:pPr>
      <w:r w:rsidRPr="005A6BDE">
        <w:t>36  Section</w:t>
      </w:r>
      <w:r w:rsidR="005A6BDE" w:rsidRPr="005A6BDE">
        <w:t> </w:t>
      </w:r>
      <w:r w:rsidRPr="005A6BDE">
        <w:t xml:space="preserve">9 (note at the end of the definition of </w:t>
      </w:r>
      <w:r w:rsidRPr="005A6BDE">
        <w:rPr>
          <w:i/>
        </w:rPr>
        <w:t>managed investment scheme</w:t>
      </w:r>
      <w:r w:rsidRPr="005A6BDE">
        <w:t>)</w:t>
      </w:r>
    </w:p>
    <w:p w:rsidR="00C31DBF" w:rsidRPr="005A6BDE" w:rsidRDefault="00C31DBF" w:rsidP="005A6BDE">
      <w:pPr>
        <w:pStyle w:val="Item"/>
      </w:pPr>
      <w:r w:rsidRPr="005A6BDE">
        <w:t>Omit “Note”, substitute “Note 1”.</w:t>
      </w:r>
    </w:p>
    <w:p w:rsidR="00C31DBF" w:rsidRPr="005A6BDE" w:rsidRDefault="00C31DBF" w:rsidP="005A6BDE">
      <w:pPr>
        <w:pStyle w:val="ItemHead"/>
      </w:pPr>
      <w:r w:rsidRPr="005A6BDE">
        <w:t>37  Section</w:t>
      </w:r>
      <w:r w:rsidR="005A6BDE" w:rsidRPr="005A6BDE">
        <w:t> </w:t>
      </w:r>
      <w:r w:rsidRPr="005A6BDE">
        <w:t xml:space="preserve">9 (at the end of the definition of </w:t>
      </w:r>
      <w:r w:rsidRPr="005A6BDE">
        <w:rPr>
          <w:i/>
        </w:rPr>
        <w:t>managed investment scheme</w:t>
      </w:r>
      <w:r w:rsidRPr="005A6BDE">
        <w:t>)</w:t>
      </w:r>
    </w:p>
    <w:p w:rsidR="00C31DBF" w:rsidRPr="005A6BDE" w:rsidRDefault="00C31DBF" w:rsidP="005A6BDE">
      <w:pPr>
        <w:pStyle w:val="Item"/>
      </w:pPr>
      <w:r w:rsidRPr="005A6BDE">
        <w:t>Add:</w:t>
      </w:r>
    </w:p>
    <w:p w:rsidR="00C31DBF" w:rsidRPr="005A6BDE" w:rsidRDefault="00C31DBF" w:rsidP="005A6BDE">
      <w:pPr>
        <w:pStyle w:val="notetext"/>
      </w:pPr>
      <w:r w:rsidRPr="005A6BDE">
        <w:t>Note 2:</w:t>
      </w:r>
      <w:r w:rsidRPr="005A6BDE">
        <w:tab/>
      </w:r>
      <w:r w:rsidR="005A6BDE" w:rsidRPr="005A6BDE">
        <w:t>Paragraphs (</w:t>
      </w:r>
      <w:r w:rsidRPr="005A6BDE">
        <w:t>c) and (</w:t>
      </w:r>
      <w:proofErr w:type="spellStart"/>
      <w:r w:rsidRPr="005A6BDE">
        <w:t>i</w:t>
      </w:r>
      <w:proofErr w:type="spellEnd"/>
      <w:r w:rsidRPr="005A6BDE">
        <w:t>) have an extended meaning in relation to Chapter</w:t>
      </w:r>
      <w:r w:rsidR="005A6BDE" w:rsidRPr="005A6BDE">
        <w:t> </w:t>
      </w:r>
      <w:r w:rsidRPr="005A6BDE">
        <w:t>8 (see subsection</w:t>
      </w:r>
      <w:r w:rsidR="005A6BDE" w:rsidRPr="005A6BDE">
        <w:t> </w:t>
      </w:r>
      <w:r w:rsidRPr="005A6BDE">
        <w:t>1200A(3)).</w:t>
      </w:r>
    </w:p>
    <w:p w:rsidR="00C31DBF" w:rsidRPr="005A6BDE" w:rsidRDefault="00C31DBF" w:rsidP="005A6BDE">
      <w:pPr>
        <w:pStyle w:val="notetext"/>
      </w:pPr>
      <w:r w:rsidRPr="005A6BDE">
        <w:t>Note 3:</w:t>
      </w:r>
      <w:r w:rsidRPr="005A6BDE">
        <w:tab/>
        <w:t>Under section</w:t>
      </w:r>
      <w:r w:rsidR="005A6BDE" w:rsidRPr="005A6BDE">
        <w:t> </w:t>
      </w:r>
      <w:r w:rsidRPr="005A6BDE">
        <w:t>1213E, a notified foreign passport fund is to be treated as a managed investment scheme for the purposes of this Act.</w:t>
      </w:r>
    </w:p>
    <w:p w:rsidR="00C31DBF" w:rsidRPr="005A6BDE" w:rsidRDefault="00C31DBF" w:rsidP="005A6BDE">
      <w:pPr>
        <w:pStyle w:val="ItemHead"/>
      </w:pPr>
      <w:r w:rsidRPr="005A6BDE">
        <w:t>38  Section</w:t>
      </w:r>
      <w:r w:rsidR="005A6BDE" w:rsidRPr="005A6BDE">
        <w:t> </w:t>
      </w:r>
      <w:r w:rsidRPr="005A6BDE">
        <w:t>9</w:t>
      </w:r>
    </w:p>
    <w:p w:rsidR="00C31DBF" w:rsidRPr="005A6BDE" w:rsidRDefault="00C31DBF" w:rsidP="005A6BDE">
      <w:pPr>
        <w:pStyle w:val="Item"/>
      </w:pPr>
      <w:r w:rsidRPr="005A6BDE">
        <w:t>Insert:</w:t>
      </w:r>
    </w:p>
    <w:p w:rsidR="00C31DBF" w:rsidRPr="005A6BDE" w:rsidRDefault="00C31DBF" w:rsidP="005A6BDE">
      <w:pPr>
        <w:pStyle w:val="Definition"/>
        <w:rPr>
          <w:b/>
        </w:rPr>
      </w:pPr>
      <w:r w:rsidRPr="005A6BDE">
        <w:rPr>
          <w:b/>
          <w:i/>
        </w:rPr>
        <w:t>Memorandum of Cooperation</w:t>
      </w:r>
      <w:r w:rsidRPr="005A6BDE">
        <w:t>, when used in a provision outside Chapter</w:t>
      </w:r>
      <w:r w:rsidR="005A6BDE" w:rsidRPr="005A6BDE">
        <w:t> </w:t>
      </w:r>
      <w:r w:rsidRPr="005A6BDE">
        <w:t>8A, has the same meaning as in Chapter</w:t>
      </w:r>
      <w:r w:rsidR="005A6BDE" w:rsidRPr="005A6BDE">
        <w:t> </w:t>
      </w:r>
      <w:r w:rsidRPr="005A6BDE">
        <w:t>8A.</w:t>
      </w:r>
    </w:p>
    <w:p w:rsidR="00C31DBF" w:rsidRPr="005A6BDE" w:rsidRDefault="00C31DBF" w:rsidP="005A6BDE">
      <w:pPr>
        <w:pStyle w:val="Definition"/>
      </w:pPr>
      <w:r w:rsidRPr="005A6BDE">
        <w:rPr>
          <w:b/>
          <w:i/>
        </w:rPr>
        <w:t>notified</w:t>
      </w:r>
      <w:r w:rsidRPr="005A6BDE">
        <w:t xml:space="preserve"> </w:t>
      </w:r>
      <w:r w:rsidRPr="005A6BDE">
        <w:rPr>
          <w:b/>
          <w:i/>
        </w:rPr>
        <w:t>foreign passport fund</w:t>
      </w:r>
      <w:r w:rsidRPr="005A6BDE">
        <w:t>: see section</w:t>
      </w:r>
      <w:r w:rsidR="005A6BDE" w:rsidRPr="005A6BDE">
        <w:t> </w:t>
      </w:r>
      <w:r w:rsidRPr="005A6BDE">
        <w:t>1213C.</w:t>
      </w:r>
    </w:p>
    <w:p w:rsidR="00C31DBF" w:rsidRPr="005A6BDE" w:rsidRDefault="00C31DBF" w:rsidP="005A6BDE">
      <w:pPr>
        <w:pStyle w:val="Definition"/>
      </w:pPr>
      <w:r w:rsidRPr="005A6BDE">
        <w:rPr>
          <w:b/>
          <w:i/>
        </w:rPr>
        <w:t>operator</w:t>
      </w:r>
      <w:r w:rsidRPr="005A6BDE">
        <w:t>, of a passport fund, when used in a provision outside Chapter</w:t>
      </w:r>
      <w:r w:rsidR="005A6BDE" w:rsidRPr="005A6BDE">
        <w:t> </w:t>
      </w:r>
      <w:r w:rsidRPr="005A6BDE">
        <w:t>8A, has the same meaning as in Chapter</w:t>
      </w:r>
      <w:r w:rsidR="005A6BDE" w:rsidRPr="005A6BDE">
        <w:t> </w:t>
      </w:r>
      <w:r w:rsidRPr="005A6BDE">
        <w:t>8A.</w:t>
      </w:r>
    </w:p>
    <w:p w:rsidR="00C31DBF" w:rsidRPr="005A6BDE" w:rsidRDefault="00C31DBF" w:rsidP="005A6BDE">
      <w:pPr>
        <w:pStyle w:val="Definition"/>
      </w:pPr>
      <w:r w:rsidRPr="005A6BDE">
        <w:rPr>
          <w:b/>
          <w:i/>
        </w:rPr>
        <w:t>passport fund</w:t>
      </w:r>
      <w:r w:rsidRPr="005A6BDE">
        <w:t>, when used in a provision outside Chapter</w:t>
      </w:r>
      <w:r w:rsidR="005A6BDE" w:rsidRPr="005A6BDE">
        <w:t> </w:t>
      </w:r>
      <w:r w:rsidRPr="005A6BDE">
        <w:t>8A, has the same meaning as in Chapter</w:t>
      </w:r>
      <w:r w:rsidR="005A6BDE" w:rsidRPr="005A6BDE">
        <w:t> </w:t>
      </w:r>
      <w:r w:rsidRPr="005A6BDE">
        <w:t>8A.</w:t>
      </w:r>
    </w:p>
    <w:p w:rsidR="00C31DBF" w:rsidRPr="005A6BDE" w:rsidRDefault="00C31DBF" w:rsidP="005A6BDE">
      <w:pPr>
        <w:pStyle w:val="Definition"/>
      </w:pPr>
      <w:r w:rsidRPr="005A6BDE">
        <w:rPr>
          <w:b/>
          <w:i/>
        </w:rPr>
        <w:t>Passport Rules</w:t>
      </w:r>
      <w:r w:rsidRPr="005A6BDE">
        <w:t>: see section</w:t>
      </w:r>
      <w:r w:rsidR="005A6BDE" w:rsidRPr="005A6BDE">
        <w:t> </w:t>
      </w:r>
      <w:r w:rsidRPr="005A6BDE">
        <w:t>1211A.</w:t>
      </w:r>
    </w:p>
    <w:p w:rsidR="00C31DBF" w:rsidRPr="005A6BDE" w:rsidRDefault="00C31DBF" w:rsidP="005A6BDE">
      <w:pPr>
        <w:pStyle w:val="ItemHead"/>
      </w:pPr>
      <w:r w:rsidRPr="005A6BDE">
        <w:t>39  Section</w:t>
      </w:r>
      <w:r w:rsidR="005A6BDE" w:rsidRPr="005A6BDE">
        <w:t> </w:t>
      </w:r>
      <w:r w:rsidRPr="005A6BDE">
        <w:t xml:space="preserve">9 (definition of </w:t>
      </w:r>
      <w:r w:rsidRPr="005A6BDE">
        <w:rPr>
          <w:i/>
        </w:rPr>
        <w:t>related party</w:t>
      </w:r>
      <w:r w:rsidRPr="005A6BDE">
        <w:t>)</w:t>
      </w:r>
    </w:p>
    <w:p w:rsidR="00C31DBF" w:rsidRPr="005A6BDE" w:rsidRDefault="00C31DBF" w:rsidP="005A6BDE">
      <w:pPr>
        <w:pStyle w:val="Item"/>
      </w:pPr>
      <w:r w:rsidRPr="005A6BDE">
        <w:t>Repeal the definition, substitute:</w:t>
      </w:r>
    </w:p>
    <w:p w:rsidR="00C31DBF" w:rsidRPr="005A6BDE" w:rsidRDefault="00C31DBF" w:rsidP="005A6BDE">
      <w:pPr>
        <w:pStyle w:val="Definition"/>
      </w:pPr>
      <w:r w:rsidRPr="005A6BDE">
        <w:rPr>
          <w:b/>
          <w:i/>
        </w:rPr>
        <w:t>related party</w:t>
      </w:r>
      <w:r w:rsidRPr="005A6BDE">
        <w:t>:</w:t>
      </w:r>
    </w:p>
    <w:p w:rsidR="00C31DBF" w:rsidRPr="005A6BDE" w:rsidRDefault="00C31DBF" w:rsidP="005A6BDE">
      <w:pPr>
        <w:pStyle w:val="paragraph"/>
      </w:pPr>
      <w:r w:rsidRPr="005A6BDE">
        <w:tab/>
        <w:t>(a)</w:t>
      </w:r>
      <w:r w:rsidRPr="005A6BDE">
        <w:tab/>
        <w:t>when used in Chapter</w:t>
      </w:r>
      <w:r w:rsidR="005A6BDE" w:rsidRPr="005A6BDE">
        <w:t> </w:t>
      </w:r>
      <w:r w:rsidRPr="005A6BDE">
        <w:t>2E—has the meaning given by section</w:t>
      </w:r>
      <w:r w:rsidR="005A6BDE" w:rsidRPr="005A6BDE">
        <w:t> </w:t>
      </w:r>
      <w:r w:rsidRPr="005A6BDE">
        <w:t>228; and</w:t>
      </w:r>
    </w:p>
    <w:p w:rsidR="00C31DBF" w:rsidRPr="005A6BDE" w:rsidRDefault="00C31DBF" w:rsidP="005A6BDE">
      <w:pPr>
        <w:pStyle w:val="paragraph"/>
      </w:pPr>
      <w:r w:rsidRPr="005A6BDE">
        <w:tab/>
        <w:t>(b)</w:t>
      </w:r>
      <w:r w:rsidRPr="005A6BDE">
        <w:tab/>
        <w:t>when used in Part</w:t>
      </w:r>
      <w:r w:rsidR="005A6BDE" w:rsidRPr="005A6BDE">
        <w:t> </w:t>
      </w:r>
      <w:r w:rsidRPr="005A6BDE">
        <w:t>6D.3A—has the meaning given by subsection</w:t>
      </w:r>
      <w:r w:rsidR="005A6BDE" w:rsidRPr="005A6BDE">
        <w:t> </w:t>
      </w:r>
      <w:r w:rsidRPr="005A6BDE">
        <w:t>738G(3); and</w:t>
      </w:r>
    </w:p>
    <w:p w:rsidR="00C31DBF" w:rsidRPr="005A6BDE" w:rsidRDefault="00C31DBF" w:rsidP="005A6BDE">
      <w:pPr>
        <w:pStyle w:val="paragraph"/>
      </w:pPr>
      <w:r w:rsidRPr="005A6BDE">
        <w:tab/>
        <w:t>(c)</w:t>
      </w:r>
      <w:r w:rsidRPr="005A6BDE">
        <w:tab/>
        <w:t>when used in Division</w:t>
      </w:r>
      <w:r w:rsidR="005A6BDE" w:rsidRPr="005A6BDE">
        <w:t> </w:t>
      </w:r>
      <w:r w:rsidRPr="005A6BDE">
        <w:t>2 of Part</w:t>
      </w:r>
      <w:r w:rsidR="005A6BDE" w:rsidRPr="005A6BDE">
        <w:t> </w:t>
      </w:r>
      <w:r w:rsidRPr="005A6BDE">
        <w:t>5C.10, Chapter</w:t>
      </w:r>
      <w:r w:rsidR="005A6BDE" w:rsidRPr="005A6BDE">
        <w:t> </w:t>
      </w:r>
      <w:r w:rsidRPr="005A6BDE">
        <w:t>8A and the Passport Rules for this jurisdiction—has the meaning given by the Passport Rules for this jurisdiction.</w:t>
      </w:r>
    </w:p>
    <w:p w:rsidR="00C31DBF" w:rsidRPr="005A6BDE" w:rsidRDefault="00C31DBF" w:rsidP="005A6BDE">
      <w:pPr>
        <w:pStyle w:val="ItemHead"/>
      </w:pPr>
      <w:r w:rsidRPr="005A6BDE">
        <w:t>40  Section</w:t>
      </w:r>
      <w:r w:rsidR="005A6BDE" w:rsidRPr="005A6BDE">
        <w:t> </w:t>
      </w:r>
      <w:r w:rsidRPr="005A6BDE">
        <w:t xml:space="preserve">9 (definition of </w:t>
      </w:r>
      <w:r w:rsidRPr="005A6BDE">
        <w:rPr>
          <w:i/>
        </w:rPr>
        <w:t>relevant financial market</w:t>
      </w:r>
      <w:r w:rsidRPr="005A6BDE">
        <w:t>)</w:t>
      </w:r>
    </w:p>
    <w:p w:rsidR="00C31DBF" w:rsidRPr="005A6BDE" w:rsidRDefault="00C31DBF" w:rsidP="005A6BDE">
      <w:pPr>
        <w:pStyle w:val="Item"/>
      </w:pPr>
      <w:r w:rsidRPr="005A6BDE">
        <w:t>Omit “or listed registered scheme,”, substitute “listed registered scheme or listed notified foreign passport fund”.</w:t>
      </w:r>
    </w:p>
    <w:p w:rsidR="00C31DBF" w:rsidRPr="005A6BDE" w:rsidRDefault="00C31DBF" w:rsidP="005A6BDE">
      <w:pPr>
        <w:pStyle w:val="ItemHead"/>
      </w:pPr>
      <w:r w:rsidRPr="005A6BDE">
        <w:t>41  Section</w:t>
      </w:r>
      <w:r w:rsidR="005A6BDE" w:rsidRPr="005A6BDE">
        <w:t> </w:t>
      </w:r>
      <w:r w:rsidRPr="005A6BDE">
        <w:t>9 (</w:t>
      </w:r>
      <w:r w:rsidR="005A6BDE" w:rsidRPr="005A6BDE">
        <w:t>paragraphs (</w:t>
      </w:r>
      <w:r w:rsidRPr="005A6BDE">
        <w:t xml:space="preserve">a) and (b) of the definition of </w:t>
      </w:r>
      <w:r w:rsidRPr="005A6BDE">
        <w:rPr>
          <w:i/>
        </w:rPr>
        <w:t>relevant financial market</w:t>
      </w:r>
      <w:r w:rsidRPr="005A6BDE">
        <w:t>)</w:t>
      </w:r>
    </w:p>
    <w:p w:rsidR="00C31DBF" w:rsidRPr="005A6BDE" w:rsidRDefault="00C31DBF" w:rsidP="005A6BDE">
      <w:pPr>
        <w:pStyle w:val="Item"/>
      </w:pPr>
      <w:r w:rsidRPr="005A6BDE">
        <w:t>Omit “the company or scheme”, substitute “the company, scheme or fund”.</w:t>
      </w:r>
    </w:p>
    <w:p w:rsidR="00C31DBF" w:rsidRPr="005A6BDE" w:rsidRDefault="00C31DBF" w:rsidP="005A6BDE">
      <w:pPr>
        <w:pStyle w:val="ItemHead"/>
      </w:pPr>
      <w:r w:rsidRPr="005A6BDE">
        <w:t>42  Section</w:t>
      </w:r>
      <w:r w:rsidR="005A6BDE" w:rsidRPr="005A6BDE">
        <w:t> </w:t>
      </w:r>
      <w:r w:rsidRPr="005A6BDE">
        <w:t xml:space="preserve">9 (definition of </w:t>
      </w:r>
      <w:r w:rsidRPr="005A6BDE">
        <w:rPr>
          <w:i/>
        </w:rPr>
        <w:t>relevant market operator</w:t>
      </w:r>
      <w:r w:rsidRPr="005A6BDE">
        <w:t>)</w:t>
      </w:r>
    </w:p>
    <w:p w:rsidR="00C31DBF" w:rsidRPr="005A6BDE" w:rsidRDefault="00C31DBF" w:rsidP="005A6BDE">
      <w:pPr>
        <w:pStyle w:val="Item"/>
      </w:pPr>
      <w:r w:rsidRPr="005A6BDE">
        <w:t>Omit “or listed registered scheme,”, substitute “listed registered scheme or listed notified foreign passport fund”.</w:t>
      </w:r>
    </w:p>
    <w:p w:rsidR="00C31DBF" w:rsidRPr="005A6BDE" w:rsidRDefault="00C31DBF" w:rsidP="005A6BDE">
      <w:pPr>
        <w:pStyle w:val="ItemHead"/>
      </w:pPr>
      <w:r w:rsidRPr="005A6BDE">
        <w:t>43  Section</w:t>
      </w:r>
      <w:r w:rsidR="005A6BDE" w:rsidRPr="005A6BDE">
        <w:t> </w:t>
      </w:r>
      <w:r w:rsidRPr="005A6BDE">
        <w:t>9 (</w:t>
      </w:r>
      <w:r w:rsidR="005A6BDE" w:rsidRPr="005A6BDE">
        <w:t>paragraphs (</w:t>
      </w:r>
      <w:r w:rsidRPr="005A6BDE">
        <w:t xml:space="preserve">a) and (b) of the definition of </w:t>
      </w:r>
      <w:r w:rsidRPr="005A6BDE">
        <w:rPr>
          <w:i/>
        </w:rPr>
        <w:t>relevant market operator</w:t>
      </w:r>
      <w:r w:rsidRPr="005A6BDE">
        <w:t>)</w:t>
      </w:r>
    </w:p>
    <w:p w:rsidR="00C31DBF" w:rsidRPr="005A6BDE" w:rsidRDefault="00C31DBF" w:rsidP="005A6BDE">
      <w:pPr>
        <w:pStyle w:val="Item"/>
      </w:pPr>
      <w:r w:rsidRPr="005A6BDE">
        <w:t>Omit “the company or scheme”, substitute “the company, scheme or fund”.</w:t>
      </w:r>
    </w:p>
    <w:p w:rsidR="00C31DBF" w:rsidRPr="005A6BDE" w:rsidRDefault="00C31DBF" w:rsidP="005A6BDE">
      <w:pPr>
        <w:pStyle w:val="ItemHead"/>
      </w:pPr>
      <w:r w:rsidRPr="005A6BDE">
        <w:t>44  Section</w:t>
      </w:r>
      <w:r w:rsidR="005A6BDE" w:rsidRPr="005A6BDE">
        <w:t> </w:t>
      </w:r>
      <w:r w:rsidRPr="005A6BDE">
        <w:t>9</w:t>
      </w:r>
    </w:p>
    <w:p w:rsidR="00C31DBF" w:rsidRPr="005A6BDE" w:rsidRDefault="00C31DBF" w:rsidP="005A6BDE">
      <w:pPr>
        <w:pStyle w:val="Item"/>
      </w:pPr>
      <w:r w:rsidRPr="005A6BDE">
        <w:t>Insert:</w:t>
      </w:r>
    </w:p>
    <w:p w:rsidR="00C31DBF" w:rsidRPr="005A6BDE" w:rsidRDefault="00C31DBF" w:rsidP="005A6BDE">
      <w:pPr>
        <w:pStyle w:val="Definition"/>
      </w:pPr>
      <w:r w:rsidRPr="005A6BDE">
        <w:rPr>
          <w:b/>
          <w:i/>
        </w:rPr>
        <w:t>responsible holding party</w:t>
      </w:r>
      <w:r w:rsidRPr="005A6BDE">
        <w:t xml:space="preserve"> for an Australian passport fund or a notified foreign passport fund means the responsible holding party of the assets of the fund under the Passport Rules for this jurisdiction.</w:t>
      </w:r>
    </w:p>
    <w:p w:rsidR="00C31DBF" w:rsidRPr="005A6BDE" w:rsidRDefault="00C31DBF" w:rsidP="005A6BDE">
      <w:pPr>
        <w:pStyle w:val="ItemHead"/>
      </w:pPr>
      <w:r w:rsidRPr="005A6BDE">
        <w:t>45  Section</w:t>
      </w:r>
      <w:r w:rsidR="005A6BDE" w:rsidRPr="005A6BDE">
        <w:t> </w:t>
      </w:r>
      <w:r w:rsidRPr="005A6BDE">
        <w:t xml:space="preserve">9 (definition of </w:t>
      </w:r>
      <w:r w:rsidRPr="005A6BDE">
        <w:rPr>
          <w:i/>
        </w:rPr>
        <w:t>return of particulars</w:t>
      </w:r>
      <w:r w:rsidRPr="005A6BDE">
        <w:t>)</w:t>
      </w:r>
    </w:p>
    <w:p w:rsidR="00C31DBF" w:rsidRPr="005A6BDE" w:rsidRDefault="00C31DBF" w:rsidP="005A6BDE">
      <w:pPr>
        <w:pStyle w:val="Item"/>
      </w:pPr>
      <w:r w:rsidRPr="005A6BDE">
        <w:t>Omit “a company or a registered scheme”, substitute “a company, registered scheme or notified foreign passport fund”.</w:t>
      </w:r>
    </w:p>
    <w:p w:rsidR="00C31DBF" w:rsidRPr="005A6BDE" w:rsidRDefault="00C31DBF" w:rsidP="005A6BDE">
      <w:pPr>
        <w:pStyle w:val="ItemHead"/>
      </w:pPr>
      <w:r w:rsidRPr="005A6BDE">
        <w:t>46  Section</w:t>
      </w:r>
      <w:r w:rsidR="005A6BDE" w:rsidRPr="005A6BDE">
        <w:t> </w:t>
      </w:r>
      <w:r w:rsidRPr="005A6BDE">
        <w:t>9 (</w:t>
      </w:r>
      <w:r w:rsidR="005A6BDE" w:rsidRPr="005A6BDE">
        <w:t>paragraph (</w:t>
      </w:r>
      <w:r w:rsidRPr="005A6BDE">
        <w:t xml:space="preserve">a) of the definition of </w:t>
      </w:r>
      <w:r w:rsidRPr="005A6BDE">
        <w:rPr>
          <w:i/>
        </w:rPr>
        <w:t>return of particulars</w:t>
      </w:r>
      <w:r w:rsidRPr="005A6BDE">
        <w:t>)</w:t>
      </w:r>
    </w:p>
    <w:p w:rsidR="00C31DBF" w:rsidRPr="005A6BDE" w:rsidRDefault="00C31DBF" w:rsidP="005A6BDE">
      <w:pPr>
        <w:pStyle w:val="Item"/>
      </w:pPr>
      <w:r w:rsidRPr="005A6BDE">
        <w:t>Repeal the paragraph, substitute:</w:t>
      </w:r>
    </w:p>
    <w:p w:rsidR="00C31DBF" w:rsidRPr="005A6BDE" w:rsidRDefault="00C31DBF" w:rsidP="005A6BDE">
      <w:pPr>
        <w:pStyle w:val="paragraph"/>
      </w:pPr>
      <w:r w:rsidRPr="005A6BDE">
        <w:tab/>
        <w:t>(a)</w:t>
      </w:r>
      <w:r w:rsidRPr="005A6BDE">
        <w:tab/>
        <w:t>some or all of the particulars in relation to the company, scheme or fund that are recorded in a register that ASIC maintains, or ensures is maintained, under subsection</w:t>
      </w:r>
      <w:r w:rsidR="005A6BDE" w:rsidRPr="005A6BDE">
        <w:t> </w:t>
      </w:r>
      <w:r w:rsidRPr="005A6BDE">
        <w:t>1214(1) or 1274(1);</w:t>
      </w:r>
    </w:p>
    <w:p w:rsidR="00C31DBF" w:rsidRPr="005A6BDE" w:rsidRDefault="00C31DBF" w:rsidP="005A6BDE">
      <w:pPr>
        <w:pStyle w:val="ItemHead"/>
      </w:pPr>
      <w:r w:rsidRPr="005A6BDE">
        <w:t>47  Section</w:t>
      </w:r>
      <w:r w:rsidR="005A6BDE" w:rsidRPr="005A6BDE">
        <w:t> </w:t>
      </w:r>
      <w:r w:rsidRPr="005A6BDE">
        <w:t xml:space="preserve">9 (definition of </w:t>
      </w:r>
      <w:r w:rsidRPr="005A6BDE">
        <w:rPr>
          <w:i/>
        </w:rPr>
        <w:t>substantial holding</w:t>
      </w:r>
      <w:r w:rsidRPr="005A6BDE">
        <w:t>)</w:t>
      </w:r>
    </w:p>
    <w:p w:rsidR="00C31DBF" w:rsidRPr="005A6BDE" w:rsidRDefault="00C31DBF" w:rsidP="005A6BDE">
      <w:pPr>
        <w:pStyle w:val="Item"/>
      </w:pPr>
      <w:r w:rsidRPr="005A6BDE">
        <w:t>Repeal the definition, substitute:</w:t>
      </w:r>
    </w:p>
    <w:p w:rsidR="00C31DBF" w:rsidRPr="005A6BDE" w:rsidRDefault="00C31DBF" w:rsidP="005A6BDE">
      <w:pPr>
        <w:pStyle w:val="Definition"/>
      </w:pPr>
      <w:r w:rsidRPr="005A6BDE">
        <w:rPr>
          <w:b/>
          <w:i/>
        </w:rPr>
        <w:t>substantial holding</w:t>
      </w:r>
      <w:r w:rsidRPr="005A6BDE">
        <w:t xml:space="preserve">: a person has a </w:t>
      </w:r>
      <w:r w:rsidRPr="005A6BDE">
        <w:rPr>
          <w:b/>
          <w:i/>
        </w:rPr>
        <w:t>substantial holding</w:t>
      </w:r>
      <w:r w:rsidRPr="005A6BDE">
        <w:t xml:space="preserve"> in a body corporate, listed registered scheme or listed notified foreign passport fund, if:</w:t>
      </w:r>
    </w:p>
    <w:p w:rsidR="00C31DBF" w:rsidRPr="005A6BDE" w:rsidRDefault="00C31DBF" w:rsidP="005A6BDE">
      <w:pPr>
        <w:pStyle w:val="paragraph"/>
      </w:pPr>
      <w:r w:rsidRPr="005A6BDE">
        <w:tab/>
        <w:t>(a)</w:t>
      </w:r>
      <w:r w:rsidRPr="005A6BDE">
        <w:tab/>
        <w:t>the total votes attached to voting shares in the body or voting interests in the scheme or fund, in which they or their associates:</w:t>
      </w:r>
    </w:p>
    <w:p w:rsidR="00C31DBF" w:rsidRPr="005A6BDE" w:rsidRDefault="00C31DBF" w:rsidP="005A6BDE">
      <w:pPr>
        <w:pStyle w:val="paragraphsub"/>
      </w:pPr>
      <w:r w:rsidRPr="005A6BDE">
        <w:tab/>
        <w:t>(</w:t>
      </w:r>
      <w:proofErr w:type="spellStart"/>
      <w:r w:rsidRPr="005A6BDE">
        <w:t>i</w:t>
      </w:r>
      <w:proofErr w:type="spellEnd"/>
      <w:r w:rsidRPr="005A6BDE">
        <w:t>)</w:t>
      </w:r>
      <w:r w:rsidRPr="005A6BDE">
        <w:tab/>
        <w:t>have relevant interests; and</w:t>
      </w:r>
    </w:p>
    <w:p w:rsidR="00C31DBF" w:rsidRPr="005A6BDE" w:rsidRDefault="00C31DBF" w:rsidP="005A6BDE">
      <w:pPr>
        <w:pStyle w:val="paragraphsub"/>
      </w:pPr>
      <w:r w:rsidRPr="005A6BDE">
        <w:tab/>
        <w:t>(ii)</w:t>
      </w:r>
      <w:r w:rsidRPr="005A6BDE">
        <w:tab/>
        <w:t>would have a relevant interest but for subsection</w:t>
      </w:r>
      <w:r w:rsidR="005A6BDE" w:rsidRPr="005A6BDE">
        <w:t> </w:t>
      </w:r>
      <w:r w:rsidRPr="005A6BDE">
        <w:t>609(6) (market traded options) or 609(7) (conditional agreements);</w:t>
      </w:r>
    </w:p>
    <w:p w:rsidR="00C31DBF" w:rsidRPr="005A6BDE" w:rsidRDefault="00C31DBF" w:rsidP="005A6BDE">
      <w:pPr>
        <w:pStyle w:val="paragraph"/>
      </w:pPr>
      <w:r w:rsidRPr="005A6BDE">
        <w:tab/>
      </w:r>
      <w:r w:rsidRPr="005A6BDE">
        <w:tab/>
        <w:t>is 5% or more of the total number of votes attached to voting shares in the body or interests in the scheme or fund; or</w:t>
      </w:r>
    </w:p>
    <w:p w:rsidR="00C31DBF" w:rsidRPr="005A6BDE" w:rsidRDefault="00C31DBF" w:rsidP="005A6BDE">
      <w:pPr>
        <w:pStyle w:val="paragraph"/>
      </w:pPr>
      <w:r w:rsidRPr="005A6BDE">
        <w:tab/>
        <w:t>(b)</w:t>
      </w:r>
      <w:r w:rsidRPr="005A6BDE">
        <w:tab/>
        <w:t>the person has made a takeover bid for voting shares in the body or voting interests in the scheme, and the bid period has started and not yet ended.</w:t>
      </w:r>
    </w:p>
    <w:p w:rsidR="00C31DBF" w:rsidRPr="005A6BDE" w:rsidRDefault="00C31DBF" w:rsidP="005A6BDE">
      <w:pPr>
        <w:pStyle w:val="notetext"/>
      </w:pPr>
      <w:r w:rsidRPr="005A6BDE">
        <w:t>Note 1:</w:t>
      </w:r>
      <w:r w:rsidRPr="005A6BDE">
        <w:tab/>
        <w:t xml:space="preserve">For </w:t>
      </w:r>
      <w:r w:rsidRPr="005A6BDE">
        <w:rPr>
          <w:b/>
          <w:i/>
        </w:rPr>
        <w:t>relevant interest</w:t>
      </w:r>
      <w:r w:rsidRPr="005A6BDE">
        <w:t>, see section</w:t>
      </w:r>
      <w:r w:rsidR="005A6BDE" w:rsidRPr="005A6BDE">
        <w:t> </w:t>
      </w:r>
      <w:r w:rsidRPr="005A6BDE">
        <w:t>608.</w:t>
      </w:r>
    </w:p>
    <w:p w:rsidR="00C31DBF" w:rsidRPr="005A6BDE" w:rsidRDefault="00C31DBF" w:rsidP="005A6BDE">
      <w:pPr>
        <w:pStyle w:val="notetext"/>
      </w:pPr>
      <w:r w:rsidRPr="005A6BDE">
        <w:t>Note 2:</w:t>
      </w:r>
      <w:r w:rsidRPr="005A6BDE">
        <w:tab/>
      </w:r>
      <w:r w:rsidR="005A6BDE" w:rsidRPr="005A6BDE">
        <w:t>Paragraph (</w:t>
      </w:r>
      <w:r w:rsidRPr="005A6BDE">
        <w:t>b) does not apply in relation to a notified foreign passport fund.</w:t>
      </w:r>
    </w:p>
    <w:p w:rsidR="00C31DBF" w:rsidRPr="005A6BDE" w:rsidRDefault="00C31DBF" w:rsidP="005A6BDE">
      <w:pPr>
        <w:pStyle w:val="ItemHead"/>
      </w:pPr>
      <w:r w:rsidRPr="005A6BDE">
        <w:t>48  Section</w:t>
      </w:r>
      <w:r w:rsidR="005A6BDE" w:rsidRPr="005A6BDE">
        <w:t> </w:t>
      </w:r>
      <w:r w:rsidRPr="005A6BDE">
        <w:t xml:space="preserve">9 (definition of </w:t>
      </w:r>
      <w:r w:rsidRPr="005A6BDE">
        <w:rPr>
          <w:i/>
        </w:rPr>
        <w:t>this Act</w:t>
      </w:r>
      <w:r w:rsidRPr="005A6BDE">
        <w:t>)</w:t>
      </w:r>
    </w:p>
    <w:p w:rsidR="00C31DBF" w:rsidRPr="005A6BDE" w:rsidRDefault="00C31DBF" w:rsidP="005A6BDE">
      <w:pPr>
        <w:pStyle w:val="Item"/>
      </w:pPr>
      <w:r w:rsidRPr="005A6BDE">
        <w:t>Omit “and the Insolvency Practice Rules”, substitute “, the Insolvency Practice Rules and the Passport Rules for this jurisdiction”.</w:t>
      </w:r>
    </w:p>
    <w:p w:rsidR="00C31DBF" w:rsidRPr="005A6BDE" w:rsidRDefault="00C31DBF" w:rsidP="005A6BDE">
      <w:pPr>
        <w:pStyle w:val="ItemHead"/>
      </w:pPr>
      <w:r w:rsidRPr="005A6BDE">
        <w:t>49  Section</w:t>
      </w:r>
      <w:r w:rsidR="005A6BDE" w:rsidRPr="005A6BDE">
        <w:t> </w:t>
      </w:r>
      <w:r w:rsidRPr="005A6BDE">
        <w:t xml:space="preserve">9 (definition of </w:t>
      </w:r>
      <w:r w:rsidRPr="005A6BDE">
        <w:rPr>
          <w:i/>
        </w:rPr>
        <w:t>voting interest</w:t>
      </w:r>
      <w:r w:rsidRPr="005A6BDE">
        <w:t>)</w:t>
      </w:r>
    </w:p>
    <w:p w:rsidR="00C31DBF" w:rsidRPr="005A6BDE" w:rsidRDefault="00C31DBF" w:rsidP="005A6BDE">
      <w:pPr>
        <w:pStyle w:val="Item"/>
      </w:pPr>
      <w:r w:rsidRPr="005A6BDE">
        <w:t>After “managed investment scheme”, insert “(including a notified foreign passport fund)”.</w:t>
      </w:r>
    </w:p>
    <w:p w:rsidR="00C31DBF" w:rsidRPr="005A6BDE" w:rsidRDefault="00C31DBF" w:rsidP="005A6BDE">
      <w:pPr>
        <w:pStyle w:val="ItemHead"/>
      </w:pPr>
      <w:r w:rsidRPr="005A6BDE">
        <w:t>50  Section</w:t>
      </w:r>
      <w:r w:rsidR="005A6BDE" w:rsidRPr="005A6BDE">
        <w:t> </w:t>
      </w:r>
      <w:r w:rsidRPr="005A6BDE">
        <w:t>9 (</w:t>
      </w:r>
      <w:r w:rsidR="005A6BDE" w:rsidRPr="005A6BDE">
        <w:t>paragraph (</w:t>
      </w:r>
      <w:r w:rsidRPr="005A6BDE">
        <w:t xml:space="preserve">c) of the definition of </w:t>
      </w:r>
      <w:r w:rsidRPr="005A6BDE">
        <w:rPr>
          <w:i/>
        </w:rPr>
        <w:t>voting interest</w:t>
      </w:r>
      <w:r w:rsidRPr="005A6BDE">
        <w:t>)</w:t>
      </w:r>
    </w:p>
    <w:p w:rsidR="00C31DBF" w:rsidRPr="005A6BDE" w:rsidRDefault="00C31DBF" w:rsidP="005A6BDE">
      <w:pPr>
        <w:pStyle w:val="Item"/>
      </w:pPr>
      <w:r w:rsidRPr="005A6BDE">
        <w:t>After “the scheme”, insert “or fund”.</w:t>
      </w:r>
    </w:p>
    <w:p w:rsidR="00C31DBF" w:rsidRPr="005A6BDE" w:rsidRDefault="00C31DBF" w:rsidP="005A6BDE">
      <w:pPr>
        <w:pStyle w:val="ItemHead"/>
      </w:pPr>
      <w:r w:rsidRPr="005A6BDE">
        <w:t>51  Subsection</w:t>
      </w:r>
      <w:r w:rsidR="005A6BDE" w:rsidRPr="005A6BDE">
        <w:t> </w:t>
      </w:r>
      <w:r w:rsidRPr="005A6BDE">
        <w:t>9A(2)</w:t>
      </w:r>
    </w:p>
    <w:p w:rsidR="00C31DBF" w:rsidRPr="005A6BDE" w:rsidRDefault="00C31DBF" w:rsidP="005A6BDE">
      <w:pPr>
        <w:pStyle w:val="Item"/>
      </w:pPr>
      <w:r w:rsidRPr="005A6BDE">
        <w:t>Omit “a managed investment scheme”, substitute “a registered scheme or notified foreign passport fund”.</w:t>
      </w:r>
    </w:p>
    <w:p w:rsidR="00C31DBF" w:rsidRPr="005A6BDE" w:rsidRDefault="00C31DBF" w:rsidP="005A6BDE">
      <w:pPr>
        <w:pStyle w:val="ItemHead"/>
      </w:pPr>
      <w:r w:rsidRPr="005A6BDE">
        <w:t>52  Paragraph 9A(3)(a)</w:t>
      </w:r>
    </w:p>
    <w:p w:rsidR="00C31DBF" w:rsidRPr="005A6BDE" w:rsidRDefault="00C31DBF" w:rsidP="005A6BDE">
      <w:pPr>
        <w:pStyle w:val="Item"/>
      </w:pPr>
      <w:r w:rsidRPr="005A6BDE">
        <w:t>Omit “the body or responsible entity (as the case requires)”, substitute “the offering entity”.</w:t>
      </w:r>
    </w:p>
    <w:p w:rsidR="00C31DBF" w:rsidRPr="005A6BDE" w:rsidRDefault="00C31DBF" w:rsidP="005A6BDE">
      <w:pPr>
        <w:pStyle w:val="ItemHead"/>
      </w:pPr>
      <w:r w:rsidRPr="005A6BDE">
        <w:t>53  Paragraphs 9A(3)(b) and (c)</w:t>
      </w:r>
    </w:p>
    <w:p w:rsidR="00C31DBF" w:rsidRPr="005A6BDE" w:rsidRDefault="00C31DBF" w:rsidP="005A6BDE">
      <w:pPr>
        <w:pStyle w:val="Item"/>
      </w:pPr>
      <w:r w:rsidRPr="005A6BDE">
        <w:t>Omit “the body or responsible entity”, substitute “the offering entity”.</w:t>
      </w:r>
    </w:p>
    <w:p w:rsidR="00C31DBF" w:rsidRPr="005A6BDE" w:rsidRDefault="00C31DBF" w:rsidP="005A6BDE">
      <w:pPr>
        <w:pStyle w:val="ItemHead"/>
      </w:pPr>
      <w:r w:rsidRPr="005A6BDE">
        <w:t>54  After subsection</w:t>
      </w:r>
      <w:r w:rsidR="005A6BDE" w:rsidRPr="005A6BDE">
        <w:t> </w:t>
      </w:r>
      <w:r w:rsidRPr="005A6BDE">
        <w:t>9A(3)</w:t>
      </w:r>
    </w:p>
    <w:p w:rsidR="00C31DBF" w:rsidRPr="005A6BDE" w:rsidRDefault="00C31DBF" w:rsidP="005A6BDE">
      <w:pPr>
        <w:pStyle w:val="Item"/>
      </w:pPr>
      <w:r w:rsidRPr="005A6BDE">
        <w:t>Insert:</w:t>
      </w:r>
    </w:p>
    <w:p w:rsidR="00C31DBF" w:rsidRPr="005A6BDE" w:rsidRDefault="00C31DBF" w:rsidP="005A6BDE">
      <w:pPr>
        <w:pStyle w:val="subsection"/>
      </w:pPr>
      <w:r w:rsidRPr="005A6BDE">
        <w:tab/>
        <w:t>(3A)</w:t>
      </w:r>
      <w:r w:rsidRPr="005A6BDE">
        <w:tab/>
        <w:t xml:space="preserve">For the purposes of </w:t>
      </w:r>
      <w:r w:rsidR="005A6BDE" w:rsidRPr="005A6BDE">
        <w:t>subsection (</w:t>
      </w:r>
      <w:r w:rsidRPr="005A6BDE">
        <w:t xml:space="preserve">3), </w:t>
      </w:r>
      <w:r w:rsidRPr="005A6BDE">
        <w:rPr>
          <w:b/>
          <w:i/>
        </w:rPr>
        <w:t>offering entity</w:t>
      </w:r>
      <w:r w:rsidRPr="005A6BDE">
        <w:t xml:space="preserve"> means the following:</w:t>
      </w:r>
    </w:p>
    <w:p w:rsidR="00C31DBF" w:rsidRPr="005A6BDE" w:rsidRDefault="00C31DBF" w:rsidP="005A6BDE">
      <w:pPr>
        <w:pStyle w:val="paragraph"/>
      </w:pPr>
      <w:r w:rsidRPr="005A6BDE">
        <w:tab/>
        <w:t>(a)</w:t>
      </w:r>
      <w:r w:rsidRPr="005A6BDE">
        <w:tab/>
        <w:t>in relation to an offer of securities in a body that is not a registered scheme or a notified foreign passport fund—the body;</w:t>
      </w:r>
    </w:p>
    <w:p w:rsidR="00C31DBF" w:rsidRPr="005A6BDE" w:rsidRDefault="00C31DBF" w:rsidP="005A6BDE">
      <w:pPr>
        <w:pStyle w:val="paragraph"/>
      </w:pPr>
      <w:r w:rsidRPr="005A6BDE">
        <w:tab/>
        <w:t>(b)</w:t>
      </w:r>
      <w:r w:rsidRPr="005A6BDE">
        <w:tab/>
        <w:t>in relation to an offer of interests in a registered scheme—the responsible entity of the scheme;</w:t>
      </w:r>
    </w:p>
    <w:p w:rsidR="00C31DBF" w:rsidRPr="005A6BDE" w:rsidRDefault="00C31DBF" w:rsidP="005A6BDE">
      <w:pPr>
        <w:pStyle w:val="paragraph"/>
      </w:pPr>
      <w:r w:rsidRPr="005A6BDE">
        <w:tab/>
        <w:t>(c)</w:t>
      </w:r>
      <w:r w:rsidRPr="005A6BDE">
        <w:tab/>
        <w:t>in relation to an offer of interests in a notified foreign passport fund—the operator of the fund.</w:t>
      </w:r>
    </w:p>
    <w:p w:rsidR="00C31DBF" w:rsidRPr="005A6BDE" w:rsidRDefault="00C31DBF" w:rsidP="005A6BDE">
      <w:pPr>
        <w:pStyle w:val="ItemHead"/>
      </w:pPr>
      <w:r w:rsidRPr="005A6BDE">
        <w:t>55  Section</w:t>
      </w:r>
      <w:r w:rsidR="005A6BDE" w:rsidRPr="005A6BDE">
        <w:t> </w:t>
      </w:r>
      <w:r w:rsidRPr="005A6BDE">
        <w:t>64A</w:t>
      </w:r>
    </w:p>
    <w:p w:rsidR="00C31DBF" w:rsidRPr="005A6BDE" w:rsidRDefault="00C31DBF" w:rsidP="005A6BDE">
      <w:pPr>
        <w:pStyle w:val="Item"/>
      </w:pPr>
      <w:r w:rsidRPr="005A6BDE">
        <w:t>Omit “Chapter</w:t>
      </w:r>
      <w:r w:rsidR="005A6BDE" w:rsidRPr="005A6BDE">
        <w:t> </w:t>
      </w:r>
      <w:r w:rsidRPr="005A6BDE">
        <w:t>2E”, substitute “Chapters</w:t>
      </w:r>
      <w:r w:rsidR="005A6BDE" w:rsidRPr="005A6BDE">
        <w:t> </w:t>
      </w:r>
      <w:r w:rsidRPr="005A6BDE">
        <w:t>2E and 8A”.</w:t>
      </w:r>
    </w:p>
    <w:p w:rsidR="00C31DBF" w:rsidRPr="005A6BDE" w:rsidRDefault="00C31DBF" w:rsidP="005A6BDE">
      <w:pPr>
        <w:pStyle w:val="ItemHead"/>
      </w:pPr>
      <w:r w:rsidRPr="005A6BDE">
        <w:t>56  After subsection</w:t>
      </w:r>
      <w:r w:rsidR="005A6BDE" w:rsidRPr="005A6BDE">
        <w:t> </w:t>
      </w:r>
      <w:r w:rsidRPr="005A6BDE">
        <w:t>92(2)</w:t>
      </w:r>
    </w:p>
    <w:p w:rsidR="00C31DBF" w:rsidRPr="005A6BDE" w:rsidRDefault="00C31DBF" w:rsidP="005A6BDE">
      <w:pPr>
        <w:pStyle w:val="Item"/>
      </w:pPr>
      <w:r w:rsidRPr="005A6BDE">
        <w:t>Insert:</w:t>
      </w:r>
    </w:p>
    <w:p w:rsidR="00C31DBF" w:rsidRPr="005A6BDE" w:rsidRDefault="00C31DBF" w:rsidP="005A6BDE">
      <w:pPr>
        <w:pStyle w:val="subsection"/>
      </w:pPr>
      <w:r w:rsidRPr="005A6BDE">
        <w:tab/>
        <w:t>(2A)</w:t>
      </w:r>
      <w:r w:rsidRPr="005A6BDE">
        <w:tab/>
        <w:t>In Part</w:t>
      </w:r>
      <w:r w:rsidR="005A6BDE" w:rsidRPr="005A6BDE">
        <w:t> </w:t>
      </w:r>
      <w:r w:rsidRPr="005A6BDE">
        <w:t xml:space="preserve">1.2A, </w:t>
      </w:r>
      <w:r w:rsidRPr="005A6BDE">
        <w:rPr>
          <w:b/>
          <w:i/>
        </w:rPr>
        <w:t>securities</w:t>
      </w:r>
      <w:r w:rsidRPr="005A6BDE">
        <w:t xml:space="preserve"> means:</w:t>
      </w:r>
    </w:p>
    <w:p w:rsidR="00C31DBF" w:rsidRPr="005A6BDE" w:rsidRDefault="00C31DBF" w:rsidP="005A6BDE">
      <w:pPr>
        <w:pStyle w:val="paragraph"/>
      </w:pPr>
      <w:r w:rsidRPr="005A6BDE">
        <w:tab/>
        <w:t>(a)</w:t>
      </w:r>
      <w:r w:rsidRPr="005A6BDE">
        <w:tab/>
        <w:t>shares in a body; or</w:t>
      </w:r>
    </w:p>
    <w:p w:rsidR="00C31DBF" w:rsidRPr="005A6BDE" w:rsidRDefault="00C31DBF" w:rsidP="005A6BDE">
      <w:pPr>
        <w:pStyle w:val="paragraph"/>
      </w:pPr>
      <w:r w:rsidRPr="005A6BDE">
        <w:tab/>
        <w:t>(b)</w:t>
      </w:r>
      <w:r w:rsidRPr="005A6BDE">
        <w:tab/>
        <w:t>debentures of a body; or</w:t>
      </w:r>
    </w:p>
    <w:p w:rsidR="00C31DBF" w:rsidRPr="005A6BDE" w:rsidRDefault="00C31DBF" w:rsidP="005A6BDE">
      <w:pPr>
        <w:pStyle w:val="paragraph"/>
      </w:pPr>
      <w:r w:rsidRPr="005A6BDE">
        <w:tab/>
        <w:t>(c)</w:t>
      </w:r>
      <w:r w:rsidRPr="005A6BDE">
        <w:tab/>
        <w:t>interests in a registered scheme or a notified foreign passport fund; or</w:t>
      </w:r>
    </w:p>
    <w:p w:rsidR="00C31DBF" w:rsidRPr="005A6BDE" w:rsidRDefault="00C31DBF" w:rsidP="005A6BDE">
      <w:pPr>
        <w:pStyle w:val="paragraph"/>
      </w:pPr>
      <w:r w:rsidRPr="005A6BDE">
        <w:tab/>
        <w:t>(d)</w:t>
      </w:r>
      <w:r w:rsidRPr="005A6BDE">
        <w:tab/>
        <w:t>legal or equitable rights or interests in:</w:t>
      </w:r>
    </w:p>
    <w:p w:rsidR="00C31DBF" w:rsidRPr="005A6BDE" w:rsidRDefault="00C31DBF" w:rsidP="005A6BDE">
      <w:pPr>
        <w:pStyle w:val="paragraphsub"/>
      </w:pPr>
      <w:r w:rsidRPr="005A6BDE">
        <w:tab/>
        <w:t>(</w:t>
      </w:r>
      <w:proofErr w:type="spellStart"/>
      <w:r w:rsidRPr="005A6BDE">
        <w:t>i</w:t>
      </w:r>
      <w:proofErr w:type="spellEnd"/>
      <w:r w:rsidRPr="005A6BDE">
        <w:t>)</w:t>
      </w:r>
      <w:r w:rsidRPr="005A6BDE">
        <w:tab/>
        <w:t>shares; or</w:t>
      </w:r>
    </w:p>
    <w:p w:rsidR="00C31DBF" w:rsidRPr="005A6BDE" w:rsidRDefault="00C31DBF" w:rsidP="005A6BDE">
      <w:pPr>
        <w:pStyle w:val="paragraphsub"/>
      </w:pPr>
      <w:r w:rsidRPr="005A6BDE">
        <w:tab/>
        <w:t>(ii)</w:t>
      </w:r>
      <w:r w:rsidRPr="005A6BDE">
        <w:tab/>
        <w:t>debentures; or</w:t>
      </w:r>
    </w:p>
    <w:p w:rsidR="00C31DBF" w:rsidRPr="005A6BDE" w:rsidRDefault="00C31DBF" w:rsidP="005A6BDE">
      <w:pPr>
        <w:pStyle w:val="paragraphsub"/>
      </w:pPr>
      <w:r w:rsidRPr="005A6BDE">
        <w:tab/>
        <w:t>(iii)</w:t>
      </w:r>
      <w:r w:rsidRPr="005A6BDE">
        <w:tab/>
        <w:t>interests in a registered scheme or a notified foreign passport fund; or</w:t>
      </w:r>
    </w:p>
    <w:p w:rsidR="00C31DBF" w:rsidRPr="005A6BDE" w:rsidRDefault="00C31DBF" w:rsidP="005A6BDE">
      <w:pPr>
        <w:pStyle w:val="paragraph"/>
      </w:pPr>
      <w:r w:rsidRPr="005A6BDE">
        <w:tab/>
        <w:t>(e)</w:t>
      </w:r>
      <w:r w:rsidRPr="005A6BDE">
        <w:tab/>
        <w:t xml:space="preserve">options to acquire (whether by way of issue or transfer) a security covered by </w:t>
      </w:r>
      <w:r w:rsidR="005A6BDE" w:rsidRPr="005A6BDE">
        <w:t>paragraph (</w:t>
      </w:r>
      <w:r w:rsidRPr="005A6BDE">
        <w:t>a), (b), (c) or (d).</w:t>
      </w:r>
    </w:p>
    <w:p w:rsidR="00C31DBF" w:rsidRPr="005A6BDE" w:rsidRDefault="00C31DBF" w:rsidP="005A6BDE">
      <w:pPr>
        <w:pStyle w:val="subsection2"/>
      </w:pPr>
      <w:r w:rsidRPr="005A6BDE">
        <w:t>It does not cover:</w:t>
      </w:r>
    </w:p>
    <w:p w:rsidR="00C31DBF" w:rsidRPr="005A6BDE" w:rsidRDefault="00C31DBF" w:rsidP="005A6BDE">
      <w:pPr>
        <w:pStyle w:val="paragraph"/>
      </w:pPr>
      <w:r w:rsidRPr="005A6BDE">
        <w:tab/>
        <w:t>(f)</w:t>
      </w:r>
      <w:r w:rsidRPr="005A6BDE">
        <w:tab/>
        <w:t>a derivative (as defined in Chapter</w:t>
      </w:r>
      <w:r w:rsidR="005A6BDE" w:rsidRPr="005A6BDE">
        <w:t> </w:t>
      </w:r>
      <w:r w:rsidRPr="005A6BDE">
        <w:t xml:space="preserve">7), other than an option to acquire by way of transfer a security covered by </w:t>
      </w:r>
      <w:r w:rsidR="005A6BDE" w:rsidRPr="005A6BDE">
        <w:t>paragraph (</w:t>
      </w:r>
      <w:r w:rsidRPr="005A6BDE">
        <w:t>a), (b), (c) or (d); or</w:t>
      </w:r>
    </w:p>
    <w:p w:rsidR="00C31DBF" w:rsidRPr="005A6BDE" w:rsidRDefault="00C31DBF" w:rsidP="005A6BDE">
      <w:pPr>
        <w:pStyle w:val="paragraph"/>
      </w:pPr>
      <w:r w:rsidRPr="005A6BDE">
        <w:tab/>
        <w:t>(g)</w:t>
      </w:r>
      <w:r w:rsidRPr="005A6BDE">
        <w:tab/>
        <w:t>a market traded option.</w:t>
      </w:r>
    </w:p>
    <w:p w:rsidR="00C31DBF" w:rsidRPr="005A6BDE" w:rsidRDefault="00C31DBF" w:rsidP="005A6BDE">
      <w:pPr>
        <w:pStyle w:val="notetext"/>
      </w:pPr>
      <w:r w:rsidRPr="005A6BDE">
        <w:t>Note 1:</w:t>
      </w:r>
      <w:r w:rsidRPr="005A6BDE">
        <w:tab/>
        <w:t xml:space="preserve">A derivative does not include an option to acquire a security by way of issue (see the note to </w:t>
      </w:r>
      <w:r w:rsidR="005A6BDE" w:rsidRPr="005A6BDE">
        <w:t>subsection (</w:t>
      </w:r>
      <w:r w:rsidRPr="005A6BDE">
        <w:t>1)).</w:t>
      </w:r>
    </w:p>
    <w:p w:rsidR="00C31DBF" w:rsidRPr="005A6BDE" w:rsidRDefault="00C31DBF" w:rsidP="005A6BDE">
      <w:pPr>
        <w:pStyle w:val="notetext"/>
      </w:pPr>
      <w:r w:rsidRPr="005A6BDE">
        <w:t>Note 2:</w:t>
      </w:r>
      <w:r w:rsidRPr="005A6BDE">
        <w:tab/>
        <w:t>Section</w:t>
      </w:r>
      <w:r w:rsidR="005A6BDE" w:rsidRPr="005A6BDE">
        <w:t> </w:t>
      </w:r>
      <w:r w:rsidRPr="005A6BDE">
        <w:t xml:space="preserve">9 defines </w:t>
      </w:r>
      <w:r w:rsidRPr="005A6BDE">
        <w:rPr>
          <w:b/>
          <w:i/>
        </w:rPr>
        <w:t>body</w:t>
      </w:r>
      <w:r w:rsidRPr="005A6BDE">
        <w:t>.</w:t>
      </w:r>
    </w:p>
    <w:p w:rsidR="00C31DBF" w:rsidRPr="005A6BDE" w:rsidRDefault="00C31DBF" w:rsidP="005A6BDE">
      <w:pPr>
        <w:pStyle w:val="ItemHead"/>
      </w:pPr>
      <w:r w:rsidRPr="005A6BDE">
        <w:t>57  Subsection</w:t>
      </w:r>
      <w:r w:rsidR="005A6BDE" w:rsidRPr="005A6BDE">
        <w:t> </w:t>
      </w:r>
      <w:r w:rsidRPr="005A6BDE">
        <w:t>92(3)</w:t>
      </w:r>
    </w:p>
    <w:p w:rsidR="00C31DBF" w:rsidRPr="005A6BDE" w:rsidRDefault="00C31DBF" w:rsidP="005A6BDE">
      <w:pPr>
        <w:pStyle w:val="Item"/>
      </w:pPr>
      <w:r w:rsidRPr="005A6BDE">
        <w:t>Repeal the subsection, substitute:</w:t>
      </w:r>
    </w:p>
    <w:p w:rsidR="00C31DBF" w:rsidRPr="005A6BDE" w:rsidRDefault="00C31DBF" w:rsidP="005A6BDE">
      <w:pPr>
        <w:pStyle w:val="subsection"/>
      </w:pPr>
      <w:r w:rsidRPr="005A6BDE">
        <w:tab/>
        <w:t>(3)</w:t>
      </w:r>
      <w:r w:rsidRPr="005A6BDE">
        <w:tab/>
        <w:t>In Chapters</w:t>
      </w:r>
      <w:r w:rsidR="005A6BDE" w:rsidRPr="005A6BDE">
        <w:t> </w:t>
      </w:r>
      <w:r w:rsidRPr="005A6BDE">
        <w:t>6 to 6CA (inclusive):</w:t>
      </w:r>
    </w:p>
    <w:p w:rsidR="00C31DBF" w:rsidRPr="005A6BDE" w:rsidRDefault="00C31DBF" w:rsidP="005A6BDE">
      <w:pPr>
        <w:pStyle w:val="Definition"/>
      </w:pPr>
      <w:r w:rsidRPr="005A6BDE">
        <w:rPr>
          <w:b/>
          <w:i/>
        </w:rPr>
        <w:t>securities</w:t>
      </w:r>
      <w:r w:rsidRPr="005A6BDE">
        <w:t xml:space="preserve"> means:</w:t>
      </w:r>
    </w:p>
    <w:p w:rsidR="00C31DBF" w:rsidRPr="005A6BDE" w:rsidRDefault="00C31DBF" w:rsidP="005A6BDE">
      <w:pPr>
        <w:pStyle w:val="paragraph"/>
      </w:pPr>
      <w:r w:rsidRPr="005A6BDE">
        <w:tab/>
        <w:t>(a)</w:t>
      </w:r>
      <w:r w:rsidRPr="005A6BDE">
        <w:tab/>
        <w:t>shares in a body; or</w:t>
      </w:r>
    </w:p>
    <w:p w:rsidR="00C31DBF" w:rsidRPr="005A6BDE" w:rsidRDefault="00C31DBF" w:rsidP="005A6BDE">
      <w:pPr>
        <w:pStyle w:val="paragraph"/>
      </w:pPr>
      <w:r w:rsidRPr="005A6BDE">
        <w:tab/>
        <w:t>(b)</w:t>
      </w:r>
      <w:r w:rsidRPr="005A6BDE">
        <w:tab/>
        <w:t>debentures of a body; or</w:t>
      </w:r>
    </w:p>
    <w:p w:rsidR="00C31DBF" w:rsidRPr="005A6BDE" w:rsidRDefault="00C31DBF" w:rsidP="005A6BDE">
      <w:pPr>
        <w:pStyle w:val="paragraph"/>
      </w:pPr>
      <w:r w:rsidRPr="005A6BDE">
        <w:tab/>
        <w:t>(c)</w:t>
      </w:r>
      <w:r w:rsidRPr="005A6BDE">
        <w:tab/>
        <w:t>interests in a registered scheme; or</w:t>
      </w:r>
    </w:p>
    <w:p w:rsidR="00C31DBF" w:rsidRPr="005A6BDE" w:rsidRDefault="00C31DBF" w:rsidP="005A6BDE">
      <w:pPr>
        <w:pStyle w:val="paragraph"/>
      </w:pPr>
      <w:r w:rsidRPr="005A6BDE">
        <w:tab/>
        <w:t>(d)</w:t>
      </w:r>
      <w:r w:rsidRPr="005A6BDE">
        <w:tab/>
        <w:t>when used in Chapter</w:t>
      </w:r>
      <w:r w:rsidR="005A6BDE" w:rsidRPr="005A6BDE">
        <w:t> </w:t>
      </w:r>
      <w:r w:rsidRPr="005A6BDE">
        <w:t>6C—an interest in a listed notified foreign passport fund; or</w:t>
      </w:r>
    </w:p>
    <w:p w:rsidR="00C31DBF" w:rsidRPr="005A6BDE" w:rsidRDefault="00C31DBF" w:rsidP="005A6BDE">
      <w:pPr>
        <w:pStyle w:val="paragraph"/>
      </w:pPr>
      <w:r w:rsidRPr="005A6BDE">
        <w:tab/>
        <w:t>(e)</w:t>
      </w:r>
      <w:r w:rsidRPr="005A6BDE">
        <w:tab/>
        <w:t>legal or equitable rights or interests in:</w:t>
      </w:r>
    </w:p>
    <w:p w:rsidR="00C31DBF" w:rsidRPr="005A6BDE" w:rsidRDefault="00C31DBF" w:rsidP="005A6BDE">
      <w:pPr>
        <w:pStyle w:val="paragraphsub"/>
      </w:pPr>
      <w:r w:rsidRPr="005A6BDE">
        <w:tab/>
        <w:t>(</w:t>
      </w:r>
      <w:proofErr w:type="spellStart"/>
      <w:r w:rsidRPr="005A6BDE">
        <w:t>i</w:t>
      </w:r>
      <w:proofErr w:type="spellEnd"/>
      <w:r w:rsidRPr="005A6BDE">
        <w:t>)</w:t>
      </w:r>
      <w:r w:rsidRPr="005A6BDE">
        <w:tab/>
        <w:t>shares; or</w:t>
      </w:r>
    </w:p>
    <w:p w:rsidR="00C31DBF" w:rsidRPr="005A6BDE" w:rsidRDefault="00C31DBF" w:rsidP="005A6BDE">
      <w:pPr>
        <w:pStyle w:val="paragraphsub"/>
      </w:pPr>
      <w:r w:rsidRPr="005A6BDE">
        <w:tab/>
        <w:t>(ii)</w:t>
      </w:r>
      <w:r w:rsidRPr="005A6BDE">
        <w:tab/>
        <w:t>debentures; or</w:t>
      </w:r>
    </w:p>
    <w:p w:rsidR="00C31DBF" w:rsidRPr="005A6BDE" w:rsidRDefault="00C31DBF" w:rsidP="005A6BDE">
      <w:pPr>
        <w:pStyle w:val="paragraphsub"/>
      </w:pPr>
      <w:r w:rsidRPr="005A6BDE">
        <w:tab/>
        <w:t>(iii)</w:t>
      </w:r>
      <w:r w:rsidRPr="005A6BDE">
        <w:tab/>
        <w:t xml:space="preserve">interests in a registered scheme or interests in a fund mentioned in </w:t>
      </w:r>
      <w:r w:rsidR="005A6BDE" w:rsidRPr="005A6BDE">
        <w:t>paragraph (</w:t>
      </w:r>
      <w:r w:rsidRPr="005A6BDE">
        <w:t>d); or</w:t>
      </w:r>
    </w:p>
    <w:p w:rsidR="00C31DBF" w:rsidRPr="005A6BDE" w:rsidRDefault="00C31DBF" w:rsidP="005A6BDE">
      <w:pPr>
        <w:pStyle w:val="paragraph"/>
      </w:pPr>
      <w:r w:rsidRPr="005A6BDE">
        <w:tab/>
        <w:t>(f)</w:t>
      </w:r>
      <w:r w:rsidRPr="005A6BDE">
        <w:tab/>
        <w:t xml:space="preserve">options to acquire (whether by way of issue or transfer) a security covered by </w:t>
      </w:r>
      <w:r w:rsidR="005A6BDE" w:rsidRPr="005A6BDE">
        <w:t>paragraph (</w:t>
      </w:r>
      <w:r w:rsidRPr="005A6BDE">
        <w:t>a), (b), (c), (d) or (e).</w:t>
      </w:r>
    </w:p>
    <w:p w:rsidR="00C31DBF" w:rsidRPr="005A6BDE" w:rsidRDefault="00C31DBF" w:rsidP="005A6BDE">
      <w:pPr>
        <w:pStyle w:val="subsection2"/>
      </w:pPr>
      <w:r w:rsidRPr="005A6BDE">
        <w:t>It does not cover:</w:t>
      </w:r>
    </w:p>
    <w:p w:rsidR="00C31DBF" w:rsidRPr="005A6BDE" w:rsidRDefault="00C31DBF" w:rsidP="005A6BDE">
      <w:pPr>
        <w:pStyle w:val="paragraph"/>
      </w:pPr>
      <w:r w:rsidRPr="005A6BDE">
        <w:tab/>
        <w:t>(g)</w:t>
      </w:r>
      <w:r w:rsidRPr="005A6BDE">
        <w:tab/>
        <w:t>a derivative (as defined in Chapter</w:t>
      </w:r>
      <w:r w:rsidR="005A6BDE" w:rsidRPr="005A6BDE">
        <w:t> </w:t>
      </w:r>
      <w:r w:rsidRPr="005A6BDE">
        <w:t xml:space="preserve">7), other than an option to acquire by way of transfer a security covered by </w:t>
      </w:r>
      <w:r w:rsidR="005A6BDE" w:rsidRPr="005A6BDE">
        <w:t>paragraph (</w:t>
      </w:r>
      <w:r w:rsidRPr="005A6BDE">
        <w:t>a), (b), (c), (d) or (e); or</w:t>
      </w:r>
    </w:p>
    <w:p w:rsidR="00C31DBF" w:rsidRPr="005A6BDE" w:rsidRDefault="00C31DBF" w:rsidP="005A6BDE">
      <w:pPr>
        <w:pStyle w:val="paragraph"/>
      </w:pPr>
      <w:r w:rsidRPr="005A6BDE">
        <w:tab/>
        <w:t>(h)</w:t>
      </w:r>
      <w:r w:rsidRPr="005A6BDE">
        <w:tab/>
        <w:t>a market traded option; or</w:t>
      </w:r>
    </w:p>
    <w:p w:rsidR="00C31DBF" w:rsidRPr="005A6BDE" w:rsidRDefault="00C31DBF" w:rsidP="005A6BDE">
      <w:pPr>
        <w:pStyle w:val="paragraph"/>
      </w:pPr>
      <w:r w:rsidRPr="005A6BDE">
        <w:tab/>
        <w:t>(</w:t>
      </w:r>
      <w:proofErr w:type="spellStart"/>
      <w:r w:rsidRPr="005A6BDE">
        <w:t>i</w:t>
      </w:r>
      <w:proofErr w:type="spellEnd"/>
      <w:r w:rsidRPr="005A6BDE">
        <w:t>)</w:t>
      </w:r>
      <w:r w:rsidRPr="005A6BDE">
        <w:tab/>
        <w:t>when used outside Chapter</w:t>
      </w:r>
      <w:r w:rsidR="005A6BDE" w:rsidRPr="005A6BDE">
        <w:t> </w:t>
      </w:r>
      <w:r w:rsidRPr="005A6BDE">
        <w:t>6C—an interest in a notified foreign passport fund.</w:t>
      </w:r>
    </w:p>
    <w:p w:rsidR="00C31DBF" w:rsidRPr="005A6BDE" w:rsidRDefault="00C31DBF" w:rsidP="005A6BDE">
      <w:pPr>
        <w:pStyle w:val="notetext"/>
      </w:pPr>
      <w:r w:rsidRPr="005A6BDE">
        <w:t>Note 1:</w:t>
      </w:r>
      <w:r w:rsidRPr="005A6BDE">
        <w:tab/>
        <w:t xml:space="preserve">A derivative does not include an option to acquire a security by way of issue (see the note to </w:t>
      </w:r>
      <w:r w:rsidR="005A6BDE" w:rsidRPr="005A6BDE">
        <w:t>subsection (</w:t>
      </w:r>
      <w:r w:rsidRPr="005A6BDE">
        <w:t>1)).</w:t>
      </w:r>
    </w:p>
    <w:p w:rsidR="00C31DBF" w:rsidRPr="005A6BDE" w:rsidRDefault="00C31DBF" w:rsidP="005A6BDE">
      <w:pPr>
        <w:pStyle w:val="notetext"/>
      </w:pPr>
      <w:r w:rsidRPr="005A6BDE">
        <w:t>Note 2:</w:t>
      </w:r>
      <w:r w:rsidRPr="005A6BDE">
        <w:tab/>
        <w:t>Section</w:t>
      </w:r>
      <w:r w:rsidR="005A6BDE" w:rsidRPr="005A6BDE">
        <w:t> </w:t>
      </w:r>
      <w:r w:rsidRPr="005A6BDE">
        <w:t xml:space="preserve">9 defines </w:t>
      </w:r>
      <w:r w:rsidRPr="005A6BDE">
        <w:rPr>
          <w:b/>
          <w:i/>
        </w:rPr>
        <w:t>body</w:t>
      </w:r>
      <w:r w:rsidRPr="005A6BDE">
        <w:t>.</w:t>
      </w:r>
    </w:p>
    <w:p w:rsidR="00C31DBF" w:rsidRPr="005A6BDE" w:rsidRDefault="00C31DBF" w:rsidP="005A6BDE">
      <w:pPr>
        <w:pStyle w:val="ItemHead"/>
      </w:pPr>
      <w:r w:rsidRPr="005A6BDE">
        <w:t>58  Paragraph 111AD(1)(a)</w:t>
      </w:r>
    </w:p>
    <w:p w:rsidR="00C31DBF" w:rsidRPr="005A6BDE" w:rsidRDefault="00C31DBF" w:rsidP="005A6BDE">
      <w:pPr>
        <w:pStyle w:val="Item"/>
      </w:pPr>
      <w:r w:rsidRPr="005A6BDE">
        <w:t>After “111AFA,”, insert “111AFB,”.</w:t>
      </w:r>
    </w:p>
    <w:p w:rsidR="00C31DBF" w:rsidRPr="005A6BDE" w:rsidRDefault="00C31DBF" w:rsidP="005A6BDE">
      <w:pPr>
        <w:pStyle w:val="ItemHead"/>
      </w:pPr>
      <w:r w:rsidRPr="005A6BDE">
        <w:t>59  Section</w:t>
      </w:r>
      <w:r w:rsidR="005A6BDE" w:rsidRPr="005A6BDE">
        <w:t> </w:t>
      </w:r>
      <w:r w:rsidRPr="005A6BDE">
        <w:t>111AE (heading)</w:t>
      </w:r>
    </w:p>
    <w:p w:rsidR="00C31DBF" w:rsidRPr="005A6BDE" w:rsidRDefault="00C31DBF" w:rsidP="005A6BDE">
      <w:pPr>
        <w:pStyle w:val="Item"/>
      </w:pPr>
      <w:r w:rsidRPr="005A6BDE">
        <w:t>Repeal the heading, substitute:</w:t>
      </w:r>
    </w:p>
    <w:p w:rsidR="00C31DBF" w:rsidRPr="005A6BDE" w:rsidRDefault="00C31DBF" w:rsidP="005A6BDE">
      <w:pPr>
        <w:pStyle w:val="ActHead5"/>
      </w:pPr>
      <w:bookmarkStart w:id="85" w:name="_Toc518390135"/>
      <w:r w:rsidRPr="005A6BDE">
        <w:rPr>
          <w:rStyle w:val="CharSectno"/>
        </w:rPr>
        <w:t>111AE</w:t>
      </w:r>
      <w:r w:rsidRPr="005A6BDE">
        <w:t xml:space="preserve">  Securities of bodies or undertakings included in a licensed market’s official list</w:t>
      </w:r>
      <w:bookmarkEnd w:id="85"/>
    </w:p>
    <w:p w:rsidR="00C31DBF" w:rsidRPr="005A6BDE" w:rsidRDefault="00C31DBF" w:rsidP="005A6BDE">
      <w:pPr>
        <w:pStyle w:val="ItemHead"/>
      </w:pPr>
      <w:r w:rsidRPr="005A6BDE">
        <w:t>60  Paragraph 111AE(1)(a)</w:t>
      </w:r>
    </w:p>
    <w:p w:rsidR="00C31DBF" w:rsidRPr="005A6BDE" w:rsidRDefault="00C31DBF" w:rsidP="005A6BDE">
      <w:pPr>
        <w:pStyle w:val="Item"/>
      </w:pPr>
      <w:r w:rsidRPr="005A6BDE">
        <w:t>After “a body corporate”, insert “(other than a notified foreign passport fund)”.</w:t>
      </w:r>
    </w:p>
    <w:p w:rsidR="00C31DBF" w:rsidRPr="005A6BDE" w:rsidRDefault="00C31DBF" w:rsidP="005A6BDE">
      <w:pPr>
        <w:pStyle w:val="ItemHead"/>
      </w:pPr>
      <w:r w:rsidRPr="005A6BDE">
        <w:t>61  After subsection</w:t>
      </w:r>
      <w:r w:rsidR="005A6BDE" w:rsidRPr="005A6BDE">
        <w:t> </w:t>
      </w:r>
      <w:r w:rsidRPr="005A6BDE">
        <w:t>111AE(1A)</w:t>
      </w:r>
    </w:p>
    <w:p w:rsidR="00C31DBF" w:rsidRPr="005A6BDE" w:rsidRDefault="00C31DBF" w:rsidP="005A6BDE">
      <w:pPr>
        <w:pStyle w:val="Item"/>
      </w:pPr>
      <w:r w:rsidRPr="005A6BDE">
        <w:t>Insert:</w:t>
      </w:r>
    </w:p>
    <w:p w:rsidR="00C31DBF" w:rsidRPr="005A6BDE" w:rsidRDefault="00C31DBF" w:rsidP="005A6BDE">
      <w:pPr>
        <w:pStyle w:val="subsection"/>
      </w:pPr>
      <w:r w:rsidRPr="005A6BDE">
        <w:tab/>
        <w:t>(1B)</w:t>
      </w:r>
      <w:r w:rsidRPr="005A6BDE">
        <w:tab/>
        <w:t>If:</w:t>
      </w:r>
    </w:p>
    <w:p w:rsidR="00C31DBF" w:rsidRPr="005A6BDE" w:rsidRDefault="00C31DBF" w:rsidP="005A6BDE">
      <w:pPr>
        <w:pStyle w:val="paragraph"/>
      </w:pPr>
      <w:r w:rsidRPr="005A6BDE">
        <w:tab/>
        <w:t>(a)</w:t>
      </w:r>
      <w:r w:rsidRPr="005A6BDE">
        <w:tab/>
        <w:t>an undertaking to which interests in a notified foreign passport fund relate is, with the agreement, consent or acquiescence of the operator of the fund,</w:t>
      </w:r>
      <w:r w:rsidRPr="005A6BDE">
        <w:rPr>
          <w:i/>
        </w:rPr>
        <w:t xml:space="preserve"> </w:t>
      </w:r>
      <w:r w:rsidRPr="005A6BDE">
        <w:t>included in the official list of a prescribed financial market; and</w:t>
      </w:r>
    </w:p>
    <w:p w:rsidR="00C31DBF" w:rsidRPr="005A6BDE" w:rsidRDefault="00C31DBF" w:rsidP="005A6BDE">
      <w:pPr>
        <w:pStyle w:val="paragraph"/>
      </w:pPr>
      <w:r w:rsidRPr="005A6BDE">
        <w:tab/>
        <w:t>(b)</w:t>
      </w:r>
      <w:r w:rsidRPr="005A6BDE">
        <w:tab/>
        <w:t>the market’s listing rules (according to their terms) apply to the fund in relation to a class (which may be some or all) of foreign passport fund products that relate to the fund;</w:t>
      </w:r>
    </w:p>
    <w:p w:rsidR="00C31DBF" w:rsidRPr="005A6BDE" w:rsidRDefault="00C31DBF" w:rsidP="005A6BDE">
      <w:pPr>
        <w:pStyle w:val="subsection2"/>
      </w:pPr>
      <w:r w:rsidRPr="005A6BDE">
        <w:t xml:space="preserve">foreign passport fund products in that class that relate to the fund are </w:t>
      </w:r>
      <w:r w:rsidRPr="005A6BDE">
        <w:rPr>
          <w:b/>
          <w:i/>
        </w:rPr>
        <w:t>ED securities</w:t>
      </w:r>
      <w:r w:rsidRPr="005A6BDE">
        <w:t xml:space="preserve">, and that market is a </w:t>
      </w:r>
      <w:r w:rsidRPr="005A6BDE">
        <w:rPr>
          <w:b/>
          <w:i/>
        </w:rPr>
        <w:t>listing market</w:t>
      </w:r>
      <w:r w:rsidRPr="005A6BDE">
        <w:t xml:space="preserve"> in relation to the fund.</w:t>
      </w:r>
    </w:p>
    <w:p w:rsidR="00C31DBF" w:rsidRPr="005A6BDE" w:rsidRDefault="00C31DBF" w:rsidP="005A6BDE">
      <w:pPr>
        <w:pStyle w:val="ItemHead"/>
      </w:pPr>
      <w:r w:rsidRPr="005A6BDE">
        <w:t>62  After section</w:t>
      </w:r>
      <w:r w:rsidR="005A6BDE" w:rsidRPr="005A6BDE">
        <w:t> </w:t>
      </w:r>
      <w:r w:rsidRPr="005A6BDE">
        <w:t>111AFA</w:t>
      </w:r>
    </w:p>
    <w:p w:rsidR="00C31DBF" w:rsidRPr="005A6BDE" w:rsidRDefault="00C31DBF" w:rsidP="005A6BDE">
      <w:pPr>
        <w:pStyle w:val="Item"/>
      </w:pPr>
      <w:r w:rsidRPr="005A6BDE">
        <w:t>Insert:</w:t>
      </w:r>
    </w:p>
    <w:p w:rsidR="00C31DBF" w:rsidRPr="005A6BDE" w:rsidRDefault="00C31DBF" w:rsidP="005A6BDE">
      <w:pPr>
        <w:pStyle w:val="ActHead5"/>
      </w:pPr>
      <w:bookmarkStart w:id="86" w:name="_Toc518390136"/>
      <w:r w:rsidRPr="005A6BDE">
        <w:rPr>
          <w:rStyle w:val="CharSectno"/>
        </w:rPr>
        <w:t>111AFB</w:t>
      </w:r>
      <w:r w:rsidRPr="005A6BDE">
        <w:t xml:space="preserve">  Foreign passport fund products held by 100 or more persons</w:t>
      </w:r>
      <w:bookmarkEnd w:id="86"/>
    </w:p>
    <w:p w:rsidR="00C31DBF" w:rsidRPr="005A6BDE" w:rsidRDefault="00C31DBF" w:rsidP="005A6BDE">
      <w:pPr>
        <w:pStyle w:val="subsection"/>
      </w:pPr>
      <w:r w:rsidRPr="005A6BDE">
        <w:tab/>
      </w:r>
      <w:r w:rsidRPr="005A6BDE">
        <w:tab/>
        <w:t xml:space="preserve">Foreign passport fund products in a class of foreign passport fund products issued by a body are </w:t>
      </w:r>
      <w:r w:rsidRPr="005A6BDE">
        <w:rPr>
          <w:b/>
          <w:i/>
        </w:rPr>
        <w:t xml:space="preserve">ED securities </w:t>
      </w:r>
      <w:r w:rsidRPr="005A6BDE">
        <w:t>if 100 or more people who reside in this jurisdiction hold foreign passport fund products in that class.</w:t>
      </w:r>
    </w:p>
    <w:p w:rsidR="00C31DBF" w:rsidRPr="005A6BDE" w:rsidRDefault="00C31DBF" w:rsidP="005A6BDE">
      <w:pPr>
        <w:pStyle w:val="ItemHead"/>
      </w:pPr>
      <w:r w:rsidRPr="005A6BDE">
        <w:t>63  Section</w:t>
      </w:r>
      <w:r w:rsidR="005A6BDE" w:rsidRPr="005A6BDE">
        <w:t> </w:t>
      </w:r>
      <w:r w:rsidRPr="005A6BDE">
        <w:t>111AH (heading)</w:t>
      </w:r>
    </w:p>
    <w:p w:rsidR="00C31DBF" w:rsidRPr="005A6BDE" w:rsidRDefault="00C31DBF" w:rsidP="005A6BDE">
      <w:pPr>
        <w:pStyle w:val="Item"/>
      </w:pPr>
      <w:r w:rsidRPr="005A6BDE">
        <w:t>Repeal the heading, substitute:</w:t>
      </w:r>
    </w:p>
    <w:p w:rsidR="00C31DBF" w:rsidRPr="005A6BDE" w:rsidRDefault="00C31DBF" w:rsidP="005A6BDE">
      <w:pPr>
        <w:pStyle w:val="ActHead5"/>
      </w:pPr>
      <w:bookmarkStart w:id="87" w:name="_Toc518390137"/>
      <w:r w:rsidRPr="005A6BDE">
        <w:rPr>
          <w:rStyle w:val="CharSectno"/>
        </w:rPr>
        <w:t>111AH</w:t>
      </w:r>
      <w:r w:rsidRPr="005A6BDE">
        <w:t xml:space="preserve">  When a person holds securities for the purposes of sections</w:t>
      </w:r>
      <w:r w:rsidR="005A6BDE" w:rsidRPr="005A6BDE">
        <w:t> </w:t>
      </w:r>
      <w:r w:rsidRPr="005A6BDE">
        <w:t>111AF, 111AFA, 111AFB and 111AG</w:t>
      </w:r>
      <w:bookmarkEnd w:id="87"/>
    </w:p>
    <w:p w:rsidR="00C31DBF" w:rsidRPr="005A6BDE" w:rsidRDefault="00C31DBF" w:rsidP="005A6BDE">
      <w:pPr>
        <w:pStyle w:val="ItemHead"/>
      </w:pPr>
      <w:r w:rsidRPr="005A6BDE">
        <w:t>64  After subsection</w:t>
      </w:r>
      <w:r w:rsidR="005A6BDE" w:rsidRPr="005A6BDE">
        <w:t> </w:t>
      </w:r>
      <w:r w:rsidRPr="005A6BDE">
        <w:t>111AH(1)</w:t>
      </w:r>
    </w:p>
    <w:p w:rsidR="00C31DBF" w:rsidRPr="005A6BDE" w:rsidRDefault="00C31DBF" w:rsidP="005A6BDE">
      <w:pPr>
        <w:pStyle w:val="Item"/>
      </w:pPr>
      <w:r w:rsidRPr="005A6BDE">
        <w:t>Insert:</w:t>
      </w:r>
    </w:p>
    <w:p w:rsidR="00C31DBF" w:rsidRPr="005A6BDE" w:rsidRDefault="00C31DBF" w:rsidP="005A6BDE">
      <w:pPr>
        <w:pStyle w:val="subsection"/>
      </w:pPr>
      <w:r w:rsidRPr="005A6BDE">
        <w:tab/>
        <w:t>(1A)</w:t>
      </w:r>
      <w:r w:rsidRPr="005A6BDE">
        <w:tab/>
        <w:t>For the purposes of section</w:t>
      </w:r>
      <w:r w:rsidR="005A6BDE" w:rsidRPr="005A6BDE">
        <w:t> </w:t>
      </w:r>
      <w:r w:rsidRPr="005A6BDE">
        <w:t>111AFB, a person holds securities in a notified foreign passport fund if, and only if:</w:t>
      </w:r>
    </w:p>
    <w:p w:rsidR="00C31DBF" w:rsidRPr="005A6BDE" w:rsidRDefault="00C31DBF" w:rsidP="005A6BDE">
      <w:pPr>
        <w:pStyle w:val="paragraph"/>
      </w:pPr>
      <w:r w:rsidRPr="005A6BDE">
        <w:tab/>
        <w:t>(a)</w:t>
      </w:r>
      <w:r w:rsidRPr="005A6BDE">
        <w:tab/>
        <w:t>the person is registered as the holder of securities in the fund on a register maintained by the operator of the fund under the law of the home economy for the fund; or</w:t>
      </w:r>
    </w:p>
    <w:p w:rsidR="00C31DBF" w:rsidRPr="005A6BDE" w:rsidRDefault="00C31DBF" w:rsidP="005A6BDE">
      <w:pPr>
        <w:pStyle w:val="paragraph"/>
      </w:pPr>
      <w:r w:rsidRPr="005A6BDE">
        <w:tab/>
        <w:t>(b)</w:t>
      </w:r>
      <w:r w:rsidRPr="005A6BDE">
        <w:tab/>
        <w:t>the person is entitled to be so registered.</w:t>
      </w:r>
    </w:p>
    <w:p w:rsidR="00C31DBF" w:rsidRPr="005A6BDE" w:rsidRDefault="00C31DBF" w:rsidP="005A6BDE">
      <w:pPr>
        <w:pStyle w:val="ItemHead"/>
      </w:pPr>
      <w:r w:rsidRPr="005A6BDE">
        <w:t>65  Subsection</w:t>
      </w:r>
      <w:r w:rsidR="005A6BDE" w:rsidRPr="005A6BDE">
        <w:t> </w:t>
      </w:r>
      <w:r w:rsidRPr="005A6BDE">
        <w:t>111AH(2)</w:t>
      </w:r>
    </w:p>
    <w:p w:rsidR="00C31DBF" w:rsidRPr="005A6BDE" w:rsidRDefault="00C31DBF" w:rsidP="005A6BDE">
      <w:pPr>
        <w:pStyle w:val="Item"/>
      </w:pPr>
      <w:r w:rsidRPr="005A6BDE">
        <w:t>After “111AFA”, insert “, 111AFB”.</w:t>
      </w:r>
    </w:p>
    <w:p w:rsidR="00C31DBF" w:rsidRPr="005A6BDE" w:rsidRDefault="00C31DBF" w:rsidP="005A6BDE">
      <w:pPr>
        <w:pStyle w:val="ItemHead"/>
      </w:pPr>
      <w:r w:rsidRPr="005A6BDE">
        <w:t>66  Section</w:t>
      </w:r>
      <w:r w:rsidR="005A6BDE" w:rsidRPr="005A6BDE">
        <w:t> </w:t>
      </w:r>
      <w:r w:rsidRPr="005A6BDE">
        <w:t>111AX</w:t>
      </w:r>
    </w:p>
    <w:p w:rsidR="00C31DBF" w:rsidRPr="005A6BDE" w:rsidRDefault="00C31DBF" w:rsidP="005A6BDE">
      <w:pPr>
        <w:pStyle w:val="Item"/>
      </w:pPr>
      <w:r w:rsidRPr="005A6BDE">
        <w:t>Omit “section</w:t>
      </w:r>
      <w:r w:rsidR="005A6BDE" w:rsidRPr="005A6BDE">
        <w:t> </w:t>
      </w:r>
      <w:r w:rsidRPr="005A6BDE">
        <w:t>340, 341”, substitute “section</w:t>
      </w:r>
      <w:r w:rsidR="005A6BDE" w:rsidRPr="005A6BDE">
        <w:t> </w:t>
      </w:r>
      <w:r w:rsidRPr="005A6BDE">
        <w:t>340, 340A, 341, 341A”.</w:t>
      </w:r>
    </w:p>
    <w:p w:rsidR="00C31DBF" w:rsidRPr="005A6BDE" w:rsidRDefault="00C31DBF" w:rsidP="005A6BDE">
      <w:pPr>
        <w:pStyle w:val="ItemHead"/>
      </w:pPr>
      <w:r w:rsidRPr="005A6BDE">
        <w:t>67  Subsection</w:t>
      </w:r>
      <w:r w:rsidR="005A6BDE" w:rsidRPr="005A6BDE">
        <w:t> </w:t>
      </w:r>
      <w:r w:rsidRPr="005A6BDE">
        <w:t>111L(1) (table item</w:t>
      </w:r>
      <w:r w:rsidR="005A6BDE" w:rsidRPr="005A6BDE">
        <w:t> </w:t>
      </w:r>
      <w:r w:rsidRPr="005A6BDE">
        <w:t>11, column 2)</w:t>
      </w:r>
    </w:p>
    <w:p w:rsidR="00C31DBF" w:rsidRPr="005A6BDE" w:rsidRDefault="00C31DBF" w:rsidP="005A6BDE">
      <w:pPr>
        <w:pStyle w:val="Item"/>
      </w:pPr>
      <w:r w:rsidRPr="005A6BDE">
        <w:t>Omit “and registered schemes”, substitute “, registered schemes and notified foreign passport funds”.</w:t>
      </w:r>
    </w:p>
    <w:p w:rsidR="00C31DBF" w:rsidRPr="005A6BDE" w:rsidRDefault="00C31DBF" w:rsidP="005A6BDE">
      <w:pPr>
        <w:pStyle w:val="ItemHead"/>
      </w:pPr>
      <w:r w:rsidRPr="005A6BDE">
        <w:t>68  Subsection</w:t>
      </w:r>
      <w:r w:rsidR="005A6BDE" w:rsidRPr="005A6BDE">
        <w:t> </w:t>
      </w:r>
      <w:r w:rsidRPr="005A6BDE">
        <w:t>168(1) (note 1A)</w:t>
      </w:r>
    </w:p>
    <w:p w:rsidR="00C31DBF" w:rsidRPr="005A6BDE" w:rsidRDefault="00C31DBF" w:rsidP="005A6BDE">
      <w:pPr>
        <w:pStyle w:val="Item"/>
      </w:pPr>
      <w:r w:rsidRPr="005A6BDE">
        <w:t>Omit “or registered scheme”, substitute “, listed registered scheme or listed notified foreign passport fund”.</w:t>
      </w:r>
    </w:p>
    <w:p w:rsidR="00C31DBF" w:rsidRPr="005A6BDE" w:rsidRDefault="00C31DBF" w:rsidP="005A6BDE">
      <w:pPr>
        <w:pStyle w:val="ItemHead"/>
      </w:pPr>
      <w:r w:rsidRPr="005A6BDE">
        <w:t>69  Section</w:t>
      </w:r>
      <w:r w:rsidR="005A6BDE" w:rsidRPr="005A6BDE">
        <w:t> </w:t>
      </w:r>
      <w:r w:rsidRPr="005A6BDE">
        <w:t>178 (heading)</w:t>
      </w:r>
    </w:p>
    <w:p w:rsidR="00C31DBF" w:rsidRPr="005A6BDE" w:rsidRDefault="00C31DBF" w:rsidP="005A6BDE">
      <w:pPr>
        <w:pStyle w:val="Item"/>
      </w:pPr>
      <w:r w:rsidRPr="005A6BDE">
        <w:t>Repeal the heading, substitute:</w:t>
      </w:r>
    </w:p>
    <w:p w:rsidR="00C31DBF" w:rsidRPr="005A6BDE" w:rsidRDefault="00C31DBF" w:rsidP="005A6BDE">
      <w:pPr>
        <w:pStyle w:val="ActHead5"/>
      </w:pPr>
      <w:bookmarkStart w:id="88" w:name="_Toc518390138"/>
      <w:r w:rsidRPr="005A6BDE">
        <w:rPr>
          <w:rStyle w:val="CharSectno"/>
        </w:rPr>
        <w:t>178</w:t>
      </w:r>
      <w:r w:rsidRPr="005A6BDE">
        <w:t xml:space="preserve">  Overseas branch registers—companies</w:t>
      </w:r>
      <w:bookmarkEnd w:id="88"/>
    </w:p>
    <w:p w:rsidR="00C31DBF" w:rsidRPr="005A6BDE" w:rsidRDefault="00C31DBF" w:rsidP="005A6BDE">
      <w:pPr>
        <w:pStyle w:val="ItemHead"/>
      </w:pPr>
      <w:r w:rsidRPr="005A6BDE">
        <w:t>70  Subsection</w:t>
      </w:r>
      <w:r w:rsidR="005A6BDE" w:rsidRPr="005A6BDE">
        <w:t> </w:t>
      </w:r>
      <w:r w:rsidRPr="005A6BDE">
        <w:t>178(1)</w:t>
      </w:r>
    </w:p>
    <w:p w:rsidR="00C31DBF" w:rsidRPr="005A6BDE" w:rsidRDefault="00C31DBF" w:rsidP="005A6BDE">
      <w:pPr>
        <w:pStyle w:val="Item"/>
      </w:pPr>
      <w:r w:rsidRPr="005A6BDE">
        <w:t>After “a branch register of members”, insert “of the company”.</w:t>
      </w:r>
    </w:p>
    <w:p w:rsidR="00C31DBF" w:rsidRPr="005A6BDE" w:rsidRDefault="00C31DBF" w:rsidP="005A6BDE">
      <w:pPr>
        <w:pStyle w:val="ItemHead"/>
      </w:pPr>
      <w:r w:rsidRPr="005A6BDE">
        <w:t>71  At the end of Part</w:t>
      </w:r>
      <w:r w:rsidR="005A6BDE" w:rsidRPr="005A6BDE">
        <w:t> </w:t>
      </w:r>
      <w:r w:rsidRPr="005A6BDE">
        <w:t>2C.1</w:t>
      </w:r>
    </w:p>
    <w:p w:rsidR="00C31DBF" w:rsidRPr="005A6BDE" w:rsidRDefault="00C31DBF" w:rsidP="005A6BDE">
      <w:pPr>
        <w:pStyle w:val="Item"/>
      </w:pPr>
      <w:r w:rsidRPr="005A6BDE">
        <w:t>Add:</w:t>
      </w:r>
    </w:p>
    <w:p w:rsidR="00C31DBF" w:rsidRPr="005A6BDE" w:rsidRDefault="00C31DBF" w:rsidP="005A6BDE">
      <w:pPr>
        <w:pStyle w:val="ActHead5"/>
      </w:pPr>
      <w:bookmarkStart w:id="89" w:name="_Toc518390139"/>
      <w:r w:rsidRPr="005A6BDE">
        <w:rPr>
          <w:rStyle w:val="CharSectno"/>
        </w:rPr>
        <w:t>178AA</w:t>
      </w:r>
      <w:r w:rsidRPr="005A6BDE">
        <w:t xml:space="preserve">  Overseas branch registers—Australian passport funds</w:t>
      </w:r>
      <w:bookmarkEnd w:id="89"/>
    </w:p>
    <w:p w:rsidR="00C31DBF" w:rsidRPr="005A6BDE" w:rsidRDefault="00C31DBF" w:rsidP="005A6BDE">
      <w:pPr>
        <w:pStyle w:val="subsection"/>
      </w:pPr>
      <w:r w:rsidRPr="005A6BDE">
        <w:tab/>
        <w:t>(1)</w:t>
      </w:r>
      <w:r w:rsidRPr="005A6BDE">
        <w:tab/>
        <w:t>An Australian passport fund may keep a branch register of members of the fund outside Australia.</w:t>
      </w:r>
    </w:p>
    <w:p w:rsidR="00C31DBF" w:rsidRPr="005A6BDE" w:rsidRDefault="00C31DBF" w:rsidP="005A6BDE">
      <w:pPr>
        <w:pStyle w:val="subsection"/>
      </w:pPr>
      <w:r w:rsidRPr="005A6BDE">
        <w:tab/>
        <w:t>(2)</w:t>
      </w:r>
      <w:r w:rsidRPr="005A6BDE">
        <w:tab/>
        <w:t xml:space="preserve">If an Australian passport fund keeps an overseas branch register under </w:t>
      </w:r>
      <w:r w:rsidR="005A6BDE" w:rsidRPr="005A6BDE">
        <w:t>subsection (</w:t>
      </w:r>
      <w:r w:rsidRPr="005A6BDE">
        <w:t>1):</w:t>
      </w:r>
    </w:p>
    <w:p w:rsidR="00C31DBF" w:rsidRPr="005A6BDE" w:rsidRDefault="00C31DBF" w:rsidP="005A6BDE">
      <w:pPr>
        <w:pStyle w:val="paragraph"/>
      </w:pPr>
      <w:r w:rsidRPr="005A6BDE">
        <w:tab/>
        <w:t>(a)</w:t>
      </w:r>
      <w:r w:rsidRPr="005A6BDE">
        <w:tab/>
        <w:t>the fund must keep the branch register in the same manner as this Act requires the fund to keep the register kept under section</w:t>
      </w:r>
      <w:r w:rsidR="005A6BDE" w:rsidRPr="005A6BDE">
        <w:t> </w:t>
      </w:r>
      <w:r w:rsidRPr="005A6BDE">
        <w:t xml:space="preserve">169 (the </w:t>
      </w:r>
      <w:r w:rsidRPr="005A6BDE">
        <w:rPr>
          <w:b/>
          <w:i/>
        </w:rPr>
        <w:t>principal register</w:t>
      </w:r>
      <w:r w:rsidRPr="005A6BDE">
        <w:t>); and</w:t>
      </w:r>
    </w:p>
    <w:p w:rsidR="00C31DBF" w:rsidRPr="005A6BDE" w:rsidRDefault="00C31DBF" w:rsidP="005A6BDE">
      <w:pPr>
        <w:pStyle w:val="paragraph"/>
      </w:pPr>
      <w:r w:rsidRPr="005A6BDE">
        <w:tab/>
        <w:t>(b)</w:t>
      </w:r>
      <w:r w:rsidRPr="005A6BDE">
        <w:tab/>
        <w:t>the fund must enter in the principal register the details contained in the branch register; and</w:t>
      </w:r>
    </w:p>
    <w:p w:rsidR="00C31DBF" w:rsidRPr="005A6BDE" w:rsidRDefault="00C31DBF" w:rsidP="005A6BDE">
      <w:pPr>
        <w:pStyle w:val="paragraph"/>
      </w:pPr>
      <w:r w:rsidRPr="005A6BDE">
        <w:tab/>
        <w:t>(c)</w:t>
      </w:r>
      <w:r w:rsidRPr="005A6BDE">
        <w:tab/>
        <w:t>the fund must distinguish interests that are registered in the branch register from the interests registered in the principal register.</w:t>
      </w:r>
    </w:p>
    <w:p w:rsidR="00C31DBF" w:rsidRPr="005A6BDE" w:rsidRDefault="00C31DBF" w:rsidP="005A6BDE">
      <w:pPr>
        <w:pStyle w:val="ItemHead"/>
      </w:pPr>
      <w:r w:rsidRPr="005A6BDE">
        <w:t>72  At the end of Division</w:t>
      </w:r>
      <w:r w:rsidR="005A6BDE" w:rsidRPr="005A6BDE">
        <w:t> </w:t>
      </w:r>
      <w:r w:rsidRPr="005A6BDE">
        <w:t>1 of Part</w:t>
      </w:r>
      <w:r w:rsidR="005A6BDE" w:rsidRPr="005A6BDE">
        <w:t> </w:t>
      </w:r>
      <w:r w:rsidRPr="005A6BDE">
        <w:t>2D.1</w:t>
      </w:r>
    </w:p>
    <w:p w:rsidR="00C31DBF" w:rsidRPr="005A6BDE" w:rsidRDefault="00C31DBF" w:rsidP="005A6BDE">
      <w:pPr>
        <w:pStyle w:val="Item"/>
      </w:pPr>
      <w:r w:rsidRPr="005A6BDE">
        <w:t>Add:</w:t>
      </w:r>
    </w:p>
    <w:p w:rsidR="00C31DBF" w:rsidRPr="005A6BDE" w:rsidRDefault="00C31DBF" w:rsidP="005A6BDE">
      <w:pPr>
        <w:pStyle w:val="ActHead5"/>
      </w:pPr>
      <w:bookmarkStart w:id="90" w:name="_Toc518390140"/>
      <w:r w:rsidRPr="005A6BDE">
        <w:rPr>
          <w:rStyle w:val="CharSectno"/>
        </w:rPr>
        <w:t>190C</w:t>
      </w:r>
      <w:r w:rsidRPr="005A6BDE">
        <w:t xml:space="preserve">  Division does not apply in relation to notified foreign passport funds or their operators</w:t>
      </w:r>
      <w:bookmarkEnd w:id="90"/>
    </w:p>
    <w:p w:rsidR="00C31DBF" w:rsidRPr="005A6BDE" w:rsidRDefault="00C31DBF" w:rsidP="005A6BDE">
      <w:pPr>
        <w:pStyle w:val="subsection"/>
      </w:pPr>
      <w:r w:rsidRPr="005A6BDE">
        <w:tab/>
      </w:r>
      <w:r w:rsidRPr="005A6BDE">
        <w:tab/>
        <w:t>This Division does not apply to an act or omission by a person, if:</w:t>
      </w:r>
    </w:p>
    <w:p w:rsidR="00C31DBF" w:rsidRPr="005A6BDE" w:rsidRDefault="00C31DBF" w:rsidP="005A6BDE">
      <w:pPr>
        <w:pStyle w:val="paragraph"/>
      </w:pPr>
      <w:r w:rsidRPr="005A6BDE">
        <w:tab/>
        <w:t>(a)</w:t>
      </w:r>
      <w:r w:rsidRPr="005A6BDE">
        <w:tab/>
        <w:t>the act or omission is in the person’s capacity as a director, other officer or employee of a notified foreign passport fund; or</w:t>
      </w:r>
    </w:p>
    <w:p w:rsidR="00C31DBF" w:rsidRPr="005A6BDE" w:rsidRDefault="00C31DBF" w:rsidP="005A6BDE">
      <w:pPr>
        <w:pStyle w:val="paragraph"/>
      </w:pPr>
      <w:r w:rsidRPr="005A6BDE">
        <w:tab/>
        <w:t>(b)</w:t>
      </w:r>
      <w:r w:rsidRPr="005A6BDE">
        <w:tab/>
        <w:t>the act or omission:</w:t>
      </w:r>
    </w:p>
    <w:p w:rsidR="00C31DBF" w:rsidRPr="005A6BDE" w:rsidRDefault="00C31DBF" w:rsidP="005A6BDE">
      <w:pPr>
        <w:pStyle w:val="paragraphsub"/>
      </w:pPr>
      <w:r w:rsidRPr="005A6BDE">
        <w:tab/>
        <w:t>(</w:t>
      </w:r>
      <w:proofErr w:type="spellStart"/>
      <w:r w:rsidRPr="005A6BDE">
        <w:t>i</w:t>
      </w:r>
      <w:proofErr w:type="spellEnd"/>
      <w:r w:rsidRPr="005A6BDE">
        <w:t>)</w:t>
      </w:r>
      <w:r w:rsidRPr="005A6BDE">
        <w:tab/>
        <w:t>is in the person’s capacity as a director, other officer or employee of the operator of a notified foreign passport fund; and</w:t>
      </w:r>
    </w:p>
    <w:p w:rsidR="00C31DBF" w:rsidRPr="005A6BDE" w:rsidRDefault="00C31DBF" w:rsidP="005A6BDE">
      <w:pPr>
        <w:pStyle w:val="paragraphsub"/>
      </w:pPr>
      <w:r w:rsidRPr="005A6BDE">
        <w:tab/>
        <w:t>(ii)</w:t>
      </w:r>
      <w:r w:rsidRPr="005A6BDE">
        <w:tab/>
        <w:t>is connected with the operation of the fund.</w:t>
      </w:r>
    </w:p>
    <w:p w:rsidR="00C31DBF" w:rsidRPr="005A6BDE" w:rsidRDefault="00C31DBF" w:rsidP="005A6BDE">
      <w:pPr>
        <w:pStyle w:val="ItemHead"/>
      </w:pPr>
      <w:r w:rsidRPr="005A6BDE">
        <w:t>73  After subsection</w:t>
      </w:r>
      <w:r w:rsidR="005A6BDE" w:rsidRPr="005A6BDE">
        <w:t> </w:t>
      </w:r>
      <w:r w:rsidRPr="005A6BDE">
        <w:t>197(3)</w:t>
      </w:r>
    </w:p>
    <w:p w:rsidR="00C31DBF" w:rsidRPr="005A6BDE" w:rsidRDefault="00C31DBF" w:rsidP="005A6BDE">
      <w:pPr>
        <w:pStyle w:val="Item"/>
      </w:pPr>
      <w:r w:rsidRPr="005A6BDE">
        <w:t>Insert:</w:t>
      </w:r>
    </w:p>
    <w:p w:rsidR="00C31DBF" w:rsidRPr="005A6BDE" w:rsidRDefault="00C31DBF" w:rsidP="005A6BDE">
      <w:pPr>
        <w:pStyle w:val="subsection"/>
      </w:pPr>
      <w:r w:rsidRPr="005A6BDE">
        <w:tab/>
        <w:t>(3A)</w:t>
      </w:r>
      <w:r w:rsidRPr="005A6BDE">
        <w:tab/>
        <w:t>This section does not apply to a liability incurred by a corporation that is:</w:t>
      </w:r>
    </w:p>
    <w:p w:rsidR="00C31DBF" w:rsidRPr="005A6BDE" w:rsidRDefault="00C31DBF" w:rsidP="005A6BDE">
      <w:pPr>
        <w:pStyle w:val="paragraph"/>
      </w:pPr>
      <w:r w:rsidRPr="005A6BDE">
        <w:tab/>
        <w:t>(a)</w:t>
      </w:r>
      <w:r w:rsidRPr="005A6BDE">
        <w:tab/>
        <w:t>a notified foreign passport fund; or</w:t>
      </w:r>
    </w:p>
    <w:p w:rsidR="00C31DBF" w:rsidRPr="005A6BDE" w:rsidRDefault="00C31DBF" w:rsidP="005A6BDE">
      <w:pPr>
        <w:pStyle w:val="paragraph"/>
      </w:pPr>
      <w:r w:rsidRPr="005A6BDE">
        <w:tab/>
        <w:t>(b)</w:t>
      </w:r>
      <w:r w:rsidRPr="005A6BDE">
        <w:tab/>
        <w:t>the operator of a notified foreign passport fund acting in that capacity.</w:t>
      </w:r>
    </w:p>
    <w:p w:rsidR="00C31DBF" w:rsidRPr="005A6BDE" w:rsidRDefault="00C31DBF" w:rsidP="005A6BDE">
      <w:pPr>
        <w:pStyle w:val="ItemHead"/>
      </w:pPr>
      <w:r w:rsidRPr="005A6BDE">
        <w:t>74  Paragraph 199A(2)(b)</w:t>
      </w:r>
    </w:p>
    <w:p w:rsidR="00C31DBF" w:rsidRPr="005A6BDE" w:rsidRDefault="00C31DBF" w:rsidP="005A6BDE">
      <w:pPr>
        <w:pStyle w:val="Item"/>
      </w:pPr>
      <w:r w:rsidRPr="005A6BDE">
        <w:t>Omit “or 1317HC</w:t>
      </w:r>
      <w:r w:rsidR="00B0466C" w:rsidRPr="005A6BDE">
        <w:t>”, substitute “, 1317HC or 1317</w:t>
      </w:r>
      <w:r w:rsidRPr="005A6BDE">
        <w:t>HE”.</w:t>
      </w:r>
    </w:p>
    <w:p w:rsidR="00C31DBF" w:rsidRPr="005A6BDE" w:rsidRDefault="00C31DBF" w:rsidP="005A6BDE">
      <w:pPr>
        <w:pStyle w:val="ItemHead"/>
      </w:pPr>
      <w:r w:rsidRPr="005A6BDE">
        <w:t>75  Subsection</w:t>
      </w:r>
      <w:r w:rsidR="005A6BDE" w:rsidRPr="005A6BDE">
        <w:t> </w:t>
      </w:r>
      <w:r w:rsidRPr="005A6BDE">
        <w:t>199A(3) (note 1)</w:t>
      </w:r>
    </w:p>
    <w:p w:rsidR="00C31DBF" w:rsidRPr="005A6BDE" w:rsidRDefault="00C31DBF" w:rsidP="005A6BDE">
      <w:pPr>
        <w:pStyle w:val="Item"/>
      </w:pPr>
      <w:r w:rsidRPr="005A6BDE">
        <w:t>Omit “or 1317HC</w:t>
      </w:r>
      <w:r w:rsidR="00B0466C" w:rsidRPr="005A6BDE">
        <w:t>”, substitute “, 1317HC or 1317</w:t>
      </w:r>
      <w:r w:rsidRPr="005A6BDE">
        <w:t>HE”.</w:t>
      </w:r>
    </w:p>
    <w:p w:rsidR="00C31DBF" w:rsidRPr="005A6BDE" w:rsidRDefault="00C31DBF" w:rsidP="005A6BDE">
      <w:pPr>
        <w:pStyle w:val="ItemHead"/>
      </w:pPr>
      <w:r w:rsidRPr="005A6BDE">
        <w:t>76  At the end of subsection</w:t>
      </w:r>
      <w:r w:rsidR="005A6BDE" w:rsidRPr="005A6BDE">
        <w:t> </w:t>
      </w:r>
      <w:r w:rsidRPr="005A6BDE">
        <w:t>206B(6)</w:t>
      </w:r>
    </w:p>
    <w:p w:rsidR="00C31DBF" w:rsidRPr="005A6BDE" w:rsidRDefault="00C31DBF" w:rsidP="005A6BDE">
      <w:pPr>
        <w:pStyle w:val="Item"/>
      </w:pPr>
      <w:r w:rsidRPr="005A6BDE">
        <w:t>Add:</w:t>
      </w:r>
    </w:p>
    <w:p w:rsidR="00C31DBF" w:rsidRPr="005A6BDE" w:rsidRDefault="00C31DBF" w:rsidP="005A6BDE">
      <w:pPr>
        <w:pStyle w:val="paragraph"/>
      </w:pPr>
      <w:r w:rsidRPr="005A6BDE">
        <w:tab/>
        <w:t>; or (c)</w:t>
      </w:r>
      <w:r w:rsidRPr="005A6BDE">
        <w:tab/>
        <w:t>being a director of a passport fund, or of an operator of a passport fund; or</w:t>
      </w:r>
    </w:p>
    <w:p w:rsidR="00C31DBF" w:rsidRPr="005A6BDE" w:rsidRDefault="00C31DBF" w:rsidP="005A6BDE">
      <w:pPr>
        <w:pStyle w:val="paragraph"/>
      </w:pPr>
      <w:r w:rsidRPr="005A6BDE">
        <w:tab/>
        <w:t>(d)</w:t>
      </w:r>
      <w:r w:rsidRPr="005A6BDE">
        <w:tab/>
        <w:t>being concerned in the management of a passport fund.</w:t>
      </w:r>
    </w:p>
    <w:p w:rsidR="00C31DBF" w:rsidRPr="005A6BDE" w:rsidRDefault="00C31DBF" w:rsidP="005A6BDE">
      <w:pPr>
        <w:pStyle w:val="ItemHead"/>
      </w:pPr>
      <w:r w:rsidRPr="005A6BDE">
        <w:t>77  Subparagraph 206EAA(1)(a)(ii)</w:t>
      </w:r>
    </w:p>
    <w:p w:rsidR="00C31DBF" w:rsidRPr="005A6BDE" w:rsidRDefault="00C31DBF" w:rsidP="005A6BDE">
      <w:pPr>
        <w:pStyle w:val="Item"/>
      </w:pPr>
      <w:r w:rsidRPr="005A6BDE">
        <w:t>Omit “company; and”, substitute “company; or”.</w:t>
      </w:r>
    </w:p>
    <w:p w:rsidR="00C31DBF" w:rsidRPr="005A6BDE" w:rsidRDefault="00C31DBF" w:rsidP="005A6BDE">
      <w:pPr>
        <w:pStyle w:val="ItemHead"/>
      </w:pPr>
      <w:r w:rsidRPr="005A6BDE">
        <w:t>78  At the end of paragraph</w:t>
      </w:r>
      <w:r w:rsidR="005A6BDE" w:rsidRPr="005A6BDE">
        <w:t> </w:t>
      </w:r>
      <w:r w:rsidRPr="005A6BDE">
        <w:t>206EAA(1)(a)</w:t>
      </w:r>
    </w:p>
    <w:p w:rsidR="00C31DBF" w:rsidRPr="005A6BDE" w:rsidRDefault="00C31DBF" w:rsidP="005A6BDE">
      <w:pPr>
        <w:pStyle w:val="Item"/>
      </w:pPr>
      <w:r w:rsidRPr="005A6BDE">
        <w:t>Add:</w:t>
      </w:r>
    </w:p>
    <w:p w:rsidR="00C31DBF" w:rsidRPr="005A6BDE" w:rsidRDefault="00C31DBF" w:rsidP="005A6BDE">
      <w:pPr>
        <w:pStyle w:val="paragraphsub"/>
      </w:pPr>
      <w:r w:rsidRPr="005A6BDE">
        <w:tab/>
        <w:t>(iii)</w:t>
      </w:r>
      <w:r w:rsidRPr="005A6BDE">
        <w:tab/>
        <w:t>being a director of a passport fund, or of the operator of a passport fund; or</w:t>
      </w:r>
    </w:p>
    <w:p w:rsidR="00C31DBF" w:rsidRPr="005A6BDE" w:rsidRDefault="00C31DBF" w:rsidP="005A6BDE">
      <w:pPr>
        <w:pStyle w:val="paragraphsub"/>
      </w:pPr>
      <w:r w:rsidRPr="005A6BDE">
        <w:tab/>
        <w:t>(iv)</w:t>
      </w:r>
      <w:r w:rsidRPr="005A6BDE">
        <w:tab/>
        <w:t>being concerned in the management of a passport fund; or</w:t>
      </w:r>
    </w:p>
    <w:p w:rsidR="00C31DBF" w:rsidRPr="005A6BDE" w:rsidRDefault="00C31DBF" w:rsidP="005A6BDE">
      <w:pPr>
        <w:pStyle w:val="paragraphsub"/>
      </w:pPr>
      <w:r w:rsidRPr="005A6BDE">
        <w:tab/>
        <w:t>(v)</w:t>
      </w:r>
      <w:r w:rsidRPr="005A6BDE">
        <w:tab/>
        <w:t>carrying on activities that the Court is satisfied are substantially similar to being a director of a passport fund, or of the operator of a passport fund, or</w:t>
      </w:r>
      <w:r w:rsidRPr="005A6BDE">
        <w:rPr>
          <w:i/>
        </w:rPr>
        <w:t xml:space="preserve"> </w:t>
      </w:r>
      <w:r w:rsidRPr="005A6BDE">
        <w:t>being concerned in the management of a passport fund; and</w:t>
      </w:r>
    </w:p>
    <w:p w:rsidR="00C31DBF" w:rsidRPr="005A6BDE" w:rsidRDefault="00C31DBF" w:rsidP="005A6BDE">
      <w:pPr>
        <w:pStyle w:val="ItemHead"/>
      </w:pPr>
      <w:r w:rsidRPr="005A6BDE">
        <w:t>79  Paragraph 206EAA(3)(a)</w:t>
      </w:r>
    </w:p>
    <w:p w:rsidR="00C31DBF" w:rsidRPr="005A6BDE" w:rsidRDefault="00C31DBF" w:rsidP="005A6BDE">
      <w:pPr>
        <w:pStyle w:val="Item"/>
      </w:pPr>
      <w:r w:rsidRPr="005A6BDE">
        <w:t>After “a foreign company”, insert “or a passport fund (as the case requires)”.</w:t>
      </w:r>
    </w:p>
    <w:p w:rsidR="00C31DBF" w:rsidRPr="005A6BDE" w:rsidRDefault="00C31DBF" w:rsidP="005A6BDE">
      <w:pPr>
        <w:pStyle w:val="ItemHead"/>
      </w:pPr>
      <w:r w:rsidRPr="005A6BDE">
        <w:t>80  Section</w:t>
      </w:r>
      <w:r w:rsidR="005A6BDE" w:rsidRPr="005A6BDE">
        <w:t> </w:t>
      </w:r>
      <w:r w:rsidRPr="005A6BDE">
        <w:t>206H (heading)</w:t>
      </w:r>
    </w:p>
    <w:p w:rsidR="00C31DBF" w:rsidRPr="005A6BDE" w:rsidRDefault="00C31DBF" w:rsidP="005A6BDE">
      <w:pPr>
        <w:pStyle w:val="Item"/>
      </w:pPr>
      <w:r w:rsidRPr="005A6BDE">
        <w:t>Repeal the heading, substitute:</w:t>
      </w:r>
    </w:p>
    <w:p w:rsidR="00C31DBF" w:rsidRPr="005A6BDE" w:rsidRDefault="00C31DBF" w:rsidP="005A6BDE">
      <w:pPr>
        <w:pStyle w:val="ActHead5"/>
      </w:pPr>
      <w:bookmarkStart w:id="91" w:name="_Toc518390141"/>
      <w:r w:rsidRPr="005A6BDE">
        <w:rPr>
          <w:rStyle w:val="CharSectno"/>
        </w:rPr>
        <w:t>206H</w:t>
      </w:r>
      <w:r w:rsidRPr="005A6BDE">
        <w:t xml:space="preserve">  Limited application of Part to foreign companies</w:t>
      </w:r>
      <w:bookmarkEnd w:id="91"/>
    </w:p>
    <w:p w:rsidR="00C31DBF" w:rsidRPr="005A6BDE" w:rsidRDefault="00C31DBF" w:rsidP="005A6BDE">
      <w:pPr>
        <w:pStyle w:val="ItemHead"/>
      </w:pPr>
      <w:r w:rsidRPr="005A6BDE">
        <w:t>81  After section</w:t>
      </w:r>
      <w:r w:rsidR="005A6BDE" w:rsidRPr="005A6BDE">
        <w:t> </w:t>
      </w:r>
      <w:r w:rsidRPr="005A6BDE">
        <w:t>206H</w:t>
      </w:r>
    </w:p>
    <w:p w:rsidR="00C31DBF" w:rsidRPr="005A6BDE" w:rsidRDefault="00C31DBF" w:rsidP="005A6BDE">
      <w:pPr>
        <w:pStyle w:val="Item"/>
      </w:pPr>
      <w:r w:rsidRPr="005A6BDE">
        <w:t>Insert:</w:t>
      </w:r>
    </w:p>
    <w:p w:rsidR="00C31DBF" w:rsidRPr="005A6BDE" w:rsidRDefault="00C31DBF" w:rsidP="005A6BDE">
      <w:pPr>
        <w:pStyle w:val="ActHead5"/>
      </w:pPr>
      <w:bookmarkStart w:id="92" w:name="_Toc518390142"/>
      <w:r w:rsidRPr="005A6BDE">
        <w:rPr>
          <w:rStyle w:val="CharSectno"/>
        </w:rPr>
        <w:t>206HAA</w:t>
      </w:r>
      <w:r w:rsidRPr="005A6BDE">
        <w:t xml:space="preserve">  Limited application of Part to notified foreign passport funds and their operators</w:t>
      </w:r>
      <w:bookmarkEnd w:id="92"/>
    </w:p>
    <w:p w:rsidR="00C31DBF" w:rsidRPr="005A6BDE" w:rsidRDefault="00C31DBF" w:rsidP="005A6BDE">
      <w:pPr>
        <w:pStyle w:val="subsection"/>
      </w:pPr>
      <w:r w:rsidRPr="005A6BDE">
        <w:tab/>
      </w:r>
      <w:r w:rsidRPr="005A6BDE">
        <w:tab/>
        <w:t>This Part (except for subsection</w:t>
      </w:r>
      <w:r w:rsidR="005A6BDE" w:rsidRPr="005A6BDE">
        <w:t> </w:t>
      </w:r>
      <w:r w:rsidRPr="005A6BDE">
        <w:t>206B(6) and section</w:t>
      </w:r>
      <w:r w:rsidR="005A6BDE" w:rsidRPr="005A6BDE">
        <w:t> </w:t>
      </w:r>
      <w:r w:rsidRPr="005A6BDE">
        <w:t>206EAA) does not apply in respect of an act or omission by a person while they are managing a corporation that is either the operator of a notified foreign passport fund, or a notified foreign passport fund, unless the act or omission occurred in connection with:</w:t>
      </w:r>
    </w:p>
    <w:p w:rsidR="00C31DBF" w:rsidRPr="005A6BDE" w:rsidRDefault="00C31DBF" w:rsidP="005A6BDE">
      <w:pPr>
        <w:pStyle w:val="paragraph"/>
      </w:pPr>
      <w:r w:rsidRPr="005A6BDE">
        <w:tab/>
        <w:t>(a)</w:t>
      </w:r>
      <w:r w:rsidRPr="005A6BDE">
        <w:tab/>
        <w:t>the operator or the</w:t>
      </w:r>
      <w:r w:rsidRPr="005A6BDE">
        <w:rPr>
          <w:i/>
        </w:rPr>
        <w:t xml:space="preserve"> </w:t>
      </w:r>
      <w:r w:rsidRPr="005A6BDE">
        <w:t>fund carrying on business in this jurisdiction; or</w:t>
      </w:r>
    </w:p>
    <w:p w:rsidR="00C31DBF" w:rsidRPr="005A6BDE" w:rsidRDefault="00C31DBF" w:rsidP="005A6BDE">
      <w:pPr>
        <w:pStyle w:val="paragraph"/>
      </w:pPr>
      <w:r w:rsidRPr="005A6BDE">
        <w:tab/>
        <w:t>(b)</w:t>
      </w:r>
      <w:r w:rsidRPr="005A6BDE">
        <w:tab/>
        <w:t>an act that the operator or the fund does, or proposes to do, in this jurisdiction; or</w:t>
      </w:r>
    </w:p>
    <w:p w:rsidR="00C31DBF" w:rsidRPr="005A6BDE" w:rsidRDefault="00C31DBF" w:rsidP="005A6BDE">
      <w:pPr>
        <w:pStyle w:val="paragraph"/>
      </w:pPr>
      <w:r w:rsidRPr="005A6BDE">
        <w:tab/>
        <w:t>(c)</w:t>
      </w:r>
      <w:r w:rsidRPr="005A6BDE">
        <w:tab/>
        <w:t>a decision by the operator or the fund whether or not to do, or refrain from doing, an act in this jurisdiction.</w:t>
      </w:r>
    </w:p>
    <w:p w:rsidR="00C31DBF" w:rsidRPr="005A6BDE" w:rsidRDefault="00C31DBF" w:rsidP="005A6BDE">
      <w:pPr>
        <w:pStyle w:val="ItemHead"/>
      </w:pPr>
      <w:r w:rsidRPr="005A6BDE">
        <w:t>82  Section</w:t>
      </w:r>
      <w:r w:rsidR="005A6BDE" w:rsidRPr="005A6BDE">
        <w:t> </w:t>
      </w:r>
      <w:r w:rsidRPr="005A6BDE">
        <w:t>247A (heading)</w:t>
      </w:r>
    </w:p>
    <w:p w:rsidR="00C31DBF" w:rsidRPr="005A6BDE" w:rsidRDefault="00C31DBF" w:rsidP="005A6BDE">
      <w:pPr>
        <w:pStyle w:val="Item"/>
      </w:pPr>
      <w:r w:rsidRPr="005A6BDE">
        <w:t>Repeal the heading, substitute:</w:t>
      </w:r>
    </w:p>
    <w:p w:rsidR="00C31DBF" w:rsidRPr="005A6BDE" w:rsidRDefault="00C31DBF" w:rsidP="005A6BDE">
      <w:pPr>
        <w:pStyle w:val="ActHead5"/>
      </w:pPr>
      <w:bookmarkStart w:id="93" w:name="_Toc518390143"/>
      <w:r w:rsidRPr="005A6BDE">
        <w:rPr>
          <w:rStyle w:val="CharSectno"/>
        </w:rPr>
        <w:t>247A</w:t>
      </w:r>
      <w:r w:rsidRPr="005A6BDE">
        <w:t xml:space="preserve">  Order for inspection of books of company or registered scheme</w:t>
      </w:r>
      <w:bookmarkEnd w:id="93"/>
    </w:p>
    <w:p w:rsidR="00C31DBF" w:rsidRPr="005A6BDE" w:rsidRDefault="00C31DBF" w:rsidP="005A6BDE">
      <w:pPr>
        <w:pStyle w:val="ItemHead"/>
      </w:pPr>
      <w:r w:rsidRPr="005A6BDE">
        <w:t>83  Subsection</w:t>
      </w:r>
      <w:r w:rsidR="005A6BDE" w:rsidRPr="005A6BDE">
        <w:t> </w:t>
      </w:r>
      <w:r w:rsidRPr="005A6BDE">
        <w:t>247A(1)</w:t>
      </w:r>
    </w:p>
    <w:p w:rsidR="00C31DBF" w:rsidRPr="005A6BDE" w:rsidRDefault="00C31DBF" w:rsidP="005A6BDE">
      <w:pPr>
        <w:pStyle w:val="Item"/>
      </w:pPr>
      <w:r w:rsidRPr="005A6BDE">
        <w:t>Omit “registered managed investment scheme”, substitute “registered scheme”.</w:t>
      </w:r>
    </w:p>
    <w:p w:rsidR="00C31DBF" w:rsidRPr="005A6BDE" w:rsidRDefault="00C31DBF" w:rsidP="005A6BDE">
      <w:pPr>
        <w:pStyle w:val="ItemHead"/>
      </w:pPr>
      <w:r w:rsidRPr="005A6BDE">
        <w:t>84  Part</w:t>
      </w:r>
      <w:r w:rsidR="005A6BDE" w:rsidRPr="005A6BDE">
        <w:t> </w:t>
      </w:r>
      <w:r w:rsidRPr="005A6BDE">
        <w:t>2G.4 (heading)</w:t>
      </w:r>
    </w:p>
    <w:p w:rsidR="00C31DBF" w:rsidRPr="005A6BDE" w:rsidRDefault="00C31DBF" w:rsidP="005A6BDE">
      <w:pPr>
        <w:pStyle w:val="Item"/>
      </w:pPr>
      <w:r w:rsidRPr="005A6BDE">
        <w:t>Repeal the heading, substitute:</w:t>
      </w:r>
    </w:p>
    <w:p w:rsidR="00C31DBF" w:rsidRPr="005A6BDE" w:rsidRDefault="00C31DBF" w:rsidP="005A6BDE">
      <w:pPr>
        <w:pStyle w:val="ActHead2"/>
      </w:pPr>
      <w:bookmarkStart w:id="94" w:name="f_Check_Lines_above"/>
      <w:bookmarkStart w:id="95" w:name="_Toc518390144"/>
      <w:bookmarkEnd w:id="94"/>
      <w:r w:rsidRPr="005A6BDE">
        <w:rPr>
          <w:rStyle w:val="CharPartNo"/>
        </w:rPr>
        <w:t>Part</w:t>
      </w:r>
      <w:r w:rsidR="005A6BDE" w:rsidRPr="005A6BDE">
        <w:rPr>
          <w:rStyle w:val="CharPartNo"/>
        </w:rPr>
        <w:t> </w:t>
      </w:r>
      <w:r w:rsidRPr="005A6BDE">
        <w:rPr>
          <w:rStyle w:val="CharPartNo"/>
        </w:rPr>
        <w:t>2G.4</w:t>
      </w:r>
      <w:r w:rsidRPr="005A6BDE">
        <w:t>—</w:t>
      </w:r>
      <w:r w:rsidRPr="005A6BDE">
        <w:rPr>
          <w:rStyle w:val="CharPartText"/>
        </w:rPr>
        <w:t>Meetings of members of registered schemes</w:t>
      </w:r>
      <w:bookmarkEnd w:id="95"/>
    </w:p>
    <w:p w:rsidR="00C31DBF" w:rsidRPr="005A6BDE" w:rsidRDefault="00C31DBF" w:rsidP="005A6BDE">
      <w:pPr>
        <w:pStyle w:val="ItemHead"/>
      </w:pPr>
      <w:r w:rsidRPr="005A6BDE">
        <w:t>85  Subsection</w:t>
      </w:r>
      <w:r w:rsidR="005A6BDE" w:rsidRPr="005A6BDE">
        <w:t> </w:t>
      </w:r>
      <w:r w:rsidRPr="005A6BDE">
        <w:t>285(1) (heading)</w:t>
      </w:r>
    </w:p>
    <w:p w:rsidR="00C31DBF" w:rsidRPr="005A6BDE" w:rsidRDefault="00C31DBF" w:rsidP="005A6BDE">
      <w:pPr>
        <w:pStyle w:val="Item"/>
      </w:pPr>
      <w:r w:rsidRPr="005A6BDE">
        <w:t>Repeal the heading, substitute:</w:t>
      </w:r>
    </w:p>
    <w:p w:rsidR="00C31DBF" w:rsidRPr="005A6BDE" w:rsidRDefault="00C31DBF" w:rsidP="005A6BDE">
      <w:pPr>
        <w:pStyle w:val="SubsectionHead"/>
      </w:pPr>
      <w:r w:rsidRPr="005A6BDE">
        <w:t>Obligations under this Chapter—companies, registered schemes and disclosing entities</w:t>
      </w:r>
    </w:p>
    <w:p w:rsidR="00C31DBF" w:rsidRPr="005A6BDE" w:rsidRDefault="00C31DBF" w:rsidP="005A6BDE">
      <w:pPr>
        <w:pStyle w:val="ItemHead"/>
      </w:pPr>
      <w:r w:rsidRPr="005A6BDE">
        <w:t>86  Subsection</w:t>
      </w:r>
      <w:r w:rsidR="005A6BDE" w:rsidRPr="005A6BDE">
        <w:t> </w:t>
      </w:r>
      <w:r w:rsidRPr="005A6BDE">
        <w:t>285(1) (table heading)</w:t>
      </w:r>
    </w:p>
    <w:p w:rsidR="00C31DBF" w:rsidRPr="005A6BDE" w:rsidRDefault="00C31DBF" w:rsidP="005A6BDE">
      <w:pPr>
        <w:pStyle w:val="Item"/>
      </w:pPr>
      <w:r w:rsidRPr="005A6BDE">
        <w:t>Repeal the heading, substitute:</w:t>
      </w:r>
    </w:p>
    <w:p w:rsidR="00C31DBF" w:rsidRPr="005A6BDE" w:rsidRDefault="00C31DBF" w:rsidP="005A6BDE">
      <w:pPr>
        <w:pStyle w:val="TableHeading"/>
        <w:ind w:left="709"/>
      </w:pPr>
      <w:r w:rsidRPr="005A6BDE">
        <w:t>Annual financial reporting for companies, registered schemes and disclosing entities</w:t>
      </w:r>
    </w:p>
    <w:p w:rsidR="00C31DBF" w:rsidRPr="005A6BDE" w:rsidRDefault="00C31DBF" w:rsidP="005A6BDE">
      <w:pPr>
        <w:pStyle w:val="ItemHead"/>
      </w:pPr>
      <w:r w:rsidRPr="005A6BDE">
        <w:t>87  After subsection</w:t>
      </w:r>
      <w:r w:rsidR="005A6BDE" w:rsidRPr="005A6BDE">
        <w:t> </w:t>
      </w:r>
      <w:r w:rsidRPr="005A6BDE">
        <w:t>285(1)</w:t>
      </w:r>
    </w:p>
    <w:p w:rsidR="00C31DBF" w:rsidRPr="005A6BDE" w:rsidRDefault="00C31DBF" w:rsidP="005A6BDE">
      <w:pPr>
        <w:pStyle w:val="Item"/>
      </w:pPr>
      <w:r w:rsidRPr="005A6BDE">
        <w:t>Insert:</w:t>
      </w:r>
    </w:p>
    <w:p w:rsidR="00C31DBF" w:rsidRPr="005A6BDE" w:rsidRDefault="00C31DBF" w:rsidP="005A6BDE">
      <w:pPr>
        <w:pStyle w:val="SubsectionHead"/>
      </w:pPr>
      <w:r w:rsidRPr="005A6BDE">
        <w:t>Obligations under this Chapter—notified foreign passport funds</w:t>
      </w:r>
    </w:p>
    <w:p w:rsidR="00C31DBF" w:rsidRPr="005A6BDE" w:rsidRDefault="00C31DBF" w:rsidP="005A6BDE">
      <w:pPr>
        <w:pStyle w:val="subsection"/>
      </w:pPr>
      <w:r w:rsidRPr="005A6BDE">
        <w:tab/>
        <w:t>(1A)</w:t>
      </w:r>
      <w:r w:rsidRPr="005A6BDE">
        <w:tab/>
        <w:t>Under this Chapter, all notified foreign passport funds must provide reports on financial matters to Australian members of the fund (see section</w:t>
      </w:r>
      <w:r w:rsidR="005A6BDE" w:rsidRPr="005A6BDE">
        <w:t> </w:t>
      </w:r>
      <w:r w:rsidRPr="005A6BDE">
        <w:t>314A) and to ASIC (see section</w:t>
      </w:r>
      <w:r w:rsidR="005A6BDE" w:rsidRPr="005A6BDE">
        <w:t> </w:t>
      </w:r>
      <w:r w:rsidRPr="005A6BDE">
        <w:t>319).</w:t>
      </w:r>
    </w:p>
    <w:p w:rsidR="00C31DBF" w:rsidRPr="005A6BDE" w:rsidRDefault="00C31DBF" w:rsidP="005A6BDE">
      <w:pPr>
        <w:pStyle w:val="ItemHead"/>
      </w:pPr>
      <w:r w:rsidRPr="005A6BDE">
        <w:t>88  At the end of section</w:t>
      </w:r>
      <w:r w:rsidR="005A6BDE" w:rsidRPr="005A6BDE">
        <w:t> </w:t>
      </w:r>
      <w:r w:rsidRPr="005A6BDE">
        <w:t>285</w:t>
      </w:r>
    </w:p>
    <w:p w:rsidR="00C31DBF" w:rsidRPr="005A6BDE" w:rsidRDefault="00C31DBF" w:rsidP="005A6BDE">
      <w:pPr>
        <w:pStyle w:val="Item"/>
      </w:pPr>
      <w:r w:rsidRPr="005A6BDE">
        <w:t>Add:</w:t>
      </w:r>
    </w:p>
    <w:p w:rsidR="00C31DBF" w:rsidRPr="005A6BDE" w:rsidRDefault="00C31DBF" w:rsidP="005A6BDE">
      <w:pPr>
        <w:pStyle w:val="SubsectionHead"/>
      </w:pPr>
      <w:r w:rsidRPr="005A6BDE">
        <w:t>Application to notified foreign passport funds</w:t>
      </w:r>
    </w:p>
    <w:p w:rsidR="00C31DBF" w:rsidRPr="005A6BDE" w:rsidRDefault="00C31DBF" w:rsidP="005A6BDE">
      <w:pPr>
        <w:pStyle w:val="subsection"/>
      </w:pPr>
      <w:r w:rsidRPr="005A6BDE">
        <w:tab/>
        <w:t>(4)</w:t>
      </w:r>
      <w:r w:rsidRPr="005A6BDE">
        <w:tab/>
        <w:t>For the purposes of applying this Chapter to a notified foreign passport fund:</w:t>
      </w:r>
    </w:p>
    <w:p w:rsidR="00C31DBF" w:rsidRPr="005A6BDE" w:rsidRDefault="00C31DBF" w:rsidP="005A6BDE">
      <w:pPr>
        <w:pStyle w:val="paragraph"/>
      </w:pPr>
      <w:r w:rsidRPr="005A6BDE">
        <w:tab/>
        <w:t>(a)</w:t>
      </w:r>
      <w:r w:rsidRPr="005A6BDE">
        <w:tab/>
        <w:t>the operator of the fund is responsible for the performance of obligations in respect of the fund; and</w:t>
      </w:r>
    </w:p>
    <w:p w:rsidR="00C31DBF" w:rsidRPr="005A6BDE" w:rsidRDefault="00C31DBF" w:rsidP="005A6BDE">
      <w:pPr>
        <w:pStyle w:val="paragraph"/>
      </w:pPr>
      <w:r w:rsidRPr="005A6BDE">
        <w:tab/>
        <w:t>(b)</w:t>
      </w:r>
      <w:r w:rsidRPr="005A6BDE">
        <w:tab/>
        <w:t>the debts incurred in operating the fund are taken to be the debts of the fund.</w:t>
      </w:r>
    </w:p>
    <w:p w:rsidR="00C31DBF" w:rsidRPr="005A6BDE" w:rsidRDefault="00C31DBF" w:rsidP="005A6BDE">
      <w:pPr>
        <w:pStyle w:val="ItemHead"/>
      </w:pPr>
      <w:r w:rsidRPr="005A6BDE">
        <w:t>89  Section</w:t>
      </w:r>
      <w:r w:rsidR="005A6BDE" w:rsidRPr="005A6BDE">
        <w:t> </w:t>
      </w:r>
      <w:r w:rsidRPr="005A6BDE">
        <w:t>314 (heading)</w:t>
      </w:r>
    </w:p>
    <w:p w:rsidR="00C31DBF" w:rsidRPr="005A6BDE" w:rsidRDefault="00C31DBF" w:rsidP="005A6BDE">
      <w:pPr>
        <w:pStyle w:val="Item"/>
      </w:pPr>
      <w:r w:rsidRPr="005A6BDE">
        <w:t>Repeal the heading, substitute:</w:t>
      </w:r>
    </w:p>
    <w:p w:rsidR="00C31DBF" w:rsidRPr="005A6BDE" w:rsidRDefault="00C31DBF" w:rsidP="005A6BDE">
      <w:pPr>
        <w:pStyle w:val="ActHead5"/>
      </w:pPr>
      <w:bookmarkStart w:id="96" w:name="_Toc518390145"/>
      <w:r w:rsidRPr="005A6BDE">
        <w:rPr>
          <w:rStyle w:val="CharSectno"/>
        </w:rPr>
        <w:t>314</w:t>
      </w:r>
      <w:r w:rsidRPr="005A6BDE">
        <w:t xml:space="preserve">  Annual financial reporting by companies, registered schemes and disclosing entities to members</w:t>
      </w:r>
      <w:bookmarkEnd w:id="96"/>
    </w:p>
    <w:p w:rsidR="00C31DBF" w:rsidRPr="005A6BDE" w:rsidRDefault="00C31DBF" w:rsidP="005A6BDE">
      <w:pPr>
        <w:pStyle w:val="ItemHead"/>
      </w:pPr>
      <w:r w:rsidRPr="005A6BDE">
        <w:t>90  Subsection</w:t>
      </w:r>
      <w:r w:rsidR="005A6BDE" w:rsidRPr="005A6BDE">
        <w:t> </w:t>
      </w:r>
      <w:r w:rsidRPr="005A6BDE">
        <w:t>314(1A) (note)</w:t>
      </w:r>
    </w:p>
    <w:p w:rsidR="00C31DBF" w:rsidRPr="005A6BDE" w:rsidRDefault="00C31DBF" w:rsidP="005A6BDE">
      <w:pPr>
        <w:pStyle w:val="Item"/>
      </w:pPr>
      <w:r w:rsidRPr="005A6BDE">
        <w:t>Repeal the note.</w:t>
      </w:r>
    </w:p>
    <w:p w:rsidR="00C31DBF" w:rsidRPr="005A6BDE" w:rsidRDefault="00C31DBF" w:rsidP="005A6BDE">
      <w:pPr>
        <w:pStyle w:val="ItemHead"/>
      </w:pPr>
      <w:r w:rsidRPr="005A6BDE">
        <w:t>91  After section</w:t>
      </w:r>
      <w:r w:rsidR="005A6BDE" w:rsidRPr="005A6BDE">
        <w:t> </w:t>
      </w:r>
      <w:r w:rsidRPr="005A6BDE">
        <w:t>314</w:t>
      </w:r>
    </w:p>
    <w:p w:rsidR="00C31DBF" w:rsidRPr="005A6BDE" w:rsidRDefault="00C31DBF" w:rsidP="005A6BDE">
      <w:pPr>
        <w:pStyle w:val="Item"/>
      </w:pPr>
      <w:r w:rsidRPr="005A6BDE">
        <w:t>Insert:</w:t>
      </w:r>
    </w:p>
    <w:p w:rsidR="00C31DBF" w:rsidRPr="005A6BDE" w:rsidRDefault="00C31DBF" w:rsidP="005A6BDE">
      <w:pPr>
        <w:pStyle w:val="ActHead5"/>
      </w:pPr>
      <w:bookmarkStart w:id="97" w:name="_Toc518390146"/>
      <w:r w:rsidRPr="005A6BDE">
        <w:rPr>
          <w:rStyle w:val="CharSectno"/>
        </w:rPr>
        <w:t>314A</w:t>
      </w:r>
      <w:r w:rsidRPr="005A6BDE">
        <w:t xml:space="preserve">  Annual financial reporting by notified foreign passport funds to Australian members</w:t>
      </w:r>
      <w:bookmarkEnd w:id="97"/>
    </w:p>
    <w:p w:rsidR="00C31DBF" w:rsidRPr="005A6BDE" w:rsidRDefault="00C31DBF" w:rsidP="005A6BDE">
      <w:pPr>
        <w:pStyle w:val="subsection"/>
      </w:pPr>
      <w:r w:rsidRPr="005A6BDE">
        <w:tab/>
        <w:t>(1)</w:t>
      </w:r>
      <w:r w:rsidRPr="005A6BDE">
        <w:tab/>
        <w:t>A notified foreign passport fund must report to Australian members of the fund for each financial year for the fund by providing Australian members with each of the following:</w:t>
      </w:r>
    </w:p>
    <w:p w:rsidR="00C31DBF" w:rsidRPr="005A6BDE" w:rsidRDefault="00C31DBF" w:rsidP="005A6BDE">
      <w:pPr>
        <w:pStyle w:val="paragraph"/>
      </w:pPr>
      <w:r w:rsidRPr="005A6BDE">
        <w:tab/>
        <w:t>(a)</w:t>
      </w:r>
      <w:r w:rsidRPr="005A6BDE">
        <w:tab/>
        <w:t>a copy of a report for the fund for the year, prepared in accordance with the financial reporting requirements applying to the fund under the Passport Rules for the home economy for the fund;</w:t>
      </w:r>
    </w:p>
    <w:p w:rsidR="00C31DBF" w:rsidRPr="005A6BDE" w:rsidRDefault="00C31DBF" w:rsidP="005A6BDE">
      <w:pPr>
        <w:pStyle w:val="paragraph"/>
      </w:pPr>
      <w:r w:rsidRPr="005A6BDE">
        <w:tab/>
        <w:t>(b)</w:t>
      </w:r>
      <w:r w:rsidRPr="005A6BDE">
        <w:tab/>
        <w:t xml:space="preserve">a copy of each auditor’s report that relates to the report mentioned in </w:t>
      </w:r>
      <w:r w:rsidR="005A6BDE" w:rsidRPr="005A6BDE">
        <w:t>paragraph (</w:t>
      </w:r>
      <w:r w:rsidRPr="005A6BDE">
        <w:t>a).</w:t>
      </w:r>
    </w:p>
    <w:p w:rsidR="00C31DBF" w:rsidRPr="005A6BDE" w:rsidRDefault="00C31DBF" w:rsidP="005A6BDE">
      <w:pPr>
        <w:pStyle w:val="notetext"/>
      </w:pPr>
      <w:r w:rsidRPr="005A6BDE">
        <w:t>Note:</w:t>
      </w:r>
      <w:r w:rsidRPr="005A6BDE">
        <w:tab/>
        <w:t>Under the Passport Rules for this jurisdiction, the operator of a notified foreign passport fund must ensure that the financial report for the fund is audited and an audit report prepared.</w:t>
      </w:r>
    </w:p>
    <w:p w:rsidR="00C31DBF" w:rsidRPr="005A6BDE" w:rsidRDefault="00C31DBF" w:rsidP="005A6BDE">
      <w:pPr>
        <w:pStyle w:val="subsection"/>
      </w:pPr>
      <w:r w:rsidRPr="005A6BDE">
        <w:tab/>
        <w:t>(2)</w:t>
      </w:r>
      <w:r w:rsidRPr="005A6BDE">
        <w:tab/>
        <w:t>A notified foreign passport fund may provide the reports for a financial year by doing all of the following:</w:t>
      </w:r>
    </w:p>
    <w:p w:rsidR="00C31DBF" w:rsidRPr="005A6BDE" w:rsidRDefault="00C31DBF" w:rsidP="005A6BDE">
      <w:pPr>
        <w:pStyle w:val="paragraph"/>
      </w:pPr>
      <w:r w:rsidRPr="005A6BDE">
        <w:tab/>
        <w:t>(a)</w:t>
      </w:r>
      <w:r w:rsidRPr="005A6BDE">
        <w:tab/>
        <w:t xml:space="preserve">sending, to each Australian member of the fund who has made the election referred to in </w:t>
      </w:r>
      <w:r w:rsidR="005A6BDE" w:rsidRPr="005A6BDE">
        <w:t>paragraph (</w:t>
      </w:r>
      <w:r w:rsidRPr="005A6BDE">
        <w:t>3)(a):</w:t>
      </w:r>
    </w:p>
    <w:p w:rsidR="00C31DBF" w:rsidRPr="005A6BDE" w:rsidRDefault="00C31DBF" w:rsidP="005A6BDE">
      <w:pPr>
        <w:pStyle w:val="paragraphsub"/>
      </w:pPr>
      <w:r w:rsidRPr="005A6BDE">
        <w:tab/>
        <w:t>(</w:t>
      </w:r>
      <w:proofErr w:type="spellStart"/>
      <w:r w:rsidRPr="005A6BDE">
        <w:t>i</w:t>
      </w:r>
      <w:proofErr w:type="spellEnd"/>
      <w:r w:rsidRPr="005A6BDE">
        <w:t>)</w:t>
      </w:r>
      <w:r w:rsidRPr="005A6BDE">
        <w:tab/>
        <w:t>a hard copy of the reports; or</w:t>
      </w:r>
    </w:p>
    <w:p w:rsidR="00C31DBF" w:rsidRPr="005A6BDE" w:rsidRDefault="00C31DBF" w:rsidP="005A6BDE">
      <w:pPr>
        <w:pStyle w:val="paragraphsub"/>
      </w:pPr>
      <w:r w:rsidRPr="005A6BDE">
        <w:tab/>
        <w:t>(ii)</w:t>
      </w:r>
      <w:r w:rsidRPr="005A6BDE">
        <w:tab/>
        <w:t xml:space="preserve">if the member has elected to receive the reports as an electronic copy in accordance </w:t>
      </w:r>
      <w:r w:rsidR="005A6BDE" w:rsidRPr="005A6BDE">
        <w:t>paragraph (</w:t>
      </w:r>
      <w:r w:rsidRPr="005A6BDE">
        <w:t>3)(c)—an electronic copy of the reports;</w:t>
      </w:r>
    </w:p>
    <w:p w:rsidR="00C31DBF" w:rsidRPr="005A6BDE" w:rsidRDefault="00C31DBF" w:rsidP="005A6BDE">
      <w:pPr>
        <w:pStyle w:val="paragraph"/>
      </w:pPr>
      <w:r w:rsidRPr="005A6BDE">
        <w:tab/>
        <w:t>(b)</w:t>
      </w:r>
      <w:r w:rsidRPr="005A6BDE">
        <w:tab/>
        <w:t>making a copy of the reports readily accessible, in English, on a website;</w:t>
      </w:r>
    </w:p>
    <w:p w:rsidR="00C31DBF" w:rsidRPr="005A6BDE" w:rsidRDefault="00C31DBF" w:rsidP="005A6BDE">
      <w:pPr>
        <w:pStyle w:val="paragraph"/>
      </w:pPr>
      <w:r w:rsidRPr="005A6BDE">
        <w:tab/>
        <w:t>(c)</w:t>
      </w:r>
      <w:r w:rsidRPr="005A6BDE">
        <w:tab/>
        <w:t xml:space="preserve">directly notifying, in writing, all members who did not make the election referred to in </w:t>
      </w:r>
      <w:r w:rsidR="005A6BDE" w:rsidRPr="005A6BDE">
        <w:t>paragraph (</w:t>
      </w:r>
      <w:r w:rsidRPr="005A6BDE">
        <w:t>3)(a) that the copy is accessible on the website, and specifying the direct address on the website where the reports may be accessed.</w:t>
      </w:r>
    </w:p>
    <w:p w:rsidR="00C31DBF" w:rsidRPr="005A6BDE" w:rsidRDefault="00C31DBF" w:rsidP="005A6BDE">
      <w:pPr>
        <w:pStyle w:val="notetext"/>
      </w:pPr>
      <w:r w:rsidRPr="005A6BDE">
        <w:t>Note:</w:t>
      </w:r>
      <w:r w:rsidRPr="005A6BDE">
        <w:tab/>
        <w:t>A direct address may be specified, for example, by specifying the URL of the reports.</w:t>
      </w:r>
    </w:p>
    <w:p w:rsidR="00C31DBF" w:rsidRPr="005A6BDE" w:rsidRDefault="00C31DBF" w:rsidP="005A6BDE">
      <w:pPr>
        <w:pStyle w:val="subsection"/>
      </w:pPr>
      <w:r w:rsidRPr="005A6BDE">
        <w:tab/>
        <w:t>(3)</w:t>
      </w:r>
      <w:r w:rsidRPr="005A6BDE">
        <w:tab/>
        <w:t xml:space="preserve">For the purposes of </w:t>
      </w:r>
      <w:r w:rsidR="005A6BDE" w:rsidRPr="005A6BDE">
        <w:t>paragraph (</w:t>
      </w:r>
      <w:r w:rsidRPr="005A6BDE">
        <w:t>2)(a), a notified foreign passport fund must, on at least one occasion, directly notify in writing each Australian member of the fund that:</w:t>
      </w:r>
    </w:p>
    <w:p w:rsidR="00C31DBF" w:rsidRPr="005A6BDE" w:rsidRDefault="00C31DBF" w:rsidP="005A6BDE">
      <w:pPr>
        <w:pStyle w:val="paragraph"/>
      </w:pPr>
      <w:r w:rsidRPr="005A6BDE">
        <w:tab/>
        <w:t>(a)</w:t>
      </w:r>
      <w:r w:rsidRPr="005A6BDE">
        <w:tab/>
        <w:t>the member may elect to receive, free of charge, a copy of the reports for each financial year for the fund; and</w:t>
      </w:r>
    </w:p>
    <w:p w:rsidR="00C31DBF" w:rsidRPr="005A6BDE" w:rsidRDefault="00C31DBF" w:rsidP="005A6BDE">
      <w:pPr>
        <w:pStyle w:val="paragraph"/>
      </w:pPr>
      <w:r w:rsidRPr="005A6BDE">
        <w:tab/>
        <w:t>(b)</w:t>
      </w:r>
      <w:r w:rsidRPr="005A6BDE">
        <w:tab/>
        <w:t>if the member does not so elect—the member may access the report on a specified website; and</w:t>
      </w:r>
    </w:p>
    <w:p w:rsidR="00C31DBF" w:rsidRPr="005A6BDE" w:rsidRDefault="00C31DBF" w:rsidP="005A6BDE">
      <w:pPr>
        <w:pStyle w:val="paragraph"/>
      </w:pPr>
      <w:r w:rsidRPr="005A6BDE">
        <w:tab/>
        <w:t>(c)</w:t>
      </w:r>
      <w:r w:rsidRPr="005A6BDE">
        <w:tab/>
        <w:t xml:space="preserve">if the member elects to receive reports under </w:t>
      </w:r>
      <w:r w:rsidR="005A6BDE" w:rsidRPr="005A6BDE">
        <w:t>paragraph (</w:t>
      </w:r>
      <w:r w:rsidRPr="005A6BDE">
        <w:t>a) and the fund offers to send reports either as a hard copy or an electronic copy—the member may elect to receive the copy as either a hard copy or an electronic copy; and</w:t>
      </w:r>
    </w:p>
    <w:p w:rsidR="00C31DBF" w:rsidRPr="005A6BDE" w:rsidRDefault="00C31DBF" w:rsidP="005A6BDE">
      <w:pPr>
        <w:pStyle w:val="paragraph"/>
      </w:pPr>
      <w:r w:rsidRPr="005A6BDE">
        <w:tab/>
        <w:t>(d)</w:t>
      </w:r>
      <w:r w:rsidRPr="005A6BDE">
        <w:tab/>
        <w:t xml:space="preserve">if the member elects to receive reports under </w:t>
      </w:r>
      <w:r w:rsidR="005A6BDE" w:rsidRPr="005A6BDE">
        <w:t>paragraph (</w:t>
      </w:r>
      <w:r w:rsidRPr="005A6BDE">
        <w:t>a), the member may elect to receive the reports in English, or in an official language of the home economy of the fund.</w:t>
      </w:r>
    </w:p>
    <w:p w:rsidR="00C31DBF" w:rsidRPr="005A6BDE" w:rsidRDefault="00C31DBF" w:rsidP="005A6BDE">
      <w:pPr>
        <w:pStyle w:val="subsection"/>
      </w:pPr>
      <w:r w:rsidRPr="005A6BDE">
        <w:tab/>
        <w:t>(4)</w:t>
      </w:r>
      <w:r w:rsidRPr="005A6BDE">
        <w:tab/>
        <w:t xml:space="preserve">An election made under </w:t>
      </w:r>
      <w:r w:rsidR="005A6BDE" w:rsidRPr="005A6BDE">
        <w:t>subsection (</w:t>
      </w:r>
      <w:r w:rsidRPr="005A6BDE">
        <w:t>3) is a standing election for each later financial year for the fund until the member changes his, her or its election.</w:t>
      </w:r>
    </w:p>
    <w:p w:rsidR="00C31DBF" w:rsidRPr="005A6BDE" w:rsidRDefault="00C31DBF" w:rsidP="005A6BDE">
      <w:pPr>
        <w:pStyle w:val="subsection"/>
      </w:pPr>
      <w:r w:rsidRPr="005A6BDE">
        <w:tab/>
        <w:t>(5)</w:t>
      </w:r>
      <w:r w:rsidRPr="005A6BDE">
        <w:tab/>
        <w:t xml:space="preserve">An Australian member of the fund may, for the purposes of </w:t>
      </w:r>
      <w:r w:rsidR="005A6BDE" w:rsidRPr="005A6BDE">
        <w:t>paragraph (</w:t>
      </w:r>
      <w:r w:rsidRPr="005A6BDE">
        <w:t xml:space="preserve">2)(c) or </w:t>
      </w:r>
      <w:r w:rsidR="005A6BDE" w:rsidRPr="005A6BDE">
        <w:t>subsection (</w:t>
      </w:r>
      <w:r w:rsidRPr="005A6BDE">
        <w:t>3), be notified by electronic means only if the member has previously nominated that means as one by which the member may be notified.</w:t>
      </w:r>
    </w:p>
    <w:p w:rsidR="00C31DBF" w:rsidRPr="005A6BDE" w:rsidRDefault="00C31DBF" w:rsidP="005A6BDE">
      <w:pPr>
        <w:pStyle w:val="subsection"/>
      </w:pPr>
      <w:r w:rsidRPr="005A6BDE">
        <w:rPr>
          <w:sz w:val="18"/>
        </w:rPr>
        <w:tab/>
      </w:r>
      <w:r w:rsidRPr="005A6BDE">
        <w:t>(6)</w:t>
      </w:r>
      <w:r w:rsidRPr="005A6BDE">
        <w:tab/>
        <w:t>A notified foreign passport fund may provide the reports by sending each Australian member of the fund:</w:t>
      </w:r>
    </w:p>
    <w:p w:rsidR="00C31DBF" w:rsidRPr="005A6BDE" w:rsidRDefault="00C31DBF" w:rsidP="005A6BDE">
      <w:pPr>
        <w:pStyle w:val="paragraph"/>
      </w:pPr>
      <w:r w:rsidRPr="005A6BDE">
        <w:tab/>
        <w:t>(a)</w:t>
      </w:r>
      <w:r w:rsidRPr="005A6BDE">
        <w:tab/>
        <w:t>a hard copy of the reports; or</w:t>
      </w:r>
    </w:p>
    <w:p w:rsidR="00C31DBF" w:rsidRPr="005A6BDE" w:rsidRDefault="00C31DBF" w:rsidP="005A6BDE">
      <w:pPr>
        <w:pStyle w:val="paragraph"/>
      </w:pPr>
      <w:r w:rsidRPr="005A6BDE">
        <w:tab/>
        <w:t>(b)</w:t>
      </w:r>
      <w:r w:rsidRPr="005A6BDE">
        <w:tab/>
        <w:t>an electronic copy of the reports if the member has nominated that means as one by which the member may be sent the reports.</w:t>
      </w:r>
    </w:p>
    <w:p w:rsidR="00C31DBF" w:rsidRPr="005A6BDE" w:rsidRDefault="00C31DBF" w:rsidP="005A6BDE">
      <w:pPr>
        <w:pStyle w:val="subsection"/>
      </w:pPr>
      <w:r w:rsidRPr="005A6BDE">
        <w:tab/>
        <w:t>(7)</w:t>
      </w:r>
      <w:r w:rsidRPr="005A6BDE">
        <w:tab/>
        <w:t>A notified foreign passport fund must provide the reports in the following language:</w:t>
      </w:r>
    </w:p>
    <w:p w:rsidR="00C31DBF" w:rsidRPr="005A6BDE" w:rsidRDefault="00C31DBF" w:rsidP="005A6BDE">
      <w:pPr>
        <w:pStyle w:val="paragraph"/>
      </w:pPr>
      <w:r w:rsidRPr="005A6BDE">
        <w:tab/>
        <w:t>(a)</w:t>
      </w:r>
      <w:r w:rsidRPr="005A6BDE">
        <w:tab/>
        <w:t>if the member elects under paragraph</w:t>
      </w:r>
      <w:r w:rsidR="005A6BDE" w:rsidRPr="005A6BDE">
        <w:t> </w:t>
      </w:r>
      <w:r w:rsidRPr="005A6BDE">
        <w:t>314A(3)(d) to receive reports in English or in an official language of the home economy of the fund—in the language elected by the member;</w:t>
      </w:r>
    </w:p>
    <w:p w:rsidR="00C31DBF" w:rsidRPr="005A6BDE" w:rsidRDefault="00C31DBF" w:rsidP="005A6BDE">
      <w:pPr>
        <w:pStyle w:val="paragraph"/>
      </w:pPr>
      <w:r w:rsidRPr="005A6BDE">
        <w:tab/>
        <w:t>(b)</w:t>
      </w:r>
      <w:r w:rsidRPr="005A6BDE">
        <w:tab/>
        <w:t>otherwise—in English.</w:t>
      </w:r>
    </w:p>
    <w:p w:rsidR="00C31DBF" w:rsidRPr="005A6BDE" w:rsidRDefault="00C31DBF" w:rsidP="005A6BDE">
      <w:pPr>
        <w:pStyle w:val="subsection"/>
      </w:pPr>
      <w:r w:rsidRPr="005A6BDE">
        <w:tab/>
        <w:t>(8)</w:t>
      </w:r>
      <w:r w:rsidRPr="005A6BDE">
        <w:tab/>
      </w:r>
      <w:r w:rsidR="005A6BDE" w:rsidRPr="005A6BDE">
        <w:t>Subsection (</w:t>
      </w:r>
      <w:r w:rsidRPr="005A6BDE">
        <w:t>1) does not apply in relation to an Australian member of the fund for a financial year if the member has elected under subsection</w:t>
      </w:r>
      <w:r w:rsidR="005A6BDE" w:rsidRPr="005A6BDE">
        <w:t> </w:t>
      </w:r>
      <w:r w:rsidRPr="005A6BDE">
        <w:t>316AA(1) not to receive the report for the year.</w:t>
      </w:r>
    </w:p>
    <w:p w:rsidR="00C31DBF" w:rsidRPr="005A6BDE" w:rsidRDefault="00C31DBF" w:rsidP="005A6BDE">
      <w:pPr>
        <w:pStyle w:val="subsection"/>
      </w:pPr>
      <w:r w:rsidRPr="005A6BDE">
        <w:tab/>
        <w:t>(9)</w:t>
      </w:r>
      <w:r w:rsidRPr="005A6BDE">
        <w:tab/>
        <w:t xml:space="preserve">An offence based on </w:t>
      </w:r>
      <w:r w:rsidR="005A6BDE" w:rsidRPr="005A6BDE">
        <w:t>subsection (</w:t>
      </w:r>
      <w:r w:rsidRPr="005A6BDE">
        <w:t>1), (3) or (7) is an offence of strict liability.</w:t>
      </w:r>
    </w:p>
    <w:p w:rsidR="00C31DBF" w:rsidRPr="005A6BDE" w:rsidRDefault="00C31DBF" w:rsidP="005A6BDE">
      <w:pPr>
        <w:pStyle w:val="ItemHead"/>
      </w:pPr>
      <w:r w:rsidRPr="005A6BDE">
        <w:t>92  After subsection</w:t>
      </w:r>
      <w:r w:rsidR="005A6BDE" w:rsidRPr="005A6BDE">
        <w:t> </w:t>
      </w:r>
      <w:r w:rsidRPr="005A6BDE">
        <w:t>315(3)</w:t>
      </w:r>
    </w:p>
    <w:p w:rsidR="00C31DBF" w:rsidRPr="005A6BDE" w:rsidRDefault="00C31DBF" w:rsidP="005A6BDE">
      <w:pPr>
        <w:pStyle w:val="SubsectionHead"/>
      </w:pPr>
      <w:r w:rsidRPr="005A6BDE">
        <w:t>Notified foreign passport funds</w:t>
      </w:r>
    </w:p>
    <w:p w:rsidR="00C31DBF" w:rsidRPr="005A6BDE" w:rsidRDefault="00C31DBF" w:rsidP="005A6BDE">
      <w:pPr>
        <w:pStyle w:val="subsection"/>
      </w:pPr>
      <w:r w:rsidRPr="005A6BDE">
        <w:tab/>
        <w:t>(3A)</w:t>
      </w:r>
      <w:r w:rsidRPr="005A6BDE">
        <w:tab/>
        <w:t>A notified foreign passport fund must report to Australian members of the fund under section</w:t>
      </w:r>
      <w:r w:rsidR="005A6BDE" w:rsidRPr="005A6BDE">
        <w:t> </w:t>
      </w:r>
      <w:r w:rsidRPr="005A6BDE">
        <w:t>314A within 3 months after the end of the financial year for the fund.</w:t>
      </w:r>
    </w:p>
    <w:p w:rsidR="00C31DBF" w:rsidRPr="005A6BDE" w:rsidRDefault="00C31DBF" w:rsidP="005A6BDE">
      <w:pPr>
        <w:pStyle w:val="ItemHead"/>
      </w:pPr>
      <w:r w:rsidRPr="005A6BDE">
        <w:t>93  At the end of section</w:t>
      </w:r>
      <w:r w:rsidR="005A6BDE" w:rsidRPr="005A6BDE">
        <w:t> </w:t>
      </w:r>
      <w:r w:rsidRPr="005A6BDE">
        <w:t>315</w:t>
      </w:r>
    </w:p>
    <w:p w:rsidR="00C31DBF" w:rsidRPr="005A6BDE" w:rsidRDefault="00C31DBF" w:rsidP="005A6BDE">
      <w:pPr>
        <w:pStyle w:val="Item"/>
      </w:pPr>
      <w:r w:rsidRPr="005A6BDE">
        <w:t>Add:</w:t>
      </w:r>
    </w:p>
    <w:p w:rsidR="00C31DBF" w:rsidRPr="005A6BDE" w:rsidRDefault="00C31DBF" w:rsidP="005A6BDE">
      <w:pPr>
        <w:pStyle w:val="subsection"/>
      </w:pPr>
      <w:r w:rsidRPr="005A6BDE">
        <w:tab/>
        <w:t>(6)</w:t>
      </w:r>
      <w:r w:rsidRPr="005A6BDE">
        <w:tab/>
        <w:t>For the purposes of this section, a notified foreign passport fund that reports in accordance with subsection</w:t>
      </w:r>
      <w:r w:rsidR="005A6BDE" w:rsidRPr="005A6BDE">
        <w:t> </w:t>
      </w:r>
      <w:r w:rsidRPr="005A6BDE">
        <w:t>314A(2) is taken to report at the time the fund has fully complied with the requirements of that subsection.</w:t>
      </w:r>
    </w:p>
    <w:p w:rsidR="00C31DBF" w:rsidRPr="005A6BDE" w:rsidRDefault="00C31DBF" w:rsidP="005A6BDE">
      <w:pPr>
        <w:pStyle w:val="ItemHead"/>
      </w:pPr>
      <w:r w:rsidRPr="005A6BDE">
        <w:t>94  Section</w:t>
      </w:r>
      <w:r w:rsidR="005A6BDE" w:rsidRPr="005A6BDE">
        <w:t> </w:t>
      </w:r>
      <w:r w:rsidRPr="005A6BDE">
        <w:t>316 (heading)</w:t>
      </w:r>
    </w:p>
    <w:p w:rsidR="00C31DBF" w:rsidRPr="005A6BDE" w:rsidRDefault="00C31DBF" w:rsidP="005A6BDE">
      <w:pPr>
        <w:pStyle w:val="Item"/>
      </w:pPr>
      <w:r w:rsidRPr="005A6BDE">
        <w:t>Repeal the heading, substitute:</w:t>
      </w:r>
    </w:p>
    <w:p w:rsidR="00C31DBF" w:rsidRPr="005A6BDE" w:rsidRDefault="00C31DBF" w:rsidP="005A6BDE">
      <w:pPr>
        <w:pStyle w:val="ActHead5"/>
      </w:pPr>
      <w:bookmarkStart w:id="98" w:name="_Toc518390147"/>
      <w:r w:rsidRPr="005A6BDE">
        <w:rPr>
          <w:rStyle w:val="CharSectno"/>
        </w:rPr>
        <w:t>316</w:t>
      </w:r>
      <w:r w:rsidRPr="005A6BDE">
        <w:t xml:space="preserve">  Choices for members of companies, registered schemes or disclosing entities</w:t>
      </w:r>
      <w:bookmarkEnd w:id="98"/>
    </w:p>
    <w:p w:rsidR="00C31DBF" w:rsidRPr="005A6BDE" w:rsidRDefault="00C31DBF" w:rsidP="005A6BDE">
      <w:pPr>
        <w:pStyle w:val="ItemHead"/>
      </w:pPr>
      <w:r w:rsidRPr="005A6BDE">
        <w:t>95  Subsection</w:t>
      </w:r>
      <w:r w:rsidR="005A6BDE" w:rsidRPr="005A6BDE">
        <w:t> </w:t>
      </w:r>
      <w:r w:rsidRPr="005A6BDE">
        <w:t>316(4) (note)</w:t>
      </w:r>
    </w:p>
    <w:p w:rsidR="00C31DBF" w:rsidRPr="005A6BDE" w:rsidRDefault="00C31DBF" w:rsidP="005A6BDE">
      <w:pPr>
        <w:pStyle w:val="Item"/>
      </w:pPr>
      <w:r w:rsidRPr="005A6BDE">
        <w:t>Repeal the note.</w:t>
      </w:r>
    </w:p>
    <w:p w:rsidR="00C31DBF" w:rsidRPr="005A6BDE" w:rsidRDefault="00C31DBF" w:rsidP="005A6BDE">
      <w:pPr>
        <w:pStyle w:val="ItemHead"/>
      </w:pPr>
      <w:r w:rsidRPr="005A6BDE">
        <w:t>96  After section</w:t>
      </w:r>
      <w:r w:rsidR="005A6BDE" w:rsidRPr="005A6BDE">
        <w:t> </w:t>
      </w:r>
      <w:r w:rsidRPr="005A6BDE">
        <w:t>316</w:t>
      </w:r>
    </w:p>
    <w:p w:rsidR="00C31DBF" w:rsidRPr="005A6BDE" w:rsidRDefault="00C31DBF" w:rsidP="005A6BDE">
      <w:pPr>
        <w:pStyle w:val="Item"/>
      </w:pPr>
      <w:r w:rsidRPr="005A6BDE">
        <w:t>Insert:</w:t>
      </w:r>
    </w:p>
    <w:p w:rsidR="00C31DBF" w:rsidRPr="005A6BDE" w:rsidRDefault="00C31DBF" w:rsidP="005A6BDE">
      <w:pPr>
        <w:pStyle w:val="ActHead5"/>
      </w:pPr>
      <w:bookmarkStart w:id="99" w:name="_Toc518390148"/>
      <w:r w:rsidRPr="005A6BDE">
        <w:rPr>
          <w:rStyle w:val="CharSectno"/>
        </w:rPr>
        <w:t>316AA</w:t>
      </w:r>
      <w:r w:rsidRPr="005A6BDE">
        <w:t xml:space="preserve">  Choices for Australian members of notified foreign passport funds</w:t>
      </w:r>
      <w:bookmarkEnd w:id="99"/>
    </w:p>
    <w:p w:rsidR="00C31DBF" w:rsidRPr="005A6BDE" w:rsidRDefault="00C31DBF" w:rsidP="005A6BDE">
      <w:pPr>
        <w:pStyle w:val="subsection"/>
      </w:pPr>
      <w:r w:rsidRPr="005A6BDE">
        <w:tab/>
        <w:t>(1)</w:t>
      </w:r>
      <w:r w:rsidRPr="005A6BDE">
        <w:tab/>
        <w:t>An Australian member of a notified foreign passport fund may request the fund not to send the member one or more of the reports required under subsection</w:t>
      </w:r>
      <w:r w:rsidR="005A6BDE" w:rsidRPr="005A6BDE">
        <w:t> </w:t>
      </w:r>
      <w:r w:rsidRPr="005A6BDE">
        <w:t>314A(1).</w:t>
      </w:r>
    </w:p>
    <w:p w:rsidR="00C31DBF" w:rsidRPr="005A6BDE" w:rsidRDefault="00C31DBF" w:rsidP="005A6BDE">
      <w:pPr>
        <w:pStyle w:val="subsection"/>
      </w:pPr>
      <w:r w:rsidRPr="005A6BDE">
        <w:tab/>
        <w:t>(2)</w:t>
      </w:r>
      <w:r w:rsidRPr="005A6BDE">
        <w:tab/>
        <w:t xml:space="preserve">A request under </w:t>
      </w:r>
      <w:r w:rsidR="005A6BDE" w:rsidRPr="005A6BDE">
        <w:t>subsection (</w:t>
      </w:r>
      <w:r w:rsidRPr="005A6BDE">
        <w:t>1) may be a standing request or for a particular financial year for the fund.</w:t>
      </w:r>
    </w:p>
    <w:p w:rsidR="00C31DBF" w:rsidRPr="005A6BDE" w:rsidRDefault="00C31DBF" w:rsidP="005A6BDE">
      <w:pPr>
        <w:pStyle w:val="ItemHead"/>
      </w:pPr>
      <w:r w:rsidRPr="005A6BDE">
        <w:t>97  After subsection</w:t>
      </w:r>
      <w:r w:rsidR="005A6BDE" w:rsidRPr="005A6BDE">
        <w:t> </w:t>
      </w:r>
      <w:r w:rsidRPr="005A6BDE">
        <w:t>319(1)</w:t>
      </w:r>
    </w:p>
    <w:p w:rsidR="00C31DBF" w:rsidRPr="005A6BDE" w:rsidRDefault="00C31DBF" w:rsidP="005A6BDE">
      <w:pPr>
        <w:pStyle w:val="Item"/>
      </w:pPr>
      <w:r w:rsidRPr="005A6BDE">
        <w:t>Insert:</w:t>
      </w:r>
    </w:p>
    <w:p w:rsidR="00C31DBF" w:rsidRPr="005A6BDE" w:rsidRDefault="00C31DBF" w:rsidP="005A6BDE">
      <w:pPr>
        <w:pStyle w:val="subsection"/>
      </w:pPr>
      <w:r w:rsidRPr="005A6BDE">
        <w:tab/>
        <w:t>(1AA)</w:t>
      </w:r>
      <w:r w:rsidRPr="005A6BDE">
        <w:tab/>
        <w:t>A notified foreign passport fund must lodge each of the following with ASIC for each financial year for the fund:</w:t>
      </w:r>
    </w:p>
    <w:p w:rsidR="00C31DBF" w:rsidRPr="005A6BDE" w:rsidRDefault="00C31DBF" w:rsidP="005A6BDE">
      <w:pPr>
        <w:pStyle w:val="paragraph"/>
      </w:pPr>
      <w:r w:rsidRPr="005A6BDE">
        <w:tab/>
        <w:t>(a)</w:t>
      </w:r>
      <w:r w:rsidRPr="005A6BDE">
        <w:tab/>
        <w:t>a copy of a report for the fund for the year, prepared in accordance with the financial reporting requirements applying to the fund under the Passport Rules for the home economy for the fund;</w:t>
      </w:r>
    </w:p>
    <w:p w:rsidR="00C31DBF" w:rsidRPr="005A6BDE" w:rsidRDefault="00C31DBF" w:rsidP="005A6BDE">
      <w:pPr>
        <w:pStyle w:val="paragraph"/>
      </w:pPr>
      <w:r w:rsidRPr="005A6BDE">
        <w:tab/>
        <w:t>(b)</w:t>
      </w:r>
      <w:r w:rsidRPr="005A6BDE">
        <w:tab/>
        <w:t xml:space="preserve">a copy of each auditor’s report that relates to the report mentioned in </w:t>
      </w:r>
      <w:r w:rsidR="005A6BDE" w:rsidRPr="005A6BDE">
        <w:t>paragraph (</w:t>
      </w:r>
      <w:r w:rsidRPr="005A6BDE">
        <w:t>a).</w:t>
      </w:r>
    </w:p>
    <w:p w:rsidR="00C31DBF" w:rsidRPr="005A6BDE" w:rsidRDefault="00C31DBF" w:rsidP="005A6BDE">
      <w:pPr>
        <w:pStyle w:val="ItemHead"/>
      </w:pPr>
      <w:r w:rsidRPr="005A6BDE">
        <w:t>98  Subsection</w:t>
      </w:r>
      <w:r w:rsidR="005A6BDE" w:rsidRPr="005A6BDE">
        <w:t> </w:t>
      </w:r>
      <w:r w:rsidRPr="005A6BDE">
        <w:t>319(1A)</w:t>
      </w:r>
    </w:p>
    <w:p w:rsidR="00C31DBF" w:rsidRPr="005A6BDE" w:rsidRDefault="00C31DBF" w:rsidP="005A6BDE">
      <w:pPr>
        <w:pStyle w:val="Item"/>
      </w:pPr>
      <w:r w:rsidRPr="005A6BDE">
        <w:t>After “</w:t>
      </w:r>
      <w:r w:rsidR="005A6BDE" w:rsidRPr="005A6BDE">
        <w:t>subsection (</w:t>
      </w:r>
      <w:r w:rsidRPr="005A6BDE">
        <w:t>1)”, insert “or (1AA)”.</w:t>
      </w:r>
    </w:p>
    <w:p w:rsidR="00C31DBF" w:rsidRPr="005A6BDE" w:rsidRDefault="00C31DBF" w:rsidP="005A6BDE">
      <w:pPr>
        <w:pStyle w:val="ItemHead"/>
      </w:pPr>
      <w:r w:rsidRPr="005A6BDE">
        <w:t>99  Paragraph 319(3)(a)</w:t>
      </w:r>
    </w:p>
    <w:p w:rsidR="00C31DBF" w:rsidRPr="005A6BDE" w:rsidRDefault="00C31DBF" w:rsidP="005A6BDE">
      <w:pPr>
        <w:pStyle w:val="Item"/>
      </w:pPr>
      <w:r w:rsidRPr="005A6BDE">
        <w:t>Omit “or registered scheme”, substitute “, registered scheme or notified foreign passport fund”.</w:t>
      </w:r>
    </w:p>
    <w:p w:rsidR="00C31DBF" w:rsidRPr="005A6BDE" w:rsidRDefault="00C31DBF" w:rsidP="005A6BDE">
      <w:pPr>
        <w:pStyle w:val="ItemHead"/>
      </w:pPr>
      <w:r w:rsidRPr="005A6BDE">
        <w:t>100  After subsection</w:t>
      </w:r>
      <w:r w:rsidR="005A6BDE" w:rsidRPr="005A6BDE">
        <w:t> </w:t>
      </w:r>
      <w:r w:rsidRPr="005A6BDE">
        <w:t>321(1)</w:t>
      </w:r>
    </w:p>
    <w:p w:rsidR="00C31DBF" w:rsidRPr="005A6BDE" w:rsidRDefault="00C31DBF" w:rsidP="005A6BDE">
      <w:pPr>
        <w:pStyle w:val="Item"/>
      </w:pPr>
      <w:r w:rsidRPr="005A6BDE">
        <w:t>Insert:</w:t>
      </w:r>
    </w:p>
    <w:p w:rsidR="00C31DBF" w:rsidRPr="005A6BDE" w:rsidRDefault="00C31DBF" w:rsidP="005A6BDE">
      <w:pPr>
        <w:pStyle w:val="subsection"/>
      </w:pPr>
      <w:r w:rsidRPr="005A6BDE">
        <w:tab/>
        <w:t>(1AA)</w:t>
      </w:r>
      <w:r w:rsidRPr="005A6BDE">
        <w:tab/>
        <w:t>ASIC may give a notified foreign passport fund a direction to lodge with ASIC:</w:t>
      </w:r>
    </w:p>
    <w:p w:rsidR="00C31DBF" w:rsidRPr="005A6BDE" w:rsidRDefault="00C31DBF" w:rsidP="005A6BDE">
      <w:pPr>
        <w:pStyle w:val="paragraph"/>
      </w:pPr>
      <w:r w:rsidRPr="005A6BDE">
        <w:t xml:space="preserve"> </w:t>
      </w:r>
      <w:r w:rsidRPr="005A6BDE">
        <w:tab/>
        <w:t>(a)</w:t>
      </w:r>
      <w:r w:rsidRPr="005A6BDE">
        <w:tab/>
        <w:t>a copy of a report for the fund for a financial year, prepared in accordance with the financial reporting requirements applying to the fund under the Passport Rules for the home economy for the fund; and</w:t>
      </w:r>
    </w:p>
    <w:p w:rsidR="00C31DBF" w:rsidRPr="005A6BDE" w:rsidRDefault="00C31DBF" w:rsidP="005A6BDE">
      <w:pPr>
        <w:pStyle w:val="paragraph"/>
      </w:pPr>
      <w:r w:rsidRPr="005A6BDE">
        <w:tab/>
        <w:t>(b)</w:t>
      </w:r>
      <w:r w:rsidRPr="005A6BDE">
        <w:tab/>
        <w:t xml:space="preserve">a copy of each auditor’s report that relates to the report mentioned in </w:t>
      </w:r>
      <w:r w:rsidR="005A6BDE" w:rsidRPr="005A6BDE">
        <w:t>paragraph (</w:t>
      </w:r>
      <w:r w:rsidRPr="005A6BDE">
        <w:t>a).</w:t>
      </w:r>
    </w:p>
    <w:p w:rsidR="00C31DBF" w:rsidRPr="005A6BDE" w:rsidRDefault="00C31DBF" w:rsidP="005A6BDE">
      <w:pPr>
        <w:pStyle w:val="ItemHead"/>
      </w:pPr>
      <w:r w:rsidRPr="005A6BDE">
        <w:t>101  Subsection</w:t>
      </w:r>
      <w:r w:rsidR="005A6BDE" w:rsidRPr="005A6BDE">
        <w:t> </w:t>
      </w:r>
      <w:r w:rsidRPr="005A6BDE">
        <w:t>321(1A)</w:t>
      </w:r>
    </w:p>
    <w:p w:rsidR="00C31DBF" w:rsidRPr="005A6BDE" w:rsidRDefault="00C31DBF" w:rsidP="005A6BDE">
      <w:pPr>
        <w:pStyle w:val="Item"/>
      </w:pPr>
      <w:r w:rsidRPr="005A6BDE">
        <w:t>After “</w:t>
      </w:r>
      <w:r w:rsidR="005A6BDE" w:rsidRPr="005A6BDE">
        <w:t>subsection (</w:t>
      </w:r>
      <w:r w:rsidRPr="005A6BDE">
        <w:t>1)”, insert “or (1AA)”.</w:t>
      </w:r>
    </w:p>
    <w:p w:rsidR="00C31DBF" w:rsidRPr="005A6BDE" w:rsidRDefault="00C31DBF" w:rsidP="005A6BDE">
      <w:pPr>
        <w:pStyle w:val="ItemHead"/>
      </w:pPr>
      <w:r w:rsidRPr="005A6BDE">
        <w:t>102  Before subsection</w:t>
      </w:r>
      <w:r w:rsidR="005A6BDE" w:rsidRPr="005A6BDE">
        <w:t> </w:t>
      </w:r>
      <w:r w:rsidRPr="005A6BDE">
        <w:t>322(1)</w:t>
      </w:r>
    </w:p>
    <w:p w:rsidR="00C31DBF" w:rsidRPr="005A6BDE" w:rsidRDefault="00C31DBF" w:rsidP="005A6BDE">
      <w:pPr>
        <w:pStyle w:val="Item"/>
      </w:pPr>
      <w:r w:rsidRPr="005A6BDE">
        <w:t>Insert:</w:t>
      </w:r>
    </w:p>
    <w:p w:rsidR="00C31DBF" w:rsidRPr="005A6BDE" w:rsidRDefault="00C31DBF" w:rsidP="005A6BDE">
      <w:pPr>
        <w:pStyle w:val="SubsectionHead"/>
      </w:pPr>
      <w:r w:rsidRPr="005A6BDE">
        <w:t>Financial reports and directors’ reports lodged by companies, registered schemes or disclosing entities</w:t>
      </w:r>
    </w:p>
    <w:p w:rsidR="00C31DBF" w:rsidRPr="005A6BDE" w:rsidRDefault="00C31DBF" w:rsidP="005A6BDE">
      <w:pPr>
        <w:pStyle w:val="ItemHead"/>
      </w:pPr>
      <w:r w:rsidRPr="005A6BDE">
        <w:t>103  After subsection</w:t>
      </w:r>
      <w:r w:rsidR="005A6BDE" w:rsidRPr="005A6BDE">
        <w:t> </w:t>
      </w:r>
      <w:r w:rsidRPr="005A6BDE">
        <w:t>322(1)</w:t>
      </w:r>
    </w:p>
    <w:p w:rsidR="00C31DBF" w:rsidRPr="005A6BDE" w:rsidRDefault="00C31DBF" w:rsidP="005A6BDE">
      <w:pPr>
        <w:pStyle w:val="Item"/>
      </w:pPr>
      <w:r w:rsidRPr="005A6BDE">
        <w:t>Insert:</w:t>
      </w:r>
    </w:p>
    <w:p w:rsidR="00C31DBF" w:rsidRPr="005A6BDE" w:rsidRDefault="00C31DBF" w:rsidP="005A6BDE">
      <w:pPr>
        <w:pStyle w:val="SubsectionHead"/>
      </w:pPr>
      <w:r w:rsidRPr="005A6BDE">
        <w:t>Reports on financial matters lodged by notified foreign passport funds</w:t>
      </w:r>
    </w:p>
    <w:p w:rsidR="00C31DBF" w:rsidRPr="005A6BDE" w:rsidRDefault="00C31DBF" w:rsidP="005A6BDE">
      <w:pPr>
        <w:pStyle w:val="subsection"/>
      </w:pPr>
      <w:r w:rsidRPr="005A6BDE">
        <w:tab/>
        <w:t>(1A)</w:t>
      </w:r>
      <w:r w:rsidRPr="005A6BDE">
        <w:tab/>
        <w:t>If a report lodged with ASIC by a notified foreign passport fund is amended after it is lodged with ASIC, the notified foreign passport fund must:</w:t>
      </w:r>
    </w:p>
    <w:p w:rsidR="00C31DBF" w:rsidRPr="005A6BDE" w:rsidRDefault="00C31DBF" w:rsidP="005A6BDE">
      <w:pPr>
        <w:pStyle w:val="paragraph"/>
      </w:pPr>
      <w:r w:rsidRPr="005A6BDE">
        <w:tab/>
        <w:t>(a)</w:t>
      </w:r>
      <w:r w:rsidRPr="005A6BDE">
        <w:tab/>
        <w:t>lodge the amended report with ASIC within 14 days after the amendment; and</w:t>
      </w:r>
    </w:p>
    <w:p w:rsidR="00C31DBF" w:rsidRPr="005A6BDE" w:rsidRDefault="00C31DBF" w:rsidP="005A6BDE">
      <w:pPr>
        <w:pStyle w:val="paragraph"/>
      </w:pPr>
      <w:r w:rsidRPr="005A6BDE">
        <w:tab/>
        <w:t>(b)</w:t>
      </w:r>
      <w:r w:rsidRPr="005A6BDE">
        <w:tab/>
        <w:t>give a copy of the amended report free of charge to any Australian member who asks for it.</w:t>
      </w:r>
    </w:p>
    <w:p w:rsidR="00C31DBF" w:rsidRPr="005A6BDE" w:rsidRDefault="00C31DBF" w:rsidP="005A6BDE">
      <w:pPr>
        <w:pStyle w:val="SubsectionHead"/>
      </w:pPr>
      <w:r w:rsidRPr="005A6BDE">
        <w:t>Notifying members if there is a material amendment</w:t>
      </w:r>
    </w:p>
    <w:p w:rsidR="00C31DBF" w:rsidRPr="005A6BDE" w:rsidRDefault="00C31DBF" w:rsidP="005A6BDE">
      <w:pPr>
        <w:pStyle w:val="ItemHead"/>
      </w:pPr>
      <w:r w:rsidRPr="005A6BDE">
        <w:t>104  Subsection</w:t>
      </w:r>
      <w:r w:rsidR="005A6BDE" w:rsidRPr="005A6BDE">
        <w:t> </w:t>
      </w:r>
      <w:r w:rsidRPr="005A6BDE">
        <w:t>322(2)</w:t>
      </w:r>
    </w:p>
    <w:p w:rsidR="00C31DBF" w:rsidRPr="005A6BDE" w:rsidRDefault="00C31DBF" w:rsidP="005A6BDE">
      <w:pPr>
        <w:pStyle w:val="Item"/>
      </w:pPr>
      <w:r w:rsidRPr="005A6BDE">
        <w:t>After “registered scheme”, insert “, notified foreign passport fund”.</w:t>
      </w:r>
    </w:p>
    <w:p w:rsidR="00C31DBF" w:rsidRPr="005A6BDE" w:rsidRDefault="00C31DBF" w:rsidP="005A6BDE">
      <w:pPr>
        <w:pStyle w:val="ItemHead"/>
      </w:pPr>
      <w:r w:rsidRPr="005A6BDE">
        <w:t>105  Paragraph 322(2)(b)</w:t>
      </w:r>
    </w:p>
    <w:p w:rsidR="00C31DBF" w:rsidRPr="005A6BDE" w:rsidRDefault="00C31DBF" w:rsidP="005A6BDE">
      <w:pPr>
        <w:pStyle w:val="Item"/>
      </w:pPr>
      <w:r w:rsidRPr="005A6BDE">
        <w:t>After “</w:t>
      </w:r>
      <w:r w:rsidR="005A6BDE" w:rsidRPr="005A6BDE">
        <w:t>subsection (</w:t>
      </w:r>
      <w:r w:rsidRPr="005A6BDE">
        <w:t>1)”, insert “or (1A)”.</w:t>
      </w:r>
    </w:p>
    <w:p w:rsidR="00C31DBF" w:rsidRPr="005A6BDE" w:rsidRDefault="00C31DBF" w:rsidP="005A6BDE">
      <w:pPr>
        <w:pStyle w:val="ItemHead"/>
      </w:pPr>
      <w:r w:rsidRPr="005A6BDE">
        <w:t>106  Before subsection</w:t>
      </w:r>
      <w:r w:rsidR="005A6BDE" w:rsidRPr="005A6BDE">
        <w:t> </w:t>
      </w:r>
      <w:r w:rsidRPr="005A6BDE">
        <w:t>322(3)</w:t>
      </w:r>
    </w:p>
    <w:p w:rsidR="00C31DBF" w:rsidRPr="005A6BDE" w:rsidRDefault="00C31DBF" w:rsidP="005A6BDE">
      <w:pPr>
        <w:pStyle w:val="Item"/>
      </w:pPr>
      <w:r w:rsidRPr="005A6BDE">
        <w:t>Insert:</w:t>
      </w:r>
    </w:p>
    <w:p w:rsidR="00C31DBF" w:rsidRPr="005A6BDE" w:rsidRDefault="00C31DBF" w:rsidP="005A6BDE">
      <w:pPr>
        <w:pStyle w:val="SubsectionHead"/>
      </w:pPr>
      <w:r w:rsidRPr="005A6BDE">
        <w:t>Offence</w:t>
      </w:r>
    </w:p>
    <w:p w:rsidR="00C31DBF" w:rsidRPr="005A6BDE" w:rsidRDefault="00C31DBF" w:rsidP="005A6BDE">
      <w:pPr>
        <w:pStyle w:val="ItemHead"/>
      </w:pPr>
      <w:r w:rsidRPr="005A6BDE">
        <w:t>107  Subsection</w:t>
      </w:r>
      <w:r w:rsidR="005A6BDE" w:rsidRPr="005A6BDE">
        <w:t> </w:t>
      </w:r>
      <w:r w:rsidRPr="005A6BDE">
        <w:t>322(3)</w:t>
      </w:r>
    </w:p>
    <w:p w:rsidR="00C31DBF" w:rsidRPr="005A6BDE" w:rsidRDefault="00C31DBF" w:rsidP="005A6BDE">
      <w:pPr>
        <w:pStyle w:val="Item"/>
      </w:pPr>
      <w:r w:rsidRPr="005A6BDE">
        <w:t>Omit “</w:t>
      </w:r>
      <w:r w:rsidR="005A6BDE" w:rsidRPr="005A6BDE">
        <w:t>subsection (</w:t>
      </w:r>
      <w:r w:rsidRPr="005A6BDE">
        <w:t>1) or (2)”, insert “</w:t>
      </w:r>
      <w:r w:rsidR="005A6BDE" w:rsidRPr="005A6BDE">
        <w:t>subsection (</w:t>
      </w:r>
      <w:r w:rsidRPr="005A6BDE">
        <w:t>1), (1A) or (2)”.</w:t>
      </w:r>
    </w:p>
    <w:p w:rsidR="00C31DBF" w:rsidRPr="005A6BDE" w:rsidRDefault="00C31DBF" w:rsidP="005A6BDE">
      <w:pPr>
        <w:pStyle w:val="ItemHead"/>
      </w:pPr>
      <w:r w:rsidRPr="005A6BDE">
        <w:t>108  Section</w:t>
      </w:r>
      <w:r w:rsidR="005A6BDE" w:rsidRPr="005A6BDE">
        <w:t> </w:t>
      </w:r>
      <w:r w:rsidRPr="005A6BDE">
        <w:t>323D (heading)</w:t>
      </w:r>
    </w:p>
    <w:p w:rsidR="00C31DBF" w:rsidRPr="005A6BDE" w:rsidRDefault="00C31DBF" w:rsidP="005A6BDE">
      <w:pPr>
        <w:pStyle w:val="Item"/>
      </w:pPr>
      <w:r w:rsidRPr="005A6BDE">
        <w:t>Repeal the heading, substitute:</w:t>
      </w:r>
    </w:p>
    <w:p w:rsidR="00C31DBF" w:rsidRPr="005A6BDE" w:rsidRDefault="00C31DBF" w:rsidP="005A6BDE">
      <w:pPr>
        <w:pStyle w:val="ActHead5"/>
      </w:pPr>
      <w:bookmarkStart w:id="100" w:name="_Toc518390149"/>
      <w:r w:rsidRPr="005A6BDE">
        <w:rPr>
          <w:rStyle w:val="CharSectno"/>
        </w:rPr>
        <w:t>323D</w:t>
      </w:r>
      <w:r w:rsidRPr="005A6BDE">
        <w:t xml:space="preserve">  Financial years and half</w:t>
      </w:r>
      <w:r w:rsidR="00F24DA8">
        <w:noBreakHyphen/>
      </w:r>
      <w:r w:rsidRPr="005A6BDE">
        <w:t>years for companies, registered schemes and disclosing entities</w:t>
      </w:r>
      <w:bookmarkEnd w:id="100"/>
    </w:p>
    <w:p w:rsidR="00C31DBF" w:rsidRPr="005A6BDE" w:rsidRDefault="00C31DBF" w:rsidP="005A6BDE">
      <w:pPr>
        <w:pStyle w:val="ItemHead"/>
      </w:pPr>
      <w:r w:rsidRPr="005A6BDE">
        <w:t>109  At the end of Division</w:t>
      </w:r>
      <w:r w:rsidR="005A6BDE" w:rsidRPr="005A6BDE">
        <w:t> </w:t>
      </w:r>
      <w:r w:rsidRPr="005A6BDE">
        <w:t>7 of Part</w:t>
      </w:r>
      <w:r w:rsidR="005A6BDE" w:rsidRPr="005A6BDE">
        <w:t> </w:t>
      </w:r>
      <w:r w:rsidRPr="005A6BDE">
        <w:t>2M.3</w:t>
      </w:r>
    </w:p>
    <w:p w:rsidR="00C31DBF" w:rsidRPr="005A6BDE" w:rsidRDefault="00C31DBF" w:rsidP="005A6BDE">
      <w:pPr>
        <w:pStyle w:val="Item"/>
      </w:pPr>
      <w:r w:rsidRPr="005A6BDE">
        <w:t>Add:</w:t>
      </w:r>
    </w:p>
    <w:p w:rsidR="00C31DBF" w:rsidRPr="005A6BDE" w:rsidRDefault="00C31DBF" w:rsidP="005A6BDE">
      <w:pPr>
        <w:pStyle w:val="ActHead5"/>
      </w:pPr>
      <w:bookmarkStart w:id="101" w:name="_Toc518390150"/>
      <w:r w:rsidRPr="005A6BDE">
        <w:rPr>
          <w:rStyle w:val="CharSectno"/>
        </w:rPr>
        <w:t>323DAA</w:t>
      </w:r>
      <w:r w:rsidRPr="005A6BDE">
        <w:t xml:space="preserve">  Financial years for notified foreign passport funds</w:t>
      </w:r>
      <w:bookmarkEnd w:id="101"/>
    </w:p>
    <w:p w:rsidR="00C31DBF" w:rsidRPr="005A6BDE" w:rsidRDefault="00C31DBF" w:rsidP="005A6BDE">
      <w:pPr>
        <w:pStyle w:val="subsection"/>
      </w:pPr>
      <w:r w:rsidRPr="005A6BDE">
        <w:tab/>
      </w:r>
      <w:r w:rsidRPr="005A6BDE">
        <w:tab/>
        <w:t xml:space="preserve">A </w:t>
      </w:r>
      <w:r w:rsidRPr="005A6BDE">
        <w:rPr>
          <w:b/>
          <w:i/>
        </w:rPr>
        <w:t xml:space="preserve">financial year </w:t>
      </w:r>
      <w:r w:rsidRPr="005A6BDE">
        <w:t>for a notified foreign passport fund means:</w:t>
      </w:r>
    </w:p>
    <w:p w:rsidR="00C31DBF" w:rsidRPr="005A6BDE" w:rsidRDefault="00C31DBF" w:rsidP="005A6BDE">
      <w:pPr>
        <w:pStyle w:val="paragraph"/>
      </w:pPr>
      <w:r w:rsidRPr="005A6BDE">
        <w:tab/>
        <w:t>(a)</w:t>
      </w:r>
      <w:r w:rsidRPr="005A6BDE">
        <w:tab/>
        <w:t>a period of 12 months in relation to which the operator of the fund must, under the Passport Rules for the home economy for the fund, prepare a report in accordance with the financial reporting requirements applying to the fund under those Passport Rules; or</w:t>
      </w:r>
    </w:p>
    <w:p w:rsidR="00C31DBF" w:rsidRPr="005A6BDE" w:rsidRDefault="00C31DBF" w:rsidP="005A6BDE">
      <w:pPr>
        <w:pStyle w:val="paragraph"/>
      </w:pPr>
      <w:r w:rsidRPr="005A6BDE">
        <w:tab/>
        <w:t>(b)</w:t>
      </w:r>
      <w:r w:rsidRPr="005A6BDE">
        <w:tab/>
        <w:t>if, under the law of the home economy for the fund, an exception allows a report in accordance with the financial reporting requirements applying to the fund under the Passport Rules for the home economy for the fund to be prepared for a shorter or longer period—that period.</w:t>
      </w:r>
    </w:p>
    <w:p w:rsidR="00C31DBF" w:rsidRPr="005A6BDE" w:rsidRDefault="00C31DBF" w:rsidP="005A6BDE">
      <w:pPr>
        <w:pStyle w:val="ItemHead"/>
      </w:pPr>
      <w:r w:rsidRPr="005A6BDE">
        <w:t>110  After section</w:t>
      </w:r>
      <w:r w:rsidR="005A6BDE" w:rsidRPr="005A6BDE">
        <w:t> </w:t>
      </w:r>
      <w:r w:rsidRPr="005A6BDE">
        <w:t>340</w:t>
      </w:r>
    </w:p>
    <w:p w:rsidR="00C31DBF" w:rsidRPr="005A6BDE" w:rsidRDefault="00C31DBF" w:rsidP="005A6BDE">
      <w:pPr>
        <w:pStyle w:val="Item"/>
      </w:pPr>
      <w:r w:rsidRPr="005A6BDE">
        <w:t>Insert:</w:t>
      </w:r>
    </w:p>
    <w:p w:rsidR="00C31DBF" w:rsidRPr="005A6BDE" w:rsidRDefault="00C31DBF" w:rsidP="005A6BDE">
      <w:pPr>
        <w:pStyle w:val="ActHead5"/>
      </w:pPr>
      <w:bookmarkStart w:id="102" w:name="_Toc518390151"/>
      <w:r w:rsidRPr="005A6BDE">
        <w:rPr>
          <w:rStyle w:val="CharSectno"/>
        </w:rPr>
        <w:t>340A</w:t>
      </w:r>
      <w:r w:rsidRPr="005A6BDE">
        <w:t xml:space="preserve">  Exemption orders—notified foreign passport funds</w:t>
      </w:r>
      <w:bookmarkEnd w:id="102"/>
    </w:p>
    <w:p w:rsidR="00C31DBF" w:rsidRPr="005A6BDE" w:rsidRDefault="00C31DBF" w:rsidP="005A6BDE">
      <w:pPr>
        <w:pStyle w:val="subsection"/>
      </w:pPr>
      <w:r w:rsidRPr="005A6BDE">
        <w:tab/>
        <w:t>(1)</w:t>
      </w:r>
      <w:r w:rsidRPr="005A6BDE">
        <w:tab/>
        <w:t xml:space="preserve">On an application made in accordance with </w:t>
      </w:r>
      <w:r w:rsidR="005A6BDE" w:rsidRPr="005A6BDE">
        <w:t>subsection (</w:t>
      </w:r>
      <w:r w:rsidRPr="005A6BDE">
        <w:t>3) in relation to a notified foreign passport fund, ASIC may make an order, in writing, relieving any of the following from all or specified requirements of Part</w:t>
      </w:r>
      <w:r w:rsidR="005A6BDE" w:rsidRPr="005A6BDE">
        <w:t> </w:t>
      </w:r>
      <w:r w:rsidRPr="005A6BDE">
        <w:t>2M.3:</w:t>
      </w:r>
    </w:p>
    <w:p w:rsidR="00C31DBF" w:rsidRPr="005A6BDE" w:rsidRDefault="00C31DBF" w:rsidP="005A6BDE">
      <w:pPr>
        <w:pStyle w:val="paragraph"/>
      </w:pPr>
      <w:r w:rsidRPr="005A6BDE">
        <w:tab/>
        <w:t>(a)</w:t>
      </w:r>
      <w:r w:rsidRPr="005A6BDE">
        <w:tab/>
        <w:t>a notified foreign passport fund;</w:t>
      </w:r>
    </w:p>
    <w:p w:rsidR="00C31DBF" w:rsidRPr="005A6BDE" w:rsidRDefault="00C31DBF" w:rsidP="005A6BDE">
      <w:pPr>
        <w:pStyle w:val="paragraph"/>
      </w:pPr>
      <w:r w:rsidRPr="005A6BDE">
        <w:tab/>
        <w:t>(b)</w:t>
      </w:r>
      <w:r w:rsidRPr="005A6BDE">
        <w:tab/>
        <w:t>the operator of a notified foreign passport fund;</w:t>
      </w:r>
    </w:p>
    <w:p w:rsidR="00C31DBF" w:rsidRPr="005A6BDE" w:rsidRDefault="00C31DBF" w:rsidP="005A6BDE">
      <w:pPr>
        <w:pStyle w:val="paragraph"/>
      </w:pPr>
      <w:r w:rsidRPr="005A6BDE">
        <w:tab/>
        <w:t>(c)</w:t>
      </w:r>
      <w:r w:rsidRPr="005A6BDE">
        <w:tab/>
        <w:t>directors of the operator of a notified foreign passport fund.</w:t>
      </w:r>
    </w:p>
    <w:p w:rsidR="00C31DBF" w:rsidRPr="005A6BDE" w:rsidRDefault="00C31DBF" w:rsidP="005A6BDE">
      <w:pPr>
        <w:pStyle w:val="notetext"/>
      </w:pPr>
      <w:r w:rsidRPr="005A6BDE">
        <w:t>Note:</w:t>
      </w:r>
      <w:r w:rsidRPr="005A6BDE">
        <w:tab/>
        <w:t>For the criteria for making orders under this section, see section</w:t>
      </w:r>
      <w:r w:rsidR="005A6BDE" w:rsidRPr="005A6BDE">
        <w:t> </w:t>
      </w:r>
      <w:r w:rsidRPr="005A6BDE">
        <w:t>342.</w:t>
      </w:r>
    </w:p>
    <w:p w:rsidR="00C31DBF" w:rsidRPr="005A6BDE" w:rsidRDefault="00C31DBF" w:rsidP="005A6BDE">
      <w:pPr>
        <w:pStyle w:val="subsection"/>
      </w:pPr>
      <w:r w:rsidRPr="005A6BDE">
        <w:tab/>
        <w:t>(2)</w:t>
      </w:r>
      <w:r w:rsidRPr="005A6BDE">
        <w:tab/>
        <w:t>The order may:</w:t>
      </w:r>
    </w:p>
    <w:p w:rsidR="00C31DBF" w:rsidRPr="005A6BDE" w:rsidRDefault="00C31DBF" w:rsidP="005A6BDE">
      <w:pPr>
        <w:pStyle w:val="paragraph"/>
      </w:pPr>
      <w:r w:rsidRPr="005A6BDE">
        <w:tab/>
        <w:t>(a)</w:t>
      </w:r>
      <w:r w:rsidRPr="005A6BDE">
        <w:tab/>
        <w:t>be expressed to be subject to conditions; and</w:t>
      </w:r>
    </w:p>
    <w:p w:rsidR="00C31DBF" w:rsidRPr="005A6BDE" w:rsidRDefault="00C31DBF" w:rsidP="005A6BDE">
      <w:pPr>
        <w:pStyle w:val="paragraph"/>
      </w:pPr>
      <w:r w:rsidRPr="005A6BDE">
        <w:tab/>
        <w:t>(b)</w:t>
      </w:r>
      <w:r w:rsidRPr="005A6BDE">
        <w:tab/>
        <w:t>be indefinite or limited to a specified period.</w:t>
      </w:r>
    </w:p>
    <w:p w:rsidR="00C31DBF" w:rsidRPr="005A6BDE" w:rsidRDefault="00C31DBF" w:rsidP="005A6BDE">
      <w:pPr>
        <w:pStyle w:val="subsection"/>
      </w:pPr>
      <w:r w:rsidRPr="005A6BDE">
        <w:tab/>
        <w:t>(3)</w:t>
      </w:r>
      <w:r w:rsidRPr="005A6BDE">
        <w:tab/>
        <w:t>The application must be:</w:t>
      </w:r>
    </w:p>
    <w:p w:rsidR="00C31DBF" w:rsidRPr="005A6BDE" w:rsidRDefault="00C31DBF" w:rsidP="005A6BDE">
      <w:pPr>
        <w:pStyle w:val="paragraph"/>
      </w:pPr>
      <w:r w:rsidRPr="005A6BDE">
        <w:tab/>
        <w:t>(a)</w:t>
      </w:r>
      <w:r w:rsidRPr="005A6BDE">
        <w:tab/>
        <w:t>authorised by the operator of the notified foreign passport fund; and</w:t>
      </w:r>
    </w:p>
    <w:p w:rsidR="00C31DBF" w:rsidRPr="005A6BDE" w:rsidRDefault="00C31DBF" w:rsidP="005A6BDE">
      <w:pPr>
        <w:pStyle w:val="paragraph"/>
      </w:pPr>
      <w:r w:rsidRPr="005A6BDE">
        <w:tab/>
        <w:t>(b)</w:t>
      </w:r>
      <w:r w:rsidRPr="005A6BDE">
        <w:tab/>
        <w:t>in writing; and</w:t>
      </w:r>
    </w:p>
    <w:p w:rsidR="00C31DBF" w:rsidRPr="005A6BDE" w:rsidRDefault="00C31DBF" w:rsidP="005A6BDE">
      <w:pPr>
        <w:pStyle w:val="paragraph"/>
      </w:pPr>
      <w:r w:rsidRPr="005A6BDE">
        <w:tab/>
        <w:t>(c)</w:t>
      </w:r>
      <w:r w:rsidRPr="005A6BDE">
        <w:tab/>
        <w:t>lodged with ASIC.</w:t>
      </w:r>
    </w:p>
    <w:p w:rsidR="00C31DBF" w:rsidRPr="005A6BDE" w:rsidRDefault="00C31DBF" w:rsidP="005A6BDE">
      <w:pPr>
        <w:pStyle w:val="subsection"/>
      </w:pPr>
      <w:r w:rsidRPr="005A6BDE">
        <w:tab/>
        <w:t>(4)</w:t>
      </w:r>
      <w:r w:rsidRPr="005A6BDE">
        <w:tab/>
        <w:t>ASIC must give the applicant written notice of the making, revocation or suspension of the order.</w:t>
      </w:r>
    </w:p>
    <w:p w:rsidR="00C31DBF" w:rsidRPr="005A6BDE" w:rsidRDefault="00C31DBF" w:rsidP="005A6BDE">
      <w:pPr>
        <w:pStyle w:val="ItemHead"/>
      </w:pPr>
      <w:r w:rsidRPr="005A6BDE">
        <w:t>111  After section</w:t>
      </w:r>
      <w:r w:rsidR="005A6BDE" w:rsidRPr="005A6BDE">
        <w:t> </w:t>
      </w:r>
      <w:r w:rsidRPr="005A6BDE">
        <w:t>341</w:t>
      </w:r>
    </w:p>
    <w:p w:rsidR="00C31DBF" w:rsidRPr="005A6BDE" w:rsidRDefault="00C31DBF" w:rsidP="005A6BDE">
      <w:pPr>
        <w:pStyle w:val="Item"/>
      </w:pPr>
      <w:r w:rsidRPr="005A6BDE">
        <w:t>Insert:</w:t>
      </w:r>
    </w:p>
    <w:p w:rsidR="00C31DBF" w:rsidRPr="005A6BDE" w:rsidRDefault="00C31DBF" w:rsidP="005A6BDE">
      <w:pPr>
        <w:pStyle w:val="ActHead5"/>
      </w:pPr>
      <w:bookmarkStart w:id="103" w:name="_Toc518390152"/>
      <w:r w:rsidRPr="005A6BDE">
        <w:rPr>
          <w:rStyle w:val="CharSectno"/>
        </w:rPr>
        <w:t>341A</w:t>
      </w:r>
      <w:r w:rsidRPr="005A6BDE">
        <w:t xml:space="preserve">  Exemption orders—class orders for notified foreign passport funds</w:t>
      </w:r>
      <w:bookmarkEnd w:id="103"/>
    </w:p>
    <w:p w:rsidR="00C31DBF" w:rsidRPr="005A6BDE" w:rsidRDefault="00C31DBF" w:rsidP="005A6BDE">
      <w:pPr>
        <w:pStyle w:val="subsection"/>
      </w:pPr>
      <w:r w:rsidRPr="005A6BDE">
        <w:tab/>
        <w:t>(1)</w:t>
      </w:r>
      <w:r w:rsidRPr="005A6BDE">
        <w:tab/>
        <w:t>ASIC may, by legislative instrument, make an order in respect of a specified class of notified foreign passport funds, relieving any of the following from all or specified requirements of Part</w:t>
      </w:r>
      <w:r w:rsidR="005A6BDE" w:rsidRPr="005A6BDE">
        <w:t> </w:t>
      </w:r>
      <w:r w:rsidRPr="005A6BDE">
        <w:t>2M.3:</w:t>
      </w:r>
    </w:p>
    <w:p w:rsidR="00C31DBF" w:rsidRPr="005A6BDE" w:rsidRDefault="00C31DBF" w:rsidP="005A6BDE">
      <w:pPr>
        <w:pStyle w:val="paragraph"/>
      </w:pPr>
      <w:r w:rsidRPr="005A6BDE">
        <w:tab/>
        <w:t>(a)</w:t>
      </w:r>
      <w:r w:rsidRPr="005A6BDE">
        <w:tab/>
        <w:t>notified foreign passport funds;</w:t>
      </w:r>
    </w:p>
    <w:p w:rsidR="00C31DBF" w:rsidRPr="005A6BDE" w:rsidRDefault="00C31DBF" w:rsidP="005A6BDE">
      <w:pPr>
        <w:pStyle w:val="paragraph"/>
      </w:pPr>
      <w:r w:rsidRPr="005A6BDE">
        <w:tab/>
        <w:t>(b)</w:t>
      </w:r>
      <w:r w:rsidRPr="005A6BDE">
        <w:tab/>
        <w:t>the operators of notified foreign passport funds;</w:t>
      </w:r>
    </w:p>
    <w:p w:rsidR="00C31DBF" w:rsidRPr="005A6BDE" w:rsidRDefault="00C31DBF" w:rsidP="005A6BDE">
      <w:pPr>
        <w:pStyle w:val="paragraph"/>
      </w:pPr>
      <w:r w:rsidRPr="005A6BDE">
        <w:tab/>
        <w:t>(c)</w:t>
      </w:r>
      <w:r w:rsidRPr="005A6BDE">
        <w:tab/>
        <w:t>the directors of the operators of notified foreign passport funds.</w:t>
      </w:r>
    </w:p>
    <w:p w:rsidR="00C31DBF" w:rsidRPr="005A6BDE" w:rsidRDefault="00C31DBF" w:rsidP="005A6BDE">
      <w:pPr>
        <w:pStyle w:val="notetext"/>
      </w:pPr>
      <w:r w:rsidRPr="005A6BDE">
        <w:t>Note:</w:t>
      </w:r>
      <w:r w:rsidRPr="005A6BDE">
        <w:tab/>
        <w:t>For the criteria for making orders under this section, see section</w:t>
      </w:r>
      <w:r w:rsidR="005A6BDE" w:rsidRPr="005A6BDE">
        <w:t> </w:t>
      </w:r>
      <w:r w:rsidRPr="005A6BDE">
        <w:t>342.</w:t>
      </w:r>
    </w:p>
    <w:p w:rsidR="00C31DBF" w:rsidRPr="005A6BDE" w:rsidRDefault="00C31DBF" w:rsidP="005A6BDE">
      <w:pPr>
        <w:pStyle w:val="subsection"/>
      </w:pPr>
      <w:r w:rsidRPr="005A6BDE">
        <w:tab/>
        <w:t>(2)</w:t>
      </w:r>
      <w:r w:rsidRPr="005A6BDE">
        <w:tab/>
        <w:t>The order may:</w:t>
      </w:r>
    </w:p>
    <w:p w:rsidR="00C31DBF" w:rsidRPr="005A6BDE" w:rsidRDefault="00C31DBF" w:rsidP="005A6BDE">
      <w:pPr>
        <w:pStyle w:val="paragraph"/>
      </w:pPr>
      <w:r w:rsidRPr="005A6BDE">
        <w:tab/>
        <w:t>(a)</w:t>
      </w:r>
      <w:r w:rsidRPr="005A6BDE">
        <w:tab/>
        <w:t>be expressed to be subject to conditions; and</w:t>
      </w:r>
    </w:p>
    <w:p w:rsidR="00C31DBF" w:rsidRPr="005A6BDE" w:rsidRDefault="00C31DBF" w:rsidP="005A6BDE">
      <w:pPr>
        <w:pStyle w:val="paragraph"/>
      </w:pPr>
      <w:r w:rsidRPr="005A6BDE">
        <w:tab/>
        <w:t>(b)</w:t>
      </w:r>
      <w:r w:rsidRPr="005A6BDE">
        <w:tab/>
        <w:t>be indefinite or limited to a specified period.</w:t>
      </w:r>
    </w:p>
    <w:p w:rsidR="00C31DBF" w:rsidRPr="005A6BDE" w:rsidRDefault="00C31DBF" w:rsidP="005A6BDE">
      <w:pPr>
        <w:pStyle w:val="ItemHead"/>
      </w:pPr>
      <w:r w:rsidRPr="005A6BDE">
        <w:t>112  Section</w:t>
      </w:r>
      <w:r w:rsidR="005A6BDE" w:rsidRPr="005A6BDE">
        <w:t> </w:t>
      </w:r>
      <w:r w:rsidRPr="005A6BDE">
        <w:t>342 (heading)</w:t>
      </w:r>
    </w:p>
    <w:p w:rsidR="00C31DBF" w:rsidRPr="005A6BDE" w:rsidRDefault="00C31DBF" w:rsidP="005A6BDE">
      <w:pPr>
        <w:pStyle w:val="Item"/>
      </w:pPr>
      <w:r w:rsidRPr="005A6BDE">
        <w:t>Repeal the heading, substitute:</w:t>
      </w:r>
    </w:p>
    <w:p w:rsidR="00C31DBF" w:rsidRPr="005A6BDE" w:rsidRDefault="00C31DBF" w:rsidP="005A6BDE">
      <w:pPr>
        <w:pStyle w:val="ActHead5"/>
      </w:pPr>
      <w:bookmarkStart w:id="104" w:name="_Toc518390153"/>
      <w:r w:rsidRPr="005A6BDE">
        <w:rPr>
          <w:rStyle w:val="CharSectno"/>
        </w:rPr>
        <w:t>342</w:t>
      </w:r>
      <w:r w:rsidRPr="005A6BDE">
        <w:t xml:space="preserve">  Exemption orders—criteria for orders for companies, registered schemes, notified foreign passport funds and disclosing entities</w:t>
      </w:r>
      <w:bookmarkEnd w:id="104"/>
    </w:p>
    <w:p w:rsidR="00C31DBF" w:rsidRPr="005A6BDE" w:rsidRDefault="00C31DBF" w:rsidP="005A6BDE">
      <w:pPr>
        <w:pStyle w:val="ItemHead"/>
      </w:pPr>
      <w:r w:rsidRPr="005A6BDE">
        <w:t>113  Subsection</w:t>
      </w:r>
      <w:r w:rsidR="005A6BDE" w:rsidRPr="005A6BDE">
        <w:t> </w:t>
      </w:r>
      <w:r w:rsidRPr="005A6BDE">
        <w:t>342(1)</w:t>
      </w:r>
    </w:p>
    <w:p w:rsidR="00C31DBF" w:rsidRPr="005A6BDE" w:rsidRDefault="00C31DBF" w:rsidP="005A6BDE">
      <w:pPr>
        <w:pStyle w:val="Item"/>
      </w:pPr>
      <w:r w:rsidRPr="005A6BDE">
        <w:t>Omit “section</w:t>
      </w:r>
      <w:r w:rsidR="005A6BDE" w:rsidRPr="005A6BDE">
        <w:t> </w:t>
      </w:r>
      <w:r w:rsidRPr="005A6BDE">
        <w:t>340 or 341”, substitute “section</w:t>
      </w:r>
      <w:r w:rsidR="005A6BDE" w:rsidRPr="005A6BDE">
        <w:t> </w:t>
      </w:r>
      <w:r w:rsidRPr="005A6BDE">
        <w:t>340, 340A, 341 or 341A”.</w:t>
      </w:r>
    </w:p>
    <w:p w:rsidR="00C31DBF" w:rsidRPr="005A6BDE" w:rsidRDefault="00C31DBF" w:rsidP="005A6BDE">
      <w:pPr>
        <w:pStyle w:val="ItemHead"/>
      </w:pPr>
      <w:r w:rsidRPr="005A6BDE">
        <w:t>114  Paragraph 343(a)</w:t>
      </w:r>
    </w:p>
    <w:p w:rsidR="00C31DBF" w:rsidRPr="005A6BDE" w:rsidRDefault="00C31DBF" w:rsidP="005A6BDE">
      <w:pPr>
        <w:pStyle w:val="Item"/>
      </w:pPr>
      <w:r w:rsidRPr="005A6BDE">
        <w:t>After “registered scheme”, insert “, notified foreign passport fund”.</w:t>
      </w:r>
    </w:p>
    <w:p w:rsidR="00C31DBF" w:rsidRPr="005A6BDE" w:rsidRDefault="00C31DBF" w:rsidP="005A6BDE">
      <w:pPr>
        <w:pStyle w:val="ItemHead"/>
      </w:pPr>
      <w:r w:rsidRPr="005A6BDE">
        <w:t>115  Paragraph 343(b)</w:t>
      </w:r>
    </w:p>
    <w:p w:rsidR="00C31DBF" w:rsidRPr="005A6BDE" w:rsidRDefault="00C31DBF" w:rsidP="005A6BDE">
      <w:pPr>
        <w:pStyle w:val="Item"/>
      </w:pPr>
      <w:r w:rsidRPr="005A6BDE">
        <w:t>After “registered schemes”, insert “, notified foreign passport funds”.</w:t>
      </w:r>
    </w:p>
    <w:p w:rsidR="00C31DBF" w:rsidRPr="005A6BDE" w:rsidRDefault="00C31DBF" w:rsidP="005A6BDE">
      <w:pPr>
        <w:pStyle w:val="ItemHead"/>
      </w:pPr>
      <w:r w:rsidRPr="005A6BDE">
        <w:t>116  At the end of Part</w:t>
      </w:r>
      <w:r w:rsidR="005A6BDE" w:rsidRPr="005A6BDE">
        <w:t> </w:t>
      </w:r>
      <w:r w:rsidRPr="005A6BDE">
        <w:t>2M.6</w:t>
      </w:r>
    </w:p>
    <w:p w:rsidR="00C31DBF" w:rsidRPr="005A6BDE" w:rsidRDefault="00C31DBF" w:rsidP="005A6BDE">
      <w:pPr>
        <w:pStyle w:val="Item"/>
      </w:pPr>
      <w:r w:rsidRPr="005A6BDE">
        <w:t>Add:</w:t>
      </w:r>
    </w:p>
    <w:p w:rsidR="00C31DBF" w:rsidRPr="005A6BDE" w:rsidRDefault="00C31DBF" w:rsidP="005A6BDE">
      <w:pPr>
        <w:pStyle w:val="ActHead5"/>
      </w:pPr>
      <w:bookmarkStart w:id="105" w:name="_Toc518390154"/>
      <w:r w:rsidRPr="005A6BDE">
        <w:rPr>
          <w:rStyle w:val="CharSectno"/>
        </w:rPr>
        <w:t>343A</w:t>
      </w:r>
      <w:r w:rsidRPr="005A6BDE">
        <w:t xml:space="preserve">  Minister may apply the Chapter to notified foreign passport funds</w:t>
      </w:r>
      <w:bookmarkEnd w:id="105"/>
    </w:p>
    <w:p w:rsidR="00C31DBF" w:rsidRPr="005A6BDE" w:rsidRDefault="00C31DBF" w:rsidP="005A6BDE">
      <w:pPr>
        <w:pStyle w:val="subsection"/>
      </w:pPr>
      <w:r w:rsidRPr="005A6BDE">
        <w:tab/>
        <w:t>(1)</w:t>
      </w:r>
      <w:r w:rsidRPr="005A6BDE">
        <w:tab/>
        <w:t>The Minister may, by legislative instrument:</w:t>
      </w:r>
    </w:p>
    <w:p w:rsidR="00C31DBF" w:rsidRPr="005A6BDE" w:rsidRDefault="00C31DBF" w:rsidP="005A6BDE">
      <w:pPr>
        <w:pStyle w:val="paragraph"/>
      </w:pPr>
      <w:r w:rsidRPr="005A6BDE">
        <w:tab/>
        <w:t>(a)</w:t>
      </w:r>
      <w:r w:rsidRPr="005A6BDE">
        <w:tab/>
        <w:t>order that this Chapter, or provisions of this Chapter specified in the legislative instrument, are to apply in relation to one or more of the following:</w:t>
      </w:r>
    </w:p>
    <w:p w:rsidR="00C31DBF" w:rsidRPr="005A6BDE" w:rsidRDefault="00C31DBF" w:rsidP="005A6BDE">
      <w:pPr>
        <w:pStyle w:val="paragraphsub"/>
      </w:pPr>
      <w:r w:rsidRPr="005A6BDE">
        <w:tab/>
        <w:t>(</w:t>
      </w:r>
      <w:proofErr w:type="spellStart"/>
      <w:r w:rsidRPr="005A6BDE">
        <w:t>i</w:t>
      </w:r>
      <w:proofErr w:type="spellEnd"/>
      <w:r w:rsidRPr="005A6BDE">
        <w:t>)</w:t>
      </w:r>
      <w:r w:rsidRPr="005A6BDE">
        <w:tab/>
        <w:t>notified foreign passport funds the home economy for which is specified in the legislative instrument;</w:t>
      </w:r>
    </w:p>
    <w:p w:rsidR="00C31DBF" w:rsidRPr="005A6BDE" w:rsidRDefault="00C31DBF" w:rsidP="005A6BDE">
      <w:pPr>
        <w:pStyle w:val="paragraphsub"/>
      </w:pPr>
      <w:r w:rsidRPr="005A6BDE">
        <w:tab/>
        <w:t>(ii)</w:t>
      </w:r>
      <w:r w:rsidRPr="005A6BDE">
        <w:tab/>
        <w:t>operators and other entities connected with notified foreign passport funds the home economy for which is specified in the legislative instrument; and</w:t>
      </w:r>
    </w:p>
    <w:p w:rsidR="00C31DBF" w:rsidRPr="005A6BDE" w:rsidRDefault="00C31DBF" w:rsidP="005A6BDE">
      <w:pPr>
        <w:pStyle w:val="paragraph"/>
      </w:pPr>
      <w:r w:rsidRPr="005A6BDE">
        <w:tab/>
        <w:t>(b)</w:t>
      </w:r>
      <w:r w:rsidRPr="005A6BDE">
        <w:tab/>
        <w:t xml:space="preserve">modify the operation of this Chapter, or those provisions of this Chapter specified in the legislative instrument, for the purpose of giving effect to an order under </w:t>
      </w:r>
      <w:r w:rsidR="005A6BDE" w:rsidRPr="005A6BDE">
        <w:t>paragraph (</w:t>
      </w:r>
      <w:r w:rsidRPr="005A6BDE">
        <w:t>a).</w:t>
      </w:r>
    </w:p>
    <w:p w:rsidR="00C31DBF" w:rsidRPr="005A6BDE" w:rsidRDefault="00C31DBF" w:rsidP="005A6BDE">
      <w:pPr>
        <w:pStyle w:val="subsection"/>
      </w:pPr>
      <w:r w:rsidRPr="005A6BDE">
        <w:tab/>
        <w:t>(2)</w:t>
      </w:r>
      <w:r w:rsidRPr="005A6BDE">
        <w:tab/>
        <w:t>The legislative instrument has effect according to its terms.</w:t>
      </w:r>
    </w:p>
    <w:p w:rsidR="00C31DBF" w:rsidRPr="005A6BDE" w:rsidRDefault="00C31DBF" w:rsidP="005A6BDE">
      <w:pPr>
        <w:pStyle w:val="ItemHead"/>
      </w:pPr>
      <w:r w:rsidRPr="005A6BDE">
        <w:t>117  Subsection</w:t>
      </w:r>
      <w:r w:rsidR="005A6BDE" w:rsidRPr="005A6BDE">
        <w:t> </w:t>
      </w:r>
      <w:r w:rsidRPr="005A6BDE">
        <w:t>344(1) (note)</w:t>
      </w:r>
    </w:p>
    <w:p w:rsidR="00C31DBF" w:rsidRPr="005A6BDE" w:rsidRDefault="00C31DBF" w:rsidP="005A6BDE">
      <w:pPr>
        <w:pStyle w:val="Item"/>
      </w:pPr>
      <w:r w:rsidRPr="005A6BDE">
        <w:t>Omit “This section”, substitute “This subsection”.</w:t>
      </w:r>
    </w:p>
    <w:p w:rsidR="00C31DBF" w:rsidRPr="005A6BDE" w:rsidRDefault="00C31DBF" w:rsidP="005A6BDE">
      <w:pPr>
        <w:pStyle w:val="ItemHead"/>
      </w:pPr>
      <w:r w:rsidRPr="005A6BDE">
        <w:t>118  After subsection</w:t>
      </w:r>
      <w:r w:rsidR="005A6BDE" w:rsidRPr="005A6BDE">
        <w:t> </w:t>
      </w:r>
      <w:r w:rsidRPr="005A6BDE">
        <w:t>344(1)</w:t>
      </w:r>
    </w:p>
    <w:p w:rsidR="00C31DBF" w:rsidRPr="005A6BDE" w:rsidRDefault="00C31DBF" w:rsidP="005A6BDE">
      <w:pPr>
        <w:pStyle w:val="Item"/>
      </w:pPr>
      <w:r w:rsidRPr="005A6BDE">
        <w:t>Insert:</w:t>
      </w:r>
    </w:p>
    <w:p w:rsidR="00C31DBF" w:rsidRPr="005A6BDE" w:rsidRDefault="00C31DBF" w:rsidP="005A6BDE">
      <w:pPr>
        <w:pStyle w:val="subsection"/>
      </w:pPr>
      <w:r w:rsidRPr="005A6BDE">
        <w:tab/>
        <w:t>(1A)</w:t>
      </w:r>
      <w:r w:rsidRPr="005A6BDE">
        <w:tab/>
        <w:t>A person contravenes this section if:</w:t>
      </w:r>
    </w:p>
    <w:p w:rsidR="00C31DBF" w:rsidRPr="005A6BDE" w:rsidRDefault="00C31DBF" w:rsidP="005A6BDE">
      <w:pPr>
        <w:pStyle w:val="paragraph"/>
      </w:pPr>
      <w:r w:rsidRPr="005A6BDE">
        <w:tab/>
        <w:t>(a)</w:t>
      </w:r>
      <w:r w:rsidRPr="005A6BDE">
        <w:tab/>
        <w:t>the person is a director of the operator of a notified foreign passport fund; and</w:t>
      </w:r>
    </w:p>
    <w:p w:rsidR="00C31DBF" w:rsidRPr="005A6BDE" w:rsidRDefault="00C31DBF" w:rsidP="005A6BDE">
      <w:pPr>
        <w:pStyle w:val="paragraph"/>
      </w:pPr>
      <w:r w:rsidRPr="005A6BDE">
        <w:tab/>
        <w:t>(b)</w:t>
      </w:r>
      <w:r w:rsidRPr="005A6BDE">
        <w:tab/>
        <w:t>the person fails to take all reasonable steps to comply with, or to secure compliance with, Part</w:t>
      </w:r>
      <w:r w:rsidR="005A6BDE" w:rsidRPr="005A6BDE">
        <w:t> </w:t>
      </w:r>
      <w:r w:rsidRPr="005A6BDE">
        <w:t>2M.3.</w:t>
      </w:r>
    </w:p>
    <w:p w:rsidR="00C31DBF" w:rsidRPr="005A6BDE" w:rsidRDefault="00C31DBF" w:rsidP="005A6BDE">
      <w:pPr>
        <w:pStyle w:val="notetext"/>
      </w:pPr>
      <w:r w:rsidRPr="005A6BDE">
        <w:t>Note:</w:t>
      </w:r>
      <w:r w:rsidRPr="005A6BDE">
        <w:tab/>
        <w:t>This subsection is a civil penalty provision (see section</w:t>
      </w:r>
      <w:r w:rsidR="005A6BDE" w:rsidRPr="005A6BDE">
        <w:t> </w:t>
      </w:r>
      <w:r w:rsidRPr="005A6BDE">
        <w:t>1317E).</w:t>
      </w:r>
    </w:p>
    <w:p w:rsidR="00C31DBF" w:rsidRPr="005A6BDE" w:rsidRDefault="00C31DBF" w:rsidP="005A6BDE">
      <w:pPr>
        <w:pStyle w:val="ItemHead"/>
      </w:pPr>
      <w:r w:rsidRPr="005A6BDE">
        <w:t>119  Subsection</w:t>
      </w:r>
      <w:r w:rsidR="005A6BDE" w:rsidRPr="005A6BDE">
        <w:t> </w:t>
      </w:r>
      <w:r w:rsidRPr="005A6BDE">
        <w:t>344(2)</w:t>
      </w:r>
    </w:p>
    <w:p w:rsidR="00C31DBF" w:rsidRPr="005A6BDE" w:rsidRDefault="00C31DBF" w:rsidP="005A6BDE">
      <w:pPr>
        <w:pStyle w:val="Item"/>
      </w:pPr>
      <w:r w:rsidRPr="005A6BDE">
        <w:t>After “</w:t>
      </w:r>
      <w:r w:rsidR="005A6BDE" w:rsidRPr="005A6BDE">
        <w:t>subsection (</w:t>
      </w:r>
      <w:r w:rsidRPr="005A6BDE">
        <w:t>1)”, insert “or (1A)”.</w:t>
      </w:r>
    </w:p>
    <w:p w:rsidR="00C31DBF" w:rsidRPr="005A6BDE" w:rsidRDefault="00C31DBF" w:rsidP="005A6BDE">
      <w:pPr>
        <w:pStyle w:val="ItemHead"/>
      </w:pPr>
      <w:r w:rsidRPr="005A6BDE">
        <w:t>120  Chapter</w:t>
      </w:r>
      <w:r w:rsidR="005A6BDE" w:rsidRPr="005A6BDE">
        <w:t> </w:t>
      </w:r>
      <w:r w:rsidRPr="005A6BDE">
        <w:t>2N (heading)</w:t>
      </w:r>
    </w:p>
    <w:p w:rsidR="00C31DBF" w:rsidRPr="005A6BDE" w:rsidRDefault="00C31DBF" w:rsidP="005A6BDE">
      <w:pPr>
        <w:pStyle w:val="Item"/>
      </w:pPr>
      <w:r w:rsidRPr="005A6BDE">
        <w:t>Repeal the heading, substitute:</w:t>
      </w:r>
    </w:p>
    <w:p w:rsidR="00C31DBF" w:rsidRPr="005A6BDE" w:rsidRDefault="00C31DBF" w:rsidP="005A6BDE">
      <w:pPr>
        <w:pStyle w:val="ActHead1"/>
      </w:pPr>
      <w:bookmarkStart w:id="106" w:name="_Toc518390155"/>
      <w:r w:rsidRPr="005A6BDE">
        <w:rPr>
          <w:rStyle w:val="CharChapNo"/>
        </w:rPr>
        <w:t>Chapter</w:t>
      </w:r>
      <w:r w:rsidR="005A6BDE" w:rsidRPr="005A6BDE">
        <w:rPr>
          <w:rStyle w:val="CharChapNo"/>
        </w:rPr>
        <w:t> </w:t>
      </w:r>
      <w:r w:rsidRPr="005A6BDE">
        <w:rPr>
          <w:rStyle w:val="CharChapNo"/>
        </w:rPr>
        <w:t>2N</w:t>
      </w:r>
      <w:r w:rsidRPr="005A6BDE">
        <w:t>—</w:t>
      </w:r>
      <w:r w:rsidRPr="005A6BDE">
        <w:rPr>
          <w:rStyle w:val="CharChapText"/>
        </w:rPr>
        <w:t>Updating ASIC information about companies, registered schemes and notified foreign passport funds</w:t>
      </w:r>
      <w:bookmarkEnd w:id="106"/>
    </w:p>
    <w:p w:rsidR="00C31DBF" w:rsidRPr="005A6BDE" w:rsidRDefault="00C31DBF" w:rsidP="005A6BDE">
      <w:pPr>
        <w:pStyle w:val="ItemHead"/>
      </w:pPr>
      <w:r w:rsidRPr="005A6BDE">
        <w:t>121  At the end of section</w:t>
      </w:r>
      <w:r w:rsidR="005A6BDE" w:rsidRPr="005A6BDE">
        <w:t> </w:t>
      </w:r>
      <w:r w:rsidRPr="005A6BDE">
        <w:t>345A</w:t>
      </w:r>
    </w:p>
    <w:p w:rsidR="00C31DBF" w:rsidRPr="005A6BDE" w:rsidRDefault="00C31DBF" w:rsidP="005A6BDE">
      <w:pPr>
        <w:pStyle w:val="Item"/>
      </w:pPr>
      <w:r w:rsidRPr="005A6BDE">
        <w:t>Add:</w:t>
      </w:r>
    </w:p>
    <w:p w:rsidR="00C31DBF" w:rsidRPr="005A6BDE" w:rsidRDefault="00C31DBF" w:rsidP="005A6BDE">
      <w:pPr>
        <w:pStyle w:val="subsection"/>
      </w:pPr>
      <w:r w:rsidRPr="005A6BDE">
        <w:tab/>
        <w:t>(3)</w:t>
      </w:r>
      <w:r w:rsidRPr="005A6BDE">
        <w:tab/>
        <w:t xml:space="preserve">The </w:t>
      </w:r>
      <w:r w:rsidRPr="005A6BDE">
        <w:rPr>
          <w:b/>
          <w:i/>
        </w:rPr>
        <w:t>review date</w:t>
      </w:r>
      <w:r w:rsidRPr="005A6BDE">
        <w:t xml:space="preserve"> for a notified foreign passport fund is:</w:t>
      </w:r>
    </w:p>
    <w:p w:rsidR="00C31DBF" w:rsidRPr="005A6BDE" w:rsidRDefault="00C31DBF" w:rsidP="005A6BDE">
      <w:pPr>
        <w:pStyle w:val="paragraph"/>
      </w:pPr>
      <w:r w:rsidRPr="005A6BDE">
        <w:tab/>
        <w:t>(a)</w:t>
      </w:r>
      <w:r w:rsidRPr="005A6BDE">
        <w:tab/>
        <w:t>the anniversary of the day on which the fund first became a notified foreign passport fund; or</w:t>
      </w:r>
    </w:p>
    <w:p w:rsidR="00C31DBF" w:rsidRPr="005A6BDE" w:rsidRDefault="00C31DBF" w:rsidP="005A6BDE">
      <w:pPr>
        <w:pStyle w:val="paragraph"/>
      </w:pPr>
      <w:r w:rsidRPr="005A6BDE">
        <w:tab/>
        <w:t>(b)</w:t>
      </w:r>
      <w:r w:rsidRPr="005A6BDE">
        <w:tab/>
        <w:t>if a choice of a different date has effect under section</w:t>
      </w:r>
      <w:r w:rsidR="005A6BDE" w:rsidRPr="005A6BDE">
        <w:t> </w:t>
      </w:r>
      <w:r w:rsidRPr="005A6BDE">
        <w:t>345C—that different date.</w:t>
      </w:r>
    </w:p>
    <w:p w:rsidR="00C31DBF" w:rsidRPr="005A6BDE" w:rsidRDefault="00C31DBF" w:rsidP="005A6BDE">
      <w:pPr>
        <w:pStyle w:val="ItemHead"/>
      </w:pPr>
      <w:r w:rsidRPr="005A6BDE">
        <w:t>122  Section</w:t>
      </w:r>
      <w:r w:rsidR="005A6BDE" w:rsidRPr="005A6BDE">
        <w:t> </w:t>
      </w:r>
      <w:r w:rsidRPr="005A6BDE">
        <w:t>345B (heading)</w:t>
      </w:r>
    </w:p>
    <w:p w:rsidR="00C31DBF" w:rsidRPr="005A6BDE" w:rsidRDefault="00C31DBF" w:rsidP="005A6BDE">
      <w:pPr>
        <w:pStyle w:val="Item"/>
      </w:pPr>
      <w:r w:rsidRPr="005A6BDE">
        <w:t>Repeal the heading, substitute:</w:t>
      </w:r>
    </w:p>
    <w:p w:rsidR="00C31DBF" w:rsidRPr="005A6BDE" w:rsidRDefault="00C31DBF" w:rsidP="005A6BDE">
      <w:pPr>
        <w:pStyle w:val="ActHead5"/>
      </w:pPr>
      <w:bookmarkStart w:id="107" w:name="_Toc518390156"/>
      <w:r w:rsidRPr="005A6BDE">
        <w:rPr>
          <w:rStyle w:val="CharSectno"/>
        </w:rPr>
        <w:t>345B</w:t>
      </w:r>
      <w:r w:rsidRPr="005A6BDE">
        <w:t xml:space="preserve">  Company, responsible entity or operator may change review date</w:t>
      </w:r>
      <w:bookmarkEnd w:id="107"/>
    </w:p>
    <w:p w:rsidR="00C31DBF" w:rsidRPr="005A6BDE" w:rsidRDefault="00C31DBF" w:rsidP="005A6BDE">
      <w:pPr>
        <w:pStyle w:val="ItemHead"/>
      </w:pPr>
      <w:r w:rsidRPr="005A6BDE">
        <w:t>123  After subsection</w:t>
      </w:r>
      <w:r w:rsidR="005A6BDE" w:rsidRPr="005A6BDE">
        <w:t> </w:t>
      </w:r>
      <w:r w:rsidRPr="005A6BDE">
        <w:t>345B(2)</w:t>
      </w:r>
    </w:p>
    <w:p w:rsidR="00C31DBF" w:rsidRPr="005A6BDE" w:rsidRDefault="00C31DBF" w:rsidP="005A6BDE">
      <w:pPr>
        <w:pStyle w:val="Item"/>
      </w:pPr>
      <w:r w:rsidRPr="005A6BDE">
        <w:t>Insert:</w:t>
      </w:r>
    </w:p>
    <w:p w:rsidR="00C31DBF" w:rsidRPr="005A6BDE" w:rsidRDefault="00C31DBF" w:rsidP="005A6BDE">
      <w:pPr>
        <w:pStyle w:val="subsection"/>
      </w:pPr>
      <w:r w:rsidRPr="005A6BDE">
        <w:tab/>
        <w:t>(2A)</w:t>
      </w:r>
      <w:r w:rsidRPr="005A6BDE">
        <w:tab/>
        <w:t>With ASIC’s approval, the operator of a notified foreign passport fund may choose as the review date for the fund a date that is different from the anniversary of the day on which the fund first became a notified foreign passport fund.</w:t>
      </w:r>
    </w:p>
    <w:p w:rsidR="00C31DBF" w:rsidRPr="005A6BDE" w:rsidRDefault="00C31DBF" w:rsidP="005A6BDE">
      <w:pPr>
        <w:pStyle w:val="ItemHead"/>
      </w:pPr>
      <w:r w:rsidRPr="005A6BDE">
        <w:t>124  Subsection</w:t>
      </w:r>
      <w:r w:rsidR="005A6BDE" w:rsidRPr="005A6BDE">
        <w:t> </w:t>
      </w:r>
      <w:r w:rsidRPr="005A6BDE">
        <w:t>345B(3)</w:t>
      </w:r>
    </w:p>
    <w:p w:rsidR="00C31DBF" w:rsidRPr="005A6BDE" w:rsidRDefault="00C31DBF" w:rsidP="005A6BDE">
      <w:pPr>
        <w:pStyle w:val="Item"/>
      </w:pPr>
      <w:r w:rsidRPr="005A6BDE">
        <w:t>Omit “the company or responsible entity”, substitute “the company, responsible entity or operator”.</w:t>
      </w:r>
    </w:p>
    <w:p w:rsidR="00C31DBF" w:rsidRPr="005A6BDE" w:rsidRDefault="00C31DBF" w:rsidP="005A6BDE">
      <w:pPr>
        <w:pStyle w:val="ItemHead"/>
      </w:pPr>
      <w:r w:rsidRPr="005A6BDE">
        <w:t>125  Section</w:t>
      </w:r>
      <w:r w:rsidR="005A6BDE" w:rsidRPr="005A6BDE">
        <w:t> </w:t>
      </w:r>
      <w:r w:rsidRPr="005A6BDE">
        <w:t>345C</w:t>
      </w:r>
    </w:p>
    <w:p w:rsidR="00C31DBF" w:rsidRPr="005A6BDE" w:rsidRDefault="00C31DBF" w:rsidP="005A6BDE">
      <w:pPr>
        <w:pStyle w:val="Item"/>
      </w:pPr>
      <w:r w:rsidRPr="005A6BDE">
        <w:t>Omit “the company or responsible entity”, substitute “the company, responsible entity or operator”.</w:t>
      </w:r>
    </w:p>
    <w:p w:rsidR="00C31DBF" w:rsidRPr="005A6BDE" w:rsidRDefault="00C31DBF" w:rsidP="005A6BDE">
      <w:pPr>
        <w:pStyle w:val="ItemHead"/>
      </w:pPr>
      <w:r w:rsidRPr="005A6BDE">
        <w:t>126  Paragraphs 345C(a) and (b)</w:t>
      </w:r>
    </w:p>
    <w:p w:rsidR="00C31DBF" w:rsidRPr="005A6BDE" w:rsidRDefault="00C31DBF" w:rsidP="005A6BDE">
      <w:pPr>
        <w:pStyle w:val="Item"/>
      </w:pPr>
      <w:r w:rsidRPr="005A6BDE">
        <w:t>Omit “company or scheme”, substitute “company, scheme or fund”.</w:t>
      </w:r>
    </w:p>
    <w:p w:rsidR="00C31DBF" w:rsidRPr="005A6BDE" w:rsidRDefault="00C31DBF" w:rsidP="005A6BDE">
      <w:pPr>
        <w:pStyle w:val="ItemHead"/>
      </w:pPr>
      <w:r w:rsidRPr="005A6BDE">
        <w:t>127  Subsections</w:t>
      </w:r>
      <w:r w:rsidR="005A6BDE" w:rsidRPr="005A6BDE">
        <w:t> </w:t>
      </w:r>
      <w:r w:rsidRPr="005A6BDE">
        <w:t>346A(1) and (2)</w:t>
      </w:r>
    </w:p>
    <w:p w:rsidR="00C31DBF" w:rsidRPr="005A6BDE" w:rsidRDefault="00C31DBF" w:rsidP="005A6BDE">
      <w:pPr>
        <w:pStyle w:val="Item"/>
      </w:pPr>
      <w:r w:rsidRPr="005A6BDE">
        <w:t>Repeal the subsections, substitute:</w:t>
      </w:r>
    </w:p>
    <w:p w:rsidR="00C31DBF" w:rsidRPr="005A6BDE" w:rsidRDefault="00C31DBF" w:rsidP="005A6BDE">
      <w:pPr>
        <w:pStyle w:val="subsection"/>
      </w:pPr>
      <w:r w:rsidRPr="005A6BDE">
        <w:tab/>
        <w:t>(1)</w:t>
      </w:r>
      <w:r w:rsidRPr="005A6BDE">
        <w:tab/>
        <w:t>ASIC must, within 2 weeks after each review date for a company, registered scheme or notified foreign passport fund, give to the company, responsible entity of the scheme or operator of the fund an extract of particulars for the company, scheme or fund.</w:t>
      </w:r>
    </w:p>
    <w:p w:rsidR="00C31DBF" w:rsidRPr="005A6BDE" w:rsidRDefault="00C31DBF" w:rsidP="005A6BDE">
      <w:pPr>
        <w:pStyle w:val="subsection"/>
      </w:pPr>
      <w:r w:rsidRPr="005A6BDE">
        <w:tab/>
        <w:t>(1A)</w:t>
      </w:r>
      <w:r w:rsidRPr="005A6BDE">
        <w:tab/>
      </w:r>
      <w:r w:rsidR="005A6BDE" w:rsidRPr="005A6BDE">
        <w:t>Subsection (</w:t>
      </w:r>
      <w:r w:rsidRPr="005A6BDE">
        <w:t>2) applies if an agreement or approval under subsection</w:t>
      </w:r>
      <w:r w:rsidR="005A6BDE" w:rsidRPr="005A6BDE">
        <w:t> </w:t>
      </w:r>
      <w:r w:rsidRPr="005A6BDE">
        <w:t xml:space="preserve">352(1) covers the </w:t>
      </w:r>
      <w:proofErr w:type="spellStart"/>
      <w:r w:rsidRPr="005A6BDE">
        <w:t>lodgment</w:t>
      </w:r>
      <w:proofErr w:type="spellEnd"/>
      <w:r w:rsidRPr="005A6BDE">
        <w:t xml:space="preserve"> of a response to an extract of particulars for a company, registered scheme or notified foreign passport fund.</w:t>
      </w:r>
    </w:p>
    <w:p w:rsidR="00C31DBF" w:rsidRPr="005A6BDE" w:rsidRDefault="00C31DBF" w:rsidP="005A6BDE">
      <w:pPr>
        <w:pStyle w:val="subsection"/>
      </w:pPr>
      <w:r w:rsidRPr="005A6BDE">
        <w:tab/>
        <w:t>(2)</w:t>
      </w:r>
      <w:r w:rsidRPr="005A6BDE">
        <w:tab/>
        <w:t xml:space="preserve">ASIC may satisfy </w:t>
      </w:r>
      <w:r w:rsidR="005A6BDE" w:rsidRPr="005A6BDE">
        <w:t>subsection (</w:t>
      </w:r>
      <w:r w:rsidRPr="005A6BDE">
        <w:t>1) by making the extract of particulars available by electronic means to:</w:t>
      </w:r>
    </w:p>
    <w:p w:rsidR="00C31DBF" w:rsidRPr="005A6BDE" w:rsidRDefault="00C31DBF" w:rsidP="005A6BDE">
      <w:pPr>
        <w:pStyle w:val="paragraph"/>
      </w:pPr>
      <w:r w:rsidRPr="005A6BDE">
        <w:tab/>
        <w:t>(a)</w:t>
      </w:r>
      <w:r w:rsidRPr="005A6BDE">
        <w:tab/>
        <w:t>the company, the responsible entity of the scheme or the operator of the fund; or</w:t>
      </w:r>
    </w:p>
    <w:p w:rsidR="00C31DBF" w:rsidRPr="005A6BDE" w:rsidRDefault="00C31DBF" w:rsidP="005A6BDE">
      <w:pPr>
        <w:pStyle w:val="paragraph"/>
      </w:pPr>
      <w:r w:rsidRPr="005A6BDE">
        <w:tab/>
        <w:t>(b)</w:t>
      </w:r>
      <w:r w:rsidRPr="005A6BDE">
        <w:tab/>
        <w:t>an agent of the company, the responsible entity or the operator.</w:t>
      </w:r>
    </w:p>
    <w:p w:rsidR="00C31DBF" w:rsidRPr="005A6BDE" w:rsidRDefault="00C31DBF" w:rsidP="005A6BDE">
      <w:pPr>
        <w:pStyle w:val="ItemHead"/>
      </w:pPr>
      <w:r w:rsidRPr="005A6BDE">
        <w:t>128  Section</w:t>
      </w:r>
      <w:r w:rsidR="005A6BDE" w:rsidRPr="005A6BDE">
        <w:t> </w:t>
      </w:r>
      <w:r w:rsidRPr="005A6BDE">
        <w:t>346B</w:t>
      </w:r>
    </w:p>
    <w:p w:rsidR="00C31DBF" w:rsidRPr="005A6BDE" w:rsidRDefault="00C31DBF" w:rsidP="005A6BDE">
      <w:pPr>
        <w:pStyle w:val="Item"/>
      </w:pPr>
      <w:r w:rsidRPr="005A6BDE">
        <w:t>Repeal the section, substitute:</w:t>
      </w:r>
    </w:p>
    <w:p w:rsidR="00C31DBF" w:rsidRPr="005A6BDE" w:rsidRDefault="00C31DBF" w:rsidP="005A6BDE">
      <w:pPr>
        <w:pStyle w:val="ActHead5"/>
      </w:pPr>
      <w:bookmarkStart w:id="108" w:name="_Toc518390157"/>
      <w:r w:rsidRPr="005A6BDE">
        <w:rPr>
          <w:rStyle w:val="CharSectno"/>
        </w:rPr>
        <w:t>346B</w:t>
      </w:r>
      <w:r w:rsidRPr="005A6BDE">
        <w:t xml:space="preserve">  ASIC may ask questions</w:t>
      </w:r>
      <w:bookmarkEnd w:id="108"/>
    </w:p>
    <w:p w:rsidR="00C31DBF" w:rsidRPr="005A6BDE" w:rsidRDefault="00C31DBF" w:rsidP="005A6BDE">
      <w:pPr>
        <w:pStyle w:val="subsection"/>
      </w:pPr>
      <w:r w:rsidRPr="005A6BDE">
        <w:tab/>
      </w:r>
      <w:r w:rsidRPr="005A6BDE">
        <w:tab/>
        <w:t>ASIC may include, in an extract of particulars for a company, registered scheme or notified foreign passport fund, a requirement that the company, responsible entity of the scheme or operator of the fund provide a particular prescribed by the regulations for the purposes of this section.</w:t>
      </w:r>
    </w:p>
    <w:p w:rsidR="00C31DBF" w:rsidRPr="005A6BDE" w:rsidRDefault="00C31DBF" w:rsidP="005A6BDE">
      <w:pPr>
        <w:pStyle w:val="ItemHead"/>
      </w:pPr>
      <w:r w:rsidRPr="005A6BDE">
        <w:t>129  Subsections</w:t>
      </w:r>
      <w:r w:rsidR="005A6BDE" w:rsidRPr="005A6BDE">
        <w:t> </w:t>
      </w:r>
      <w:r w:rsidRPr="005A6BDE">
        <w:t>346C(1) and (2)</w:t>
      </w:r>
    </w:p>
    <w:p w:rsidR="00C31DBF" w:rsidRPr="005A6BDE" w:rsidRDefault="00C31DBF" w:rsidP="005A6BDE">
      <w:pPr>
        <w:pStyle w:val="Item"/>
      </w:pPr>
      <w:r w:rsidRPr="005A6BDE">
        <w:t>Omit “A company, or responsible entity of a registered scheme,”, substitute “A company, a responsible entity of a registered scheme or an operator of a notified foreign passport fund”.</w:t>
      </w:r>
    </w:p>
    <w:p w:rsidR="00C31DBF" w:rsidRPr="005A6BDE" w:rsidRDefault="00C31DBF" w:rsidP="005A6BDE">
      <w:pPr>
        <w:pStyle w:val="ItemHead"/>
      </w:pPr>
      <w:r w:rsidRPr="005A6BDE">
        <w:t>130  Subsection</w:t>
      </w:r>
      <w:r w:rsidR="005A6BDE" w:rsidRPr="005A6BDE">
        <w:t> </w:t>
      </w:r>
      <w:r w:rsidRPr="005A6BDE">
        <w:t>346C(3)</w:t>
      </w:r>
    </w:p>
    <w:p w:rsidR="00C31DBF" w:rsidRPr="005A6BDE" w:rsidRDefault="00C31DBF" w:rsidP="005A6BDE">
      <w:pPr>
        <w:pStyle w:val="Item"/>
      </w:pPr>
      <w:r w:rsidRPr="005A6BDE">
        <w:t>Omit “by a company, or by the responsible entity of a registered scheme”, substitute “by a company, the responsible entity of a registered scheme or the operator of a notified foreign passport fund”.</w:t>
      </w:r>
    </w:p>
    <w:p w:rsidR="00C31DBF" w:rsidRPr="005A6BDE" w:rsidRDefault="00C31DBF" w:rsidP="005A6BDE">
      <w:pPr>
        <w:pStyle w:val="ItemHead"/>
      </w:pPr>
      <w:r w:rsidRPr="005A6BDE">
        <w:t>131  After subsection</w:t>
      </w:r>
      <w:r w:rsidR="005A6BDE" w:rsidRPr="005A6BDE">
        <w:t> </w:t>
      </w:r>
      <w:r w:rsidRPr="005A6BDE">
        <w:t>348A(1)</w:t>
      </w:r>
    </w:p>
    <w:p w:rsidR="00C31DBF" w:rsidRPr="005A6BDE" w:rsidRDefault="00C31DBF" w:rsidP="005A6BDE">
      <w:pPr>
        <w:pStyle w:val="Item"/>
      </w:pPr>
      <w:r w:rsidRPr="005A6BDE">
        <w:t>Insert:</w:t>
      </w:r>
    </w:p>
    <w:p w:rsidR="00C31DBF" w:rsidRPr="005A6BDE" w:rsidRDefault="00C31DBF" w:rsidP="005A6BDE">
      <w:pPr>
        <w:pStyle w:val="subsection"/>
      </w:pPr>
      <w:r w:rsidRPr="005A6BDE">
        <w:tab/>
        <w:t>(1A)</w:t>
      </w:r>
      <w:r w:rsidRPr="005A6BDE">
        <w:tab/>
        <w:t>ASIC may give to the operator of a notified foreign passport fund a return of particulars for the fund if ASIC suspects or believes that particulars recorded in relation to the fund in a register:</w:t>
      </w:r>
    </w:p>
    <w:p w:rsidR="00C31DBF" w:rsidRPr="005A6BDE" w:rsidRDefault="00C31DBF" w:rsidP="005A6BDE">
      <w:pPr>
        <w:pStyle w:val="paragraph"/>
      </w:pPr>
      <w:r w:rsidRPr="005A6BDE">
        <w:tab/>
        <w:t>(a)</w:t>
      </w:r>
      <w:r w:rsidRPr="005A6BDE">
        <w:tab/>
        <w:t>that ASIC maintains, or ensures is maintained, under subsection</w:t>
      </w:r>
      <w:r w:rsidR="005A6BDE" w:rsidRPr="005A6BDE">
        <w:t> </w:t>
      </w:r>
      <w:r w:rsidRPr="005A6BDE">
        <w:t>1214(1); or</w:t>
      </w:r>
    </w:p>
    <w:p w:rsidR="00C31DBF" w:rsidRPr="005A6BDE" w:rsidRDefault="00C31DBF" w:rsidP="005A6BDE">
      <w:pPr>
        <w:pStyle w:val="paragraph"/>
      </w:pPr>
      <w:r w:rsidRPr="005A6BDE">
        <w:tab/>
        <w:t>(b)</w:t>
      </w:r>
      <w:r w:rsidRPr="005A6BDE">
        <w:tab/>
        <w:t>that ASIC maintains under subsection</w:t>
      </w:r>
      <w:r w:rsidR="005A6BDE" w:rsidRPr="005A6BDE">
        <w:t> </w:t>
      </w:r>
      <w:r w:rsidRPr="005A6BDE">
        <w:t>1274(1);</w:t>
      </w:r>
    </w:p>
    <w:p w:rsidR="00C31DBF" w:rsidRPr="005A6BDE" w:rsidRDefault="00C31DBF" w:rsidP="005A6BDE">
      <w:pPr>
        <w:pStyle w:val="subsection2"/>
      </w:pPr>
      <w:r w:rsidRPr="005A6BDE">
        <w:t>are not correct.</w:t>
      </w:r>
    </w:p>
    <w:p w:rsidR="00C31DBF" w:rsidRPr="005A6BDE" w:rsidRDefault="00C31DBF" w:rsidP="005A6BDE">
      <w:pPr>
        <w:pStyle w:val="ItemHead"/>
      </w:pPr>
      <w:r w:rsidRPr="005A6BDE">
        <w:t>132  Subsection</w:t>
      </w:r>
      <w:r w:rsidR="005A6BDE" w:rsidRPr="005A6BDE">
        <w:t> </w:t>
      </w:r>
      <w:r w:rsidRPr="005A6BDE">
        <w:t>348A(2)</w:t>
      </w:r>
    </w:p>
    <w:p w:rsidR="00C31DBF" w:rsidRPr="005A6BDE" w:rsidRDefault="00C31DBF" w:rsidP="005A6BDE">
      <w:pPr>
        <w:pStyle w:val="Item"/>
      </w:pPr>
      <w:r w:rsidRPr="005A6BDE">
        <w:t>Repeal the subsection, substitute:</w:t>
      </w:r>
    </w:p>
    <w:p w:rsidR="00C31DBF" w:rsidRPr="005A6BDE" w:rsidRDefault="00C31DBF" w:rsidP="005A6BDE">
      <w:pPr>
        <w:pStyle w:val="subsection"/>
      </w:pPr>
      <w:r w:rsidRPr="005A6BDE">
        <w:tab/>
        <w:t>(2)</w:t>
      </w:r>
      <w:r w:rsidRPr="005A6BDE">
        <w:tab/>
      </w:r>
      <w:r w:rsidR="005A6BDE" w:rsidRPr="005A6BDE">
        <w:t>Subsection (</w:t>
      </w:r>
      <w:r w:rsidRPr="005A6BDE">
        <w:t>2A) applies if an agreement or approval under subsection</w:t>
      </w:r>
      <w:r w:rsidR="005A6BDE" w:rsidRPr="005A6BDE">
        <w:t> </w:t>
      </w:r>
      <w:r w:rsidRPr="005A6BDE">
        <w:t xml:space="preserve">352(1) covers the </w:t>
      </w:r>
      <w:proofErr w:type="spellStart"/>
      <w:r w:rsidRPr="005A6BDE">
        <w:t>lodgment</w:t>
      </w:r>
      <w:proofErr w:type="spellEnd"/>
      <w:r w:rsidRPr="005A6BDE">
        <w:t xml:space="preserve"> of a response to a return of particulars for a company, registered scheme or notified foreign passport fund.</w:t>
      </w:r>
    </w:p>
    <w:p w:rsidR="00C31DBF" w:rsidRPr="005A6BDE" w:rsidRDefault="00C31DBF" w:rsidP="005A6BDE">
      <w:pPr>
        <w:pStyle w:val="subsection"/>
      </w:pPr>
      <w:r w:rsidRPr="005A6BDE">
        <w:tab/>
        <w:t>(2A)</w:t>
      </w:r>
      <w:r w:rsidRPr="005A6BDE">
        <w:tab/>
        <w:t xml:space="preserve">ASIC may satisfy </w:t>
      </w:r>
      <w:r w:rsidR="005A6BDE" w:rsidRPr="005A6BDE">
        <w:t>subsection (</w:t>
      </w:r>
      <w:r w:rsidRPr="005A6BDE">
        <w:t>1) or (1A) by making the return of particulars available by electronic means to:</w:t>
      </w:r>
    </w:p>
    <w:p w:rsidR="00C31DBF" w:rsidRPr="005A6BDE" w:rsidRDefault="00C31DBF" w:rsidP="005A6BDE">
      <w:pPr>
        <w:pStyle w:val="paragraph"/>
      </w:pPr>
      <w:r w:rsidRPr="005A6BDE">
        <w:tab/>
        <w:t>(a)</w:t>
      </w:r>
      <w:r w:rsidRPr="005A6BDE">
        <w:tab/>
        <w:t>the company, the responsible entity of the scheme or the operator of the fund; or</w:t>
      </w:r>
    </w:p>
    <w:p w:rsidR="00C31DBF" w:rsidRPr="005A6BDE" w:rsidRDefault="00C31DBF" w:rsidP="005A6BDE">
      <w:pPr>
        <w:pStyle w:val="paragraph"/>
      </w:pPr>
      <w:r w:rsidRPr="005A6BDE">
        <w:tab/>
        <w:t>(b)</w:t>
      </w:r>
      <w:r w:rsidRPr="005A6BDE">
        <w:tab/>
        <w:t>an agent of the company, the responsible entity or the operator.</w:t>
      </w:r>
    </w:p>
    <w:p w:rsidR="00C31DBF" w:rsidRPr="005A6BDE" w:rsidRDefault="00C31DBF" w:rsidP="005A6BDE">
      <w:pPr>
        <w:pStyle w:val="ItemHead"/>
      </w:pPr>
      <w:r w:rsidRPr="005A6BDE">
        <w:t>133  Section</w:t>
      </w:r>
      <w:r w:rsidR="005A6BDE" w:rsidRPr="005A6BDE">
        <w:t> </w:t>
      </w:r>
      <w:r w:rsidRPr="005A6BDE">
        <w:t>348B</w:t>
      </w:r>
    </w:p>
    <w:p w:rsidR="00C31DBF" w:rsidRPr="005A6BDE" w:rsidRDefault="00C31DBF" w:rsidP="005A6BDE">
      <w:pPr>
        <w:pStyle w:val="Item"/>
      </w:pPr>
      <w:r w:rsidRPr="005A6BDE">
        <w:t>Repeal the section, substitute:</w:t>
      </w:r>
    </w:p>
    <w:p w:rsidR="00C31DBF" w:rsidRPr="005A6BDE" w:rsidRDefault="00C31DBF" w:rsidP="005A6BDE">
      <w:pPr>
        <w:pStyle w:val="ActHead5"/>
      </w:pPr>
      <w:bookmarkStart w:id="109" w:name="_Toc518390158"/>
      <w:r w:rsidRPr="005A6BDE">
        <w:rPr>
          <w:rStyle w:val="CharSectno"/>
        </w:rPr>
        <w:t>348B</w:t>
      </w:r>
      <w:r w:rsidRPr="005A6BDE">
        <w:t xml:space="preserve">  ASIC may ask questions</w:t>
      </w:r>
      <w:bookmarkEnd w:id="109"/>
    </w:p>
    <w:p w:rsidR="00C31DBF" w:rsidRPr="005A6BDE" w:rsidRDefault="00C31DBF" w:rsidP="005A6BDE">
      <w:pPr>
        <w:pStyle w:val="subsection"/>
      </w:pPr>
      <w:r w:rsidRPr="005A6BDE">
        <w:tab/>
      </w:r>
      <w:r w:rsidRPr="005A6BDE">
        <w:tab/>
        <w:t>ASIC may include, in a return of particulars for a company, a registered scheme or a notified foreign passport fund a requirement that the company, responsible entity of the scheme or operator of the fund provide a particular prescribed by the regulations for the purposes of this section.</w:t>
      </w:r>
    </w:p>
    <w:p w:rsidR="00C31DBF" w:rsidRPr="005A6BDE" w:rsidRDefault="00C31DBF" w:rsidP="005A6BDE">
      <w:pPr>
        <w:pStyle w:val="ItemHead"/>
      </w:pPr>
      <w:r w:rsidRPr="005A6BDE">
        <w:t>134  Subsection</w:t>
      </w:r>
      <w:r w:rsidR="005A6BDE" w:rsidRPr="005A6BDE">
        <w:t> </w:t>
      </w:r>
      <w:r w:rsidRPr="005A6BDE">
        <w:t>348D(1)</w:t>
      </w:r>
    </w:p>
    <w:p w:rsidR="00C31DBF" w:rsidRPr="005A6BDE" w:rsidRDefault="00C31DBF" w:rsidP="005A6BDE">
      <w:pPr>
        <w:pStyle w:val="Item"/>
      </w:pPr>
      <w:r w:rsidRPr="005A6BDE">
        <w:t>Omit “or responsible entity of a registered scheme,”, substitute “responsible entity of a registered scheme or operator of a notified foreign passport fund”.</w:t>
      </w:r>
    </w:p>
    <w:p w:rsidR="00C31DBF" w:rsidRPr="005A6BDE" w:rsidRDefault="00C31DBF" w:rsidP="005A6BDE">
      <w:pPr>
        <w:pStyle w:val="ItemHead"/>
      </w:pPr>
      <w:r w:rsidRPr="005A6BDE">
        <w:t>135  Subsection</w:t>
      </w:r>
      <w:r w:rsidR="005A6BDE" w:rsidRPr="005A6BDE">
        <w:t> </w:t>
      </w:r>
      <w:r w:rsidRPr="005A6BDE">
        <w:t>348D(2)</w:t>
      </w:r>
    </w:p>
    <w:p w:rsidR="00C31DBF" w:rsidRPr="005A6BDE" w:rsidRDefault="00C31DBF" w:rsidP="005A6BDE">
      <w:pPr>
        <w:pStyle w:val="Item"/>
      </w:pPr>
      <w:r w:rsidRPr="005A6BDE">
        <w:t>Omit “or by the responsible entity of a registered scheme”, substitute “the responsible entity of a registered scheme or the operator of a notified foreign passport fund”.</w:t>
      </w:r>
    </w:p>
    <w:p w:rsidR="00C31DBF" w:rsidRPr="005A6BDE" w:rsidRDefault="00C31DBF" w:rsidP="005A6BDE">
      <w:pPr>
        <w:pStyle w:val="ItemHead"/>
      </w:pPr>
      <w:r w:rsidRPr="005A6BDE">
        <w:t>136  Paragraph 348D(2)(e)</w:t>
      </w:r>
    </w:p>
    <w:p w:rsidR="00C31DBF" w:rsidRPr="005A6BDE" w:rsidRDefault="00C31DBF" w:rsidP="005A6BDE">
      <w:pPr>
        <w:pStyle w:val="Item"/>
      </w:pPr>
      <w:r w:rsidRPr="005A6BDE">
        <w:t>Omit “or responsible entity of the scheme”, substitute “, responsible entity of the scheme or operator of the fund”.</w:t>
      </w:r>
    </w:p>
    <w:p w:rsidR="00C31DBF" w:rsidRPr="005A6BDE" w:rsidRDefault="00C31DBF" w:rsidP="005A6BDE">
      <w:pPr>
        <w:pStyle w:val="ItemHead"/>
      </w:pPr>
      <w:r w:rsidRPr="005A6BDE">
        <w:t>137  After subsection</w:t>
      </w:r>
      <w:r w:rsidR="005A6BDE" w:rsidRPr="005A6BDE">
        <w:t> </w:t>
      </w:r>
      <w:r w:rsidRPr="005A6BDE">
        <w:t>351(1)</w:t>
      </w:r>
    </w:p>
    <w:p w:rsidR="00C31DBF" w:rsidRPr="005A6BDE" w:rsidRDefault="00C31DBF" w:rsidP="005A6BDE">
      <w:pPr>
        <w:pStyle w:val="Item"/>
      </w:pPr>
      <w:r w:rsidRPr="005A6BDE">
        <w:t>Insert:</w:t>
      </w:r>
    </w:p>
    <w:p w:rsidR="00C31DBF" w:rsidRPr="005A6BDE" w:rsidRDefault="00C31DBF" w:rsidP="005A6BDE">
      <w:pPr>
        <w:pStyle w:val="subsection"/>
      </w:pPr>
      <w:r w:rsidRPr="005A6BDE">
        <w:tab/>
        <w:t>(1A)</w:t>
      </w:r>
      <w:r w:rsidRPr="005A6BDE">
        <w:tab/>
        <w:t>A document lodged with ASIC in writing by, or on behalf of, a notified foreign passport fund or its operator, must be signed by:</w:t>
      </w:r>
    </w:p>
    <w:p w:rsidR="00C31DBF" w:rsidRPr="005A6BDE" w:rsidRDefault="00C31DBF" w:rsidP="005A6BDE">
      <w:pPr>
        <w:pStyle w:val="paragraph"/>
      </w:pPr>
      <w:r w:rsidRPr="005A6BDE">
        <w:tab/>
        <w:t>(a)</w:t>
      </w:r>
      <w:r w:rsidRPr="005A6BDE">
        <w:tab/>
        <w:t>a director or secretary of the operator of the fund; or</w:t>
      </w:r>
    </w:p>
    <w:p w:rsidR="00C31DBF" w:rsidRPr="005A6BDE" w:rsidRDefault="00C31DBF" w:rsidP="005A6BDE">
      <w:pPr>
        <w:pStyle w:val="paragraph"/>
      </w:pPr>
      <w:r w:rsidRPr="005A6BDE">
        <w:tab/>
        <w:t>(b)</w:t>
      </w:r>
      <w:r w:rsidRPr="005A6BDE">
        <w:tab/>
        <w:t>the local agent for the operator of the fund; or</w:t>
      </w:r>
    </w:p>
    <w:p w:rsidR="00C31DBF" w:rsidRPr="005A6BDE" w:rsidRDefault="00C31DBF" w:rsidP="005A6BDE">
      <w:pPr>
        <w:pStyle w:val="paragraph"/>
      </w:pPr>
      <w:r w:rsidRPr="005A6BDE">
        <w:tab/>
        <w:t>(c)</w:t>
      </w:r>
      <w:r w:rsidRPr="005A6BDE">
        <w:tab/>
        <w:t>if the local agent is a company—a director or secretary of that company.</w:t>
      </w:r>
    </w:p>
    <w:p w:rsidR="00C31DBF" w:rsidRPr="005A6BDE" w:rsidRDefault="005A6BDE" w:rsidP="005A6BDE">
      <w:pPr>
        <w:pStyle w:val="subsection2"/>
      </w:pPr>
      <w:r w:rsidRPr="005A6BDE">
        <w:t>Subsection (</w:t>
      </w:r>
      <w:r w:rsidR="00C31DBF" w:rsidRPr="005A6BDE">
        <w:t>1) does not apply in relation to documents lodged with ASIC in writing by, or on behalf of, a notified foreign passport fund or its operator.</w:t>
      </w:r>
    </w:p>
    <w:p w:rsidR="00C31DBF" w:rsidRPr="005A6BDE" w:rsidRDefault="00C31DBF" w:rsidP="005A6BDE">
      <w:pPr>
        <w:pStyle w:val="ItemHead"/>
      </w:pPr>
      <w:r w:rsidRPr="005A6BDE">
        <w:t>138  Subsection</w:t>
      </w:r>
      <w:r w:rsidR="005A6BDE" w:rsidRPr="005A6BDE">
        <w:t> </w:t>
      </w:r>
      <w:r w:rsidRPr="005A6BDE">
        <w:t>354(2)</w:t>
      </w:r>
    </w:p>
    <w:p w:rsidR="00C31DBF" w:rsidRPr="005A6BDE" w:rsidRDefault="00C31DBF" w:rsidP="005A6BDE">
      <w:pPr>
        <w:pStyle w:val="Item"/>
      </w:pPr>
      <w:r w:rsidRPr="005A6BDE">
        <w:t>After “the company’s”, insert “or the scheme’s”.</w:t>
      </w:r>
    </w:p>
    <w:p w:rsidR="00C31DBF" w:rsidRPr="005A6BDE" w:rsidRDefault="00C31DBF" w:rsidP="005A6BDE">
      <w:pPr>
        <w:pStyle w:val="ItemHead"/>
      </w:pPr>
      <w:r w:rsidRPr="005A6BDE">
        <w:t>139  Subsection</w:t>
      </w:r>
      <w:r w:rsidR="005A6BDE" w:rsidRPr="005A6BDE">
        <w:t> </w:t>
      </w:r>
      <w:r w:rsidRPr="005A6BDE">
        <w:t>601ED(1)</w:t>
      </w:r>
    </w:p>
    <w:p w:rsidR="00C31DBF" w:rsidRPr="005A6BDE" w:rsidRDefault="00C31DBF" w:rsidP="005A6BDE">
      <w:pPr>
        <w:pStyle w:val="Item"/>
      </w:pPr>
      <w:r w:rsidRPr="005A6BDE">
        <w:t xml:space="preserve">Omit “Subject to </w:t>
      </w:r>
      <w:r w:rsidR="005A6BDE" w:rsidRPr="005A6BDE">
        <w:t>subsection (</w:t>
      </w:r>
      <w:r w:rsidRPr="005A6BDE">
        <w:t xml:space="preserve">2)”, substitute “Subject to </w:t>
      </w:r>
      <w:r w:rsidR="005A6BDE" w:rsidRPr="005A6BDE">
        <w:t>subsections (</w:t>
      </w:r>
      <w:r w:rsidRPr="005A6BDE">
        <w:t>2) and (2A)”.</w:t>
      </w:r>
    </w:p>
    <w:p w:rsidR="00C31DBF" w:rsidRPr="005A6BDE" w:rsidRDefault="00C31DBF" w:rsidP="005A6BDE">
      <w:pPr>
        <w:pStyle w:val="ItemHead"/>
      </w:pPr>
      <w:r w:rsidRPr="005A6BDE">
        <w:t>140  After subsection</w:t>
      </w:r>
      <w:r w:rsidR="005A6BDE" w:rsidRPr="005A6BDE">
        <w:t> </w:t>
      </w:r>
      <w:r w:rsidRPr="005A6BDE">
        <w:t>601ED(2)</w:t>
      </w:r>
    </w:p>
    <w:p w:rsidR="00C31DBF" w:rsidRPr="005A6BDE" w:rsidRDefault="00C31DBF" w:rsidP="005A6BDE">
      <w:pPr>
        <w:pStyle w:val="Item"/>
      </w:pPr>
      <w:r w:rsidRPr="005A6BDE">
        <w:t>Insert:</w:t>
      </w:r>
    </w:p>
    <w:p w:rsidR="00C31DBF" w:rsidRPr="005A6BDE" w:rsidRDefault="00C31DBF" w:rsidP="005A6BDE">
      <w:pPr>
        <w:pStyle w:val="subsection"/>
      </w:pPr>
      <w:r w:rsidRPr="005A6BDE">
        <w:tab/>
        <w:t>(2A)</w:t>
      </w:r>
      <w:r w:rsidRPr="005A6BDE">
        <w:tab/>
        <w:t>A notified foreign passport fund does not have to be registered.</w:t>
      </w:r>
    </w:p>
    <w:p w:rsidR="00C31DBF" w:rsidRPr="005A6BDE" w:rsidRDefault="00C31DBF" w:rsidP="005A6BDE">
      <w:pPr>
        <w:pStyle w:val="ItemHead"/>
      </w:pPr>
      <w:r w:rsidRPr="005A6BDE">
        <w:t>141  Subparagraphs</w:t>
      </w:r>
      <w:r w:rsidR="005A6BDE" w:rsidRPr="005A6BDE">
        <w:t> </w:t>
      </w:r>
      <w:r w:rsidRPr="005A6BDE">
        <w:t>601HG(10)(b)(</w:t>
      </w:r>
      <w:proofErr w:type="spellStart"/>
      <w:r w:rsidRPr="005A6BDE">
        <w:t>i</w:t>
      </w:r>
      <w:proofErr w:type="spellEnd"/>
      <w:r w:rsidRPr="005A6BDE">
        <w:t>) and (ii)</w:t>
      </w:r>
    </w:p>
    <w:p w:rsidR="00C31DBF" w:rsidRPr="005A6BDE" w:rsidRDefault="00C31DBF" w:rsidP="005A6BDE">
      <w:pPr>
        <w:pStyle w:val="Item"/>
      </w:pPr>
      <w:r w:rsidRPr="005A6BDE">
        <w:t>After “registered scheme”, insert “, notified foreign passport fund”.</w:t>
      </w:r>
    </w:p>
    <w:p w:rsidR="00C31DBF" w:rsidRPr="005A6BDE" w:rsidRDefault="00C31DBF" w:rsidP="005A6BDE">
      <w:pPr>
        <w:pStyle w:val="ItemHead"/>
      </w:pPr>
      <w:r w:rsidRPr="005A6BDE">
        <w:t>142  Paragraph 601JB(4)(b)</w:t>
      </w:r>
    </w:p>
    <w:p w:rsidR="00C31DBF" w:rsidRPr="005A6BDE" w:rsidRDefault="00C31DBF" w:rsidP="005A6BDE">
      <w:pPr>
        <w:pStyle w:val="Item"/>
      </w:pPr>
      <w:r w:rsidRPr="005A6BDE">
        <w:t>Omit “registered managed investment scheme”, substitute “registered scheme”.</w:t>
      </w:r>
    </w:p>
    <w:p w:rsidR="00C31DBF" w:rsidRPr="005A6BDE" w:rsidRDefault="00C31DBF" w:rsidP="005A6BDE">
      <w:pPr>
        <w:pStyle w:val="ItemHead"/>
      </w:pPr>
      <w:r w:rsidRPr="005A6BDE">
        <w:t>143  Part</w:t>
      </w:r>
      <w:r w:rsidR="005A6BDE" w:rsidRPr="005A6BDE">
        <w:t> </w:t>
      </w:r>
      <w:r w:rsidRPr="005A6BDE">
        <w:t>5C.10 (after the heading)</w:t>
      </w:r>
    </w:p>
    <w:p w:rsidR="00C31DBF" w:rsidRPr="005A6BDE" w:rsidRDefault="00C31DBF" w:rsidP="005A6BDE">
      <w:pPr>
        <w:pStyle w:val="Item"/>
      </w:pPr>
      <w:r w:rsidRPr="005A6BDE">
        <w:t>Insert:</w:t>
      </w:r>
    </w:p>
    <w:p w:rsidR="00C31DBF" w:rsidRPr="005A6BDE" w:rsidRDefault="00C31DBF" w:rsidP="005A6BDE">
      <w:pPr>
        <w:pStyle w:val="ActHead3"/>
      </w:pPr>
      <w:bookmarkStart w:id="110" w:name="_Toc518390159"/>
      <w:r w:rsidRPr="005A6BDE">
        <w:rPr>
          <w:rStyle w:val="CharDivNo"/>
        </w:rPr>
        <w:t>Division</w:t>
      </w:r>
      <w:r w:rsidR="005A6BDE" w:rsidRPr="005A6BDE">
        <w:rPr>
          <w:rStyle w:val="CharDivNo"/>
        </w:rPr>
        <w:t> </w:t>
      </w:r>
      <w:r w:rsidRPr="005A6BDE">
        <w:rPr>
          <w:rStyle w:val="CharDivNo"/>
        </w:rPr>
        <w:t>1</w:t>
      </w:r>
      <w:r w:rsidRPr="005A6BDE">
        <w:t>—</w:t>
      </w:r>
      <w:r w:rsidRPr="005A6BDE">
        <w:rPr>
          <w:rStyle w:val="CharDivText"/>
        </w:rPr>
        <w:t>Registered schemes that are not Australian passport funds</w:t>
      </w:r>
      <w:bookmarkEnd w:id="110"/>
    </w:p>
    <w:p w:rsidR="00C31DBF" w:rsidRPr="005A6BDE" w:rsidRDefault="00C31DBF" w:rsidP="005A6BDE">
      <w:pPr>
        <w:pStyle w:val="ActHead5"/>
      </w:pPr>
      <w:bookmarkStart w:id="111" w:name="_Toc518390160"/>
      <w:r w:rsidRPr="005A6BDE">
        <w:rPr>
          <w:rStyle w:val="CharSectno"/>
        </w:rPr>
        <w:t>601PAA</w:t>
      </w:r>
      <w:r w:rsidRPr="005A6BDE">
        <w:t xml:space="preserve">  Application of this Division</w:t>
      </w:r>
      <w:bookmarkEnd w:id="111"/>
    </w:p>
    <w:p w:rsidR="00C31DBF" w:rsidRPr="005A6BDE" w:rsidRDefault="00C31DBF" w:rsidP="005A6BDE">
      <w:pPr>
        <w:pStyle w:val="subsection"/>
      </w:pPr>
      <w:r w:rsidRPr="005A6BDE">
        <w:tab/>
      </w:r>
      <w:r w:rsidRPr="005A6BDE">
        <w:tab/>
        <w:t>This Division applies to a registered scheme that is not an Australian passport fund.</w:t>
      </w:r>
    </w:p>
    <w:p w:rsidR="00C31DBF" w:rsidRPr="005A6BDE" w:rsidRDefault="00C31DBF" w:rsidP="005A6BDE">
      <w:pPr>
        <w:pStyle w:val="ItemHead"/>
      </w:pPr>
      <w:r w:rsidRPr="005A6BDE">
        <w:t>144  Subsection</w:t>
      </w:r>
      <w:r w:rsidR="005A6BDE" w:rsidRPr="005A6BDE">
        <w:t> </w:t>
      </w:r>
      <w:r w:rsidRPr="005A6BDE">
        <w:t>601PA(1)</w:t>
      </w:r>
    </w:p>
    <w:p w:rsidR="00C31DBF" w:rsidRPr="005A6BDE" w:rsidRDefault="00C31DBF" w:rsidP="005A6BDE">
      <w:pPr>
        <w:pStyle w:val="Item"/>
      </w:pPr>
      <w:r w:rsidRPr="005A6BDE">
        <w:t>Omit “a registered scheme”, substitute “the registered scheme”.</w:t>
      </w:r>
    </w:p>
    <w:p w:rsidR="00C31DBF" w:rsidRPr="005A6BDE" w:rsidRDefault="00C31DBF" w:rsidP="005A6BDE">
      <w:pPr>
        <w:pStyle w:val="ItemHead"/>
      </w:pPr>
      <w:r w:rsidRPr="005A6BDE">
        <w:t>145  Subsection</w:t>
      </w:r>
      <w:r w:rsidR="005A6BDE" w:rsidRPr="005A6BDE">
        <w:t> </w:t>
      </w:r>
      <w:r w:rsidRPr="005A6BDE">
        <w:t>601PB(1)</w:t>
      </w:r>
    </w:p>
    <w:p w:rsidR="00C31DBF" w:rsidRPr="005A6BDE" w:rsidRDefault="00C31DBF" w:rsidP="005A6BDE">
      <w:pPr>
        <w:pStyle w:val="Item"/>
      </w:pPr>
      <w:r w:rsidRPr="005A6BDE">
        <w:t>Omit “a registered scheme”, substitute “the registered scheme”.</w:t>
      </w:r>
    </w:p>
    <w:p w:rsidR="00C31DBF" w:rsidRPr="005A6BDE" w:rsidRDefault="00C31DBF" w:rsidP="005A6BDE">
      <w:pPr>
        <w:pStyle w:val="ItemHead"/>
      </w:pPr>
      <w:r w:rsidRPr="005A6BDE">
        <w:t>146  After section</w:t>
      </w:r>
      <w:r w:rsidR="005A6BDE" w:rsidRPr="005A6BDE">
        <w:t> </w:t>
      </w:r>
      <w:r w:rsidRPr="005A6BDE">
        <w:t>601PB</w:t>
      </w:r>
    </w:p>
    <w:p w:rsidR="00C31DBF" w:rsidRPr="005A6BDE" w:rsidRDefault="00C31DBF" w:rsidP="005A6BDE">
      <w:pPr>
        <w:pStyle w:val="Item"/>
      </w:pPr>
      <w:r w:rsidRPr="005A6BDE">
        <w:t>Insert:</w:t>
      </w:r>
    </w:p>
    <w:p w:rsidR="00C31DBF" w:rsidRPr="005A6BDE" w:rsidRDefault="00C31DBF" w:rsidP="005A6BDE">
      <w:pPr>
        <w:pStyle w:val="ActHead3"/>
      </w:pPr>
      <w:bookmarkStart w:id="112" w:name="_Toc518390161"/>
      <w:r w:rsidRPr="005A6BDE">
        <w:rPr>
          <w:rStyle w:val="CharDivNo"/>
        </w:rPr>
        <w:t>Division</w:t>
      </w:r>
      <w:r w:rsidR="005A6BDE" w:rsidRPr="005A6BDE">
        <w:rPr>
          <w:rStyle w:val="CharDivNo"/>
        </w:rPr>
        <w:t> </w:t>
      </w:r>
      <w:r w:rsidRPr="005A6BDE">
        <w:rPr>
          <w:rStyle w:val="CharDivNo"/>
        </w:rPr>
        <w:t>2</w:t>
      </w:r>
      <w:r w:rsidRPr="005A6BDE">
        <w:t>—</w:t>
      </w:r>
      <w:r w:rsidRPr="005A6BDE">
        <w:rPr>
          <w:rStyle w:val="CharDivText"/>
        </w:rPr>
        <w:t>Registered schemes that are Australian passport funds</w:t>
      </w:r>
      <w:bookmarkEnd w:id="112"/>
    </w:p>
    <w:p w:rsidR="00C31DBF" w:rsidRPr="005A6BDE" w:rsidRDefault="00C31DBF" w:rsidP="005A6BDE">
      <w:pPr>
        <w:pStyle w:val="ActHead5"/>
      </w:pPr>
      <w:bookmarkStart w:id="113" w:name="_Toc518390162"/>
      <w:r w:rsidRPr="005A6BDE">
        <w:rPr>
          <w:rStyle w:val="CharSectno"/>
        </w:rPr>
        <w:t>601PBA</w:t>
      </w:r>
      <w:r w:rsidRPr="005A6BDE">
        <w:t xml:space="preserve">  Application of this Division</w:t>
      </w:r>
      <w:bookmarkEnd w:id="113"/>
    </w:p>
    <w:p w:rsidR="00C31DBF" w:rsidRPr="005A6BDE" w:rsidRDefault="00C31DBF" w:rsidP="005A6BDE">
      <w:pPr>
        <w:pStyle w:val="subsection"/>
      </w:pPr>
      <w:r w:rsidRPr="005A6BDE">
        <w:tab/>
      </w:r>
      <w:r w:rsidRPr="005A6BDE">
        <w:tab/>
        <w:t xml:space="preserve">This Division applies to a registered scheme that is an Australian passport fund (the </w:t>
      </w:r>
      <w:r w:rsidRPr="005A6BDE">
        <w:rPr>
          <w:b/>
          <w:i/>
        </w:rPr>
        <w:t>fund</w:t>
      </w:r>
      <w:r w:rsidRPr="005A6BDE">
        <w:t>).</w:t>
      </w:r>
    </w:p>
    <w:p w:rsidR="00C31DBF" w:rsidRPr="005A6BDE" w:rsidRDefault="00C31DBF" w:rsidP="005A6BDE">
      <w:pPr>
        <w:pStyle w:val="ActHead5"/>
      </w:pPr>
      <w:bookmarkStart w:id="114" w:name="_Toc518390163"/>
      <w:r w:rsidRPr="005A6BDE">
        <w:rPr>
          <w:rStyle w:val="CharSectno"/>
        </w:rPr>
        <w:t>601PBB</w:t>
      </w:r>
      <w:r w:rsidRPr="005A6BDE">
        <w:t xml:space="preserve">  Deregistration—voluntary</w:t>
      </w:r>
      <w:bookmarkEnd w:id="114"/>
    </w:p>
    <w:p w:rsidR="00C31DBF" w:rsidRPr="005A6BDE" w:rsidRDefault="00C31DBF" w:rsidP="005A6BDE">
      <w:pPr>
        <w:pStyle w:val="SubsectionHead"/>
      </w:pPr>
      <w:r w:rsidRPr="005A6BDE">
        <w:t>Application</w:t>
      </w:r>
    </w:p>
    <w:p w:rsidR="00C31DBF" w:rsidRPr="005A6BDE" w:rsidRDefault="00C31DBF" w:rsidP="005A6BDE">
      <w:pPr>
        <w:pStyle w:val="subsection"/>
      </w:pPr>
      <w:r w:rsidRPr="005A6BDE">
        <w:tab/>
        <w:t>(1)</w:t>
      </w:r>
      <w:r w:rsidRPr="005A6BDE">
        <w:tab/>
        <w:t>The operator of the fund may lodge an application with ASIC for deregistration of the fund as a registered scheme.</w:t>
      </w:r>
    </w:p>
    <w:p w:rsidR="00C31DBF" w:rsidRPr="005A6BDE" w:rsidRDefault="00C31DBF" w:rsidP="005A6BDE">
      <w:pPr>
        <w:pStyle w:val="notetext"/>
      </w:pPr>
      <w:r w:rsidRPr="005A6BDE">
        <w:t>Note:</w:t>
      </w:r>
      <w:r w:rsidRPr="005A6BDE">
        <w:tab/>
        <w:t>The responsible entity of a registered scheme that is an Australian passport fund is also the operator of the fund. In this Division, the responsible entity is referred to as the operator.</w:t>
      </w:r>
    </w:p>
    <w:p w:rsidR="00C31DBF" w:rsidRPr="005A6BDE" w:rsidRDefault="00C31DBF" w:rsidP="005A6BDE">
      <w:pPr>
        <w:pStyle w:val="subsection"/>
      </w:pPr>
      <w:r w:rsidRPr="005A6BDE">
        <w:tab/>
        <w:t>(2)</w:t>
      </w:r>
      <w:r w:rsidRPr="005A6BDE">
        <w:tab/>
        <w:t>The application must be in the prescribed form.</w:t>
      </w:r>
    </w:p>
    <w:p w:rsidR="00C31DBF" w:rsidRPr="005A6BDE" w:rsidRDefault="00C31DBF" w:rsidP="005A6BDE">
      <w:pPr>
        <w:pStyle w:val="SubsectionHead"/>
      </w:pPr>
      <w:r w:rsidRPr="005A6BDE">
        <w:t>ASIC to deregister</w:t>
      </w:r>
    </w:p>
    <w:p w:rsidR="00C31DBF" w:rsidRPr="005A6BDE" w:rsidRDefault="00C31DBF" w:rsidP="005A6BDE">
      <w:pPr>
        <w:pStyle w:val="subsection"/>
      </w:pPr>
      <w:r w:rsidRPr="005A6BDE">
        <w:tab/>
        <w:t>(3)</w:t>
      </w:r>
      <w:r w:rsidRPr="005A6BDE">
        <w:tab/>
        <w:t xml:space="preserve">On an application under </w:t>
      </w:r>
      <w:r w:rsidR="005A6BDE" w:rsidRPr="005A6BDE">
        <w:t>subsection (</w:t>
      </w:r>
      <w:r w:rsidRPr="005A6BDE">
        <w:t>1), ASIC must deregister the fund as a registered scheme if:</w:t>
      </w:r>
    </w:p>
    <w:p w:rsidR="00C31DBF" w:rsidRPr="005A6BDE" w:rsidRDefault="00C31DBF" w:rsidP="005A6BDE">
      <w:pPr>
        <w:pStyle w:val="paragraph"/>
      </w:pPr>
      <w:r w:rsidRPr="005A6BDE">
        <w:tab/>
        <w:t>(a)</w:t>
      </w:r>
      <w:r w:rsidRPr="005A6BDE">
        <w:tab/>
        <w:t>the fund satisfies one of the criteria mentioned in paragraphs 601PA(2)(a), (b) and (c) (usual grounds on which a registered scheme can be voluntarily deregistered); and</w:t>
      </w:r>
    </w:p>
    <w:p w:rsidR="00C31DBF" w:rsidRPr="005A6BDE" w:rsidRDefault="00C31DBF" w:rsidP="005A6BDE">
      <w:pPr>
        <w:pStyle w:val="paragraph"/>
      </w:pPr>
      <w:r w:rsidRPr="005A6BDE">
        <w:tab/>
        <w:t>(b)</w:t>
      </w:r>
      <w:r w:rsidRPr="005A6BDE">
        <w:tab/>
        <w:t>there are no members of the fund who became members (whether in this jurisdiction or any host economy for the fund) after the fund became an Australian passport fund; and</w:t>
      </w:r>
    </w:p>
    <w:p w:rsidR="00C31DBF" w:rsidRPr="005A6BDE" w:rsidRDefault="00C31DBF" w:rsidP="005A6BDE">
      <w:pPr>
        <w:pStyle w:val="paragraph"/>
      </w:pPr>
      <w:r w:rsidRPr="005A6BDE">
        <w:tab/>
        <w:t>(c)</w:t>
      </w:r>
      <w:r w:rsidRPr="005A6BDE">
        <w:tab/>
        <w:t>there are no members of the fund who became members (whether in this jurisdiction or any host economy for the fund) on the expectation that the fund would become an Australian passport fund.</w:t>
      </w:r>
    </w:p>
    <w:p w:rsidR="00C31DBF" w:rsidRPr="005A6BDE" w:rsidRDefault="00C31DBF" w:rsidP="005A6BDE">
      <w:pPr>
        <w:pStyle w:val="subsection"/>
      </w:pPr>
      <w:r w:rsidRPr="005A6BDE">
        <w:tab/>
        <w:t>(4)</w:t>
      </w:r>
      <w:r w:rsidRPr="005A6BDE">
        <w:tab/>
        <w:t xml:space="preserve">For the purposes of </w:t>
      </w:r>
      <w:r w:rsidR="005A6BDE" w:rsidRPr="005A6BDE">
        <w:t>subsection (</w:t>
      </w:r>
      <w:r w:rsidRPr="005A6BDE">
        <w:t>3), ignore any member of the fund that:</w:t>
      </w:r>
    </w:p>
    <w:p w:rsidR="00C31DBF" w:rsidRPr="005A6BDE" w:rsidRDefault="00C31DBF" w:rsidP="005A6BDE">
      <w:pPr>
        <w:pStyle w:val="paragraph"/>
      </w:pPr>
      <w:r w:rsidRPr="005A6BDE">
        <w:tab/>
        <w:t>(a)</w:t>
      </w:r>
      <w:r w:rsidRPr="005A6BDE">
        <w:tab/>
        <w:t>is, or has at any time been, the operator of the fund; or</w:t>
      </w:r>
    </w:p>
    <w:p w:rsidR="00C31DBF" w:rsidRPr="005A6BDE" w:rsidRDefault="00C31DBF" w:rsidP="005A6BDE">
      <w:pPr>
        <w:pStyle w:val="paragraph"/>
      </w:pPr>
      <w:r w:rsidRPr="005A6BDE">
        <w:tab/>
        <w:t>(b)</w:t>
      </w:r>
      <w:r w:rsidRPr="005A6BDE">
        <w:tab/>
        <w:t>is a related party of an entity that is, or has at any time been, the operator of the fund.</w:t>
      </w:r>
    </w:p>
    <w:p w:rsidR="00C31DBF" w:rsidRPr="005A6BDE" w:rsidRDefault="00C31DBF" w:rsidP="005A6BDE">
      <w:pPr>
        <w:pStyle w:val="notetext"/>
      </w:pPr>
      <w:r w:rsidRPr="005A6BDE">
        <w:t>Note:</w:t>
      </w:r>
      <w:r w:rsidRPr="005A6BDE">
        <w:tab/>
        <w:t>See section</w:t>
      </w:r>
      <w:r w:rsidR="005A6BDE" w:rsidRPr="005A6BDE">
        <w:t> </w:t>
      </w:r>
      <w:r w:rsidRPr="005A6BDE">
        <w:t>1216B for the circumstances in which a person becomes a member of a fund on the expectation that it would become an Australian passport fund.</w:t>
      </w:r>
    </w:p>
    <w:p w:rsidR="00C31DBF" w:rsidRPr="005A6BDE" w:rsidRDefault="00C31DBF" w:rsidP="005A6BDE">
      <w:pPr>
        <w:pStyle w:val="ActHead5"/>
      </w:pPr>
      <w:bookmarkStart w:id="115" w:name="_Toc518390164"/>
      <w:r w:rsidRPr="005A6BDE">
        <w:rPr>
          <w:rStyle w:val="CharSectno"/>
        </w:rPr>
        <w:t>601PBC</w:t>
      </w:r>
      <w:r w:rsidRPr="005A6BDE">
        <w:t xml:space="preserve">  Deregistration—initiated by ASIC</w:t>
      </w:r>
      <w:bookmarkEnd w:id="115"/>
    </w:p>
    <w:p w:rsidR="00C31DBF" w:rsidRPr="005A6BDE" w:rsidRDefault="00C31DBF" w:rsidP="005A6BDE">
      <w:pPr>
        <w:pStyle w:val="subsection"/>
      </w:pPr>
      <w:r w:rsidRPr="005A6BDE">
        <w:tab/>
        <w:t>(1)</w:t>
      </w:r>
      <w:r w:rsidRPr="005A6BDE">
        <w:tab/>
        <w:t>ASIC may decide to deregister the fund as a registered scheme if:</w:t>
      </w:r>
    </w:p>
    <w:p w:rsidR="00C31DBF" w:rsidRPr="005A6BDE" w:rsidRDefault="00C31DBF" w:rsidP="005A6BDE">
      <w:pPr>
        <w:pStyle w:val="paragraph"/>
      </w:pPr>
      <w:r w:rsidRPr="005A6BDE">
        <w:tab/>
        <w:t>(a)</w:t>
      </w:r>
      <w:r w:rsidRPr="005A6BDE">
        <w:tab/>
        <w:t>the fund does not have a responsible entity that meets the requirements of section</w:t>
      </w:r>
      <w:r w:rsidR="005A6BDE" w:rsidRPr="005A6BDE">
        <w:t> </w:t>
      </w:r>
      <w:r w:rsidRPr="005A6BDE">
        <w:t>601FA; or</w:t>
      </w:r>
    </w:p>
    <w:p w:rsidR="00C31DBF" w:rsidRPr="005A6BDE" w:rsidRDefault="00C31DBF" w:rsidP="005A6BDE">
      <w:pPr>
        <w:pStyle w:val="paragraph"/>
      </w:pPr>
      <w:r w:rsidRPr="005A6BDE">
        <w:tab/>
        <w:t>(b)</w:t>
      </w:r>
      <w:r w:rsidRPr="005A6BDE">
        <w:tab/>
        <w:t>the fund does not have a constitution that meets the requirements of sections</w:t>
      </w:r>
      <w:r w:rsidR="005A6BDE" w:rsidRPr="005A6BDE">
        <w:t> </w:t>
      </w:r>
      <w:r w:rsidRPr="005A6BDE">
        <w:t>601GA and 601GB; or</w:t>
      </w:r>
    </w:p>
    <w:p w:rsidR="00C31DBF" w:rsidRPr="005A6BDE" w:rsidRDefault="00C31DBF" w:rsidP="005A6BDE">
      <w:pPr>
        <w:pStyle w:val="paragraph"/>
      </w:pPr>
      <w:r w:rsidRPr="005A6BDE">
        <w:tab/>
        <w:t>(c)</w:t>
      </w:r>
      <w:r w:rsidRPr="005A6BDE">
        <w:tab/>
        <w:t>the fund does not have a compliance plan that meets the requirements of section</w:t>
      </w:r>
      <w:r w:rsidR="005A6BDE" w:rsidRPr="005A6BDE">
        <w:t> </w:t>
      </w:r>
      <w:r w:rsidRPr="005A6BDE">
        <w:t>601HA; or</w:t>
      </w:r>
    </w:p>
    <w:p w:rsidR="00C31DBF" w:rsidRPr="005A6BDE" w:rsidRDefault="00C31DBF" w:rsidP="005A6BDE">
      <w:pPr>
        <w:pStyle w:val="paragraph"/>
      </w:pPr>
      <w:r w:rsidRPr="005A6BDE">
        <w:tab/>
        <w:t>(d)</w:t>
      </w:r>
      <w:r w:rsidRPr="005A6BDE">
        <w:tab/>
        <w:t>the fund’s property is not being:</w:t>
      </w:r>
    </w:p>
    <w:p w:rsidR="00C31DBF" w:rsidRPr="005A6BDE" w:rsidRDefault="00C31DBF" w:rsidP="005A6BDE">
      <w:pPr>
        <w:pStyle w:val="paragraphsub"/>
      </w:pPr>
      <w:r w:rsidRPr="005A6BDE">
        <w:tab/>
        <w:t>(</w:t>
      </w:r>
      <w:proofErr w:type="spellStart"/>
      <w:r w:rsidRPr="005A6BDE">
        <w:t>i</w:t>
      </w:r>
      <w:proofErr w:type="spellEnd"/>
      <w:r w:rsidRPr="005A6BDE">
        <w:t>)</w:t>
      </w:r>
      <w:r w:rsidRPr="005A6BDE">
        <w:tab/>
        <w:t>clearly identified as the fund’s property; and</w:t>
      </w:r>
    </w:p>
    <w:p w:rsidR="00C31DBF" w:rsidRPr="005A6BDE" w:rsidRDefault="00C31DBF" w:rsidP="005A6BDE">
      <w:pPr>
        <w:pStyle w:val="paragraphsub"/>
      </w:pPr>
      <w:r w:rsidRPr="005A6BDE">
        <w:tab/>
        <w:t>(ii)</w:t>
      </w:r>
      <w:r w:rsidRPr="005A6BDE">
        <w:tab/>
        <w:t>held separately from property of the operator and property of any other scheme;</w:t>
      </w:r>
    </w:p>
    <w:p w:rsidR="00C31DBF" w:rsidRPr="005A6BDE" w:rsidRDefault="00C31DBF" w:rsidP="005A6BDE">
      <w:pPr>
        <w:pStyle w:val="paragraph"/>
      </w:pPr>
      <w:r w:rsidRPr="005A6BDE">
        <w:tab/>
      </w:r>
      <w:r w:rsidRPr="005A6BDE">
        <w:tab/>
        <w:t>in accordance with the fund’s compliance plan; or</w:t>
      </w:r>
    </w:p>
    <w:p w:rsidR="00C31DBF" w:rsidRPr="005A6BDE" w:rsidRDefault="00C31DBF" w:rsidP="005A6BDE">
      <w:pPr>
        <w:pStyle w:val="paragraph"/>
      </w:pPr>
      <w:r w:rsidRPr="005A6BDE">
        <w:tab/>
        <w:t>(e)</w:t>
      </w:r>
      <w:r w:rsidRPr="005A6BDE">
        <w:tab/>
        <w:t>the following conditions are satisfied:</w:t>
      </w:r>
    </w:p>
    <w:p w:rsidR="00C31DBF" w:rsidRPr="005A6BDE" w:rsidRDefault="00C31DBF" w:rsidP="005A6BDE">
      <w:pPr>
        <w:pStyle w:val="paragraphsub"/>
      </w:pPr>
      <w:r w:rsidRPr="005A6BDE">
        <w:tab/>
        <w:t>(</w:t>
      </w:r>
      <w:proofErr w:type="spellStart"/>
      <w:r w:rsidRPr="005A6BDE">
        <w:t>i</w:t>
      </w:r>
      <w:proofErr w:type="spellEnd"/>
      <w:r w:rsidRPr="005A6BDE">
        <w:t>)</w:t>
      </w:r>
      <w:r w:rsidRPr="005A6BDE">
        <w:tab/>
        <w:t>the response to a return of particulars given to the operator of the fund is at least 6 months late;</w:t>
      </w:r>
    </w:p>
    <w:p w:rsidR="00C31DBF" w:rsidRPr="005A6BDE" w:rsidRDefault="00C31DBF" w:rsidP="005A6BDE">
      <w:pPr>
        <w:pStyle w:val="paragraphsub"/>
      </w:pPr>
      <w:r w:rsidRPr="005A6BDE">
        <w:tab/>
        <w:t>(ii)</w:t>
      </w:r>
      <w:r w:rsidRPr="005A6BDE">
        <w:tab/>
        <w:t>no other documents have been lodged by or on behalf of the fund in the last 18 months;</w:t>
      </w:r>
    </w:p>
    <w:p w:rsidR="00C31DBF" w:rsidRPr="005A6BDE" w:rsidRDefault="00C31DBF" w:rsidP="005A6BDE">
      <w:pPr>
        <w:pStyle w:val="paragraphsub"/>
      </w:pPr>
      <w:r w:rsidRPr="005A6BDE">
        <w:tab/>
        <w:t>(iii)</w:t>
      </w:r>
      <w:r w:rsidRPr="005A6BDE">
        <w:tab/>
        <w:t>ASIC has no reason to believe that the fund is being operated; or</w:t>
      </w:r>
    </w:p>
    <w:p w:rsidR="00C31DBF" w:rsidRPr="005A6BDE" w:rsidRDefault="00C31DBF" w:rsidP="005A6BDE">
      <w:pPr>
        <w:pStyle w:val="paragraph"/>
      </w:pPr>
      <w:r w:rsidRPr="005A6BDE">
        <w:tab/>
        <w:t>(f)</w:t>
      </w:r>
      <w:r w:rsidRPr="005A6BDE">
        <w:tab/>
        <w:t>the fund’s review fee in respect of a review date has not been paid in full at least 12 months after the due date for payment; or</w:t>
      </w:r>
    </w:p>
    <w:p w:rsidR="00C31DBF" w:rsidRPr="005A6BDE" w:rsidRDefault="00C31DBF" w:rsidP="005A6BDE">
      <w:pPr>
        <w:pStyle w:val="paragraph"/>
      </w:pPr>
      <w:r w:rsidRPr="005A6BDE">
        <w:tab/>
        <w:t>(g)</w:t>
      </w:r>
      <w:r w:rsidRPr="005A6BDE">
        <w:tab/>
        <w:t>the fund has been wound up.</w:t>
      </w:r>
    </w:p>
    <w:p w:rsidR="00C31DBF" w:rsidRPr="005A6BDE" w:rsidRDefault="00C31DBF" w:rsidP="005A6BDE">
      <w:pPr>
        <w:pStyle w:val="subsection"/>
      </w:pPr>
      <w:r w:rsidRPr="005A6BDE">
        <w:tab/>
        <w:t>(2)</w:t>
      </w:r>
      <w:r w:rsidRPr="005A6BDE">
        <w:tab/>
        <w:t>However, ASIC must not decide to deregister an Australian passport fund if ASIC is of the opinion that to do so would not be in the interests of:</w:t>
      </w:r>
    </w:p>
    <w:p w:rsidR="00C31DBF" w:rsidRPr="005A6BDE" w:rsidRDefault="00C31DBF" w:rsidP="005A6BDE">
      <w:pPr>
        <w:pStyle w:val="paragraph"/>
      </w:pPr>
      <w:r w:rsidRPr="005A6BDE">
        <w:tab/>
        <w:t>(a)</w:t>
      </w:r>
      <w:r w:rsidRPr="005A6BDE">
        <w:tab/>
        <w:t>members of the fund who became members (whether in this jurisdiction or any host economy for the fund) after the fund became an Australian passport fund; and</w:t>
      </w:r>
    </w:p>
    <w:p w:rsidR="00C31DBF" w:rsidRPr="005A6BDE" w:rsidRDefault="00C31DBF" w:rsidP="005A6BDE">
      <w:pPr>
        <w:pStyle w:val="paragraph"/>
      </w:pPr>
      <w:r w:rsidRPr="005A6BDE">
        <w:tab/>
        <w:t>(b)</w:t>
      </w:r>
      <w:r w:rsidRPr="005A6BDE">
        <w:tab/>
        <w:t>members of the fund who became members (whether in this jurisdiction or any host economy for the fund) on the expectation that the fund would become an Australian passport fund.</w:t>
      </w:r>
    </w:p>
    <w:p w:rsidR="00C31DBF" w:rsidRPr="005A6BDE" w:rsidRDefault="00C31DBF" w:rsidP="005A6BDE">
      <w:pPr>
        <w:pStyle w:val="subsection"/>
      </w:pPr>
      <w:r w:rsidRPr="005A6BDE">
        <w:tab/>
        <w:t>(3)</w:t>
      </w:r>
      <w:r w:rsidRPr="005A6BDE">
        <w:tab/>
        <w:t xml:space="preserve">For the purposes of </w:t>
      </w:r>
      <w:r w:rsidR="005A6BDE" w:rsidRPr="005A6BDE">
        <w:t>subsection (</w:t>
      </w:r>
      <w:r w:rsidRPr="005A6BDE">
        <w:t>2), ignore any member of the fund that:</w:t>
      </w:r>
    </w:p>
    <w:p w:rsidR="00C31DBF" w:rsidRPr="005A6BDE" w:rsidRDefault="00C31DBF" w:rsidP="005A6BDE">
      <w:pPr>
        <w:pStyle w:val="paragraph"/>
      </w:pPr>
      <w:r w:rsidRPr="005A6BDE">
        <w:tab/>
        <w:t>(a)</w:t>
      </w:r>
      <w:r w:rsidRPr="005A6BDE">
        <w:tab/>
        <w:t>is, or has at any time been, the operator of the fund; or</w:t>
      </w:r>
    </w:p>
    <w:p w:rsidR="00C31DBF" w:rsidRPr="005A6BDE" w:rsidRDefault="00C31DBF" w:rsidP="005A6BDE">
      <w:pPr>
        <w:pStyle w:val="paragraph"/>
      </w:pPr>
      <w:r w:rsidRPr="005A6BDE">
        <w:tab/>
        <w:t>(b)</w:t>
      </w:r>
      <w:r w:rsidRPr="005A6BDE">
        <w:tab/>
        <w:t>is a related party of an entity that is, or has at any time been, the operator of the fund.</w:t>
      </w:r>
    </w:p>
    <w:p w:rsidR="00C31DBF" w:rsidRPr="005A6BDE" w:rsidRDefault="00C31DBF" w:rsidP="005A6BDE">
      <w:pPr>
        <w:pStyle w:val="notetext"/>
      </w:pPr>
      <w:r w:rsidRPr="005A6BDE">
        <w:t>Note:</w:t>
      </w:r>
      <w:r w:rsidRPr="005A6BDE">
        <w:tab/>
        <w:t>See section</w:t>
      </w:r>
      <w:r w:rsidR="005A6BDE" w:rsidRPr="005A6BDE">
        <w:t> </w:t>
      </w:r>
      <w:r w:rsidRPr="005A6BDE">
        <w:t>1216B for the circumstances in which a person becomes a member of a fund on the expectation that it would become an Australian passport fund.</w:t>
      </w:r>
    </w:p>
    <w:p w:rsidR="00C31DBF" w:rsidRPr="005A6BDE" w:rsidRDefault="00C31DBF" w:rsidP="005A6BDE">
      <w:pPr>
        <w:pStyle w:val="subsection"/>
      </w:pPr>
      <w:r w:rsidRPr="005A6BDE">
        <w:tab/>
        <w:t>(4)</w:t>
      </w:r>
      <w:r w:rsidRPr="005A6BDE">
        <w:tab/>
        <w:t>Before deciding to deregister the fund as a registered scheme, ASIC must give the operator written notice that requires the operator to show cause, at a hearing before a specified person, why the fund should not be deregistered as a registered scheme.</w:t>
      </w:r>
    </w:p>
    <w:p w:rsidR="00C31DBF" w:rsidRPr="005A6BDE" w:rsidRDefault="00C31DBF" w:rsidP="005A6BDE">
      <w:pPr>
        <w:pStyle w:val="subsection"/>
      </w:pPr>
      <w:r w:rsidRPr="005A6BDE">
        <w:tab/>
        <w:t>(5)</w:t>
      </w:r>
      <w:r w:rsidRPr="005A6BDE">
        <w:tab/>
        <w:t>The notice must specify:</w:t>
      </w:r>
    </w:p>
    <w:p w:rsidR="00C31DBF" w:rsidRPr="005A6BDE" w:rsidRDefault="00C31DBF" w:rsidP="005A6BDE">
      <w:pPr>
        <w:pStyle w:val="paragraph"/>
      </w:pPr>
      <w:r w:rsidRPr="005A6BDE">
        <w:tab/>
        <w:t>(a)</w:t>
      </w:r>
      <w:r w:rsidRPr="005A6BDE">
        <w:tab/>
        <w:t>the grounds on which it is proposed to deregister the fund as a registered scheme; and</w:t>
      </w:r>
    </w:p>
    <w:p w:rsidR="00C31DBF" w:rsidRPr="005A6BDE" w:rsidRDefault="00C31DBF" w:rsidP="005A6BDE">
      <w:pPr>
        <w:pStyle w:val="paragraph"/>
      </w:pPr>
      <w:r w:rsidRPr="005A6BDE">
        <w:tab/>
        <w:t>(b)</w:t>
      </w:r>
      <w:r w:rsidRPr="005A6BDE">
        <w:tab/>
        <w:t>a reasonable time and place at which the hearing is to be held.</w:t>
      </w:r>
    </w:p>
    <w:p w:rsidR="00C31DBF" w:rsidRPr="005A6BDE" w:rsidRDefault="00C31DBF" w:rsidP="005A6BDE">
      <w:pPr>
        <w:pStyle w:val="subsection2"/>
      </w:pPr>
      <w:r w:rsidRPr="005A6BDE">
        <w:t>However, if the operator consents, the person conducting the hearing may fix a different time or place.</w:t>
      </w:r>
    </w:p>
    <w:p w:rsidR="00C31DBF" w:rsidRPr="005A6BDE" w:rsidRDefault="00C31DBF" w:rsidP="005A6BDE">
      <w:pPr>
        <w:pStyle w:val="subsection"/>
      </w:pPr>
      <w:r w:rsidRPr="005A6BDE">
        <w:tab/>
        <w:t>(6)</w:t>
      </w:r>
      <w:r w:rsidRPr="005A6BDE">
        <w:tab/>
        <w:t>The person conducting the hearing must:</w:t>
      </w:r>
    </w:p>
    <w:p w:rsidR="00C31DBF" w:rsidRPr="005A6BDE" w:rsidRDefault="00C31DBF" w:rsidP="005A6BDE">
      <w:pPr>
        <w:pStyle w:val="paragraph"/>
      </w:pPr>
      <w:r w:rsidRPr="005A6BDE">
        <w:tab/>
        <w:t>(a)</w:t>
      </w:r>
      <w:r w:rsidRPr="005A6BDE">
        <w:tab/>
        <w:t>give the operator an opportunity to be heard at the hearing; and</w:t>
      </w:r>
    </w:p>
    <w:p w:rsidR="00C31DBF" w:rsidRPr="005A6BDE" w:rsidRDefault="00C31DBF" w:rsidP="005A6BDE">
      <w:pPr>
        <w:pStyle w:val="paragraph"/>
      </w:pPr>
      <w:r w:rsidRPr="005A6BDE">
        <w:tab/>
        <w:t>(b)</w:t>
      </w:r>
      <w:r w:rsidRPr="005A6BDE">
        <w:tab/>
        <w:t>give ASIC:</w:t>
      </w:r>
    </w:p>
    <w:p w:rsidR="00C31DBF" w:rsidRPr="005A6BDE" w:rsidRDefault="00C31DBF" w:rsidP="005A6BDE">
      <w:pPr>
        <w:pStyle w:val="paragraphsub"/>
      </w:pPr>
      <w:r w:rsidRPr="005A6BDE">
        <w:tab/>
        <w:t>(</w:t>
      </w:r>
      <w:proofErr w:type="spellStart"/>
      <w:r w:rsidRPr="005A6BDE">
        <w:t>i</w:t>
      </w:r>
      <w:proofErr w:type="spellEnd"/>
      <w:r w:rsidRPr="005A6BDE">
        <w:t>)</w:t>
      </w:r>
      <w:r w:rsidRPr="005A6BDE">
        <w:tab/>
        <w:t>a report about the hearing; and</w:t>
      </w:r>
    </w:p>
    <w:p w:rsidR="00C31DBF" w:rsidRPr="005A6BDE" w:rsidRDefault="00C31DBF" w:rsidP="005A6BDE">
      <w:pPr>
        <w:pStyle w:val="paragraphsub"/>
      </w:pPr>
      <w:r w:rsidRPr="005A6BDE">
        <w:tab/>
        <w:t>(ii)</w:t>
      </w:r>
      <w:r w:rsidRPr="005A6BDE">
        <w:tab/>
        <w:t>a recommendation about the grounds in the notice on which it is proposed to deregister the fund as a registered scheme.</w:t>
      </w:r>
    </w:p>
    <w:p w:rsidR="00C31DBF" w:rsidRPr="005A6BDE" w:rsidRDefault="00C31DBF" w:rsidP="005A6BDE">
      <w:pPr>
        <w:pStyle w:val="subsection"/>
      </w:pPr>
      <w:r w:rsidRPr="005A6BDE">
        <w:tab/>
        <w:t>(7)</w:t>
      </w:r>
      <w:r w:rsidRPr="005A6BDE">
        <w:tab/>
        <w:t>After considering the report and recommendation, ASIC may:</w:t>
      </w:r>
    </w:p>
    <w:p w:rsidR="00C31DBF" w:rsidRPr="005A6BDE" w:rsidRDefault="00C31DBF" w:rsidP="005A6BDE">
      <w:pPr>
        <w:pStyle w:val="paragraph"/>
      </w:pPr>
      <w:r w:rsidRPr="005A6BDE">
        <w:tab/>
        <w:t>(a)</w:t>
      </w:r>
      <w:r w:rsidRPr="005A6BDE">
        <w:tab/>
        <w:t>decide to take no further action in relation to the matter and give written advice of that decision to the operator; or</w:t>
      </w:r>
    </w:p>
    <w:p w:rsidR="00C31DBF" w:rsidRPr="005A6BDE" w:rsidRDefault="00C31DBF" w:rsidP="005A6BDE">
      <w:pPr>
        <w:pStyle w:val="paragraph"/>
      </w:pPr>
      <w:r w:rsidRPr="005A6BDE">
        <w:tab/>
        <w:t>(b)</w:t>
      </w:r>
      <w:r w:rsidRPr="005A6BDE">
        <w:tab/>
        <w:t>deregister the fund as a registered scheme.</w:t>
      </w:r>
    </w:p>
    <w:p w:rsidR="00C31DBF" w:rsidRPr="005A6BDE" w:rsidRDefault="00C31DBF" w:rsidP="005A6BDE">
      <w:pPr>
        <w:pStyle w:val="subsection"/>
      </w:pPr>
      <w:r w:rsidRPr="005A6BDE">
        <w:tab/>
        <w:t>(8)</w:t>
      </w:r>
      <w:r w:rsidRPr="005A6BDE">
        <w:tab/>
        <w:t>Neither of the following is a legislative instrument:</w:t>
      </w:r>
    </w:p>
    <w:p w:rsidR="00C31DBF" w:rsidRPr="005A6BDE" w:rsidRDefault="00C31DBF" w:rsidP="005A6BDE">
      <w:pPr>
        <w:pStyle w:val="paragraph"/>
      </w:pPr>
      <w:r w:rsidRPr="005A6BDE">
        <w:tab/>
        <w:t>(a)</w:t>
      </w:r>
      <w:r w:rsidRPr="005A6BDE">
        <w:tab/>
        <w:t xml:space="preserve">a notice under </w:t>
      </w:r>
      <w:r w:rsidR="005A6BDE" w:rsidRPr="005A6BDE">
        <w:t>subsection (</w:t>
      </w:r>
      <w:r w:rsidRPr="005A6BDE">
        <w:t>4);</w:t>
      </w:r>
    </w:p>
    <w:p w:rsidR="00C31DBF" w:rsidRPr="005A6BDE" w:rsidRDefault="00C31DBF" w:rsidP="005A6BDE">
      <w:pPr>
        <w:pStyle w:val="paragraph"/>
      </w:pPr>
      <w:r w:rsidRPr="005A6BDE">
        <w:tab/>
        <w:t>(b)</w:t>
      </w:r>
      <w:r w:rsidRPr="005A6BDE">
        <w:tab/>
        <w:t xml:space="preserve">a report under </w:t>
      </w:r>
      <w:r w:rsidR="005A6BDE" w:rsidRPr="005A6BDE">
        <w:t>subsection (</w:t>
      </w:r>
      <w:r w:rsidRPr="005A6BDE">
        <w:t>6) (if it is in writing).</w:t>
      </w:r>
    </w:p>
    <w:p w:rsidR="00C31DBF" w:rsidRPr="005A6BDE" w:rsidRDefault="00C31DBF" w:rsidP="005A6BDE">
      <w:pPr>
        <w:pStyle w:val="ActHead5"/>
      </w:pPr>
      <w:bookmarkStart w:id="116" w:name="_Toc518390165"/>
      <w:r w:rsidRPr="005A6BDE">
        <w:rPr>
          <w:rStyle w:val="CharSectno"/>
        </w:rPr>
        <w:t>601PBD</w:t>
      </w:r>
      <w:r w:rsidRPr="005A6BDE">
        <w:t xml:space="preserve">  Notices relating to deregistration process</w:t>
      </w:r>
      <w:bookmarkEnd w:id="116"/>
    </w:p>
    <w:p w:rsidR="00C31DBF" w:rsidRPr="005A6BDE" w:rsidRDefault="00C31DBF" w:rsidP="005A6BDE">
      <w:pPr>
        <w:pStyle w:val="SubsectionHead"/>
      </w:pPr>
      <w:r w:rsidRPr="005A6BDE">
        <w:t>Notice before deregistration</w:t>
      </w:r>
    </w:p>
    <w:p w:rsidR="00C31DBF" w:rsidRPr="005A6BDE" w:rsidRDefault="00C31DBF" w:rsidP="005A6BDE">
      <w:pPr>
        <w:pStyle w:val="subsection"/>
      </w:pPr>
      <w:r w:rsidRPr="005A6BDE">
        <w:tab/>
        <w:t>(1)</w:t>
      </w:r>
      <w:r w:rsidRPr="005A6BDE">
        <w:tab/>
        <w:t>If ASIC proposes to deregister a registered scheme that is an Australian passport fund under subsection</w:t>
      </w:r>
      <w:r w:rsidR="005A6BDE" w:rsidRPr="005A6BDE">
        <w:t> </w:t>
      </w:r>
      <w:r w:rsidRPr="005A6BDE">
        <w:t>601PBB(3) or paragraph</w:t>
      </w:r>
      <w:r w:rsidR="005A6BDE" w:rsidRPr="005A6BDE">
        <w:t> </w:t>
      </w:r>
      <w:r w:rsidRPr="005A6BDE">
        <w:t>601PBC(7)(b), ASIC must give written notice setting out the date on which ASIC proposes to deregister the registered scheme:</w:t>
      </w:r>
    </w:p>
    <w:p w:rsidR="00C31DBF" w:rsidRPr="005A6BDE" w:rsidRDefault="00C31DBF" w:rsidP="005A6BDE">
      <w:pPr>
        <w:pStyle w:val="paragraph"/>
      </w:pPr>
      <w:r w:rsidRPr="005A6BDE">
        <w:tab/>
        <w:t>(a)</w:t>
      </w:r>
      <w:r w:rsidRPr="005A6BDE">
        <w:tab/>
        <w:t>to the operator; and</w:t>
      </w:r>
    </w:p>
    <w:p w:rsidR="00C31DBF" w:rsidRPr="005A6BDE" w:rsidRDefault="00C31DBF" w:rsidP="005A6BDE">
      <w:pPr>
        <w:pStyle w:val="paragraph"/>
      </w:pPr>
      <w:r w:rsidRPr="005A6BDE">
        <w:tab/>
        <w:t>(b)</w:t>
      </w:r>
      <w:r w:rsidRPr="005A6BDE">
        <w:tab/>
        <w:t>to each host regulator for the Australian passport fund.</w:t>
      </w:r>
    </w:p>
    <w:p w:rsidR="00C31DBF" w:rsidRPr="005A6BDE" w:rsidRDefault="00C31DBF" w:rsidP="005A6BDE">
      <w:pPr>
        <w:pStyle w:val="subsection"/>
      </w:pPr>
      <w:r w:rsidRPr="005A6BDE">
        <w:tab/>
        <w:t>(2)</w:t>
      </w:r>
      <w:r w:rsidRPr="005A6BDE">
        <w:tab/>
        <w:t>The notice must be given at least 5 business days before the fund is deregistered as a registered scheme.</w:t>
      </w:r>
    </w:p>
    <w:p w:rsidR="00C31DBF" w:rsidRPr="005A6BDE" w:rsidRDefault="00C31DBF" w:rsidP="005A6BDE">
      <w:pPr>
        <w:pStyle w:val="SubsectionHead"/>
      </w:pPr>
      <w:r w:rsidRPr="005A6BDE">
        <w:t>Notice of deregistration</w:t>
      </w:r>
    </w:p>
    <w:p w:rsidR="00C31DBF" w:rsidRPr="005A6BDE" w:rsidRDefault="00C31DBF" w:rsidP="005A6BDE">
      <w:pPr>
        <w:pStyle w:val="subsection"/>
      </w:pPr>
      <w:r w:rsidRPr="005A6BDE">
        <w:tab/>
        <w:t>(3)</w:t>
      </w:r>
      <w:r w:rsidRPr="005A6BDE">
        <w:tab/>
        <w:t>If ASIC deregisters a registered scheme that is an Australian passport fund under subsection</w:t>
      </w:r>
      <w:r w:rsidR="005A6BDE" w:rsidRPr="005A6BDE">
        <w:t> </w:t>
      </w:r>
      <w:r w:rsidRPr="005A6BDE">
        <w:t>601PBB(3) or paragraph</w:t>
      </w:r>
      <w:r w:rsidR="005A6BDE" w:rsidRPr="005A6BDE">
        <w:t> </w:t>
      </w:r>
      <w:r w:rsidRPr="005A6BDE">
        <w:t>601PBC(7)(b), ASIC must give written notice that the fund has been deregistered as a registered scheme and the date on which it has been deregistered:</w:t>
      </w:r>
    </w:p>
    <w:p w:rsidR="00C31DBF" w:rsidRPr="005A6BDE" w:rsidRDefault="00C31DBF" w:rsidP="005A6BDE">
      <w:pPr>
        <w:pStyle w:val="paragraph"/>
      </w:pPr>
      <w:r w:rsidRPr="005A6BDE">
        <w:tab/>
        <w:t>(a)</w:t>
      </w:r>
      <w:r w:rsidRPr="005A6BDE">
        <w:tab/>
        <w:t>to the operator; and</w:t>
      </w:r>
    </w:p>
    <w:p w:rsidR="00C31DBF" w:rsidRPr="005A6BDE" w:rsidRDefault="00C31DBF" w:rsidP="005A6BDE">
      <w:pPr>
        <w:pStyle w:val="paragraph"/>
      </w:pPr>
      <w:r w:rsidRPr="005A6BDE">
        <w:tab/>
        <w:t>(b)</w:t>
      </w:r>
      <w:r w:rsidRPr="005A6BDE">
        <w:tab/>
        <w:t>to each host regulator for the Australian passport fund.</w:t>
      </w:r>
    </w:p>
    <w:p w:rsidR="00C31DBF" w:rsidRPr="005A6BDE" w:rsidRDefault="00C31DBF" w:rsidP="005A6BDE">
      <w:pPr>
        <w:pStyle w:val="subsection"/>
      </w:pPr>
      <w:r w:rsidRPr="005A6BDE">
        <w:tab/>
        <w:t>(4)</w:t>
      </w:r>
      <w:r w:rsidRPr="005A6BDE">
        <w:tab/>
        <w:t>The notice must be given within 5 business days after the fund is deregistered as a registered scheme.</w:t>
      </w:r>
    </w:p>
    <w:p w:rsidR="00C31DBF" w:rsidRPr="005A6BDE" w:rsidRDefault="00C31DBF" w:rsidP="005A6BDE">
      <w:pPr>
        <w:pStyle w:val="ActHead5"/>
      </w:pPr>
      <w:bookmarkStart w:id="117" w:name="_Toc518390166"/>
      <w:r w:rsidRPr="005A6BDE">
        <w:rPr>
          <w:rStyle w:val="CharSectno"/>
        </w:rPr>
        <w:t>601PBE</w:t>
      </w:r>
      <w:r w:rsidRPr="005A6BDE">
        <w:t xml:space="preserve">  Consequences of deregistration on status as an Australian passport fund</w:t>
      </w:r>
      <w:bookmarkEnd w:id="117"/>
    </w:p>
    <w:p w:rsidR="00C31DBF" w:rsidRPr="005A6BDE" w:rsidRDefault="00C31DBF" w:rsidP="005A6BDE">
      <w:pPr>
        <w:pStyle w:val="subsection"/>
      </w:pPr>
      <w:r w:rsidRPr="005A6BDE">
        <w:tab/>
        <w:t>(1)</w:t>
      </w:r>
      <w:r w:rsidRPr="005A6BDE">
        <w:tab/>
        <w:t>A scheme ceases to be an Australian passport fund at the same time as it ceases to be a registered scheme.</w:t>
      </w:r>
    </w:p>
    <w:p w:rsidR="00C31DBF" w:rsidRPr="005A6BDE" w:rsidRDefault="00C31DBF" w:rsidP="005A6BDE">
      <w:pPr>
        <w:pStyle w:val="subsection"/>
      </w:pPr>
      <w:r w:rsidRPr="005A6BDE">
        <w:tab/>
        <w:t>(2)</w:t>
      </w:r>
      <w:r w:rsidRPr="005A6BDE">
        <w:tab/>
        <w:t>ASIC must annotate the Register of Passport Funds to indicate that the scheme is no longer a registered scheme or an Australian passport fund, or cause that annotation to be made on the Register.</w:t>
      </w:r>
    </w:p>
    <w:p w:rsidR="00C31DBF" w:rsidRPr="005A6BDE" w:rsidRDefault="00C31DBF" w:rsidP="005A6BDE">
      <w:pPr>
        <w:pStyle w:val="ItemHead"/>
      </w:pPr>
      <w:r w:rsidRPr="005A6BDE">
        <w:t>147  At the end of section</w:t>
      </w:r>
      <w:r w:rsidR="005A6BDE" w:rsidRPr="005A6BDE">
        <w:t> </w:t>
      </w:r>
      <w:r w:rsidRPr="005A6BDE">
        <w:t>601PC</w:t>
      </w:r>
    </w:p>
    <w:p w:rsidR="00C31DBF" w:rsidRPr="005A6BDE" w:rsidRDefault="00C31DBF" w:rsidP="005A6BDE">
      <w:pPr>
        <w:pStyle w:val="Item"/>
      </w:pPr>
      <w:r w:rsidRPr="005A6BDE">
        <w:t>Insert:</w:t>
      </w:r>
    </w:p>
    <w:p w:rsidR="00C31DBF" w:rsidRPr="005A6BDE" w:rsidRDefault="00C31DBF" w:rsidP="005A6BDE">
      <w:pPr>
        <w:pStyle w:val="subsection"/>
      </w:pPr>
      <w:r w:rsidRPr="005A6BDE">
        <w:tab/>
        <w:t>(5)</w:t>
      </w:r>
      <w:r w:rsidRPr="005A6BDE">
        <w:tab/>
        <w:t>The reinstatement of the registration of a managed investment scheme as a registered scheme does not result in the scheme becoming an Australian passport fund, even if the scheme was an Australian passport fund immediately before its deregistration.</w:t>
      </w:r>
    </w:p>
    <w:p w:rsidR="00C31DBF" w:rsidRPr="005A6BDE" w:rsidRDefault="00C31DBF" w:rsidP="005A6BDE">
      <w:pPr>
        <w:pStyle w:val="ItemHead"/>
      </w:pPr>
      <w:r w:rsidRPr="005A6BDE">
        <w:t>148  Subparagraph 602(a)(ii)</w:t>
      </w:r>
    </w:p>
    <w:p w:rsidR="00C31DBF" w:rsidRPr="005A6BDE" w:rsidRDefault="00C31DBF" w:rsidP="005A6BDE">
      <w:pPr>
        <w:pStyle w:val="Item"/>
      </w:pPr>
      <w:r w:rsidRPr="005A6BDE">
        <w:t>After “listed body”, insert “(other than a notified foreign passport fund)”.</w:t>
      </w:r>
    </w:p>
    <w:p w:rsidR="00C31DBF" w:rsidRPr="005A6BDE" w:rsidRDefault="00C31DBF" w:rsidP="005A6BDE">
      <w:pPr>
        <w:pStyle w:val="ItemHead"/>
      </w:pPr>
      <w:r w:rsidRPr="005A6BDE">
        <w:t>149  Subparagraph 602(a)(iii)</w:t>
      </w:r>
    </w:p>
    <w:p w:rsidR="00C31DBF" w:rsidRPr="005A6BDE" w:rsidRDefault="00C31DBF" w:rsidP="005A6BDE">
      <w:pPr>
        <w:pStyle w:val="Item"/>
      </w:pPr>
      <w:r w:rsidRPr="005A6BDE">
        <w:t>Omit “listed managed investment scheme”, substitute “listed registered scheme”.</w:t>
      </w:r>
    </w:p>
    <w:p w:rsidR="00C31DBF" w:rsidRPr="005A6BDE" w:rsidRDefault="00C31DBF" w:rsidP="005A6BDE">
      <w:pPr>
        <w:pStyle w:val="ItemHead"/>
      </w:pPr>
      <w:r w:rsidRPr="005A6BDE">
        <w:t>150  Subsections</w:t>
      </w:r>
      <w:r w:rsidR="005A6BDE" w:rsidRPr="005A6BDE">
        <w:t> </w:t>
      </w:r>
      <w:r w:rsidRPr="005A6BDE">
        <w:t>602A(1) and (3)</w:t>
      </w:r>
    </w:p>
    <w:p w:rsidR="00C31DBF" w:rsidRPr="005A6BDE" w:rsidRDefault="00C31DBF" w:rsidP="005A6BDE">
      <w:pPr>
        <w:pStyle w:val="Item"/>
      </w:pPr>
      <w:r w:rsidRPr="005A6BDE">
        <w:t>Omit “listed body or listed managed investment scheme”, substitute “listed body (other than a notified foreign passport fund) or listed registered scheme”.</w:t>
      </w:r>
    </w:p>
    <w:p w:rsidR="00C31DBF" w:rsidRPr="005A6BDE" w:rsidRDefault="00C31DBF" w:rsidP="005A6BDE">
      <w:pPr>
        <w:pStyle w:val="ItemHead"/>
      </w:pPr>
      <w:r w:rsidRPr="005A6BDE">
        <w:t>151  Section</w:t>
      </w:r>
      <w:r w:rsidR="005A6BDE" w:rsidRPr="005A6BDE">
        <w:t> </w:t>
      </w:r>
      <w:r w:rsidRPr="005A6BDE">
        <w:t>604 (heading)</w:t>
      </w:r>
    </w:p>
    <w:p w:rsidR="00C31DBF" w:rsidRPr="005A6BDE" w:rsidRDefault="00C31DBF" w:rsidP="005A6BDE">
      <w:pPr>
        <w:pStyle w:val="Item"/>
      </w:pPr>
      <w:r w:rsidRPr="005A6BDE">
        <w:t>Repeal the heading, substitute:</w:t>
      </w:r>
    </w:p>
    <w:p w:rsidR="00C31DBF" w:rsidRPr="005A6BDE" w:rsidRDefault="00C31DBF" w:rsidP="005A6BDE">
      <w:pPr>
        <w:pStyle w:val="ActHead5"/>
      </w:pPr>
      <w:bookmarkStart w:id="118" w:name="_Toc518390167"/>
      <w:r w:rsidRPr="005A6BDE">
        <w:rPr>
          <w:rStyle w:val="CharSectno"/>
        </w:rPr>
        <w:t>604</w:t>
      </w:r>
      <w:r w:rsidRPr="005A6BDE">
        <w:t xml:space="preserve">  Chapter extends to listed registered schemes</w:t>
      </w:r>
      <w:bookmarkEnd w:id="118"/>
    </w:p>
    <w:p w:rsidR="00C31DBF" w:rsidRPr="005A6BDE" w:rsidRDefault="00C31DBF" w:rsidP="005A6BDE">
      <w:pPr>
        <w:pStyle w:val="ItemHead"/>
      </w:pPr>
      <w:r w:rsidRPr="005A6BDE">
        <w:t>152  Subsection</w:t>
      </w:r>
      <w:r w:rsidR="005A6BDE" w:rsidRPr="005A6BDE">
        <w:t> </w:t>
      </w:r>
      <w:r w:rsidRPr="005A6BDE">
        <w:t>604(2)</w:t>
      </w:r>
    </w:p>
    <w:p w:rsidR="00C31DBF" w:rsidRPr="005A6BDE" w:rsidRDefault="00C31DBF" w:rsidP="005A6BDE">
      <w:pPr>
        <w:pStyle w:val="Item"/>
      </w:pPr>
      <w:r w:rsidRPr="005A6BDE">
        <w:t>Omit “listed managed investment schemes”, substitute “listed registered schemes”.</w:t>
      </w:r>
    </w:p>
    <w:p w:rsidR="00C31DBF" w:rsidRPr="005A6BDE" w:rsidRDefault="00C31DBF" w:rsidP="005A6BDE">
      <w:pPr>
        <w:pStyle w:val="ItemHead"/>
      </w:pPr>
      <w:r w:rsidRPr="005A6BDE">
        <w:t>153  At the end of section</w:t>
      </w:r>
      <w:r w:rsidR="005A6BDE" w:rsidRPr="005A6BDE">
        <w:t> </w:t>
      </w:r>
      <w:r w:rsidRPr="005A6BDE">
        <w:t>608</w:t>
      </w:r>
    </w:p>
    <w:p w:rsidR="00C31DBF" w:rsidRPr="005A6BDE" w:rsidRDefault="00C31DBF" w:rsidP="005A6BDE">
      <w:pPr>
        <w:pStyle w:val="Item"/>
      </w:pPr>
      <w:r w:rsidRPr="005A6BDE">
        <w:t>Add:</w:t>
      </w:r>
    </w:p>
    <w:p w:rsidR="00C31DBF" w:rsidRPr="005A6BDE" w:rsidRDefault="00C31DBF" w:rsidP="005A6BDE">
      <w:pPr>
        <w:pStyle w:val="SubsectionHead"/>
      </w:pPr>
      <w:r w:rsidRPr="005A6BDE">
        <w:t>Extension to interests in listed notified foreign passport funds</w:t>
      </w:r>
    </w:p>
    <w:p w:rsidR="00C31DBF" w:rsidRPr="005A6BDE" w:rsidRDefault="00C31DBF" w:rsidP="005A6BDE">
      <w:pPr>
        <w:pStyle w:val="subsection"/>
      </w:pPr>
      <w:r w:rsidRPr="005A6BDE">
        <w:tab/>
        <w:t>(10)</w:t>
      </w:r>
      <w:r w:rsidRPr="005A6BDE">
        <w:tab/>
        <w:t>To avoid doubt, for the purposes of Chapter</w:t>
      </w:r>
      <w:r w:rsidR="005A6BDE" w:rsidRPr="005A6BDE">
        <w:t> </w:t>
      </w:r>
      <w:r w:rsidRPr="005A6BDE">
        <w:t>6C, a person has a relevant interest in securities if the person would have a relevant interest in the securities if securities had the same meaning in this Chapter as it has in Chapter</w:t>
      </w:r>
      <w:r w:rsidR="005A6BDE" w:rsidRPr="005A6BDE">
        <w:t> </w:t>
      </w:r>
      <w:r w:rsidRPr="005A6BDE">
        <w:t>6C.</w:t>
      </w:r>
    </w:p>
    <w:p w:rsidR="00C31DBF" w:rsidRPr="005A6BDE" w:rsidRDefault="00C31DBF" w:rsidP="005A6BDE">
      <w:pPr>
        <w:pStyle w:val="ItemHead"/>
      </w:pPr>
      <w:r w:rsidRPr="005A6BDE">
        <w:t>154  Paragraph 636(1)(d)</w:t>
      </w:r>
    </w:p>
    <w:p w:rsidR="00C31DBF" w:rsidRPr="005A6BDE" w:rsidRDefault="00C31DBF" w:rsidP="005A6BDE">
      <w:pPr>
        <w:pStyle w:val="Item"/>
      </w:pPr>
      <w:r w:rsidRPr="005A6BDE">
        <w:t>Omit “managed investment scheme”, substitute “registered scheme”.</w:t>
      </w:r>
    </w:p>
    <w:p w:rsidR="00C31DBF" w:rsidRPr="005A6BDE" w:rsidRDefault="00C31DBF" w:rsidP="005A6BDE">
      <w:pPr>
        <w:pStyle w:val="ItemHead"/>
      </w:pPr>
      <w:r w:rsidRPr="005A6BDE">
        <w:t>155  Subparagraphs</w:t>
      </w:r>
      <w:r w:rsidR="005A6BDE" w:rsidRPr="005A6BDE">
        <w:t> </w:t>
      </w:r>
      <w:r w:rsidRPr="005A6BDE">
        <w:t>636(1)(</w:t>
      </w:r>
      <w:proofErr w:type="spellStart"/>
      <w:r w:rsidRPr="005A6BDE">
        <w:t>ga</w:t>
      </w:r>
      <w:proofErr w:type="spellEnd"/>
      <w:r w:rsidRPr="005A6BDE">
        <w:t>)(</w:t>
      </w:r>
      <w:proofErr w:type="spellStart"/>
      <w:r w:rsidRPr="005A6BDE">
        <w:t>i</w:t>
      </w:r>
      <w:proofErr w:type="spellEnd"/>
      <w:r w:rsidRPr="005A6BDE">
        <w:t>) and (ii)</w:t>
      </w:r>
    </w:p>
    <w:p w:rsidR="00C31DBF" w:rsidRPr="005A6BDE" w:rsidRDefault="00C31DBF" w:rsidP="005A6BDE">
      <w:pPr>
        <w:pStyle w:val="Item"/>
      </w:pPr>
      <w:r w:rsidRPr="005A6BDE">
        <w:t>Omit “managed investment scheme”, substitute “registered scheme”.</w:t>
      </w:r>
    </w:p>
    <w:p w:rsidR="00C31DBF" w:rsidRPr="005A6BDE" w:rsidRDefault="00C31DBF" w:rsidP="005A6BDE">
      <w:pPr>
        <w:pStyle w:val="ItemHead"/>
      </w:pPr>
      <w:r w:rsidRPr="005A6BDE">
        <w:t>156  Paragraph 637(1)(a)</w:t>
      </w:r>
    </w:p>
    <w:p w:rsidR="00C31DBF" w:rsidRPr="005A6BDE" w:rsidRDefault="00C31DBF" w:rsidP="005A6BDE">
      <w:pPr>
        <w:pStyle w:val="Item"/>
      </w:pPr>
      <w:r w:rsidRPr="005A6BDE">
        <w:t>After “body corporate”, insert “(other than a notified foreign passport fund)”.</w:t>
      </w:r>
    </w:p>
    <w:p w:rsidR="00C31DBF" w:rsidRPr="005A6BDE" w:rsidRDefault="00C31DBF" w:rsidP="005A6BDE">
      <w:pPr>
        <w:pStyle w:val="ItemHead"/>
      </w:pPr>
      <w:r w:rsidRPr="005A6BDE">
        <w:t>157  Paragraphs 650D(3)(b) and (c)</w:t>
      </w:r>
    </w:p>
    <w:p w:rsidR="00C31DBF" w:rsidRPr="005A6BDE" w:rsidRDefault="00C31DBF" w:rsidP="005A6BDE">
      <w:pPr>
        <w:pStyle w:val="Item"/>
      </w:pPr>
      <w:r w:rsidRPr="005A6BDE">
        <w:t>After “body corporate”, insert “(other than a notified foreign passport fund)”.</w:t>
      </w:r>
    </w:p>
    <w:p w:rsidR="00C31DBF" w:rsidRPr="005A6BDE" w:rsidRDefault="00C31DBF" w:rsidP="005A6BDE">
      <w:pPr>
        <w:pStyle w:val="ItemHead"/>
      </w:pPr>
      <w:r w:rsidRPr="005A6BDE">
        <w:t>158  Paragraph 658C(5)(b)</w:t>
      </w:r>
    </w:p>
    <w:p w:rsidR="00C31DBF" w:rsidRPr="005A6BDE" w:rsidRDefault="00C31DBF" w:rsidP="005A6BDE">
      <w:pPr>
        <w:pStyle w:val="Item"/>
      </w:pPr>
      <w:r w:rsidRPr="005A6BDE">
        <w:t>After “body corporate”, insert “(other than a notified foreign passport fund)”.</w:t>
      </w:r>
    </w:p>
    <w:p w:rsidR="00C31DBF" w:rsidRPr="005A6BDE" w:rsidRDefault="00C31DBF" w:rsidP="005A6BDE">
      <w:pPr>
        <w:pStyle w:val="ItemHead"/>
      </w:pPr>
      <w:r w:rsidRPr="005A6BDE">
        <w:t>159  After paragraph</w:t>
      </w:r>
      <w:r w:rsidR="005A6BDE" w:rsidRPr="005A6BDE">
        <w:t> </w:t>
      </w:r>
      <w:r w:rsidRPr="005A6BDE">
        <w:t>658C(5)(b)</w:t>
      </w:r>
    </w:p>
    <w:p w:rsidR="00C31DBF" w:rsidRPr="005A6BDE" w:rsidRDefault="00C31DBF" w:rsidP="005A6BDE">
      <w:pPr>
        <w:pStyle w:val="Item"/>
      </w:pPr>
      <w:r w:rsidRPr="005A6BDE">
        <w:t>Insert:</w:t>
      </w:r>
    </w:p>
    <w:p w:rsidR="00C31DBF" w:rsidRPr="005A6BDE" w:rsidRDefault="00C31DBF" w:rsidP="005A6BDE">
      <w:pPr>
        <w:pStyle w:val="paragraph"/>
      </w:pPr>
      <w:r w:rsidRPr="005A6BDE">
        <w:tab/>
        <w:t>; or (c)</w:t>
      </w:r>
      <w:r w:rsidRPr="005A6BDE">
        <w:tab/>
        <w:t>if that person is a notified foreign passport fund—the directors of the operator of the fund.</w:t>
      </w:r>
    </w:p>
    <w:p w:rsidR="00C31DBF" w:rsidRPr="005A6BDE" w:rsidRDefault="00C31DBF" w:rsidP="005A6BDE">
      <w:pPr>
        <w:pStyle w:val="ItemHead"/>
      </w:pPr>
      <w:r w:rsidRPr="005A6BDE">
        <w:t>160  Section</w:t>
      </w:r>
      <w:r w:rsidR="005A6BDE" w:rsidRPr="005A6BDE">
        <w:t> </w:t>
      </w:r>
      <w:r w:rsidRPr="005A6BDE">
        <w:t>660B (heading)</w:t>
      </w:r>
    </w:p>
    <w:p w:rsidR="00C31DBF" w:rsidRPr="005A6BDE" w:rsidRDefault="00C31DBF" w:rsidP="005A6BDE">
      <w:pPr>
        <w:pStyle w:val="Item"/>
      </w:pPr>
      <w:r w:rsidRPr="005A6BDE">
        <w:t>Repeal the heading, substitute:</w:t>
      </w:r>
    </w:p>
    <w:p w:rsidR="00C31DBF" w:rsidRPr="005A6BDE" w:rsidRDefault="00C31DBF" w:rsidP="005A6BDE">
      <w:pPr>
        <w:pStyle w:val="ActHead5"/>
      </w:pPr>
      <w:bookmarkStart w:id="119" w:name="_Toc518390168"/>
      <w:r w:rsidRPr="005A6BDE">
        <w:rPr>
          <w:rStyle w:val="CharSectno"/>
        </w:rPr>
        <w:t>660B</w:t>
      </w:r>
      <w:r w:rsidRPr="005A6BDE">
        <w:t xml:space="preserve">  Chapter extends to listed registered schemes</w:t>
      </w:r>
      <w:bookmarkEnd w:id="119"/>
    </w:p>
    <w:p w:rsidR="00C31DBF" w:rsidRPr="005A6BDE" w:rsidRDefault="00C31DBF" w:rsidP="005A6BDE">
      <w:pPr>
        <w:pStyle w:val="ItemHead"/>
      </w:pPr>
      <w:r w:rsidRPr="005A6BDE">
        <w:t>161  Subsection</w:t>
      </w:r>
      <w:r w:rsidR="005A6BDE" w:rsidRPr="005A6BDE">
        <w:t> </w:t>
      </w:r>
      <w:r w:rsidRPr="005A6BDE">
        <w:t>660B(4)</w:t>
      </w:r>
    </w:p>
    <w:p w:rsidR="00C31DBF" w:rsidRPr="005A6BDE" w:rsidRDefault="00C31DBF" w:rsidP="005A6BDE">
      <w:pPr>
        <w:pStyle w:val="Item"/>
      </w:pPr>
      <w:r w:rsidRPr="005A6BDE">
        <w:t>Omit “listed managed investment schemes”, substitute “listed registered schemes”.</w:t>
      </w:r>
    </w:p>
    <w:p w:rsidR="00C31DBF" w:rsidRPr="005A6BDE" w:rsidRDefault="00C31DBF" w:rsidP="005A6BDE">
      <w:pPr>
        <w:pStyle w:val="ItemHead"/>
      </w:pPr>
      <w:r w:rsidRPr="005A6BDE">
        <w:t>162  Subsection</w:t>
      </w:r>
      <w:r w:rsidR="005A6BDE" w:rsidRPr="005A6BDE">
        <w:t> </w:t>
      </w:r>
      <w:r w:rsidRPr="005A6BDE">
        <w:t>670B(1) (table item</w:t>
      </w:r>
      <w:r w:rsidR="005A6BDE" w:rsidRPr="005A6BDE">
        <w:t> </w:t>
      </w:r>
      <w:r w:rsidRPr="005A6BDE">
        <w:t>3, column headed “</w:t>
      </w:r>
      <w:r w:rsidRPr="005A6BDE">
        <w:rPr>
          <w:i/>
        </w:rPr>
        <w:t>For these documents</w:t>
      </w:r>
      <w:r w:rsidRPr="005A6BDE">
        <w:t xml:space="preserve"> these people…”)</w:t>
      </w:r>
    </w:p>
    <w:p w:rsidR="00C31DBF" w:rsidRPr="005A6BDE" w:rsidRDefault="00C31DBF" w:rsidP="005A6BDE">
      <w:pPr>
        <w:pStyle w:val="Item"/>
      </w:pPr>
      <w:r w:rsidRPr="005A6BDE">
        <w:t>After “body” insert “(other than a notified foreign passport fund)”.</w:t>
      </w:r>
    </w:p>
    <w:p w:rsidR="00C31DBF" w:rsidRPr="005A6BDE" w:rsidRDefault="00C31DBF" w:rsidP="005A6BDE">
      <w:pPr>
        <w:pStyle w:val="ItemHead"/>
      </w:pPr>
      <w:r w:rsidRPr="005A6BDE">
        <w:t>163  Subsection</w:t>
      </w:r>
      <w:r w:rsidR="005A6BDE" w:rsidRPr="005A6BDE">
        <w:t> </w:t>
      </w:r>
      <w:r w:rsidRPr="005A6BDE">
        <w:t>670B(1) (table item</w:t>
      </w:r>
      <w:r w:rsidR="005A6BDE" w:rsidRPr="005A6BDE">
        <w:t> </w:t>
      </w:r>
      <w:r w:rsidRPr="005A6BDE">
        <w:t>9, column headed “</w:t>
      </w:r>
      <w:r w:rsidRPr="005A6BDE">
        <w:rPr>
          <w:i/>
        </w:rPr>
        <w:t>For these documents</w:t>
      </w:r>
      <w:r w:rsidRPr="005A6BDE">
        <w:t xml:space="preserve"> these people…”)</w:t>
      </w:r>
    </w:p>
    <w:p w:rsidR="00C31DBF" w:rsidRPr="005A6BDE" w:rsidRDefault="00C31DBF" w:rsidP="005A6BDE">
      <w:pPr>
        <w:pStyle w:val="Item"/>
      </w:pPr>
      <w:r w:rsidRPr="005A6BDE">
        <w:t>After “body corporate”, insert “(other than a notified foreign passport fund)”.</w:t>
      </w:r>
    </w:p>
    <w:p w:rsidR="00C31DBF" w:rsidRPr="005A6BDE" w:rsidRDefault="00C31DBF" w:rsidP="005A6BDE">
      <w:pPr>
        <w:pStyle w:val="ItemHead"/>
      </w:pPr>
      <w:r w:rsidRPr="005A6BDE">
        <w:t>164  Subsection</w:t>
      </w:r>
      <w:r w:rsidR="005A6BDE" w:rsidRPr="005A6BDE">
        <w:t> </w:t>
      </w:r>
      <w:r w:rsidRPr="005A6BDE">
        <w:t>670B(1) (after table item</w:t>
      </w:r>
      <w:r w:rsidR="005A6BDE" w:rsidRPr="005A6BDE">
        <w:t> </w:t>
      </w:r>
      <w:r w:rsidRPr="005A6BDE">
        <w:t>9)</w:t>
      </w:r>
    </w:p>
    <w:p w:rsidR="00C31DBF" w:rsidRPr="005A6BDE" w:rsidRDefault="00C31DBF" w:rsidP="005A6BDE">
      <w:pPr>
        <w:pStyle w:val="Item"/>
      </w:pPr>
      <w:r w:rsidRPr="005A6BDE">
        <w:t>Insert:</w:t>
      </w:r>
    </w:p>
    <w:tbl>
      <w:tblPr>
        <w:tblW w:w="0" w:type="auto"/>
        <w:tblInd w:w="249" w:type="dxa"/>
        <w:tblLayout w:type="fixed"/>
        <w:tblLook w:val="0000" w:firstRow="0" w:lastRow="0" w:firstColumn="0" w:lastColumn="0" w:noHBand="0" w:noVBand="0"/>
      </w:tblPr>
      <w:tblGrid>
        <w:gridCol w:w="713"/>
        <w:gridCol w:w="3129"/>
        <w:gridCol w:w="3212"/>
      </w:tblGrid>
      <w:tr w:rsidR="00C31DBF" w:rsidRPr="005A6BDE" w:rsidTr="00341357">
        <w:trPr>
          <w:cantSplit/>
        </w:trPr>
        <w:tc>
          <w:tcPr>
            <w:tcW w:w="713" w:type="dxa"/>
            <w:shd w:val="clear" w:color="auto" w:fill="auto"/>
          </w:tcPr>
          <w:p w:rsidR="00C31DBF" w:rsidRPr="005A6BDE" w:rsidRDefault="00C31DBF" w:rsidP="005A6BDE">
            <w:pPr>
              <w:pStyle w:val="Tabletext"/>
            </w:pPr>
            <w:r w:rsidRPr="005A6BDE">
              <w:t>9A</w:t>
            </w:r>
          </w:p>
        </w:tc>
        <w:tc>
          <w:tcPr>
            <w:tcW w:w="3129" w:type="dxa"/>
            <w:shd w:val="clear" w:color="auto" w:fill="auto"/>
          </w:tcPr>
          <w:p w:rsidR="00C31DBF" w:rsidRPr="005A6BDE" w:rsidRDefault="00C31DBF" w:rsidP="005A6BDE">
            <w:pPr>
              <w:pStyle w:val="Tabletext"/>
            </w:pPr>
            <w:r w:rsidRPr="005A6BDE">
              <w:t>if a notified foreign passport fund is giving the notice, a director of the operator of the fund unless the director proves that they:</w:t>
            </w:r>
          </w:p>
          <w:p w:rsidR="00C31DBF" w:rsidRPr="005A6BDE" w:rsidRDefault="00C31DBF" w:rsidP="005A6BDE">
            <w:pPr>
              <w:pStyle w:val="Tablea"/>
            </w:pPr>
            <w:r w:rsidRPr="005A6BDE">
              <w:t>(a) were not present when the directors resolved to give the notice; or</w:t>
            </w:r>
          </w:p>
          <w:p w:rsidR="00C31DBF" w:rsidRPr="005A6BDE" w:rsidRDefault="00C31DBF" w:rsidP="005A6BDE">
            <w:pPr>
              <w:pStyle w:val="Tablea"/>
            </w:pPr>
            <w:r w:rsidRPr="005A6BDE">
              <w:t>(b) voted against the resolution</w:t>
            </w:r>
          </w:p>
        </w:tc>
        <w:tc>
          <w:tcPr>
            <w:tcW w:w="3212" w:type="dxa"/>
            <w:shd w:val="clear" w:color="auto" w:fill="auto"/>
          </w:tcPr>
          <w:p w:rsidR="00C31DBF" w:rsidRPr="005A6BDE" w:rsidRDefault="00C31DBF" w:rsidP="005A6BDE">
            <w:pPr>
              <w:pStyle w:val="Tabletext"/>
            </w:pPr>
            <w:r w:rsidRPr="005A6BDE">
              <w:t>any contravention of subsection</w:t>
            </w:r>
            <w:r w:rsidR="005A6BDE" w:rsidRPr="005A6BDE">
              <w:t> </w:t>
            </w:r>
            <w:r w:rsidRPr="005A6BDE">
              <w:t>670A(1) in relation to the document</w:t>
            </w:r>
          </w:p>
          <w:p w:rsidR="00C31DBF" w:rsidRPr="005A6BDE" w:rsidRDefault="00C31DBF" w:rsidP="005A6BDE">
            <w:pPr>
              <w:pStyle w:val="Tabletext"/>
            </w:pPr>
          </w:p>
          <w:p w:rsidR="00C31DBF" w:rsidRPr="005A6BDE" w:rsidRDefault="00C31DBF" w:rsidP="005A6BDE">
            <w:pPr>
              <w:pStyle w:val="Tabletext"/>
            </w:pPr>
            <w:r w:rsidRPr="005A6BDE">
              <w:t>See also items</w:t>
            </w:r>
            <w:r w:rsidR="005A6BDE" w:rsidRPr="005A6BDE">
              <w:t> </w:t>
            </w:r>
            <w:r w:rsidRPr="005A6BDE">
              <w:t>10 and 11.</w:t>
            </w:r>
          </w:p>
          <w:p w:rsidR="00C31DBF" w:rsidRPr="005A6BDE" w:rsidRDefault="00C31DBF" w:rsidP="005A6BDE">
            <w:pPr>
              <w:pStyle w:val="Tabletext"/>
            </w:pPr>
          </w:p>
        </w:tc>
      </w:tr>
    </w:tbl>
    <w:p w:rsidR="00C31DBF" w:rsidRPr="005A6BDE" w:rsidRDefault="00C31DBF" w:rsidP="005A6BDE">
      <w:pPr>
        <w:pStyle w:val="ItemHead"/>
      </w:pPr>
      <w:r w:rsidRPr="005A6BDE">
        <w:t>165  Chapter</w:t>
      </w:r>
      <w:r w:rsidR="005A6BDE" w:rsidRPr="005A6BDE">
        <w:t> </w:t>
      </w:r>
      <w:r w:rsidRPr="005A6BDE">
        <w:t>6C (heading)</w:t>
      </w:r>
    </w:p>
    <w:p w:rsidR="00C31DBF" w:rsidRPr="005A6BDE" w:rsidRDefault="00C31DBF" w:rsidP="005A6BDE">
      <w:pPr>
        <w:pStyle w:val="Item"/>
      </w:pPr>
      <w:r w:rsidRPr="005A6BDE">
        <w:t>Repeal the heading, substitute:</w:t>
      </w:r>
    </w:p>
    <w:p w:rsidR="00C31DBF" w:rsidRPr="005A6BDE" w:rsidRDefault="00C31DBF" w:rsidP="005A6BDE">
      <w:pPr>
        <w:pStyle w:val="ActHead1"/>
      </w:pPr>
      <w:bookmarkStart w:id="120" w:name="_Toc518390169"/>
      <w:r w:rsidRPr="005A6BDE">
        <w:rPr>
          <w:rStyle w:val="CharChapNo"/>
        </w:rPr>
        <w:t>Chapter</w:t>
      </w:r>
      <w:r w:rsidR="005A6BDE" w:rsidRPr="005A6BDE">
        <w:rPr>
          <w:rStyle w:val="CharChapNo"/>
        </w:rPr>
        <w:t> </w:t>
      </w:r>
      <w:r w:rsidRPr="005A6BDE">
        <w:rPr>
          <w:rStyle w:val="CharChapNo"/>
        </w:rPr>
        <w:t>6C</w:t>
      </w:r>
      <w:r w:rsidRPr="005A6BDE">
        <w:t>—</w:t>
      </w:r>
      <w:r w:rsidRPr="005A6BDE">
        <w:rPr>
          <w:rStyle w:val="CharChapText"/>
        </w:rPr>
        <w:t>Information about ownership of listed companies, listed registered schemes and listed notified foreign passport funds</w:t>
      </w:r>
      <w:bookmarkEnd w:id="120"/>
    </w:p>
    <w:p w:rsidR="00C31DBF" w:rsidRPr="005A6BDE" w:rsidRDefault="00C31DBF" w:rsidP="005A6BDE">
      <w:pPr>
        <w:pStyle w:val="ItemHead"/>
      </w:pPr>
      <w:r w:rsidRPr="005A6BDE">
        <w:t>166  Section</w:t>
      </w:r>
      <w:r w:rsidR="005A6BDE" w:rsidRPr="005A6BDE">
        <w:t> </w:t>
      </w:r>
      <w:r w:rsidRPr="005A6BDE">
        <w:t>671B (heading)</w:t>
      </w:r>
    </w:p>
    <w:p w:rsidR="00C31DBF" w:rsidRPr="005A6BDE" w:rsidRDefault="00C31DBF" w:rsidP="005A6BDE">
      <w:pPr>
        <w:pStyle w:val="Item"/>
      </w:pPr>
      <w:r w:rsidRPr="005A6BDE">
        <w:t>After “</w:t>
      </w:r>
      <w:r w:rsidRPr="005A6BDE">
        <w:rPr>
          <w:b/>
        </w:rPr>
        <w:t>responsible entity</w:t>
      </w:r>
      <w:r w:rsidRPr="005A6BDE">
        <w:t>”, insert “,</w:t>
      </w:r>
      <w:r w:rsidRPr="005A6BDE">
        <w:rPr>
          <w:b/>
        </w:rPr>
        <w:t xml:space="preserve"> fund operator</w:t>
      </w:r>
      <w:r w:rsidRPr="005A6BDE">
        <w:t>”.</w:t>
      </w:r>
    </w:p>
    <w:p w:rsidR="00C31DBF" w:rsidRPr="005A6BDE" w:rsidRDefault="00C31DBF" w:rsidP="005A6BDE">
      <w:pPr>
        <w:pStyle w:val="ItemHead"/>
      </w:pPr>
      <w:r w:rsidRPr="005A6BDE">
        <w:t>167  Subsection</w:t>
      </w:r>
      <w:r w:rsidR="005A6BDE" w:rsidRPr="005A6BDE">
        <w:t> </w:t>
      </w:r>
      <w:r w:rsidRPr="005A6BDE">
        <w:t>671B(1)</w:t>
      </w:r>
    </w:p>
    <w:p w:rsidR="00C31DBF" w:rsidRPr="005A6BDE" w:rsidRDefault="00C31DBF" w:rsidP="005A6BDE">
      <w:pPr>
        <w:pStyle w:val="Item"/>
      </w:pPr>
      <w:r w:rsidRPr="005A6BDE">
        <w:t>Omit “listed registered managed investment scheme”, substitute “listed registered scheme, or the operator of a listed notified foreign passport fund”.</w:t>
      </w:r>
    </w:p>
    <w:p w:rsidR="00C31DBF" w:rsidRPr="005A6BDE" w:rsidRDefault="00C31DBF" w:rsidP="005A6BDE">
      <w:pPr>
        <w:pStyle w:val="ItemHead"/>
      </w:pPr>
      <w:r w:rsidRPr="005A6BDE">
        <w:t>168  Paragraphs 671B(1)(a) and (b)</w:t>
      </w:r>
    </w:p>
    <w:p w:rsidR="00C31DBF" w:rsidRPr="005A6BDE" w:rsidRDefault="00C31DBF" w:rsidP="005A6BDE">
      <w:pPr>
        <w:pStyle w:val="Item"/>
      </w:pPr>
      <w:r w:rsidRPr="005A6BDE">
        <w:t>Omit “or scheme”, substitute “, scheme or fund”.</w:t>
      </w:r>
    </w:p>
    <w:p w:rsidR="00C31DBF" w:rsidRPr="005A6BDE" w:rsidRDefault="00C31DBF" w:rsidP="005A6BDE">
      <w:pPr>
        <w:pStyle w:val="ItemHead"/>
      </w:pPr>
      <w:r w:rsidRPr="005A6BDE">
        <w:t>169  At the end of subsection</w:t>
      </w:r>
      <w:r w:rsidR="005A6BDE" w:rsidRPr="005A6BDE">
        <w:t> </w:t>
      </w:r>
      <w:r w:rsidRPr="005A6BDE">
        <w:t>671B(1)</w:t>
      </w:r>
    </w:p>
    <w:p w:rsidR="00C31DBF" w:rsidRPr="005A6BDE" w:rsidRDefault="00C31DBF" w:rsidP="005A6BDE">
      <w:pPr>
        <w:pStyle w:val="Item"/>
      </w:pPr>
      <w:r w:rsidRPr="005A6BDE">
        <w:t>Add:</w:t>
      </w:r>
    </w:p>
    <w:p w:rsidR="00C31DBF" w:rsidRPr="005A6BDE" w:rsidRDefault="00C31DBF" w:rsidP="005A6BDE">
      <w:pPr>
        <w:pStyle w:val="notetext"/>
      </w:pPr>
      <w:r w:rsidRPr="005A6BDE">
        <w:t>Note 3:</w:t>
      </w:r>
      <w:r w:rsidRPr="005A6BDE">
        <w:tab/>
      </w:r>
      <w:r w:rsidR="005A6BDE" w:rsidRPr="005A6BDE">
        <w:t>Paragraph (</w:t>
      </w:r>
      <w:r w:rsidRPr="005A6BDE">
        <w:t>c) does not apply in relation to a notified foreign passport fund.</w:t>
      </w:r>
    </w:p>
    <w:p w:rsidR="00C31DBF" w:rsidRPr="005A6BDE" w:rsidRDefault="00C31DBF" w:rsidP="005A6BDE">
      <w:pPr>
        <w:pStyle w:val="ItemHead"/>
      </w:pPr>
      <w:r w:rsidRPr="005A6BDE">
        <w:t>170  Subsection</w:t>
      </w:r>
      <w:r w:rsidR="005A6BDE" w:rsidRPr="005A6BDE">
        <w:t> </w:t>
      </w:r>
      <w:r w:rsidRPr="005A6BDE">
        <w:t>671B(2)</w:t>
      </w:r>
    </w:p>
    <w:p w:rsidR="00C31DBF" w:rsidRPr="005A6BDE" w:rsidRDefault="00C31DBF" w:rsidP="005A6BDE">
      <w:pPr>
        <w:pStyle w:val="Item"/>
      </w:pPr>
      <w:r w:rsidRPr="005A6BDE">
        <w:t>Repeal the subsection, substitute:</w:t>
      </w:r>
    </w:p>
    <w:p w:rsidR="00C31DBF" w:rsidRPr="005A6BDE" w:rsidRDefault="00C31DBF" w:rsidP="005A6BDE">
      <w:pPr>
        <w:pStyle w:val="subsection"/>
      </w:pPr>
      <w:r w:rsidRPr="005A6BDE">
        <w:tab/>
        <w:t>(2)</w:t>
      </w:r>
      <w:r w:rsidRPr="005A6BDE">
        <w:tab/>
        <w:t xml:space="preserve">For the purposes of this section, there is a </w:t>
      </w:r>
      <w:r w:rsidRPr="005A6BDE">
        <w:rPr>
          <w:b/>
          <w:i/>
        </w:rPr>
        <w:t>movement of at least 1%</w:t>
      </w:r>
      <w:r w:rsidRPr="005A6BDE">
        <w:t xml:space="preserve"> in a person’s holding if the percentage worked out using the following formula increases or decreases by 1 or more percentage points from the percentage they last disclosed under this Part in relation to the company, scheme or fund:</w:t>
      </w:r>
    </w:p>
    <w:p w:rsidR="00C31DBF" w:rsidRPr="005A6BDE" w:rsidRDefault="00C31DBF" w:rsidP="005A6BDE">
      <w:pPr>
        <w:pStyle w:val="subsection2"/>
      </w:pPr>
      <w:r w:rsidRPr="005A6BDE">
        <w:rPr>
          <w:position w:val="-36"/>
        </w:rPr>
        <w:object w:dxaOrig="3860" w:dyaOrig="800">
          <v:shape id="_x0000_i1027" type="#_x0000_t75" style="width:192.75pt;height:39.75pt" o:ole="">
            <v:imagedata r:id="rId22" o:title=""/>
          </v:shape>
          <o:OLEObject Type="Embed" ProgID="Equation.DSMT4" ShapeID="_x0000_i1027" DrawAspect="Content" ObjectID="_1598424545" r:id="rId23"/>
        </w:object>
      </w:r>
    </w:p>
    <w:p w:rsidR="00C31DBF" w:rsidRPr="005A6BDE" w:rsidRDefault="00C31DBF" w:rsidP="005A6BDE">
      <w:pPr>
        <w:pStyle w:val="subsection2"/>
      </w:pPr>
      <w:r w:rsidRPr="005A6BDE">
        <w:t>where:</w:t>
      </w:r>
    </w:p>
    <w:p w:rsidR="00C31DBF" w:rsidRPr="005A6BDE" w:rsidRDefault="00C31DBF" w:rsidP="005A6BDE">
      <w:pPr>
        <w:pStyle w:val="Definition"/>
      </w:pPr>
      <w:r w:rsidRPr="005A6BDE">
        <w:rPr>
          <w:b/>
          <w:i/>
        </w:rPr>
        <w:t>person’s and associates’ votes</w:t>
      </w:r>
      <w:r w:rsidRPr="005A6BDE">
        <w:t xml:space="preserve"> is the total number of votes attached to all the voting shares in the company, interests in the scheme or interests in the fund (if any) that the person or an associate has a relevant interest in.</w:t>
      </w:r>
    </w:p>
    <w:p w:rsidR="00C31DBF" w:rsidRPr="005A6BDE" w:rsidRDefault="00C31DBF" w:rsidP="005A6BDE">
      <w:pPr>
        <w:pStyle w:val="Definition"/>
      </w:pPr>
      <w:r w:rsidRPr="005A6BDE">
        <w:rPr>
          <w:b/>
          <w:i/>
        </w:rPr>
        <w:t>total votes in company, scheme or fund</w:t>
      </w:r>
      <w:r w:rsidRPr="005A6BDE">
        <w:t xml:space="preserve"> is the total number of votes attached to all voting shares in the company, interests in the scheme or interests in the fund.</w:t>
      </w:r>
    </w:p>
    <w:p w:rsidR="00C31DBF" w:rsidRPr="005A6BDE" w:rsidRDefault="00C31DBF" w:rsidP="005A6BDE">
      <w:pPr>
        <w:pStyle w:val="notetext"/>
      </w:pPr>
      <w:r w:rsidRPr="005A6BDE">
        <w:t>Note:</w:t>
      </w:r>
      <w:r w:rsidRPr="005A6BDE">
        <w:tab/>
      </w:r>
      <w:r w:rsidR="005A6BDE" w:rsidRPr="005A6BDE">
        <w:t>Subsection (</w:t>
      </w:r>
      <w:r w:rsidRPr="005A6BDE">
        <w:t>7) expands the normal concept of relevant interest to take account of market traded options and conditional agreements.</w:t>
      </w:r>
    </w:p>
    <w:p w:rsidR="00C31DBF" w:rsidRPr="005A6BDE" w:rsidRDefault="00C31DBF" w:rsidP="005A6BDE">
      <w:pPr>
        <w:pStyle w:val="ItemHead"/>
      </w:pPr>
      <w:r w:rsidRPr="005A6BDE">
        <w:t>171  Paragraphs 671B(3)(b) and (c)</w:t>
      </w:r>
    </w:p>
    <w:p w:rsidR="00C31DBF" w:rsidRPr="005A6BDE" w:rsidRDefault="00C31DBF" w:rsidP="005A6BDE">
      <w:pPr>
        <w:pStyle w:val="Item"/>
      </w:pPr>
      <w:r w:rsidRPr="005A6BDE">
        <w:t>Repeal the paragraphs, substitute:</w:t>
      </w:r>
    </w:p>
    <w:p w:rsidR="00C31DBF" w:rsidRPr="005A6BDE" w:rsidRDefault="00C31DBF" w:rsidP="005A6BDE">
      <w:pPr>
        <w:pStyle w:val="paragraph"/>
      </w:pPr>
      <w:r w:rsidRPr="005A6BDE">
        <w:tab/>
        <w:t>(b)</w:t>
      </w:r>
      <w:r w:rsidRPr="005A6BDE">
        <w:tab/>
        <w:t>details of their relevant interest in:</w:t>
      </w:r>
    </w:p>
    <w:p w:rsidR="00C31DBF" w:rsidRPr="005A6BDE" w:rsidRDefault="00C31DBF" w:rsidP="005A6BDE">
      <w:pPr>
        <w:pStyle w:val="paragraphsub"/>
      </w:pPr>
      <w:r w:rsidRPr="005A6BDE">
        <w:tab/>
        <w:t>(i)</w:t>
      </w:r>
      <w:r w:rsidRPr="005A6BDE">
        <w:tab/>
        <w:t>voting shares in the company; or</w:t>
      </w:r>
    </w:p>
    <w:p w:rsidR="00C31DBF" w:rsidRPr="005A6BDE" w:rsidRDefault="00C31DBF" w:rsidP="005A6BDE">
      <w:pPr>
        <w:pStyle w:val="paragraphsub"/>
      </w:pPr>
      <w:r w:rsidRPr="005A6BDE">
        <w:tab/>
        <w:t>(ii)</w:t>
      </w:r>
      <w:r w:rsidRPr="005A6BDE">
        <w:tab/>
        <w:t>interests in the scheme; or</w:t>
      </w:r>
    </w:p>
    <w:p w:rsidR="00C31DBF" w:rsidRPr="005A6BDE" w:rsidRDefault="00C31DBF" w:rsidP="005A6BDE">
      <w:pPr>
        <w:pStyle w:val="paragraphsub"/>
      </w:pPr>
      <w:r w:rsidRPr="005A6BDE">
        <w:tab/>
        <w:t>(iii)</w:t>
      </w:r>
      <w:r w:rsidRPr="005A6BDE">
        <w:tab/>
        <w:t>interests in the fund; and</w:t>
      </w:r>
    </w:p>
    <w:p w:rsidR="00C31DBF" w:rsidRPr="005A6BDE" w:rsidRDefault="00C31DBF" w:rsidP="005A6BDE">
      <w:pPr>
        <w:pStyle w:val="paragraph"/>
      </w:pPr>
      <w:r w:rsidRPr="005A6BDE">
        <w:tab/>
        <w:t>(c)</w:t>
      </w:r>
      <w:r w:rsidRPr="005A6BDE">
        <w:tab/>
        <w:t>details of any relevant agreement through which they would have a relevant interest in:</w:t>
      </w:r>
    </w:p>
    <w:p w:rsidR="00C31DBF" w:rsidRPr="005A6BDE" w:rsidRDefault="00C31DBF" w:rsidP="005A6BDE">
      <w:pPr>
        <w:pStyle w:val="paragraphsub"/>
      </w:pPr>
      <w:r w:rsidRPr="005A6BDE">
        <w:tab/>
        <w:t>(i)</w:t>
      </w:r>
      <w:r w:rsidRPr="005A6BDE">
        <w:tab/>
        <w:t>voting shares in the company; or</w:t>
      </w:r>
    </w:p>
    <w:p w:rsidR="00C31DBF" w:rsidRPr="005A6BDE" w:rsidRDefault="00C31DBF" w:rsidP="005A6BDE">
      <w:pPr>
        <w:pStyle w:val="paragraphsub"/>
      </w:pPr>
      <w:r w:rsidRPr="005A6BDE">
        <w:tab/>
        <w:t>(ii)</w:t>
      </w:r>
      <w:r w:rsidRPr="005A6BDE">
        <w:tab/>
        <w:t>interests in the scheme; or</w:t>
      </w:r>
    </w:p>
    <w:p w:rsidR="00C31DBF" w:rsidRPr="005A6BDE" w:rsidRDefault="00C31DBF" w:rsidP="005A6BDE">
      <w:pPr>
        <w:pStyle w:val="paragraphsub"/>
      </w:pPr>
      <w:r w:rsidRPr="005A6BDE">
        <w:tab/>
        <w:t xml:space="preserve"> (iii)</w:t>
      </w:r>
      <w:r w:rsidRPr="005A6BDE">
        <w:tab/>
        <w:t>interests in the fund; and</w:t>
      </w:r>
    </w:p>
    <w:p w:rsidR="00C31DBF" w:rsidRPr="005A6BDE" w:rsidRDefault="00C31DBF" w:rsidP="005A6BDE">
      <w:pPr>
        <w:pStyle w:val="ItemHead"/>
      </w:pPr>
      <w:r w:rsidRPr="005A6BDE">
        <w:t>172  Paragraph 671B(3)(d)</w:t>
      </w:r>
    </w:p>
    <w:p w:rsidR="00C31DBF" w:rsidRPr="005A6BDE" w:rsidRDefault="00C31DBF" w:rsidP="005A6BDE">
      <w:pPr>
        <w:pStyle w:val="Item"/>
      </w:pPr>
      <w:r w:rsidRPr="005A6BDE">
        <w:t>Omit “or interests in the scheme”, substitute “, interests in the scheme or interests in the fund”.</w:t>
      </w:r>
    </w:p>
    <w:p w:rsidR="00C31DBF" w:rsidRPr="005A6BDE" w:rsidRDefault="00C31DBF" w:rsidP="005A6BDE">
      <w:pPr>
        <w:pStyle w:val="ItemHead"/>
      </w:pPr>
      <w:r w:rsidRPr="005A6BDE">
        <w:t>173  Subsection</w:t>
      </w:r>
      <w:r w:rsidR="005A6BDE" w:rsidRPr="005A6BDE">
        <w:t> </w:t>
      </w:r>
      <w:r w:rsidRPr="005A6BDE">
        <w:t>672A(1)</w:t>
      </w:r>
    </w:p>
    <w:p w:rsidR="00C31DBF" w:rsidRPr="005A6BDE" w:rsidRDefault="00C31DBF" w:rsidP="005A6BDE">
      <w:pPr>
        <w:pStyle w:val="Item"/>
      </w:pPr>
      <w:r w:rsidRPr="005A6BDE">
        <w:t>Repeal the subsection, substitute:</w:t>
      </w:r>
    </w:p>
    <w:p w:rsidR="00C31DBF" w:rsidRPr="005A6BDE" w:rsidRDefault="00C31DBF" w:rsidP="005A6BDE">
      <w:pPr>
        <w:pStyle w:val="subsection"/>
      </w:pPr>
      <w:r w:rsidRPr="005A6BDE">
        <w:tab/>
        <w:t>(1)</w:t>
      </w:r>
      <w:r w:rsidRPr="005A6BDE">
        <w:tab/>
        <w:t>ASIC, a listed company, the responsible entity for a listed registered scheme or the operator of a listed notified foreign passport fund may direct:</w:t>
      </w:r>
    </w:p>
    <w:p w:rsidR="00C31DBF" w:rsidRPr="005A6BDE" w:rsidRDefault="00C31DBF" w:rsidP="005A6BDE">
      <w:pPr>
        <w:pStyle w:val="paragraph"/>
      </w:pPr>
      <w:r w:rsidRPr="005A6BDE">
        <w:tab/>
        <w:t>(a)</w:t>
      </w:r>
      <w:r w:rsidRPr="005A6BDE">
        <w:tab/>
        <w:t>a member of the company, scheme or fund; or</w:t>
      </w:r>
    </w:p>
    <w:p w:rsidR="00C31DBF" w:rsidRPr="005A6BDE" w:rsidRDefault="00C31DBF" w:rsidP="005A6BDE">
      <w:pPr>
        <w:pStyle w:val="paragraph"/>
      </w:pPr>
      <w:r w:rsidRPr="005A6BDE">
        <w:tab/>
        <w:t>(b)</w:t>
      </w:r>
      <w:r w:rsidRPr="005A6BDE">
        <w:tab/>
        <w:t>a person named in a previous disclosure under section</w:t>
      </w:r>
      <w:r w:rsidR="005A6BDE" w:rsidRPr="005A6BDE">
        <w:t> </w:t>
      </w:r>
      <w:r w:rsidRPr="005A6BDE">
        <w:t>672B as having a relevant interest in, or having given instructions about, voting shares in the company, interests in the scheme or interests in the fund;</w:t>
      </w:r>
    </w:p>
    <w:p w:rsidR="00C31DBF" w:rsidRPr="005A6BDE" w:rsidRDefault="00C31DBF" w:rsidP="005A6BDE">
      <w:pPr>
        <w:pStyle w:val="subsection2"/>
      </w:pPr>
      <w:r w:rsidRPr="005A6BDE">
        <w:t>to make the disclosure required by section</w:t>
      </w:r>
      <w:r w:rsidR="005A6BDE" w:rsidRPr="005A6BDE">
        <w:t> </w:t>
      </w:r>
      <w:r w:rsidRPr="005A6BDE">
        <w:t>672B.</w:t>
      </w:r>
    </w:p>
    <w:p w:rsidR="00C31DBF" w:rsidRPr="005A6BDE" w:rsidRDefault="00C31DBF" w:rsidP="005A6BDE">
      <w:pPr>
        <w:pStyle w:val="ItemHead"/>
      </w:pPr>
      <w:r w:rsidRPr="005A6BDE">
        <w:t>174  Subsection</w:t>
      </w:r>
      <w:r w:rsidR="005A6BDE" w:rsidRPr="005A6BDE">
        <w:t> </w:t>
      </w:r>
      <w:r w:rsidRPr="005A6BDE">
        <w:t>672A(2)</w:t>
      </w:r>
    </w:p>
    <w:p w:rsidR="00C31DBF" w:rsidRPr="005A6BDE" w:rsidRDefault="00C31DBF" w:rsidP="005A6BDE">
      <w:pPr>
        <w:pStyle w:val="Item"/>
      </w:pPr>
      <w:r w:rsidRPr="005A6BDE">
        <w:t>Omit “or scheme”, substitute “, scheme or fund”.</w:t>
      </w:r>
    </w:p>
    <w:p w:rsidR="00C31DBF" w:rsidRPr="005A6BDE" w:rsidRDefault="00C31DBF" w:rsidP="005A6BDE">
      <w:pPr>
        <w:pStyle w:val="ItemHead"/>
      </w:pPr>
      <w:r w:rsidRPr="005A6BDE">
        <w:t>175  Paragraph 672B(1)(a)</w:t>
      </w:r>
    </w:p>
    <w:p w:rsidR="00C31DBF" w:rsidRPr="005A6BDE" w:rsidRDefault="00C31DBF" w:rsidP="005A6BDE">
      <w:pPr>
        <w:pStyle w:val="Item"/>
      </w:pPr>
      <w:r w:rsidRPr="005A6BDE">
        <w:t>Omit “or interests in the scheme”, substitute “, interests in the scheme or interests in the fund”.</w:t>
      </w:r>
    </w:p>
    <w:p w:rsidR="00C31DBF" w:rsidRPr="005A6BDE" w:rsidRDefault="00C31DBF" w:rsidP="005A6BDE">
      <w:pPr>
        <w:pStyle w:val="ItemHead"/>
      </w:pPr>
      <w:r w:rsidRPr="005A6BDE">
        <w:t>176  Paragraph 672B(2)(c)</w:t>
      </w:r>
    </w:p>
    <w:p w:rsidR="00C31DBF" w:rsidRPr="005A6BDE" w:rsidRDefault="00C31DBF" w:rsidP="005A6BDE">
      <w:pPr>
        <w:pStyle w:val="Item"/>
      </w:pPr>
      <w:r w:rsidRPr="005A6BDE">
        <w:t>Repeal the paragraph, substitute:</w:t>
      </w:r>
    </w:p>
    <w:p w:rsidR="00C31DBF" w:rsidRPr="005A6BDE" w:rsidRDefault="00C31DBF" w:rsidP="005A6BDE">
      <w:pPr>
        <w:pStyle w:val="paragraph"/>
      </w:pPr>
      <w:r w:rsidRPr="005A6BDE">
        <w:tab/>
        <w:t>(c)</w:t>
      </w:r>
      <w:r w:rsidRPr="005A6BDE">
        <w:tab/>
        <w:t>if the direction is given by a listed company, the responsible entity of a listed registered scheme or the operator of a listed notified foreign passport fund—the company, responsible entity or operator pays any fee payable under the regulations made for the purposes of section</w:t>
      </w:r>
      <w:r w:rsidR="005A6BDE" w:rsidRPr="005A6BDE">
        <w:t> </w:t>
      </w:r>
      <w:r w:rsidRPr="005A6BDE">
        <w:t>672D.</w:t>
      </w:r>
    </w:p>
    <w:p w:rsidR="00C31DBF" w:rsidRPr="005A6BDE" w:rsidRDefault="00C31DBF" w:rsidP="005A6BDE">
      <w:pPr>
        <w:pStyle w:val="ItemHead"/>
      </w:pPr>
      <w:r w:rsidRPr="005A6BDE">
        <w:t>177  Subsection</w:t>
      </w:r>
      <w:r w:rsidR="005A6BDE" w:rsidRPr="005A6BDE">
        <w:t> </w:t>
      </w:r>
      <w:r w:rsidRPr="005A6BDE">
        <w:t>672B(3)</w:t>
      </w:r>
    </w:p>
    <w:p w:rsidR="00C31DBF" w:rsidRPr="005A6BDE" w:rsidRDefault="00C31DBF" w:rsidP="005A6BDE">
      <w:pPr>
        <w:pStyle w:val="Item"/>
      </w:pPr>
      <w:r w:rsidRPr="005A6BDE">
        <w:t>Omit “or the responsible entity”, substitute “, responsible entity or operator”.</w:t>
      </w:r>
    </w:p>
    <w:p w:rsidR="00C31DBF" w:rsidRPr="005A6BDE" w:rsidRDefault="00C31DBF" w:rsidP="005A6BDE">
      <w:pPr>
        <w:pStyle w:val="ItemHead"/>
      </w:pPr>
      <w:r w:rsidRPr="005A6BDE">
        <w:t>178  Section</w:t>
      </w:r>
      <w:r w:rsidR="005A6BDE" w:rsidRPr="005A6BDE">
        <w:t> </w:t>
      </w:r>
      <w:r w:rsidRPr="005A6BDE">
        <w:t>672C</w:t>
      </w:r>
    </w:p>
    <w:p w:rsidR="00C31DBF" w:rsidRPr="005A6BDE" w:rsidRDefault="00C31DBF" w:rsidP="005A6BDE">
      <w:pPr>
        <w:pStyle w:val="Item"/>
      </w:pPr>
      <w:r w:rsidRPr="005A6BDE">
        <w:t>Omit “or interests in a listed managed investment scheme”, substitute “, interests in a listed registered scheme or interests in a listed notified foreign passport fund”.</w:t>
      </w:r>
    </w:p>
    <w:p w:rsidR="00C31DBF" w:rsidRPr="005A6BDE" w:rsidRDefault="00C31DBF" w:rsidP="005A6BDE">
      <w:pPr>
        <w:pStyle w:val="ItemHead"/>
      </w:pPr>
      <w:r w:rsidRPr="005A6BDE">
        <w:t>179  Paragraph 672C(a)</w:t>
      </w:r>
    </w:p>
    <w:p w:rsidR="00C31DBF" w:rsidRPr="005A6BDE" w:rsidRDefault="00C31DBF" w:rsidP="005A6BDE">
      <w:pPr>
        <w:pStyle w:val="Item"/>
      </w:pPr>
      <w:r w:rsidRPr="005A6BDE">
        <w:t>Omit “or the responsible entity for the scheme”, substitute “, the responsible entity for the scheme or the operator of the fund”.</w:t>
      </w:r>
    </w:p>
    <w:p w:rsidR="00C31DBF" w:rsidRPr="005A6BDE" w:rsidRDefault="00C31DBF" w:rsidP="005A6BDE">
      <w:pPr>
        <w:pStyle w:val="ItemHead"/>
      </w:pPr>
      <w:r w:rsidRPr="005A6BDE">
        <w:t>180  Section</w:t>
      </w:r>
      <w:r w:rsidR="005A6BDE" w:rsidRPr="005A6BDE">
        <w:t> </w:t>
      </w:r>
      <w:r w:rsidRPr="005A6BDE">
        <w:t>672D (heading)</w:t>
      </w:r>
    </w:p>
    <w:p w:rsidR="00C31DBF" w:rsidRPr="005A6BDE" w:rsidRDefault="00C31DBF" w:rsidP="005A6BDE">
      <w:pPr>
        <w:pStyle w:val="Item"/>
      </w:pPr>
      <w:r w:rsidRPr="005A6BDE">
        <w:t>Repeal the heading, substitute:</w:t>
      </w:r>
    </w:p>
    <w:p w:rsidR="00C31DBF" w:rsidRPr="005A6BDE" w:rsidRDefault="00C31DBF" w:rsidP="005A6BDE">
      <w:pPr>
        <w:pStyle w:val="ActHead5"/>
      </w:pPr>
      <w:bookmarkStart w:id="121" w:name="_Toc518390170"/>
      <w:r w:rsidRPr="005A6BDE">
        <w:rPr>
          <w:rStyle w:val="CharSectno"/>
        </w:rPr>
        <w:t>672D</w:t>
      </w:r>
      <w:r w:rsidRPr="005A6BDE">
        <w:t xml:space="preserve">  Fee for complying with a direction given by a company, scheme or fund under this Part</w:t>
      </w:r>
      <w:bookmarkEnd w:id="121"/>
    </w:p>
    <w:p w:rsidR="00C31DBF" w:rsidRPr="005A6BDE" w:rsidRDefault="00C31DBF" w:rsidP="005A6BDE">
      <w:pPr>
        <w:pStyle w:val="ItemHead"/>
      </w:pPr>
      <w:r w:rsidRPr="005A6BDE">
        <w:t>181  Subsection</w:t>
      </w:r>
      <w:r w:rsidR="005A6BDE" w:rsidRPr="005A6BDE">
        <w:t> </w:t>
      </w:r>
      <w:r w:rsidRPr="005A6BDE">
        <w:t>672D(1)</w:t>
      </w:r>
    </w:p>
    <w:p w:rsidR="00C31DBF" w:rsidRPr="005A6BDE" w:rsidRDefault="00C31DBF" w:rsidP="005A6BDE">
      <w:pPr>
        <w:pStyle w:val="Item"/>
      </w:pPr>
      <w:r w:rsidRPr="005A6BDE">
        <w:t>Omit “companies and responsible entities”, substitute “listed companies, responsible entities of listed registered schemes and operators of listed notified foreign passport funds”.</w:t>
      </w:r>
    </w:p>
    <w:p w:rsidR="00C31DBF" w:rsidRPr="005A6BDE" w:rsidRDefault="00C31DBF" w:rsidP="005A6BDE">
      <w:pPr>
        <w:pStyle w:val="ItemHead"/>
      </w:pPr>
      <w:r w:rsidRPr="005A6BDE">
        <w:t>182  Subsection</w:t>
      </w:r>
      <w:r w:rsidR="005A6BDE" w:rsidRPr="005A6BDE">
        <w:t> </w:t>
      </w:r>
      <w:r w:rsidRPr="005A6BDE">
        <w:t>672D(2)</w:t>
      </w:r>
    </w:p>
    <w:p w:rsidR="00C31DBF" w:rsidRPr="005A6BDE" w:rsidRDefault="00C31DBF" w:rsidP="005A6BDE">
      <w:pPr>
        <w:pStyle w:val="Item"/>
      </w:pPr>
      <w:r w:rsidRPr="005A6BDE">
        <w:t>Omit “or responsible entity”, substitute “, responsible entity or operator”.</w:t>
      </w:r>
    </w:p>
    <w:p w:rsidR="00C31DBF" w:rsidRPr="005A6BDE" w:rsidRDefault="00C31DBF" w:rsidP="005A6BDE">
      <w:pPr>
        <w:pStyle w:val="ItemHead"/>
      </w:pPr>
      <w:r w:rsidRPr="005A6BDE">
        <w:t>183  Section</w:t>
      </w:r>
      <w:r w:rsidR="005A6BDE" w:rsidRPr="005A6BDE">
        <w:t> </w:t>
      </w:r>
      <w:r w:rsidRPr="005A6BDE">
        <w:t>672DA (heading)</w:t>
      </w:r>
    </w:p>
    <w:p w:rsidR="00C31DBF" w:rsidRPr="005A6BDE" w:rsidRDefault="00C31DBF" w:rsidP="005A6BDE">
      <w:pPr>
        <w:pStyle w:val="Item"/>
      </w:pPr>
      <w:r w:rsidRPr="005A6BDE">
        <w:t>Repeal the heading, substitute:</w:t>
      </w:r>
    </w:p>
    <w:p w:rsidR="00C31DBF" w:rsidRPr="005A6BDE" w:rsidRDefault="00C31DBF" w:rsidP="005A6BDE">
      <w:pPr>
        <w:pStyle w:val="ActHead5"/>
      </w:pPr>
      <w:bookmarkStart w:id="122" w:name="_Toc518390171"/>
      <w:r w:rsidRPr="005A6BDE">
        <w:rPr>
          <w:rStyle w:val="CharSectno"/>
        </w:rPr>
        <w:t>672DA</w:t>
      </w:r>
      <w:r w:rsidRPr="005A6BDE">
        <w:t xml:space="preserve">  Register of information about relevant interests in listed company, listed registered scheme or listed notified foreign passport fund</w:t>
      </w:r>
      <w:bookmarkEnd w:id="122"/>
    </w:p>
    <w:p w:rsidR="00C31DBF" w:rsidRPr="005A6BDE" w:rsidRDefault="00C31DBF" w:rsidP="005A6BDE">
      <w:pPr>
        <w:pStyle w:val="ItemHead"/>
      </w:pPr>
      <w:r w:rsidRPr="005A6BDE">
        <w:t>184  Subsection</w:t>
      </w:r>
      <w:r w:rsidR="005A6BDE" w:rsidRPr="005A6BDE">
        <w:t> </w:t>
      </w:r>
      <w:r w:rsidRPr="005A6BDE">
        <w:t>672DA(1)</w:t>
      </w:r>
    </w:p>
    <w:p w:rsidR="00C31DBF" w:rsidRPr="005A6BDE" w:rsidRDefault="00C31DBF" w:rsidP="005A6BDE">
      <w:pPr>
        <w:pStyle w:val="Item"/>
      </w:pPr>
      <w:r w:rsidRPr="005A6BDE">
        <w:t>Repeal the subsection, substitute:</w:t>
      </w:r>
    </w:p>
    <w:p w:rsidR="00C31DBF" w:rsidRPr="005A6BDE" w:rsidRDefault="00C31DBF" w:rsidP="005A6BDE">
      <w:pPr>
        <w:pStyle w:val="subsection"/>
      </w:pPr>
      <w:r w:rsidRPr="005A6BDE">
        <w:tab/>
        <w:t>(1)</w:t>
      </w:r>
      <w:r w:rsidRPr="005A6BDE">
        <w:tab/>
        <w:t>A listed company, the responsible entity for a listed registered scheme or the operator of a listed notified foreign passport fund, must keep a register of the following information that it receives under this Part on or after 1</w:t>
      </w:r>
      <w:r w:rsidR="005A6BDE" w:rsidRPr="005A6BDE">
        <w:t> </w:t>
      </w:r>
      <w:r w:rsidRPr="005A6BDE">
        <w:t>January 2005 (whether the information is received pursuant to a direction the company, the responsible entity or the operator itself gives under section</w:t>
      </w:r>
      <w:r w:rsidR="005A6BDE" w:rsidRPr="005A6BDE">
        <w:t> </w:t>
      </w:r>
      <w:r w:rsidRPr="005A6BDE">
        <w:t>672A or is received from ASIC under section</w:t>
      </w:r>
      <w:r w:rsidR="005A6BDE" w:rsidRPr="005A6BDE">
        <w:t> </w:t>
      </w:r>
      <w:r w:rsidRPr="005A6BDE">
        <w:t>672C):</w:t>
      </w:r>
    </w:p>
    <w:p w:rsidR="00C31DBF" w:rsidRPr="005A6BDE" w:rsidRDefault="00C31DBF" w:rsidP="005A6BDE">
      <w:pPr>
        <w:pStyle w:val="paragraph"/>
      </w:pPr>
      <w:r w:rsidRPr="005A6BDE">
        <w:tab/>
        <w:t>(a)</w:t>
      </w:r>
      <w:r w:rsidRPr="005A6BDE">
        <w:tab/>
        <w:t>details of the nature and extent of a person’s relevant interest in shares in the company, interests in the scheme or interests in the fund;</w:t>
      </w:r>
    </w:p>
    <w:p w:rsidR="00C31DBF" w:rsidRPr="005A6BDE" w:rsidRDefault="00C31DBF" w:rsidP="005A6BDE">
      <w:pPr>
        <w:pStyle w:val="paragraph"/>
      </w:pPr>
      <w:r w:rsidRPr="005A6BDE">
        <w:tab/>
        <w:t>(b)</w:t>
      </w:r>
      <w:r w:rsidRPr="005A6BDE">
        <w:tab/>
        <w:t>details of the circumstances that give rise to a person’s relevant interest in shares in the company, interests in the scheme or interests in the fund;</w:t>
      </w:r>
    </w:p>
    <w:p w:rsidR="00C31DBF" w:rsidRPr="005A6BDE" w:rsidRDefault="00C31DBF" w:rsidP="005A6BDE">
      <w:pPr>
        <w:pStyle w:val="paragraph"/>
      </w:pPr>
      <w:r w:rsidRPr="005A6BDE">
        <w:tab/>
        <w:t>(c)</w:t>
      </w:r>
      <w:r w:rsidRPr="005A6BDE">
        <w:tab/>
        <w:t>the name and address of a person who has a relevant interest in shares in the company, interests in the scheme or interests in the fund;</w:t>
      </w:r>
    </w:p>
    <w:p w:rsidR="00C31DBF" w:rsidRPr="005A6BDE" w:rsidRDefault="00C31DBF" w:rsidP="005A6BDE">
      <w:pPr>
        <w:pStyle w:val="paragraph"/>
      </w:pPr>
      <w:r w:rsidRPr="005A6BDE">
        <w:tab/>
        <w:t>(d)</w:t>
      </w:r>
      <w:r w:rsidRPr="005A6BDE">
        <w:tab/>
        <w:t>details of instructions that a person has given about:</w:t>
      </w:r>
    </w:p>
    <w:p w:rsidR="00C31DBF" w:rsidRPr="005A6BDE" w:rsidRDefault="00C31DBF" w:rsidP="005A6BDE">
      <w:pPr>
        <w:pStyle w:val="paragraphsub"/>
      </w:pPr>
      <w:r w:rsidRPr="005A6BDE">
        <w:tab/>
        <w:t>(i)</w:t>
      </w:r>
      <w:r w:rsidRPr="005A6BDE">
        <w:tab/>
        <w:t>the acquisition or disposal of shares in the company, interests in the scheme or interests in the fund; or</w:t>
      </w:r>
    </w:p>
    <w:p w:rsidR="00C31DBF" w:rsidRPr="005A6BDE" w:rsidRDefault="00C31DBF" w:rsidP="005A6BDE">
      <w:pPr>
        <w:pStyle w:val="paragraphsub"/>
      </w:pPr>
      <w:r w:rsidRPr="005A6BDE">
        <w:tab/>
        <w:t>(ii)</w:t>
      </w:r>
      <w:r w:rsidRPr="005A6BDE">
        <w:tab/>
        <w:t>the exercise of any voting or other rights attached to shares in the company, interests in the scheme or interests in the fund; or</w:t>
      </w:r>
    </w:p>
    <w:p w:rsidR="00C31DBF" w:rsidRPr="005A6BDE" w:rsidRDefault="00C31DBF" w:rsidP="005A6BDE">
      <w:pPr>
        <w:pStyle w:val="paragraphsub"/>
      </w:pPr>
      <w:r w:rsidRPr="005A6BDE">
        <w:tab/>
        <w:t>(iii)</w:t>
      </w:r>
      <w:r w:rsidRPr="005A6BDE">
        <w:tab/>
        <w:t>any other matter relating to shares in the company, interests in the scheme or interests in the fund;</w:t>
      </w:r>
    </w:p>
    <w:p w:rsidR="00C31DBF" w:rsidRPr="005A6BDE" w:rsidRDefault="00C31DBF" w:rsidP="005A6BDE">
      <w:pPr>
        <w:pStyle w:val="paragraph"/>
      </w:pPr>
      <w:r w:rsidRPr="005A6BDE">
        <w:tab/>
        <w:t>(e)</w:t>
      </w:r>
      <w:r w:rsidRPr="005A6BDE">
        <w:tab/>
        <w:t xml:space="preserve">the name and address of a person who has given instructions of the kind referred to in </w:t>
      </w:r>
      <w:r w:rsidR="005A6BDE" w:rsidRPr="005A6BDE">
        <w:t>paragraph (</w:t>
      </w:r>
      <w:r w:rsidRPr="005A6BDE">
        <w:t>d).</w:t>
      </w:r>
    </w:p>
    <w:p w:rsidR="00C31DBF" w:rsidRPr="005A6BDE" w:rsidRDefault="00C31DBF" w:rsidP="005A6BDE">
      <w:pPr>
        <w:pStyle w:val="subsection2"/>
      </w:pPr>
      <w:r w:rsidRPr="005A6BDE">
        <w:t>The register must be kept in accordance with this section.</w:t>
      </w:r>
    </w:p>
    <w:p w:rsidR="00C31DBF" w:rsidRPr="005A6BDE" w:rsidRDefault="00C31DBF" w:rsidP="005A6BDE">
      <w:pPr>
        <w:pStyle w:val="ItemHead"/>
      </w:pPr>
      <w:r w:rsidRPr="005A6BDE">
        <w:t>185  Subsection</w:t>
      </w:r>
      <w:r w:rsidR="005A6BDE" w:rsidRPr="005A6BDE">
        <w:t> </w:t>
      </w:r>
      <w:r w:rsidRPr="005A6BDE">
        <w:t>672DA(3)</w:t>
      </w:r>
    </w:p>
    <w:p w:rsidR="00C31DBF" w:rsidRPr="005A6BDE" w:rsidRDefault="00C31DBF" w:rsidP="005A6BDE">
      <w:pPr>
        <w:pStyle w:val="Item"/>
      </w:pPr>
      <w:r w:rsidRPr="005A6BDE">
        <w:t>Omit “listed managed investment scheme”, substitute “listed registered scheme”.</w:t>
      </w:r>
    </w:p>
    <w:p w:rsidR="00C31DBF" w:rsidRPr="005A6BDE" w:rsidRDefault="00C31DBF" w:rsidP="005A6BDE">
      <w:pPr>
        <w:pStyle w:val="ItemHead"/>
      </w:pPr>
      <w:r w:rsidRPr="005A6BDE">
        <w:t>186  After subsection</w:t>
      </w:r>
      <w:r w:rsidR="005A6BDE" w:rsidRPr="005A6BDE">
        <w:t> </w:t>
      </w:r>
      <w:r w:rsidRPr="005A6BDE">
        <w:t>672DA(3)</w:t>
      </w:r>
    </w:p>
    <w:p w:rsidR="00C31DBF" w:rsidRPr="005A6BDE" w:rsidRDefault="00C31DBF" w:rsidP="005A6BDE">
      <w:pPr>
        <w:pStyle w:val="Item"/>
      </w:pPr>
      <w:r w:rsidRPr="005A6BDE">
        <w:t>Insert:</w:t>
      </w:r>
    </w:p>
    <w:p w:rsidR="00C31DBF" w:rsidRPr="005A6BDE" w:rsidRDefault="00C31DBF" w:rsidP="005A6BDE">
      <w:pPr>
        <w:pStyle w:val="subsection"/>
      </w:pPr>
      <w:r w:rsidRPr="005A6BDE">
        <w:tab/>
        <w:t>(3A)</w:t>
      </w:r>
      <w:r w:rsidRPr="005A6BDE">
        <w:tab/>
        <w:t>A register kept under this section by the operator of a listed notified foreign passport fund must be kept at:</w:t>
      </w:r>
    </w:p>
    <w:p w:rsidR="00C31DBF" w:rsidRPr="005A6BDE" w:rsidRDefault="00C31DBF" w:rsidP="005A6BDE">
      <w:pPr>
        <w:pStyle w:val="paragraph"/>
      </w:pPr>
      <w:r w:rsidRPr="005A6BDE">
        <w:tab/>
        <w:t>(a)</w:t>
      </w:r>
      <w:r w:rsidRPr="005A6BDE">
        <w:tab/>
        <w:t>the operator’s registered office; or</w:t>
      </w:r>
    </w:p>
    <w:p w:rsidR="00C31DBF" w:rsidRPr="005A6BDE" w:rsidRDefault="00C31DBF" w:rsidP="005A6BDE">
      <w:pPr>
        <w:pStyle w:val="paragraph"/>
      </w:pPr>
      <w:r w:rsidRPr="005A6BDE">
        <w:tab/>
        <w:t>(b)</w:t>
      </w:r>
      <w:r w:rsidRPr="005A6BDE">
        <w:tab/>
        <w:t>the operator’s principal place of business in this jurisdiction; or</w:t>
      </w:r>
    </w:p>
    <w:p w:rsidR="00C31DBF" w:rsidRPr="005A6BDE" w:rsidRDefault="00C31DBF" w:rsidP="005A6BDE">
      <w:pPr>
        <w:pStyle w:val="paragraph"/>
      </w:pPr>
      <w:r w:rsidRPr="005A6BDE">
        <w:tab/>
        <w:t>(c)</w:t>
      </w:r>
      <w:r w:rsidRPr="005A6BDE">
        <w:tab/>
        <w:t>a place in this jurisdiction (whether or not an office of the operator) where the work involved in maintaining the register is done; or</w:t>
      </w:r>
    </w:p>
    <w:p w:rsidR="00C31DBF" w:rsidRPr="005A6BDE" w:rsidRDefault="00C31DBF" w:rsidP="005A6BDE">
      <w:pPr>
        <w:pStyle w:val="paragraph"/>
      </w:pPr>
      <w:r w:rsidRPr="005A6BDE">
        <w:tab/>
        <w:t>(d)</w:t>
      </w:r>
      <w:r w:rsidRPr="005A6BDE">
        <w:tab/>
        <w:t>another place in this jurisdiction approved by ASIC.</w:t>
      </w:r>
    </w:p>
    <w:p w:rsidR="00C31DBF" w:rsidRPr="005A6BDE" w:rsidRDefault="00C31DBF" w:rsidP="005A6BDE">
      <w:pPr>
        <w:pStyle w:val="ItemHead"/>
      </w:pPr>
      <w:r w:rsidRPr="005A6BDE">
        <w:t>187  Subsection</w:t>
      </w:r>
      <w:r w:rsidR="005A6BDE" w:rsidRPr="005A6BDE">
        <w:t> </w:t>
      </w:r>
      <w:r w:rsidRPr="005A6BDE">
        <w:t>672DA(4)</w:t>
      </w:r>
    </w:p>
    <w:p w:rsidR="00C31DBF" w:rsidRPr="005A6BDE" w:rsidRDefault="00C31DBF" w:rsidP="005A6BDE">
      <w:pPr>
        <w:pStyle w:val="Item"/>
      </w:pPr>
      <w:r w:rsidRPr="005A6BDE">
        <w:t>Repeal the subsection, substitute:</w:t>
      </w:r>
    </w:p>
    <w:p w:rsidR="00C31DBF" w:rsidRPr="005A6BDE" w:rsidRDefault="00C31DBF" w:rsidP="005A6BDE">
      <w:pPr>
        <w:pStyle w:val="subsection"/>
      </w:pPr>
      <w:r w:rsidRPr="005A6BDE">
        <w:tab/>
        <w:t>(4)</w:t>
      </w:r>
      <w:r w:rsidRPr="005A6BDE">
        <w:tab/>
        <w:t>The company, responsible entity or operator must lodge with ASIC a notice of the address at which the register is kept within 7 days after the register is:</w:t>
      </w:r>
    </w:p>
    <w:p w:rsidR="00C31DBF" w:rsidRPr="005A6BDE" w:rsidRDefault="00C31DBF" w:rsidP="005A6BDE">
      <w:pPr>
        <w:pStyle w:val="paragraph"/>
      </w:pPr>
      <w:r w:rsidRPr="005A6BDE">
        <w:tab/>
        <w:t>(a)</w:t>
      </w:r>
      <w:r w:rsidRPr="005A6BDE">
        <w:tab/>
        <w:t>established at a place that:</w:t>
      </w:r>
    </w:p>
    <w:p w:rsidR="00C31DBF" w:rsidRPr="005A6BDE" w:rsidRDefault="00C31DBF" w:rsidP="005A6BDE">
      <w:pPr>
        <w:pStyle w:val="paragraphsub"/>
      </w:pPr>
      <w:r w:rsidRPr="005A6BDE">
        <w:tab/>
        <w:t>(i)</w:t>
      </w:r>
      <w:r w:rsidRPr="005A6BDE">
        <w:tab/>
        <w:t>is not the registered office of the company, responsible entity or operator; and</w:t>
      </w:r>
    </w:p>
    <w:p w:rsidR="00C31DBF" w:rsidRPr="005A6BDE" w:rsidRDefault="00C31DBF" w:rsidP="005A6BDE">
      <w:pPr>
        <w:pStyle w:val="paragraphsub"/>
      </w:pPr>
      <w:r w:rsidRPr="005A6BDE">
        <w:tab/>
        <w:t>(ii)</w:t>
      </w:r>
      <w:r w:rsidRPr="005A6BDE">
        <w:tab/>
        <w:t>is not at the principal place of business of the company, responsible entity or operator in this jurisdiction; or</w:t>
      </w:r>
    </w:p>
    <w:p w:rsidR="00C31DBF" w:rsidRPr="005A6BDE" w:rsidRDefault="00C31DBF" w:rsidP="005A6BDE">
      <w:pPr>
        <w:pStyle w:val="paragraph"/>
      </w:pPr>
      <w:r w:rsidRPr="005A6BDE">
        <w:tab/>
        <w:t>(b)</w:t>
      </w:r>
      <w:r w:rsidRPr="005A6BDE">
        <w:tab/>
        <w:t>moved from one place to another.</w:t>
      </w:r>
    </w:p>
    <w:p w:rsidR="00C31DBF" w:rsidRPr="005A6BDE" w:rsidRDefault="00C31DBF" w:rsidP="005A6BDE">
      <w:pPr>
        <w:pStyle w:val="subsection2"/>
      </w:pPr>
      <w:r w:rsidRPr="005A6BDE">
        <w:t>Notice is not required for moving the register between the registered office and the principal place of business in this jurisdiction.</w:t>
      </w:r>
    </w:p>
    <w:p w:rsidR="00C31DBF" w:rsidRPr="005A6BDE" w:rsidRDefault="00C31DBF" w:rsidP="005A6BDE">
      <w:pPr>
        <w:pStyle w:val="notetext"/>
      </w:pPr>
      <w:r w:rsidRPr="005A6BDE">
        <w:t>Note:</w:t>
      </w:r>
      <w:r w:rsidRPr="005A6BDE">
        <w:tab/>
        <w:t>The obligation to notify ASIC under this subsection is a continuing obligation and the company, responsible entity or operator is guilty of an offence for each day, after the 7 day period, until ASIC is notified (see section</w:t>
      </w:r>
      <w:r w:rsidR="005A6BDE" w:rsidRPr="005A6BDE">
        <w:t> </w:t>
      </w:r>
      <w:r w:rsidRPr="005A6BDE">
        <w:t xml:space="preserve">4K of the </w:t>
      </w:r>
      <w:r w:rsidRPr="005A6BDE">
        <w:rPr>
          <w:i/>
        </w:rPr>
        <w:t>Crimes Act 1914</w:t>
      </w:r>
      <w:r w:rsidRPr="005A6BDE">
        <w:t>).</w:t>
      </w:r>
    </w:p>
    <w:p w:rsidR="00C31DBF" w:rsidRPr="005A6BDE" w:rsidRDefault="00C31DBF" w:rsidP="005A6BDE">
      <w:pPr>
        <w:pStyle w:val="ItemHead"/>
      </w:pPr>
      <w:r w:rsidRPr="005A6BDE">
        <w:t>188  Subsection</w:t>
      </w:r>
      <w:r w:rsidR="005A6BDE" w:rsidRPr="005A6BDE">
        <w:t> </w:t>
      </w:r>
      <w:r w:rsidRPr="005A6BDE">
        <w:t>672DA(5)</w:t>
      </w:r>
    </w:p>
    <w:p w:rsidR="00C31DBF" w:rsidRPr="005A6BDE" w:rsidRDefault="00C31DBF" w:rsidP="005A6BDE">
      <w:pPr>
        <w:pStyle w:val="Item"/>
      </w:pPr>
      <w:r w:rsidRPr="005A6BDE">
        <w:t>After “(3)”, insert “, (3A)”.</w:t>
      </w:r>
    </w:p>
    <w:p w:rsidR="00C31DBF" w:rsidRPr="005A6BDE" w:rsidRDefault="00C31DBF" w:rsidP="005A6BDE">
      <w:pPr>
        <w:pStyle w:val="ItemHead"/>
      </w:pPr>
      <w:r w:rsidRPr="005A6BDE">
        <w:t>189  Paragraph 672DA(6)(a)</w:t>
      </w:r>
    </w:p>
    <w:p w:rsidR="00C31DBF" w:rsidRPr="005A6BDE" w:rsidRDefault="00C31DBF" w:rsidP="005A6BDE">
      <w:pPr>
        <w:pStyle w:val="Item"/>
      </w:pPr>
      <w:r w:rsidRPr="005A6BDE">
        <w:t>Omit “or interests in the scheme,”, substitute “interests in the scheme or interests in the fund”.</w:t>
      </w:r>
    </w:p>
    <w:p w:rsidR="00C31DBF" w:rsidRPr="005A6BDE" w:rsidRDefault="00C31DBF" w:rsidP="005A6BDE">
      <w:pPr>
        <w:pStyle w:val="ItemHead"/>
      </w:pPr>
      <w:r w:rsidRPr="005A6BDE">
        <w:t>190  Subparagraphs</w:t>
      </w:r>
      <w:r w:rsidR="005A6BDE" w:rsidRPr="005A6BDE">
        <w:t> </w:t>
      </w:r>
      <w:r w:rsidRPr="005A6BDE">
        <w:t>672DA(6)(b)(i) and (ii)</w:t>
      </w:r>
    </w:p>
    <w:p w:rsidR="00C31DBF" w:rsidRPr="005A6BDE" w:rsidRDefault="00C31DBF" w:rsidP="005A6BDE">
      <w:pPr>
        <w:pStyle w:val="Item"/>
      </w:pPr>
      <w:r w:rsidRPr="005A6BDE">
        <w:t>Omit “or the responsible entity,”, substitute “responsible entity or operator”.</w:t>
      </w:r>
    </w:p>
    <w:p w:rsidR="00C31DBF" w:rsidRPr="005A6BDE" w:rsidRDefault="00C31DBF" w:rsidP="005A6BDE">
      <w:pPr>
        <w:pStyle w:val="ItemHead"/>
      </w:pPr>
      <w:r w:rsidRPr="005A6BDE">
        <w:t>191  Paragraph 672DA(7)(a)</w:t>
      </w:r>
    </w:p>
    <w:p w:rsidR="00C31DBF" w:rsidRPr="005A6BDE" w:rsidRDefault="00C31DBF" w:rsidP="005A6BDE">
      <w:pPr>
        <w:pStyle w:val="Item"/>
      </w:pPr>
      <w:r w:rsidRPr="005A6BDE">
        <w:t>Omit “or scheme”, substitute “, scheme or fund”.</w:t>
      </w:r>
    </w:p>
    <w:p w:rsidR="00C31DBF" w:rsidRPr="005A6BDE" w:rsidRDefault="00C31DBF" w:rsidP="005A6BDE">
      <w:pPr>
        <w:pStyle w:val="ItemHead"/>
      </w:pPr>
      <w:r w:rsidRPr="005A6BDE">
        <w:t>192  Subsection</w:t>
      </w:r>
      <w:r w:rsidR="005A6BDE" w:rsidRPr="005A6BDE">
        <w:t> </w:t>
      </w:r>
      <w:r w:rsidRPr="005A6BDE">
        <w:t>672DA(7)</w:t>
      </w:r>
    </w:p>
    <w:p w:rsidR="00C31DBF" w:rsidRPr="005A6BDE" w:rsidRDefault="00C31DBF" w:rsidP="005A6BDE">
      <w:pPr>
        <w:pStyle w:val="Item"/>
      </w:pPr>
      <w:r w:rsidRPr="005A6BDE">
        <w:t>Omit “or the responsible entity,” (wherever occurring), substitute “responsible entity or operator”.</w:t>
      </w:r>
    </w:p>
    <w:p w:rsidR="00C31DBF" w:rsidRPr="005A6BDE" w:rsidRDefault="00C31DBF" w:rsidP="005A6BDE">
      <w:pPr>
        <w:pStyle w:val="ItemHead"/>
      </w:pPr>
      <w:r w:rsidRPr="005A6BDE">
        <w:t>193  Subsection</w:t>
      </w:r>
      <w:r w:rsidR="005A6BDE" w:rsidRPr="005A6BDE">
        <w:t> </w:t>
      </w:r>
      <w:r w:rsidRPr="005A6BDE">
        <w:t>672DA(8)</w:t>
      </w:r>
    </w:p>
    <w:p w:rsidR="00C31DBF" w:rsidRPr="005A6BDE" w:rsidRDefault="00C31DBF" w:rsidP="005A6BDE">
      <w:pPr>
        <w:pStyle w:val="Item"/>
      </w:pPr>
      <w:r w:rsidRPr="005A6BDE">
        <w:t>Repeal the subsection, substitute:</w:t>
      </w:r>
    </w:p>
    <w:p w:rsidR="00C31DBF" w:rsidRPr="005A6BDE" w:rsidRDefault="00C31DBF" w:rsidP="005A6BDE">
      <w:pPr>
        <w:pStyle w:val="subsection"/>
      </w:pPr>
      <w:r w:rsidRPr="005A6BDE">
        <w:tab/>
        <w:t>(8)</w:t>
      </w:r>
      <w:r w:rsidRPr="005A6BDE">
        <w:tab/>
        <w:t>A person may request the company, responsible entity or operator to give to the person a copy of the register (or any part of the register) and, if such a request is made, the company, responsible entity or operator must give the person the copy:</w:t>
      </w:r>
    </w:p>
    <w:p w:rsidR="00C31DBF" w:rsidRPr="005A6BDE" w:rsidRDefault="00C31DBF" w:rsidP="005A6BDE">
      <w:pPr>
        <w:pStyle w:val="paragraph"/>
      </w:pPr>
      <w:r w:rsidRPr="005A6BDE">
        <w:tab/>
        <w:t>(a)</w:t>
      </w:r>
      <w:r w:rsidRPr="005A6BDE">
        <w:tab/>
        <w:t>if the company, responsible entity or operator requires payment of a fee for the copy:</w:t>
      </w:r>
    </w:p>
    <w:p w:rsidR="00C31DBF" w:rsidRPr="005A6BDE" w:rsidRDefault="00C31DBF" w:rsidP="005A6BDE">
      <w:pPr>
        <w:pStyle w:val="paragraphsub"/>
      </w:pPr>
      <w:r w:rsidRPr="005A6BDE">
        <w:tab/>
        <w:t>(i)</w:t>
      </w:r>
      <w:r w:rsidRPr="005A6BDE">
        <w:tab/>
        <w:t>before the end of 21 days after the day on which the payment of the fee is received by the company, responsible entity or operator; or</w:t>
      </w:r>
    </w:p>
    <w:p w:rsidR="00C31DBF" w:rsidRPr="005A6BDE" w:rsidRDefault="00C31DBF" w:rsidP="005A6BDE">
      <w:pPr>
        <w:pStyle w:val="paragraphsub"/>
      </w:pPr>
      <w:r w:rsidRPr="005A6BDE">
        <w:tab/>
        <w:t>(ii)</w:t>
      </w:r>
      <w:r w:rsidRPr="005A6BDE">
        <w:tab/>
        <w:t>within such longer period as ASIC approves in writing; or</w:t>
      </w:r>
    </w:p>
    <w:p w:rsidR="00C31DBF" w:rsidRPr="005A6BDE" w:rsidRDefault="00C31DBF" w:rsidP="005A6BDE">
      <w:pPr>
        <w:pStyle w:val="paragraph"/>
      </w:pPr>
      <w:r w:rsidRPr="005A6BDE">
        <w:tab/>
        <w:t>(b)</w:t>
      </w:r>
      <w:r w:rsidRPr="005A6BDE">
        <w:tab/>
        <w:t>if the company, responsible entity or operator does not require payment of a fee for the copy:</w:t>
      </w:r>
    </w:p>
    <w:p w:rsidR="00C31DBF" w:rsidRPr="005A6BDE" w:rsidRDefault="00C31DBF" w:rsidP="005A6BDE">
      <w:pPr>
        <w:pStyle w:val="paragraphsub"/>
      </w:pPr>
      <w:r w:rsidRPr="005A6BDE">
        <w:tab/>
        <w:t>(i)</w:t>
      </w:r>
      <w:r w:rsidRPr="005A6BDE">
        <w:tab/>
        <w:t>before the end of 21 days after the day on which the request is made; or</w:t>
      </w:r>
    </w:p>
    <w:p w:rsidR="00C31DBF" w:rsidRPr="005A6BDE" w:rsidRDefault="00C31DBF" w:rsidP="005A6BDE">
      <w:pPr>
        <w:pStyle w:val="paragraphsub"/>
      </w:pPr>
      <w:r w:rsidRPr="005A6BDE">
        <w:tab/>
        <w:t>(ii)</w:t>
      </w:r>
      <w:r w:rsidRPr="005A6BDE">
        <w:tab/>
        <w:t>within such longer period as ASIC approves in writing.</w:t>
      </w:r>
    </w:p>
    <w:p w:rsidR="00C31DBF" w:rsidRPr="005A6BDE" w:rsidRDefault="00C31DBF" w:rsidP="005A6BDE">
      <w:pPr>
        <w:pStyle w:val="subsection2"/>
      </w:pPr>
      <w:r w:rsidRPr="005A6BDE">
        <w:t xml:space="preserve">The amount of the fee required by the company, responsible entity or operator under </w:t>
      </w:r>
      <w:r w:rsidR="005A6BDE" w:rsidRPr="005A6BDE">
        <w:t>paragraph (</w:t>
      </w:r>
      <w:r w:rsidRPr="005A6BDE">
        <w:t>a) must not exceed the amount prescribed by the regulations for the purposes of this subsection.</w:t>
      </w:r>
    </w:p>
    <w:p w:rsidR="00C31DBF" w:rsidRPr="005A6BDE" w:rsidRDefault="00C31DBF" w:rsidP="005A6BDE">
      <w:pPr>
        <w:pStyle w:val="notetext"/>
      </w:pPr>
      <w:r w:rsidRPr="005A6BDE">
        <w:t>Note:</w:t>
      </w:r>
      <w:r w:rsidRPr="005A6BDE">
        <w:tab/>
        <w:t xml:space="preserve">The obligation to give the copy under this subsection is a continuing obligation and the company, responsible entity or operator is guilty of an offence for each day, after the period referred to in </w:t>
      </w:r>
      <w:r w:rsidR="005A6BDE" w:rsidRPr="005A6BDE">
        <w:t>paragraph (</w:t>
      </w:r>
      <w:r w:rsidRPr="005A6BDE">
        <w:t>a) or (b), until the copy is given (see section</w:t>
      </w:r>
      <w:r w:rsidR="005A6BDE" w:rsidRPr="005A6BDE">
        <w:t> </w:t>
      </w:r>
      <w:r w:rsidRPr="005A6BDE">
        <w:t xml:space="preserve">4K of the </w:t>
      </w:r>
      <w:r w:rsidRPr="005A6BDE">
        <w:rPr>
          <w:i/>
        </w:rPr>
        <w:t>Crimes Act 1914</w:t>
      </w:r>
      <w:r w:rsidRPr="005A6BDE">
        <w:t>).</w:t>
      </w:r>
    </w:p>
    <w:p w:rsidR="00C31DBF" w:rsidRPr="005A6BDE" w:rsidRDefault="00C31DBF" w:rsidP="005A6BDE">
      <w:pPr>
        <w:pStyle w:val="ItemHead"/>
      </w:pPr>
      <w:r w:rsidRPr="005A6BDE">
        <w:t>194  Subsection</w:t>
      </w:r>
      <w:r w:rsidR="005A6BDE" w:rsidRPr="005A6BDE">
        <w:t> </w:t>
      </w:r>
      <w:r w:rsidRPr="005A6BDE">
        <w:t>672DA(9)</w:t>
      </w:r>
    </w:p>
    <w:p w:rsidR="00C31DBF" w:rsidRPr="005A6BDE" w:rsidRDefault="00C31DBF" w:rsidP="005A6BDE">
      <w:pPr>
        <w:pStyle w:val="Item"/>
      </w:pPr>
      <w:r w:rsidRPr="005A6BDE">
        <w:t>Omit “or the responsible entity,” (wherever occurring), substitute “responsible entity or operator”.</w:t>
      </w:r>
    </w:p>
    <w:p w:rsidR="00C31DBF" w:rsidRPr="005A6BDE" w:rsidRDefault="00C31DBF" w:rsidP="005A6BDE">
      <w:pPr>
        <w:pStyle w:val="ItemHead"/>
      </w:pPr>
      <w:r w:rsidRPr="005A6BDE">
        <w:t>195  Subsection</w:t>
      </w:r>
      <w:r w:rsidR="005A6BDE" w:rsidRPr="005A6BDE">
        <w:t> </w:t>
      </w:r>
      <w:r w:rsidRPr="005A6BDE">
        <w:t>672DA(9) (note)</w:t>
      </w:r>
    </w:p>
    <w:p w:rsidR="00C31DBF" w:rsidRPr="005A6BDE" w:rsidRDefault="00C31DBF" w:rsidP="005A6BDE">
      <w:pPr>
        <w:pStyle w:val="Item"/>
      </w:pPr>
      <w:r w:rsidRPr="005A6BDE">
        <w:t>Omit “or responsible entity”, substitute “, responsible entity or operator”.</w:t>
      </w:r>
    </w:p>
    <w:p w:rsidR="00C31DBF" w:rsidRPr="005A6BDE" w:rsidRDefault="00C31DBF" w:rsidP="005A6BDE">
      <w:pPr>
        <w:pStyle w:val="ItemHead"/>
      </w:pPr>
      <w:r w:rsidRPr="005A6BDE">
        <w:t>196  Section</w:t>
      </w:r>
      <w:r w:rsidR="005A6BDE" w:rsidRPr="005A6BDE">
        <w:t> </w:t>
      </w:r>
      <w:r w:rsidRPr="005A6BDE">
        <w:t>672E</w:t>
      </w:r>
    </w:p>
    <w:p w:rsidR="00C31DBF" w:rsidRPr="005A6BDE" w:rsidRDefault="00C31DBF" w:rsidP="005A6BDE">
      <w:pPr>
        <w:pStyle w:val="Item"/>
      </w:pPr>
      <w:r w:rsidRPr="005A6BDE">
        <w:t>Omit “or responsible entity”, substitute “, responsible entity or operator”.</w:t>
      </w:r>
    </w:p>
    <w:p w:rsidR="00C31DBF" w:rsidRPr="005A6BDE" w:rsidRDefault="00C31DBF" w:rsidP="005A6BDE">
      <w:pPr>
        <w:pStyle w:val="ItemHead"/>
      </w:pPr>
      <w:r w:rsidRPr="005A6BDE">
        <w:t>197  Section</w:t>
      </w:r>
      <w:r w:rsidR="005A6BDE" w:rsidRPr="005A6BDE">
        <w:t> </w:t>
      </w:r>
      <w:r w:rsidRPr="005A6BDE">
        <w:t>672E</w:t>
      </w:r>
    </w:p>
    <w:p w:rsidR="00C31DBF" w:rsidRPr="005A6BDE" w:rsidRDefault="00C31DBF" w:rsidP="005A6BDE">
      <w:pPr>
        <w:pStyle w:val="Item"/>
      </w:pPr>
      <w:r w:rsidRPr="005A6BDE">
        <w:t>Omit “or an interest in the listed managed investment scheme”, substitute “, an interest in the listed registered scheme or an interest in the listed notified foreign passport fund”.</w:t>
      </w:r>
    </w:p>
    <w:p w:rsidR="00C31DBF" w:rsidRPr="005A6BDE" w:rsidRDefault="00C31DBF" w:rsidP="005A6BDE">
      <w:pPr>
        <w:pStyle w:val="ItemHead"/>
      </w:pPr>
      <w:r w:rsidRPr="005A6BDE">
        <w:t>198  After subsection</w:t>
      </w:r>
      <w:r w:rsidR="005A6BDE" w:rsidRPr="005A6BDE">
        <w:t> </w:t>
      </w:r>
      <w:r w:rsidRPr="005A6BDE">
        <w:t>674(3)</w:t>
      </w:r>
    </w:p>
    <w:p w:rsidR="00C31DBF" w:rsidRPr="005A6BDE" w:rsidRDefault="00C31DBF" w:rsidP="005A6BDE">
      <w:pPr>
        <w:pStyle w:val="Item"/>
      </w:pPr>
      <w:r w:rsidRPr="005A6BDE">
        <w:t>Insert:</w:t>
      </w:r>
    </w:p>
    <w:p w:rsidR="00C31DBF" w:rsidRPr="005A6BDE" w:rsidRDefault="00C31DBF" w:rsidP="005A6BDE">
      <w:pPr>
        <w:pStyle w:val="subsection"/>
      </w:pPr>
      <w:r w:rsidRPr="005A6BDE">
        <w:tab/>
        <w:t>(3A)</w:t>
      </w:r>
      <w:r w:rsidRPr="005A6BDE">
        <w:tab/>
        <w:t xml:space="preserve">For the purposes of the application of </w:t>
      </w:r>
      <w:r w:rsidR="005A6BDE" w:rsidRPr="005A6BDE">
        <w:t>subsection (</w:t>
      </w:r>
      <w:r w:rsidRPr="005A6BDE">
        <w:t>2) to a listed disclosing entity that is an undertaking to which interests in a notified foreign passport fund relate, the obligation of the entity to notify the market operator of information is an obligation of the operator of the fund.</w:t>
      </w:r>
    </w:p>
    <w:p w:rsidR="00C31DBF" w:rsidRPr="005A6BDE" w:rsidRDefault="00C31DBF" w:rsidP="005A6BDE">
      <w:pPr>
        <w:pStyle w:val="ItemHead"/>
      </w:pPr>
      <w:r w:rsidRPr="005A6BDE">
        <w:t>199  After paragraph</w:t>
      </w:r>
      <w:r w:rsidR="005A6BDE" w:rsidRPr="005A6BDE">
        <w:t> </w:t>
      </w:r>
      <w:r w:rsidRPr="005A6BDE">
        <w:t>674(5)(b)</w:t>
      </w:r>
    </w:p>
    <w:p w:rsidR="00C31DBF" w:rsidRPr="005A6BDE" w:rsidRDefault="00C31DBF" w:rsidP="005A6BDE">
      <w:pPr>
        <w:pStyle w:val="Item"/>
      </w:pPr>
      <w:r w:rsidRPr="005A6BDE">
        <w:t>Insert:</w:t>
      </w:r>
    </w:p>
    <w:p w:rsidR="00C31DBF" w:rsidRPr="005A6BDE" w:rsidRDefault="00C31DBF" w:rsidP="005A6BDE">
      <w:pPr>
        <w:pStyle w:val="paragraph"/>
      </w:pPr>
      <w:r w:rsidRPr="005A6BDE">
        <w:tab/>
        <w:t>; or (c)</w:t>
      </w:r>
      <w:r w:rsidRPr="005A6BDE">
        <w:tab/>
        <w:t>if the entity is an undertaking to which interests in a notified foreign passport fund relate—the operator of the fund.</w:t>
      </w:r>
    </w:p>
    <w:p w:rsidR="00C31DBF" w:rsidRPr="005A6BDE" w:rsidRDefault="00C31DBF" w:rsidP="005A6BDE">
      <w:pPr>
        <w:pStyle w:val="ItemHead"/>
      </w:pPr>
      <w:r w:rsidRPr="005A6BDE">
        <w:t>200  Subparagraphs</w:t>
      </w:r>
      <w:r w:rsidR="005A6BDE" w:rsidRPr="005A6BDE">
        <w:t> </w:t>
      </w:r>
      <w:r w:rsidRPr="005A6BDE">
        <w:t>675(2)(c)(i) and (ii)</w:t>
      </w:r>
    </w:p>
    <w:p w:rsidR="00C31DBF" w:rsidRPr="005A6BDE" w:rsidRDefault="00C31DBF" w:rsidP="005A6BDE">
      <w:pPr>
        <w:pStyle w:val="Item"/>
      </w:pPr>
      <w:r w:rsidRPr="005A6BDE">
        <w:t>After “managed investment products”, insert “or foreign passport fund products”.</w:t>
      </w:r>
    </w:p>
    <w:p w:rsidR="00C31DBF" w:rsidRPr="005A6BDE" w:rsidRDefault="00C31DBF" w:rsidP="005A6BDE">
      <w:pPr>
        <w:pStyle w:val="ItemHead"/>
      </w:pPr>
      <w:r w:rsidRPr="005A6BDE">
        <w:t>201  At the end of section</w:t>
      </w:r>
      <w:r w:rsidR="005A6BDE" w:rsidRPr="005A6BDE">
        <w:t> </w:t>
      </w:r>
      <w:r w:rsidRPr="005A6BDE">
        <w:t>675</w:t>
      </w:r>
    </w:p>
    <w:p w:rsidR="00C31DBF" w:rsidRPr="005A6BDE" w:rsidRDefault="00C31DBF" w:rsidP="005A6BDE">
      <w:pPr>
        <w:pStyle w:val="Item"/>
      </w:pPr>
      <w:r w:rsidRPr="005A6BDE">
        <w:t>Add:</w:t>
      </w:r>
    </w:p>
    <w:p w:rsidR="00C31DBF" w:rsidRPr="005A6BDE" w:rsidRDefault="00C31DBF" w:rsidP="005A6BDE">
      <w:pPr>
        <w:pStyle w:val="subsection"/>
      </w:pPr>
      <w:r w:rsidRPr="005A6BDE">
        <w:tab/>
        <w:t>(4)</w:t>
      </w:r>
      <w:r w:rsidRPr="005A6BDE">
        <w:tab/>
        <w:t>For the purposes of the application of this section to a disclosing entity that is an undertaking to which interests in a notified foreign passport fund relate:</w:t>
      </w:r>
    </w:p>
    <w:p w:rsidR="00C31DBF" w:rsidRPr="005A6BDE" w:rsidRDefault="00C31DBF" w:rsidP="005A6BDE">
      <w:pPr>
        <w:pStyle w:val="paragraph"/>
      </w:pPr>
      <w:r w:rsidRPr="005A6BDE">
        <w:tab/>
        <w:t>(a)</w:t>
      </w:r>
      <w:r w:rsidRPr="005A6BDE">
        <w:tab/>
        <w:t>the entity is aware of information if, and only if, the operator of the fund is aware of the information; and</w:t>
      </w:r>
    </w:p>
    <w:p w:rsidR="00C31DBF" w:rsidRPr="005A6BDE" w:rsidRDefault="00C31DBF" w:rsidP="005A6BDE">
      <w:pPr>
        <w:pStyle w:val="paragraph"/>
      </w:pPr>
      <w:r w:rsidRPr="005A6BDE">
        <w:tab/>
        <w:t>(b)</w:t>
      </w:r>
      <w:r w:rsidRPr="005A6BDE">
        <w:tab/>
        <w:t xml:space="preserve">the obligation of the entity to lodge a document under </w:t>
      </w:r>
      <w:r w:rsidR="005A6BDE" w:rsidRPr="005A6BDE">
        <w:t>subsection (</w:t>
      </w:r>
      <w:r w:rsidRPr="005A6BDE">
        <w:t>2) is an obligation of the operator of the fund.</w:t>
      </w:r>
    </w:p>
    <w:p w:rsidR="00C31DBF" w:rsidRPr="005A6BDE" w:rsidRDefault="00C31DBF" w:rsidP="005A6BDE">
      <w:pPr>
        <w:pStyle w:val="ItemHead"/>
      </w:pPr>
      <w:r w:rsidRPr="005A6BDE">
        <w:t>202  Section</w:t>
      </w:r>
      <w:r w:rsidR="005A6BDE" w:rsidRPr="005A6BDE">
        <w:t> </w:t>
      </w:r>
      <w:r w:rsidRPr="005A6BDE">
        <w:t>761A (</w:t>
      </w:r>
      <w:r w:rsidR="005A6BDE" w:rsidRPr="005A6BDE">
        <w:t>paragraph (</w:t>
      </w:r>
      <w:r w:rsidRPr="005A6BDE">
        <w:t xml:space="preserve">a) of the definition of </w:t>
      </w:r>
      <w:r w:rsidRPr="005A6BDE">
        <w:rPr>
          <w:i/>
        </w:rPr>
        <w:t>financial services law</w:t>
      </w:r>
      <w:r w:rsidRPr="005A6BDE">
        <w:t>)</w:t>
      </w:r>
    </w:p>
    <w:p w:rsidR="00C31DBF" w:rsidRPr="005A6BDE" w:rsidRDefault="00C31DBF" w:rsidP="005A6BDE">
      <w:pPr>
        <w:pStyle w:val="Item"/>
      </w:pPr>
      <w:r w:rsidRPr="005A6BDE">
        <w:t>Omit “or 6D”, substitute “, 6D or 8A”.</w:t>
      </w:r>
    </w:p>
    <w:p w:rsidR="00C31DBF" w:rsidRPr="005A6BDE" w:rsidRDefault="00C31DBF" w:rsidP="005A6BDE">
      <w:pPr>
        <w:pStyle w:val="ItemHead"/>
      </w:pPr>
      <w:r w:rsidRPr="005A6BDE">
        <w:t>203  Section</w:t>
      </w:r>
      <w:r w:rsidR="005A6BDE" w:rsidRPr="005A6BDE">
        <w:t> </w:t>
      </w:r>
      <w:r w:rsidRPr="005A6BDE">
        <w:t xml:space="preserve">761A (after </w:t>
      </w:r>
      <w:r w:rsidR="005A6BDE" w:rsidRPr="005A6BDE">
        <w:t>paragraph (</w:t>
      </w:r>
      <w:r w:rsidRPr="005A6BDE">
        <w:t xml:space="preserve">b) of the definition of </w:t>
      </w:r>
      <w:r w:rsidRPr="005A6BDE">
        <w:rPr>
          <w:i/>
        </w:rPr>
        <w:t>financial services law</w:t>
      </w:r>
      <w:r w:rsidRPr="005A6BDE">
        <w:t>)</w:t>
      </w:r>
    </w:p>
    <w:p w:rsidR="00C31DBF" w:rsidRPr="005A6BDE" w:rsidRDefault="00C31DBF" w:rsidP="005A6BDE">
      <w:pPr>
        <w:pStyle w:val="Item"/>
      </w:pPr>
      <w:r w:rsidRPr="005A6BDE">
        <w:t>Insert:</w:t>
      </w:r>
    </w:p>
    <w:p w:rsidR="00C31DBF" w:rsidRPr="005A6BDE" w:rsidRDefault="00C31DBF" w:rsidP="005A6BDE">
      <w:pPr>
        <w:pStyle w:val="paragraph"/>
      </w:pPr>
      <w:r w:rsidRPr="005A6BDE">
        <w:tab/>
        <w:t>(ba)</w:t>
      </w:r>
      <w:r w:rsidRPr="005A6BDE">
        <w:tab/>
        <w:t>a provision of the Passport Rules for this jurisdiction; or</w:t>
      </w:r>
    </w:p>
    <w:p w:rsidR="00C31DBF" w:rsidRPr="005A6BDE" w:rsidRDefault="00C31DBF" w:rsidP="005A6BDE">
      <w:pPr>
        <w:pStyle w:val="ItemHead"/>
      </w:pPr>
      <w:r w:rsidRPr="005A6BDE">
        <w:t>204  Section</w:t>
      </w:r>
      <w:r w:rsidR="005A6BDE" w:rsidRPr="005A6BDE">
        <w:t> </w:t>
      </w:r>
      <w:r w:rsidRPr="005A6BDE">
        <w:t>761A</w:t>
      </w:r>
    </w:p>
    <w:p w:rsidR="00C31DBF" w:rsidRPr="005A6BDE" w:rsidRDefault="00C31DBF" w:rsidP="005A6BDE">
      <w:pPr>
        <w:pStyle w:val="Item"/>
      </w:pPr>
      <w:r w:rsidRPr="005A6BDE">
        <w:t>Insert:</w:t>
      </w:r>
    </w:p>
    <w:p w:rsidR="00C31DBF" w:rsidRPr="005A6BDE" w:rsidRDefault="00C31DBF" w:rsidP="005A6BDE">
      <w:pPr>
        <w:pStyle w:val="Definition"/>
      </w:pPr>
      <w:r w:rsidRPr="005A6BDE">
        <w:rPr>
          <w:b/>
          <w:i/>
        </w:rPr>
        <w:t xml:space="preserve">foreign passport fund product </w:t>
      </w:r>
      <w:r w:rsidRPr="005A6BDE">
        <w:t>means a financial product described in paragraph</w:t>
      </w:r>
      <w:r w:rsidR="005A6BDE" w:rsidRPr="005A6BDE">
        <w:t> </w:t>
      </w:r>
      <w:r w:rsidRPr="005A6BDE">
        <w:t>764A(1)(bb).</w:t>
      </w:r>
    </w:p>
    <w:p w:rsidR="00C31DBF" w:rsidRPr="005A6BDE" w:rsidRDefault="00C31DBF" w:rsidP="005A6BDE">
      <w:pPr>
        <w:pStyle w:val="ItemHead"/>
      </w:pPr>
      <w:r w:rsidRPr="005A6BDE">
        <w:t>205  Section</w:t>
      </w:r>
      <w:r w:rsidR="005A6BDE" w:rsidRPr="005A6BDE">
        <w:t> </w:t>
      </w:r>
      <w:r w:rsidRPr="005A6BDE">
        <w:t>761A (</w:t>
      </w:r>
      <w:r w:rsidR="005A6BDE" w:rsidRPr="005A6BDE">
        <w:t>subparagraph (</w:t>
      </w:r>
      <w:r w:rsidRPr="005A6BDE">
        <w:t xml:space="preserve">e)(ii) of the definition of </w:t>
      </w:r>
      <w:r w:rsidRPr="005A6BDE">
        <w:rPr>
          <w:i/>
        </w:rPr>
        <w:t>security</w:t>
      </w:r>
      <w:r w:rsidRPr="005A6BDE">
        <w:t>)</w:t>
      </w:r>
    </w:p>
    <w:p w:rsidR="00C31DBF" w:rsidRPr="005A6BDE" w:rsidRDefault="00C31DBF" w:rsidP="005A6BDE">
      <w:pPr>
        <w:pStyle w:val="Item"/>
      </w:pPr>
      <w:r w:rsidRPr="005A6BDE">
        <w:t>Omit “or (ba)”, substitute “, (ba) or (bb)”.</w:t>
      </w:r>
    </w:p>
    <w:p w:rsidR="00C31DBF" w:rsidRPr="005A6BDE" w:rsidRDefault="00C31DBF" w:rsidP="005A6BDE">
      <w:pPr>
        <w:pStyle w:val="ItemHead"/>
      </w:pPr>
      <w:r w:rsidRPr="005A6BDE">
        <w:t>206  Section</w:t>
      </w:r>
      <w:r w:rsidR="005A6BDE" w:rsidRPr="005A6BDE">
        <w:t> </w:t>
      </w:r>
      <w:r w:rsidRPr="005A6BDE">
        <w:t xml:space="preserve">761A (definition of </w:t>
      </w:r>
      <w:r w:rsidRPr="005A6BDE">
        <w:rPr>
          <w:i/>
        </w:rPr>
        <w:t>security</w:t>
      </w:r>
      <w:r w:rsidRPr="005A6BDE">
        <w:t>)</w:t>
      </w:r>
    </w:p>
    <w:p w:rsidR="00C31DBF" w:rsidRPr="005A6BDE" w:rsidRDefault="00C31DBF" w:rsidP="005A6BDE">
      <w:pPr>
        <w:pStyle w:val="Item"/>
      </w:pPr>
      <w:r w:rsidRPr="005A6BDE">
        <w:t>Omit “but does not include an excluded security. In Part</w:t>
      </w:r>
      <w:r w:rsidR="005A6BDE" w:rsidRPr="005A6BDE">
        <w:t> </w:t>
      </w:r>
      <w:r w:rsidRPr="005A6BDE">
        <w:t>7.11, it also includes a managed investment product”, substitute “but does not include an excluded security or a foreign passport fund product. In Part</w:t>
      </w:r>
      <w:r w:rsidR="005A6BDE" w:rsidRPr="005A6BDE">
        <w:t> </w:t>
      </w:r>
      <w:r w:rsidRPr="005A6BDE">
        <w:t>7.11, it also includes a managed investment product and a foreign passport fund product”.</w:t>
      </w:r>
    </w:p>
    <w:p w:rsidR="00C31DBF" w:rsidRPr="005A6BDE" w:rsidRDefault="00C31DBF" w:rsidP="005A6BDE">
      <w:pPr>
        <w:pStyle w:val="ItemHead"/>
      </w:pPr>
      <w:r w:rsidRPr="005A6BDE">
        <w:t>207  After subsection</w:t>
      </w:r>
      <w:r w:rsidR="005A6BDE" w:rsidRPr="005A6BDE">
        <w:t> </w:t>
      </w:r>
      <w:r w:rsidRPr="005A6BDE">
        <w:t>761E(4)</w:t>
      </w:r>
    </w:p>
    <w:p w:rsidR="00C31DBF" w:rsidRPr="005A6BDE" w:rsidRDefault="00C31DBF" w:rsidP="005A6BDE">
      <w:pPr>
        <w:pStyle w:val="Item"/>
      </w:pPr>
      <w:r w:rsidRPr="005A6BDE">
        <w:t>Insert:</w:t>
      </w:r>
    </w:p>
    <w:p w:rsidR="00C31DBF" w:rsidRPr="005A6BDE" w:rsidRDefault="00C31DBF" w:rsidP="005A6BDE">
      <w:pPr>
        <w:pStyle w:val="subsection"/>
      </w:pPr>
      <w:r w:rsidRPr="005A6BDE">
        <w:tab/>
        <w:t>(4A)</w:t>
      </w:r>
      <w:r w:rsidRPr="005A6BDE">
        <w:tab/>
        <w:t xml:space="preserve">For the purposes of </w:t>
      </w:r>
      <w:r w:rsidR="005A6BDE" w:rsidRPr="005A6BDE">
        <w:t>subsection (</w:t>
      </w:r>
      <w:r w:rsidRPr="005A6BDE">
        <w:t>4), if the financial product issued to the client is an interest in a notified foreign passport fund, the operator of the fund is the person responsible for the obligations mentioned in that subsection that are owed under the terms of the facility that is the product.</w:t>
      </w:r>
    </w:p>
    <w:p w:rsidR="00C31DBF" w:rsidRPr="005A6BDE" w:rsidRDefault="00C31DBF" w:rsidP="005A6BDE">
      <w:pPr>
        <w:pStyle w:val="ItemHead"/>
      </w:pPr>
      <w:r w:rsidRPr="005A6BDE">
        <w:t>208  After paragraph</w:t>
      </w:r>
      <w:r w:rsidR="005A6BDE" w:rsidRPr="005A6BDE">
        <w:t> </w:t>
      </w:r>
      <w:r w:rsidRPr="005A6BDE">
        <w:t>764A(1)(ba)</w:t>
      </w:r>
    </w:p>
    <w:p w:rsidR="00C31DBF" w:rsidRPr="005A6BDE" w:rsidRDefault="00C31DBF" w:rsidP="005A6BDE">
      <w:pPr>
        <w:pStyle w:val="Item"/>
      </w:pPr>
      <w:r w:rsidRPr="005A6BDE">
        <w:t>Insert:</w:t>
      </w:r>
    </w:p>
    <w:p w:rsidR="00C31DBF" w:rsidRPr="005A6BDE" w:rsidRDefault="00C31DBF" w:rsidP="005A6BDE">
      <w:pPr>
        <w:pStyle w:val="paragraph"/>
      </w:pPr>
      <w:r w:rsidRPr="005A6BDE">
        <w:tab/>
        <w:t>(bb)</w:t>
      </w:r>
      <w:r w:rsidRPr="005A6BDE">
        <w:tab/>
        <w:t>any of the following in relation to a notified foreign passport fund:</w:t>
      </w:r>
    </w:p>
    <w:p w:rsidR="00C31DBF" w:rsidRPr="005A6BDE" w:rsidRDefault="00C31DBF" w:rsidP="005A6BDE">
      <w:pPr>
        <w:pStyle w:val="paragraphsub"/>
      </w:pPr>
      <w:r w:rsidRPr="005A6BDE">
        <w:tab/>
        <w:t>(i)</w:t>
      </w:r>
      <w:r w:rsidRPr="005A6BDE">
        <w:tab/>
        <w:t>an interest in the fund;</w:t>
      </w:r>
    </w:p>
    <w:p w:rsidR="00C31DBF" w:rsidRPr="005A6BDE" w:rsidRDefault="00C31DBF" w:rsidP="005A6BDE">
      <w:pPr>
        <w:pStyle w:val="paragraphsub"/>
      </w:pPr>
      <w:r w:rsidRPr="005A6BDE">
        <w:tab/>
        <w:t>(ii)</w:t>
      </w:r>
      <w:r w:rsidRPr="005A6BDE">
        <w:tab/>
        <w:t xml:space="preserve">a legal or equitable right or interest in an interest covered by </w:t>
      </w:r>
      <w:r w:rsidR="005A6BDE" w:rsidRPr="005A6BDE">
        <w:t>subparagraph (</w:t>
      </w:r>
      <w:r w:rsidRPr="005A6BDE">
        <w:t>i);</w:t>
      </w:r>
    </w:p>
    <w:p w:rsidR="00C31DBF" w:rsidRPr="005A6BDE" w:rsidRDefault="00C31DBF" w:rsidP="005A6BDE">
      <w:pPr>
        <w:pStyle w:val="paragraphsub"/>
      </w:pPr>
      <w:r w:rsidRPr="005A6BDE">
        <w:tab/>
        <w:t>(iii)</w:t>
      </w:r>
      <w:r w:rsidRPr="005A6BDE">
        <w:tab/>
        <w:t xml:space="preserve">an option to acquire, by way of issue, an interest or right covered by </w:t>
      </w:r>
      <w:r w:rsidR="005A6BDE" w:rsidRPr="005A6BDE">
        <w:t>subparagraph (</w:t>
      </w:r>
      <w:r w:rsidRPr="005A6BDE">
        <w:t>i) or (ii);</w:t>
      </w:r>
    </w:p>
    <w:p w:rsidR="00C31DBF" w:rsidRPr="005A6BDE" w:rsidRDefault="00C31DBF" w:rsidP="005A6BDE">
      <w:pPr>
        <w:pStyle w:val="ItemHead"/>
      </w:pPr>
      <w:r w:rsidRPr="005A6BDE">
        <w:t>209  Paragraph 765A(1)(s)</w:t>
      </w:r>
    </w:p>
    <w:p w:rsidR="00C31DBF" w:rsidRPr="005A6BDE" w:rsidRDefault="00C31DBF" w:rsidP="005A6BDE">
      <w:pPr>
        <w:pStyle w:val="Item"/>
      </w:pPr>
      <w:r w:rsidRPr="005A6BDE">
        <w:t>After “that is not a registered scheme”, insert “or a notified foreign passport fund”.</w:t>
      </w:r>
    </w:p>
    <w:p w:rsidR="00C31DBF" w:rsidRPr="005A6BDE" w:rsidRDefault="00C31DBF" w:rsidP="005A6BDE">
      <w:pPr>
        <w:pStyle w:val="ItemHead"/>
      </w:pPr>
      <w:r w:rsidRPr="005A6BDE">
        <w:t>210  Paragraph 766C(1)(c)</w:t>
      </w:r>
    </w:p>
    <w:p w:rsidR="00C31DBF" w:rsidRPr="005A6BDE" w:rsidRDefault="00C31DBF" w:rsidP="005A6BDE">
      <w:pPr>
        <w:pStyle w:val="Item"/>
      </w:pPr>
      <w:r w:rsidRPr="005A6BDE">
        <w:t>Repeal the paragraph, substitute:</w:t>
      </w:r>
    </w:p>
    <w:p w:rsidR="00C31DBF" w:rsidRPr="005A6BDE" w:rsidRDefault="00C31DBF" w:rsidP="005A6BDE">
      <w:pPr>
        <w:pStyle w:val="paragraph"/>
      </w:pPr>
      <w:r w:rsidRPr="005A6BDE">
        <w:tab/>
        <w:t>(c)</w:t>
      </w:r>
      <w:r w:rsidRPr="005A6BDE">
        <w:tab/>
        <w:t>in relation to securities and interests in managed investment schemes—underwriting the securities or interests;</w:t>
      </w:r>
    </w:p>
    <w:p w:rsidR="00C31DBF" w:rsidRPr="005A6BDE" w:rsidRDefault="00C31DBF" w:rsidP="005A6BDE">
      <w:pPr>
        <w:pStyle w:val="ItemHead"/>
      </w:pPr>
      <w:r w:rsidRPr="005A6BDE">
        <w:t>211  Paragraph 766D(2)(b)</w:t>
      </w:r>
    </w:p>
    <w:p w:rsidR="00C31DBF" w:rsidRPr="005A6BDE" w:rsidRDefault="00C31DBF" w:rsidP="005A6BDE">
      <w:pPr>
        <w:pStyle w:val="Item"/>
      </w:pPr>
      <w:r w:rsidRPr="005A6BDE">
        <w:t>Repeal the paragraph, substitute:</w:t>
      </w:r>
    </w:p>
    <w:p w:rsidR="00C31DBF" w:rsidRPr="005A6BDE" w:rsidRDefault="00C31DBF" w:rsidP="005A6BDE">
      <w:pPr>
        <w:pStyle w:val="paragraph"/>
      </w:pPr>
      <w:r w:rsidRPr="005A6BDE">
        <w:tab/>
        <w:t>(b)</w:t>
      </w:r>
      <w:r w:rsidRPr="005A6BDE">
        <w:tab/>
        <w:t>the products are:</w:t>
      </w:r>
    </w:p>
    <w:p w:rsidR="00C31DBF" w:rsidRPr="005A6BDE" w:rsidRDefault="00C31DBF" w:rsidP="005A6BDE">
      <w:pPr>
        <w:pStyle w:val="paragraphsub"/>
      </w:pPr>
      <w:r w:rsidRPr="005A6BDE">
        <w:tab/>
        <w:t>(i)</w:t>
      </w:r>
      <w:r w:rsidRPr="005A6BDE">
        <w:tab/>
        <w:t>superannuation products; or</w:t>
      </w:r>
    </w:p>
    <w:p w:rsidR="00C31DBF" w:rsidRPr="005A6BDE" w:rsidRDefault="00C31DBF" w:rsidP="005A6BDE">
      <w:pPr>
        <w:pStyle w:val="paragraphsub"/>
      </w:pPr>
      <w:r w:rsidRPr="005A6BDE">
        <w:tab/>
        <w:t>(ii)</w:t>
      </w:r>
      <w:r w:rsidRPr="005A6BDE">
        <w:tab/>
        <w:t>managed investment products; or</w:t>
      </w:r>
    </w:p>
    <w:p w:rsidR="00C31DBF" w:rsidRPr="005A6BDE" w:rsidRDefault="00C31DBF" w:rsidP="005A6BDE">
      <w:pPr>
        <w:pStyle w:val="paragraphsub"/>
      </w:pPr>
      <w:r w:rsidRPr="005A6BDE">
        <w:tab/>
        <w:t>(iii)</w:t>
      </w:r>
      <w:r w:rsidRPr="005A6BDE">
        <w:tab/>
        <w:t>financial products referred to in paragraph</w:t>
      </w:r>
      <w:r w:rsidR="005A6BDE" w:rsidRPr="005A6BDE">
        <w:t> </w:t>
      </w:r>
      <w:r w:rsidRPr="005A6BDE">
        <w:t>764A(1)(ba) (</w:t>
      </w:r>
      <w:r w:rsidRPr="005A6BDE">
        <w:rPr>
          <w:color w:val="000000" w:themeColor="text1"/>
        </w:rPr>
        <w:t>which relates to certain managed investment schemes that are not registered schemes</w:t>
      </w:r>
      <w:r w:rsidRPr="005A6BDE">
        <w:t>); or</w:t>
      </w:r>
    </w:p>
    <w:p w:rsidR="00C31DBF" w:rsidRPr="005A6BDE" w:rsidRDefault="00C31DBF" w:rsidP="005A6BDE">
      <w:pPr>
        <w:pStyle w:val="paragraphsub"/>
      </w:pPr>
      <w:r w:rsidRPr="005A6BDE">
        <w:tab/>
        <w:t>(iv)</w:t>
      </w:r>
      <w:r w:rsidRPr="005A6BDE">
        <w:tab/>
        <w:t>foreign passport fund products.</w:t>
      </w:r>
    </w:p>
    <w:p w:rsidR="00C31DBF" w:rsidRPr="005A6BDE" w:rsidRDefault="00C31DBF" w:rsidP="005A6BDE">
      <w:pPr>
        <w:pStyle w:val="ItemHead"/>
      </w:pPr>
      <w:r w:rsidRPr="005A6BDE">
        <w:t>212  After paragraph</w:t>
      </w:r>
      <w:r w:rsidR="005A6BDE" w:rsidRPr="005A6BDE">
        <w:t> </w:t>
      </w:r>
      <w:r w:rsidRPr="005A6BDE">
        <w:t>766E(3)(b)</w:t>
      </w:r>
    </w:p>
    <w:p w:rsidR="00C31DBF" w:rsidRPr="005A6BDE" w:rsidRDefault="00C31DBF" w:rsidP="005A6BDE">
      <w:pPr>
        <w:pStyle w:val="Item"/>
      </w:pPr>
      <w:r w:rsidRPr="005A6BDE">
        <w:t>Insert:</w:t>
      </w:r>
    </w:p>
    <w:p w:rsidR="00C31DBF" w:rsidRPr="005A6BDE" w:rsidRDefault="00C31DBF" w:rsidP="005A6BDE">
      <w:pPr>
        <w:pStyle w:val="paragraph"/>
      </w:pPr>
      <w:r w:rsidRPr="005A6BDE">
        <w:tab/>
        <w:t>(ba)</w:t>
      </w:r>
      <w:r w:rsidRPr="005A6BDE">
        <w:tab/>
        <w:t>the operation of a notified foreign passport fund;</w:t>
      </w:r>
    </w:p>
    <w:p w:rsidR="00C31DBF" w:rsidRPr="005A6BDE" w:rsidRDefault="00C31DBF" w:rsidP="005A6BDE">
      <w:pPr>
        <w:pStyle w:val="paragraph"/>
      </w:pPr>
      <w:r w:rsidRPr="005A6BDE">
        <w:tab/>
        <w:t>(bb)</w:t>
      </w:r>
      <w:r w:rsidRPr="005A6BDE">
        <w:tab/>
        <w:t>the holding of the assets of a notified foreign passport fund;</w:t>
      </w:r>
    </w:p>
    <w:p w:rsidR="00C31DBF" w:rsidRPr="005A6BDE" w:rsidRDefault="00C31DBF" w:rsidP="005A6BDE">
      <w:pPr>
        <w:pStyle w:val="ItemHead"/>
      </w:pPr>
      <w:r w:rsidRPr="005A6BDE">
        <w:t>213  Paragraph 793C(2)(b)</w:t>
      </w:r>
    </w:p>
    <w:p w:rsidR="00C31DBF" w:rsidRPr="005A6BDE" w:rsidRDefault="00C31DBF" w:rsidP="005A6BDE">
      <w:pPr>
        <w:pStyle w:val="Item"/>
      </w:pPr>
      <w:r w:rsidRPr="005A6BDE">
        <w:t>After “a body corporate”, insert “(other than a notified foreign passport fund)”.</w:t>
      </w:r>
    </w:p>
    <w:p w:rsidR="00C31DBF" w:rsidRPr="005A6BDE" w:rsidRDefault="00C31DBF" w:rsidP="005A6BDE">
      <w:pPr>
        <w:pStyle w:val="ItemHead"/>
      </w:pPr>
      <w:r w:rsidRPr="005A6BDE">
        <w:t>214  Subsection</w:t>
      </w:r>
      <w:r w:rsidR="005A6BDE" w:rsidRPr="005A6BDE">
        <w:t> </w:t>
      </w:r>
      <w:r w:rsidRPr="005A6BDE">
        <w:t>793C(3)</w:t>
      </w:r>
    </w:p>
    <w:p w:rsidR="00C31DBF" w:rsidRPr="005A6BDE" w:rsidRDefault="00C31DBF" w:rsidP="005A6BDE">
      <w:pPr>
        <w:pStyle w:val="Item"/>
      </w:pPr>
      <w:r w:rsidRPr="005A6BDE">
        <w:t>After “a body corporate” (first occurring), insert “(other than a notified foreign passport fund)”.</w:t>
      </w:r>
    </w:p>
    <w:p w:rsidR="00C31DBF" w:rsidRPr="005A6BDE" w:rsidRDefault="00C31DBF" w:rsidP="005A6BDE">
      <w:pPr>
        <w:pStyle w:val="ItemHead"/>
      </w:pPr>
      <w:r w:rsidRPr="005A6BDE">
        <w:t>215  Subsection</w:t>
      </w:r>
      <w:r w:rsidR="005A6BDE" w:rsidRPr="005A6BDE">
        <w:t> </w:t>
      </w:r>
      <w:r w:rsidRPr="005A6BDE">
        <w:t>793C(3)</w:t>
      </w:r>
    </w:p>
    <w:p w:rsidR="00C31DBF" w:rsidRPr="005A6BDE" w:rsidRDefault="00C31DBF" w:rsidP="005A6BDE">
      <w:pPr>
        <w:pStyle w:val="Item"/>
      </w:pPr>
      <w:r w:rsidRPr="005A6BDE">
        <w:t>Omit “with its acquiescence”, substitute “with its agreement, consent or acquiescence”.</w:t>
      </w:r>
    </w:p>
    <w:p w:rsidR="00C31DBF" w:rsidRPr="005A6BDE" w:rsidRDefault="00C31DBF" w:rsidP="005A6BDE">
      <w:pPr>
        <w:pStyle w:val="ItemHead"/>
      </w:pPr>
      <w:r w:rsidRPr="005A6BDE">
        <w:t>216  Subsection</w:t>
      </w:r>
      <w:r w:rsidR="005A6BDE" w:rsidRPr="005A6BDE">
        <w:t> </w:t>
      </w:r>
      <w:r w:rsidRPr="005A6BDE">
        <w:t>793C(4)</w:t>
      </w:r>
    </w:p>
    <w:p w:rsidR="00C31DBF" w:rsidRPr="005A6BDE" w:rsidRDefault="00C31DBF" w:rsidP="005A6BDE">
      <w:pPr>
        <w:pStyle w:val="Item"/>
      </w:pPr>
      <w:r w:rsidRPr="005A6BDE">
        <w:t>Omit “with the responsible entity’s acquiescence”, substitute “with the responsible entity’s agreement, consent or acquiescence”.</w:t>
      </w:r>
    </w:p>
    <w:p w:rsidR="00C31DBF" w:rsidRPr="005A6BDE" w:rsidRDefault="00C31DBF" w:rsidP="005A6BDE">
      <w:pPr>
        <w:pStyle w:val="ItemHead"/>
      </w:pPr>
      <w:r w:rsidRPr="005A6BDE">
        <w:t>217  After subsection</w:t>
      </w:r>
      <w:r w:rsidR="005A6BDE" w:rsidRPr="005A6BDE">
        <w:t> </w:t>
      </w:r>
      <w:r w:rsidRPr="005A6BDE">
        <w:t>793C(4)</w:t>
      </w:r>
    </w:p>
    <w:p w:rsidR="00C31DBF" w:rsidRPr="005A6BDE" w:rsidRDefault="00C31DBF" w:rsidP="005A6BDE">
      <w:pPr>
        <w:pStyle w:val="Item"/>
      </w:pPr>
      <w:r w:rsidRPr="005A6BDE">
        <w:t>Insert:</w:t>
      </w:r>
    </w:p>
    <w:p w:rsidR="00C31DBF" w:rsidRPr="005A6BDE" w:rsidRDefault="00C31DBF" w:rsidP="005A6BDE">
      <w:pPr>
        <w:pStyle w:val="subsection"/>
      </w:pPr>
      <w:r w:rsidRPr="005A6BDE">
        <w:tab/>
        <w:t>(4A)</w:t>
      </w:r>
      <w:r w:rsidRPr="005A6BDE">
        <w:tab/>
        <w:t>For the purposes of this section, if a disclosing entity that is an undertaking to which interests in a notified foreign passport fund relate is, with the agreement, consent or acquiescence of the operator of the fund, included in the official list of a licensed market, the operator of the fund, or an associate of the operator, is taken to be under an obligation to comply with the operating rules of that market to the extent to which those rules purport to apply to the operator or associate.</w:t>
      </w:r>
    </w:p>
    <w:p w:rsidR="00C31DBF" w:rsidRPr="005A6BDE" w:rsidRDefault="00C31DBF" w:rsidP="005A6BDE">
      <w:pPr>
        <w:pStyle w:val="ItemHead"/>
      </w:pPr>
      <w:r w:rsidRPr="005A6BDE">
        <w:t>218  Subsection</w:t>
      </w:r>
      <w:r w:rsidR="005A6BDE" w:rsidRPr="005A6BDE">
        <w:t> </w:t>
      </w:r>
      <w:r w:rsidRPr="005A6BDE">
        <w:t>798C(1)</w:t>
      </w:r>
    </w:p>
    <w:p w:rsidR="00C31DBF" w:rsidRPr="005A6BDE" w:rsidRDefault="00C31DBF" w:rsidP="005A6BDE">
      <w:pPr>
        <w:pStyle w:val="Item"/>
      </w:pPr>
      <w:r w:rsidRPr="005A6BDE">
        <w:t>Omit “or scheme” (first occurring), substitute “, scheme or fund”.</w:t>
      </w:r>
    </w:p>
    <w:p w:rsidR="00C31DBF" w:rsidRPr="005A6BDE" w:rsidRDefault="00C31DBF" w:rsidP="005A6BDE">
      <w:pPr>
        <w:pStyle w:val="ItemHead"/>
      </w:pPr>
      <w:r w:rsidRPr="005A6BDE">
        <w:t>219  Paragraph 798C(1)(c)</w:t>
      </w:r>
    </w:p>
    <w:p w:rsidR="00C31DBF" w:rsidRPr="005A6BDE" w:rsidRDefault="00C31DBF" w:rsidP="005A6BDE">
      <w:pPr>
        <w:pStyle w:val="Item"/>
      </w:pPr>
      <w:r w:rsidRPr="005A6BDE">
        <w:t>Omit “managed investment scheme”, substitute “registered scheme”.</w:t>
      </w:r>
    </w:p>
    <w:p w:rsidR="00C31DBF" w:rsidRPr="005A6BDE" w:rsidRDefault="00C31DBF" w:rsidP="005A6BDE">
      <w:pPr>
        <w:pStyle w:val="ItemHead"/>
      </w:pPr>
      <w:r w:rsidRPr="005A6BDE">
        <w:t>220  After paragraph</w:t>
      </w:r>
      <w:r w:rsidR="005A6BDE" w:rsidRPr="005A6BDE">
        <w:t> </w:t>
      </w:r>
      <w:r w:rsidRPr="005A6BDE">
        <w:t>798C(1)(c)</w:t>
      </w:r>
    </w:p>
    <w:p w:rsidR="00C31DBF" w:rsidRPr="005A6BDE" w:rsidRDefault="00C31DBF" w:rsidP="005A6BDE">
      <w:pPr>
        <w:pStyle w:val="Item"/>
      </w:pPr>
      <w:r w:rsidRPr="005A6BDE">
        <w:t>Insert:</w:t>
      </w:r>
    </w:p>
    <w:p w:rsidR="00C31DBF" w:rsidRPr="005A6BDE" w:rsidRDefault="00C31DBF" w:rsidP="005A6BDE">
      <w:pPr>
        <w:pStyle w:val="paragraph"/>
      </w:pPr>
      <w:r w:rsidRPr="005A6BDE">
        <w:tab/>
        <w:t>(ca)</w:t>
      </w:r>
      <w:r w:rsidRPr="005A6BDE">
        <w:tab/>
        <w:t>a notified foreign passport fund whose operator is a related body corporate of the market licensee;</w:t>
      </w:r>
    </w:p>
    <w:p w:rsidR="00C31DBF" w:rsidRPr="005A6BDE" w:rsidRDefault="00C31DBF" w:rsidP="005A6BDE">
      <w:pPr>
        <w:pStyle w:val="ItemHead"/>
      </w:pPr>
      <w:r w:rsidRPr="005A6BDE">
        <w:t>221  Subsection</w:t>
      </w:r>
      <w:r w:rsidR="005A6BDE" w:rsidRPr="005A6BDE">
        <w:t> </w:t>
      </w:r>
      <w:r w:rsidRPr="005A6BDE">
        <w:t>798C(1) (note)</w:t>
      </w:r>
    </w:p>
    <w:p w:rsidR="00C31DBF" w:rsidRPr="005A6BDE" w:rsidRDefault="00C31DBF" w:rsidP="005A6BDE">
      <w:pPr>
        <w:pStyle w:val="Item"/>
      </w:pPr>
      <w:r w:rsidRPr="005A6BDE">
        <w:t>Omit “or scheme”, substitute “, scheme or fund”.</w:t>
      </w:r>
    </w:p>
    <w:p w:rsidR="00C31DBF" w:rsidRPr="005A6BDE" w:rsidRDefault="00C31DBF" w:rsidP="005A6BDE">
      <w:pPr>
        <w:pStyle w:val="ItemHead"/>
      </w:pPr>
      <w:r w:rsidRPr="005A6BDE">
        <w:t>222  Subsection</w:t>
      </w:r>
      <w:r w:rsidR="005A6BDE" w:rsidRPr="005A6BDE">
        <w:t> </w:t>
      </w:r>
      <w:r w:rsidRPr="005A6BDE">
        <w:t>798C(6)</w:t>
      </w:r>
    </w:p>
    <w:p w:rsidR="00C31DBF" w:rsidRPr="005A6BDE" w:rsidRDefault="00C31DBF" w:rsidP="005A6BDE">
      <w:pPr>
        <w:pStyle w:val="Item"/>
      </w:pPr>
      <w:r w:rsidRPr="005A6BDE">
        <w:t>Omit “or scheme”, substitute “, scheme or fund”.</w:t>
      </w:r>
    </w:p>
    <w:p w:rsidR="00C31DBF" w:rsidRPr="005A6BDE" w:rsidRDefault="00C31DBF" w:rsidP="005A6BDE">
      <w:pPr>
        <w:pStyle w:val="ItemHead"/>
      </w:pPr>
      <w:r w:rsidRPr="005A6BDE">
        <w:t>223  Paragraphs 798D(1)(a) and (b)</w:t>
      </w:r>
    </w:p>
    <w:p w:rsidR="00C31DBF" w:rsidRPr="005A6BDE" w:rsidRDefault="00C31DBF" w:rsidP="005A6BDE">
      <w:pPr>
        <w:pStyle w:val="Item"/>
      </w:pPr>
      <w:r w:rsidRPr="005A6BDE">
        <w:t>Omit “or scheme”, substitute “, scheme or fund”.</w:t>
      </w:r>
    </w:p>
    <w:p w:rsidR="00C31DBF" w:rsidRPr="005A6BDE" w:rsidRDefault="00C31DBF" w:rsidP="005A6BDE">
      <w:pPr>
        <w:pStyle w:val="ItemHead"/>
      </w:pPr>
      <w:r w:rsidRPr="005A6BDE">
        <w:t>224  Subsections</w:t>
      </w:r>
      <w:r w:rsidR="005A6BDE" w:rsidRPr="005A6BDE">
        <w:t> </w:t>
      </w:r>
      <w:r w:rsidRPr="005A6BDE">
        <w:t>798D(4) and (5)</w:t>
      </w:r>
    </w:p>
    <w:p w:rsidR="00C31DBF" w:rsidRPr="005A6BDE" w:rsidRDefault="00C31DBF" w:rsidP="005A6BDE">
      <w:pPr>
        <w:pStyle w:val="Item"/>
      </w:pPr>
      <w:r w:rsidRPr="005A6BDE">
        <w:t>Omit “or scheme”, substitute “, scheme or fund”.</w:t>
      </w:r>
    </w:p>
    <w:p w:rsidR="00C31DBF" w:rsidRPr="005A6BDE" w:rsidRDefault="00C31DBF" w:rsidP="005A6BDE">
      <w:pPr>
        <w:pStyle w:val="ItemHead"/>
      </w:pPr>
      <w:r w:rsidRPr="005A6BDE">
        <w:t>225  After paragraph</w:t>
      </w:r>
      <w:r w:rsidR="005A6BDE" w:rsidRPr="005A6BDE">
        <w:t> </w:t>
      </w:r>
      <w:r w:rsidRPr="005A6BDE">
        <w:t>911A(2)(eg)</w:t>
      </w:r>
    </w:p>
    <w:p w:rsidR="00C31DBF" w:rsidRPr="005A6BDE" w:rsidRDefault="00C31DBF" w:rsidP="005A6BDE">
      <w:pPr>
        <w:pStyle w:val="Item"/>
      </w:pPr>
      <w:r w:rsidRPr="005A6BDE">
        <w:t>Insert:</w:t>
      </w:r>
    </w:p>
    <w:p w:rsidR="00C31DBF" w:rsidRPr="005A6BDE" w:rsidRDefault="00C31DBF" w:rsidP="005A6BDE">
      <w:pPr>
        <w:pStyle w:val="paragraph"/>
      </w:pPr>
      <w:r w:rsidRPr="005A6BDE">
        <w:tab/>
        <w:t>(eh)</w:t>
      </w:r>
      <w:r w:rsidRPr="005A6BDE">
        <w:tab/>
        <w:t>the service is the acquisition of a financial product as an investment of the assets of a notified foreign passport fund by:</w:t>
      </w:r>
    </w:p>
    <w:p w:rsidR="00C31DBF" w:rsidRPr="005A6BDE" w:rsidRDefault="00C31DBF" w:rsidP="005A6BDE">
      <w:pPr>
        <w:pStyle w:val="paragraphsub"/>
      </w:pPr>
      <w:r w:rsidRPr="005A6BDE">
        <w:tab/>
        <w:t>(i)</w:t>
      </w:r>
      <w:r w:rsidRPr="005A6BDE">
        <w:tab/>
        <w:t>the operator of the fund; or</w:t>
      </w:r>
    </w:p>
    <w:p w:rsidR="00C31DBF" w:rsidRPr="005A6BDE" w:rsidRDefault="00C31DBF" w:rsidP="005A6BDE">
      <w:pPr>
        <w:pStyle w:val="paragraphsub"/>
      </w:pPr>
      <w:r w:rsidRPr="005A6BDE">
        <w:tab/>
        <w:t>(ii)</w:t>
      </w:r>
      <w:r w:rsidRPr="005A6BDE">
        <w:tab/>
        <w:t>another person acting on the direction of the operator of the fund, or the direction of an agent of the operator of the fund;</w:t>
      </w:r>
    </w:p>
    <w:p w:rsidR="00C31DBF" w:rsidRPr="005A6BDE" w:rsidRDefault="00C31DBF" w:rsidP="005A6BDE">
      <w:pPr>
        <w:pStyle w:val="paragraph"/>
      </w:pPr>
      <w:r w:rsidRPr="005A6BDE">
        <w:tab/>
        <w:t>(ei)</w:t>
      </w:r>
      <w:r w:rsidRPr="005A6BDE">
        <w:tab/>
        <w:t>the service is the disposal of a financial product that was acquired as an investment of the assets of a notified foreign passport fund by:</w:t>
      </w:r>
    </w:p>
    <w:p w:rsidR="00C31DBF" w:rsidRPr="005A6BDE" w:rsidRDefault="00C31DBF" w:rsidP="005A6BDE">
      <w:pPr>
        <w:pStyle w:val="paragraphsub"/>
      </w:pPr>
      <w:r w:rsidRPr="005A6BDE">
        <w:tab/>
        <w:t>(i)</w:t>
      </w:r>
      <w:r w:rsidRPr="005A6BDE">
        <w:tab/>
        <w:t>the operator of the fund; or</w:t>
      </w:r>
    </w:p>
    <w:p w:rsidR="00C31DBF" w:rsidRPr="005A6BDE" w:rsidRDefault="00C31DBF" w:rsidP="005A6BDE">
      <w:pPr>
        <w:pStyle w:val="paragraphsub"/>
      </w:pPr>
      <w:r w:rsidRPr="005A6BDE">
        <w:tab/>
        <w:t>(ii)</w:t>
      </w:r>
      <w:r w:rsidRPr="005A6BDE">
        <w:tab/>
        <w:t>another person acting on the direction of the operator of the fund, or the direction of an agent of the operator of the fund;</w:t>
      </w:r>
    </w:p>
    <w:p w:rsidR="00C31DBF" w:rsidRPr="005A6BDE" w:rsidRDefault="00C31DBF" w:rsidP="005A6BDE">
      <w:pPr>
        <w:pStyle w:val="paragraph"/>
      </w:pPr>
      <w:r w:rsidRPr="005A6BDE">
        <w:tab/>
        <w:t>(ej)</w:t>
      </w:r>
      <w:r w:rsidRPr="005A6BDE">
        <w:tab/>
        <w:t>the service is the issuing, acquisition or disposal</w:t>
      </w:r>
      <w:r w:rsidRPr="005A6BDE">
        <w:rPr>
          <w:i/>
        </w:rPr>
        <w:t xml:space="preserve"> </w:t>
      </w:r>
      <w:r w:rsidRPr="005A6BDE">
        <w:t>of a derivative or foreign exchange contract by:</w:t>
      </w:r>
    </w:p>
    <w:p w:rsidR="00C31DBF" w:rsidRPr="005A6BDE" w:rsidRDefault="00C31DBF" w:rsidP="005A6BDE">
      <w:pPr>
        <w:pStyle w:val="paragraphsub"/>
      </w:pPr>
      <w:r w:rsidRPr="005A6BDE">
        <w:tab/>
        <w:t>(i)</w:t>
      </w:r>
      <w:r w:rsidRPr="005A6BDE">
        <w:tab/>
        <w:t>the operator of a notified foreign passport fund; or</w:t>
      </w:r>
    </w:p>
    <w:p w:rsidR="00C31DBF" w:rsidRPr="005A6BDE" w:rsidRDefault="00C31DBF" w:rsidP="005A6BDE">
      <w:pPr>
        <w:pStyle w:val="paragraphsub"/>
      </w:pPr>
      <w:r w:rsidRPr="005A6BDE">
        <w:tab/>
        <w:t>(ii)</w:t>
      </w:r>
      <w:r w:rsidRPr="005A6BDE">
        <w:tab/>
        <w:t>another person acting on the direction of the operator of a notified foreign passport fund, or the direction of an agent of the operator of a notified foreign passport fund;</w:t>
      </w:r>
    </w:p>
    <w:p w:rsidR="00C31DBF" w:rsidRPr="005A6BDE" w:rsidRDefault="00C31DBF" w:rsidP="005A6BDE">
      <w:pPr>
        <w:pStyle w:val="paragraph"/>
      </w:pPr>
      <w:r w:rsidRPr="005A6BDE">
        <w:tab/>
      </w:r>
      <w:r w:rsidRPr="005A6BDE">
        <w:tab/>
        <w:t>for the purposes of managing the financial consequences to the fund of particular circumstances happening, or avoiding or limiting the financial consequences of fluctuations in, or in the value of, receipts or costs (including prices or interest rates);</w:t>
      </w:r>
    </w:p>
    <w:p w:rsidR="00C31DBF" w:rsidRPr="005A6BDE" w:rsidRDefault="00C31DBF" w:rsidP="005A6BDE">
      <w:pPr>
        <w:pStyle w:val="ItemHead"/>
      </w:pPr>
      <w:r w:rsidRPr="005A6BDE">
        <w:t>226  After paragraph</w:t>
      </w:r>
      <w:r w:rsidR="005A6BDE" w:rsidRPr="005A6BDE">
        <w:t> </w:t>
      </w:r>
      <w:r w:rsidRPr="005A6BDE">
        <w:t>912A(1)(ca)</w:t>
      </w:r>
    </w:p>
    <w:p w:rsidR="00C31DBF" w:rsidRPr="005A6BDE" w:rsidRDefault="00C31DBF" w:rsidP="005A6BDE">
      <w:pPr>
        <w:pStyle w:val="Item"/>
      </w:pPr>
      <w:r w:rsidRPr="005A6BDE">
        <w:t>Insert:</w:t>
      </w:r>
    </w:p>
    <w:p w:rsidR="00C31DBF" w:rsidRPr="005A6BDE" w:rsidRDefault="00C31DBF" w:rsidP="005A6BDE">
      <w:pPr>
        <w:pStyle w:val="paragraph"/>
      </w:pPr>
      <w:r w:rsidRPr="005A6BDE">
        <w:tab/>
        <w:t>(cb)</w:t>
      </w:r>
      <w:r w:rsidRPr="005A6BDE">
        <w:tab/>
        <w:t>if the licensee is the operator of an Australian passport fund, or a person with responsibilities in relation to an Australian passport fund, comply with the law of each host economy for the fund; and</w:t>
      </w:r>
    </w:p>
    <w:p w:rsidR="00C31DBF" w:rsidRPr="005A6BDE" w:rsidRDefault="00C31DBF" w:rsidP="005A6BDE">
      <w:pPr>
        <w:pStyle w:val="ItemHead"/>
      </w:pPr>
      <w:r w:rsidRPr="005A6BDE">
        <w:t>227  Subsection</w:t>
      </w:r>
      <w:r w:rsidR="005A6BDE" w:rsidRPr="005A6BDE">
        <w:t> </w:t>
      </w:r>
      <w:r w:rsidRPr="005A6BDE">
        <w:t>912A(6)</w:t>
      </w:r>
    </w:p>
    <w:p w:rsidR="00C31DBF" w:rsidRPr="005A6BDE" w:rsidRDefault="00C31DBF" w:rsidP="005A6BDE">
      <w:pPr>
        <w:pStyle w:val="Item"/>
      </w:pPr>
      <w:r w:rsidRPr="005A6BDE">
        <w:t xml:space="preserve">Omit “In </w:t>
      </w:r>
      <w:r w:rsidR="005A6BDE" w:rsidRPr="005A6BDE">
        <w:t>subsections (</w:t>
      </w:r>
      <w:r w:rsidRPr="005A6BDE">
        <w:t>4) and (5)”, substitute “In this section”.</w:t>
      </w:r>
    </w:p>
    <w:p w:rsidR="00C31DBF" w:rsidRPr="005A6BDE" w:rsidRDefault="00C31DBF" w:rsidP="005A6BDE">
      <w:pPr>
        <w:pStyle w:val="ItemHead"/>
      </w:pPr>
      <w:r w:rsidRPr="005A6BDE">
        <w:t>228  Subsection</w:t>
      </w:r>
      <w:r w:rsidR="005A6BDE" w:rsidRPr="005A6BDE">
        <w:t> </w:t>
      </w:r>
      <w:r w:rsidRPr="005A6BDE">
        <w:t>912A(6)</w:t>
      </w:r>
    </w:p>
    <w:p w:rsidR="00C31DBF" w:rsidRPr="005A6BDE" w:rsidRDefault="00C31DBF" w:rsidP="005A6BDE">
      <w:pPr>
        <w:pStyle w:val="Item"/>
      </w:pPr>
      <w:r w:rsidRPr="005A6BDE">
        <w:t>Insert:</w:t>
      </w:r>
    </w:p>
    <w:p w:rsidR="00C31DBF" w:rsidRPr="005A6BDE" w:rsidRDefault="00C31DBF" w:rsidP="005A6BDE">
      <w:pPr>
        <w:pStyle w:val="Definition"/>
      </w:pPr>
      <w:r w:rsidRPr="005A6BDE">
        <w:rPr>
          <w:b/>
          <w:i/>
        </w:rPr>
        <w:t>person with responsibilities in relation to an Australian passport fund</w:t>
      </w:r>
      <w:r w:rsidRPr="005A6BDE">
        <w:t xml:space="preserve"> means a person (other than a regulator) who has functions or duties in relation to the fund under the Passport Rules for this jurisdiction.</w:t>
      </w:r>
    </w:p>
    <w:p w:rsidR="00C31DBF" w:rsidRPr="005A6BDE" w:rsidRDefault="00C31DBF" w:rsidP="005A6BDE">
      <w:pPr>
        <w:pStyle w:val="ItemHead"/>
      </w:pPr>
      <w:r w:rsidRPr="005A6BDE">
        <w:t>229  Subparagraph 912D(1)(a)(ii)</w:t>
      </w:r>
    </w:p>
    <w:p w:rsidR="00C31DBF" w:rsidRPr="005A6BDE" w:rsidRDefault="00C31DBF" w:rsidP="005A6BDE">
      <w:pPr>
        <w:pStyle w:val="Item"/>
      </w:pPr>
      <w:r w:rsidRPr="005A6BDE">
        <w:t>Omit “</w:t>
      </w:r>
      <w:r w:rsidR="005A6BDE" w:rsidRPr="005A6BDE">
        <w:t>paragraphs (</w:t>
      </w:r>
      <w:r w:rsidRPr="005A6BDE">
        <w:t>a), (b) and (c)”, substitute “</w:t>
      </w:r>
      <w:r w:rsidR="005A6BDE" w:rsidRPr="005A6BDE">
        <w:t>paragraphs (</w:t>
      </w:r>
      <w:r w:rsidRPr="005A6BDE">
        <w:t>a), (b), (ba) and (c)”.</w:t>
      </w:r>
    </w:p>
    <w:p w:rsidR="00C31DBF" w:rsidRPr="005A6BDE" w:rsidRDefault="00C31DBF" w:rsidP="005A6BDE">
      <w:pPr>
        <w:pStyle w:val="ItemHead"/>
      </w:pPr>
      <w:r w:rsidRPr="005A6BDE">
        <w:t>230  After paragraph</w:t>
      </w:r>
      <w:r w:rsidR="005A6BDE" w:rsidRPr="005A6BDE">
        <w:t> </w:t>
      </w:r>
      <w:r w:rsidRPr="005A6BDE">
        <w:t>915B(3)(c)</w:t>
      </w:r>
    </w:p>
    <w:p w:rsidR="00C31DBF" w:rsidRPr="005A6BDE" w:rsidRDefault="00C31DBF" w:rsidP="005A6BDE">
      <w:pPr>
        <w:pStyle w:val="Item"/>
      </w:pPr>
      <w:r w:rsidRPr="005A6BDE">
        <w:t>Insert:</w:t>
      </w:r>
    </w:p>
    <w:p w:rsidR="00C31DBF" w:rsidRPr="005A6BDE" w:rsidRDefault="00C31DBF" w:rsidP="005A6BDE">
      <w:pPr>
        <w:pStyle w:val="paragraph"/>
      </w:pPr>
      <w:r w:rsidRPr="005A6BDE">
        <w:tab/>
        <w:t>(caa)</w:t>
      </w:r>
      <w:r w:rsidRPr="005A6BDE">
        <w:tab/>
        <w:t>is an operator of a notified foreign passport fund whose members have suffered, or are likely to suffer, loss or damage because the body has breached this Act; or</w:t>
      </w:r>
    </w:p>
    <w:p w:rsidR="00C31DBF" w:rsidRPr="005A6BDE" w:rsidRDefault="00C31DBF" w:rsidP="005A6BDE">
      <w:pPr>
        <w:pStyle w:val="ItemHead"/>
      </w:pPr>
      <w:r w:rsidRPr="005A6BDE">
        <w:t>231  At the end of subsection</w:t>
      </w:r>
      <w:r w:rsidR="005A6BDE" w:rsidRPr="005A6BDE">
        <w:t> </w:t>
      </w:r>
      <w:r w:rsidRPr="005A6BDE">
        <w:t>915C(1)</w:t>
      </w:r>
    </w:p>
    <w:p w:rsidR="00C31DBF" w:rsidRPr="005A6BDE" w:rsidRDefault="00C31DBF" w:rsidP="005A6BDE">
      <w:pPr>
        <w:pStyle w:val="Item"/>
      </w:pPr>
      <w:r w:rsidRPr="005A6BDE">
        <w:t>Add:</w:t>
      </w:r>
    </w:p>
    <w:p w:rsidR="00C31DBF" w:rsidRPr="005A6BDE" w:rsidRDefault="00C31DBF" w:rsidP="005A6BDE">
      <w:pPr>
        <w:pStyle w:val="paragraph"/>
      </w:pPr>
      <w:r w:rsidRPr="005A6BDE">
        <w:tab/>
        <w:t>; (e)</w:t>
      </w:r>
      <w:r w:rsidRPr="005A6BDE">
        <w:tab/>
        <w:t>the licensee is the operator of an Australian passport fund, or a person with responsibilities in relation to an Australian passport fund, and each of the following is satisfied:</w:t>
      </w:r>
    </w:p>
    <w:p w:rsidR="00C31DBF" w:rsidRPr="005A6BDE" w:rsidRDefault="00C31DBF" w:rsidP="005A6BDE">
      <w:pPr>
        <w:pStyle w:val="paragraphsub"/>
      </w:pPr>
      <w:r w:rsidRPr="005A6BDE">
        <w:tab/>
        <w:t>(i)</w:t>
      </w:r>
      <w:r w:rsidRPr="005A6BDE">
        <w:tab/>
        <w:t>a host regulator for the fund has notified ASIC in writing that it is of the opinion that the person or the fund has not complied, is not complying or is not likely to comply with the law of that host economy to the extent that the law is administered by the host regulator for the fund (including the Passport Rules for the host economy for the fund);</w:t>
      </w:r>
    </w:p>
    <w:p w:rsidR="00C31DBF" w:rsidRPr="005A6BDE" w:rsidRDefault="00C31DBF" w:rsidP="005A6BDE">
      <w:pPr>
        <w:pStyle w:val="paragraphsub"/>
      </w:pPr>
      <w:r w:rsidRPr="005A6BDE">
        <w:tab/>
        <w:t>(ii)</w:t>
      </w:r>
      <w:r w:rsidRPr="005A6BDE">
        <w:tab/>
        <w:t>ASIC is of the opinion that it should suspend or cancel the licence, given the potential impact of the failure, or potential failure, to comply on members or potential members of the fund.</w:t>
      </w:r>
    </w:p>
    <w:p w:rsidR="00C31DBF" w:rsidRPr="005A6BDE" w:rsidRDefault="00C31DBF" w:rsidP="005A6BDE">
      <w:pPr>
        <w:pStyle w:val="ItemHead"/>
      </w:pPr>
      <w:r w:rsidRPr="005A6BDE">
        <w:t>232  At the end of section</w:t>
      </w:r>
      <w:r w:rsidR="005A6BDE" w:rsidRPr="005A6BDE">
        <w:t> </w:t>
      </w:r>
      <w:r w:rsidRPr="005A6BDE">
        <w:t>915C</w:t>
      </w:r>
    </w:p>
    <w:p w:rsidR="00C31DBF" w:rsidRPr="005A6BDE" w:rsidRDefault="00C31DBF" w:rsidP="005A6BDE">
      <w:pPr>
        <w:pStyle w:val="Item"/>
      </w:pPr>
      <w:r w:rsidRPr="005A6BDE">
        <w:t>Add:</w:t>
      </w:r>
    </w:p>
    <w:p w:rsidR="00C31DBF" w:rsidRPr="005A6BDE" w:rsidRDefault="00C31DBF" w:rsidP="005A6BDE">
      <w:pPr>
        <w:pStyle w:val="subsection"/>
      </w:pPr>
      <w:r w:rsidRPr="005A6BDE">
        <w:tab/>
        <w:t>(5)</w:t>
      </w:r>
      <w:r w:rsidRPr="005A6BDE">
        <w:tab/>
        <w:t>In this section:</w:t>
      </w:r>
    </w:p>
    <w:p w:rsidR="00C31DBF" w:rsidRPr="005A6BDE" w:rsidRDefault="00C31DBF" w:rsidP="005A6BDE">
      <w:pPr>
        <w:pStyle w:val="Definition"/>
      </w:pPr>
      <w:r w:rsidRPr="005A6BDE">
        <w:rPr>
          <w:b/>
          <w:i/>
        </w:rPr>
        <w:t>person with responsibilities in relation to an Australian passport fund</w:t>
      </w:r>
      <w:r w:rsidRPr="005A6BDE">
        <w:t xml:space="preserve"> means a person (other than a regulator) who has functions or duties in relation to the fund under the Passport Rules for this jurisdiction.</w:t>
      </w:r>
    </w:p>
    <w:p w:rsidR="00C31DBF" w:rsidRPr="005A6BDE" w:rsidRDefault="00C31DBF" w:rsidP="005A6BDE">
      <w:pPr>
        <w:pStyle w:val="ItemHead"/>
      </w:pPr>
      <w:r w:rsidRPr="005A6BDE">
        <w:t>233  At the end of subsection</w:t>
      </w:r>
      <w:r w:rsidR="005A6BDE" w:rsidRPr="005A6BDE">
        <w:t> </w:t>
      </w:r>
      <w:r w:rsidRPr="005A6BDE">
        <w:t>920A(1)</w:t>
      </w:r>
    </w:p>
    <w:p w:rsidR="00C31DBF" w:rsidRPr="005A6BDE" w:rsidRDefault="00C31DBF" w:rsidP="005A6BDE">
      <w:pPr>
        <w:pStyle w:val="Item"/>
      </w:pPr>
      <w:r w:rsidRPr="005A6BDE">
        <w:t>Add:</w:t>
      </w:r>
    </w:p>
    <w:p w:rsidR="00C31DBF" w:rsidRPr="005A6BDE" w:rsidRDefault="00C31DBF" w:rsidP="005A6BDE">
      <w:pPr>
        <w:pStyle w:val="paragraph"/>
      </w:pPr>
      <w:r w:rsidRPr="005A6BDE">
        <w:tab/>
        <w:t>; or (i)</w:t>
      </w:r>
      <w:r w:rsidRPr="005A6BDE">
        <w:tab/>
        <w:t>the person is the operator of, or another person connected with, an Australian passport fund, and each of the following is satisfied:</w:t>
      </w:r>
    </w:p>
    <w:p w:rsidR="00C31DBF" w:rsidRPr="005A6BDE" w:rsidRDefault="00C31DBF" w:rsidP="005A6BDE">
      <w:pPr>
        <w:pStyle w:val="paragraphsub"/>
      </w:pPr>
      <w:r w:rsidRPr="005A6BDE">
        <w:tab/>
        <w:t>(i)</w:t>
      </w:r>
      <w:r w:rsidRPr="005A6BDE">
        <w:tab/>
        <w:t>a host regulator for the fund has notified ASIC in writing that it is of the opinion that the person or the fund has not complied, is not complying or is not likely to comply with the law of that host economy to the extent that the law is administered by the host regulator for the fund (including the Passport Rules for the host economy for the fund);</w:t>
      </w:r>
    </w:p>
    <w:p w:rsidR="00C31DBF" w:rsidRPr="005A6BDE" w:rsidRDefault="00C31DBF" w:rsidP="005A6BDE">
      <w:pPr>
        <w:pStyle w:val="paragraphsub"/>
      </w:pPr>
      <w:r w:rsidRPr="005A6BDE">
        <w:tab/>
        <w:t>(ii)</w:t>
      </w:r>
      <w:r w:rsidRPr="005A6BDE">
        <w:tab/>
        <w:t>ASIC is of the opinion that it should make the banning order, given the potential impact of the failure, or potential failure, to comply on members or potential members of the fund.</w:t>
      </w:r>
    </w:p>
    <w:p w:rsidR="00C31DBF" w:rsidRPr="005A6BDE" w:rsidRDefault="00C31DBF" w:rsidP="005A6BDE">
      <w:pPr>
        <w:pStyle w:val="ItemHead"/>
      </w:pPr>
      <w:r w:rsidRPr="005A6BDE">
        <w:t>234  After subsection</w:t>
      </w:r>
      <w:r w:rsidR="005A6BDE" w:rsidRPr="005A6BDE">
        <w:t> </w:t>
      </w:r>
      <w:r w:rsidRPr="005A6BDE">
        <w:t>941C(3)</w:t>
      </w:r>
    </w:p>
    <w:p w:rsidR="00C31DBF" w:rsidRPr="005A6BDE" w:rsidRDefault="00C31DBF" w:rsidP="005A6BDE">
      <w:pPr>
        <w:pStyle w:val="Item"/>
      </w:pPr>
      <w:r w:rsidRPr="005A6BDE">
        <w:t>Insert:</w:t>
      </w:r>
    </w:p>
    <w:p w:rsidR="00C31DBF" w:rsidRPr="005A6BDE" w:rsidRDefault="00C31DBF" w:rsidP="005A6BDE">
      <w:pPr>
        <w:pStyle w:val="SubsectionHead"/>
      </w:pPr>
      <w:r w:rsidRPr="005A6BDE">
        <w:t>Providing entity is merely operating a notified foreign passport fund</w:t>
      </w:r>
    </w:p>
    <w:p w:rsidR="00C31DBF" w:rsidRPr="005A6BDE" w:rsidRDefault="00C31DBF" w:rsidP="005A6BDE">
      <w:pPr>
        <w:pStyle w:val="subsection"/>
      </w:pPr>
      <w:r w:rsidRPr="005A6BDE">
        <w:tab/>
        <w:t>(3A)</w:t>
      </w:r>
      <w:r w:rsidRPr="005A6BDE">
        <w:tab/>
        <w:t>The providing entity does not have to give the client a Financial Services Guide if:</w:t>
      </w:r>
    </w:p>
    <w:p w:rsidR="00C31DBF" w:rsidRPr="005A6BDE" w:rsidRDefault="00C31DBF" w:rsidP="005A6BDE">
      <w:pPr>
        <w:pStyle w:val="paragraph"/>
      </w:pPr>
      <w:r w:rsidRPr="005A6BDE">
        <w:tab/>
        <w:t>(a)</w:t>
      </w:r>
      <w:r w:rsidRPr="005A6BDE">
        <w:tab/>
        <w:t>the providing entity is the operator of a notified foreign passport fund; and</w:t>
      </w:r>
    </w:p>
    <w:p w:rsidR="00C31DBF" w:rsidRPr="005A6BDE" w:rsidRDefault="00C31DBF" w:rsidP="005A6BDE">
      <w:pPr>
        <w:pStyle w:val="paragraph"/>
      </w:pPr>
      <w:r w:rsidRPr="005A6BDE">
        <w:tab/>
        <w:t>(b)</w:t>
      </w:r>
      <w:r w:rsidRPr="005A6BDE">
        <w:tab/>
        <w:t>the financial service consists only of the operation of that fund by the operator.</w:t>
      </w:r>
    </w:p>
    <w:p w:rsidR="00C31DBF" w:rsidRPr="005A6BDE" w:rsidRDefault="00C31DBF" w:rsidP="005A6BDE">
      <w:pPr>
        <w:pStyle w:val="ItemHead"/>
      </w:pPr>
      <w:r w:rsidRPr="005A6BDE">
        <w:t>235  Paragraph 946B(1)(c)</w:t>
      </w:r>
    </w:p>
    <w:p w:rsidR="00C31DBF" w:rsidRPr="005A6BDE" w:rsidRDefault="00C31DBF" w:rsidP="005A6BDE">
      <w:pPr>
        <w:pStyle w:val="Item"/>
      </w:pPr>
      <w:r w:rsidRPr="005A6BDE">
        <w:t>After “managed investment products”, insert “, foreign passport fund products”.</w:t>
      </w:r>
    </w:p>
    <w:p w:rsidR="00C31DBF" w:rsidRPr="005A6BDE" w:rsidRDefault="00C31DBF" w:rsidP="005A6BDE">
      <w:pPr>
        <w:pStyle w:val="ItemHead"/>
      </w:pPr>
      <w:r w:rsidRPr="005A6BDE">
        <w:t>236  Subsection</w:t>
      </w:r>
      <w:r w:rsidR="005A6BDE" w:rsidRPr="005A6BDE">
        <w:t> </w:t>
      </w:r>
      <w:r w:rsidRPr="005A6BDE">
        <w:t>946B(2) (</w:t>
      </w:r>
      <w:r w:rsidR="005A6BDE" w:rsidRPr="005A6BDE">
        <w:t>paragraph (</w:t>
      </w:r>
      <w:r w:rsidRPr="005A6BDE">
        <w:t xml:space="preserve">a) of the definition of </w:t>
      </w:r>
      <w:r w:rsidRPr="005A6BDE">
        <w:rPr>
          <w:i/>
        </w:rPr>
        <w:t>able to be traded on a licensed market</w:t>
      </w:r>
      <w:r w:rsidRPr="005A6BDE">
        <w:t>)</w:t>
      </w:r>
    </w:p>
    <w:p w:rsidR="00C31DBF" w:rsidRPr="005A6BDE" w:rsidRDefault="00C31DBF" w:rsidP="005A6BDE">
      <w:pPr>
        <w:pStyle w:val="Item"/>
      </w:pPr>
      <w:r w:rsidRPr="005A6BDE">
        <w:t>Omit “or managed investment products”, substitute “, managed investment products or foreign passport fund products”.</w:t>
      </w:r>
    </w:p>
    <w:p w:rsidR="00C31DBF" w:rsidRPr="005A6BDE" w:rsidRDefault="00C31DBF" w:rsidP="005A6BDE">
      <w:pPr>
        <w:pStyle w:val="ItemHead"/>
      </w:pPr>
      <w:r w:rsidRPr="005A6BDE">
        <w:t>237  Subsection</w:t>
      </w:r>
      <w:r w:rsidR="005A6BDE" w:rsidRPr="005A6BDE">
        <w:t> </w:t>
      </w:r>
      <w:r w:rsidRPr="005A6BDE">
        <w:t>946B(2) (</w:t>
      </w:r>
      <w:r w:rsidR="005A6BDE" w:rsidRPr="005A6BDE">
        <w:t>paragraph (</w:t>
      </w:r>
      <w:r w:rsidRPr="005A6BDE">
        <w:t xml:space="preserve">a) of the definition of </w:t>
      </w:r>
      <w:r w:rsidRPr="005A6BDE">
        <w:rPr>
          <w:i/>
        </w:rPr>
        <w:t>cash management facility</w:t>
      </w:r>
      <w:r w:rsidRPr="005A6BDE">
        <w:t>)</w:t>
      </w:r>
    </w:p>
    <w:p w:rsidR="00C31DBF" w:rsidRPr="005A6BDE" w:rsidRDefault="00C31DBF" w:rsidP="005A6BDE">
      <w:pPr>
        <w:pStyle w:val="Item"/>
      </w:pPr>
      <w:r w:rsidRPr="005A6BDE">
        <w:t>After “a registered scheme”, insert “or a notified foreign passport fund”.</w:t>
      </w:r>
    </w:p>
    <w:p w:rsidR="00C31DBF" w:rsidRPr="005A6BDE" w:rsidRDefault="00C31DBF" w:rsidP="005A6BDE">
      <w:pPr>
        <w:pStyle w:val="ItemHead"/>
      </w:pPr>
      <w:r w:rsidRPr="005A6BDE">
        <w:t>238  Subsection</w:t>
      </w:r>
      <w:r w:rsidR="005A6BDE" w:rsidRPr="005A6BDE">
        <w:t> </w:t>
      </w:r>
      <w:r w:rsidRPr="005A6BDE">
        <w:t xml:space="preserve">946B(2) (definition of </w:t>
      </w:r>
      <w:r w:rsidRPr="005A6BDE">
        <w:rPr>
          <w:i/>
        </w:rPr>
        <w:t>cash management facility advice</w:t>
      </w:r>
      <w:r w:rsidRPr="005A6BDE">
        <w:t>)</w:t>
      </w:r>
    </w:p>
    <w:p w:rsidR="00C31DBF" w:rsidRPr="005A6BDE" w:rsidRDefault="00C31DBF" w:rsidP="005A6BDE">
      <w:pPr>
        <w:pStyle w:val="Item"/>
      </w:pPr>
      <w:r w:rsidRPr="005A6BDE">
        <w:t>After “managed investment products”, insert “, foreign passport fund products”.</w:t>
      </w:r>
    </w:p>
    <w:p w:rsidR="00C31DBF" w:rsidRPr="005A6BDE" w:rsidRDefault="00C31DBF" w:rsidP="005A6BDE">
      <w:pPr>
        <w:pStyle w:val="ItemHead"/>
      </w:pPr>
      <w:r w:rsidRPr="005A6BDE">
        <w:t>239  Subsection</w:t>
      </w:r>
      <w:r w:rsidR="005A6BDE" w:rsidRPr="005A6BDE">
        <w:t> </w:t>
      </w:r>
      <w:r w:rsidRPr="005A6BDE">
        <w:t>952C(1) (note)</w:t>
      </w:r>
    </w:p>
    <w:p w:rsidR="00C31DBF" w:rsidRPr="005A6BDE" w:rsidRDefault="00C31DBF" w:rsidP="005A6BDE">
      <w:pPr>
        <w:pStyle w:val="Item"/>
      </w:pPr>
      <w:r w:rsidRPr="005A6BDE">
        <w:t>Omit “(2) and (3)”, substitute “(2), (3) and (3A)”.</w:t>
      </w:r>
    </w:p>
    <w:p w:rsidR="00C31DBF" w:rsidRPr="005A6BDE" w:rsidRDefault="00C31DBF" w:rsidP="005A6BDE">
      <w:pPr>
        <w:pStyle w:val="ItemHead"/>
      </w:pPr>
      <w:r w:rsidRPr="005A6BDE">
        <w:t>240  Subsection</w:t>
      </w:r>
      <w:r w:rsidR="005A6BDE" w:rsidRPr="005A6BDE">
        <w:t> </w:t>
      </w:r>
      <w:r w:rsidRPr="005A6BDE">
        <w:t>952C(3) (note)</w:t>
      </w:r>
    </w:p>
    <w:p w:rsidR="00C31DBF" w:rsidRPr="005A6BDE" w:rsidRDefault="00C31DBF" w:rsidP="005A6BDE">
      <w:pPr>
        <w:pStyle w:val="Item"/>
      </w:pPr>
      <w:r w:rsidRPr="005A6BDE">
        <w:t>Omit “(2) and (3)”, substitute “(2), (3) and (3A)”.</w:t>
      </w:r>
    </w:p>
    <w:p w:rsidR="00C31DBF" w:rsidRPr="005A6BDE" w:rsidRDefault="00C31DBF" w:rsidP="005A6BDE">
      <w:pPr>
        <w:pStyle w:val="ItemHead"/>
      </w:pPr>
      <w:r w:rsidRPr="005A6BDE">
        <w:t>241  Subsection</w:t>
      </w:r>
      <w:r w:rsidR="005A6BDE" w:rsidRPr="005A6BDE">
        <w:t> </w:t>
      </w:r>
      <w:r w:rsidRPr="005A6BDE">
        <w:t>952D(1) (note)</w:t>
      </w:r>
    </w:p>
    <w:p w:rsidR="00C31DBF" w:rsidRPr="005A6BDE" w:rsidRDefault="00C31DBF" w:rsidP="005A6BDE">
      <w:pPr>
        <w:pStyle w:val="Item"/>
      </w:pPr>
      <w:r w:rsidRPr="005A6BDE">
        <w:t>Omit “(2) and (3)”, substitute “(2), (3) and (3A)”.</w:t>
      </w:r>
    </w:p>
    <w:p w:rsidR="00C31DBF" w:rsidRPr="005A6BDE" w:rsidRDefault="00C31DBF" w:rsidP="005A6BDE">
      <w:pPr>
        <w:pStyle w:val="ItemHead"/>
      </w:pPr>
      <w:r w:rsidRPr="005A6BDE">
        <w:t>242  Subsection</w:t>
      </w:r>
      <w:r w:rsidR="005A6BDE" w:rsidRPr="005A6BDE">
        <w:t> </w:t>
      </w:r>
      <w:r w:rsidRPr="005A6BDE">
        <w:t>952D(2) (note)</w:t>
      </w:r>
    </w:p>
    <w:p w:rsidR="00C31DBF" w:rsidRPr="005A6BDE" w:rsidRDefault="00C31DBF" w:rsidP="005A6BDE">
      <w:pPr>
        <w:pStyle w:val="Item"/>
      </w:pPr>
      <w:r w:rsidRPr="005A6BDE">
        <w:t>Omit “(2) and (3)”, substitute “(2), (3) and (3A)”.</w:t>
      </w:r>
    </w:p>
    <w:p w:rsidR="00C31DBF" w:rsidRPr="005A6BDE" w:rsidRDefault="00C31DBF" w:rsidP="005A6BDE">
      <w:pPr>
        <w:pStyle w:val="ItemHead"/>
      </w:pPr>
      <w:r w:rsidRPr="005A6BDE">
        <w:t>243  Subsection</w:t>
      </w:r>
      <w:r w:rsidR="005A6BDE" w:rsidRPr="005A6BDE">
        <w:t> </w:t>
      </w:r>
      <w:r w:rsidRPr="005A6BDE">
        <w:t>952E(1) (note)</w:t>
      </w:r>
    </w:p>
    <w:p w:rsidR="00C31DBF" w:rsidRPr="005A6BDE" w:rsidRDefault="00C31DBF" w:rsidP="005A6BDE">
      <w:pPr>
        <w:pStyle w:val="Item"/>
      </w:pPr>
      <w:r w:rsidRPr="005A6BDE">
        <w:t>Omit “(2) and (3)”, substitute “(2), (3) and (3A)”.</w:t>
      </w:r>
    </w:p>
    <w:p w:rsidR="00C31DBF" w:rsidRPr="005A6BDE" w:rsidRDefault="00C31DBF" w:rsidP="005A6BDE">
      <w:pPr>
        <w:pStyle w:val="ItemHead"/>
      </w:pPr>
      <w:r w:rsidRPr="005A6BDE">
        <w:t>244  Subsection</w:t>
      </w:r>
      <w:r w:rsidR="005A6BDE" w:rsidRPr="005A6BDE">
        <w:t> </w:t>
      </w:r>
      <w:r w:rsidRPr="005A6BDE">
        <w:t>952E(3) (note)</w:t>
      </w:r>
    </w:p>
    <w:p w:rsidR="00C31DBF" w:rsidRPr="005A6BDE" w:rsidRDefault="00C31DBF" w:rsidP="005A6BDE">
      <w:pPr>
        <w:pStyle w:val="Item"/>
      </w:pPr>
      <w:r w:rsidRPr="005A6BDE">
        <w:t>Omit “(2) and (3)”, substitute “(2), (3) and (3A)”.</w:t>
      </w:r>
    </w:p>
    <w:p w:rsidR="00C31DBF" w:rsidRPr="005A6BDE" w:rsidRDefault="00C31DBF" w:rsidP="005A6BDE">
      <w:pPr>
        <w:pStyle w:val="ItemHead"/>
      </w:pPr>
      <w:r w:rsidRPr="005A6BDE">
        <w:t>245  Subsection</w:t>
      </w:r>
      <w:r w:rsidR="005A6BDE" w:rsidRPr="005A6BDE">
        <w:t> </w:t>
      </w:r>
      <w:r w:rsidRPr="005A6BDE">
        <w:t>952I(1) (note)</w:t>
      </w:r>
    </w:p>
    <w:p w:rsidR="00C31DBF" w:rsidRPr="005A6BDE" w:rsidRDefault="00C31DBF" w:rsidP="005A6BDE">
      <w:pPr>
        <w:pStyle w:val="Item"/>
      </w:pPr>
      <w:r w:rsidRPr="005A6BDE">
        <w:t>Omit “(2) and (3)”, substitute “(2), (3) and (3A)”.</w:t>
      </w:r>
    </w:p>
    <w:p w:rsidR="00C31DBF" w:rsidRPr="005A6BDE" w:rsidRDefault="00C31DBF" w:rsidP="005A6BDE">
      <w:pPr>
        <w:pStyle w:val="ItemHead"/>
      </w:pPr>
      <w:r w:rsidRPr="005A6BDE">
        <w:t>246  Subsection</w:t>
      </w:r>
      <w:r w:rsidR="005A6BDE" w:rsidRPr="005A6BDE">
        <w:t> </w:t>
      </w:r>
      <w:r w:rsidRPr="005A6BDE">
        <w:t>952I(3) (note)</w:t>
      </w:r>
    </w:p>
    <w:p w:rsidR="00C31DBF" w:rsidRPr="005A6BDE" w:rsidRDefault="00C31DBF" w:rsidP="005A6BDE">
      <w:pPr>
        <w:pStyle w:val="Item"/>
      </w:pPr>
      <w:r w:rsidRPr="005A6BDE">
        <w:t>Omit “(2) and (3)”, substitute “(2), (3) and (3A)”.</w:t>
      </w:r>
    </w:p>
    <w:p w:rsidR="00C31DBF" w:rsidRPr="005A6BDE" w:rsidRDefault="00C31DBF" w:rsidP="005A6BDE">
      <w:pPr>
        <w:pStyle w:val="ItemHead"/>
      </w:pPr>
      <w:r w:rsidRPr="005A6BDE">
        <w:t>247  Subsection</w:t>
      </w:r>
      <w:r w:rsidR="005A6BDE" w:rsidRPr="005A6BDE">
        <w:t> </w:t>
      </w:r>
      <w:r w:rsidRPr="005A6BDE">
        <w:t>952J(1) (note)</w:t>
      </w:r>
    </w:p>
    <w:p w:rsidR="00C31DBF" w:rsidRPr="005A6BDE" w:rsidRDefault="00C31DBF" w:rsidP="005A6BDE">
      <w:pPr>
        <w:pStyle w:val="Item"/>
      </w:pPr>
      <w:r w:rsidRPr="005A6BDE">
        <w:t>Omit “(2) and (3)”, substitute “(2), (3) and (3A)”.</w:t>
      </w:r>
    </w:p>
    <w:p w:rsidR="00C31DBF" w:rsidRPr="005A6BDE" w:rsidRDefault="00C31DBF" w:rsidP="005A6BDE">
      <w:pPr>
        <w:pStyle w:val="ItemHead"/>
      </w:pPr>
      <w:r w:rsidRPr="005A6BDE">
        <w:t>248  Section</w:t>
      </w:r>
      <w:r w:rsidR="005A6BDE" w:rsidRPr="005A6BDE">
        <w:t> </w:t>
      </w:r>
      <w:r w:rsidRPr="005A6BDE">
        <w:t>952K (note)</w:t>
      </w:r>
    </w:p>
    <w:p w:rsidR="00C31DBF" w:rsidRPr="005A6BDE" w:rsidRDefault="00C31DBF" w:rsidP="005A6BDE">
      <w:pPr>
        <w:pStyle w:val="Item"/>
      </w:pPr>
      <w:r w:rsidRPr="005A6BDE">
        <w:t>Omit “(2) and (3)”, substitute “(2), (3) and (3A)”.</w:t>
      </w:r>
    </w:p>
    <w:p w:rsidR="00C31DBF" w:rsidRPr="005A6BDE" w:rsidRDefault="00C31DBF" w:rsidP="005A6BDE">
      <w:pPr>
        <w:pStyle w:val="ItemHead"/>
      </w:pPr>
      <w:r w:rsidRPr="005A6BDE">
        <w:t>249  Paragraph 964(1)(b)</w:t>
      </w:r>
    </w:p>
    <w:p w:rsidR="00C31DBF" w:rsidRPr="005A6BDE" w:rsidRDefault="00C31DBF" w:rsidP="005A6BDE">
      <w:pPr>
        <w:pStyle w:val="Item"/>
      </w:pPr>
      <w:r w:rsidRPr="005A6BDE">
        <w:t>Omit “or an RSE licensee”, substitute “, RSE licensee or the operator of a notified foreign passport fund”.</w:t>
      </w:r>
    </w:p>
    <w:p w:rsidR="00C31DBF" w:rsidRPr="005A6BDE" w:rsidRDefault="00C31DBF" w:rsidP="005A6BDE">
      <w:pPr>
        <w:pStyle w:val="ItemHead"/>
      </w:pPr>
      <w:r w:rsidRPr="005A6BDE">
        <w:t>250  Paragraphs 988E(e) and (f)</w:t>
      </w:r>
    </w:p>
    <w:p w:rsidR="00C31DBF" w:rsidRPr="005A6BDE" w:rsidRDefault="00C31DBF" w:rsidP="005A6BDE">
      <w:pPr>
        <w:pStyle w:val="Item"/>
      </w:pPr>
      <w:r w:rsidRPr="005A6BDE">
        <w:t>Omit “or managed investment products”, substitute “, managed investment products or foreign passport fund products”.</w:t>
      </w:r>
    </w:p>
    <w:p w:rsidR="00C31DBF" w:rsidRPr="005A6BDE" w:rsidRDefault="00C31DBF" w:rsidP="005A6BDE">
      <w:pPr>
        <w:pStyle w:val="ItemHead"/>
      </w:pPr>
      <w:r w:rsidRPr="005A6BDE">
        <w:t>251  Subsection</w:t>
      </w:r>
      <w:r w:rsidR="005A6BDE" w:rsidRPr="005A6BDE">
        <w:t> </w:t>
      </w:r>
      <w:r w:rsidRPr="005A6BDE">
        <w:t>992A(2)</w:t>
      </w:r>
    </w:p>
    <w:p w:rsidR="00C31DBF" w:rsidRPr="005A6BDE" w:rsidRDefault="00C31DBF" w:rsidP="005A6BDE">
      <w:pPr>
        <w:pStyle w:val="Item"/>
      </w:pPr>
      <w:r w:rsidRPr="005A6BDE">
        <w:t>Omit “, or to offering of managed investment products,”, substitute “, or to offering interests in managed investment schemes,”.</w:t>
      </w:r>
    </w:p>
    <w:p w:rsidR="00C31DBF" w:rsidRPr="005A6BDE" w:rsidRDefault="00C31DBF" w:rsidP="005A6BDE">
      <w:pPr>
        <w:pStyle w:val="ItemHead"/>
      </w:pPr>
      <w:r w:rsidRPr="005A6BDE">
        <w:t>252  Section</w:t>
      </w:r>
      <w:r w:rsidR="005A6BDE" w:rsidRPr="005A6BDE">
        <w:t> </w:t>
      </w:r>
      <w:r w:rsidRPr="005A6BDE">
        <w:t>992AA (heading)</w:t>
      </w:r>
    </w:p>
    <w:p w:rsidR="00C31DBF" w:rsidRPr="005A6BDE" w:rsidRDefault="00C31DBF" w:rsidP="005A6BDE">
      <w:pPr>
        <w:pStyle w:val="Item"/>
      </w:pPr>
      <w:r w:rsidRPr="005A6BDE">
        <w:t>Repeal the heading, substitute:</w:t>
      </w:r>
    </w:p>
    <w:p w:rsidR="00C31DBF" w:rsidRPr="005A6BDE" w:rsidRDefault="00C31DBF" w:rsidP="005A6BDE">
      <w:pPr>
        <w:pStyle w:val="ActHead5"/>
      </w:pPr>
      <w:bookmarkStart w:id="123" w:name="_Toc518390172"/>
      <w:r w:rsidRPr="005A6BDE">
        <w:rPr>
          <w:rStyle w:val="CharSectno"/>
        </w:rPr>
        <w:t>992AA</w:t>
      </w:r>
      <w:r w:rsidRPr="005A6BDE">
        <w:t xml:space="preserve">  Prohibition on hawking of interests in managed investment schemes</w:t>
      </w:r>
      <w:bookmarkEnd w:id="123"/>
    </w:p>
    <w:p w:rsidR="00C31DBF" w:rsidRPr="005A6BDE" w:rsidRDefault="00C31DBF" w:rsidP="005A6BDE">
      <w:pPr>
        <w:pStyle w:val="ItemHead"/>
      </w:pPr>
      <w:r w:rsidRPr="005A6BDE">
        <w:t>253  After paragraph</w:t>
      </w:r>
      <w:r w:rsidR="005A6BDE" w:rsidRPr="005A6BDE">
        <w:t> </w:t>
      </w:r>
      <w:r w:rsidRPr="005A6BDE">
        <w:t>1010B(2)(a)</w:t>
      </w:r>
    </w:p>
    <w:p w:rsidR="00C31DBF" w:rsidRPr="005A6BDE" w:rsidRDefault="00C31DBF" w:rsidP="005A6BDE">
      <w:pPr>
        <w:pStyle w:val="Item"/>
      </w:pPr>
      <w:r w:rsidRPr="005A6BDE">
        <w:t>Insert:</w:t>
      </w:r>
    </w:p>
    <w:p w:rsidR="00C31DBF" w:rsidRPr="005A6BDE" w:rsidRDefault="00C31DBF" w:rsidP="005A6BDE">
      <w:pPr>
        <w:pStyle w:val="paragraph"/>
      </w:pPr>
      <w:r w:rsidRPr="005A6BDE">
        <w:tab/>
        <w:t>(aa)</w:t>
      </w:r>
      <w:r w:rsidRPr="005A6BDE">
        <w:tab/>
        <w:t>any foreign passport fund product; or</w:t>
      </w:r>
    </w:p>
    <w:p w:rsidR="00C31DBF" w:rsidRPr="005A6BDE" w:rsidRDefault="00C31DBF" w:rsidP="005A6BDE">
      <w:pPr>
        <w:pStyle w:val="ItemHead"/>
      </w:pPr>
      <w:r w:rsidRPr="005A6BDE">
        <w:t>254  After subparagraph</w:t>
      </w:r>
      <w:r w:rsidR="005A6BDE" w:rsidRPr="005A6BDE">
        <w:t> </w:t>
      </w:r>
      <w:r w:rsidRPr="005A6BDE">
        <w:t>1012D(5)(b)(i)</w:t>
      </w:r>
    </w:p>
    <w:p w:rsidR="00C31DBF" w:rsidRPr="005A6BDE" w:rsidRDefault="00C31DBF" w:rsidP="005A6BDE">
      <w:pPr>
        <w:pStyle w:val="Item"/>
      </w:pPr>
      <w:r w:rsidRPr="005A6BDE">
        <w:t>Insert:</w:t>
      </w:r>
    </w:p>
    <w:p w:rsidR="00C31DBF" w:rsidRPr="005A6BDE" w:rsidRDefault="00C31DBF" w:rsidP="005A6BDE">
      <w:pPr>
        <w:pStyle w:val="paragraphsub"/>
      </w:pPr>
      <w:r w:rsidRPr="005A6BDE">
        <w:tab/>
        <w:t>(ia)</w:t>
      </w:r>
      <w:r w:rsidRPr="005A6BDE">
        <w:tab/>
        <w:t>a foreign passport fund product; or</w:t>
      </w:r>
    </w:p>
    <w:p w:rsidR="00C31DBF" w:rsidRPr="005A6BDE" w:rsidRDefault="00C31DBF" w:rsidP="005A6BDE">
      <w:pPr>
        <w:pStyle w:val="ItemHead"/>
      </w:pPr>
      <w:r w:rsidRPr="005A6BDE">
        <w:t>255  After subparagraph</w:t>
      </w:r>
      <w:r w:rsidR="005A6BDE" w:rsidRPr="005A6BDE">
        <w:t> </w:t>
      </w:r>
      <w:r w:rsidRPr="005A6BDE">
        <w:t>1012D(7)(a)(i)</w:t>
      </w:r>
    </w:p>
    <w:p w:rsidR="00C31DBF" w:rsidRPr="005A6BDE" w:rsidRDefault="00C31DBF" w:rsidP="005A6BDE">
      <w:pPr>
        <w:pStyle w:val="Item"/>
      </w:pPr>
      <w:r w:rsidRPr="005A6BDE">
        <w:t>Insert:</w:t>
      </w:r>
    </w:p>
    <w:p w:rsidR="00C31DBF" w:rsidRPr="005A6BDE" w:rsidRDefault="00C31DBF" w:rsidP="005A6BDE">
      <w:pPr>
        <w:pStyle w:val="paragraphsub"/>
      </w:pPr>
      <w:r w:rsidRPr="005A6BDE">
        <w:tab/>
        <w:t>(ia)</w:t>
      </w:r>
      <w:r w:rsidRPr="005A6BDE">
        <w:tab/>
        <w:t>a foreign passport fund product; or</w:t>
      </w:r>
    </w:p>
    <w:p w:rsidR="00C31DBF" w:rsidRPr="005A6BDE" w:rsidRDefault="00C31DBF" w:rsidP="005A6BDE">
      <w:pPr>
        <w:pStyle w:val="ItemHead"/>
      </w:pPr>
      <w:r w:rsidRPr="005A6BDE">
        <w:t>256  After subsection</w:t>
      </w:r>
      <w:r w:rsidR="005A6BDE" w:rsidRPr="005A6BDE">
        <w:t> </w:t>
      </w:r>
      <w:r w:rsidRPr="005A6BDE">
        <w:t>1012D(9B)</w:t>
      </w:r>
    </w:p>
    <w:p w:rsidR="00C31DBF" w:rsidRPr="005A6BDE" w:rsidRDefault="00C31DBF" w:rsidP="005A6BDE">
      <w:pPr>
        <w:pStyle w:val="Item"/>
      </w:pPr>
      <w:r w:rsidRPr="005A6BDE">
        <w:t>Insert:</w:t>
      </w:r>
    </w:p>
    <w:p w:rsidR="00C31DBF" w:rsidRPr="005A6BDE" w:rsidRDefault="00C31DBF" w:rsidP="005A6BDE">
      <w:pPr>
        <w:pStyle w:val="SubsectionHead"/>
      </w:pPr>
      <w:r w:rsidRPr="005A6BDE">
        <w:t xml:space="preserve"> Recommendation, issue or sale situation—client is associated with a notified foreign passport fund</w:t>
      </w:r>
    </w:p>
    <w:p w:rsidR="00C31DBF" w:rsidRPr="005A6BDE" w:rsidRDefault="00C31DBF" w:rsidP="005A6BDE">
      <w:pPr>
        <w:pStyle w:val="subsection"/>
      </w:pPr>
      <w:r w:rsidRPr="005A6BDE">
        <w:tab/>
        <w:t>(9C)</w:t>
      </w:r>
      <w:r w:rsidRPr="005A6BDE">
        <w:tab/>
        <w:t>In a recommendation situation, an issue situation or a sale situation, the regulated person does not have to give the client a Product Disclosure Statement if:</w:t>
      </w:r>
    </w:p>
    <w:p w:rsidR="00C31DBF" w:rsidRPr="005A6BDE" w:rsidRDefault="00C31DBF" w:rsidP="005A6BDE">
      <w:pPr>
        <w:pStyle w:val="paragraph"/>
      </w:pPr>
      <w:r w:rsidRPr="005A6BDE">
        <w:tab/>
        <w:t>(a)</w:t>
      </w:r>
      <w:r w:rsidRPr="005A6BDE">
        <w:tab/>
        <w:t>the financial product is a foreign passport fund product; and</w:t>
      </w:r>
    </w:p>
    <w:p w:rsidR="00C31DBF" w:rsidRPr="005A6BDE" w:rsidRDefault="00C31DBF" w:rsidP="005A6BDE">
      <w:pPr>
        <w:pStyle w:val="paragraph"/>
      </w:pPr>
      <w:r w:rsidRPr="005A6BDE">
        <w:tab/>
        <w:t>(b)</w:t>
      </w:r>
      <w:r w:rsidRPr="005A6BDE">
        <w:tab/>
        <w:t xml:space="preserve">the client is associated (within the meaning of </w:t>
      </w:r>
      <w:r w:rsidR="005A6BDE" w:rsidRPr="005A6BDE">
        <w:t>subsection (</w:t>
      </w:r>
      <w:r w:rsidRPr="005A6BDE">
        <w:t>9D)) with the fund’s operator.</w:t>
      </w:r>
    </w:p>
    <w:p w:rsidR="00C31DBF" w:rsidRPr="005A6BDE" w:rsidRDefault="00C31DBF" w:rsidP="005A6BDE">
      <w:pPr>
        <w:pStyle w:val="subsection"/>
      </w:pPr>
      <w:r w:rsidRPr="005A6BDE">
        <w:tab/>
        <w:t>(9D)</w:t>
      </w:r>
      <w:r w:rsidRPr="005A6BDE">
        <w:tab/>
        <w:t xml:space="preserve">For the purposes of </w:t>
      </w:r>
      <w:r w:rsidR="005A6BDE" w:rsidRPr="005A6BDE">
        <w:t>subsection (</w:t>
      </w:r>
      <w:r w:rsidRPr="005A6BDE">
        <w:t>9C), the client is associated with the fund’s operator if the client is:</w:t>
      </w:r>
    </w:p>
    <w:p w:rsidR="00C31DBF" w:rsidRPr="005A6BDE" w:rsidRDefault="00C31DBF" w:rsidP="005A6BDE">
      <w:pPr>
        <w:pStyle w:val="paragraph"/>
      </w:pPr>
      <w:r w:rsidRPr="005A6BDE">
        <w:tab/>
        <w:t>(a)</w:t>
      </w:r>
      <w:r w:rsidRPr="005A6BDE">
        <w:tab/>
        <w:t>a senior manager of the operator or of a related body corporate; or</w:t>
      </w:r>
    </w:p>
    <w:p w:rsidR="00C31DBF" w:rsidRPr="005A6BDE" w:rsidRDefault="00C31DBF" w:rsidP="005A6BDE">
      <w:pPr>
        <w:pStyle w:val="paragraph"/>
      </w:pPr>
      <w:r w:rsidRPr="005A6BDE">
        <w:tab/>
        <w:t>(b)</w:t>
      </w:r>
      <w:r w:rsidRPr="005A6BDE">
        <w:tab/>
        <w:t>a spouse, parent, child, brother or sister of a person who is a senior manager of the operator or a related body corporate; or</w:t>
      </w:r>
    </w:p>
    <w:p w:rsidR="00C31DBF" w:rsidRPr="005A6BDE" w:rsidRDefault="00C31DBF" w:rsidP="005A6BDE">
      <w:pPr>
        <w:pStyle w:val="paragraph"/>
      </w:pPr>
      <w:r w:rsidRPr="005A6BDE">
        <w:tab/>
        <w:t>(c)</w:t>
      </w:r>
      <w:r w:rsidRPr="005A6BDE">
        <w:tab/>
        <w:t xml:space="preserve">a body corporate controlled by a person referred to in </w:t>
      </w:r>
      <w:r w:rsidR="005A6BDE" w:rsidRPr="005A6BDE">
        <w:t>paragraph (</w:t>
      </w:r>
      <w:r w:rsidRPr="005A6BDE">
        <w:t>a) or (b).</w:t>
      </w:r>
    </w:p>
    <w:p w:rsidR="00C31DBF" w:rsidRPr="005A6BDE" w:rsidRDefault="00C31DBF" w:rsidP="005A6BDE">
      <w:pPr>
        <w:pStyle w:val="ItemHead"/>
      </w:pPr>
      <w:r w:rsidRPr="005A6BDE">
        <w:t>257  Paragraph 1012D(10)(a)</w:t>
      </w:r>
    </w:p>
    <w:p w:rsidR="00C31DBF" w:rsidRPr="005A6BDE" w:rsidRDefault="00C31DBF" w:rsidP="005A6BDE">
      <w:pPr>
        <w:pStyle w:val="Item"/>
      </w:pPr>
      <w:r w:rsidRPr="005A6BDE">
        <w:t>After “managed investment product”, insert “, a foreign passport fund product”.</w:t>
      </w:r>
    </w:p>
    <w:p w:rsidR="00C31DBF" w:rsidRPr="005A6BDE" w:rsidRDefault="00C31DBF" w:rsidP="005A6BDE">
      <w:pPr>
        <w:pStyle w:val="ItemHead"/>
      </w:pPr>
      <w:r w:rsidRPr="005A6BDE">
        <w:t>258  Paragraph 1012D(10)(b)</w:t>
      </w:r>
    </w:p>
    <w:p w:rsidR="00C31DBF" w:rsidRPr="005A6BDE" w:rsidRDefault="00C31DBF" w:rsidP="005A6BDE">
      <w:pPr>
        <w:pStyle w:val="Item"/>
      </w:pPr>
      <w:r w:rsidRPr="005A6BDE">
        <w:t>Omit “a managed investment product, or a superannuation product,”, substitute “a managed investment product, a foreign passport fund product or a superannuation product”.</w:t>
      </w:r>
    </w:p>
    <w:p w:rsidR="00C31DBF" w:rsidRPr="005A6BDE" w:rsidRDefault="00C31DBF" w:rsidP="005A6BDE">
      <w:pPr>
        <w:pStyle w:val="ItemHead"/>
      </w:pPr>
      <w:r w:rsidRPr="005A6BDE">
        <w:t>259  Paragraph 1012DAA(2)(e)</w:t>
      </w:r>
    </w:p>
    <w:p w:rsidR="00C31DBF" w:rsidRPr="005A6BDE" w:rsidRDefault="00C31DBF" w:rsidP="005A6BDE">
      <w:pPr>
        <w:pStyle w:val="Item"/>
      </w:pPr>
      <w:r w:rsidRPr="005A6BDE">
        <w:t>Omit “section</w:t>
      </w:r>
      <w:r w:rsidR="005A6BDE" w:rsidRPr="005A6BDE">
        <w:t> </w:t>
      </w:r>
      <w:r w:rsidRPr="005A6BDE">
        <w:t>340 or 341”, substitute “section</w:t>
      </w:r>
      <w:r w:rsidR="005A6BDE" w:rsidRPr="005A6BDE">
        <w:t> </w:t>
      </w:r>
      <w:r w:rsidRPr="005A6BDE">
        <w:t>340, 340A, 341 or 341A”.</w:t>
      </w:r>
    </w:p>
    <w:p w:rsidR="00C31DBF" w:rsidRPr="005A6BDE" w:rsidRDefault="00C31DBF" w:rsidP="005A6BDE">
      <w:pPr>
        <w:pStyle w:val="ItemHead"/>
      </w:pPr>
      <w:r w:rsidRPr="005A6BDE">
        <w:t>260  After paragraph</w:t>
      </w:r>
      <w:r w:rsidR="005A6BDE" w:rsidRPr="005A6BDE">
        <w:t> </w:t>
      </w:r>
      <w:r w:rsidRPr="005A6BDE">
        <w:t>1012DAA(3)(a)</w:t>
      </w:r>
    </w:p>
    <w:p w:rsidR="00C31DBF" w:rsidRPr="005A6BDE" w:rsidRDefault="00C31DBF" w:rsidP="005A6BDE">
      <w:pPr>
        <w:pStyle w:val="Item"/>
      </w:pPr>
      <w:r w:rsidRPr="005A6BDE">
        <w:t>Insert:</w:t>
      </w:r>
    </w:p>
    <w:p w:rsidR="00C31DBF" w:rsidRPr="005A6BDE" w:rsidRDefault="00C31DBF" w:rsidP="005A6BDE">
      <w:pPr>
        <w:pStyle w:val="paragraph"/>
      </w:pPr>
      <w:r w:rsidRPr="005A6BDE">
        <w:tab/>
        <w:t>(aa)</w:t>
      </w:r>
      <w:r w:rsidRPr="005A6BDE">
        <w:tab/>
        <w:t>the provisions of Chapter</w:t>
      </w:r>
      <w:r w:rsidR="005A6BDE" w:rsidRPr="005A6BDE">
        <w:t> </w:t>
      </w:r>
      <w:r w:rsidRPr="005A6BDE">
        <w:t>2M as they apply to the notified foreign passport fund in which the relevant product is an interest;</w:t>
      </w:r>
    </w:p>
    <w:p w:rsidR="00C31DBF" w:rsidRPr="005A6BDE" w:rsidRDefault="00C31DBF" w:rsidP="005A6BDE">
      <w:pPr>
        <w:pStyle w:val="ItemHead"/>
      </w:pPr>
      <w:r w:rsidRPr="005A6BDE">
        <w:t>261  After paragraph</w:t>
      </w:r>
      <w:r w:rsidR="005A6BDE" w:rsidRPr="005A6BDE">
        <w:t> </w:t>
      </w:r>
      <w:r w:rsidRPr="005A6BDE">
        <w:t>1012DAA(3)(b)</w:t>
      </w:r>
    </w:p>
    <w:p w:rsidR="00C31DBF" w:rsidRPr="005A6BDE" w:rsidRDefault="00C31DBF" w:rsidP="005A6BDE">
      <w:pPr>
        <w:pStyle w:val="Item"/>
      </w:pPr>
      <w:r w:rsidRPr="005A6BDE">
        <w:t>Insert:</w:t>
      </w:r>
    </w:p>
    <w:p w:rsidR="00C31DBF" w:rsidRPr="005A6BDE" w:rsidRDefault="00C31DBF" w:rsidP="005A6BDE">
      <w:pPr>
        <w:pStyle w:val="paragraph"/>
      </w:pPr>
      <w:r w:rsidRPr="005A6BDE">
        <w:tab/>
        <w:t>(ba)</w:t>
      </w:r>
      <w:r w:rsidRPr="005A6BDE">
        <w:tab/>
        <w:t>section</w:t>
      </w:r>
      <w:r w:rsidR="005A6BDE" w:rsidRPr="005A6BDE">
        <w:t> </w:t>
      </w:r>
      <w:r w:rsidRPr="005A6BDE">
        <w:t>674 or 675 as it applies to the notified foreign passport fund in which the relevant product is an interest;</w:t>
      </w:r>
    </w:p>
    <w:p w:rsidR="00C31DBF" w:rsidRPr="005A6BDE" w:rsidRDefault="00C31DBF" w:rsidP="005A6BDE">
      <w:pPr>
        <w:pStyle w:val="ItemHead"/>
      </w:pPr>
      <w:r w:rsidRPr="005A6BDE">
        <w:t>262  Paragraph 1012DAA(7)(d)</w:t>
      </w:r>
    </w:p>
    <w:p w:rsidR="00C31DBF" w:rsidRPr="005A6BDE" w:rsidRDefault="00C31DBF" w:rsidP="005A6BDE">
      <w:pPr>
        <w:pStyle w:val="Item"/>
      </w:pPr>
      <w:r w:rsidRPr="005A6BDE">
        <w:t>Before “states that”, insert “if the relevant product is a managed investment product—”.</w:t>
      </w:r>
    </w:p>
    <w:p w:rsidR="00C31DBF" w:rsidRPr="005A6BDE" w:rsidRDefault="00C31DBF" w:rsidP="005A6BDE">
      <w:pPr>
        <w:pStyle w:val="ItemHead"/>
      </w:pPr>
      <w:r w:rsidRPr="005A6BDE">
        <w:t>263  After paragraph</w:t>
      </w:r>
      <w:r w:rsidR="005A6BDE" w:rsidRPr="005A6BDE">
        <w:t> </w:t>
      </w:r>
      <w:r w:rsidRPr="005A6BDE">
        <w:t>1012DAA(7)(d)</w:t>
      </w:r>
    </w:p>
    <w:p w:rsidR="00C31DBF" w:rsidRPr="005A6BDE" w:rsidRDefault="00C31DBF" w:rsidP="005A6BDE">
      <w:pPr>
        <w:pStyle w:val="Item"/>
      </w:pPr>
      <w:r w:rsidRPr="005A6BDE">
        <w:t>Insert:</w:t>
      </w:r>
    </w:p>
    <w:p w:rsidR="00C31DBF" w:rsidRPr="005A6BDE" w:rsidRDefault="00C31DBF" w:rsidP="005A6BDE">
      <w:pPr>
        <w:pStyle w:val="paragraph"/>
      </w:pPr>
      <w:r w:rsidRPr="005A6BDE">
        <w:tab/>
        <w:t>(da)</w:t>
      </w:r>
      <w:r w:rsidRPr="005A6BDE">
        <w:tab/>
        <w:t>if the relevant product is a foreign passport fund product—states that, as at the date of the notice, the issuer of the relevant product has complied with:</w:t>
      </w:r>
    </w:p>
    <w:p w:rsidR="00C31DBF" w:rsidRPr="005A6BDE" w:rsidRDefault="00C31DBF" w:rsidP="005A6BDE">
      <w:pPr>
        <w:pStyle w:val="paragraphsub"/>
      </w:pPr>
      <w:r w:rsidRPr="005A6BDE">
        <w:tab/>
        <w:t>(i)</w:t>
      </w:r>
      <w:r w:rsidRPr="005A6BDE">
        <w:tab/>
        <w:t>the provisions of Chapter</w:t>
      </w:r>
      <w:r w:rsidR="005A6BDE" w:rsidRPr="005A6BDE">
        <w:t> </w:t>
      </w:r>
      <w:r w:rsidRPr="005A6BDE">
        <w:t>2M as they apply to the fund in which the relevant product is an interest; and</w:t>
      </w:r>
    </w:p>
    <w:p w:rsidR="00C31DBF" w:rsidRPr="005A6BDE" w:rsidRDefault="00C31DBF" w:rsidP="005A6BDE">
      <w:pPr>
        <w:pStyle w:val="paragraphsub"/>
      </w:pPr>
      <w:r w:rsidRPr="005A6BDE">
        <w:tab/>
        <w:t>(ii)</w:t>
      </w:r>
      <w:r w:rsidRPr="005A6BDE">
        <w:tab/>
        <w:t>section</w:t>
      </w:r>
      <w:r w:rsidR="005A6BDE" w:rsidRPr="005A6BDE">
        <w:t> </w:t>
      </w:r>
      <w:r w:rsidRPr="005A6BDE">
        <w:t>674 as it applies to that fund; and</w:t>
      </w:r>
    </w:p>
    <w:p w:rsidR="00C31DBF" w:rsidRPr="005A6BDE" w:rsidRDefault="00C31DBF" w:rsidP="005A6BDE">
      <w:pPr>
        <w:pStyle w:val="ItemHead"/>
      </w:pPr>
      <w:r w:rsidRPr="005A6BDE">
        <w:t>264  Paragraph 1012DA(2)(a)</w:t>
      </w:r>
    </w:p>
    <w:p w:rsidR="00C31DBF" w:rsidRPr="005A6BDE" w:rsidRDefault="00C31DBF" w:rsidP="005A6BDE">
      <w:pPr>
        <w:pStyle w:val="Item"/>
      </w:pPr>
      <w:r w:rsidRPr="005A6BDE">
        <w:t>Repeal the paragraph, substitute:</w:t>
      </w:r>
    </w:p>
    <w:p w:rsidR="00C31DBF" w:rsidRPr="005A6BDE" w:rsidRDefault="00C31DBF" w:rsidP="005A6BDE">
      <w:pPr>
        <w:pStyle w:val="paragraph"/>
      </w:pPr>
      <w:r w:rsidRPr="005A6BDE">
        <w:tab/>
        <w:t>(a)</w:t>
      </w:r>
      <w:r w:rsidRPr="005A6BDE">
        <w:tab/>
        <w:t>the provisions of Chapter</w:t>
      </w:r>
      <w:r w:rsidR="005A6BDE" w:rsidRPr="005A6BDE">
        <w:t> </w:t>
      </w:r>
      <w:r w:rsidRPr="005A6BDE">
        <w:t>2M as they apply to:</w:t>
      </w:r>
    </w:p>
    <w:p w:rsidR="00C31DBF" w:rsidRPr="005A6BDE" w:rsidRDefault="00C31DBF" w:rsidP="005A6BDE">
      <w:pPr>
        <w:pStyle w:val="paragraphsub"/>
      </w:pPr>
      <w:r w:rsidRPr="005A6BDE">
        <w:tab/>
        <w:t>(i)</w:t>
      </w:r>
      <w:r w:rsidRPr="005A6BDE">
        <w:tab/>
        <w:t>the issuer; or</w:t>
      </w:r>
    </w:p>
    <w:p w:rsidR="00C31DBF" w:rsidRPr="005A6BDE" w:rsidRDefault="00C31DBF" w:rsidP="005A6BDE">
      <w:pPr>
        <w:pStyle w:val="paragraphsub"/>
      </w:pPr>
      <w:r w:rsidRPr="005A6BDE">
        <w:tab/>
        <w:t>(ii)</w:t>
      </w:r>
      <w:r w:rsidRPr="005A6BDE">
        <w:tab/>
        <w:t>if the relevant product is an interest in a registered scheme—the scheme; or</w:t>
      </w:r>
    </w:p>
    <w:p w:rsidR="00C31DBF" w:rsidRPr="005A6BDE" w:rsidRDefault="00C31DBF" w:rsidP="005A6BDE">
      <w:pPr>
        <w:pStyle w:val="paragraphsub"/>
      </w:pPr>
      <w:r w:rsidRPr="005A6BDE">
        <w:tab/>
        <w:t>(iii)</w:t>
      </w:r>
      <w:r w:rsidRPr="005A6BDE">
        <w:tab/>
        <w:t>if the relevant product is an interest in a notified foreign passport fund—the fund;</w:t>
      </w:r>
    </w:p>
    <w:p w:rsidR="00C31DBF" w:rsidRPr="005A6BDE" w:rsidRDefault="00C31DBF" w:rsidP="005A6BDE">
      <w:pPr>
        <w:pStyle w:val="ItemHead"/>
      </w:pPr>
      <w:r w:rsidRPr="005A6BDE">
        <w:t>265  Paragraph 1012DA(2)(b)</w:t>
      </w:r>
    </w:p>
    <w:p w:rsidR="00C31DBF" w:rsidRPr="005A6BDE" w:rsidRDefault="00C31DBF" w:rsidP="005A6BDE">
      <w:pPr>
        <w:pStyle w:val="Item"/>
      </w:pPr>
      <w:r w:rsidRPr="005A6BDE">
        <w:t>Repeal the paragraph, substitute:</w:t>
      </w:r>
    </w:p>
    <w:p w:rsidR="00C31DBF" w:rsidRPr="005A6BDE" w:rsidRDefault="00C31DBF" w:rsidP="005A6BDE">
      <w:pPr>
        <w:pStyle w:val="paragraph"/>
      </w:pPr>
      <w:r w:rsidRPr="005A6BDE">
        <w:tab/>
        <w:t>(b)</w:t>
      </w:r>
      <w:r w:rsidRPr="005A6BDE">
        <w:tab/>
        <w:t>section</w:t>
      </w:r>
      <w:r w:rsidR="005A6BDE" w:rsidRPr="005A6BDE">
        <w:t> </w:t>
      </w:r>
      <w:r w:rsidRPr="005A6BDE">
        <w:t>674 or 675 as it applies to:</w:t>
      </w:r>
    </w:p>
    <w:p w:rsidR="00C31DBF" w:rsidRPr="005A6BDE" w:rsidRDefault="00C31DBF" w:rsidP="005A6BDE">
      <w:pPr>
        <w:pStyle w:val="paragraphsub"/>
      </w:pPr>
      <w:r w:rsidRPr="005A6BDE">
        <w:tab/>
        <w:t>(i)</w:t>
      </w:r>
      <w:r w:rsidRPr="005A6BDE">
        <w:tab/>
        <w:t>the issuer; or</w:t>
      </w:r>
    </w:p>
    <w:p w:rsidR="00C31DBF" w:rsidRPr="005A6BDE" w:rsidRDefault="00C31DBF" w:rsidP="005A6BDE">
      <w:pPr>
        <w:pStyle w:val="paragraphsub"/>
      </w:pPr>
      <w:r w:rsidRPr="005A6BDE">
        <w:tab/>
        <w:t>(ii)</w:t>
      </w:r>
      <w:r w:rsidRPr="005A6BDE">
        <w:tab/>
        <w:t>if the relevant product is an interest in a registered scheme—the scheme; or</w:t>
      </w:r>
    </w:p>
    <w:p w:rsidR="00C31DBF" w:rsidRPr="005A6BDE" w:rsidRDefault="00C31DBF" w:rsidP="005A6BDE">
      <w:pPr>
        <w:pStyle w:val="paragraphsub"/>
      </w:pPr>
      <w:r w:rsidRPr="005A6BDE">
        <w:tab/>
        <w:t>(iii)</w:t>
      </w:r>
      <w:r w:rsidRPr="005A6BDE">
        <w:tab/>
        <w:t>if the relevant product is an interest in a notified foreign passport fund—the fund;</w:t>
      </w:r>
    </w:p>
    <w:p w:rsidR="00C31DBF" w:rsidRPr="005A6BDE" w:rsidRDefault="00C31DBF" w:rsidP="005A6BDE">
      <w:pPr>
        <w:pStyle w:val="ItemHead"/>
      </w:pPr>
      <w:r w:rsidRPr="005A6BDE">
        <w:t>266  Paragraph 1012DA(5)(d)</w:t>
      </w:r>
    </w:p>
    <w:p w:rsidR="00C31DBF" w:rsidRPr="005A6BDE" w:rsidRDefault="00C31DBF" w:rsidP="005A6BDE">
      <w:pPr>
        <w:pStyle w:val="Item"/>
      </w:pPr>
      <w:r w:rsidRPr="005A6BDE">
        <w:t>Omit “section</w:t>
      </w:r>
      <w:r w:rsidR="005A6BDE" w:rsidRPr="005A6BDE">
        <w:t> </w:t>
      </w:r>
      <w:r w:rsidRPr="005A6BDE">
        <w:t>340 or 341”, substitute “section</w:t>
      </w:r>
      <w:r w:rsidR="005A6BDE" w:rsidRPr="005A6BDE">
        <w:t> </w:t>
      </w:r>
      <w:r w:rsidRPr="005A6BDE">
        <w:t>340, 340A, 341 or 341A”.</w:t>
      </w:r>
    </w:p>
    <w:p w:rsidR="00C31DBF" w:rsidRPr="005A6BDE" w:rsidRDefault="00C31DBF" w:rsidP="005A6BDE">
      <w:pPr>
        <w:pStyle w:val="ItemHead"/>
      </w:pPr>
      <w:r w:rsidRPr="005A6BDE">
        <w:t>267  Paragraph 1012DA(6)(e)</w:t>
      </w:r>
    </w:p>
    <w:p w:rsidR="00C31DBF" w:rsidRPr="005A6BDE" w:rsidRDefault="00C31DBF" w:rsidP="005A6BDE">
      <w:pPr>
        <w:pStyle w:val="Item"/>
      </w:pPr>
      <w:r w:rsidRPr="005A6BDE">
        <w:t>Repeal the paragraph, substitute:</w:t>
      </w:r>
    </w:p>
    <w:p w:rsidR="00C31DBF" w:rsidRPr="005A6BDE" w:rsidRDefault="00C31DBF" w:rsidP="005A6BDE">
      <w:pPr>
        <w:pStyle w:val="paragraph"/>
      </w:pPr>
      <w:r w:rsidRPr="005A6BDE">
        <w:tab/>
        <w:t>(e)</w:t>
      </w:r>
      <w:r w:rsidRPr="005A6BDE">
        <w:tab/>
        <w:t>states that, as at the date of the notice, the issuer of the relevant product has complied with the provisions of Chapter</w:t>
      </w:r>
      <w:r w:rsidR="005A6BDE" w:rsidRPr="005A6BDE">
        <w:t> </w:t>
      </w:r>
      <w:r w:rsidRPr="005A6BDE">
        <w:t>2M, and of section</w:t>
      </w:r>
      <w:r w:rsidR="005A6BDE" w:rsidRPr="005A6BDE">
        <w:t> </w:t>
      </w:r>
      <w:r w:rsidRPr="005A6BDE">
        <w:t>674, as those provisions apply to:</w:t>
      </w:r>
    </w:p>
    <w:p w:rsidR="00C31DBF" w:rsidRPr="005A6BDE" w:rsidRDefault="00C31DBF" w:rsidP="005A6BDE">
      <w:pPr>
        <w:pStyle w:val="paragraphsub"/>
      </w:pPr>
      <w:r w:rsidRPr="005A6BDE">
        <w:tab/>
        <w:t>(i)</w:t>
      </w:r>
      <w:r w:rsidRPr="005A6BDE">
        <w:tab/>
        <w:t>the issuer; or</w:t>
      </w:r>
    </w:p>
    <w:p w:rsidR="00C31DBF" w:rsidRPr="005A6BDE" w:rsidRDefault="00C31DBF" w:rsidP="005A6BDE">
      <w:pPr>
        <w:pStyle w:val="paragraphsub"/>
      </w:pPr>
      <w:r w:rsidRPr="005A6BDE">
        <w:tab/>
        <w:t>(ii)</w:t>
      </w:r>
      <w:r w:rsidRPr="005A6BDE">
        <w:tab/>
        <w:t>if the relevant product is an interest in a registered scheme—the scheme; or</w:t>
      </w:r>
    </w:p>
    <w:p w:rsidR="00C31DBF" w:rsidRPr="005A6BDE" w:rsidRDefault="00C31DBF" w:rsidP="005A6BDE">
      <w:pPr>
        <w:pStyle w:val="paragraphsub"/>
      </w:pPr>
      <w:r w:rsidRPr="005A6BDE">
        <w:tab/>
        <w:t>(iii)</w:t>
      </w:r>
      <w:r w:rsidRPr="005A6BDE">
        <w:tab/>
        <w:t>if the relevant product is an interest is a notified foreign passport fund—the fund; and</w:t>
      </w:r>
    </w:p>
    <w:p w:rsidR="00C31DBF" w:rsidRPr="005A6BDE" w:rsidRDefault="00C31DBF" w:rsidP="005A6BDE">
      <w:pPr>
        <w:pStyle w:val="ItemHead"/>
      </w:pPr>
      <w:r w:rsidRPr="005A6BDE">
        <w:t>268  Subsection</w:t>
      </w:r>
      <w:r w:rsidR="005A6BDE" w:rsidRPr="005A6BDE">
        <w:t> </w:t>
      </w:r>
      <w:r w:rsidRPr="005A6BDE">
        <w:t>1013A(3)</w:t>
      </w:r>
    </w:p>
    <w:p w:rsidR="00C31DBF" w:rsidRPr="005A6BDE" w:rsidRDefault="00C31DBF" w:rsidP="005A6BDE">
      <w:pPr>
        <w:pStyle w:val="Item"/>
      </w:pPr>
      <w:r w:rsidRPr="005A6BDE">
        <w:t>Omit “The person who”, substitute “The person by whom”.</w:t>
      </w:r>
    </w:p>
    <w:p w:rsidR="00C31DBF" w:rsidRPr="005A6BDE" w:rsidRDefault="00C31DBF" w:rsidP="005A6BDE">
      <w:pPr>
        <w:pStyle w:val="ItemHead"/>
      </w:pPr>
      <w:r w:rsidRPr="005A6BDE">
        <w:t>269  Subsection</w:t>
      </w:r>
      <w:r w:rsidR="005A6BDE" w:rsidRPr="005A6BDE">
        <w:t> </w:t>
      </w:r>
      <w:r w:rsidRPr="005A6BDE">
        <w:t>1013D(2A)</w:t>
      </w:r>
    </w:p>
    <w:p w:rsidR="00C31DBF" w:rsidRPr="005A6BDE" w:rsidRDefault="00C31DBF" w:rsidP="005A6BDE">
      <w:pPr>
        <w:pStyle w:val="Item"/>
      </w:pPr>
      <w:r w:rsidRPr="005A6BDE">
        <w:t>After “managed investment products”, insert “, foreign passport fund products”.</w:t>
      </w:r>
    </w:p>
    <w:p w:rsidR="00C31DBF" w:rsidRPr="005A6BDE" w:rsidRDefault="00C31DBF" w:rsidP="005A6BDE">
      <w:pPr>
        <w:pStyle w:val="ItemHead"/>
      </w:pPr>
      <w:r w:rsidRPr="005A6BDE">
        <w:t>270  Paragraph 1013FA(2)(a)</w:t>
      </w:r>
    </w:p>
    <w:p w:rsidR="00C31DBF" w:rsidRPr="005A6BDE" w:rsidRDefault="00C31DBF" w:rsidP="005A6BDE">
      <w:pPr>
        <w:pStyle w:val="Item"/>
      </w:pPr>
      <w:r w:rsidRPr="005A6BDE">
        <w:t>Before “the information”, insert “for a continuously quoted security that is not a security of a notified foreign passport fund—”.</w:t>
      </w:r>
    </w:p>
    <w:p w:rsidR="00C31DBF" w:rsidRPr="005A6BDE" w:rsidRDefault="00C31DBF" w:rsidP="005A6BDE">
      <w:pPr>
        <w:pStyle w:val="ItemHead"/>
      </w:pPr>
      <w:r w:rsidRPr="005A6BDE">
        <w:t>271  After paragraph</w:t>
      </w:r>
      <w:r w:rsidR="005A6BDE" w:rsidRPr="005A6BDE">
        <w:t> </w:t>
      </w:r>
      <w:r w:rsidRPr="005A6BDE">
        <w:t>1013FA(2)(a)</w:t>
      </w:r>
    </w:p>
    <w:p w:rsidR="00C31DBF" w:rsidRPr="005A6BDE" w:rsidRDefault="00C31DBF" w:rsidP="005A6BDE">
      <w:pPr>
        <w:pStyle w:val="Item"/>
      </w:pPr>
      <w:r w:rsidRPr="005A6BDE">
        <w:t>Insert:</w:t>
      </w:r>
    </w:p>
    <w:p w:rsidR="00C31DBF" w:rsidRPr="005A6BDE" w:rsidRDefault="00C31DBF" w:rsidP="005A6BDE">
      <w:pPr>
        <w:pStyle w:val="paragraph"/>
      </w:pPr>
      <w:r w:rsidRPr="005A6BDE">
        <w:tab/>
        <w:t>(aa)</w:t>
      </w:r>
      <w:r w:rsidRPr="005A6BDE">
        <w:tab/>
        <w:t>for a continuously quoted security of a notified foreign passport fund—the information is included in any of the following documents:</w:t>
      </w:r>
    </w:p>
    <w:p w:rsidR="00C31DBF" w:rsidRPr="005A6BDE" w:rsidRDefault="00C31DBF" w:rsidP="005A6BDE">
      <w:pPr>
        <w:pStyle w:val="paragraphsub"/>
      </w:pPr>
      <w:r w:rsidRPr="005A6BDE">
        <w:tab/>
        <w:t>(i)</w:t>
      </w:r>
      <w:r w:rsidRPr="005A6BDE">
        <w:tab/>
        <w:t>a copy of a report for the fund for the most recent financial year for the fund, prepared in accordance with the financial reporting requirements applying to the fund under the Passport Rules for the home economy for the fund;</w:t>
      </w:r>
    </w:p>
    <w:p w:rsidR="00C31DBF" w:rsidRPr="005A6BDE" w:rsidRDefault="00C31DBF" w:rsidP="005A6BDE">
      <w:pPr>
        <w:pStyle w:val="paragraphsub"/>
      </w:pPr>
      <w:r w:rsidRPr="005A6BDE">
        <w:tab/>
        <w:t>(ii)</w:t>
      </w:r>
      <w:r w:rsidRPr="005A6BDE">
        <w:tab/>
        <w:t xml:space="preserve">a copy of an auditor’s report that relates to the report mentioned in </w:t>
      </w:r>
      <w:r w:rsidR="005A6BDE" w:rsidRPr="005A6BDE">
        <w:t>subparagraph (</w:t>
      </w:r>
      <w:r w:rsidRPr="005A6BDE">
        <w:t>i);</w:t>
      </w:r>
    </w:p>
    <w:p w:rsidR="00C31DBF" w:rsidRPr="005A6BDE" w:rsidRDefault="00C31DBF" w:rsidP="005A6BDE">
      <w:pPr>
        <w:pStyle w:val="paragraphsub"/>
      </w:pPr>
      <w:r w:rsidRPr="005A6BDE">
        <w:tab/>
        <w:t>(iii)</w:t>
      </w:r>
      <w:r w:rsidRPr="005A6BDE">
        <w:tab/>
        <w:t xml:space="preserve">any continuous disclosure notices given by the issuer of the product after the lodgment of the report mentioned in </w:t>
      </w:r>
      <w:r w:rsidR="005A6BDE" w:rsidRPr="005A6BDE">
        <w:t>subparagraph (</w:t>
      </w:r>
      <w:r w:rsidRPr="005A6BDE">
        <w:t>i) and before the date of the Product Disclosure Statement; and</w:t>
      </w:r>
    </w:p>
    <w:p w:rsidR="00C31DBF" w:rsidRPr="005A6BDE" w:rsidRDefault="00C31DBF" w:rsidP="005A6BDE">
      <w:pPr>
        <w:pStyle w:val="ItemHead"/>
      </w:pPr>
      <w:r w:rsidRPr="005A6BDE">
        <w:t>272  Subparagraph 1013FA(2)(b)(ii)</w:t>
      </w:r>
    </w:p>
    <w:p w:rsidR="00C31DBF" w:rsidRPr="005A6BDE" w:rsidRDefault="00C31DBF" w:rsidP="005A6BDE">
      <w:pPr>
        <w:pStyle w:val="Item"/>
      </w:pPr>
      <w:r w:rsidRPr="005A6BDE">
        <w:t>After “</w:t>
      </w:r>
      <w:r w:rsidR="005A6BDE" w:rsidRPr="005A6BDE">
        <w:t>paragraph (</w:t>
      </w:r>
      <w:r w:rsidRPr="005A6BDE">
        <w:t>a)”, insert “or (aa) (as the case requires)”.</w:t>
      </w:r>
    </w:p>
    <w:p w:rsidR="00C31DBF" w:rsidRPr="005A6BDE" w:rsidRDefault="00C31DBF" w:rsidP="005A6BDE">
      <w:pPr>
        <w:pStyle w:val="ItemHead"/>
      </w:pPr>
      <w:r w:rsidRPr="005A6BDE">
        <w:t>273  After section</w:t>
      </w:r>
      <w:r w:rsidR="005A6BDE" w:rsidRPr="005A6BDE">
        <w:t> </w:t>
      </w:r>
      <w:r w:rsidRPr="005A6BDE">
        <w:t>1013G</w:t>
      </w:r>
    </w:p>
    <w:p w:rsidR="00C31DBF" w:rsidRPr="005A6BDE" w:rsidRDefault="00C31DBF" w:rsidP="005A6BDE">
      <w:pPr>
        <w:pStyle w:val="Item"/>
      </w:pPr>
      <w:r w:rsidRPr="005A6BDE">
        <w:t>Insert:</w:t>
      </w:r>
    </w:p>
    <w:p w:rsidR="00C31DBF" w:rsidRPr="005A6BDE" w:rsidRDefault="00C31DBF" w:rsidP="005A6BDE">
      <w:pPr>
        <w:pStyle w:val="ActHead5"/>
      </w:pPr>
      <w:bookmarkStart w:id="124" w:name="_Toc518390173"/>
      <w:r w:rsidRPr="005A6BDE">
        <w:rPr>
          <w:rStyle w:val="CharSectno"/>
        </w:rPr>
        <w:t>1013GA</w:t>
      </w:r>
      <w:r w:rsidRPr="005A6BDE">
        <w:t xml:space="preserve">  Extra requirements if Product Disclosure Statement relates to foreign passport fund products</w:t>
      </w:r>
      <w:bookmarkEnd w:id="124"/>
    </w:p>
    <w:p w:rsidR="00C31DBF" w:rsidRPr="005A6BDE" w:rsidRDefault="00C31DBF" w:rsidP="005A6BDE">
      <w:pPr>
        <w:pStyle w:val="subsection"/>
      </w:pPr>
      <w:r w:rsidRPr="005A6BDE">
        <w:tab/>
        <w:t>(1)</w:t>
      </w:r>
      <w:r w:rsidRPr="005A6BDE">
        <w:tab/>
        <w:t>This section applies to a Product Disclosure Statement that relates to foreign passport fund products.</w:t>
      </w:r>
    </w:p>
    <w:p w:rsidR="00C31DBF" w:rsidRPr="005A6BDE" w:rsidRDefault="00C31DBF" w:rsidP="005A6BDE">
      <w:pPr>
        <w:pStyle w:val="subsection"/>
      </w:pPr>
      <w:r w:rsidRPr="005A6BDE">
        <w:tab/>
        <w:t>(2)</w:t>
      </w:r>
      <w:r w:rsidRPr="005A6BDE">
        <w:tab/>
        <w:t>The Product Disclosure Statement must:</w:t>
      </w:r>
    </w:p>
    <w:p w:rsidR="00C31DBF" w:rsidRPr="005A6BDE" w:rsidRDefault="00C31DBF" w:rsidP="005A6BDE">
      <w:pPr>
        <w:pStyle w:val="paragraph"/>
      </w:pPr>
      <w:r w:rsidRPr="005A6BDE">
        <w:tab/>
        <w:t>(a)</w:t>
      </w:r>
      <w:r w:rsidRPr="005A6BDE">
        <w:tab/>
        <w:t>identify the home economy for the notified foreign passport fund to which the foreign passport fund products relate; and</w:t>
      </w:r>
    </w:p>
    <w:p w:rsidR="00C31DBF" w:rsidRPr="005A6BDE" w:rsidRDefault="00C31DBF" w:rsidP="005A6BDE">
      <w:pPr>
        <w:pStyle w:val="paragraph"/>
      </w:pPr>
      <w:r w:rsidRPr="005A6BDE">
        <w:tab/>
        <w:t>(b)</w:t>
      </w:r>
      <w:r w:rsidRPr="005A6BDE">
        <w:tab/>
        <w:t xml:space="preserve"> include a statement that:</w:t>
      </w:r>
    </w:p>
    <w:p w:rsidR="00C31DBF" w:rsidRPr="005A6BDE" w:rsidRDefault="00C31DBF" w:rsidP="005A6BDE">
      <w:pPr>
        <w:pStyle w:val="paragraphsub"/>
      </w:pPr>
      <w:r w:rsidRPr="005A6BDE">
        <w:tab/>
        <w:t>(i)</w:t>
      </w:r>
      <w:r w:rsidRPr="005A6BDE">
        <w:tab/>
        <w:t>the operation of the fund is regulated by the law of the home economy for the fund; and</w:t>
      </w:r>
    </w:p>
    <w:p w:rsidR="00C31DBF" w:rsidRPr="005A6BDE" w:rsidRDefault="00C31DBF" w:rsidP="005A6BDE">
      <w:pPr>
        <w:pStyle w:val="paragraphsub"/>
      </w:pPr>
      <w:r w:rsidRPr="005A6BDE">
        <w:tab/>
        <w:t>(ii)</w:t>
      </w:r>
      <w:r w:rsidRPr="005A6BDE">
        <w:tab/>
        <w:t>the operator of the fund and the custodian of the assets of the fund are regulated under the law of the home economy for the fund; and</w:t>
      </w:r>
    </w:p>
    <w:p w:rsidR="00C31DBF" w:rsidRPr="005A6BDE" w:rsidRDefault="00C31DBF" w:rsidP="005A6BDE">
      <w:pPr>
        <w:pStyle w:val="paragraphsub"/>
      </w:pPr>
      <w:r w:rsidRPr="005A6BDE">
        <w:tab/>
        <w:t>(iii)</w:t>
      </w:r>
      <w:r w:rsidRPr="005A6BDE">
        <w:tab/>
        <w:t>the rights and remedies available to a person who acquires the foreign passport fund product may differ from the rights and remedies available in relation to a registered scheme; and</w:t>
      </w:r>
    </w:p>
    <w:p w:rsidR="00C31DBF" w:rsidRPr="005A6BDE" w:rsidRDefault="00C31DBF" w:rsidP="005A6BDE">
      <w:pPr>
        <w:pStyle w:val="paragraphsub"/>
      </w:pPr>
      <w:r w:rsidRPr="005A6BDE">
        <w:tab/>
        <w:t>(iv)</w:t>
      </w:r>
      <w:r w:rsidRPr="005A6BDE">
        <w:tab/>
        <w:t>information made available to members of the fund in the home economy will from time to time be made available to Australian members of the fund by posting the information on the fund’s website; and</w:t>
      </w:r>
    </w:p>
    <w:p w:rsidR="00C31DBF" w:rsidRPr="005A6BDE" w:rsidRDefault="00C31DBF" w:rsidP="005A6BDE">
      <w:pPr>
        <w:pStyle w:val="paragraph"/>
      </w:pPr>
      <w:r w:rsidRPr="005A6BDE">
        <w:tab/>
        <w:t>(c)</w:t>
      </w:r>
      <w:r w:rsidRPr="005A6BDE">
        <w:tab/>
        <w:t>include an outline of the main rights and remedies available under the law of the home economy for the fund to persons who acquire the foreign passport fund product in this jurisdiction; and</w:t>
      </w:r>
    </w:p>
    <w:p w:rsidR="00C31DBF" w:rsidRPr="005A6BDE" w:rsidRDefault="00C31DBF" w:rsidP="005A6BDE">
      <w:pPr>
        <w:pStyle w:val="paragraph"/>
      </w:pPr>
      <w:r w:rsidRPr="005A6BDE">
        <w:tab/>
        <w:t>(d)</w:t>
      </w:r>
      <w:r w:rsidRPr="005A6BDE">
        <w:tab/>
        <w:t xml:space="preserve">include an outline of how information mentioned in </w:t>
      </w:r>
      <w:r w:rsidR="005A6BDE" w:rsidRPr="005A6BDE">
        <w:t>subparagraph (</w:t>
      </w:r>
      <w:r w:rsidRPr="005A6BDE">
        <w:t>b)(iv) may be accessed by Australian members of the fund; and</w:t>
      </w:r>
    </w:p>
    <w:p w:rsidR="00C31DBF" w:rsidRPr="005A6BDE" w:rsidRDefault="00C31DBF" w:rsidP="005A6BDE">
      <w:pPr>
        <w:pStyle w:val="paragraph"/>
      </w:pPr>
      <w:r w:rsidRPr="005A6BDE">
        <w:rPr>
          <w:rFonts w:eastAsiaTheme="minorHAnsi"/>
          <w:szCs w:val="22"/>
        </w:rPr>
        <w:tab/>
        <w:t>(e)</w:t>
      </w:r>
      <w:r w:rsidRPr="005A6BDE">
        <w:rPr>
          <w:rFonts w:eastAsiaTheme="minorHAnsi"/>
          <w:szCs w:val="22"/>
        </w:rPr>
        <w:tab/>
        <w:t xml:space="preserve">include a statement that </w:t>
      </w:r>
      <w:r w:rsidRPr="005A6BDE">
        <w:rPr>
          <w:rFonts w:eastAsiaTheme="minorHAnsi"/>
        </w:rPr>
        <w:t>the rights of a member of the fund on the fund being wound up are mainly determined under the constitution for the fund and the law of the home economy for the fund</w:t>
      </w:r>
      <w:r w:rsidRPr="005A6BDE">
        <w:rPr>
          <w:rFonts w:eastAsiaTheme="minorHAnsi"/>
          <w:szCs w:val="22"/>
        </w:rPr>
        <w:t>.</w:t>
      </w:r>
    </w:p>
    <w:p w:rsidR="00C31DBF" w:rsidRPr="005A6BDE" w:rsidRDefault="00C31DBF" w:rsidP="005A6BDE">
      <w:pPr>
        <w:pStyle w:val="ItemHead"/>
      </w:pPr>
      <w:r w:rsidRPr="005A6BDE">
        <w:t>274  After section</w:t>
      </w:r>
      <w:r w:rsidR="005A6BDE" w:rsidRPr="005A6BDE">
        <w:t> </w:t>
      </w:r>
      <w:r w:rsidRPr="005A6BDE">
        <w:t>1013I</w:t>
      </w:r>
    </w:p>
    <w:p w:rsidR="00C31DBF" w:rsidRPr="005A6BDE" w:rsidRDefault="00C31DBF" w:rsidP="005A6BDE">
      <w:pPr>
        <w:pStyle w:val="Item"/>
      </w:pPr>
      <w:r w:rsidRPr="005A6BDE">
        <w:t>Insert:</w:t>
      </w:r>
    </w:p>
    <w:p w:rsidR="00C31DBF" w:rsidRPr="005A6BDE" w:rsidRDefault="00C31DBF" w:rsidP="005A6BDE">
      <w:pPr>
        <w:pStyle w:val="ActHead5"/>
      </w:pPr>
      <w:bookmarkStart w:id="125" w:name="_Toc518390174"/>
      <w:r w:rsidRPr="005A6BDE">
        <w:rPr>
          <w:rStyle w:val="CharSectno"/>
        </w:rPr>
        <w:t>1013IA</w:t>
      </w:r>
      <w:r w:rsidRPr="005A6BDE">
        <w:t xml:space="preserve">  Extra requirements if Product Disclosure Statement relates to foreign passport fund products that are ED securities</w:t>
      </w:r>
      <w:bookmarkEnd w:id="125"/>
    </w:p>
    <w:p w:rsidR="00C31DBF" w:rsidRPr="005A6BDE" w:rsidRDefault="00C31DBF" w:rsidP="005A6BDE">
      <w:pPr>
        <w:pStyle w:val="subsection"/>
      </w:pPr>
      <w:r w:rsidRPr="005A6BDE">
        <w:tab/>
        <w:t>(1)</w:t>
      </w:r>
      <w:r w:rsidRPr="005A6BDE">
        <w:tab/>
        <w:t>This section applies to a Product Disclosure Statement that relates to foreign passport fund products that are ED securities.</w:t>
      </w:r>
    </w:p>
    <w:p w:rsidR="00C31DBF" w:rsidRPr="005A6BDE" w:rsidRDefault="00C31DBF" w:rsidP="005A6BDE">
      <w:pPr>
        <w:pStyle w:val="subsection"/>
      </w:pPr>
      <w:r w:rsidRPr="005A6BDE">
        <w:tab/>
        <w:t>(2)</w:t>
      </w:r>
      <w:r w:rsidRPr="005A6BDE">
        <w:tab/>
        <w:t>The Product Disclosure Statement must include a statement that:</w:t>
      </w:r>
    </w:p>
    <w:p w:rsidR="00C31DBF" w:rsidRPr="005A6BDE" w:rsidRDefault="00C31DBF" w:rsidP="005A6BDE">
      <w:pPr>
        <w:pStyle w:val="paragraph"/>
      </w:pPr>
      <w:r w:rsidRPr="005A6BDE">
        <w:tab/>
        <w:t>(a)</w:t>
      </w:r>
      <w:r w:rsidRPr="005A6BDE">
        <w:tab/>
        <w:t>as a disclosing entity, the fund is subject to regular reporting and disclosure obligations; and</w:t>
      </w:r>
    </w:p>
    <w:p w:rsidR="00C31DBF" w:rsidRPr="005A6BDE" w:rsidRDefault="00C31DBF" w:rsidP="005A6BDE">
      <w:pPr>
        <w:pStyle w:val="paragraph"/>
      </w:pPr>
      <w:r w:rsidRPr="005A6BDE">
        <w:tab/>
        <w:t>(b)</w:t>
      </w:r>
      <w:r w:rsidRPr="005A6BDE">
        <w:tab/>
        <w:t>copies of documents lodged with ASIC in relation to the fund may be obtained from, or inspected at, an ASIC office.</w:t>
      </w:r>
    </w:p>
    <w:p w:rsidR="00C31DBF" w:rsidRPr="005A6BDE" w:rsidRDefault="00C31DBF" w:rsidP="005A6BDE">
      <w:pPr>
        <w:pStyle w:val="subsection"/>
      </w:pPr>
      <w:r w:rsidRPr="005A6BDE">
        <w:tab/>
        <w:t>(3)</w:t>
      </w:r>
      <w:r w:rsidRPr="005A6BDE">
        <w:tab/>
        <w:t>The Product Disclosure Statement must either:</w:t>
      </w:r>
    </w:p>
    <w:p w:rsidR="00C31DBF" w:rsidRPr="005A6BDE" w:rsidRDefault="00C31DBF" w:rsidP="005A6BDE">
      <w:pPr>
        <w:pStyle w:val="paragraph"/>
      </w:pPr>
      <w:r w:rsidRPr="005A6BDE">
        <w:tab/>
        <w:t>(a)</w:t>
      </w:r>
      <w:r w:rsidRPr="005A6BDE">
        <w:tab/>
        <w:t>inform people of their right to obtain a copy of the following documents:</w:t>
      </w:r>
    </w:p>
    <w:p w:rsidR="00C31DBF" w:rsidRPr="005A6BDE" w:rsidRDefault="00C31DBF" w:rsidP="005A6BDE">
      <w:pPr>
        <w:pStyle w:val="paragraphsub"/>
      </w:pPr>
      <w:r w:rsidRPr="005A6BDE">
        <w:tab/>
        <w:t>(i)</w:t>
      </w:r>
      <w:r w:rsidRPr="005A6BDE">
        <w:tab/>
        <w:t>a copy of a report for the most recent financial year for the fund, prepared in accordance with the financial reporting requirements applying to the fund under the Passport Rules for the home economy for the fund;</w:t>
      </w:r>
    </w:p>
    <w:p w:rsidR="00C31DBF" w:rsidRPr="005A6BDE" w:rsidRDefault="00C31DBF" w:rsidP="005A6BDE">
      <w:pPr>
        <w:pStyle w:val="paragraphsub"/>
      </w:pPr>
      <w:r w:rsidRPr="005A6BDE">
        <w:tab/>
        <w:t>(ii)</w:t>
      </w:r>
      <w:r w:rsidRPr="005A6BDE">
        <w:tab/>
        <w:t xml:space="preserve">a copy of each auditor’s report that relates to the report mentioned in </w:t>
      </w:r>
      <w:r w:rsidR="005A6BDE" w:rsidRPr="005A6BDE">
        <w:t>subparagraph (</w:t>
      </w:r>
      <w:r w:rsidRPr="005A6BDE">
        <w:t>i); or</w:t>
      </w:r>
    </w:p>
    <w:p w:rsidR="00C31DBF" w:rsidRPr="005A6BDE" w:rsidRDefault="00C31DBF" w:rsidP="005A6BDE">
      <w:pPr>
        <w:pStyle w:val="paragraph"/>
      </w:pPr>
      <w:r w:rsidRPr="005A6BDE">
        <w:tab/>
        <w:t>(b)</w:t>
      </w:r>
      <w:r w:rsidRPr="005A6BDE">
        <w:tab/>
        <w:t>include, or be accompanied by, a copy of that document or those documents.</w:t>
      </w:r>
    </w:p>
    <w:p w:rsidR="00C31DBF" w:rsidRPr="005A6BDE" w:rsidRDefault="00C31DBF" w:rsidP="005A6BDE">
      <w:pPr>
        <w:pStyle w:val="subsection"/>
      </w:pPr>
      <w:r w:rsidRPr="005A6BDE">
        <w:tab/>
        <w:t>(4)</w:t>
      </w:r>
      <w:r w:rsidRPr="005A6BDE">
        <w:tab/>
      </w:r>
      <w:r w:rsidR="005A6BDE" w:rsidRPr="005A6BDE">
        <w:t>Subsections (</w:t>
      </w:r>
      <w:r w:rsidRPr="005A6BDE">
        <w:t>5) and (6) apply if:</w:t>
      </w:r>
    </w:p>
    <w:p w:rsidR="00C31DBF" w:rsidRPr="005A6BDE" w:rsidRDefault="00C31DBF" w:rsidP="005A6BDE">
      <w:pPr>
        <w:pStyle w:val="paragraph"/>
      </w:pPr>
      <w:r w:rsidRPr="005A6BDE">
        <w:tab/>
        <w:t>(a)</w:t>
      </w:r>
      <w:r w:rsidRPr="005A6BDE">
        <w:tab/>
        <w:t xml:space="preserve">the Product Disclosure Statement informs people of their right to obtain a copy of a document referred to in </w:t>
      </w:r>
      <w:r w:rsidR="005A6BDE" w:rsidRPr="005A6BDE">
        <w:t>subsection (</w:t>
      </w:r>
      <w:r w:rsidRPr="005A6BDE">
        <w:t>3); and</w:t>
      </w:r>
    </w:p>
    <w:p w:rsidR="00C31DBF" w:rsidRPr="005A6BDE" w:rsidRDefault="00C31DBF" w:rsidP="005A6BDE">
      <w:pPr>
        <w:pStyle w:val="paragraph"/>
      </w:pPr>
      <w:r w:rsidRPr="005A6BDE">
        <w:tab/>
        <w:t>(b)</w:t>
      </w:r>
      <w:r w:rsidRPr="005A6BDE">
        <w:tab/>
        <w:t>a person asks the issuer (in the case of an issue Statement) or the seller (in the case of a sale Statement) for a copy of the document.</w:t>
      </w:r>
    </w:p>
    <w:p w:rsidR="00C31DBF" w:rsidRPr="005A6BDE" w:rsidRDefault="00C31DBF" w:rsidP="005A6BDE">
      <w:pPr>
        <w:pStyle w:val="subsection"/>
      </w:pPr>
      <w:r w:rsidRPr="005A6BDE">
        <w:tab/>
        <w:t>(5)</w:t>
      </w:r>
      <w:r w:rsidRPr="005A6BDE">
        <w:tab/>
        <w:t xml:space="preserve">The issuer or seller must give (see </w:t>
      </w:r>
      <w:r w:rsidR="005A6BDE" w:rsidRPr="005A6BDE">
        <w:t>subsection (</w:t>
      </w:r>
      <w:r w:rsidRPr="005A6BDE">
        <w:t>6)) the person a copy of the document:</w:t>
      </w:r>
    </w:p>
    <w:p w:rsidR="00C31DBF" w:rsidRPr="005A6BDE" w:rsidRDefault="00C31DBF" w:rsidP="005A6BDE">
      <w:pPr>
        <w:pStyle w:val="paragraph"/>
      </w:pPr>
      <w:r w:rsidRPr="005A6BDE">
        <w:tab/>
        <w:t>(a)</w:t>
      </w:r>
      <w:r w:rsidRPr="005A6BDE">
        <w:tab/>
        <w:t>free of charge; and</w:t>
      </w:r>
    </w:p>
    <w:p w:rsidR="00C31DBF" w:rsidRPr="005A6BDE" w:rsidRDefault="00C31DBF" w:rsidP="005A6BDE">
      <w:pPr>
        <w:pStyle w:val="paragraph"/>
      </w:pPr>
      <w:r w:rsidRPr="005A6BDE">
        <w:tab/>
        <w:t>(b)</w:t>
      </w:r>
      <w:r w:rsidRPr="005A6BDE">
        <w:tab/>
        <w:t>as soon as practicable, and in any event within 5 days, after receiving the person’s request; and</w:t>
      </w:r>
    </w:p>
    <w:p w:rsidR="00C31DBF" w:rsidRPr="005A6BDE" w:rsidRDefault="00C31DBF" w:rsidP="005A6BDE">
      <w:pPr>
        <w:pStyle w:val="paragraph"/>
      </w:pPr>
      <w:r w:rsidRPr="005A6BDE">
        <w:tab/>
        <w:t>(c)</w:t>
      </w:r>
      <w:r w:rsidRPr="005A6BDE">
        <w:tab/>
        <w:t>if the person asks the issuer or seller for a copy of the document in English—in English.</w:t>
      </w:r>
    </w:p>
    <w:p w:rsidR="00C31DBF" w:rsidRPr="005A6BDE" w:rsidRDefault="00C31DBF" w:rsidP="005A6BDE">
      <w:pPr>
        <w:pStyle w:val="notetext"/>
      </w:pPr>
      <w:r w:rsidRPr="005A6BDE">
        <w:t>Note:</w:t>
      </w:r>
      <w:r w:rsidRPr="005A6BDE">
        <w:tab/>
        <w:t>Failure to comply with this subsection is an offence (see subsection</w:t>
      </w:r>
      <w:r w:rsidR="005A6BDE" w:rsidRPr="005A6BDE">
        <w:t> </w:t>
      </w:r>
      <w:r w:rsidRPr="005A6BDE">
        <w:t>1311(1)).</w:t>
      </w:r>
    </w:p>
    <w:p w:rsidR="00C31DBF" w:rsidRPr="005A6BDE" w:rsidRDefault="00C31DBF" w:rsidP="005A6BDE">
      <w:pPr>
        <w:pStyle w:val="subsection"/>
      </w:pPr>
      <w:r w:rsidRPr="005A6BDE">
        <w:tab/>
        <w:t>(6)</w:t>
      </w:r>
      <w:r w:rsidRPr="005A6BDE">
        <w:tab/>
        <w:t xml:space="preserve">In </w:t>
      </w:r>
      <w:r w:rsidR="005A6BDE" w:rsidRPr="005A6BDE">
        <w:t>subsection (</w:t>
      </w:r>
      <w:r w:rsidRPr="005A6BDE">
        <w:t xml:space="preserve">5), </w:t>
      </w:r>
      <w:r w:rsidRPr="005A6BDE">
        <w:rPr>
          <w:b/>
          <w:i/>
        </w:rPr>
        <w:t xml:space="preserve">give </w:t>
      </w:r>
      <w:r w:rsidRPr="005A6BDE">
        <w:t>means give in a way that would satisfy requirements of section</w:t>
      </w:r>
      <w:r w:rsidR="005A6BDE" w:rsidRPr="005A6BDE">
        <w:t> </w:t>
      </w:r>
      <w:r w:rsidRPr="005A6BDE">
        <w:t>1015C if the copy of the document were a Statement to which that section applied.</w:t>
      </w:r>
    </w:p>
    <w:p w:rsidR="00C31DBF" w:rsidRPr="005A6BDE" w:rsidRDefault="00C31DBF" w:rsidP="005A6BDE">
      <w:pPr>
        <w:pStyle w:val="ItemHead"/>
      </w:pPr>
      <w:r w:rsidRPr="005A6BDE">
        <w:t>275  After paragraph</w:t>
      </w:r>
      <w:r w:rsidR="005A6BDE" w:rsidRPr="005A6BDE">
        <w:t> </w:t>
      </w:r>
      <w:r w:rsidRPr="005A6BDE">
        <w:t>1015B(1)(b)</w:t>
      </w:r>
    </w:p>
    <w:p w:rsidR="00C31DBF" w:rsidRPr="005A6BDE" w:rsidRDefault="00C31DBF" w:rsidP="005A6BDE">
      <w:pPr>
        <w:pStyle w:val="Item"/>
      </w:pPr>
      <w:r w:rsidRPr="005A6BDE">
        <w:t>Insert:</w:t>
      </w:r>
    </w:p>
    <w:p w:rsidR="00C31DBF" w:rsidRPr="005A6BDE" w:rsidRDefault="00C31DBF" w:rsidP="005A6BDE">
      <w:pPr>
        <w:pStyle w:val="paragraph"/>
      </w:pPr>
      <w:r w:rsidRPr="005A6BDE">
        <w:tab/>
        <w:t>(ba)</w:t>
      </w:r>
      <w:r w:rsidRPr="005A6BDE">
        <w:tab/>
        <w:t>the financial product is:</w:t>
      </w:r>
    </w:p>
    <w:p w:rsidR="00C31DBF" w:rsidRPr="005A6BDE" w:rsidRDefault="00C31DBF" w:rsidP="005A6BDE">
      <w:pPr>
        <w:pStyle w:val="paragraphsub"/>
      </w:pPr>
      <w:r w:rsidRPr="005A6BDE">
        <w:tab/>
        <w:t>(i)</w:t>
      </w:r>
      <w:r w:rsidRPr="005A6BDE">
        <w:tab/>
        <w:t>a managed investment product of an Australian passport fund; or</w:t>
      </w:r>
    </w:p>
    <w:p w:rsidR="00C31DBF" w:rsidRPr="005A6BDE" w:rsidRDefault="00C31DBF" w:rsidP="005A6BDE">
      <w:pPr>
        <w:pStyle w:val="paragraphsub"/>
      </w:pPr>
      <w:r w:rsidRPr="005A6BDE">
        <w:tab/>
        <w:t>(ii)</w:t>
      </w:r>
      <w:r w:rsidRPr="005A6BDE">
        <w:tab/>
        <w:t>a foreign passport fund product; or</w:t>
      </w:r>
    </w:p>
    <w:p w:rsidR="00C31DBF" w:rsidRPr="005A6BDE" w:rsidRDefault="00C31DBF" w:rsidP="005A6BDE">
      <w:pPr>
        <w:pStyle w:val="ItemHead"/>
      </w:pPr>
      <w:r w:rsidRPr="005A6BDE">
        <w:t>276  Subsection</w:t>
      </w:r>
      <w:r w:rsidR="005A6BDE" w:rsidRPr="005A6BDE">
        <w:t> </w:t>
      </w:r>
      <w:r w:rsidRPr="005A6BDE">
        <w:t>1015B(2)</w:t>
      </w:r>
    </w:p>
    <w:p w:rsidR="00C31DBF" w:rsidRPr="005A6BDE" w:rsidRDefault="00C31DBF" w:rsidP="005A6BDE">
      <w:pPr>
        <w:pStyle w:val="Item"/>
      </w:pPr>
      <w:r w:rsidRPr="005A6BDE">
        <w:t>After “The lodgment of a Statement”, insert “in relation to a managed investment product”.</w:t>
      </w:r>
    </w:p>
    <w:p w:rsidR="00C31DBF" w:rsidRPr="005A6BDE" w:rsidRDefault="00C31DBF" w:rsidP="005A6BDE">
      <w:pPr>
        <w:pStyle w:val="ItemHead"/>
      </w:pPr>
      <w:r w:rsidRPr="005A6BDE">
        <w:t>277  At the end of section</w:t>
      </w:r>
      <w:r w:rsidR="005A6BDE" w:rsidRPr="005A6BDE">
        <w:t> </w:t>
      </w:r>
      <w:r w:rsidRPr="005A6BDE">
        <w:t>1015B</w:t>
      </w:r>
    </w:p>
    <w:p w:rsidR="00C31DBF" w:rsidRPr="005A6BDE" w:rsidRDefault="00C31DBF" w:rsidP="005A6BDE">
      <w:pPr>
        <w:pStyle w:val="Item"/>
      </w:pPr>
      <w:r w:rsidRPr="005A6BDE">
        <w:t>Add:</w:t>
      </w:r>
    </w:p>
    <w:p w:rsidR="00C31DBF" w:rsidRPr="005A6BDE" w:rsidRDefault="00C31DBF" w:rsidP="005A6BDE">
      <w:pPr>
        <w:pStyle w:val="subsection"/>
      </w:pPr>
      <w:r w:rsidRPr="005A6BDE">
        <w:tab/>
        <w:t>(3)</w:t>
      </w:r>
      <w:r w:rsidRPr="005A6BDE">
        <w:tab/>
        <w:t>The lodgment of a Statement in relation to a foreign passport fund product with ASIC requires the consent of:</w:t>
      </w:r>
    </w:p>
    <w:p w:rsidR="00C31DBF" w:rsidRPr="005A6BDE" w:rsidRDefault="00C31DBF" w:rsidP="005A6BDE">
      <w:pPr>
        <w:pStyle w:val="paragraph"/>
      </w:pPr>
      <w:r w:rsidRPr="005A6BDE">
        <w:tab/>
        <w:t>(a)</w:t>
      </w:r>
      <w:r w:rsidRPr="005A6BDE">
        <w:tab/>
        <w:t>if the operator of the fund is a body corporate—every director of the operator; or</w:t>
      </w:r>
    </w:p>
    <w:p w:rsidR="00C31DBF" w:rsidRPr="005A6BDE" w:rsidRDefault="00C31DBF" w:rsidP="005A6BDE">
      <w:pPr>
        <w:pStyle w:val="paragraph"/>
      </w:pPr>
      <w:r w:rsidRPr="005A6BDE">
        <w:tab/>
        <w:t>(b)</w:t>
      </w:r>
      <w:r w:rsidRPr="005A6BDE">
        <w:tab/>
        <w:t>otherwise—the responsible person.</w:t>
      </w:r>
    </w:p>
    <w:p w:rsidR="00C31DBF" w:rsidRPr="005A6BDE" w:rsidRDefault="00C31DBF" w:rsidP="005A6BDE">
      <w:pPr>
        <w:pStyle w:val="ItemHead"/>
      </w:pPr>
      <w:r w:rsidRPr="005A6BDE">
        <w:t>278  Subsection</w:t>
      </w:r>
      <w:r w:rsidR="005A6BDE" w:rsidRPr="005A6BDE">
        <w:t> </w:t>
      </w:r>
      <w:r w:rsidRPr="005A6BDE">
        <w:t xml:space="preserve">1016A(1) (after </w:t>
      </w:r>
      <w:r w:rsidR="005A6BDE" w:rsidRPr="005A6BDE">
        <w:t>paragraph (</w:t>
      </w:r>
      <w:r w:rsidRPr="005A6BDE">
        <w:t xml:space="preserve">a) of the definition of </w:t>
      </w:r>
      <w:r w:rsidRPr="005A6BDE">
        <w:rPr>
          <w:i/>
        </w:rPr>
        <w:t>relevant financial product</w:t>
      </w:r>
      <w:r w:rsidRPr="005A6BDE">
        <w:t>)</w:t>
      </w:r>
    </w:p>
    <w:p w:rsidR="00C31DBF" w:rsidRPr="005A6BDE" w:rsidRDefault="00C31DBF" w:rsidP="005A6BDE">
      <w:pPr>
        <w:pStyle w:val="Item"/>
      </w:pPr>
      <w:r w:rsidRPr="005A6BDE">
        <w:t>Insert:</w:t>
      </w:r>
    </w:p>
    <w:p w:rsidR="00C31DBF" w:rsidRPr="005A6BDE" w:rsidRDefault="00C31DBF" w:rsidP="005A6BDE">
      <w:pPr>
        <w:pStyle w:val="paragraph"/>
      </w:pPr>
      <w:r w:rsidRPr="005A6BDE">
        <w:tab/>
        <w:t>(aa)</w:t>
      </w:r>
      <w:r w:rsidRPr="005A6BDE">
        <w:tab/>
        <w:t>a foreign passport fund product; or</w:t>
      </w:r>
    </w:p>
    <w:p w:rsidR="00C31DBF" w:rsidRPr="005A6BDE" w:rsidRDefault="00C31DBF" w:rsidP="005A6BDE">
      <w:pPr>
        <w:pStyle w:val="ItemHead"/>
      </w:pPr>
      <w:r w:rsidRPr="005A6BDE">
        <w:t>279  At the end of section</w:t>
      </w:r>
      <w:r w:rsidR="005A6BDE" w:rsidRPr="005A6BDE">
        <w:t> </w:t>
      </w:r>
      <w:r w:rsidRPr="005A6BDE">
        <w:t>1016B</w:t>
      </w:r>
    </w:p>
    <w:p w:rsidR="00C31DBF" w:rsidRPr="005A6BDE" w:rsidRDefault="00C31DBF" w:rsidP="005A6BDE">
      <w:pPr>
        <w:pStyle w:val="Item"/>
      </w:pPr>
      <w:r w:rsidRPr="005A6BDE">
        <w:t>Add:</w:t>
      </w:r>
    </w:p>
    <w:p w:rsidR="00C31DBF" w:rsidRPr="005A6BDE" w:rsidRDefault="00C31DBF" w:rsidP="005A6BDE">
      <w:pPr>
        <w:pStyle w:val="subsection"/>
      </w:pPr>
      <w:r w:rsidRPr="005A6BDE">
        <w:tab/>
        <w:t>(3)</w:t>
      </w:r>
      <w:r w:rsidRPr="005A6BDE">
        <w:tab/>
        <w:t>This section does not apply if the financial product to which the Product Disclosure Statement relates is:</w:t>
      </w:r>
    </w:p>
    <w:p w:rsidR="00C31DBF" w:rsidRPr="005A6BDE" w:rsidRDefault="00C31DBF" w:rsidP="005A6BDE">
      <w:pPr>
        <w:pStyle w:val="paragraph"/>
      </w:pPr>
      <w:r w:rsidRPr="005A6BDE">
        <w:tab/>
        <w:t>(a)</w:t>
      </w:r>
      <w:r w:rsidRPr="005A6BDE">
        <w:tab/>
        <w:t>a managed investment product of an Australian passport fund; or</w:t>
      </w:r>
    </w:p>
    <w:p w:rsidR="00C31DBF" w:rsidRPr="005A6BDE" w:rsidRDefault="00C31DBF" w:rsidP="005A6BDE">
      <w:pPr>
        <w:pStyle w:val="paragraph"/>
      </w:pPr>
      <w:r w:rsidRPr="005A6BDE">
        <w:tab/>
        <w:t>(b)</w:t>
      </w:r>
      <w:r w:rsidRPr="005A6BDE">
        <w:tab/>
        <w:t>a foreign passport fund product.</w:t>
      </w:r>
    </w:p>
    <w:p w:rsidR="00C31DBF" w:rsidRPr="005A6BDE" w:rsidRDefault="00C31DBF" w:rsidP="005A6BDE">
      <w:pPr>
        <w:pStyle w:val="ItemHead"/>
      </w:pPr>
      <w:r w:rsidRPr="005A6BDE">
        <w:t>280  Subparagraph 1017A(4)(a)(i)</w:t>
      </w:r>
    </w:p>
    <w:p w:rsidR="00C31DBF" w:rsidRPr="005A6BDE" w:rsidRDefault="00C31DBF" w:rsidP="005A6BDE">
      <w:pPr>
        <w:pStyle w:val="Item"/>
      </w:pPr>
      <w:r w:rsidRPr="005A6BDE">
        <w:t>After “at a suitable place”, insert “in this jurisdiction”.</w:t>
      </w:r>
    </w:p>
    <w:p w:rsidR="00C31DBF" w:rsidRPr="005A6BDE" w:rsidRDefault="00C31DBF" w:rsidP="005A6BDE">
      <w:pPr>
        <w:pStyle w:val="ItemHead"/>
      </w:pPr>
      <w:r w:rsidRPr="005A6BDE">
        <w:t>281  Subsection</w:t>
      </w:r>
      <w:r w:rsidR="005A6BDE" w:rsidRPr="005A6BDE">
        <w:t> </w:t>
      </w:r>
      <w:r w:rsidRPr="005A6BDE">
        <w:t>1017B(2)</w:t>
      </w:r>
    </w:p>
    <w:p w:rsidR="00C31DBF" w:rsidRPr="005A6BDE" w:rsidRDefault="00C31DBF" w:rsidP="005A6BDE">
      <w:pPr>
        <w:pStyle w:val="Item"/>
      </w:pPr>
      <w:r w:rsidRPr="005A6BDE">
        <w:t>After “managed investment product”, insert “or foreign passport fund product”.</w:t>
      </w:r>
    </w:p>
    <w:p w:rsidR="00C31DBF" w:rsidRPr="005A6BDE" w:rsidRDefault="00C31DBF" w:rsidP="005A6BDE">
      <w:pPr>
        <w:pStyle w:val="ItemHead"/>
      </w:pPr>
      <w:r w:rsidRPr="005A6BDE">
        <w:t>282  Subsection</w:t>
      </w:r>
      <w:r w:rsidR="005A6BDE" w:rsidRPr="005A6BDE">
        <w:t> </w:t>
      </w:r>
      <w:r w:rsidRPr="005A6BDE">
        <w:t>1017B(2) (note 1)</w:t>
      </w:r>
    </w:p>
    <w:p w:rsidR="00C31DBF" w:rsidRPr="005A6BDE" w:rsidRDefault="00C31DBF" w:rsidP="005A6BDE">
      <w:pPr>
        <w:pStyle w:val="Item"/>
      </w:pPr>
      <w:r w:rsidRPr="005A6BDE">
        <w:t>After “managed investment products”, insert “and foreign passport fund products”.</w:t>
      </w:r>
    </w:p>
    <w:p w:rsidR="00C31DBF" w:rsidRPr="005A6BDE" w:rsidRDefault="00C31DBF" w:rsidP="005A6BDE">
      <w:pPr>
        <w:pStyle w:val="ItemHead"/>
      </w:pPr>
      <w:r w:rsidRPr="005A6BDE">
        <w:t>283  After subparagraph</w:t>
      </w:r>
      <w:r w:rsidR="005A6BDE" w:rsidRPr="005A6BDE">
        <w:t> </w:t>
      </w:r>
      <w:r w:rsidRPr="005A6BDE">
        <w:t>1017D(1)(b)(i)</w:t>
      </w:r>
    </w:p>
    <w:p w:rsidR="00C31DBF" w:rsidRPr="005A6BDE" w:rsidRDefault="00C31DBF" w:rsidP="005A6BDE">
      <w:pPr>
        <w:pStyle w:val="Item"/>
      </w:pPr>
      <w:r w:rsidRPr="005A6BDE">
        <w:t>Insert:</w:t>
      </w:r>
    </w:p>
    <w:p w:rsidR="00C31DBF" w:rsidRPr="005A6BDE" w:rsidRDefault="00C31DBF" w:rsidP="005A6BDE">
      <w:pPr>
        <w:pStyle w:val="paragraphsub"/>
      </w:pPr>
      <w:r w:rsidRPr="005A6BDE">
        <w:tab/>
        <w:t>(ia)</w:t>
      </w:r>
      <w:r w:rsidRPr="005A6BDE">
        <w:tab/>
        <w:t>a foreign passport fund product; or</w:t>
      </w:r>
    </w:p>
    <w:p w:rsidR="00C31DBF" w:rsidRPr="005A6BDE" w:rsidRDefault="00C31DBF" w:rsidP="005A6BDE">
      <w:pPr>
        <w:pStyle w:val="ItemHead"/>
      </w:pPr>
      <w:r w:rsidRPr="005A6BDE">
        <w:t>284  After subsection</w:t>
      </w:r>
      <w:r w:rsidR="005A6BDE" w:rsidRPr="005A6BDE">
        <w:t> </w:t>
      </w:r>
      <w:r w:rsidRPr="005A6BDE">
        <w:t>1017E(1)</w:t>
      </w:r>
    </w:p>
    <w:p w:rsidR="00C31DBF" w:rsidRPr="005A6BDE" w:rsidRDefault="00C31DBF" w:rsidP="005A6BDE">
      <w:pPr>
        <w:pStyle w:val="Item"/>
      </w:pPr>
      <w:r w:rsidRPr="005A6BDE">
        <w:t>Insert:</w:t>
      </w:r>
    </w:p>
    <w:p w:rsidR="00C31DBF" w:rsidRPr="005A6BDE" w:rsidRDefault="00C31DBF" w:rsidP="005A6BDE">
      <w:pPr>
        <w:pStyle w:val="subsection"/>
      </w:pPr>
      <w:r w:rsidRPr="005A6BDE">
        <w:tab/>
        <w:t>(1A)</w:t>
      </w:r>
      <w:r w:rsidRPr="005A6BDE">
        <w:tab/>
        <w:t xml:space="preserve">However, this section does not apply in relation to money paid to an issuer (the </w:t>
      </w:r>
      <w:r w:rsidRPr="005A6BDE">
        <w:rPr>
          <w:b/>
          <w:i/>
        </w:rPr>
        <w:t>product provider</w:t>
      </w:r>
      <w:r w:rsidRPr="005A6BDE">
        <w:t>) of foreign passport fund products if the money is paid to acquire, or acquire an increased interest in, one or more of those foreign passport fund products from the product provider (whether or not the acquisition would be by a person as a retail client).</w:t>
      </w:r>
    </w:p>
    <w:p w:rsidR="00C31DBF" w:rsidRPr="005A6BDE" w:rsidRDefault="00C31DBF" w:rsidP="005A6BDE">
      <w:pPr>
        <w:pStyle w:val="ItemHead"/>
      </w:pPr>
      <w:r w:rsidRPr="005A6BDE">
        <w:t>285  Subparagraphs</w:t>
      </w:r>
      <w:r w:rsidR="005A6BDE" w:rsidRPr="005A6BDE">
        <w:t> </w:t>
      </w:r>
      <w:r w:rsidRPr="005A6BDE">
        <w:t>1017G(2)(a)(ii) and (b)(ii)</w:t>
      </w:r>
    </w:p>
    <w:p w:rsidR="00C31DBF" w:rsidRPr="005A6BDE" w:rsidRDefault="00C31DBF" w:rsidP="005A6BDE">
      <w:pPr>
        <w:pStyle w:val="Item"/>
      </w:pPr>
      <w:r w:rsidRPr="005A6BDE">
        <w:t>After “financial services provided in relation to any of those products”, insert “or, if any of those products are foreign passport fund products, the operation of the relevant notified foreign passport fund”.</w:t>
      </w:r>
    </w:p>
    <w:p w:rsidR="00C31DBF" w:rsidRPr="005A6BDE" w:rsidRDefault="00C31DBF" w:rsidP="005A6BDE">
      <w:pPr>
        <w:pStyle w:val="ItemHead"/>
      </w:pPr>
      <w:r w:rsidRPr="005A6BDE">
        <w:t>286  After subparagraph</w:t>
      </w:r>
      <w:r w:rsidR="005A6BDE" w:rsidRPr="005A6BDE">
        <w:t> </w:t>
      </w:r>
      <w:r w:rsidRPr="005A6BDE">
        <w:t>1019A(1)(a)(iii)</w:t>
      </w:r>
    </w:p>
    <w:p w:rsidR="00C31DBF" w:rsidRPr="005A6BDE" w:rsidRDefault="00C31DBF" w:rsidP="005A6BDE">
      <w:pPr>
        <w:pStyle w:val="Item"/>
      </w:pPr>
      <w:r w:rsidRPr="005A6BDE">
        <w:t>Insert:</w:t>
      </w:r>
    </w:p>
    <w:p w:rsidR="00C31DBF" w:rsidRPr="005A6BDE" w:rsidRDefault="00C31DBF" w:rsidP="005A6BDE">
      <w:pPr>
        <w:pStyle w:val="paragraphsub"/>
      </w:pPr>
      <w:r w:rsidRPr="005A6BDE">
        <w:tab/>
        <w:t>(iiia)</w:t>
      </w:r>
      <w:r w:rsidRPr="005A6BDE">
        <w:tab/>
        <w:t>foreign passport fund products;</w:t>
      </w:r>
    </w:p>
    <w:p w:rsidR="00C31DBF" w:rsidRPr="005A6BDE" w:rsidRDefault="00C31DBF" w:rsidP="005A6BDE">
      <w:pPr>
        <w:pStyle w:val="ItemHead"/>
      </w:pPr>
      <w:r w:rsidRPr="005A6BDE">
        <w:t>287  Subsection</w:t>
      </w:r>
      <w:r w:rsidR="005A6BDE" w:rsidRPr="005A6BDE">
        <w:t> </w:t>
      </w:r>
      <w:r w:rsidRPr="005A6BDE">
        <w:t>1020AA(1) (</w:t>
      </w:r>
      <w:r w:rsidR="005A6BDE" w:rsidRPr="005A6BDE">
        <w:t>subparagraph (</w:t>
      </w:r>
      <w:r w:rsidRPr="005A6BDE">
        <w:t xml:space="preserve">a)(i) of the definition of </w:t>
      </w:r>
      <w:r w:rsidRPr="005A6BDE">
        <w:rPr>
          <w:i/>
        </w:rPr>
        <w:t>securities lending arrangement</w:t>
      </w:r>
      <w:r w:rsidRPr="005A6BDE">
        <w:t>)</w:t>
      </w:r>
    </w:p>
    <w:p w:rsidR="00C31DBF" w:rsidRPr="005A6BDE" w:rsidRDefault="00C31DBF" w:rsidP="005A6BDE">
      <w:pPr>
        <w:pStyle w:val="Item"/>
      </w:pPr>
      <w:r w:rsidRPr="005A6BDE">
        <w:t>After “managed investment products”, insert “, foreign passport fund products”.</w:t>
      </w:r>
    </w:p>
    <w:p w:rsidR="00C31DBF" w:rsidRPr="005A6BDE" w:rsidRDefault="00C31DBF" w:rsidP="005A6BDE">
      <w:pPr>
        <w:pStyle w:val="ItemHead"/>
      </w:pPr>
      <w:r w:rsidRPr="005A6BDE">
        <w:t>288  After section</w:t>
      </w:r>
      <w:r w:rsidR="005A6BDE" w:rsidRPr="005A6BDE">
        <w:t> </w:t>
      </w:r>
      <w:r w:rsidRPr="005A6BDE">
        <w:t>1020A</w:t>
      </w:r>
    </w:p>
    <w:p w:rsidR="00C31DBF" w:rsidRPr="005A6BDE" w:rsidRDefault="00C31DBF" w:rsidP="005A6BDE">
      <w:pPr>
        <w:pStyle w:val="Item"/>
      </w:pPr>
      <w:r w:rsidRPr="005A6BDE">
        <w:t>Insert:</w:t>
      </w:r>
    </w:p>
    <w:p w:rsidR="00C31DBF" w:rsidRPr="005A6BDE" w:rsidRDefault="00C31DBF" w:rsidP="005A6BDE">
      <w:pPr>
        <w:pStyle w:val="ActHead5"/>
      </w:pPr>
      <w:bookmarkStart w:id="126" w:name="_Toc518390175"/>
      <w:r w:rsidRPr="005A6BDE">
        <w:rPr>
          <w:rStyle w:val="CharSectno"/>
        </w:rPr>
        <w:t>1020BAA</w:t>
      </w:r>
      <w:r w:rsidRPr="005A6BDE">
        <w:t xml:space="preserve">  Offers etc. relating to foreign passport funds not to be made in certain circumstances</w:t>
      </w:r>
      <w:bookmarkEnd w:id="126"/>
    </w:p>
    <w:p w:rsidR="00C31DBF" w:rsidRPr="005A6BDE" w:rsidRDefault="00C31DBF" w:rsidP="005A6BDE">
      <w:pPr>
        <w:pStyle w:val="subsection"/>
      </w:pPr>
      <w:r w:rsidRPr="005A6BDE">
        <w:tab/>
        <w:t>(1)</w:t>
      </w:r>
      <w:r w:rsidRPr="005A6BDE">
        <w:tab/>
        <w:t xml:space="preserve">A person must not engage in conduct of a kind referred to in </w:t>
      </w:r>
      <w:r w:rsidR="005A6BDE" w:rsidRPr="005A6BDE">
        <w:t>subsection (</w:t>
      </w:r>
      <w:r w:rsidRPr="005A6BDE">
        <w:t>2) in relation to an interest in a foreign passport fund if the fund is not:</w:t>
      </w:r>
    </w:p>
    <w:p w:rsidR="00C31DBF" w:rsidRPr="005A6BDE" w:rsidRDefault="00C31DBF" w:rsidP="005A6BDE">
      <w:pPr>
        <w:pStyle w:val="paragraph"/>
      </w:pPr>
      <w:r w:rsidRPr="005A6BDE">
        <w:tab/>
        <w:t>(a)</w:t>
      </w:r>
      <w:r w:rsidRPr="005A6BDE">
        <w:tab/>
        <w:t>a notified foreign passport fund; or</w:t>
      </w:r>
    </w:p>
    <w:p w:rsidR="00C31DBF" w:rsidRPr="005A6BDE" w:rsidRDefault="00C31DBF" w:rsidP="005A6BDE">
      <w:pPr>
        <w:pStyle w:val="paragraph"/>
      </w:pPr>
      <w:r w:rsidRPr="005A6BDE">
        <w:tab/>
        <w:t>(b)</w:t>
      </w:r>
      <w:r w:rsidRPr="005A6BDE">
        <w:tab/>
        <w:t>a registered scheme.</w:t>
      </w:r>
    </w:p>
    <w:p w:rsidR="00C31DBF" w:rsidRPr="005A6BDE" w:rsidRDefault="00C31DBF" w:rsidP="005A6BDE">
      <w:pPr>
        <w:pStyle w:val="subsection2"/>
      </w:pPr>
      <w:r w:rsidRPr="005A6BDE">
        <w:t>This is so even if it is proposed that the fund will become a notified foreign passport fund or a registered scheme.</w:t>
      </w:r>
    </w:p>
    <w:p w:rsidR="00C31DBF" w:rsidRPr="005A6BDE" w:rsidRDefault="00C31DBF" w:rsidP="005A6BDE">
      <w:pPr>
        <w:pStyle w:val="notetext"/>
      </w:pPr>
      <w:r w:rsidRPr="005A6BDE">
        <w:t>Note:</w:t>
      </w:r>
      <w:r w:rsidRPr="005A6BDE">
        <w:tab/>
        <w:t>Failure to comply with this subsection is an offence (see subsection</w:t>
      </w:r>
      <w:r w:rsidR="005A6BDE" w:rsidRPr="005A6BDE">
        <w:t> </w:t>
      </w:r>
      <w:r w:rsidRPr="005A6BDE">
        <w:t>1311(1)).</w:t>
      </w:r>
    </w:p>
    <w:p w:rsidR="00C31DBF" w:rsidRPr="005A6BDE" w:rsidRDefault="00C31DBF" w:rsidP="005A6BDE">
      <w:pPr>
        <w:pStyle w:val="subsection"/>
      </w:pPr>
      <w:r w:rsidRPr="005A6BDE">
        <w:tab/>
        <w:t>(2)</w:t>
      </w:r>
      <w:r w:rsidRPr="005A6BDE">
        <w:tab/>
        <w:t xml:space="preserve">Subject to </w:t>
      </w:r>
      <w:r w:rsidR="005A6BDE" w:rsidRPr="005A6BDE">
        <w:t>subsection (</w:t>
      </w:r>
      <w:r w:rsidRPr="005A6BDE">
        <w:t>3), the kinds of conduct that must not be engaged in in relation to an interest in such a foreign passport fund are as follows:</w:t>
      </w:r>
    </w:p>
    <w:p w:rsidR="00C31DBF" w:rsidRPr="005A6BDE" w:rsidRDefault="00C31DBF" w:rsidP="005A6BDE">
      <w:pPr>
        <w:pStyle w:val="paragraph"/>
      </w:pPr>
      <w:r w:rsidRPr="005A6BDE">
        <w:tab/>
        <w:t>(a)</w:t>
      </w:r>
      <w:r w:rsidRPr="005A6BDE">
        <w:tab/>
        <w:t>making a recommendation, as described in subsection</w:t>
      </w:r>
      <w:r w:rsidR="005A6BDE" w:rsidRPr="005A6BDE">
        <w:t> </w:t>
      </w:r>
      <w:r w:rsidRPr="005A6BDE">
        <w:t>1012A(3), that is received in this jurisdiction;</w:t>
      </w:r>
    </w:p>
    <w:p w:rsidR="00C31DBF" w:rsidRPr="005A6BDE" w:rsidRDefault="00C31DBF" w:rsidP="005A6BDE">
      <w:pPr>
        <w:pStyle w:val="paragraph"/>
      </w:pPr>
      <w:r w:rsidRPr="005A6BDE">
        <w:tab/>
        <w:t>(b)</w:t>
      </w:r>
      <w:r w:rsidRPr="005A6BDE">
        <w:tab/>
        <w:t>making an offer, as described in subsection</w:t>
      </w:r>
      <w:r w:rsidR="005A6BDE" w:rsidRPr="005A6BDE">
        <w:t> </w:t>
      </w:r>
      <w:r w:rsidRPr="005A6BDE">
        <w:t>1012B(3) or 1012C(3), that is received in this jurisdiction;</w:t>
      </w:r>
    </w:p>
    <w:p w:rsidR="00C31DBF" w:rsidRPr="005A6BDE" w:rsidRDefault="00C31DBF" w:rsidP="005A6BDE">
      <w:pPr>
        <w:pStyle w:val="paragraph"/>
      </w:pPr>
      <w:r w:rsidRPr="005A6BDE">
        <w:tab/>
        <w:t>(c)</w:t>
      </w:r>
      <w:r w:rsidRPr="005A6BDE">
        <w:tab/>
        <w:t>accepting an offer, made as described in subsection</w:t>
      </w:r>
      <w:r w:rsidR="005A6BDE" w:rsidRPr="005A6BDE">
        <w:t> </w:t>
      </w:r>
      <w:r w:rsidRPr="005A6BDE">
        <w:t>1012B(3) or (4), that was received in this jurisdiction.</w:t>
      </w:r>
    </w:p>
    <w:p w:rsidR="00C31DBF" w:rsidRPr="005A6BDE" w:rsidRDefault="00C31DBF" w:rsidP="005A6BDE">
      <w:pPr>
        <w:pStyle w:val="subsection"/>
      </w:pPr>
      <w:r w:rsidRPr="005A6BDE">
        <w:tab/>
        <w:t>(3)</w:t>
      </w:r>
      <w:r w:rsidRPr="005A6BDE">
        <w:tab/>
      </w:r>
      <w:r w:rsidR="005A6BDE" w:rsidRPr="005A6BDE">
        <w:t>Subsection (</w:t>
      </w:r>
      <w:r w:rsidRPr="005A6BDE">
        <w:t>2) does not apply to:</w:t>
      </w:r>
    </w:p>
    <w:p w:rsidR="00C31DBF" w:rsidRPr="005A6BDE" w:rsidRDefault="00C31DBF" w:rsidP="005A6BDE">
      <w:pPr>
        <w:pStyle w:val="paragraph"/>
      </w:pPr>
      <w:r w:rsidRPr="005A6BDE">
        <w:tab/>
        <w:t>(a)</w:t>
      </w:r>
      <w:r w:rsidRPr="005A6BDE">
        <w:tab/>
        <w:t>a recommendation or offer made in a situation to which a subsection of section</w:t>
      </w:r>
      <w:r w:rsidR="005A6BDE" w:rsidRPr="005A6BDE">
        <w:t> </w:t>
      </w:r>
      <w:r w:rsidRPr="005A6BDE">
        <w:t>1012D, other than subsection</w:t>
      </w:r>
      <w:r w:rsidR="005A6BDE" w:rsidRPr="005A6BDE">
        <w:t> </w:t>
      </w:r>
      <w:r w:rsidRPr="005A6BDE">
        <w:t>1012D(1), applies; or</w:t>
      </w:r>
    </w:p>
    <w:p w:rsidR="00C31DBF" w:rsidRPr="005A6BDE" w:rsidRDefault="00C31DBF" w:rsidP="005A6BDE">
      <w:pPr>
        <w:pStyle w:val="paragraph"/>
      </w:pPr>
      <w:r w:rsidRPr="005A6BDE">
        <w:tab/>
        <w:t>(b)</w:t>
      </w:r>
      <w:r w:rsidRPr="005A6BDE">
        <w:tab/>
        <w:t>a recognised offer.</w:t>
      </w:r>
    </w:p>
    <w:p w:rsidR="00C31DBF" w:rsidRPr="005A6BDE" w:rsidRDefault="00C31DBF" w:rsidP="005A6BDE">
      <w:pPr>
        <w:pStyle w:val="ItemHead"/>
      </w:pPr>
      <w:r w:rsidRPr="005A6BDE">
        <w:t>289  Section</w:t>
      </w:r>
      <w:r w:rsidR="005A6BDE" w:rsidRPr="005A6BDE">
        <w:t> </w:t>
      </w:r>
      <w:r w:rsidRPr="005A6BDE">
        <w:t>1020B (heading)</w:t>
      </w:r>
    </w:p>
    <w:p w:rsidR="00C31DBF" w:rsidRPr="005A6BDE" w:rsidRDefault="00C31DBF" w:rsidP="005A6BDE">
      <w:pPr>
        <w:pStyle w:val="Item"/>
      </w:pPr>
      <w:r w:rsidRPr="005A6BDE">
        <w:t>Repeal the heading, substitute:</w:t>
      </w:r>
    </w:p>
    <w:p w:rsidR="00C31DBF" w:rsidRPr="005A6BDE" w:rsidRDefault="00C31DBF" w:rsidP="005A6BDE">
      <w:pPr>
        <w:pStyle w:val="ActHead5"/>
      </w:pPr>
      <w:bookmarkStart w:id="127" w:name="_Toc518390176"/>
      <w:r w:rsidRPr="005A6BDE">
        <w:rPr>
          <w:rStyle w:val="CharSectno"/>
        </w:rPr>
        <w:t>1020B</w:t>
      </w:r>
      <w:r w:rsidRPr="005A6BDE">
        <w:t xml:space="preserve">  Prohibition of certain short sales of securities, managed investment products, foreign passport fund products and certain other financial products</w:t>
      </w:r>
      <w:bookmarkEnd w:id="127"/>
    </w:p>
    <w:p w:rsidR="00C31DBF" w:rsidRPr="005A6BDE" w:rsidRDefault="00C31DBF" w:rsidP="005A6BDE">
      <w:pPr>
        <w:pStyle w:val="ItemHead"/>
      </w:pPr>
      <w:r w:rsidRPr="005A6BDE">
        <w:t>290  Subsection</w:t>
      </w:r>
      <w:r w:rsidR="005A6BDE" w:rsidRPr="005A6BDE">
        <w:t> </w:t>
      </w:r>
      <w:r w:rsidRPr="005A6BDE">
        <w:t xml:space="preserve">1020B(1) (after </w:t>
      </w:r>
      <w:r w:rsidR="005A6BDE" w:rsidRPr="005A6BDE">
        <w:t>paragraph (</w:t>
      </w:r>
      <w:r w:rsidRPr="005A6BDE">
        <w:t xml:space="preserve">b) of the definition of </w:t>
      </w:r>
      <w:r w:rsidRPr="005A6BDE">
        <w:rPr>
          <w:i/>
        </w:rPr>
        <w:t>section</w:t>
      </w:r>
      <w:r w:rsidR="005A6BDE" w:rsidRPr="005A6BDE">
        <w:rPr>
          <w:i/>
        </w:rPr>
        <w:t> </w:t>
      </w:r>
      <w:r w:rsidRPr="005A6BDE">
        <w:rPr>
          <w:i/>
        </w:rPr>
        <w:t>1020B products</w:t>
      </w:r>
      <w:r w:rsidRPr="005A6BDE">
        <w:t>)</w:t>
      </w:r>
    </w:p>
    <w:p w:rsidR="00C31DBF" w:rsidRPr="005A6BDE" w:rsidRDefault="00C31DBF" w:rsidP="005A6BDE">
      <w:pPr>
        <w:pStyle w:val="Item"/>
      </w:pPr>
      <w:r w:rsidRPr="005A6BDE">
        <w:t>Insert:</w:t>
      </w:r>
    </w:p>
    <w:p w:rsidR="00C31DBF" w:rsidRPr="005A6BDE" w:rsidRDefault="00C31DBF" w:rsidP="005A6BDE">
      <w:pPr>
        <w:pStyle w:val="paragraph"/>
      </w:pPr>
      <w:r w:rsidRPr="005A6BDE">
        <w:tab/>
        <w:t>(ba)</w:t>
      </w:r>
      <w:r w:rsidRPr="005A6BDE">
        <w:tab/>
        <w:t>foreign passport fund products; or</w:t>
      </w:r>
    </w:p>
    <w:p w:rsidR="00C31DBF" w:rsidRPr="005A6BDE" w:rsidRDefault="00C31DBF" w:rsidP="005A6BDE">
      <w:pPr>
        <w:pStyle w:val="ItemHead"/>
      </w:pPr>
      <w:r w:rsidRPr="005A6BDE">
        <w:t>291  Section</w:t>
      </w:r>
      <w:r w:rsidR="005A6BDE" w:rsidRPr="005A6BDE">
        <w:t> </w:t>
      </w:r>
      <w:r w:rsidRPr="005A6BDE">
        <w:t>1043B (heading)</w:t>
      </w:r>
    </w:p>
    <w:p w:rsidR="00C31DBF" w:rsidRPr="005A6BDE" w:rsidRDefault="00C31DBF" w:rsidP="005A6BDE">
      <w:pPr>
        <w:pStyle w:val="Item"/>
      </w:pPr>
      <w:r w:rsidRPr="005A6BDE">
        <w:t>Repeal the heading, substitute:</w:t>
      </w:r>
    </w:p>
    <w:p w:rsidR="00C31DBF" w:rsidRPr="005A6BDE" w:rsidRDefault="00C31DBF" w:rsidP="005A6BDE">
      <w:pPr>
        <w:pStyle w:val="ActHead5"/>
      </w:pPr>
      <w:bookmarkStart w:id="128" w:name="_Toc518390177"/>
      <w:r w:rsidRPr="005A6BDE">
        <w:rPr>
          <w:rStyle w:val="CharSectno"/>
        </w:rPr>
        <w:t>1043B</w:t>
      </w:r>
      <w:r w:rsidRPr="005A6BDE">
        <w:t xml:space="preserve">  Exception for withdrawal from registered scheme or notified foreign passport fund</w:t>
      </w:r>
      <w:bookmarkEnd w:id="128"/>
    </w:p>
    <w:p w:rsidR="00C31DBF" w:rsidRPr="005A6BDE" w:rsidRDefault="00C31DBF" w:rsidP="005A6BDE">
      <w:pPr>
        <w:pStyle w:val="ItemHead"/>
      </w:pPr>
      <w:r w:rsidRPr="005A6BDE">
        <w:t>292  Section</w:t>
      </w:r>
      <w:r w:rsidR="005A6BDE" w:rsidRPr="005A6BDE">
        <w:t> </w:t>
      </w:r>
      <w:r w:rsidRPr="005A6BDE">
        <w:t>1043B</w:t>
      </w:r>
    </w:p>
    <w:p w:rsidR="00C31DBF" w:rsidRPr="005A6BDE" w:rsidRDefault="00C31DBF" w:rsidP="005A6BDE">
      <w:pPr>
        <w:pStyle w:val="Item"/>
      </w:pPr>
      <w:r w:rsidRPr="005A6BDE">
        <w:t>After “a registered scheme”, insert “or a notified foreign passport fund”.</w:t>
      </w:r>
    </w:p>
    <w:p w:rsidR="00C31DBF" w:rsidRPr="005A6BDE" w:rsidRDefault="00C31DBF" w:rsidP="005A6BDE">
      <w:pPr>
        <w:pStyle w:val="ItemHead"/>
      </w:pPr>
      <w:r w:rsidRPr="005A6BDE">
        <w:t>293  Paragraphs 1043C(1)(a) and (c)</w:t>
      </w:r>
    </w:p>
    <w:p w:rsidR="00C31DBF" w:rsidRPr="005A6BDE" w:rsidRDefault="00C31DBF" w:rsidP="005A6BDE">
      <w:pPr>
        <w:pStyle w:val="Item"/>
      </w:pPr>
      <w:r w:rsidRPr="005A6BDE">
        <w:t>Omit “or managed investment products”, substitute “, managed investment products or foreign passport fund products”.</w:t>
      </w:r>
    </w:p>
    <w:p w:rsidR="00C31DBF" w:rsidRPr="005A6BDE" w:rsidRDefault="00C31DBF" w:rsidP="005A6BDE">
      <w:pPr>
        <w:pStyle w:val="ItemHead"/>
      </w:pPr>
      <w:r w:rsidRPr="005A6BDE">
        <w:t>294  Paragraphs 1043C(2)(a) and (b)</w:t>
      </w:r>
    </w:p>
    <w:p w:rsidR="00C31DBF" w:rsidRPr="005A6BDE" w:rsidRDefault="00C31DBF" w:rsidP="005A6BDE">
      <w:pPr>
        <w:pStyle w:val="Item"/>
      </w:pPr>
      <w:r w:rsidRPr="005A6BDE">
        <w:t>Omit “or managed investment products” (wherever occurring), substitute “, managed investment products or foreign passport fund products”.</w:t>
      </w:r>
    </w:p>
    <w:p w:rsidR="00C31DBF" w:rsidRPr="005A6BDE" w:rsidRDefault="00C31DBF" w:rsidP="005A6BDE">
      <w:pPr>
        <w:pStyle w:val="ItemHead"/>
      </w:pPr>
      <w:r w:rsidRPr="005A6BDE">
        <w:t>295  Subsection</w:t>
      </w:r>
      <w:r w:rsidR="005A6BDE" w:rsidRPr="005A6BDE">
        <w:t> </w:t>
      </w:r>
      <w:r w:rsidRPr="005A6BDE">
        <w:t>1043L(8) (heading)</w:t>
      </w:r>
    </w:p>
    <w:p w:rsidR="00C31DBF" w:rsidRPr="005A6BDE" w:rsidRDefault="00C31DBF" w:rsidP="005A6BDE">
      <w:pPr>
        <w:pStyle w:val="Item"/>
      </w:pPr>
      <w:r w:rsidRPr="005A6BDE">
        <w:t>Repeal the heading, substitute:</w:t>
      </w:r>
    </w:p>
    <w:p w:rsidR="00C31DBF" w:rsidRPr="005A6BDE" w:rsidRDefault="00C31DBF" w:rsidP="005A6BDE">
      <w:pPr>
        <w:pStyle w:val="SubsectionHead"/>
      </w:pPr>
      <w:r w:rsidRPr="005A6BDE">
        <w:t xml:space="preserve">Special provision for registered schemes and notified foreign passport funds—treatment of amount recovered in respect of </w:t>
      </w:r>
      <w:r w:rsidR="005A6BDE" w:rsidRPr="005A6BDE">
        <w:t>subsection (</w:t>
      </w:r>
      <w:r w:rsidRPr="005A6BDE">
        <w:t>2) loss</w:t>
      </w:r>
    </w:p>
    <w:p w:rsidR="00C31DBF" w:rsidRPr="005A6BDE" w:rsidRDefault="00C31DBF" w:rsidP="005A6BDE">
      <w:pPr>
        <w:pStyle w:val="ItemHead"/>
      </w:pPr>
      <w:r w:rsidRPr="005A6BDE">
        <w:t>296  Paragraphs 1043L(8)(a) and (b)</w:t>
      </w:r>
    </w:p>
    <w:p w:rsidR="00C31DBF" w:rsidRPr="005A6BDE" w:rsidRDefault="00C31DBF" w:rsidP="005A6BDE">
      <w:pPr>
        <w:pStyle w:val="Item"/>
      </w:pPr>
      <w:r w:rsidRPr="005A6BDE">
        <w:t>After “the responsible entity for a registered scheme”, insert “or the operator of a notified foreign passport fund”.</w:t>
      </w:r>
    </w:p>
    <w:p w:rsidR="00C31DBF" w:rsidRPr="005A6BDE" w:rsidRDefault="00C31DBF" w:rsidP="005A6BDE">
      <w:pPr>
        <w:pStyle w:val="ItemHead"/>
      </w:pPr>
      <w:r w:rsidRPr="005A6BDE">
        <w:t>297  Subsection</w:t>
      </w:r>
      <w:r w:rsidR="005A6BDE" w:rsidRPr="005A6BDE">
        <w:t> </w:t>
      </w:r>
      <w:r w:rsidRPr="005A6BDE">
        <w:t>1043L(8)</w:t>
      </w:r>
    </w:p>
    <w:p w:rsidR="00C31DBF" w:rsidRPr="005A6BDE" w:rsidRDefault="00C31DBF" w:rsidP="005A6BDE">
      <w:pPr>
        <w:pStyle w:val="Item"/>
      </w:pPr>
      <w:r w:rsidRPr="005A6BDE">
        <w:t>After “any interests in the scheme”, insert “or fund”.</w:t>
      </w:r>
    </w:p>
    <w:p w:rsidR="00C31DBF" w:rsidRPr="005A6BDE" w:rsidRDefault="00C31DBF" w:rsidP="005A6BDE">
      <w:pPr>
        <w:pStyle w:val="ItemHead"/>
      </w:pPr>
      <w:r w:rsidRPr="005A6BDE">
        <w:t>298  Paragraph 1043L(8)(c)</w:t>
      </w:r>
    </w:p>
    <w:p w:rsidR="00C31DBF" w:rsidRPr="005A6BDE" w:rsidRDefault="00C31DBF" w:rsidP="005A6BDE">
      <w:pPr>
        <w:pStyle w:val="Item"/>
      </w:pPr>
      <w:r w:rsidRPr="005A6BDE">
        <w:t>Repeal the paragraph, substitute:</w:t>
      </w:r>
    </w:p>
    <w:p w:rsidR="00C31DBF" w:rsidRPr="005A6BDE" w:rsidRDefault="00C31DBF" w:rsidP="005A6BDE">
      <w:pPr>
        <w:pStyle w:val="paragraph"/>
      </w:pPr>
      <w:r w:rsidRPr="005A6BDE">
        <w:tab/>
        <w:t>(c)</w:t>
      </w:r>
      <w:r w:rsidRPr="005A6BDE">
        <w:tab/>
        <w:t>is to be held:</w:t>
      </w:r>
    </w:p>
    <w:p w:rsidR="00C31DBF" w:rsidRPr="005A6BDE" w:rsidRDefault="00C31DBF" w:rsidP="005A6BDE">
      <w:pPr>
        <w:pStyle w:val="paragraphsub"/>
      </w:pPr>
      <w:r w:rsidRPr="005A6BDE">
        <w:tab/>
        <w:t>(i)</w:t>
      </w:r>
      <w:r w:rsidRPr="005A6BDE">
        <w:tab/>
        <w:t>in the case of a registered scheme other than an Australian passport fund—by the responsible entity; and</w:t>
      </w:r>
    </w:p>
    <w:p w:rsidR="00C31DBF" w:rsidRPr="005A6BDE" w:rsidRDefault="00C31DBF" w:rsidP="005A6BDE">
      <w:pPr>
        <w:pStyle w:val="paragraphsub"/>
      </w:pPr>
      <w:r w:rsidRPr="005A6BDE">
        <w:tab/>
        <w:t>(ii)</w:t>
      </w:r>
      <w:r w:rsidRPr="005A6BDE">
        <w:tab/>
        <w:t>in the case of an Australian passport fund or a notified foreign passport fund—by the responsible holding party for the fund;</w:t>
      </w:r>
    </w:p>
    <w:p w:rsidR="00C31DBF" w:rsidRPr="005A6BDE" w:rsidRDefault="00C31DBF" w:rsidP="005A6BDE">
      <w:pPr>
        <w:pStyle w:val="paragraph"/>
      </w:pPr>
      <w:r w:rsidRPr="005A6BDE">
        <w:tab/>
      </w:r>
      <w:r w:rsidRPr="005A6BDE">
        <w:tab/>
        <w:t>on behalf of the persons who, at the time of the subscription or agreement, had rights or interests in the relevant financial or business undertaking or scheme, common enterprise, investment contract or time</w:t>
      </w:r>
      <w:r w:rsidR="00F24DA8">
        <w:noBreakHyphen/>
      </w:r>
      <w:r w:rsidRPr="005A6BDE">
        <w:t>sharing scheme; and</w:t>
      </w:r>
    </w:p>
    <w:p w:rsidR="00C31DBF" w:rsidRPr="005A6BDE" w:rsidRDefault="00C31DBF" w:rsidP="005A6BDE">
      <w:pPr>
        <w:pStyle w:val="ItemHead"/>
      </w:pPr>
      <w:r w:rsidRPr="005A6BDE">
        <w:t>299  Subsection</w:t>
      </w:r>
      <w:r w:rsidR="005A6BDE" w:rsidRPr="005A6BDE">
        <w:t> </w:t>
      </w:r>
      <w:r w:rsidRPr="005A6BDE">
        <w:t>1043L(9) (heading)</w:t>
      </w:r>
    </w:p>
    <w:p w:rsidR="00C31DBF" w:rsidRPr="005A6BDE" w:rsidRDefault="00C31DBF" w:rsidP="005A6BDE">
      <w:pPr>
        <w:pStyle w:val="Item"/>
      </w:pPr>
      <w:r w:rsidRPr="005A6BDE">
        <w:t>Repeal the heading, substitute:</w:t>
      </w:r>
    </w:p>
    <w:p w:rsidR="00C31DBF" w:rsidRPr="005A6BDE" w:rsidRDefault="00C31DBF" w:rsidP="005A6BDE">
      <w:pPr>
        <w:pStyle w:val="SubsectionHead"/>
      </w:pPr>
      <w:r w:rsidRPr="005A6BDE">
        <w:t xml:space="preserve">Special provision for registered schemes and notified foreign passport funds—treatment of amount recovered in respect of </w:t>
      </w:r>
      <w:r w:rsidR="005A6BDE" w:rsidRPr="005A6BDE">
        <w:t>subsection (</w:t>
      </w:r>
      <w:r w:rsidRPr="005A6BDE">
        <w:t>5) loss</w:t>
      </w:r>
    </w:p>
    <w:p w:rsidR="00C31DBF" w:rsidRPr="005A6BDE" w:rsidRDefault="00C31DBF" w:rsidP="005A6BDE">
      <w:pPr>
        <w:pStyle w:val="ItemHead"/>
      </w:pPr>
      <w:r w:rsidRPr="005A6BDE">
        <w:t>300  Paragraphs 1043L(9)(a) and (b)</w:t>
      </w:r>
    </w:p>
    <w:p w:rsidR="00C31DBF" w:rsidRPr="005A6BDE" w:rsidRDefault="00C31DBF" w:rsidP="005A6BDE">
      <w:pPr>
        <w:pStyle w:val="Item"/>
      </w:pPr>
      <w:r w:rsidRPr="005A6BDE">
        <w:t>After “the responsible entity for a registered scheme”, insert “or the operator of a notified foreign passport fund”.</w:t>
      </w:r>
    </w:p>
    <w:p w:rsidR="00C31DBF" w:rsidRPr="005A6BDE" w:rsidRDefault="00C31DBF" w:rsidP="005A6BDE">
      <w:pPr>
        <w:pStyle w:val="ItemHead"/>
      </w:pPr>
      <w:r w:rsidRPr="005A6BDE">
        <w:t>301  Subsection</w:t>
      </w:r>
      <w:r w:rsidR="005A6BDE" w:rsidRPr="005A6BDE">
        <w:t> </w:t>
      </w:r>
      <w:r w:rsidRPr="005A6BDE">
        <w:t>1043L(9)</w:t>
      </w:r>
    </w:p>
    <w:p w:rsidR="00C31DBF" w:rsidRPr="005A6BDE" w:rsidRDefault="00C31DBF" w:rsidP="005A6BDE">
      <w:pPr>
        <w:pStyle w:val="Item"/>
      </w:pPr>
      <w:r w:rsidRPr="005A6BDE">
        <w:t>After “interests in the scheme”, insert “or fund”.</w:t>
      </w:r>
    </w:p>
    <w:p w:rsidR="00C31DBF" w:rsidRPr="005A6BDE" w:rsidRDefault="00C31DBF" w:rsidP="005A6BDE">
      <w:pPr>
        <w:pStyle w:val="ItemHead"/>
      </w:pPr>
      <w:r w:rsidRPr="005A6BDE">
        <w:t>302  Paragraph 1043L(9)(c)</w:t>
      </w:r>
    </w:p>
    <w:p w:rsidR="00C31DBF" w:rsidRPr="005A6BDE" w:rsidRDefault="00C31DBF" w:rsidP="005A6BDE">
      <w:pPr>
        <w:pStyle w:val="Item"/>
      </w:pPr>
      <w:r w:rsidRPr="005A6BDE">
        <w:t>Repeal the paragraph, substitute:</w:t>
      </w:r>
    </w:p>
    <w:p w:rsidR="00C31DBF" w:rsidRPr="005A6BDE" w:rsidRDefault="00C31DBF" w:rsidP="005A6BDE">
      <w:pPr>
        <w:pStyle w:val="paragraph"/>
      </w:pPr>
      <w:r w:rsidRPr="005A6BDE">
        <w:tab/>
        <w:t>(c)</w:t>
      </w:r>
      <w:r w:rsidRPr="005A6BDE">
        <w:tab/>
        <w:t>is to be held:</w:t>
      </w:r>
    </w:p>
    <w:p w:rsidR="00C31DBF" w:rsidRPr="005A6BDE" w:rsidRDefault="00C31DBF" w:rsidP="005A6BDE">
      <w:pPr>
        <w:pStyle w:val="paragraphsub"/>
      </w:pPr>
      <w:r w:rsidRPr="005A6BDE">
        <w:tab/>
        <w:t>(i)</w:t>
      </w:r>
      <w:r w:rsidRPr="005A6BDE">
        <w:tab/>
        <w:t>in the case of a registered scheme other than an Australian passport fund—by the responsible entity; and</w:t>
      </w:r>
    </w:p>
    <w:p w:rsidR="00C31DBF" w:rsidRPr="005A6BDE" w:rsidRDefault="00C31DBF" w:rsidP="005A6BDE">
      <w:pPr>
        <w:pStyle w:val="paragraphsub"/>
      </w:pPr>
      <w:r w:rsidRPr="005A6BDE">
        <w:tab/>
        <w:t>(ii)</w:t>
      </w:r>
      <w:r w:rsidRPr="005A6BDE">
        <w:tab/>
        <w:t>in the case of an Australian passport fund or a notified foreign passport fund—by the responsible holding party for the fund;</w:t>
      </w:r>
    </w:p>
    <w:p w:rsidR="00C31DBF" w:rsidRPr="005A6BDE" w:rsidRDefault="00C31DBF" w:rsidP="005A6BDE">
      <w:pPr>
        <w:pStyle w:val="paragraph"/>
      </w:pPr>
      <w:r w:rsidRPr="005A6BDE">
        <w:tab/>
      </w:r>
      <w:r w:rsidRPr="005A6BDE">
        <w:tab/>
        <w:t>on behalf of the persons who, at the time of the disposal, acquisition or agreement, had rights or interests in the relevant financial or business undertaking or scheme, common enterprise, investment contract or time</w:t>
      </w:r>
      <w:r w:rsidR="00F24DA8">
        <w:noBreakHyphen/>
      </w:r>
      <w:r w:rsidRPr="005A6BDE">
        <w:t>sharing scheme; and</w:t>
      </w:r>
    </w:p>
    <w:p w:rsidR="00C31DBF" w:rsidRPr="005A6BDE" w:rsidRDefault="00C31DBF" w:rsidP="005A6BDE">
      <w:pPr>
        <w:pStyle w:val="ItemHead"/>
      </w:pPr>
      <w:r w:rsidRPr="005A6BDE">
        <w:t>303  After subparagraph</w:t>
      </w:r>
      <w:r w:rsidR="005A6BDE" w:rsidRPr="005A6BDE">
        <w:t> </w:t>
      </w:r>
      <w:r w:rsidRPr="005A6BDE">
        <w:t>1274(2)(a)(i</w:t>
      </w:r>
      <w:r w:rsidR="004521E0" w:rsidRPr="005A6BDE">
        <w:t>a</w:t>
      </w:r>
      <w:r w:rsidRPr="005A6BDE">
        <w:t>a)</w:t>
      </w:r>
    </w:p>
    <w:p w:rsidR="00C31DBF" w:rsidRPr="005A6BDE" w:rsidRDefault="00C31DBF" w:rsidP="005A6BDE">
      <w:pPr>
        <w:pStyle w:val="Item"/>
      </w:pPr>
      <w:r w:rsidRPr="005A6BDE">
        <w:t>Insert:</w:t>
      </w:r>
    </w:p>
    <w:p w:rsidR="00C31DBF" w:rsidRPr="005A6BDE" w:rsidRDefault="00C31DBF" w:rsidP="005A6BDE">
      <w:pPr>
        <w:pStyle w:val="paragraphsub"/>
      </w:pPr>
      <w:r w:rsidRPr="005A6BDE">
        <w:tab/>
        <w:t>(iab)</w:t>
      </w:r>
      <w:r w:rsidRPr="005A6BDE">
        <w:tab/>
        <w:t>information of the kind specified under subsection</w:t>
      </w:r>
      <w:r w:rsidR="005A6BDE" w:rsidRPr="005A6BDE">
        <w:t> </w:t>
      </w:r>
      <w:r w:rsidRPr="005A6BDE">
        <w:t>1212(4) or 1213(4) (information included in, or accompanying, applications in relation to passport funds); or</w:t>
      </w:r>
    </w:p>
    <w:p w:rsidR="00C31DBF" w:rsidRPr="005A6BDE" w:rsidRDefault="00C31DBF" w:rsidP="005A6BDE">
      <w:pPr>
        <w:pStyle w:val="ItemHead"/>
      </w:pPr>
      <w:r w:rsidRPr="005A6BDE">
        <w:t>304  At the end of section</w:t>
      </w:r>
      <w:r w:rsidR="005A6BDE" w:rsidRPr="005A6BDE">
        <w:t> </w:t>
      </w:r>
      <w:r w:rsidRPr="005A6BDE">
        <w:t>1300</w:t>
      </w:r>
    </w:p>
    <w:p w:rsidR="00C31DBF" w:rsidRPr="005A6BDE" w:rsidRDefault="00C31DBF" w:rsidP="005A6BDE">
      <w:pPr>
        <w:pStyle w:val="Item"/>
      </w:pPr>
      <w:r w:rsidRPr="005A6BDE">
        <w:t>Add:</w:t>
      </w:r>
    </w:p>
    <w:p w:rsidR="00C31DBF" w:rsidRPr="005A6BDE" w:rsidRDefault="00C31DBF" w:rsidP="005A6BDE">
      <w:pPr>
        <w:pStyle w:val="SubsectionHead"/>
      </w:pPr>
      <w:r w:rsidRPr="005A6BDE">
        <w:t>Books relating to notified foreign passport funds</w:t>
      </w:r>
    </w:p>
    <w:p w:rsidR="00C31DBF" w:rsidRPr="005A6BDE" w:rsidRDefault="00C31DBF" w:rsidP="005A6BDE">
      <w:pPr>
        <w:pStyle w:val="subsection"/>
      </w:pPr>
      <w:r w:rsidRPr="005A6BDE">
        <w:tab/>
        <w:t>(5)</w:t>
      </w:r>
      <w:r w:rsidRPr="005A6BDE">
        <w:tab/>
      </w:r>
      <w:r w:rsidR="005A6BDE" w:rsidRPr="005A6BDE">
        <w:t>Subsection (</w:t>
      </w:r>
      <w:r w:rsidRPr="005A6BDE">
        <w:t>1) does not apply in relation to the books of the operator of a notified foreign passport fund that relate to the fund, or the books of a notified foreign passport fund.</w:t>
      </w:r>
    </w:p>
    <w:p w:rsidR="00C31DBF" w:rsidRPr="005A6BDE" w:rsidRDefault="00C31DBF" w:rsidP="005A6BDE">
      <w:pPr>
        <w:pStyle w:val="subsection"/>
      </w:pPr>
      <w:r w:rsidRPr="005A6BDE">
        <w:tab/>
        <w:t>(6)</w:t>
      </w:r>
      <w:r w:rsidRPr="005A6BDE">
        <w:tab/>
        <w:t>If a book of that kind is by this Act required to be available for inspection, it must, subject to and in accordance with this Act, be available for inspection:</w:t>
      </w:r>
    </w:p>
    <w:p w:rsidR="00C31DBF" w:rsidRPr="005A6BDE" w:rsidRDefault="00C31DBF" w:rsidP="005A6BDE">
      <w:pPr>
        <w:pStyle w:val="paragraph"/>
      </w:pPr>
      <w:r w:rsidRPr="005A6BDE">
        <w:tab/>
        <w:t>(a)</w:t>
      </w:r>
      <w:r w:rsidRPr="005A6BDE">
        <w:tab/>
        <w:t>at the registered office in this jurisdiction of the operator of the fund; and</w:t>
      </w:r>
    </w:p>
    <w:p w:rsidR="00C31DBF" w:rsidRPr="005A6BDE" w:rsidRDefault="00C31DBF" w:rsidP="005A6BDE">
      <w:pPr>
        <w:pStyle w:val="paragraph"/>
      </w:pPr>
      <w:r w:rsidRPr="005A6BDE">
        <w:tab/>
        <w:t>(b)</w:t>
      </w:r>
      <w:r w:rsidRPr="005A6BDE">
        <w:tab/>
        <w:t>at all times when that office is open to the public.</w:t>
      </w:r>
    </w:p>
    <w:p w:rsidR="00C31DBF" w:rsidRPr="005A6BDE" w:rsidRDefault="00C31DBF" w:rsidP="005A6BDE">
      <w:pPr>
        <w:pStyle w:val="ItemHead"/>
      </w:pPr>
      <w:r w:rsidRPr="005A6BDE">
        <w:t>305  After paragraph</w:t>
      </w:r>
      <w:r w:rsidR="005A6BDE" w:rsidRPr="005A6BDE">
        <w:t> </w:t>
      </w:r>
      <w:r w:rsidRPr="005A6BDE">
        <w:t>1311(1A)(dc)</w:t>
      </w:r>
    </w:p>
    <w:p w:rsidR="00C31DBF" w:rsidRPr="005A6BDE" w:rsidRDefault="00C31DBF" w:rsidP="005A6BDE">
      <w:pPr>
        <w:pStyle w:val="Item"/>
      </w:pPr>
      <w:r w:rsidRPr="005A6BDE">
        <w:t>Insert:</w:t>
      </w:r>
    </w:p>
    <w:p w:rsidR="00C31DBF" w:rsidRPr="005A6BDE" w:rsidRDefault="00C31DBF" w:rsidP="005A6BDE">
      <w:pPr>
        <w:pStyle w:val="paragraph"/>
      </w:pPr>
      <w:r w:rsidRPr="005A6BDE">
        <w:tab/>
        <w:t>(dd)</w:t>
      </w:r>
      <w:r w:rsidRPr="005A6BDE">
        <w:tab/>
        <w:t>Chapter</w:t>
      </w:r>
      <w:r w:rsidR="005A6BDE" w:rsidRPr="005A6BDE">
        <w:t> </w:t>
      </w:r>
      <w:r w:rsidRPr="005A6BDE">
        <w:t>8A;</w:t>
      </w:r>
    </w:p>
    <w:p w:rsidR="00C31DBF" w:rsidRPr="005A6BDE" w:rsidRDefault="00C31DBF" w:rsidP="005A6BDE">
      <w:pPr>
        <w:pStyle w:val="ItemHead"/>
      </w:pPr>
      <w:r w:rsidRPr="005A6BDE">
        <w:t>306  Subsection</w:t>
      </w:r>
      <w:r w:rsidR="005A6BDE" w:rsidRPr="005A6BDE">
        <w:t> </w:t>
      </w:r>
      <w:r w:rsidRPr="005A6BDE">
        <w:t xml:space="preserve">1313(8) (after </w:t>
      </w:r>
      <w:r w:rsidR="005A6BDE" w:rsidRPr="005A6BDE">
        <w:t>paragraph (</w:t>
      </w:r>
      <w:r w:rsidRPr="005A6BDE">
        <w:t xml:space="preserve">a) of the definition of </w:t>
      </w:r>
      <w:r w:rsidRPr="005A6BDE">
        <w:rPr>
          <w:i/>
        </w:rPr>
        <w:t>prescribed offence</w:t>
      </w:r>
      <w:r w:rsidRPr="005A6BDE">
        <w:t>)</w:t>
      </w:r>
    </w:p>
    <w:p w:rsidR="00C31DBF" w:rsidRPr="005A6BDE" w:rsidRDefault="00C31DBF" w:rsidP="005A6BDE">
      <w:pPr>
        <w:pStyle w:val="Item"/>
      </w:pPr>
      <w:r w:rsidRPr="005A6BDE">
        <w:t>Insert:</w:t>
      </w:r>
    </w:p>
    <w:p w:rsidR="00C31DBF" w:rsidRPr="005A6BDE" w:rsidRDefault="00C31DBF" w:rsidP="005A6BDE">
      <w:pPr>
        <w:pStyle w:val="paragraph"/>
      </w:pPr>
      <w:r w:rsidRPr="005A6BDE">
        <w:tab/>
        <w:t>(aa)</w:t>
      </w:r>
      <w:r w:rsidRPr="005A6BDE">
        <w:tab/>
        <w:t>a strict liability offence under one of the following provisions:</w:t>
      </w:r>
    </w:p>
    <w:p w:rsidR="00C31DBF" w:rsidRPr="005A6BDE" w:rsidRDefault="00C31DBF" w:rsidP="005A6BDE">
      <w:pPr>
        <w:pStyle w:val="paragraphsub"/>
      </w:pPr>
      <w:r w:rsidRPr="005A6BDE">
        <w:tab/>
        <w:t>(i)</w:t>
      </w:r>
      <w:r w:rsidRPr="005A6BDE">
        <w:tab/>
        <w:t>subsection</w:t>
      </w:r>
      <w:r w:rsidR="005A6BDE" w:rsidRPr="005A6BDE">
        <w:t> </w:t>
      </w:r>
      <w:r w:rsidRPr="005A6BDE">
        <w:t>1211B(1) or (2);</w:t>
      </w:r>
    </w:p>
    <w:p w:rsidR="00C31DBF" w:rsidRPr="005A6BDE" w:rsidRDefault="00C31DBF" w:rsidP="005A6BDE">
      <w:pPr>
        <w:pStyle w:val="paragraphsub"/>
      </w:pPr>
      <w:r w:rsidRPr="005A6BDE">
        <w:tab/>
        <w:t>(ii)</w:t>
      </w:r>
      <w:r w:rsidRPr="005A6BDE">
        <w:tab/>
        <w:t>subsection</w:t>
      </w:r>
      <w:r w:rsidR="005A6BDE" w:rsidRPr="005A6BDE">
        <w:t> </w:t>
      </w:r>
      <w:r w:rsidRPr="005A6BDE">
        <w:t>1213J(1);</w:t>
      </w:r>
    </w:p>
    <w:p w:rsidR="00C31DBF" w:rsidRPr="005A6BDE" w:rsidRDefault="00C31DBF" w:rsidP="005A6BDE">
      <w:pPr>
        <w:pStyle w:val="paragraphsub"/>
      </w:pPr>
      <w:r w:rsidRPr="005A6BDE">
        <w:tab/>
        <w:t>(iii)</w:t>
      </w:r>
      <w:r w:rsidRPr="005A6BDE">
        <w:tab/>
        <w:t>subsection</w:t>
      </w:r>
      <w:r w:rsidR="005A6BDE" w:rsidRPr="005A6BDE">
        <w:t> </w:t>
      </w:r>
      <w:r w:rsidRPr="005A6BDE">
        <w:t>1213K(1);</w:t>
      </w:r>
    </w:p>
    <w:p w:rsidR="00C31DBF" w:rsidRPr="005A6BDE" w:rsidRDefault="00C31DBF" w:rsidP="005A6BDE">
      <w:pPr>
        <w:pStyle w:val="paragraphsub"/>
      </w:pPr>
      <w:r w:rsidRPr="005A6BDE">
        <w:tab/>
        <w:t>(iv)</w:t>
      </w:r>
      <w:r w:rsidRPr="005A6BDE">
        <w:tab/>
        <w:t>subsection</w:t>
      </w:r>
      <w:r w:rsidR="005A6BDE" w:rsidRPr="005A6BDE">
        <w:t> </w:t>
      </w:r>
      <w:r w:rsidRPr="005A6BDE">
        <w:t>1213L(1) or (3);</w:t>
      </w:r>
    </w:p>
    <w:p w:rsidR="00C31DBF" w:rsidRPr="005A6BDE" w:rsidRDefault="00C31DBF" w:rsidP="005A6BDE">
      <w:pPr>
        <w:pStyle w:val="paragraphsub"/>
      </w:pPr>
      <w:r w:rsidRPr="005A6BDE">
        <w:tab/>
        <w:t>(v)</w:t>
      </w:r>
      <w:r w:rsidRPr="005A6BDE">
        <w:tab/>
        <w:t>subsection</w:t>
      </w:r>
      <w:r w:rsidR="005A6BDE" w:rsidRPr="005A6BDE">
        <w:t> </w:t>
      </w:r>
      <w:r w:rsidRPr="005A6BDE">
        <w:t>1213M(1);</w:t>
      </w:r>
    </w:p>
    <w:p w:rsidR="00C31DBF" w:rsidRPr="005A6BDE" w:rsidRDefault="00C31DBF" w:rsidP="005A6BDE">
      <w:pPr>
        <w:pStyle w:val="paragraphsub"/>
      </w:pPr>
      <w:r w:rsidRPr="005A6BDE">
        <w:tab/>
        <w:t>(vi)</w:t>
      </w:r>
      <w:r w:rsidRPr="005A6BDE">
        <w:tab/>
        <w:t>subsection</w:t>
      </w:r>
      <w:r w:rsidR="005A6BDE" w:rsidRPr="005A6BDE">
        <w:t> </w:t>
      </w:r>
      <w:r w:rsidRPr="005A6BDE">
        <w:t>1213P(1); or</w:t>
      </w:r>
    </w:p>
    <w:p w:rsidR="00C31DBF" w:rsidRPr="005A6BDE" w:rsidRDefault="00C31DBF" w:rsidP="005A6BDE">
      <w:pPr>
        <w:pStyle w:val="ItemHead"/>
      </w:pPr>
      <w:r w:rsidRPr="005A6BDE">
        <w:t>307  After paragraph</w:t>
      </w:r>
      <w:r w:rsidR="005A6BDE" w:rsidRPr="005A6BDE">
        <w:t> </w:t>
      </w:r>
      <w:r w:rsidRPr="005A6BDE">
        <w:t>1317C(ge)</w:t>
      </w:r>
    </w:p>
    <w:p w:rsidR="00C31DBF" w:rsidRPr="005A6BDE" w:rsidRDefault="00C31DBF" w:rsidP="005A6BDE">
      <w:pPr>
        <w:pStyle w:val="Item"/>
      </w:pPr>
      <w:r w:rsidRPr="005A6BDE">
        <w:t>Insert:</w:t>
      </w:r>
    </w:p>
    <w:p w:rsidR="00C31DBF" w:rsidRPr="005A6BDE" w:rsidRDefault="00C31DBF" w:rsidP="005A6BDE">
      <w:pPr>
        <w:pStyle w:val="paragraph"/>
      </w:pPr>
      <w:r w:rsidRPr="005A6BDE">
        <w:tab/>
        <w:t>(gf)</w:t>
      </w:r>
      <w:r w:rsidRPr="005A6BDE">
        <w:tab/>
        <w:t>a decision of ASIC to give, withdraw or not withdraw a notice under subsection</w:t>
      </w:r>
      <w:r w:rsidR="005A6BDE" w:rsidRPr="005A6BDE">
        <w:t> </w:t>
      </w:r>
      <w:r w:rsidRPr="005A6BDE">
        <w:t>1313(1); or</w:t>
      </w:r>
    </w:p>
    <w:p w:rsidR="00C31DBF" w:rsidRPr="005A6BDE" w:rsidRDefault="00C31DBF" w:rsidP="005A6BDE">
      <w:pPr>
        <w:pStyle w:val="ItemHead"/>
      </w:pPr>
      <w:r w:rsidRPr="005A6BDE">
        <w:t>308  Subsection</w:t>
      </w:r>
      <w:r w:rsidR="005A6BDE" w:rsidRPr="005A6BDE">
        <w:t> </w:t>
      </w:r>
      <w:r w:rsidRPr="005A6BDE">
        <w:t>1317DAA(1) (</w:t>
      </w:r>
      <w:r w:rsidR="005A6BDE" w:rsidRPr="005A6BDE">
        <w:t>paragraph (</w:t>
      </w:r>
      <w:r w:rsidRPr="005A6BDE">
        <w:t xml:space="preserve">a) of the definition of </w:t>
      </w:r>
      <w:r w:rsidRPr="005A6BDE">
        <w:rPr>
          <w:i/>
        </w:rPr>
        <w:t>compensation proceedings</w:t>
      </w:r>
      <w:r w:rsidRPr="005A6BDE">
        <w:t>)</w:t>
      </w:r>
    </w:p>
    <w:p w:rsidR="00C31DBF" w:rsidRPr="005A6BDE" w:rsidRDefault="00C31DBF" w:rsidP="005A6BDE">
      <w:pPr>
        <w:pStyle w:val="Item"/>
      </w:pPr>
      <w:r w:rsidRPr="005A6BDE">
        <w:t>Repeal the paragraph, substitute:</w:t>
      </w:r>
    </w:p>
    <w:p w:rsidR="00C31DBF" w:rsidRPr="005A6BDE" w:rsidRDefault="00C31DBF" w:rsidP="005A6BDE">
      <w:pPr>
        <w:pStyle w:val="paragraph"/>
      </w:pPr>
      <w:r w:rsidRPr="005A6BDE">
        <w:tab/>
        <w:t>(a)</w:t>
      </w:r>
      <w:r w:rsidRPr="005A6BDE">
        <w:tab/>
        <w:t>proceedings under section</w:t>
      </w:r>
      <w:r w:rsidR="005A6BDE" w:rsidRPr="005A6BDE">
        <w:t> </w:t>
      </w:r>
      <w:r w:rsidRPr="005A6BDE">
        <w:t>1317H,</w:t>
      </w:r>
      <w:r w:rsidR="00B0466C" w:rsidRPr="005A6BDE">
        <w:t xml:space="preserve"> 1317HA, 1317HB, 1317HC or 1317</w:t>
      </w:r>
      <w:r w:rsidRPr="005A6BDE">
        <w:t>HE; and</w:t>
      </w:r>
    </w:p>
    <w:p w:rsidR="00C31DBF" w:rsidRPr="005A6BDE" w:rsidRDefault="00C31DBF" w:rsidP="005A6BDE">
      <w:pPr>
        <w:pStyle w:val="ItemHead"/>
      </w:pPr>
      <w:r w:rsidRPr="005A6BDE">
        <w:t>309  Paragraph 1317DAA(2)(f)</w:t>
      </w:r>
    </w:p>
    <w:p w:rsidR="00C31DBF" w:rsidRPr="005A6BDE" w:rsidRDefault="00C31DBF" w:rsidP="005A6BDE">
      <w:pPr>
        <w:pStyle w:val="Item"/>
      </w:pPr>
      <w:r w:rsidRPr="005A6BDE">
        <w:t>After “93AA”, insert “or 93A”.</w:t>
      </w:r>
    </w:p>
    <w:p w:rsidR="00C31DBF" w:rsidRPr="005A6BDE" w:rsidRDefault="00C31DBF" w:rsidP="005A6BDE">
      <w:pPr>
        <w:pStyle w:val="ItemHead"/>
      </w:pPr>
      <w:r w:rsidRPr="005A6BDE">
        <w:t>310  At the end of section</w:t>
      </w:r>
      <w:r w:rsidR="005A6BDE" w:rsidRPr="005A6BDE">
        <w:t> </w:t>
      </w:r>
      <w:r w:rsidRPr="005A6BDE">
        <w:t>1317DAA</w:t>
      </w:r>
    </w:p>
    <w:p w:rsidR="00C31DBF" w:rsidRPr="005A6BDE" w:rsidRDefault="00C31DBF" w:rsidP="005A6BDE">
      <w:pPr>
        <w:pStyle w:val="Item"/>
      </w:pPr>
      <w:r w:rsidRPr="005A6BDE">
        <w:t>Add:</w:t>
      </w:r>
    </w:p>
    <w:p w:rsidR="00C31DBF" w:rsidRPr="005A6BDE" w:rsidRDefault="00C31DBF" w:rsidP="005A6BDE">
      <w:pPr>
        <w:pStyle w:val="subsection"/>
      </w:pPr>
      <w:r w:rsidRPr="005A6BDE">
        <w:tab/>
        <w:t>(3)</w:t>
      </w:r>
      <w:r w:rsidRPr="005A6BDE">
        <w:tab/>
        <w:t>For the purposes of applying this Part to a disclosing entity that is an undertaking to which interests in a notified foreign passport fund relate:</w:t>
      </w:r>
    </w:p>
    <w:p w:rsidR="00C31DBF" w:rsidRPr="005A6BDE" w:rsidRDefault="00C31DBF" w:rsidP="005A6BDE">
      <w:pPr>
        <w:pStyle w:val="paragraph"/>
      </w:pPr>
      <w:r w:rsidRPr="005A6BDE">
        <w:tab/>
        <w:t>(a)</w:t>
      </w:r>
      <w:r w:rsidRPr="005A6BDE">
        <w:tab/>
        <w:t>references to the disclosing entity are taken to be references to the operator of the fund; and</w:t>
      </w:r>
    </w:p>
    <w:p w:rsidR="00C31DBF" w:rsidRPr="005A6BDE" w:rsidRDefault="00C31DBF" w:rsidP="005A6BDE">
      <w:pPr>
        <w:pStyle w:val="paragraph"/>
      </w:pPr>
      <w:r w:rsidRPr="005A6BDE">
        <w:tab/>
        <w:t>(b)</w:t>
      </w:r>
      <w:r w:rsidRPr="005A6BDE">
        <w:tab/>
        <w:t>references to a financial report for a financial year being lodged by a disclosing entity are taken to be references to a copy of a report for the fund for the financial year, prepared in accordance with the financial reporting requirements applying to the fund under the Passport Rules for the home economy for the fund, being lodged by the operator of the fund; and</w:t>
      </w:r>
    </w:p>
    <w:p w:rsidR="00C31DBF" w:rsidRPr="005A6BDE" w:rsidRDefault="00C31DBF" w:rsidP="005A6BDE">
      <w:pPr>
        <w:pStyle w:val="paragraph"/>
      </w:pPr>
      <w:r w:rsidRPr="005A6BDE">
        <w:tab/>
        <w:t>(c)</w:t>
      </w:r>
      <w:r w:rsidRPr="005A6BDE">
        <w:tab/>
        <w:t>references to securities of a disclosing entity are taken to be references to interests in the fund; and</w:t>
      </w:r>
    </w:p>
    <w:p w:rsidR="00C31DBF" w:rsidRPr="005A6BDE" w:rsidRDefault="00C31DBF" w:rsidP="005A6BDE">
      <w:pPr>
        <w:pStyle w:val="paragraph"/>
      </w:pPr>
      <w:r w:rsidRPr="005A6BDE">
        <w:tab/>
        <w:t>(d)</w:t>
      </w:r>
      <w:r w:rsidRPr="005A6BDE">
        <w:tab/>
        <w:t>references to a disclosing entity being convicted of an offence based on subsection</w:t>
      </w:r>
      <w:r w:rsidR="005A6BDE" w:rsidRPr="005A6BDE">
        <w:t> </w:t>
      </w:r>
      <w:r w:rsidRPr="005A6BDE">
        <w:t>674(2) or 675(2) are taken to be references to the operator of the fund being convicted of such an offence in relation to the fund; and</w:t>
      </w:r>
    </w:p>
    <w:p w:rsidR="00C31DBF" w:rsidRPr="005A6BDE" w:rsidRDefault="00C31DBF" w:rsidP="005A6BDE">
      <w:pPr>
        <w:pStyle w:val="paragraph"/>
      </w:pPr>
      <w:r w:rsidRPr="005A6BDE">
        <w:tab/>
        <w:t>(e)</w:t>
      </w:r>
      <w:r w:rsidRPr="005A6BDE">
        <w:tab/>
        <w:t>references to a civil penalty order under Part</w:t>
      </w:r>
      <w:r w:rsidR="005A6BDE" w:rsidRPr="005A6BDE">
        <w:t> </w:t>
      </w:r>
      <w:r w:rsidRPr="005A6BDE">
        <w:t>9.4B being made against a disclosing entity in relation to a contravention of subsection</w:t>
      </w:r>
      <w:r w:rsidR="005A6BDE" w:rsidRPr="005A6BDE">
        <w:t> </w:t>
      </w:r>
      <w:r w:rsidRPr="005A6BDE">
        <w:t>674(2) or 675(2) are taken to be references to such an order being made against the operator of the fund in relation to the fund; and</w:t>
      </w:r>
    </w:p>
    <w:p w:rsidR="00C31DBF" w:rsidRPr="005A6BDE" w:rsidRDefault="00C31DBF" w:rsidP="005A6BDE">
      <w:pPr>
        <w:pStyle w:val="paragraph"/>
      </w:pPr>
      <w:r w:rsidRPr="005A6BDE">
        <w:tab/>
        <w:t>(f)</w:t>
      </w:r>
      <w:r w:rsidRPr="005A6BDE">
        <w:tab/>
        <w:t>references to a disclosing entity having breached an enforceable undertaking given to ASIC under section</w:t>
      </w:r>
      <w:r w:rsidR="005A6BDE" w:rsidRPr="005A6BDE">
        <w:t> </w:t>
      </w:r>
      <w:r w:rsidRPr="005A6BDE">
        <w:t>93AA or 93B of the ASIC Act in relation to the requirements of subsection</w:t>
      </w:r>
      <w:r w:rsidR="005A6BDE" w:rsidRPr="005A6BDE">
        <w:t> </w:t>
      </w:r>
      <w:r w:rsidRPr="005A6BDE">
        <w:t>674(2) or 675(2) are taken to be references to the operator of the fund having breached such an undertaking given in relation to the fund.</w:t>
      </w:r>
    </w:p>
    <w:p w:rsidR="00C31DBF" w:rsidRPr="005A6BDE" w:rsidRDefault="00C31DBF" w:rsidP="005A6BDE">
      <w:pPr>
        <w:pStyle w:val="ItemHead"/>
      </w:pPr>
      <w:r w:rsidRPr="005A6BDE">
        <w:t>311  Paragraphs 1317DAE(3)(e) and (5)(c)</w:t>
      </w:r>
    </w:p>
    <w:p w:rsidR="00C31DBF" w:rsidRPr="005A6BDE" w:rsidRDefault="00C31DBF" w:rsidP="005A6BDE">
      <w:pPr>
        <w:pStyle w:val="Item"/>
      </w:pPr>
      <w:r w:rsidRPr="005A6BDE">
        <w:t>After “93AA”, insert “, 93A or 93B”.</w:t>
      </w:r>
    </w:p>
    <w:p w:rsidR="00C31DBF" w:rsidRPr="005A6BDE" w:rsidRDefault="00C31DBF" w:rsidP="005A6BDE">
      <w:pPr>
        <w:pStyle w:val="ItemHead"/>
      </w:pPr>
      <w:r w:rsidRPr="005A6BDE">
        <w:t>312  Paragraph 1317DAG(5)(c)</w:t>
      </w:r>
    </w:p>
    <w:p w:rsidR="00C31DBF" w:rsidRPr="005A6BDE" w:rsidRDefault="00C31DBF" w:rsidP="005A6BDE">
      <w:pPr>
        <w:pStyle w:val="Item"/>
      </w:pPr>
      <w:r w:rsidRPr="005A6BDE">
        <w:t>After “93AA”, insert “, 93A or 93B”.</w:t>
      </w:r>
    </w:p>
    <w:p w:rsidR="00C31DBF" w:rsidRPr="005A6BDE" w:rsidRDefault="00C31DBF" w:rsidP="005A6BDE">
      <w:pPr>
        <w:pStyle w:val="ItemHead"/>
      </w:pPr>
      <w:r w:rsidRPr="005A6BDE">
        <w:t>313  Subsection</w:t>
      </w:r>
      <w:r w:rsidR="005A6BDE" w:rsidRPr="005A6BDE">
        <w:t> </w:t>
      </w:r>
      <w:r w:rsidRPr="005A6BDE">
        <w:t>1317E(1) (table item</w:t>
      </w:r>
      <w:r w:rsidR="005A6BDE" w:rsidRPr="005A6BDE">
        <w:t> </w:t>
      </w:r>
      <w:r w:rsidRPr="005A6BDE">
        <w:t>5, column 1)</w:t>
      </w:r>
    </w:p>
    <w:p w:rsidR="00C31DBF" w:rsidRPr="005A6BDE" w:rsidRDefault="00C31DBF" w:rsidP="005A6BDE">
      <w:pPr>
        <w:pStyle w:val="Item"/>
      </w:pPr>
      <w:r w:rsidRPr="005A6BDE">
        <w:t>Omit “subsection</w:t>
      </w:r>
      <w:r w:rsidR="005A6BDE" w:rsidRPr="005A6BDE">
        <w:t> </w:t>
      </w:r>
      <w:r w:rsidRPr="005A6BDE">
        <w:t>344(1)”, substitute “subsections</w:t>
      </w:r>
      <w:r w:rsidR="005A6BDE" w:rsidRPr="005A6BDE">
        <w:t> </w:t>
      </w:r>
      <w:r w:rsidRPr="005A6BDE">
        <w:t>344(1) and (1A)”.</w:t>
      </w:r>
    </w:p>
    <w:p w:rsidR="00C31DBF" w:rsidRPr="005A6BDE" w:rsidRDefault="00C31DBF" w:rsidP="005A6BDE">
      <w:pPr>
        <w:pStyle w:val="ItemHead"/>
      </w:pPr>
      <w:r w:rsidRPr="005A6BDE">
        <w:t>314  Subsection</w:t>
      </w:r>
      <w:r w:rsidR="005A6BDE" w:rsidRPr="005A6BDE">
        <w:t> </w:t>
      </w:r>
      <w:r w:rsidRPr="005A6BDE">
        <w:t>1317E(1) (after table item</w:t>
      </w:r>
      <w:r w:rsidR="005A6BDE" w:rsidRPr="005A6BDE">
        <w:t> </w:t>
      </w:r>
      <w:r w:rsidRPr="005A6BDE">
        <w:t>45)</w:t>
      </w:r>
    </w:p>
    <w:p w:rsidR="00C31DBF" w:rsidRPr="005A6BDE" w:rsidRDefault="00C31DBF" w:rsidP="005A6BDE">
      <w:pPr>
        <w:pStyle w:val="Item"/>
      </w:pPr>
      <w:r w:rsidRPr="005A6BDE">
        <w:t>Insert:</w:t>
      </w:r>
    </w:p>
    <w:tbl>
      <w:tblPr>
        <w:tblW w:w="0" w:type="auto"/>
        <w:tblInd w:w="113" w:type="dxa"/>
        <w:tblLayout w:type="fixed"/>
        <w:tblLook w:val="0000" w:firstRow="0" w:lastRow="0" w:firstColumn="0" w:lastColumn="0" w:noHBand="0" w:noVBand="0"/>
      </w:tblPr>
      <w:tblGrid>
        <w:gridCol w:w="714"/>
        <w:gridCol w:w="2967"/>
        <w:gridCol w:w="3402"/>
      </w:tblGrid>
      <w:tr w:rsidR="00C31DBF" w:rsidRPr="005A6BDE" w:rsidTr="00341357">
        <w:tc>
          <w:tcPr>
            <w:tcW w:w="714" w:type="dxa"/>
            <w:shd w:val="clear" w:color="auto" w:fill="auto"/>
          </w:tcPr>
          <w:p w:rsidR="00C31DBF" w:rsidRPr="005A6BDE" w:rsidRDefault="00C31DBF" w:rsidP="005A6BDE">
            <w:pPr>
              <w:pStyle w:val="Tabletext"/>
            </w:pPr>
            <w:r w:rsidRPr="005A6BDE">
              <w:t>45A</w:t>
            </w:r>
          </w:p>
        </w:tc>
        <w:tc>
          <w:tcPr>
            <w:tcW w:w="2967" w:type="dxa"/>
            <w:shd w:val="clear" w:color="auto" w:fill="auto"/>
          </w:tcPr>
          <w:p w:rsidR="00C31DBF" w:rsidRPr="005A6BDE" w:rsidRDefault="00C31DBF" w:rsidP="005A6BDE">
            <w:pPr>
              <w:pStyle w:val="Tabletext"/>
            </w:pPr>
            <w:r w:rsidRPr="005A6BDE">
              <w:t>subsections</w:t>
            </w:r>
            <w:r w:rsidR="005A6BDE" w:rsidRPr="005A6BDE">
              <w:t> </w:t>
            </w:r>
            <w:r w:rsidRPr="005A6BDE">
              <w:t>1211B(1) and (2)</w:t>
            </w:r>
          </w:p>
        </w:tc>
        <w:tc>
          <w:tcPr>
            <w:tcW w:w="3402" w:type="dxa"/>
            <w:shd w:val="clear" w:color="auto" w:fill="auto"/>
          </w:tcPr>
          <w:p w:rsidR="00C31DBF" w:rsidRPr="005A6BDE" w:rsidRDefault="00C31DBF" w:rsidP="005A6BDE">
            <w:pPr>
              <w:pStyle w:val="Tabletext"/>
            </w:pPr>
            <w:r w:rsidRPr="005A6BDE">
              <w:t>contravening the Passport Rules</w:t>
            </w:r>
          </w:p>
        </w:tc>
      </w:tr>
    </w:tbl>
    <w:p w:rsidR="00C31DBF" w:rsidRPr="005A6BDE" w:rsidRDefault="00C31DBF" w:rsidP="005A6BDE">
      <w:pPr>
        <w:pStyle w:val="ItemHead"/>
      </w:pPr>
      <w:r w:rsidRPr="005A6BDE">
        <w:t>315  Paragraph 1317E(2)(e)</w:t>
      </w:r>
    </w:p>
    <w:p w:rsidR="00C31DBF" w:rsidRPr="005A6BDE" w:rsidRDefault="00C31DBF" w:rsidP="005A6BDE">
      <w:pPr>
        <w:pStyle w:val="Item"/>
      </w:pPr>
      <w:r w:rsidRPr="005A6BDE">
        <w:t>Omit “the corporation or registered scheme”, substitute “the corporation, registered scheme or notified foreign passport fund”.</w:t>
      </w:r>
    </w:p>
    <w:p w:rsidR="00C31DBF" w:rsidRPr="005A6BDE" w:rsidRDefault="00C31DBF" w:rsidP="005A6BDE">
      <w:pPr>
        <w:pStyle w:val="ItemHead"/>
      </w:pPr>
      <w:r w:rsidRPr="005A6BDE">
        <w:t>316  At the end of subsection</w:t>
      </w:r>
      <w:r w:rsidR="005A6BDE" w:rsidRPr="005A6BDE">
        <w:t> </w:t>
      </w:r>
      <w:r w:rsidRPr="005A6BDE">
        <w:t>1317E(2)</w:t>
      </w:r>
    </w:p>
    <w:p w:rsidR="00C31DBF" w:rsidRPr="005A6BDE" w:rsidRDefault="00C31DBF" w:rsidP="005A6BDE">
      <w:pPr>
        <w:pStyle w:val="Item"/>
      </w:pPr>
      <w:r w:rsidRPr="005A6BDE">
        <w:t>Add:</w:t>
      </w:r>
    </w:p>
    <w:p w:rsidR="00C31DBF" w:rsidRPr="005A6BDE" w:rsidRDefault="00C31DBF" w:rsidP="005A6BDE">
      <w:pPr>
        <w:pStyle w:val="paragraph"/>
      </w:pPr>
      <w:r w:rsidRPr="005A6BDE">
        <w:tab/>
        <w:t>; (f)</w:t>
      </w:r>
      <w:r w:rsidRPr="005A6BDE">
        <w:tab/>
        <w:t>if the contravention is of subsection</w:t>
      </w:r>
      <w:r w:rsidR="005A6BDE" w:rsidRPr="005A6BDE">
        <w:t> </w:t>
      </w:r>
      <w:r w:rsidRPr="005A6BDE">
        <w:t>1211B(1) or (2) (complying with the Passport Rules for this jurisdiction)—the passport fund in relation to which the obligation was imposed on the person.</w:t>
      </w:r>
    </w:p>
    <w:p w:rsidR="00C31DBF" w:rsidRPr="005A6BDE" w:rsidRDefault="00C31DBF" w:rsidP="005A6BDE">
      <w:pPr>
        <w:pStyle w:val="ItemHead"/>
      </w:pPr>
      <w:r w:rsidRPr="005A6BDE">
        <w:t>317  Subparagraph 1317G(1)(b)(i)</w:t>
      </w:r>
    </w:p>
    <w:p w:rsidR="00C31DBF" w:rsidRPr="005A6BDE" w:rsidRDefault="00C31DBF" w:rsidP="005A6BDE">
      <w:pPr>
        <w:pStyle w:val="Item"/>
      </w:pPr>
      <w:r w:rsidRPr="005A6BDE">
        <w:t>Omit “the corporation or scheme”, substitute “the corporation, scheme or fund”.</w:t>
      </w:r>
    </w:p>
    <w:p w:rsidR="00C31DBF" w:rsidRPr="005A6BDE" w:rsidRDefault="00C31DBF" w:rsidP="005A6BDE">
      <w:pPr>
        <w:pStyle w:val="ItemHead"/>
      </w:pPr>
      <w:r w:rsidRPr="005A6BDE">
        <w:t>318  Subparagraph 1317G(1A)(c)(ii)</w:t>
      </w:r>
    </w:p>
    <w:p w:rsidR="00C31DBF" w:rsidRPr="005A6BDE" w:rsidRDefault="00C31DBF" w:rsidP="005A6BDE">
      <w:pPr>
        <w:pStyle w:val="Item"/>
      </w:pPr>
      <w:r w:rsidRPr="005A6BDE">
        <w:t>Omit “if the issuer is a corporation or scheme, the members of that corporation or scheme”, substitute “if the issuer is a corporation, scheme or fund, the members of that corporation, scheme or fund”.</w:t>
      </w:r>
    </w:p>
    <w:p w:rsidR="00C31DBF" w:rsidRPr="005A6BDE" w:rsidRDefault="00C31DBF" w:rsidP="005A6BDE">
      <w:pPr>
        <w:pStyle w:val="ItemHead"/>
      </w:pPr>
      <w:r w:rsidRPr="005A6BDE">
        <w:t>319  Subsection</w:t>
      </w:r>
      <w:r w:rsidR="005A6BDE" w:rsidRPr="005A6BDE">
        <w:t> </w:t>
      </w:r>
      <w:r w:rsidRPr="005A6BDE">
        <w:t>1317G(1B)</w:t>
      </w:r>
    </w:p>
    <w:p w:rsidR="00C31DBF" w:rsidRPr="005A6BDE" w:rsidRDefault="00C31DBF" w:rsidP="005A6BDE">
      <w:pPr>
        <w:pStyle w:val="Item"/>
      </w:pPr>
      <w:r w:rsidRPr="005A6BDE">
        <w:t xml:space="preserve">Omit “The relevant maximum amount”, substitute “For the purposes of </w:t>
      </w:r>
      <w:r w:rsidR="005A6BDE" w:rsidRPr="005A6BDE">
        <w:t>subsection (</w:t>
      </w:r>
      <w:r w:rsidRPr="005A6BDE">
        <w:t>1A), the relevant maximum amount”.</w:t>
      </w:r>
    </w:p>
    <w:p w:rsidR="00C31DBF" w:rsidRPr="005A6BDE" w:rsidRDefault="00C31DBF" w:rsidP="005A6BDE">
      <w:pPr>
        <w:pStyle w:val="ItemHead"/>
      </w:pPr>
      <w:r w:rsidRPr="005A6BDE">
        <w:t>320  After subsection</w:t>
      </w:r>
      <w:r w:rsidR="005A6BDE" w:rsidRPr="005A6BDE">
        <w:t> </w:t>
      </w:r>
      <w:r w:rsidRPr="005A6BDE">
        <w:t>1317G(1G)</w:t>
      </w:r>
    </w:p>
    <w:p w:rsidR="00C31DBF" w:rsidRPr="005A6BDE" w:rsidRDefault="00C31DBF" w:rsidP="005A6BDE">
      <w:pPr>
        <w:pStyle w:val="Item"/>
      </w:pPr>
      <w:r w:rsidRPr="005A6BDE">
        <w:t>Insert:</w:t>
      </w:r>
    </w:p>
    <w:p w:rsidR="00C31DBF" w:rsidRPr="005A6BDE" w:rsidRDefault="00C31DBF" w:rsidP="005A6BDE">
      <w:pPr>
        <w:pStyle w:val="SubsectionHead"/>
      </w:pPr>
      <w:r w:rsidRPr="005A6BDE">
        <w:t>Passport Rules for this jurisdiction</w:t>
      </w:r>
    </w:p>
    <w:p w:rsidR="00C31DBF" w:rsidRPr="005A6BDE" w:rsidRDefault="00C31DBF" w:rsidP="005A6BDE">
      <w:pPr>
        <w:pStyle w:val="subsection"/>
      </w:pPr>
      <w:r w:rsidRPr="005A6BDE">
        <w:tab/>
        <w:t>(1H)</w:t>
      </w:r>
      <w:r w:rsidRPr="005A6BDE">
        <w:tab/>
        <w:t>A Court may order a person to pay the Commonwealth a pecuniary penalty of the relevant maximum amount if:</w:t>
      </w:r>
    </w:p>
    <w:p w:rsidR="00C31DBF" w:rsidRPr="005A6BDE" w:rsidRDefault="00C31DBF" w:rsidP="005A6BDE">
      <w:pPr>
        <w:pStyle w:val="paragraph"/>
      </w:pPr>
      <w:r w:rsidRPr="005A6BDE">
        <w:tab/>
        <w:t>(a)</w:t>
      </w:r>
      <w:r w:rsidRPr="005A6BDE">
        <w:tab/>
        <w:t>a declaration of contravention by the person has been made under section</w:t>
      </w:r>
      <w:r w:rsidR="005A6BDE" w:rsidRPr="005A6BDE">
        <w:t> </w:t>
      </w:r>
      <w:r w:rsidRPr="005A6BDE">
        <w:t>1317E; and</w:t>
      </w:r>
    </w:p>
    <w:p w:rsidR="00C31DBF" w:rsidRPr="005A6BDE" w:rsidRDefault="00C31DBF" w:rsidP="005A6BDE">
      <w:pPr>
        <w:pStyle w:val="paragraph"/>
      </w:pPr>
      <w:r w:rsidRPr="005A6BDE">
        <w:tab/>
        <w:t>(b)</w:t>
      </w:r>
      <w:r w:rsidRPr="005A6BDE">
        <w:tab/>
        <w:t>the contravention is of subsection</w:t>
      </w:r>
      <w:r w:rsidR="005A6BDE" w:rsidRPr="005A6BDE">
        <w:t> </w:t>
      </w:r>
      <w:r w:rsidRPr="005A6BDE">
        <w:t>1211B(1) or (2) (complying with the Passport Rules for this jurisdiction); and</w:t>
      </w:r>
    </w:p>
    <w:p w:rsidR="00C31DBF" w:rsidRPr="005A6BDE" w:rsidRDefault="00C31DBF" w:rsidP="005A6BDE">
      <w:pPr>
        <w:pStyle w:val="paragraph"/>
      </w:pPr>
      <w:r w:rsidRPr="005A6BDE">
        <w:tab/>
        <w:t>(c)</w:t>
      </w:r>
      <w:r w:rsidRPr="005A6BDE">
        <w:tab/>
        <w:t>the contravention:</w:t>
      </w:r>
    </w:p>
    <w:p w:rsidR="00C31DBF" w:rsidRPr="005A6BDE" w:rsidRDefault="00C31DBF" w:rsidP="005A6BDE">
      <w:pPr>
        <w:pStyle w:val="paragraphsub"/>
      </w:pPr>
      <w:r w:rsidRPr="005A6BDE">
        <w:tab/>
        <w:t>(i)</w:t>
      </w:r>
      <w:r w:rsidRPr="005A6BDE">
        <w:tab/>
        <w:t>materially prejudices the interests of the passport fund or its members; or</w:t>
      </w:r>
    </w:p>
    <w:p w:rsidR="00C31DBF" w:rsidRPr="005A6BDE" w:rsidRDefault="00C31DBF" w:rsidP="005A6BDE">
      <w:pPr>
        <w:pStyle w:val="paragraphsub"/>
      </w:pPr>
      <w:r w:rsidRPr="005A6BDE">
        <w:tab/>
        <w:t>(ii)</w:t>
      </w:r>
      <w:r w:rsidRPr="005A6BDE">
        <w:tab/>
        <w:t>is serious.</w:t>
      </w:r>
    </w:p>
    <w:p w:rsidR="00C31DBF" w:rsidRPr="005A6BDE" w:rsidRDefault="00C31DBF" w:rsidP="005A6BDE">
      <w:pPr>
        <w:pStyle w:val="subsection"/>
      </w:pPr>
      <w:r w:rsidRPr="005A6BDE">
        <w:tab/>
        <w:t>(1J)</w:t>
      </w:r>
      <w:r w:rsidRPr="005A6BDE">
        <w:tab/>
        <w:t xml:space="preserve">For the purposes of </w:t>
      </w:r>
      <w:r w:rsidR="005A6BDE" w:rsidRPr="005A6BDE">
        <w:t>subsection (</w:t>
      </w:r>
      <w:r w:rsidRPr="005A6BDE">
        <w:t>1H), the relevant maximum amount is:</w:t>
      </w:r>
    </w:p>
    <w:p w:rsidR="00C31DBF" w:rsidRPr="005A6BDE" w:rsidRDefault="00C31DBF" w:rsidP="005A6BDE">
      <w:pPr>
        <w:pStyle w:val="paragraph"/>
      </w:pPr>
      <w:r w:rsidRPr="005A6BDE">
        <w:tab/>
        <w:t>(a)</w:t>
      </w:r>
      <w:r w:rsidRPr="005A6BDE">
        <w:tab/>
        <w:t>$200,000 for an individual; or</w:t>
      </w:r>
    </w:p>
    <w:p w:rsidR="00C31DBF" w:rsidRPr="005A6BDE" w:rsidRDefault="00C31DBF" w:rsidP="005A6BDE">
      <w:pPr>
        <w:pStyle w:val="paragraph"/>
      </w:pPr>
      <w:r w:rsidRPr="005A6BDE">
        <w:tab/>
        <w:t>(b)</w:t>
      </w:r>
      <w:r w:rsidRPr="005A6BDE">
        <w:tab/>
        <w:t>$1 million for a body corporate.</w:t>
      </w:r>
    </w:p>
    <w:p w:rsidR="00C31DBF" w:rsidRPr="005A6BDE" w:rsidRDefault="00C31DBF" w:rsidP="005A6BDE">
      <w:pPr>
        <w:pStyle w:val="ItemHead"/>
      </w:pPr>
      <w:r w:rsidRPr="005A6BDE">
        <w:t>321  Subsection</w:t>
      </w:r>
      <w:r w:rsidR="005A6BDE" w:rsidRPr="005A6BDE">
        <w:t> </w:t>
      </w:r>
      <w:r w:rsidRPr="005A6BDE">
        <w:t>1317H(1)</w:t>
      </w:r>
    </w:p>
    <w:p w:rsidR="00C31DBF" w:rsidRPr="005A6BDE" w:rsidRDefault="00C31DBF" w:rsidP="005A6BDE">
      <w:pPr>
        <w:pStyle w:val="Item"/>
      </w:pPr>
      <w:r w:rsidRPr="005A6BDE">
        <w:t>Omit “compensate a corporation or registered scheme”, substitute “compensate a corporation, registered scheme or notified foreign passport fund”.</w:t>
      </w:r>
    </w:p>
    <w:p w:rsidR="00C31DBF" w:rsidRPr="005A6BDE" w:rsidRDefault="00C31DBF" w:rsidP="005A6BDE">
      <w:pPr>
        <w:pStyle w:val="ItemHead"/>
      </w:pPr>
      <w:r w:rsidRPr="005A6BDE">
        <w:t>322  Subsection</w:t>
      </w:r>
      <w:r w:rsidR="005A6BDE" w:rsidRPr="005A6BDE">
        <w:t> </w:t>
      </w:r>
      <w:r w:rsidRPr="005A6BDE">
        <w:t>1317H(1)</w:t>
      </w:r>
    </w:p>
    <w:p w:rsidR="00C31DBF" w:rsidRPr="005A6BDE" w:rsidRDefault="00C31DBF" w:rsidP="005A6BDE">
      <w:pPr>
        <w:pStyle w:val="Item"/>
      </w:pPr>
      <w:r w:rsidRPr="005A6BDE">
        <w:t>Omit “corporation or scheme” (wherever occurring), substitute “corporation, scheme or fund”.</w:t>
      </w:r>
    </w:p>
    <w:p w:rsidR="00C31DBF" w:rsidRPr="005A6BDE" w:rsidRDefault="00C31DBF" w:rsidP="005A6BDE">
      <w:pPr>
        <w:pStyle w:val="ItemHead"/>
      </w:pPr>
      <w:r w:rsidRPr="005A6BDE">
        <w:t>323  Subsection</w:t>
      </w:r>
      <w:r w:rsidR="005A6BDE" w:rsidRPr="005A6BDE">
        <w:t> </w:t>
      </w:r>
      <w:r w:rsidRPr="005A6BDE">
        <w:t>1317H(2)</w:t>
      </w:r>
    </w:p>
    <w:p w:rsidR="00C31DBF" w:rsidRPr="005A6BDE" w:rsidRDefault="00C31DBF" w:rsidP="005A6BDE">
      <w:pPr>
        <w:pStyle w:val="Item"/>
      </w:pPr>
      <w:r w:rsidRPr="005A6BDE">
        <w:t>Omit “corporation or scheme”, substitute “corporation, scheme or fund”.</w:t>
      </w:r>
    </w:p>
    <w:p w:rsidR="00C31DBF" w:rsidRPr="005A6BDE" w:rsidRDefault="00C31DBF" w:rsidP="005A6BDE">
      <w:pPr>
        <w:pStyle w:val="ItemHead"/>
      </w:pPr>
      <w:r w:rsidRPr="005A6BDE">
        <w:t>324  Subsection</w:t>
      </w:r>
      <w:r w:rsidR="005A6BDE" w:rsidRPr="005A6BDE">
        <w:t> </w:t>
      </w:r>
      <w:r w:rsidRPr="005A6BDE">
        <w:t>1317H(3) (heading)</w:t>
      </w:r>
    </w:p>
    <w:p w:rsidR="00C31DBF" w:rsidRPr="005A6BDE" w:rsidRDefault="00C31DBF" w:rsidP="005A6BDE">
      <w:pPr>
        <w:pStyle w:val="Item"/>
      </w:pPr>
      <w:r w:rsidRPr="005A6BDE">
        <w:t>Repeal the heading, substitute:</w:t>
      </w:r>
    </w:p>
    <w:p w:rsidR="00C31DBF" w:rsidRPr="005A6BDE" w:rsidRDefault="00C31DBF" w:rsidP="005A6BDE">
      <w:pPr>
        <w:pStyle w:val="SubsectionHead"/>
      </w:pPr>
      <w:r w:rsidRPr="005A6BDE">
        <w:t>Damage includes diminution of value of scheme or fund property</w:t>
      </w:r>
    </w:p>
    <w:p w:rsidR="00C31DBF" w:rsidRPr="005A6BDE" w:rsidRDefault="00C31DBF" w:rsidP="005A6BDE">
      <w:pPr>
        <w:pStyle w:val="ItemHead"/>
      </w:pPr>
      <w:r w:rsidRPr="005A6BDE">
        <w:t>325  Subsection</w:t>
      </w:r>
      <w:r w:rsidR="005A6BDE" w:rsidRPr="005A6BDE">
        <w:t> </w:t>
      </w:r>
      <w:r w:rsidRPr="005A6BDE">
        <w:t>1317H(3)</w:t>
      </w:r>
    </w:p>
    <w:p w:rsidR="00C31DBF" w:rsidRPr="005A6BDE" w:rsidRDefault="00C31DBF" w:rsidP="005A6BDE">
      <w:pPr>
        <w:pStyle w:val="Item"/>
      </w:pPr>
      <w:r w:rsidRPr="005A6BDE">
        <w:t>After “the scheme” (wherever occurring), insert “or fund”.</w:t>
      </w:r>
    </w:p>
    <w:p w:rsidR="00C31DBF" w:rsidRPr="005A6BDE" w:rsidRDefault="00C31DBF" w:rsidP="005A6BDE">
      <w:pPr>
        <w:pStyle w:val="ItemHead"/>
      </w:pPr>
      <w:r w:rsidRPr="005A6BDE">
        <w:t>326  After subsection</w:t>
      </w:r>
      <w:r w:rsidR="005A6BDE" w:rsidRPr="005A6BDE">
        <w:t> </w:t>
      </w:r>
      <w:r w:rsidRPr="005A6BDE">
        <w:t>1317H(4)</w:t>
      </w:r>
    </w:p>
    <w:p w:rsidR="00C31DBF" w:rsidRPr="005A6BDE" w:rsidRDefault="00C31DBF" w:rsidP="005A6BDE">
      <w:pPr>
        <w:pStyle w:val="Item"/>
      </w:pPr>
      <w:r w:rsidRPr="005A6BDE">
        <w:t>Insert:</w:t>
      </w:r>
    </w:p>
    <w:p w:rsidR="00C31DBF" w:rsidRPr="005A6BDE" w:rsidRDefault="00C31DBF" w:rsidP="005A6BDE">
      <w:pPr>
        <w:pStyle w:val="subsection"/>
      </w:pPr>
      <w:r w:rsidRPr="005A6BDE">
        <w:tab/>
        <w:t>(4A)</w:t>
      </w:r>
      <w:r w:rsidRPr="005A6BDE">
        <w:tab/>
        <w:t>If the operator of a notified foreign passport fund is ordered to compensate the fund, the operator must transfer the amount of the compensation to the fund property. If anyone else is ordered to compensate the fund, the operator may recover the compensation on behalf of the fund.</w:t>
      </w:r>
    </w:p>
    <w:p w:rsidR="00C31DBF" w:rsidRPr="005A6BDE" w:rsidRDefault="00C31DBF" w:rsidP="005A6BDE">
      <w:pPr>
        <w:pStyle w:val="ItemHead"/>
      </w:pPr>
      <w:r w:rsidRPr="005A6BDE">
        <w:t>327  Subsection</w:t>
      </w:r>
      <w:r w:rsidR="005A6BDE" w:rsidRPr="005A6BDE">
        <w:t> </w:t>
      </w:r>
      <w:r w:rsidRPr="005A6BDE">
        <w:t>1317HA(1)</w:t>
      </w:r>
    </w:p>
    <w:p w:rsidR="00C31DBF" w:rsidRPr="005A6BDE" w:rsidRDefault="00C31DBF" w:rsidP="005A6BDE">
      <w:pPr>
        <w:pStyle w:val="Item"/>
      </w:pPr>
      <w:r w:rsidRPr="005A6BDE">
        <w:t>Omit “, or a registered scheme, for damaged suffered by the person or scheme”, substitute “, registered scheme or notified foreign passport fund for damage suffered by the person, scheme or fund”.</w:t>
      </w:r>
    </w:p>
    <w:p w:rsidR="00C31DBF" w:rsidRPr="005A6BDE" w:rsidRDefault="00C31DBF" w:rsidP="005A6BDE">
      <w:pPr>
        <w:pStyle w:val="ItemHead"/>
      </w:pPr>
      <w:r w:rsidRPr="005A6BDE">
        <w:t>328  Subsection</w:t>
      </w:r>
      <w:r w:rsidR="005A6BDE" w:rsidRPr="005A6BDE">
        <w:t> </w:t>
      </w:r>
      <w:r w:rsidRPr="005A6BDE">
        <w:t>1317HA(2)</w:t>
      </w:r>
    </w:p>
    <w:p w:rsidR="00C31DBF" w:rsidRPr="005A6BDE" w:rsidRDefault="00C31DBF" w:rsidP="005A6BDE">
      <w:pPr>
        <w:pStyle w:val="Item"/>
      </w:pPr>
      <w:r w:rsidRPr="005A6BDE">
        <w:t>Omit “person or scheme”, substitute “person, scheme or fund”.</w:t>
      </w:r>
    </w:p>
    <w:p w:rsidR="00C31DBF" w:rsidRPr="005A6BDE" w:rsidRDefault="00C31DBF" w:rsidP="005A6BDE">
      <w:pPr>
        <w:pStyle w:val="ItemHead"/>
      </w:pPr>
      <w:r w:rsidRPr="005A6BDE">
        <w:t>329  Subsection</w:t>
      </w:r>
      <w:r w:rsidR="005A6BDE" w:rsidRPr="005A6BDE">
        <w:t> </w:t>
      </w:r>
      <w:r w:rsidRPr="005A6BDE">
        <w:t>1317HA(3) (heading)</w:t>
      </w:r>
    </w:p>
    <w:p w:rsidR="00C31DBF" w:rsidRPr="005A6BDE" w:rsidRDefault="00C31DBF" w:rsidP="005A6BDE">
      <w:pPr>
        <w:pStyle w:val="Item"/>
      </w:pPr>
      <w:r w:rsidRPr="005A6BDE">
        <w:t>Repeal the heading, substitute:</w:t>
      </w:r>
    </w:p>
    <w:p w:rsidR="00C31DBF" w:rsidRPr="005A6BDE" w:rsidRDefault="00C31DBF" w:rsidP="005A6BDE">
      <w:pPr>
        <w:pStyle w:val="SubsectionHead"/>
      </w:pPr>
      <w:r w:rsidRPr="005A6BDE">
        <w:t>Damage includes diminution of value of scheme or fund property</w:t>
      </w:r>
    </w:p>
    <w:p w:rsidR="00C31DBF" w:rsidRPr="005A6BDE" w:rsidRDefault="00C31DBF" w:rsidP="005A6BDE">
      <w:pPr>
        <w:pStyle w:val="ItemHead"/>
      </w:pPr>
      <w:r w:rsidRPr="005A6BDE">
        <w:t>330  Subsection</w:t>
      </w:r>
      <w:r w:rsidR="005A6BDE" w:rsidRPr="005A6BDE">
        <w:t> </w:t>
      </w:r>
      <w:r w:rsidRPr="005A6BDE">
        <w:t>1317HA(3)</w:t>
      </w:r>
    </w:p>
    <w:p w:rsidR="00C31DBF" w:rsidRPr="005A6BDE" w:rsidRDefault="00C31DBF" w:rsidP="005A6BDE">
      <w:pPr>
        <w:pStyle w:val="Item"/>
      </w:pPr>
      <w:r w:rsidRPr="005A6BDE">
        <w:t>After “a registered scheme”, insert “or notified foreign passport fund”.</w:t>
      </w:r>
    </w:p>
    <w:p w:rsidR="00C31DBF" w:rsidRPr="005A6BDE" w:rsidRDefault="00C31DBF" w:rsidP="005A6BDE">
      <w:pPr>
        <w:pStyle w:val="ItemHead"/>
      </w:pPr>
      <w:r w:rsidRPr="005A6BDE">
        <w:t>331  Subsection</w:t>
      </w:r>
      <w:r w:rsidR="005A6BDE" w:rsidRPr="005A6BDE">
        <w:t> </w:t>
      </w:r>
      <w:r w:rsidRPr="005A6BDE">
        <w:t>1317HA(3)</w:t>
      </w:r>
    </w:p>
    <w:p w:rsidR="00C31DBF" w:rsidRPr="005A6BDE" w:rsidRDefault="00C31DBF" w:rsidP="005A6BDE">
      <w:pPr>
        <w:pStyle w:val="Item"/>
      </w:pPr>
      <w:r w:rsidRPr="005A6BDE">
        <w:t>After “the scheme”, insert “or fund”.</w:t>
      </w:r>
    </w:p>
    <w:p w:rsidR="00C31DBF" w:rsidRPr="005A6BDE" w:rsidRDefault="00C31DBF" w:rsidP="005A6BDE">
      <w:pPr>
        <w:pStyle w:val="ItemHead"/>
      </w:pPr>
      <w:r w:rsidRPr="005A6BDE">
        <w:t>332  After subsection</w:t>
      </w:r>
      <w:r w:rsidR="005A6BDE" w:rsidRPr="005A6BDE">
        <w:t> </w:t>
      </w:r>
      <w:r w:rsidRPr="005A6BDE">
        <w:t>1317HA(4)</w:t>
      </w:r>
    </w:p>
    <w:p w:rsidR="00C31DBF" w:rsidRPr="005A6BDE" w:rsidRDefault="00C31DBF" w:rsidP="005A6BDE">
      <w:pPr>
        <w:pStyle w:val="Item"/>
      </w:pPr>
      <w:r w:rsidRPr="005A6BDE">
        <w:t>Insert:</w:t>
      </w:r>
    </w:p>
    <w:p w:rsidR="00C31DBF" w:rsidRPr="005A6BDE" w:rsidRDefault="00C31DBF" w:rsidP="005A6BDE">
      <w:pPr>
        <w:pStyle w:val="subsection"/>
      </w:pPr>
      <w:r w:rsidRPr="005A6BDE">
        <w:tab/>
        <w:t>(4A)</w:t>
      </w:r>
      <w:r w:rsidRPr="005A6BDE">
        <w:tab/>
        <w:t>If the operator of a notified foreign passport fund is ordered to compensate the fund, the operator must transfer the amount of the compensation to the fund property. If anyone else is ordered to compensate the fund, the operator may recover the compensation on behalf of the fund.</w:t>
      </w:r>
    </w:p>
    <w:p w:rsidR="00C31DBF" w:rsidRPr="005A6BDE" w:rsidRDefault="00C31DBF" w:rsidP="005A6BDE">
      <w:pPr>
        <w:pStyle w:val="ItemHead"/>
      </w:pPr>
      <w:r w:rsidRPr="005A6BDE">
        <w:t>333  Subsection</w:t>
      </w:r>
      <w:r w:rsidR="005A6BDE" w:rsidRPr="005A6BDE">
        <w:t> </w:t>
      </w:r>
      <w:r w:rsidRPr="005A6BDE">
        <w:t>1317HB(1)</w:t>
      </w:r>
    </w:p>
    <w:p w:rsidR="00C31DBF" w:rsidRPr="005A6BDE" w:rsidRDefault="00C31DBF" w:rsidP="005A6BDE">
      <w:pPr>
        <w:pStyle w:val="Item"/>
      </w:pPr>
      <w:r w:rsidRPr="005A6BDE">
        <w:t>Omit “, or a registered scheme, for damage suffered by the person or scheme”, substitute “, a registered scheme or a notified foreign passport fund for damage suffered by the person, scheme or fund”.</w:t>
      </w:r>
    </w:p>
    <w:p w:rsidR="00C31DBF" w:rsidRPr="005A6BDE" w:rsidRDefault="00C31DBF" w:rsidP="005A6BDE">
      <w:pPr>
        <w:pStyle w:val="ItemHead"/>
      </w:pPr>
      <w:r w:rsidRPr="005A6BDE">
        <w:t>334  Subsection</w:t>
      </w:r>
      <w:r w:rsidR="005A6BDE" w:rsidRPr="005A6BDE">
        <w:t> </w:t>
      </w:r>
      <w:r w:rsidRPr="005A6BDE">
        <w:t>1317HB(3)</w:t>
      </w:r>
    </w:p>
    <w:p w:rsidR="00C31DBF" w:rsidRPr="005A6BDE" w:rsidRDefault="00C31DBF" w:rsidP="005A6BDE">
      <w:pPr>
        <w:pStyle w:val="Item"/>
      </w:pPr>
      <w:r w:rsidRPr="005A6BDE">
        <w:t>Omit “by a person or scheme”, substitute “by a person, scheme or fund”.</w:t>
      </w:r>
    </w:p>
    <w:p w:rsidR="00C31DBF" w:rsidRPr="005A6BDE" w:rsidRDefault="00C31DBF" w:rsidP="005A6BDE">
      <w:pPr>
        <w:pStyle w:val="ItemHead"/>
      </w:pPr>
      <w:r w:rsidRPr="005A6BDE">
        <w:t>335  Subsection</w:t>
      </w:r>
      <w:r w:rsidR="005A6BDE" w:rsidRPr="005A6BDE">
        <w:t> </w:t>
      </w:r>
      <w:r w:rsidRPr="005A6BDE">
        <w:t>1317HB(4) (heading)</w:t>
      </w:r>
    </w:p>
    <w:p w:rsidR="00C31DBF" w:rsidRPr="005A6BDE" w:rsidRDefault="00C31DBF" w:rsidP="005A6BDE">
      <w:pPr>
        <w:pStyle w:val="Item"/>
      </w:pPr>
      <w:r w:rsidRPr="005A6BDE">
        <w:t>Repeal the heading, substitute:</w:t>
      </w:r>
    </w:p>
    <w:p w:rsidR="00C31DBF" w:rsidRPr="005A6BDE" w:rsidRDefault="00C31DBF" w:rsidP="005A6BDE">
      <w:pPr>
        <w:pStyle w:val="SubsectionHead"/>
      </w:pPr>
      <w:r w:rsidRPr="005A6BDE">
        <w:t>Damage includes diminution of value of scheme or fund property</w:t>
      </w:r>
    </w:p>
    <w:p w:rsidR="00C31DBF" w:rsidRPr="005A6BDE" w:rsidRDefault="00C31DBF" w:rsidP="005A6BDE">
      <w:pPr>
        <w:pStyle w:val="ItemHead"/>
      </w:pPr>
      <w:r w:rsidRPr="005A6BDE">
        <w:t>336  Subsection</w:t>
      </w:r>
      <w:r w:rsidR="005A6BDE" w:rsidRPr="005A6BDE">
        <w:t> </w:t>
      </w:r>
      <w:r w:rsidRPr="005A6BDE">
        <w:t>1317HB(4)</w:t>
      </w:r>
    </w:p>
    <w:p w:rsidR="00C31DBF" w:rsidRPr="005A6BDE" w:rsidRDefault="00C31DBF" w:rsidP="005A6BDE">
      <w:pPr>
        <w:pStyle w:val="Item"/>
      </w:pPr>
      <w:r w:rsidRPr="005A6BDE">
        <w:t>After “a registered scheme”, insert “or a notified foreign passport fund”.</w:t>
      </w:r>
    </w:p>
    <w:p w:rsidR="00C31DBF" w:rsidRPr="005A6BDE" w:rsidRDefault="00C31DBF" w:rsidP="005A6BDE">
      <w:pPr>
        <w:pStyle w:val="ItemHead"/>
      </w:pPr>
      <w:r w:rsidRPr="005A6BDE">
        <w:t>337  Subsection</w:t>
      </w:r>
      <w:r w:rsidR="005A6BDE" w:rsidRPr="005A6BDE">
        <w:t> </w:t>
      </w:r>
      <w:r w:rsidRPr="005A6BDE">
        <w:t>1317HB(4)</w:t>
      </w:r>
    </w:p>
    <w:p w:rsidR="00C31DBF" w:rsidRPr="005A6BDE" w:rsidRDefault="00C31DBF" w:rsidP="005A6BDE">
      <w:pPr>
        <w:pStyle w:val="Item"/>
      </w:pPr>
      <w:r w:rsidRPr="005A6BDE">
        <w:t>After “the scheme”, insert “or the fund”.</w:t>
      </w:r>
    </w:p>
    <w:p w:rsidR="00C31DBF" w:rsidRPr="005A6BDE" w:rsidRDefault="00C31DBF" w:rsidP="005A6BDE">
      <w:pPr>
        <w:pStyle w:val="ItemHead"/>
      </w:pPr>
      <w:r w:rsidRPr="005A6BDE">
        <w:t>338  After subsection</w:t>
      </w:r>
      <w:r w:rsidR="005A6BDE" w:rsidRPr="005A6BDE">
        <w:t> </w:t>
      </w:r>
      <w:r w:rsidRPr="005A6BDE">
        <w:t>1317HB(4)</w:t>
      </w:r>
    </w:p>
    <w:p w:rsidR="00C31DBF" w:rsidRPr="005A6BDE" w:rsidRDefault="00C31DBF" w:rsidP="005A6BDE">
      <w:pPr>
        <w:pStyle w:val="Item"/>
      </w:pPr>
      <w:r w:rsidRPr="005A6BDE">
        <w:t>Insert:</w:t>
      </w:r>
    </w:p>
    <w:p w:rsidR="00C31DBF" w:rsidRPr="005A6BDE" w:rsidRDefault="00C31DBF" w:rsidP="005A6BDE">
      <w:pPr>
        <w:pStyle w:val="subsection"/>
      </w:pPr>
      <w:r w:rsidRPr="005A6BDE">
        <w:tab/>
        <w:t>(4A)</w:t>
      </w:r>
      <w:r w:rsidRPr="005A6BDE">
        <w:tab/>
        <w:t>If the responsible entity for a registered scheme is ordered to compensate the scheme, the responsible entity must transfer the amount of the compensation to the scheme property. If anyone else is ordered to compensate the scheme, the responsible entity may recover the compensation on behalf of the scheme.</w:t>
      </w:r>
    </w:p>
    <w:p w:rsidR="00C31DBF" w:rsidRPr="005A6BDE" w:rsidRDefault="00C31DBF" w:rsidP="005A6BDE">
      <w:pPr>
        <w:pStyle w:val="subsection"/>
      </w:pPr>
      <w:r w:rsidRPr="005A6BDE">
        <w:tab/>
        <w:t>(4B)</w:t>
      </w:r>
      <w:r w:rsidRPr="005A6BDE">
        <w:tab/>
        <w:t>If the operator of a notified foreign passport fund is ordered to compensate the fund, the operator must transfer the amount of the compensation to the fund property. If anyone else is ordered to compensate the fund, the operator may recover the compensation on behalf of the fund.</w:t>
      </w:r>
    </w:p>
    <w:p w:rsidR="00C31DBF" w:rsidRPr="005A6BDE" w:rsidRDefault="00C31DBF" w:rsidP="005A6BDE">
      <w:pPr>
        <w:pStyle w:val="ItemHead"/>
      </w:pPr>
      <w:r w:rsidRPr="005A6BDE">
        <w:t>339  After section</w:t>
      </w:r>
      <w:r w:rsidR="005A6BDE" w:rsidRPr="005A6BDE">
        <w:t> </w:t>
      </w:r>
      <w:r w:rsidRPr="005A6BDE">
        <w:t>1317HC</w:t>
      </w:r>
    </w:p>
    <w:p w:rsidR="00C31DBF" w:rsidRPr="005A6BDE" w:rsidRDefault="00C31DBF" w:rsidP="005A6BDE">
      <w:pPr>
        <w:pStyle w:val="Item"/>
      </w:pPr>
      <w:r w:rsidRPr="005A6BDE">
        <w:t>Insert:</w:t>
      </w:r>
    </w:p>
    <w:p w:rsidR="00C31DBF" w:rsidRPr="005A6BDE" w:rsidRDefault="00B0466C" w:rsidP="005A6BDE">
      <w:pPr>
        <w:pStyle w:val="ActHead5"/>
      </w:pPr>
      <w:bookmarkStart w:id="129" w:name="_Toc518390178"/>
      <w:r w:rsidRPr="005A6BDE">
        <w:rPr>
          <w:rStyle w:val="CharSectno"/>
        </w:rPr>
        <w:t>1317</w:t>
      </w:r>
      <w:r w:rsidR="00C31DBF" w:rsidRPr="005A6BDE">
        <w:rPr>
          <w:rStyle w:val="CharSectno"/>
        </w:rPr>
        <w:t>HE</w:t>
      </w:r>
      <w:r w:rsidR="00C31DBF" w:rsidRPr="005A6BDE">
        <w:t xml:space="preserve">  Compensation orders—Passport Rules</w:t>
      </w:r>
      <w:bookmarkEnd w:id="129"/>
    </w:p>
    <w:p w:rsidR="00C31DBF" w:rsidRPr="005A6BDE" w:rsidRDefault="00C31DBF" w:rsidP="005A6BDE">
      <w:pPr>
        <w:pStyle w:val="subsection"/>
      </w:pPr>
      <w:r w:rsidRPr="005A6BDE">
        <w:tab/>
        <w:t>(1)</w:t>
      </w:r>
      <w:r w:rsidRPr="005A6BDE">
        <w:tab/>
        <w:t xml:space="preserve">A Court may order a person (the </w:t>
      </w:r>
      <w:r w:rsidRPr="005A6BDE">
        <w:rPr>
          <w:b/>
          <w:i/>
        </w:rPr>
        <w:t>liable person</w:t>
      </w:r>
      <w:r w:rsidRPr="005A6BDE">
        <w:t>) to compensate another person (other than a passport fund) for damage suffered by the other person if:</w:t>
      </w:r>
    </w:p>
    <w:p w:rsidR="00C31DBF" w:rsidRPr="005A6BDE" w:rsidRDefault="00C31DBF" w:rsidP="005A6BDE">
      <w:pPr>
        <w:pStyle w:val="paragraph"/>
      </w:pPr>
      <w:r w:rsidRPr="005A6BDE">
        <w:tab/>
        <w:t>(a)</w:t>
      </w:r>
      <w:r w:rsidRPr="005A6BDE">
        <w:tab/>
        <w:t>the liable person has contravened subsection</w:t>
      </w:r>
      <w:r w:rsidR="005A6BDE" w:rsidRPr="005A6BDE">
        <w:t> </w:t>
      </w:r>
      <w:r w:rsidRPr="005A6BDE">
        <w:t>1211B(1) or (2) (failure to comply with the Passport Rules for this jurisdiction); and</w:t>
      </w:r>
    </w:p>
    <w:p w:rsidR="00C31DBF" w:rsidRPr="005A6BDE" w:rsidRDefault="00C31DBF" w:rsidP="005A6BDE">
      <w:pPr>
        <w:pStyle w:val="paragraph"/>
      </w:pPr>
      <w:r w:rsidRPr="005A6BDE">
        <w:tab/>
        <w:t>(b)</w:t>
      </w:r>
      <w:r w:rsidRPr="005A6BDE">
        <w:tab/>
        <w:t>the damage resulted from the contravention.</w:t>
      </w:r>
    </w:p>
    <w:p w:rsidR="00C31DBF" w:rsidRPr="005A6BDE" w:rsidRDefault="00C31DBF" w:rsidP="005A6BDE">
      <w:pPr>
        <w:pStyle w:val="subsection2"/>
      </w:pPr>
      <w:r w:rsidRPr="005A6BDE">
        <w:t>The order must specify the amount of compensation.</w:t>
      </w:r>
    </w:p>
    <w:p w:rsidR="00C31DBF" w:rsidRPr="005A6BDE" w:rsidRDefault="00C31DBF" w:rsidP="005A6BDE">
      <w:pPr>
        <w:pStyle w:val="notetext"/>
      </w:pPr>
      <w:r w:rsidRPr="005A6BDE">
        <w:t>Note:</w:t>
      </w:r>
      <w:r w:rsidRPr="005A6BDE">
        <w:tab/>
        <w:t>An order may be made under this subsection whether or not a declaration of contravention has been made under section</w:t>
      </w:r>
      <w:r w:rsidR="005A6BDE" w:rsidRPr="005A6BDE">
        <w:t> </w:t>
      </w:r>
      <w:r w:rsidRPr="005A6BDE">
        <w:t>1317E.</w:t>
      </w:r>
    </w:p>
    <w:p w:rsidR="00C31DBF" w:rsidRPr="005A6BDE" w:rsidRDefault="00C31DBF" w:rsidP="005A6BDE">
      <w:pPr>
        <w:pStyle w:val="subsection"/>
      </w:pPr>
      <w:r w:rsidRPr="005A6BDE">
        <w:tab/>
        <w:t>(2)</w:t>
      </w:r>
      <w:r w:rsidRPr="005A6BDE">
        <w:tab/>
        <w:t>A Court may order a person to compensate a passport fund for damage suffered by the fund if:</w:t>
      </w:r>
    </w:p>
    <w:p w:rsidR="00C31DBF" w:rsidRPr="005A6BDE" w:rsidRDefault="00C31DBF" w:rsidP="005A6BDE">
      <w:pPr>
        <w:pStyle w:val="paragraph"/>
      </w:pPr>
      <w:r w:rsidRPr="005A6BDE">
        <w:tab/>
        <w:t>(a)</w:t>
      </w:r>
      <w:r w:rsidRPr="005A6BDE">
        <w:tab/>
        <w:t>the person has contravened subsection</w:t>
      </w:r>
      <w:r w:rsidR="005A6BDE" w:rsidRPr="005A6BDE">
        <w:t> </w:t>
      </w:r>
      <w:r w:rsidRPr="005A6BDE">
        <w:t>1211B(1) or (2) (failure to comply with the Passport Rules for this jurisdiction); and</w:t>
      </w:r>
    </w:p>
    <w:p w:rsidR="00C31DBF" w:rsidRPr="005A6BDE" w:rsidRDefault="00C31DBF" w:rsidP="005A6BDE">
      <w:pPr>
        <w:pStyle w:val="paragraph"/>
      </w:pPr>
      <w:r w:rsidRPr="005A6BDE">
        <w:tab/>
        <w:t>(b)</w:t>
      </w:r>
      <w:r w:rsidRPr="005A6BDE">
        <w:tab/>
        <w:t>the damage resulted from the contravention.</w:t>
      </w:r>
    </w:p>
    <w:p w:rsidR="00C31DBF" w:rsidRPr="005A6BDE" w:rsidRDefault="00C31DBF" w:rsidP="005A6BDE">
      <w:pPr>
        <w:pStyle w:val="subsection2"/>
      </w:pPr>
      <w:r w:rsidRPr="005A6BDE">
        <w:t>The order must specify the amount of compensation.</w:t>
      </w:r>
    </w:p>
    <w:p w:rsidR="00C31DBF" w:rsidRPr="005A6BDE" w:rsidRDefault="00C31DBF" w:rsidP="005A6BDE">
      <w:pPr>
        <w:pStyle w:val="notetext"/>
      </w:pPr>
      <w:r w:rsidRPr="005A6BDE">
        <w:t>Note:</w:t>
      </w:r>
      <w:r w:rsidRPr="005A6BDE">
        <w:tab/>
        <w:t>An order may be made under this subsection whether or not a declaration of contravention has been made under section</w:t>
      </w:r>
      <w:r w:rsidR="005A6BDE" w:rsidRPr="005A6BDE">
        <w:t> </w:t>
      </w:r>
      <w:r w:rsidRPr="005A6BDE">
        <w:t>1317E.</w:t>
      </w:r>
    </w:p>
    <w:p w:rsidR="00C31DBF" w:rsidRPr="005A6BDE" w:rsidRDefault="00C31DBF" w:rsidP="005A6BDE">
      <w:pPr>
        <w:pStyle w:val="subsection"/>
      </w:pPr>
      <w:r w:rsidRPr="005A6BDE">
        <w:tab/>
        <w:t>(3)</w:t>
      </w:r>
      <w:r w:rsidRPr="005A6BDE">
        <w:tab/>
        <w:t>In determining the damage suffered by a person or passport fund for the purposes of making a compensation order, include profits made by any person resulting from the contravention.</w:t>
      </w:r>
    </w:p>
    <w:p w:rsidR="00C31DBF" w:rsidRPr="005A6BDE" w:rsidRDefault="00C31DBF" w:rsidP="005A6BDE">
      <w:pPr>
        <w:pStyle w:val="subsection"/>
      </w:pPr>
      <w:r w:rsidRPr="005A6BDE">
        <w:tab/>
        <w:t>(4)</w:t>
      </w:r>
      <w:r w:rsidRPr="005A6BDE">
        <w:tab/>
        <w:t>In determining the damage suffered by a passport fund for the purposes of making a compensation order, include any diminution in value of the property of the fund.</w:t>
      </w:r>
    </w:p>
    <w:p w:rsidR="00C31DBF" w:rsidRPr="005A6BDE" w:rsidRDefault="00C31DBF" w:rsidP="005A6BDE">
      <w:pPr>
        <w:pStyle w:val="subsection"/>
      </w:pPr>
      <w:r w:rsidRPr="005A6BDE">
        <w:tab/>
        <w:t>(5)</w:t>
      </w:r>
      <w:r w:rsidRPr="005A6BDE">
        <w:tab/>
        <w:t>If the operator of a passport fund is ordered to compensate the fund, the operator must transfer the amount of the compensation to the fund property. If anyone else is ordered to compensate the fund, the operator may recover the compensation on behalf of the fund.</w:t>
      </w:r>
    </w:p>
    <w:p w:rsidR="00C31DBF" w:rsidRPr="005A6BDE" w:rsidRDefault="00C31DBF" w:rsidP="005A6BDE">
      <w:pPr>
        <w:pStyle w:val="subsection"/>
      </w:pPr>
      <w:r w:rsidRPr="005A6BDE">
        <w:tab/>
        <w:t>(6)</w:t>
      </w:r>
      <w:r w:rsidRPr="005A6BDE">
        <w:tab/>
        <w:t>A compensation order may be enforced as if it were a judgment of the Court.</w:t>
      </w:r>
    </w:p>
    <w:p w:rsidR="00C31DBF" w:rsidRPr="005A6BDE" w:rsidRDefault="00C31DBF" w:rsidP="005A6BDE">
      <w:pPr>
        <w:pStyle w:val="ItemHead"/>
      </w:pPr>
      <w:r w:rsidRPr="005A6BDE">
        <w:t>340  Subsection</w:t>
      </w:r>
      <w:r w:rsidR="005A6BDE" w:rsidRPr="005A6BDE">
        <w:t> </w:t>
      </w:r>
      <w:r w:rsidRPr="005A6BDE">
        <w:t>1317J(2)</w:t>
      </w:r>
    </w:p>
    <w:p w:rsidR="00C31DBF" w:rsidRPr="005A6BDE" w:rsidRDefault="00C31DBF" w:rsidP="005A6BDE">
      <w:pPr>
        <w:pStyle w:val="Item"/>
      </w:pPr>
      <w:r w:rsidRPr="005A6BDE">
        <w:t>Omit “or the responsible entity for the registered scheme,”, substitute “the responsible entity for the registered scheme or the operator of the notified foreign passport fund”.</w:t>
      </w:r>
    </w:p>
    <w:p w:rsidR="00C31DBF" w:rsidRPr="005A6BDE" w:rsidRDefault="00C31DBF" w:rsidP="005A6BDE">
      <w:pPr>
        <w:pStyle w:val="ItemHead"/>
      </w:pPr>
      <w:r w:rsidRPr="005A6BDE">
        <w:t>341  Subsection</w:t>
      </w:r>
      <w:r w:rsidR="005A6BDE" w:rsidRPr="005A6BDE">
        <w:t> </w:t>
      </w:r>
      <w:r w:rsidRPr="005A6BDE">
        <w:t>1317J(3)</w:t>
      </w:r>
    </w:p>
    <w:p w:rsidR="00C31DBF" w:rsidRPr="005A6BDE" w:rsidRDefault="00C31DBF" w:rsidP="005A6BDE">
      <w:pPr>
        <w:pStyle w:val="Item"/>
      </w:pPr>
      <w:r w:rsidRPr="005A6BDE">
        <w:t>Repeal the subsection, substitute:</w:t>
      </w:r>
    </w:p>
    <w:p w:rsidR="00C31DBF" w:rsidRPr="005A6BDE" w:rsidRDefault="00C31DBF" w:rsidP="005A6BDE">
      <w:pPr>
        <w:pStyle w:val="subsection"/>
      </w:pPr>
      <w:r w:rsidRPr="005A6BDE">
        <w:tab/>
        <w:t>(3)</w:t>
      </w:r>
      <w:r w:rsidRPr="005A6BDE">
        <w:tab/>
        <w:t>The corporation, the responsible entity for the registered scheme or the operator of the notified foreign passport fund may intervene in an application for a declaration of contravention or a pecuniary penalty order in relation to the corporation, scheme or fund. The corporation, responsible entity or operator is entitled to be heard on all matters other than whether the declaration or order should be made.</w:t>
      </w:r>
    </w:p>
    <w:p w:rsidR="00C31DBF" w:rsidRPr="005A6BDE" w:rsidRDefault="00C31DBF" w:rsidP="005A6BDE">
      <w:pPr>
        <w:pStyle w:val="ItemHead"/>
      </w:pPr>
      <w:r w:rsidRPr="005A6BDE">
        <w:t>342  After subsection</w:t>
      </w:r>
      <w:r w:rsidR="005A6BDE" w:rsidRPr="005A6BDE">
        <w:t> </w:t>
      </w:r>
      <w:r w:rsidRPr="005A6BDE">
        <w:t>1317J(3A)</w:t>
      </w:r>
    </w:p>
    <w:p w:rsidR="00C31DBF" w:rsidRPr="005A6BDE" w:rsidRDefault="00C31DBF" w:rsidP="005A6BDE">
      <w:pPr>
        <w:pStyle w:val="Item"/>
      </w:pPr>
      <w:r w:rsidRPr="005A6BDE">
        <w:t>Insert:</w:t>
      </w:r>
    </w:p>
    <w:p w:rsidR="00C31DBF" w:rsidRPr="005A6BDE" w:rsidRDefault="00C31DBF" w:rsidP="005A6BDE">
      <w:pPr>
        <w:pStyle w:val="SubsectionHead"/>
      </w:pPr>
      <w:r w:rsidRPr="005A6BDE">
        <w:t>Compensation order relating to the Passport Rules for this jurisdiction—any other person who suffers damage may apply</w:t>
      </w:r>
    </w:p>
    <w:p w:rsidR="00C31DBF" w:rsidRPr="005A6BDE" w:rsidRDefault="00C31DBF" w:rsidP="005A6BDE">
      <w:pPr>
        <w:pStyle w:val="subsection"/>
      </w:pPr>
      <w:r w:rsidRPr="005A6BDE">
        <w:tab/>
        <w:t>(3AA)</w:t>
      </w:r>
      <w:r w:rsidRPr="005A6BDE">
        <w:tab/>
        <w:t>Any other person who suffers damage in relation to a contravention, or alleged contravention, of subsection</w:t>
      </w:r>
      <w:r w:rsidR="005A6BDE" w:rsidRPr="005A6BDE">
        <w:t> </w:t>
      </w:r>
      <w:r w:rsidRPr="005A6BDE">
        <w:t>1211B(1) or (2) may apply for a compen</w:t>
      </w:r>
      <w:r w:rsidR="00B0466C" w:rsidRPr="005A6BDE">
        <w:t>sation order under section</w:t>
      </w:r>
      <w:r w:rsidR="005A6BDE" w:rsidRPr="005A6BDE">
        <w:t> </w:t>
      </w:r>
      <w:r w:rsidR="00B0466C" w:rsidRPr="005A6BDE">
        <w:t>1317</w:t>
      </w:r>
      <w:r w:rsidRPr="005A6BDE">
        <w:t>HE.</w:t>
      </w:r>
    </w:p>
    <w:p w:rsidR="00C31DBF" w:rsidRPr="005A6BDE" w:rsidRDefault="00C31DBF" w:rsidP="005A6BDE">
      <w:pPr>
        <w:pStyle w:val="notetext"/>
      </w:pPr>
      <w:r w:rsidRPr="005A6BDE">
        <w:t>Note:</w:t>
      </w:r>
      <w:r w:rsidRPr="005A6BDE">
        <w:tab/>
        <w:t>An application for a compensation order may be made whether or not a declaration of contravention has been made under section</w:t>
      </w:r>
      <w:r w:rsidR="005A6BDE" w:rsidRPr="005A6BDE">
        <w:t> </w:t>
      </w:r>
      <w:r w:rsidRPr="005A6BDE">
        <w:t>1317E.</w:t>
      </w:r>
    </w:p>
    <w:p w:rsidR="00C31DBF" w:rsidRPr="005A6BDE" w:rsidRDefault="00C31DBF" w:rsidP="005A6BDE">
      <w:pPr>
        <w:pStyle w:val="ItemHead"/>
      </w:pPr>
      <w:r w:rsidRPr="005A6BDE">
        <w:t>343  Subsection</w:t>
      </w:r>
      <w:r w:rsidR="005A6BDE" w:rsidRPr="005A6BDE">
        <w:t> </w:t>
      </w:r>
      <w:r w:rsidRPr="005A6BDE">
        <w:t>1317S(1) (</w:t>
      </w:r>
      <w:r w:rsidR="005A6BDE" w:rsidRPr="005A6BDE">
        <w:t>paragraphs (</w:t>
      </w:r>
      <w:r w:rsidRPr="005A6BDE">
        <w:t xml:space="preserve">a) and (b) of the definition of </w:t>
      </w:r>
      <w:r w:rsidRPr="005A6BDE">
        <w:rPr>
          <w:i/>
        </w:rPr>
        <w:t>eligible proceedings</w:t>
      </w:r>
      <w:r w:rsidRPr="005A6BDE">
        <w:t>)</w:t>
      </w:r>
    </w:p>
    <w:p w:rsidR="00C31DBF" w:rsidRPr="005A6BDE" w:rsidRDefault="00C31DBF" w:rsidP="005A6BDE">
      <w:pPr>
        <w:pStyle w:val="Item"/>
      </w:pPr>
      <w:r w:rsidRPr="005A6BDE">
        <w:t>Omit “or 1317HC</w:t>
      </w:r>
      <w:r w:rsidR="00B0466C" w:rsidRPr="005A6BDE">
        <w:t>”, substitute “, 1317HC or 1317</w:t>
      </w:r>
      <w:r w:rsidRPr="005A6BDE">
        <w:t>HE”.</w:t>
      </w:r>
    </w:p>
    <w:p w:rsidR="00C31DBF" w:rsidRPr="005A6BDE" w:rsidRDefault="00C31DBF" w:rsidP="005A6BDE">
      <w:pPr>
        <w:pStyle w:val="ItemHead"/>
      </w:pPr>
      <w:r w:rsidRPr="005A6BDE">
        <w:t>344  Subsection</w:t>
      </w:r>
      <w:r w:rsidR="005A6BDE" w:rsidRPr="005A6BDE">
        <w:t> </w:t>
      </w:r>
      <w:r w:rsidRPr="005A6BDE">
        <w:t>1325(1)</w:t>
      </w:r>
    </w:p>
    <w:p w:rsidR="00C31DBF" w:rsidRPr="005A6BDE" w:rsidRDefault="00C31DBF" w:rsidP="005A6BDE">
      <w:pPr>
        <w:pStyle w:val="Item"/>
      </w:pPr>
      <w:r w:rsidRPr="005A6BDE">
        <w:t>Omit “subsection</w:t>
      </w:r>
      <w:r w:rsidR="005A6BDE" w:rsidRPr="005A6BDE">
        <w:t> </w:t>
      </w:r>
      <w:r w:rsidRPr="005A6BDE">
        <w:t>201P(1), Chapter</w:t>
      </w:r>
      <w:r w:rsidR="005A6BDE" w:rsidRPr="005A6BDE">
        <w:t> </w:t>
      </w:r>
      <w:r w:rsidRPr="005A6BDE">
        <w:t>5C, 6CA or 6D, subsection</w:t>
      </w:r>
      <w:r w:rsidR="005A6BDE" w:rsidRPr="005A6BDE">
        <w:t> </w:t>
      </w:r>
      <w:r w:rsidRPr="005A6BDE">
        <w:t>798H(1) or 908CF(1) or Part</w:t>
      </w:r>
      <w:r w:rsidR="005A6BDE" w:rsidRPr="005A6BDE">
        <w:t> </w:t>
      </w:r>
      <w:r w:rsidRPr="005A6BDE">
        <w:t>7.10,” (wherever occurring), substitute “a section</w:t>
      </w:r>
      <w:r w:rsidR="005A6BDE" w:rsidRPr="005A6BDE">
        <w:t> </w:t>
      </w:r>
      <w:r w:rsidRPr="005A6BDE">
        <w:t>1325 order provision”.</w:t>
      </w:r>
    </w:p>
    <w:p w:rsidR="00C31DBF" w:rsidRPr="005A6BDE" w:rsidRDefault="00C31DBF" w:rsidP="005A6BDE">
      <w:pPr>
        <w:pStyle w:val="ItemHead"/>
      </w:pPr>
      <w:r w:rsidRPr="005A6BDE">
        <w:t>345  Subsection</w:t>
      </w:r>
      <w:r w:rsidR="005A6BDE" w:rsidRPr="005A6BDE">
        <w:t> </w:t>
      </w:r>
      <w:r w:rsidRPr="005A6BDE">
        <w:t>1325(2)</w:t>
      </w:r>
    </w:p>
    <w:p w:rsidR="00C31DBF" w:rsidRPr="005A6BDE" w:rsidRDefault="00C31DBF" w:rsidP="005A6BDE">
      <w:pPr>
        <w:pStyle w:val="Item"/>
      </w:pPr>
      <w:r w:rsidRPr="005A6BDE">
        <w:t>Omit “subsection</w:t>
      </w:r>
      <w:r w:rsidR="005A6BDE" w:rsidRPr="005A6BDE">
        <w:t> </w:t>
      </w:r>
      <w:r w:rsidRPr="005A6BDE">
        <w:t>201P(1), Chapter</w:t>
      </w:r>
      <w:r w:rsidR="005A6BDE" w:rsidRPr="005A6BDE">
        <w:t> </w:t>
      </w:r>
      <w:r w:rsidRPr="005A6BDE">
        <w:t>5C, 6CA or 6D, subsection</w:t>
      </w:r>
      <w:r w:rsidR="005A6BDE" w:rsidRPr="005A6BDE">
        <w:t> </w:t>
      </w:r>
      <w:r w:rsidRPr="005A6BDE">
        <w:t>798H(1) or 908CF(1) or Part</w:t>
      </w:r>
      <w:r w:rsidR="005A6BDE" w:rsidRPr="005A6BDE">
        <w:t> </w:t>
      </w:r>
      <w:r w:rsidRPr="005A6BDE">
        <w:t>7.10”, substitute “a section</w:t>
      </w:r>
      <w:r w:rsidR="005A6BDE" w:rsidRPr="005A6BDE">
        <w:t> </w:t>
      </w:r>
      <w:r w:rsidRPr="005A6BDE">
        <w:t>1325 order provision”.</w:t>
      </w:r>
    </w:p>
    <w:p w:rsidR="00C31DBF" w:rsidRPr="005A6BDE" w:rsidRDefault="00C31DBF" w:rsidP="005A6BDE">
      <w:pPr>
        <w:pStyle w:val="ItemHead"/>
      </w:pPr>
      <w:r w:rsidRPr="005A6BDE">
        <w:t>346  Subsection</w:t>
      </w:r>
      <w:r w:rsidR="005A6BDE" w:rsidRPr="005A6BDE">
        <w:t> </w:t>
      </w:r>
      <w:r w:rsidRPr="005A6BDE">
        <w:t>1325(3)</w:t>
      </w:r>
    </w:p>
    <w:p w:rsidR="00C31DBF" w:rsidRPr="005A6BDE" w:rsidRDefault="00C31DBF" w:rsidP="005A6BDE">
      <w:pPr>
        <w:pStyle w:val="Item"/>
      </w:pPr>
      <w:r w:rsidRPr="005A6BDE">
        <w:t>Omit “subsection</w:t>
      </w:r>
      <w:r w:rsidR="005A6BDE" w:rsidRPr="005A6BDE">
        <w:t> </w:t>
      </w:r>
      <w:r w:rsidRPr="005A6BDE">
        <w:t>201P(1), Chapter</w:t>
      </w:r>
      <w:r w:rsidR="005A6BDE" w:rsidRPr="005A6BDE">
        <w:t> </w:t>
      </w:r>
      <w:r w:rsidRPr="005A6BDE">
        <w:t>5C, 6CA or 6D, subsection</w:t>
      </w:r>
      <w:r w:rsidR="005A6BDE" w:rsidRPr="005A6BDE">
        <w:t> </w:t>
      </w:r>
      <w:r w:rsidRPr="005A6BDE">
        <w:t>798H(1) or 908CF(1) or Part</w:t>
      </w:r>
      <w:r w:rsidR="005A6BDE" w:rsidRPr="005A6BDE">
        <w:t> </w:t>
      </w:r>
      <w:r w:rsidRPr="005A6BDE">
        <w:t>7.10” (wherever occurring), substitute “a section</w:t>
      </w:r>
      <w:r w:rsidR="005A6BDE" w:rsidRPr="005A6BDE">
        <w:t> </w:t>
      </w:r>
      <w:r w:rsidRPr="005A6BDE">
        <w:t>1325 order provision”.</w:t>
      </w:r>
    </w:p>
    <w:p w:rsidR="00C31DBF" w:rsidRPr="005A6BDE" w:rsidRDefault="00C31DBF" w:rsidP="005A6BDE">
      <w:pPr>
        <w:pStyle w:val="ItemHead"/>
      </w:pPr>
      <w:r w:rsidRPr="005A6BDE">
        <w:t>347  At the end of section</w:t>
      </w:r>
      <w:r w:rsidR="005A6BDE" w:rsidRPr="005A6BDE">
        <w:t> </w:t>
      </w:r>
      <w:r w:rsidRPr="005A6BDE">
        <w:t>1325</w:t>
      </w:r>
    </w:p>
    <w:p w:rsidR="00C31DBF" w:rsidRPr="005A6BDE" w:rsidRDefault="00C31DBF" w:rsidP="005A6BDE">
      <w:pPr>
        <w:pStyle w:val="Item"/>
      </w:pPr>
      <w:r w:rsidRPr="005A6BDE">
        <w:t>Add:</w:t>
      </w:r>
    </w:p>
    <w:p w:rsidR="00C31DBF" w:rsidRPr="005A6BDE" w:rsidRDefault="00C31DBF" w:rsidP="005A6BDE">
      <w:pPr>
        <w:pStyle w:val="subsection"/>
      </w:pPr>
      <w:r w:rsidRPr="005A6BDE">
        <w:tab/>
        <w:t>(7)</w:t>
      </w:r>
      <w:r w:rsidRPr="005A6BDE">
        <w:tab/>
        <w:t>In this section:</w:t>
      </w:r>
    </w:p>
    <w:p w:rsidR="00C31DBF" w:rsidRPr="005A6BDE" w:rsidRDefault="00C31DBF" w:rsidP="005A6BDE">
      <w:pPr>
        <w:pStyle w:val="Definition"/>
      </w:pPr>
      <w:r w:rsidRPr="005A6BDE">
        <w:rPr>
          <w:b/>
          <w:i/>
        </w:rPr>
        <w:t>section</w:t>
      </w:r>
      <w:r w:rsidR="005A6BDE" w:rsidRPr="005A6BDE">
        <w:rPr>
          <w:b/>
          <w:i/>
        </w:rPr>
        <w:t> </w:t>
      </w:r>
      <w:r w:rsidRPr="005A6BDE">
        <w:rPr>
          <w:b/>
          <w:i/>
        </w:rPr>
        <w:t>1325 order provision</w:t>
      </w:r>
      <w:r w:rsidRPr="005A6BDE">
        <w:t xml:space="preserve"> means:</w:t>
      </w:r>
    </w:p>
    <w:p w:rsidR="00C31DBF" w:rsidRPr="005A6BDE" w:rsidRDefault="00C31DBF" w:rsidP="005A6BDE">
      <w:pPr>
        <w:pStyle w:val="paragraph"/>
      </w:pPr>
      <w:r w:rsidRPr="005A6BDE">
        <w:tab/>
        <w:t>(a)</w:t>
      </w:r>
      <w:r w:rsidRPr="005A6BDE">
        <w:tab/>
        <w:t>subsection</w:t>
      </w:r>
      <w:r w:rsidR="005A6BDE" w:rsidRPr="005A6BDE">
        <w:t> </w:t>
      </w:r>
      <w:r w:rsidRPr="005A6BDE">
        <w:t>201P(1); and</w:t>
      </w:r>
    </w:p>
    <w:p w:rsidR="00C31DBF" w:rsidRPr="005A6BDE" w:rsidRDefault="00C31DBF" w:rsidP="005A6BDE">
      <w:pPr>
        <w:pStyle w:val="paragraph"/>
      </w:pPr>
      <w:r w:rsidRPr="005A6BDE">
        <w:tab/>
        <w:t>(b)</w:t>
      </w:r>
      <w:r w:rsidRPr="005A6BDE">
        <w:tab/>
        <w:t>a provision of Chapter</w:t>
      </w:r>
      <w:r w:rsidR="005A6BDE" w:rsidRPr="005A6BDE">
        <w:t> </w:t>
      </w:r>
      <w:r w:rsidRPr="005A6BDE">
        <w:t>5C; and</w:t>
      </w:r>
    </w:p>
    <w:p w:rsidR="00C31DBF" w:rsidRPr="005A6BDE" w:rsidRDefault="00C31DBF" w:rsidP="005A6BDE">
      <w:pPr>
        <w:pStyle w:val="paragraph"/>
      </w:pPr>
      <w:r w:rsidRPr="005A6BDE">
        <w:tab/>
        <w:t>(c)</w:t>
      </w:r>
      <w:r w:rsidRPr="005A6BDE">
        <w:tab/>
        <w:t>a provision of Chapter</w:t>
      </w:r>
      <w:r w:rsidR="005A6BDE" w:rsidRPr="005A6BDE">
        <w:t> </w:t>
      </w:r>
      <w:r w:rsidRPr="005A6BDE">
        <w:t>6CA; and</w:t>
      </w:r>
    </w:p>
    <w:p w:rsidR="00C31DBF" w:rsidRPr="005A6BDE" w:rsidRDefault="00C31DBF" w:rsidP="005A6BDE">
      <w:pPr>
        <w:pStyle w:val="paragraph"/>
      </w:pPr>
      <w:r w:rsidRPr="005A6BDE">
        <w:tab/>
        <w:t>(d)</w:t>
      </w:r>
      <w:r w:rsidRPr="005A6BDE">
        <w:tab/>
        <w:t>a provision of Chapter</w:t>
      </w:r>
      <w:r w:rsidR="005A6BDE" w:rsidRPr="005A6BDE">
        <w:t> </w:t>
      </w:r>
      <w:r w:rsidRPr="005A6BDE">
        <w:t>6D; and</w:t>
      </w:r>
    </w:p>
    <w:p w:rsidR="00C31DBF" w:rsidRPr="005A6BDE" w:rsidRDefault="00C31DBF" w:rsidP="005A6BDE">
      <w:pPr>
        <w:pStyle w:val="paragraph"/>
      </w:pPr>
      <w:r w:rsidRPr="005A6BDE">
        <w:tab/>
        <w:t>(e)</w:t>
      </w:r>
      <w:r w:rsidRPr="005A6BDE">
        <w:tab/>
        <w:t>subsection</w:t>
      </w:r>
      <w:r w:rsidR="005A6BDE" w:rsidRPr="005A6BDE">
        <w:t> </w:t>
      </w:r>
      <w:r w:rsidRPr="005A6BDE">
        <w:t>798H(1); and</w:t>
      </w:r>
    </w:p>
    <w:p w:rsidR="00C31DBF" w:rsidRPr="005A6BDE" w:rsidRDefault="00C31DBF" w:rsidP="005A6BDE">
      <w:pPr>
        <w:pStyle w:val="paragraph"/>
      </w:pPr>
      <w:r w:rsidRPr="005A6BDE">
        <w:tab/>
        <w:t>(f)</w:t>
      </w:r>
      <w:r w:rsidRPr="005A6BDE">
        <w:tab/>
        <w:t>subsection</w:t>
      </w:r>
      <w:r w:rsidR="005A6BDE" w:rsidRPr="005A6BDE">
        <w:t> </w:t>
      </w:r>
      <w:r w:rsidRPr="005A6BDE">
        <w:t>908CF(1); and</w:t>
      </w:r>
    </w:p>
    <w:p w:rsidR="00C31DBF" w:rsidRPr="005A6BDE" w:rsidRDefault="00C31DBF" w:rsidP="005A6BDE">
      <w:pPr>
        <w:pStyle w:val="paragraph"/>
      </w:pPr>
      <w:r w:rsidRPr="005A6BDE">
        <w:tab/>
        <w:t>(g)</w:t>
      </w:r>
      <w:r w:rsidRPr="005A6BDE">
        <w:tab/>
        <w:t>a provision of Part</w:t>
      </w:r>
      <w:r w:rsidR="005A6BDE" w:rsidRPr="005A6BDE">
        <w:t> </w:t>
      </w:r>
      <w:r w:rsidRPr="005A6BDE">
        <w:t>7.10; and</w:t>
      </w:r>
    </w:p>
    <w:p w:rsidR="00C31DBF" w:rsidRPr="005A6BDE" w:rsidRDefault="00C31DBF" w:rsidP="005A6BDE">
      <w:pPr>
        <w:pStyle w:val="paragraph"/>
      </w:pPr>
      <w:r w:rsidRPr="005A6BDE">
        <w:tab/>
        <w:t>(h)</w:t>
      </w:r>
      <w:r w:rsidRPr="005A6BDE">
        <w:tab/>
        <w:t>a provision of Chapter</w:t>
      </w:r>
      <w:r w:rsidR="005A6BDE" w:rsidRPr="005A6BDE">
        <w:t> </w:t>
      </w:r>
      <w:r w:rsidRPr="005A6BDE">
        <w:t>8A; and</w:t>
      </w:r>
    </w:p>
    <w:p w:rsidR="00C31DBF" w:rsidRPr="005A6BDE" w:rsidRDefault="00C31DBF" w:rsidP="005A6BDE">
      <w:pPr>
        <w:pStyle w:val="paragraph"/>
      </w:pPr>
      <w:r w:rsidRPr="005A6BDE">
        <w:tab/>
        <w:t>(i)</w:t>
      </w:r>
      <w:r w:rsidRPr="005A6BDE">
        <w:tab/>
        <w:t>a provision of the Passport Rules for this jurisdiction.</w:t>
      </w:r>
    </w:p>
    <w:p w:rsidR="00C31DBF" w:rsidRPr="005A6BDE" w:rsidRDefault="00C31DBF" w:rsidP="005A6BDE">
      <w:pPr>
        <w:pStyle w:val="ItemHead"/>
      </w:pPr>
      <w:r w:rsidRPr="005A6BDE">
        <w:t>348  Subsection</w:t>
      </w:r>
      <w:r w:rsidR="005A6BDE" w:rsidRPr="005A6BDE">
        <w:t> </w:t>
      </w:r>
      <w:r w:rsidRPr="005A6BDE">
        <w:t>1345A(1A)</w:t>
      </w:r>
    </w:p>
    <w:p w:rsidR="00C31DBF" w:rsidRPr="005A6BDE" w:rsidRDefault="00C31DBF" w:rsidP="005A6BDE">
      <w:pPr>
        <w:pStyle w:val="Item"/>
      </w:pPr>
      <w:r w:rsidRPr="005A6BDE">
        <w:t>Omit “or 601DC(2)”, substitute “, 601DC(2) or 1213B(6)”.</w:t>
      </w:r>
    </w:p>
    <w:p w:rsidR="00C31DBF" w:rsidRPr="005A6BDE" w:rsidRDefault="00C31DBF" w:rsidP="005A6BDE">
      <w:pPr>
        <w:pStyle w:val="ItemHead"/>
      </w:pPr>
      <w:r w:rsidRPr="005A6BDE">
        <w:t>349  Paragraph 1345A(1A)(b)</w:t>
      </w:r>
    </w:p>
    <w:p w:rsidR="00C31DBF" w:rsidRPr="005A6BDE" w:rsidRDefault="00C31DBF" w:rsidP="005A6BDE">
      <w:pPr>
        <w:pStyle w:val="Item"/>
      </w:pPr>
      <w:r w:rsidRPr="005A6BDE">
        <w:t>Repeal the paragraph, substitute:</w:t>
      </w:r>
    </w:p>
    <w:p w:rsidR="00C31DBF" w:rsidRPr="005A6BDE" w:rsidRDefault="00C31DBF" w:rsidP="005A6BDE">
      <w:pPr>
        <w:pStyle w:val="paragraph"/>
      </w:pPr>
      <w:r w:rsidRPr="005A6BDE">
        <w:tab/>
        <w:t>(b)</w:t>
      </w:r>
      <w:r w:rsidRPr="005A6BDE">
        <w:tab/>
        <w:t>a staff member of ASIC who holds, or performs the duties of, a position not below an Executive Level 1 position or an equivalent position.</w:t>
      </w:r>
    </w:p>
    <w:p w:rsidR="00665800" w:rsidRPr="00644720" w:rsidRDefault="00665800" w:rsidP="00665800">
      <w:pPr>
        <w:pStyle w:val="ItemHead"/>
      </w:pPr>
      <w:r w:rsidRPr="00644720">
        <w:t>349A  Subsection 1351(3) (after table item 2)</w:t>
      </w:r>
    </w:p>
    <w:p w:rsidR="00665800" w:rsidRPr="00644720" w:rsidRDefault="00665800" w:rsidP="00665800">
      <w:pPr>
        <w:pStyle w:val="Item"/>
      </w:pPr>
      <w:r w:rsidRPr="00644720">
        <w:t>Insert:</w:t>
      </w:r>
    </w:p>
    <w:p w:rsidR="00665800" w:rsidRPr="00644720" w:rsidRDefault="00665800" w:rsidP="00665800">
      <w:pPr>
        <w:pStyle w:val="Tabletext"/>
      </w:pPr>
    </w:p>
    <w:tbl>
      <w:tblPr>
        <w:tblW w:w="0" w:type="auto"/>
        <w:tblInd w:w="113" w:type="dxa"/>
        <w:tblLook w:val="0000" w:firstRow="0" w:lastRow="0" w:firstColumn="0" w:lastColumn="0" w:noHBand="0" w:noVBand="0"/>
      </w:tblPr>
      <w:tblGrid>
        <w:gridCol w:w="771"/>
        <w:gridCol w:w="2126"/>
        <w:gridCol w:w="3052"/>
      </w:tblGrid>
      <w:tr w:rsidR="00665800" w:rsidRPr="00644720" w:rsidTr="00ED6F9F">
        <w:tc>
          <w:tcPr>
            <w:tcW w:w="771" w:type="dxa"/>
            <w:shd w:val="clear" w:color="auto" w:fill="auto"/>
          </w:tcPr>
          <w:p w:rsidR="00665800" w:rsidRPr="00644720" w:rsidRDefault="00665800" w:rsidP="00ED6F9F">
            <w:pPr>
              <w:pStyle w:val="Tabletext"/>
            </w:pPr>
            <w:r w:rsidRPr="00644720">
              <w:t>2A</w:t>
            </w:r>
          </w:p>
        </w:tc>
        <w:tc>
          <w:tcPr>
            <w:tcW w:w="2126" w:type="dxa"/>
            <w:shd w:val="clear" w:color="auto" w:fill="auto"/>
          </w:tcPr>
          <w:p w:rsidR="00665800" w:rsidRPr="00644720" w:rsidRDefault="00665800" w:rsidP="00ED6F9F">
            <w:pPr>
              <w:pStyle w:val="Tabletext"/>
            </w:pPr>
            <w:r w:rsidRPr="00644720">
              <w:t>a notified foreign passport fund</w:t>
            </w:r>
          </w:p>
        </w:tc>
        <w:tc>
          <w:tcPr>
            <w:tcW w:w="3052" w:type="dxa"/>
            <w:shd w:val="clear" w:color="auto" w:fill="auto"/>
          </w:tcPr>
          <w:p w:rsidR="00665800" w:rsidRPr="00644720" w:rsidRDefault="00665800" w:rsidP="00ED6F9F">
            <w:pPr>
              <w:pStyle w:val="Tabletext"/>
            </w:pPr>
            <w:r w:rsidRPr="00644720">
              <w:t>2 months after the review date to which the fee relates</w:t>
            </w:r>
          </w:p>
        </w:tc>
      </w:tr>
    </w:tbl>
    <w:p w:rsidR="00665800" w:rsidRPr="00644720" w:rsidRDefault="00665800" w:rsidP="00665800">
      <w:pPr>
        <w:pStyle w:val="Tabletext"/>
      </w:pPr>
    </w:p>
    <w:p w:rsidR="00665800" w:rsidRPr="00644720" w:rsidRDefault="00665800" w:rsidP="00665800">
      <w:pPr>
        <w:pStyle w:val="ItemHead"/>
      </w:pPr>
      <w:r w:rsidRPr="00644720">
        <w:t>349B  Paragraph 1351(4)(b)</w:t>
      </w:r>
    </w:p>
    <w:p w:rsidR="00665800" w:rsidRPr="00644720" w:rsidRDefault="00665800" w:rsidP="00665800">
      <w:pPr>
        <w:pStyle w:val="Item"/>
      </w:pPr>
      <w:r w:rsidRPr="00644720">
        <w:t>After “a registered scheme”, insert “, a notified foreign passport fund”.</w:t>
      </w:r>
    </w:p>
    <w:p w:rsidR="00665800" w:rsidRPr="00644720" w:rsidRDefault="00665800" w:rsidP="00665800">
      <w:pPr>
        <w:pStyle w:val="ItemHead"/>
      </w:pPr>
      <w:r w:rsidRPr="00644720">
        <w:t>349C  Paragraph 1351(4)(b)</w:t>
      </w:r>
    </w:p>
    <w:p w:rsidR="00665800" w:rsidRPr="00644720" w:rsidRDefault="00665800" w:rsidP="00665800">
      <w:pPr>
        <w:pStyle w:val="Item"/>
      </w:pPr>
      <w:r w:rsidRPr="00644720">
        <w:t>Omit “the company, scheme or body”, substitute “the company, scheme, fund or body”.</w:t>
      </w:r>
    </w:p>
    <w:p w:rsidR="00C31DBF" w:rsidRPr="005A6BDE" w:rsidRDefault="00C31DBF" w:rsidP="005A6BDE">
      <w:pPr>
        <w:pStyle w:val="ItemHead"/>
      </w:pPr>
      <w:r w:rsidRPr="005A6BDE">
        <w:t>350  Subsection</w:t>
      </w:r>
      <w:r w:rsidR="005A6BDE" w:rsidRPr="005A6BDE">
        <w:t> </w:t>
      </w:r>
      <w:r w:rsidRPr="005A6BDE">
        <w:t>1378(1) (note)</w:t>
      </w:r>
    </w:p>
    <w:p w:rsidR="00C31DBF" w:rsidRPr="005A6BDE" w:rsidRDefault="00C31DBF" w:rsidP="005A6BDE">
      <w:pPr>
        <w:pStyle w:val="Item"/>
      </w:pPr>
      <w:r w:rsidRPr="005A6BDE">
        <w:t>Omit “registered managed investment schemes”, substitute “registered schemes”.</w:t>
      </w:r>
    </w:p>
    <w:p w:rsidR="00C31DBF" w:rsidRPr="005A6BDE" w:rsidRDefault="00C31DBF" w:rsidP="005A6BDE">
      <w:pPr>
        <w:pStyle w:val="ItemHead"/>
      </w:pPr>
      <w:r w:rsidRPr="005A6BDE">
        <w:t>351  Schedule</w:t>
      </w:r>
      <w:r w:rsidR="005A6BDE" w:rsidRPr="005A6BDE">
        <w:t> </w:t>
      </w:r>
      <w:r w:rsidRPr="005A6BDE">
        <w:t>3 (after table item</w:t>
      </w:r>
      <w:r w:rsidR="005A6BDE" w:rsidRPr="005A6BDE">
        <w:t> </w:t>
      </w:r>
      <w:r w:rsidRPr="005A6BDE">
        <w:t>108)</w:t>
      </w:r>
    </w:p>
    <w:p w:rsidR="00C31DBF" w:rsidRPr="005A6BDE" w:rsidRDefault="00C31DBF" w:rsidP="005A6BDE">
      <w:pPr>
        <w:pStyle w:val="Item"/>
      </w:pPr>
      <w:r w:rsidRPr="005A6BDE">
        <w:t>Insert:</w:t>
      </w:r>
    </w:p>
    <w:tbl>
      <w:tblPr>
        <w:tblW w:w="0" w:type="auto"/>
        <w:tblInd w:w="107" w:type="dxa"/>
        <w:tblLayout w:type="fixed"/>
        <w:tblCellMar>
          <w:left w:w="107" w:type="dxa"/>
          <w:right w:w="107" w:type="dxa"/>
        </w:tblCellMar>
        <w:tblLook w:val="0000" w:firstRow="0" w:lastRow="0" w:firstColumn="0" w:lastColumn="0" w:noHBand="0" w:noVBand="0"/>
      </w:tblPr>
      <w:tblGrid>
        <w:gridCol w:w="880"/>
        <w:gridCol w:w="2239"/>
        <w:gridCol w:w="3973"/>
      </w:tblGrid>
      <w:tr w:rsidR="00C31DBF" w:rsidRPr="005A6BDE" w:rsidTr="00341357">
        <w:tc>
          <w:tcPr>
            <w:tcW w:w="880" w:type="dxa"/>
            <w:shd w:val="clear" w:color="auto" w:fill="auto"/>
          </w:tcPr>
          <w:p w:rsidR="00C31DBF" w:rsidRPr="005A6BDE" w:rsidRDefault="00C31DBF" w:rsidP="005A6BDE">
            <w:pPr>
              <w:pStyle w:val="Tabletext"/>
            </w:pPr>
            <w:r w:rsidRPr="005A6BDE">
              <w:t>108A</w:t>
            </w:r>
          </w:p>
        </w:tc>
        <w:tc>
          <w:tcPr>
            <w:tcW w:w="2239" w:type="dxa"/>
            <w:shd w:val="clear" w:color="auto" w:fill="auto"/>
          </w:tcPr>
          <w:p w:rsidR="00C31DBF" w:rsidRPr="005A6BDE" w:rsidRDefault="00C31DBF" w:rsidP="005A6BDE">
            <w:pPr>
              <w:pStyle w:val="Tabletext"/>
            </w:pPr>
            <w:r w:rsidRPr="005A6BDE">
              <w:t>Subsection</w:t>
            </w:r>
            <w:r w:rsidR="005A6BDE" w:rsidRPr="005A6BDE">
              <w:t> </w:t>
            </w:r>
            <w:r w:rsidRPr="005A6BDE">
              <w:t>314A(1), (3) or (7)</w:t>
            </w:r>
          </w:p>
        </w:tc>
        <w:tc>
          <w:tcPr>
            <w:tcW w:w="3973" w:type="dxa"/>
            <w:shd w:val="clear" w:color="auto" w:fill="auto"/>
          </w:tcPr>
          <w:p w:rsidR="00C31DBF" w:rsidRPr="005A6BDE" w:rsidRDefault="00C31DBF" w:rsidP="005A6BDE">
            <w:pPr>
              <w:pStyle w:val="Tabletext"/>
            </w:pPr>
            <w:r w:rsidRPr="005A6BDE">
              <w:t>10 penalty units or imprisonment for 3 months, or both.</w:t>
            </w:r>
          </w:p>
        </w:tc>
      </w:tr>
    </w:tbl>
    <w:p w:rsidR="00C31DBF" w:rsidRPr="005A6BDE" w:rsidRDefault="00C31DBF" w:rsidP="005A6BDE">
      <w:pPr>
        <w:pStyle w:val="ItemHead"/>
      </w:pPr>
      <w:r w:rsidRPr="005A6BDE">
        <w:t>352  Schedule</w:t>
      </w:r>
      <w:r w:rsidR="005A6BDE" w:rsidRPr="005A6BDE">
        <w:t> </w:t>
      </w:r>
      <w:r w:rsidRPr="005A6BDE">
        <w:t>3 (table item</w:t>
      </w:r>
      <w:r w:rsidR="005A6BDE" w:rsidRPr="005A6BDE">
        <w:t> </w:t>
      </w:r>
      <w:r w:rsidRPr="005A6BDE">
        <w:t>112, column headed “Provision”)</w:t>
      </w:r>
    </w:p>
    <w:p w:rsidR="00C31DBF" w:rsidRPr="005A6BDE" w:rsidRDefault="00C31DBF" w:rsidP="005A6BDE">
      <w:pPr>
        <w:pStyle w:val="Item"/>
      </w:pPr>
      <w:r w:rsidRPr="005A6BDE">
        <w:t>Omit “Subsection</w:t>
      </w:r>
      <w:r w:rsidR="005A6BDE" w:rsidRPr="005A6BDE">
        <w:t> </w:t>
      </w:r>
      <w:r w:rsidRPr="005A6BDE">
        <w:t>319(1)”, substitute “Subsections</w:t>
      </w:r>
      <w:r w:rsidR="005A6BDE" w:rsidRPr="005A6BDE">
        <w:t> </w:t>
      </w:r>
      <w:r w:rsidRPr="005A6BDE">
        <w:t>319(1) and (1AA)”.</w:t>
      </w:r>
    </w:p>
    <w:p w:rsidR="00C31DBF" w:rsidRPr="005A6BDE" w:rsidRDefault="00C31DBF" w:rsidP="005A6BDE">
      <w:pPr>
        <w:pStyle w:val="ItemHead"/>
      </w:pPr>
      <w:r w:rsidRPr="005A6BDE">
        <w:t>353  Schedule</w:t>
      </w:r>
      <w:r w:rsidR="005A6BDE" w:rsidRPr="005A6BDE">
        <w:t> </w:t>
      </w:r>
      <w:r w:rsidRPr="005A6BDE">
        <w:t>3 (cell at table item</w:t>
      </w:r>
      <w:r w:rsidR="005A6BDE" w:rsidRPr="005A6BDE">
        <w:t> </w:t>
      </w:r>
      <w:r w:rsidRPr="005A6BDE">
        <w:t>229AA, column headed “Provision”)</w:t>
      </w:r>
    </w:p>
    <w:p w:rsidR="00C31DBF" w:rsidRPr="005A6BDE" w:rsidRDefault="00C31DBF" w:rsidP="005A6BDE">
      <w:pPr>
        <w:pStyle w:val="Item"/>
      </w:pPr>
      <w:r w:rsidRPr="005A6BDE">
        <w:t>Repeal the cell, substitute:</w:t>
      </w:r>
    </w:p>
    <w:tbl>
      <w:tblPr>
        <w:tblW w:w="0" w:type="auto"/>
        <w:tblInd w:w="107" w:type="dxa"/>
        <w:tblLayout w:type="fixed"/>
        <w:tblCellMar>
          <w:left w:w="107" w:type="dxa"/>
          <w:right w:w="107" w:type="dxa"/>
        </w:tblCellMar>
        <w:tblLook w:val="0000" w:firstRow="0" w:lastRow="0" w:firstColumn="0" w:lastColumn="0" w:noHBand="0" w:noVBand="0"/>
      </w:tblPr>
      <w:tblGrid>
        <w:gridCol w:w="880"/>
        <w:gridCol w:w="2239"/>
        <w:gridCol w:w="3973"/>
      </w:tblGrid>
      <w:tr w:rsidR="00C31DBF" w:rsidRPr="005A6BDE" w:rsidTr="00341357">
        <w:trPr>
          <w:trHeight w:val="1097"/>
        </w:trPr>
        <w:tc>
          <w:tcPr>
            <w:tcW w:w="880" w:type="dxa"/>
            <w:shd w:val="clear" w:color="auto" w:fill="auto"/>
          </w:tcPr>
          <w:p w:rsidR="00C31DBF" w:rsidRPr="005A6BDE" w:rsidRDefault="00C31DBF" w:rsidP="005A6BDE">
            <w:pPr>
              <w:pStyle w:val="Tabletext"/>
            </w:pPr>
          </w:p>
        </w:tc>
        <w:tc>
          <w:tcPr>
            <w:tcW w:w="2239" w:type="dxa"/>
            <w:shd w:val="clear" w:color="auto" w:fill="auto"/>
          </w:tcPr>
          <w:p w:rsidR="00C31DBF" w:rsidRPr="005A6BDE" w:rsidRDefault="00C31DBF" w:rsidP="005A6BDE">
            <w:pPr>
              <w:pStyle w:val="Tabletext"/>
            </w:pPr>
            <w:r w:rsidRPr="005A6BDE">
              <w:t>Subsections</w:t>
            </w:r>
            <w:r w:rsidR="005A6BDE" w:rsidRPr="005A6BDE">
              <w:t> </w:t>
            </w:r>
            <w:r w:rsidRPr="005A6BDE">
              <w:t>672DA(1), (2), (3), (3A), (4), (6), (7), (8) and (9)</w:t>
            </w:r>
          </w:p>
        </w:tc>
        <w:tc>
          <w:tcPr>
            <w:tcW w:w="3973" w:type="dxa"/>
            <w:shd w:val="clear" w:color="auto" w:fill="auto"/>
          </w:tcPr>
          <w:p w:rsidR="00C31DBF" w:rsidRPr="005A6BDE" w:rsidRDefault="00C31DBF" w:rsidP="005A6BDE">
            <w:pPr>
              <w:pStyle w:val="Tabletext"/>
            </w:pPr>
          </w:p>
        </w:tc>
      </w:tr>
    </w:tbl>
    <w:p w:rsidR="00C31DBF" w:rsidRPr="005A6BDE" w:rsidRDefault="00C31DBF" w:rsidP="005A6BDE">
      <w:pPr>
        <w:pStyle w:val="ItemHead"/>
      </w:pPr>
      <w:r w:rsidRPr="005A6BDE">
        <w:t>354  Schedule</w:t>
      </w:r>
      <w:r w:rsidR="005A6BDE" w:rsidRPr="005A6BDE">
        <w:t> </w:t>
      </w:r>
      <w:r w:rsidRPr="005A6BDE">
        <w:t>3 (after table item</w:t>
      </w:r>
      <w:r w:rsidR="005A6BDE" w:rsidRPr="005A6BDE">
        <w:t> </w:t>
      </w:r>
      <w:r w:rsidRPr="005A6BDE">
        <w:t>291B)</w:t>
      </w:r>
    </w:p>
    <w:p w:rsidR="00C31DBF" w:rsidRPr="005A6BDE" w:rsidRDefault="00C31DBF" w:rsidP="005A6BDE">
      <w:pPr>
        <w:pStyle w:val="Item"/>
      </w:pPr>
      <w:r w:rsidRPr="005A6BDE">
        <w:t>Insert:</w:t>
      </w:r>
    </w:p>
    <w:tbl>
      <w:tblPr>
        <w:tblW w:w="0" w:type="auto"/>
        <w:tblInd w:w="107" w:type="dxa"/>
        <w:tblLayout w:type="fixed"/>
        <w:tblCellMar>
          <w:left w:w="107" w:type="dxa"/>
          <w:right w:w="107" w:type="dxa"/>
        </w:tblCellMar>
        <w:tblLook w:val="0000" w:firstRow="0" w:lastRow="0" w:firstColumn="0" w:lastColumn="0" w:noHBand="0" w:noVBand="0"/>
      </w:tblPr>
      <w:tblGrid>
        <w:gridCol w:w="880"/>
        <w:gridCol w:w="2239"/>
        <w:gridCol w:w="3973"/>
      </w:tblGrid>
      <w:tr w:rsidR="00C31DBF" w:rsidRPr="005A6BDE" w:rsidTr="00341357">
        <w:tc>
          <w:tcPr>
            <w:tcW w:w="880" w:type="dxa"/>
            <w:shd w:val="clear" w:color="auto" w:fill="auto"/>
          </w:tcPr>
          <w:p w:rsidR="00C31DBF" w:rsidRPr="005A6BDE" w:rsidRDefault="00C31DBF" w:rsidP="005A6BDE">
            <w:pPr>
              <w:pStyle w:val="Tabletext"/>
            </w:pPr>
            <w:r w:rsidRPr="005A6BDE">
              <w:t>291BA</w:t>
            </w:r>
          </w:p>
        </w:tc>
        <w:tc>
          <w:tcPr>
            <w:tcW w:w="2239" w:type="dxa"/>
            <w:shd w:val="clear" w:color="auto" w:fill="auto"/>
          </w:tcPr>
          <w:p w:rsidR="00C31DBF" w:rsidRPr="005A6BDE" w:rsidRDefault="00C31DBF" w:rsidP="005A6BDE">
            <w:pPr>
              <w:pStyle w:val="Tabletext"/>
            </w:pPr>
            <w:r w:rsidRPr="005A6BDE">
              <w:t>Subsection</w:t>
            </w:r>
            <w:r w:rsidR="005A6BDE" w:rsidRPr="005A6BDE">
              <w:t> </w:t>
            </w:r>
            <w:r w:rsidRPr="005A6BDE">
              <w:t>1013IA(5)</w:t>
            </w:r>
          </w:p>
        </w:tc>
        <w:tc>
          <w:tcPr>
            <w:tcW w:w="3973" w:type="dxa"/>
            <w:shd w:val="clear" w:color="auto" w:fill="auto"/>
          </w:tcPr>
          <w:p w:rsidR="00C31DBF" w:rsidRPr="005A6BDE" w:rsidRDefault="00C31DBF" w:rsidP="005A6BDE">
            <w:pPr>
              <w:pStyle w:val="Tabletext"/>
            </w:pPr>
            <w:r w:rsidRPr="005A6BDE">
              <w:t>100 penalty units or imprisonment for 2 years, or both.</w:t>
            </w:r>
          </w:p>
        </w:tc>
      </w:tr>
    </w:tbl>
    <w:p w:rsidR="00C31DBF" w:rsidRPr="005A6BDE" w:rsidRDefault="00C31DBF" w:rsidP="005A6BDE">
      <w:pPr>
        <w:pStyle w:val="ItemHead"/>
      </w:pPr>
      <w:r w:rsidRPr="005A6BDE">
        <w:t>355  Schedule</w:t>
      </w:r>
      <w:r w:rsidR="005A6BDE" w:rsidRPr="005A6BDE">
        <w:t> </w:t>
      </w:r>
      <w:r w:rsidRPr="005A6BDE">
        <w:t>3 (after table item</w:t>
      </w:r>
      <w:r w:rsidR="005A6BDE" w:rsidRPr="005A6BDE">
        <w:t> </w:t>
      </w:r>
      <w:r w:rsidRPr="005A6BDE">
        <w:t>300B)</w:t>
      </w:r>
    </w:p>
    <w:p w:rsidR="00C31DBF" w:rsidRPr="005A6BDE" w:rsidRDefault="00C31DBF" w:rsidP="005A6BDE">
      <w:pPr>
        <w:pStyle w:val="Item"/>
      </w:pPr>
      <w:r w:rsidRPr="005A6BDE">
        <w:t>Insert:</w:t>
      </w:r>
    </w:p>
    <w:tbl>
      <w:tblPr>
        <w:tblW w:w="0" w:type="auto"/>
        <w:tblInd w:w="107" w:type="dxa"/>
        <w:tblLayout w:type="fixed"/>
        <w:tblCellMar>
          <w:left w:w="107" w:type="dxa"/>
          <w:right w:w="107" w:type="dxa"/>
        </w:tblCellMar>
        <w:tblLook w:val="0000" w:firstRow="0" w:lastRow="0" w:firstColumn="0" w:lastColumn="0" w:noHBand="0" w:noVBand="0"/>
      </w:tblPr>
      <w:tblGrid>
        <w:gridCol w:w="880"/>
        <w:gridCol w:w="2239"/>
        <w:gridCol w:w="3973"/>
      </w:tblGrid>
      <w:tr w:rsidR="00665800" w:rsidRPr="005A6BDE" w:rsidTr="00ED6F9F">
        <w:tc>
          <w:tcPr>
            <w:tcW w:w="880" w:type="dxa"/>
            <w:shd w:val="clear" w:color="auto" w:fill="auto"/>
          </w:tcPr>
          <w:p w:rsidR="00665800" w:rsidRPr="005A6BDE" w:rsidRDefault="00665800" w:rsidP="00ED6F9F">
            <w:pPr>
              <w:pStyle w:val="Tabletext"/>
            </w:pPr>
            <w:bookmarkStart w:id="130" w:name="opcCurrentFind"/>
            <w:r w:rsidRPr="005A6BDE">
              <w:t>300BA</w:t>
            </w:r>
          </w:p>
        </w:tc>
        <w:tc>
          <w:tcPr>
            <w:tcW w:w="2239" w:type="dxa"/>
            <w:shd w:val="clear" w:color="auto" w:fill="auto"/>
          </w:tcPr>
          <w:p w:rsidR="00665800" w:rsidRPr="005A6BDE" w:rsidRDefault="00665800" w:rsidP="00ED6F9F">
            <w:pPr>
              <w:pStyle w:val="Tabletext"/>
            </w:pPr>
            <w:r w:rsidRPr="005A6BDE">
              <w:t>Subsection 1020BAA(1)</w:t>
            </w:r>
          </w:p>
        </w:tc>
        <w:tc>
          <w:tcPr>
            <w:tcW w:w="3973" w:type="dxa"/>
            <w:shd w:val="clear" w:color="auto" w:fill="auto"/>
          </w:tcPr>
          <w:p w:rsidR="00665800" w:rsidRPr="005A6BDE" w:rsidRDefault="00665800" w:rsidP="00ED6F9F">
            <w:pPr>
              <w:pStyle w:val="Tabletext"/>
            </w:pPr>
            <w:r w:rsidRPr="005A6BDE">
              <w:t>200 penalty units or imprisonment for 5 years, or both.</w:t>
            </w:r>
          </w:p>
        </w:tc>
      </w:tr>
    </w:tbl>
    <w:p w:rsidR="00682FCF" w:rsidRPr="005A6BDE" w:rsidRDefault="00682FCF" w:rsidP="00682FCF">
      <w:pPr>
        <w:pStyle w:val="ItemHead"/>
      </w:pPr>
      <w:r w:rsidRPr="005A6BDE">
        <w:t>356  Schedule 3 (after table item 328)</w:t>
      </w:r>
    </w:p>
    <w:p w:rsidR="00682FCF" w:rsidRPr="005A6BDE" w:rsidRDefault="00682FCF" w:rsidP="00682FCF">
      <w:pPr>
        <w:pStyle w:val="Item"/>
      </w:pPr>
      <w:r w:rsidRPr="005A6BDE">
        <w:t>Insert:</w:t>
      </w:r>
    </w:p>
    <w:tbl>
      <w:tblPr>
        <w:tblW w:w="0" w:type="auto"/>
        <w:tblInd w:w="107" w:type="dxa"/>
        <w:tblBorders>
          <w:insideH w:val="single" w:sz="6" w:space="0" w:color="auto"/>
        </w:tblBorders>
        <w:tblLayout w:type="fixed"/>
        <w:tblCellMar>
          <w:left w:w="107" w:type="dxa"/>
          <w:right w:w="107" w:type="dxa"/>
        </w:tblCellMar>
        <w:tblLook w:val="0000" w:firstRow="0" w:lastRow="0" w:firstColumn="0" w:lastColumn="0" w:noHBand="0" w:noVBand="0"/>
      </w:tblPr>
      <w:tblGrid>
        <w:gridCol w:w="880"/>
        <w:gridCol w:w="2239"/>
        <w:gridCol w:w="3973"/>
      </w:tblGrid>
      <w:tr w:rsidR="00682FCF" w:rsidRPr="005A6BDE" w:rsidTr="00ED6F9F">
        <w:tc>
          <w:tcPr>
            <w:tcW w:w="880" w:type="dxa"/>
            <w:shd w:val="clear" w:color="auto" w:fill="auto"/>
          </w:tcPr>
          <w:p w:rsidR="00682FCF" w:rsidRPr="005A6BDE" w:rsidRDefault="00682FCF" w:rsidP="00ED6F9F">
            <w:pPr>
              <w:pStyle w:val="Tabletext"/>
            </w:pPr>
            <w:r w:rsidRPr="005A6BDE">
              <w:t>328A</w:t>
            </w:r>
          </w:p>
        </w:tc>
        <w:tc>
          <w:tcPr>
            <w:tcW w:w="2239" w:type="dxa"/>
            <w:shd w:val="clear" w:color="auto" w:fill="auto"/>
          </w:tcPr>
          <w:p w:rsidR="00682FCF" w:rsidRPr="005A6BDE" w:rsidRDefault="00682FCF" w:rsidP="00ED6F9F">
            <w:pPr>
              <w:pStyle w:val="Tabletext"/>
            </w:pPr>
            <w:r w:rsidRPr="005A6BDE">
              <w:t>Subsection 1212C(1)</w:t>
            </w:r>
          </w:p>
        </w:tc>
        <w:tc>
          <w:tcPr>
            <w:tcW w:w="3973" w:type="dxa"/>
            <w:shd w:val="clear" w:color="auto" w:fill="auto"/>
          </w:tcPr>
          <w:p w:rsidR="00682FCF" w:rsidRPr="005A6BDE" w:rsidRDefault="00682FCF" w:rsidP="00ED6F9F">
            <w:pPr>
              <w:pStyle w:val="Tabletext"/>
            </w:pPr>
            <w:r w:rsidRPr="005A6BDE">
              <w:t>60 penalty units.</w:t>
            </w:r>
          </w:p>
        </w:tc>
      </w:tr>
      <w:tr w:rsidR="00682FCF" w:rsidRPr="005A6BDE" w:rsidTr="00ED6F9F">
        <w:tc>
          <w:tcPr>
            <w:tcW w:w="880" w:type="dxa"/>
            <w:shd w:val="clear" w:color="auto" w:fill="auto"/>
          </w:tcPr>
          <w:p w:rsidR="00682FCF" w:rsidRPr="005A6BDE" w:rsidRDefault="00682FCF" w:rsidP="00ED6F9F">
            <w:pPr>
              <w:pStyle w:val="Tabletext"/>
            </w:pPr>
            <w:r w:rsidRPr="005A6BDE">
              <w:t>328B</w:t>
            </w:r>
          </w:p>
        </w:tc>
        <w:tc>
          <w:tcPr>
            <w:tcW w:w="2239" w:type="dxa"/>
            <w:shd w:val="clear" w:color="auto" w:fill="auto"/>
          </w:tcPr>
          <w:p w:rsidR="00682FCF" w:rsidRPr="005A6BDE" w:rsidRDefault="00682FCF" w:rsidP="00ED6F9F">
            <w:pPr>
              <w:pStyle w:val="Tabletext"/>
              <w:rPr>
                <w:i/>
              </w:rPr>
            </w:pPr>
            <w:r w:rsidRPr="005A6BDE">
              <w:t>Subsection 1215D(2)</w:t>
            </w:r>
          </w:p>
        </w:tc>
        <w:tc>
          <w:tcPr>
            <w:tcW w:w="3973" w:type="dxa"/>
            <w:shd w:val="clear" w:color="auto" w:fill="auto"/>
          </w:tcPr>
          <w:p w:rsidR="00682FCF" w:rsidRPr="005A6BDE" w:rsidRDefault="00682FCF" w:rsidP="00ED6F9F">
            <w:pPr>
              <w:pStyle w:val="Tabletext"/>
            </w:pPr>
            <w:r w:rsidRPr="005A6BDE">
              <w:t>100 penalty units or imprisonment for 2 years, or both.</w:t>
            </w:r>
          </w:p>
        </w:tc>
      </w:tr>
      <w:tr w:rsidR="00682FCF" w:rsidRPr="005A6BDE" w:rsidTr="00ED6F9F">
        <w:tc>
          <w:tcPr>
            <w:tcW w:w="880" w:type="dxa"/>
            <w:shd w:val="clear" w:color="auto" w:fill="auto"/>
          </w:tcPr>
          <w:p w:rsidR="00682FCF" w:rsidRPr="005A6BDE" w:rsidRDefault="00682FCF" w:rsidP="00ED6F9F">
            <w:pPr>
              <w:pStyle w:val="Tabletext"/>
            </w:pPr>
            <w:r w:rsidRPr="005A6BDE">
              <w:t>328C</w:t>
            </w:r>
          </w:p>
        </w:tc>
        <w:tc>
          <w:tcPr>
            <w:tcW w:w="2239" w:type="dxa"/>
            <w:shd w:val="clear" w:color="auto" w:fill="auto"/>
          </w:tcPr>
          <w:p w:rsidR="00682FCF" w:rsidRPr="005A6BDE" w:rsidRDefault="00682FCF" w:rsidP="00ED6F9F">
            <w:pPr>
              <w:pStyle w:val="Tabletext"/>
              <w:rPr>
                <w:i/>
              </w:rPr>
            </w:pPr>
            <w:r w:rsidRPr="005A6BDE">
              <w:t>Subsection 1215D(3)</w:t>
            </w:r>
          </w:p>
        </w:tc>
        <w:tc>
          <w:tcPr>
            <w:tcW w:w="3973" w:type="dxa"/>
            <w:shd w:val="clear" w:color="auto" w:fill="auto"/>
          </w:tcPr>
          <w:p w:rsidR="00682FCF" w:rsidRPr="005A6BDE" w:rsidRDefault="00682FCF" w:rsidP="00ED6F9F">
            <w:pPr>
              <w:pStyle w:val="Tabletext"/>
            </w:pPr>
            <w:r w:rsidRPr="005A6BDE">
              <w:t>100 penalty units or imprisonment for 2 years, or both.</w:t>
            </w:r>
          </w:p>
        </w:tc>
      </w:tr>
      <w:tr w:rsidR="00682FCF" w:rsidRPr="005A6BDE" w:rsidTr="00ED6F9F">
        <w:tc>
          <w:tcPr>
            <w:tcW w:w="880" w:type="dxa"/>
            <w:shd w:val="clear" w:color="auto" w:fill="auto"/>
          </w:tcPr>
          <w:p w:rsidR="00682FCF" w:rsidRPr="005A6BDE" w:rsidRDefault="00682FCF" w:rsidP="00ED6F9F">
            <w:pPr>
              <w:pStyle w:val="Tabletext"/>
            </w:pPr>
            <w:r w:rsidRPr="005A6BDE">
              <w:t>328D</w:t>
            </w:r>
          </w:p>
        </w:tc>
        <w:tc>
          <w:tcPr>
            <w:tcW w:w="2239" w:type="dxa"/>
            <w:shd w:val="clear" w:color="auto" w:fill="auto"/>
          </w:tcPr>
          <w:p w:rsidR="00682FCF" w:rsidRPr="005A6BDE" w:rsidRDefault="00682FCF" w:rsidP="00ED6F9F">
            <w:pPr>
              <w:pStyle w:val="Tabletext"/>
              <w:rPr>
                <w:i/>
              </w:rPr>
            </w:pPr>
            <w:r w:rsidRPr="005A6BDE">
              <w:t>Subsection 1215D(4)</w:t>
            </w:r>
          </w:p>
        </w:tc>
        <w:tc>
          <w:tcPr>
            <w:tcW w:w="3973" w:type="dxa"/>
            <w:shd w:val="clear" w:color="auto" w:fill="auto"/>
          </w:tcPr>
          <w:p w:rsidR="00682FCF" w:rsidRPr="005A6BDE" w:rsidRDefault="00682FCF" w:rsidP="00ED6F9F">
            <w:pPr>
              <w:pStyle w:val="Tabletext"/>
            </w:pPr>
            <w:r w:rsidRPr="005A6BDE">
              <w:t>100 penalty units or imprisonment for 2 years, or both.</w:t>
            </w:r>
          </w:p>
        </w:tc>
      </w:tr>
    </w:tbl>
    <w:p w:rsidR="00665800" w:rsidRDefault="00665800">
      <w:pPr>
        <w:spacing w:line="240" w:lineRule="auto"/>
        <w:rPr>
          <w:rFonts w:ascii="Arial" w:eastAsia="Times New Roman" w:hAnsi="Arial" w:cs="Times New Roman"/>
          <w:b/>
          <w:kern w:val="28"/>
          <w:sz w:val="24"/>
          <w:lang w:eastAsia="en-AU"/>
        </w:rPr>
      </w:pPr>
      <w:r>
        <w:br w:type="page"/>
      </w:r>
    </w:p>
    <w:p w:rsidR="00665800" w:rsidRPr="00644720" w:rsidRDefault="00665800" w:rsidP="00665800">
      <w:pPr>
        <w:pStyle w:val="ActHead6"/>
        <w:rPr>
          <w:rFonts w:ascii="Times New Roman" w:hAnsi="Times New Roman"/>
          <w:b w:val="0"/>
          <w:kern w:val="0"/>
          <w:sz w:val="16"/>
        </w:rPr>
      </w:pPr>
      <w:bookmarkStart w:id="131" w:name="_Toc518390179"/>
      <w:r w:rsidRPr="00644720">
        <w:rPr>
          <w:rStyle w:val="CharAmSchNo"/>
        </w:rPr>
        <w:t>Schedule 2A</w:t>
      </w:r>
      <w:r w:rsidRPr="00644720">
        <w:t>—</w:t>
      </w:r>
      <w:r w:rsidRPr="00644720">
        <w:rPr>
          <w:rStyle w:val="CharAmSchText"/>
        </w:rPr>
        <w:t>Further amendments consequential on Chapter 8A</w:t>
      </w:r>
      <w:bookmarkEnd w:id="131"/>
    </w:p>
    <w:p w:rsidR="00665800" w:rsidRPr="00644720" w:rsidRDefault="00665800" w:rsidP="00665800">
      <w:pPr>
        <w:pStyle w:val="Header"/>
      </w:pPr>
      <w:r w:rsidRPr="00644720">
        <w:rPr>
          <w:rStyle w:val="CharAmPartNo"/>
        </w:rPr>
        <w:t xml:space="preserve"> </w:t>
      </w:r>
      <w:r w:rsidRPr="00644720">
        <w:rPr>
          <w:rStyle w:val="CharAmPartText"/>
        </w:rPr>
        <w:t xml:space="preserve"> </w:t>
      </w:r>
    </w:p>
    <w:p w:rsidR="00665800" w:rsidRPr="00644720" w:rsidRDefault="00665800" w:rsidP="00665800">
      <w:pPr>
        <w:pStyle w:val="ActHead9"/>
        <w:rPr>
          <w:i w:val="0"/>
        </w:rPr>
      </w:pPr>
      <w:bookmarkStart w:id="132" w:name="_Toc518390180"/>
      <w:r w:rsidRPr="00644720">
        <w:t>Competition and Consumer Act 2010</w:t>
      </w:r>
      <w:bookmarkEnd w:id="132"/>
    </w:p>
    <w:p w:rsidR="00665800" w:rsidRPr="00644720" w:rsidRDefault="00665800" w:rsidP="00665800">
      <w:pPr>
        <w:pStyle w:val="ItemHead"/>
      </w:pPr>
      <w:r w:rsidRPr="00644720">
        <w:t>1  Section 95 of Schedule 2 (note)</w:t>
      </w:r>
    </w:p>
    <w:p w:rsidR="00665800" w:rsidRPr="00644720" w:rsidRDefault="00665800" w:rsidP="00665800">
      <w:pPr>
        <w:pStyle w:val="Item"/>
      </w:pPr>
      <w:r w:rsidRPr="00644720">
        <w:t>Omit “managed investment products”, substitute “interests in managed investment schemes (which for the purposes of that Act include interests in notified foreign passport funds)”.</w:t>
      </w:r>
    </w:p>
    <w:p w:rsidR="00665800" w:rsidRPr="00644720" w:rsidRDefault="00665800" w:rsidP="00665800">
      <w:pPr>
        <w:pStyle w:val="ItemHead"/>
      </w:pPr>
      <w:r w:rsidRPr="00644720">
        <w:t>2  Section 187 of Schedule 2 (note)</w:t>
      </w:r>
    </w:p>
    <w:p w:rsidR="00665800" w:rsidRPr="00644720" w:rsidRDefault="00665800" w:rsidP="00665800">
      <w:pPr>
        <w:pStyle w:val="Item"/>
      </w:pPr>
      <w:r w:rsidRPr="00644720">
        <w:t>Omit “managed investment products”, substitute “interests in managed investment schemes (which for the purposes of that Act include interests in notified foreign passport funds)”.</w:t>
      </w:r>
    </w:p>
    <w:p w:rsidR="00665800" w:rsidRPr="00644720" w:rsidRDefault="00665800" w:rsidP="00665800">
      <w:pPr>
        <w:pStyle w:val="ActHead9"/>
        <w:rPr>
          <w:i w:val="0"/>
        </w:rPr>
      </w:pPr>
      <w:bookmarkStart w:id="133" w:name="_Toc518390181"/>
      <w:r w:rsidRPr="00644720">
        <w:t>Financial Sector (Collection of Data) Act 2001</w:t>
      </w:r>
      <w:bookmarkEnd w:id="133"/>
    </w:p>
    <w:p w:rsidR="00665800" w:rsidRPr="00644720" w:rsidRDefault="00665800" w:rsidP="00665800">
      <w:pPr>
        <w:pStyle w:val="ItemHead"/>
      </w:pPr>
      <w:r w:rsidRPr="00644720">
        <w:t>3  Paragraph 13(4A)(c)</w:t>
      </w:r>
    </w:p>
    <w:p w:rsidR="00665800" w:rsidRPr="00644720" w:rsidRDefault="00665800" w:rsidP="00665800">
      <w:pPr>
        <w:pStyle w:val="Item"/>
      </w:pPr>
      <w:r w:rsidRPr="00644720">
        <w:t xml:space="preserve">After “managed investment scheme”, insert “(within the meaning of the </w:t>
      </w:r>
      <w:r w:rsidRPr="00644720">
        <w:rPr>
          <w:i/>
        </w:rPr>
        <w:t>Corporations Act 2001</w:t>
      </w:r>
      <w:r w:rsidRPr="00644720">
        <w:t>)”.</w:t>
      </w:r>
    </w:p>
    <w:p w:rsidR="00665800" w:rsidRPr="00644720" w:rsidRDefault="00665800" w:rsidP="00665800">
      <w:pPr>
        <w:pStyle w:val="ActHead9"/>
        <w:rPr>
          <w:i w:val="0"/>
        </w:rPr>
      </w:pPr>
      <w:bookmarkStart w:id="134" w:name="_Toc518390182"/>
      <w:r w:rsidRPr="00644720">
        <w:t>Foreign Acquisitions and Takeovers Act 1975</w:t>
      </w:r>
      <w:bookmarkEnd w:id="134"/>
    </w:p>
    <w:p w:rsidR="00665800" w:rsidRPr="00644720" w:rsidRDefault="00665800" w:rsidP="00665800">
      <w:pPr>
        <w:pStyle w:val="ItemHead"/>
      </w:pPr>
      <w:r w:rsidRPr="00644720">
        <w:t>4  Paragraph 6(3)(f)</w:t>
      </w:r>
    </w:p>
    <w:p w:rsidR="00665800" w:rsidRPr="00644720" w:rsidRDefault="00665800" w:rsidP="00665800">
      <w:pPr>
        <w:pStyle w:val="Item"/>
      </w:pPr>
      <w:r w:rsidRPr="00644720">
        <w:t>Omit “managed investment scheme”, substitute “registered scheme”.</w:t>
      </w:r>
    </w:p>
    <w:p w:rsidR="00665800" w:rsidRPr="00644720" w:rsidRDefault="00665800" w:rsidP="00665800">
      <w:pPr>
        <w:pStyle w:val="ItemHead"/>
      </w:pPr>
      <w:r w:rsidRPr="00644720">
        <w:t>5  Paragraph 6(3)(f)</w:t>
      </w:r>
    </w:p>
    <w:p w:rsidR="00665800" w:rsidRPr="00644720" w:rsidRDefault="00665800" w:rsidP="00665800">
      <w:pPr>
        <w:pStyle w:val="Item"/>
      </w:pPr>
      <w:r w:rsidRPr="00644720">
        <w:t>After “the responsible entity of the scheme”, insert “(within the meaning of that Act)”.</w:t>
      </w:r>
    </w:p>
    <w:p w:rsidR="00665800" w:rsidRPr="00644720" w:rsidRDefault="00665800" w:rsidP="00665800">
      <w:pPr>
        <w:pStyle w:val="ItemHead"/>
      </w:pPr>
      <w:r w:rsidRPr="00644720">
        <w:t>6  After paragraph 6(3)(f)</w:t>
      </w:r>
    </w:p>
    <w:p w:rsidR="00665800" w:rsidRPr="00644720" w:rsidRDefault="00665800" w:rsidP="00665800">
      <w:pPr>
        <w:pStyle w:val="Item"/>
      </w:pPr>
      <w:r w:rsidRPr="00644720">
        <w:t>Insert:</w:t>
      </w:r>
    </w:p>
    <w:p w:rsidR="00665800" w:rsidRPr="00644720" w:rsidRDefault="00665800" w:rsidP="00665800">
      <w:pPr>
        <w:pStyle w:val="paragraph"/>
      </w:pPr>
      <w:r w:rsidRPr="00644720">
        <w:tab/>
        <w:t>(fa)</w:t>
      </w:r>
      <w:r w:rsidRPr="00644720">
        <w:tab/>
        <w:t xml:space="preserve">one holds a substantial interest in a notified foreign passport fund (within the meaning of the </w:t>
      </w:r>
      <w:r w:rsidRPr="00644720">
        <w:rPr>
          <w:i/>
        </w:rPr>
        <w:t>Corporations Act 2001</w:t>
      </w:r>
      <w:r w:rsidRPr="00644720">
        <w:t>) and the other is the operator of the fund (within the meaning of that Act); or</w:t>
      </w:r>
    </w:p>
    <w:p w:rsidR="00665800" w:rsidRPr="00644720" w:rsidRDefault="00665800" w:rsidP="00665800">
      <w:pPr>
        <w:pStyle w:val="ActHead9"/>
        <w:rPr>
          <w:i w:val="0"/>
        </w:rPr>
      </w:pPr>
      <w:bookmarkStart w:id="135" w:name="_Toc518390183"/>
      <w:r w:rsidRPr="00644720">
        <w:t>Income Tax Assessment Act 1936</w:t>
      </w:r>
      <w:bookmarkEnd w:id="135"/>
    </w:p>
    <w:p w:rsidR="00665800" w:rsidRPr="00644720" w:rsidRDefault="00665800" w:rsidP="00665800">
      <w:pPr>
        <w:pStyle w:val="ItemHead"/>
      </w:pPr>
      <w:r w:rsidRPr="00644720">
        <w:t>7  Subparagraph 128AE(2)(e)(iii)</w:t>
      </w:r>
    </w:p>
    <w:p w:rsidR="00665800" w:rsidRPr="00644720" w:rsidRDefault="00665800" w:rsidP="00665800">
      <w:pPr>
        <w:pStyle w:val="Item"/>
      </w:pPr>
      <w:r w:rsidRPr="00644720">
        <w:t xml:space="preserve">After “as defined by subsection 92(3) of the </w:t>
      </w:r>
      <w:r w:rsidRPr="00644720">
        <w:rPr>
          <w:i/>
        </w:rPr>
        <w:t>Corporations Act 2001</w:t>
      </w:r>
      <w:r w:rsidRPr="00644720">
        <w:t>”, insert “for the purposes of Chapters 6 to 6CA, disregarding Chapter 6C, of that Act”.</w:t>
      </w:r>
    </w:p>
    <w:p w:rsidR="00665800" w:rsidRPr="00644720" w:rsidRDefault="00665800" w:rsidP="00665800">
      <w:pPr>
        <w:pStyle w:val="ActHead9"/>
        <w:rPr>
          <w:i w:val="0"/>
        </w:rPr>
      </w:pPr>
      <w:bookmarkStart w:id="136" w:name="_Toc518390184"/>
      <w:r w:rsidRPr="00644720">
        <w:t>Insurance Act 1973</w:t>
      </w:r>
      <w:bookmarkEnd w:id="136"/>
    </w:p>
    <w:p w:rsidR="00665800" w:rsidRPr="00644720" w:rsidRDefault="00665800" w:rsidP="00665800">
      <w:pPr>
        <w:pStyle w:val="ItemHead"/>
      </w:pPr>
      <w:r w:rsidRPr="00644720">
        <w:t xml:space="preserve">8  Subsection 3(1) (definition of </w:t>
      </w:r>
      <w:r w:rsidRPr="00644720">
        <w:rPr>
          <w:i/>
        </w:rPr>
        <w:t>financial year</w:t>
      </w:r>
      <w:r w:rsidRPr="00644720">
        <w:t>)</w:t>
      </w:r>
    </w:p>
    <w:p w:rsidR="00665800" w:rsidRPr="00644720" w:rsidRDefault="00665800" w:rsidP="00665800">
      <w:pPr>
        <w:pStyle w:val="Item"/>
      </w:pPr>
      <w:r w:rsidRPr="00644720">
        <w:t>After “</w:t>
      </w:r>
      <w:r w:rsidRPr="00644720">
        <w:rPr>
          <w:i/>
        </w:rPr>
        <w:t>Corporations Act 2001</w:t>
      </w:r>
      <w:r w:rsidRPr="00644720">
        <w:t>”, insert “(disregarding Schedule 2 of that Act)”.</w:t>
      </w:r>
    </w:p>
    <w:p w:rsidR="00665800" w:rsidRPr="00644720" w:rsidRDefault="00665800" w:rsidP="00665800">
      <w:pPr>
        <w:pStyle w:val="ActHead9"/>
        <w:rPr>
          <w:i w:val="0"/>
        </w:rPr>
      </w:pPr>
      <w:bookmarkStart w:id="137" w:name="_Toc518390185"/>
      <w:r w:rsidRPr="00644720">
        <w:t>Payment Systems and Netting Act 1998</w:t>
      </w:r>
      <w:bookmarkEnd w:id="137"/>
    </w:p>
    <w:p w:rsidR="00665800" w:rsidRPr="00644720" w:rsidRDefault="00665800" w:rsidP="00665800">
      <w:pPr>
        <w:pStyle w:val="ItemHead"/>
      </w:pPr>
      <w:r w:rsidRPr="00644720">
        <w:t xml:space="preserve">9  Section 5 (paragraph (a) of the definition of </w:t>
      </w:r>
      <w:r w:rsidRPr="00644720">
        <w:rPr>
          <w:i/>
        </w:rPr>
        <w:t>financial property</w:t>
      </w:r>
      <w:r w:rsidRPr="00644720">
        <w:t>)</w:t>
      </w:r>
    </w:p>
    <w:p w:rsidR="00665800" w:rsidRPr="00644720" w:rsidRDefault="00665800" w:rsidP="00665800">
      <w:pPr>
        <w:pStyle w:val="Item"/>
      </w:pPr>
      <w:r w:rsidRPr="00644720">
        <w:t>Omit “subsections 92(3) and (4)”, substitute “subsections 92(2A), (3) and (4)”.</w:t>
      </w:r>
    </w:p>
    <w:p w:rsidR="00665800" w:rsidRPr="00644720" w:rsidRDefault="00665800" w:rsidP="00665800">
      <w:pPr>
        <w:pStyle w:val="ActHead9"/>
        <w:rPr>
          <w:i w:val="0"/>
        </w:rPr>
      </w:pPr>
      <w:bookmarkStart w:id="138" w:name="_Toc518390186"/>
      <w:r w:rsidRPr="00644720">
        <w:t>Pooled Development Funds Act 1992</w:t>
      </w:r>
      <w:bookmarkEnd w:id="138"/>
    </w:p>
    <w:p w:rsidR="00665800" w:rsidRPr="00644720" w:rsidRDefault="00665800" w:rsidP="00665800">
      <w:pPr>
        <w:pStyle w:val="ItemHead"/>
      </w:pPr>
      <w:r w:rsidRPr="00644720">
        <w:t>10  Paragraph 30(1)(e)</w:t>
      </w:r>
    </w:p>
    <w:p w:rsidR="00665800" w:rsidRPr="00644720" w:rsidRDefault="00665800" w:rsidP="00665800">
      <w:pPr>
        <w:pStyle w:val="Item"/>
      </w:pPr>
      <w:r w:rsidRPr="00644720">
        <w:t>After “managed investment scheme”, insert “(including a notified foreign passport fund)”.</w:t>
      </w:r>
    </w:p>
    <w:p w:rsidR="00665800" w:rsidRPr="005A6BDE" w:rsidRDefault="00665800" w:rsidP="00665800">
      <w:pPr>
        <w:pStyle w:val="ItemHead"/>
      </w:pPr>
    </w:p>
    <w:p w:rsidR="00C31DBF" w:rsidRPr="005A6BDE" w:rsidRDefault="00C31DBF" w:rsidP="005A6BDE">
      <w:pPr>
        <w:pStyle w:val="ActHead6"/>
        <w:pageBreakBefore/>
      </w:pPr>
      <w:bookmarkStart w:id="139" w:name="_Toc518390187"/>
      <w:r w:rsidRPr="005A6BDE">
        <w:rPr>
          <w:rStyle w:val="CharAmSchNo"/>
        </w:rPr>
        <w:t>Schedule</w:t>
      </w:r>
      <w:r w:rsidR="005A6BDE" w:rsidRPr="005A6BDE">
        <w:rPr>
          <w:rStyle w:val="CharAmSchNo"/>
        </w:rPr>
        <w:t> </w:t>
      </w:r>
      <w:r w:rsidRPr="005A6BDE">
        <w:rPr>
          <w:rStyle w:val="CharAmSchNo"/>
        </w:rPr>
        <w:t>3</w:t>
      </w:r>
      <w:r w:rsidRPr="005A6BDE">
        <w:t>—</w:t>
      </w:r>
      <w:r w:rsidRPr="005A6BDE">
        <w:rPr>
          <w:rStyle w:val="CharAmSchText"/>
        </w:rPr>
        <w:t>Transitional provisions</w:t>
      </w:r>
      <w:bookmarkEnd w:id="139"/>
    </w:p>
    <w:bookmarkEnd w:id="130"/>
    <w:p w:rsidR="00935AAE" w:rsidRPr="005A6BDE" w:rsidRDefault="00935AAE" w:rsidP="005A6BDE">
      <w:pPr>
        <w:pStyle w:val="Header"/>
      </w:pPr>
      <w:r w:rsidRPr="005A6BDE">
        <w:rPr>
          <w:rStyle w:val="CharAmPartNo"/>
        </w:rPr>
        <w:t xml:space="preserve"> </w:t>
      </w:r>
      <w:r w:rsidRPr="005A6BDE">
        <w:rPr>
          <w:rStyle w:val="CharAmPartText"/>
        </w:rPr>
        <w:t xml:space="preserve"> </w:t>
      </w:r>
    </w:p>
    <w:p w:rsidR="00C31DBF" w:rsidRPr="005A6BDE" w:rsidRDefault="00C31DBF" w:rsidP="005A6BDE">
      <w:pPr>
        <w:pStyle w:val="ActHead9"/>
        <w:rPr>
          <w:i w:val="0"/>
        </w:rPr>
      </w:pPr>
      <w:bookmarkStart w:id="140" w:name="_Toc518390188"/>
      <w:r w:rsidRPr="005A6BDE">
        <w:t>Corporations Act 2001</w:t>
      </w:r>
      <w:bookmarkEnd w:id="140"/>
    </w:p>
    <w:p w:rsidR="00C31DBF" w:rsidRPr="005A6BDE" w:rsidRDefault="00C31DBF" w:rsidP="005A6BDE">
      <w:pPr>
        <w:pStyle w:val="ItemHead"/>
      </w:pPr>
      <w:r w:rsidRPr="005A6BDE">
        <w:t>1  In the appropriate position in Chapter</w:t>
      </w:r>
      <w:r w:rsidR="005A6BDE" w:rsidRPr="005A6BDE">
        <w:t> </w:t>
      </w:r>
      <w:r w:rsidRPr="005A6BDE">
        <w:t>10</w:t>
      </w:r>
    </w:p>
    <w:p w:rsidR="00C31DBF" w:rsidRPr="005A6BDE" w:rsidRDefault="00C31DBF" w:rsidP="005A6BDE">
      <w:pPr>
        <w:pStyle w:val="Item"/>
      </w:pPr>
      <w:r w:rsidRPr="005A6BDE">
        <w:t>Insert:</w:t>
      </w:r>
    </w:p>
    <w:p w:rsidR="00C31DBF" w:rsidRPr="005A6BDE" w:rsidRDefault="00C31DBF" w:rsidP="005A6BDE">
      <w:pPr>
        <w:pStyle w:val="ActHead2"/>
      </w:pPr>
      <w:bookmarkStart w:id="141" w:name="_Toc518390189"/>
      <w:r w:rsidRPr="005A6BDE">
        <w:rPr>
          <w:rStyle w:val="CharPartNo"/>
        </w:rPr>
        <w:t>Part</w:t>
      </w:r>
      <w:r w:rsidR="005A6BDE" w:rsidRPr="005A6BDE">
        <w:rPr>
          <w:rStyle w:val="CharPartNo"/>
        </w:rPr>
        <w:t> </w:t>
      </w:r>
      <w:r w:rsidRPr="005A6BDE">
        <w:rPr>
          <w:rStyle w:val="CharPartNo"/>
        </w:rPr>
        <w:t>10.33</w:t>
      </w:r>
      <w:r w:rsidR="00935AAE" w:rsidRPr="005A6BDE">
        <w:t>—</w:t>
      </w:r>
      <w:r w:rsidRPr="005A6BDE">
        <w:rPr>
          <w:rStyle w:val="CharPartText"/>
        </w:rPr>
        <w:t>Transitional provisions relating to the Corporations Amendment (Asia Region Funds Passport) Act 2018</w:t>
      </w:r>
      <w:bookmarkEnd w:id="141"/>
    </w:p>
    <w:p w:rsidR="00935AAE" w:rsidRPr="005A6BDE" w:rsidRDefault="00935AAE" w:rsidP="005A6BDE">
      <w:pPr>
        <w:pStyle w:val="Header"/>
      </w:pPr>
      <w:r w:rsidRPr="005A6BDE">
        <w:rPr>
          <w:rStyle w:val="CharDivNo"/>
        </w:rPr>
        <w:t xml:space="preserve"> </w:t>
      </w:r>
      <w:r w:rsidRPr="005A6BDE">
        <w:rPr>
          <w:rStyle w:val="CharDivText"/>
        </w:rPr>
        <w:t xml:space="preserve"> </w:t>
      </w:r>
    </w:p>
    <w:p w:rsidR="00C31DBF" w:rsidRPr="005A6BDE" w:rsidRDefault="00C31DBF" w:rsidP="005A6BDE">
      <w:pPr>
        <w:pStyle w:val="ActHead5"/>
      </w:pPr>
      <w:bookmarkStart w:id="142" w:name="_Toc518390190"/>
      <w:r w:rsidRPr="005A6BDE">
        <w:rPr>
          <w:rStyle w:val="CharSectno"/>
        </w:rPr>
        <w:t>1</w:t>
      </w:r>
      <w:r w:rsidRPr="005A6BDE">
        <w:t xml:space="preserve">  Saving delegations</w:t>
      </w:r>
      <w:bookmarkEnd w:id="142"/>
    </w:p>
    <w:p w:rsidR="00C31DBF" w:rsidRPr="005A6BDE" w:rsidRDefault="00C31DBF" w:rsidP="005A6BDE">
      <w:pPr>
        <w:pStyle w:val="subsection"/>
      </w:pPr>
      <w:r w:rsidRPr="005A6BDE">
        <w:tab/>
        <w:t>(1)</w:t>
      </w:r>
      <w:r w:rsidRPr="005A6BDE">
        <w:tab/>
        <w:t>A delegation of functions or powers by the Minister in force under paragraph</w:t>
      </w:r>
      <w:r w:rsidR="005A6BDE" w:rsidRPr="005A6BDE">
        <w:t> </w:t>
      </w:r>
      <w:r w:rsidRPr="005A6BDE">
        <w:t>1345A(1A)(b) of this Act immediately before the commencement of item</w:t>
      </w:r>
      <w:r w:rsidR="005A6BDE" w:rsidRPr="005A6BDE">
        <w:t> </w:t>
      </w:r>
      <w:r w:rsidRPr="005A6BDE">
        <w:t>349 of Schedule</w:t>
      </w:r>
      <w:r w:rsidR="005A6BDE" w:rsidRPr="005A6BDE">
        <w:t> </w:t>
      </w:r>
      <w:r w:rsidRPr="005A6BDE">
        <w:t xml:space="preserve">2 to the </w:t>
      </w:r>
      <w:r w:rsidRPr="005A6BDE">
        <w:rPr>
          <w:i/>
        </w:rPr>
        <w:t>Corporations Amendment (Asia Region Funds Passport) Act 2018</w:t>
      </w:r>
      <w:r w:rsidRPr="005A6BDE">
        <w:t xml:space="preserve"> continues in force on and after that commencement.</w:t>
      </w:r>
    </w:p>
    <w:p w:rsidR="00C31DBF" w:rsidRPr="005A6BDE" w:rsidRDefault="00C31DBF" w:rsidP="005A6BDE">
      <w:pPr>
        <w:pStyle w:val="subsection"/>
      </w:pPr>
      <w:r w:rsidRPr="005A6BDE">
        <w:tab/>
        <w:t>(2)</w:t>
      </w:r>
      <w:r w:rsidRPr="005A6BDE">
        <w:tab/>
      </w:r>
      <w:r w:rsidR="005A6BDE" w:rsidRPr="005A6BDE">
        <w:t>Subsection (</w:t>
      </w:r>
      <w:r w:rsidRPr="005A6BDE">
        <w:t>1) does not prevent an amendment or revocation of the delegation on or after commencement of item</w:t>
      </w:r>
      <w:r w:rsidR="005A6BDE" w:rsidRPr="005A6BDE">
        <w:t> </w:t>
      </w:r>
      <w:r w:rsidRPr="005A6BDE">
        <w:t>349 of Schedule</w:t>
      </w:r>
      <w:r w:rsidR="005A6BDE" w:rsidRPr="005A6BDE">
        <w:t> </w:t>
      </w:r>
      <w:r w:rsidRPr="005A6BDE">
        <w:t xml:space="preserve">2 to the </w:t>
      </w:r>
      <w:r w:rsidRPr="005A6BDE">
        <w:rPr>
          <w:i/>
        </w:rPr>
        <w:t>Corporations Amendment (Asia Region Funds Passport) Act 2018</w:t>
      </w:r>
      <w:r w:rsidRPr="005A6BDE">
        <w:t xml:space="preserve"> as if it were a delegation under that paragraph as amended by that item.</w:t>
      </w:r>
    </w:p>
    <w:p w:rsidR="00C31DBF" w:rsidRPr="005A6BDE" w:rsidRDefault="00C31DBF" w:rsidP="005A6BDE">
      <w:pPr>
        <w:pStyle w:val="ActHead5"/>
        <w:rPr>
          <w:i/>
        </w:rPr>
      </w:pPr>
      <w:bookmarkStart w:id="143" w:name="_Toc518390191"/>
      <w:r w:rsidRPr="005A6BDE">
        <w:rPr>
          <w:rStyle w:val="CharSectno"/>
        </w:rPr>
        <w:t>2</w:t>
      </w:r>
      <w:r w:rsidRPr="005A6BDE">
        <w:t xml:space="preserve">  Decisions to give, withdraw or not withdraw a notice under subsection</w:t>
      </w:r>
      <w:r w:rsidR="005A6BDE" w:rsidRPr="005A6BDE">
        <w:t> </w:t>
      </w:r>
      <w:r w:rsidRPr="005A6BDE">
        <w:t>1313(1)</w:t>
      </w:r>
      <w:bookmarkEnd w:id="143"/>
    </w:p>
    <w:p w:rsidR="005747E6" w:rsidRDefault="00C31DBF" w:rsidP="005A6BDE">
      <w:pPr>
        <w:pStyle w:val="subsection"/>
      </w:pPr>
      <w:r w:rsidRPr="005A6BDE">
        <w:tab/>
      </w:r>
      <w:r w:rsidRPr="005A6BDE">
        <w:tab/>
        <w:t>The amendment made by item</w:t>
      </w:r>
      <w:r w:rsidR="005A6BDE" w:rsidRPr="005A6BDE">
        <w:t> </w:t>
      </w:r>
      <w:r w:rsidRPr="005A6BDE">
        <w:t>307 of Schedule</w:t>
      </w:r>
      <w:r w:rsidR="005A6BDE" w:rsidRPr="005A6BDE">
        <w:t> </w:t>
      </w:r>
      <w:r w:rsidRPr="005A6BDE">
        <w:t xml:space="preserve">2 to the </w:t>
      </w:r>
      <w:r w:rsidRPr="005A6BDE">
        <w:rPr>
          <w:i/>
        </w:rPr>
        <w:t>Corporations Amendment (Asia Region Funds Passport) Act 2018</w:t>
      </w:r>
      <w:r w:rsidRPr="005A6BDE">
        <w:t xml:space="preserve"> applies in relation to decisions of ASIC to give, withdraw or not withdraw a notice under subsection</w:t>
      </w:r>
      <w:r w:rsidR="005A6BDE" w:rsidRPr="005A6BDE">
        <w:t> </w:t>
      </w:r>
      <w:r w:rsidRPr="005A6BDE">
        <w:t>1313(1) that are made on or after the commencement of that item.</w:t>
      </w:r>
    </w:p>
    <w:p w:rsidR="0058625B" w:rsidRDefault="0058625B" w:rsidP="005A6BDE">
      <w:pPr>
        <w:pStyle w:val="subsection"/>
        <w:sectPr w:rsidR="0058625B" w:rsidSect="0058625B">
          <w:headerReference w:type="even" r:id="rId24"/>
          <w:headerReference w:type="default" r:id="rId25"/>
          <w:footerReference w:type="even" r:id="rId26"/>
          <w:footerReference w:type="default" r:id="rId27"/>
          <w:headerReference w:type="first" r:id="rId28"/>
          <w:footerReference w:type="first" r:id="rId29"/>
          <w:pgSz w:w="11907" w:h="16839"/>
          <w:pgMar w:top="1871" w:right="2409" w:bottom="4252" w:left="2409" w:header="720" w:footer="3402" w:gutter="0"/>
          <w:pgNumType w:start="1"/>
          <w:cols w:space="708"/>
          <w:titlePg/>
          <w:docGrid w:linePitch="360"/>
        </w:sectPr>
      </w:pPr>
    </w:p>
    <w:p w:rsidR="00C52FCD" w:rsidRDefault="00C52FCD" w:rsidP="000C5962">
      <w:pPr>
        <w:pStyle w:val="2ndRd"/>
        <w:keepNext/>
        <w:spacing w:line="260" w:lineRule="atLeast"/>
        <w:rPr>
          <w:i/>
        </w:rPr>
      </w:pPr>
      <w:r>
        <w:t>[</w:t>
      </w:r>
      <w:r>
        <w:rPr>
          <w:i/>
        </w:rPr>
        <w:t>Minister’s second reading speech made in—</w:t>
      </w:r>
    </w:p>
    <w:p w:rsidR="00C52FCD" w:rsidRDefault="00C52FCD" w:rsidP="000C5962">
      <w:pPr>
        <w:pStyle w:val="2ndRd"/>
        <w:keepNext/>
        <w:spacing w:line="260" w:lineRule="atLeast"/>
        <w:rPr>
          <w:i/>
        </w:rPr>
      </w:pPr>
      <w:r>
        <w:rPr>
          <w:i/>
        </w:rPr>
        <w:t>House of Representatives on 28 March 2018</w:t>
      </w:r>
    </w:p>
    <w:p w:rsidR="00C52FCD" w:rsidRDefault="00C52FCD" w:rsidP="000C5962">
      <w:pPr>
        <w:pStyle w:val="2ndRd"/>
        <w:keepNext/>
        <w:spacing w:line="260" w:lineRule="atLeast"/>
        <w:rPr>
          <w:i/>
        </w:rPr>
      </w:pPr>
      <w:r>
        <w:rPr>
          <w:i/>
        </w:rPr>
        <w:t>Senate on 27 June 2018</w:t>
      </w:r>
      <w:r>
        <w:t>]</w:t>
      </w:r>
    </w:p>
    <w:p w:rsidR="00C52FCD" w:rsidRDefault="00C52FCD" w:rsidP="00C52FCD">
      <w:pPr>
        <w:framePr w:hSpace="180" w:wrap="around" w:vAnchor="text" w:hAnchor="page" w:x="2356" w:y="9665"/>
      </w:pPr>
      <w:r>
        <w:t>(67/18)</w:t>
      </w:r>
    </w:p>
    <w:p w:rsidR="00C52FCD" w:rsidRDefault="00C52FCD"/>
    <w:sectPr w:rsidR="00C52FCD" w:rsidSect="0058625B">
      <w:headerReference w:type="even" r:id="rId30"/>
      <w:headerReference w:type="default" r:id="rId31"/>
      <w:footerReference w:type="even" r:id="rId32"/>
      <w:footerReference w:type="default" r:id="rId33"/>
      <w:headerReference w:type="first" r:id="rId34"/>
      <w:footerReference w:type="first" r:id="rId35"/>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357" w:rsidRDefault="00341357" w:rsidP="0048364F">
      <w:pPr>
        <w:spacing w:line="240" w:lineRule="auto"/>
      </w:pPr>
      <w:r>
        <w:separator/>
      </w:r>
    </w:p>
  </w:endnote>
  <w:endnote w:type="continuationSeparator" w:id="0">
    <w:p w:rsidR="00341357" w:rsidRDefault="0034135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357" w:rsidRPr="005F1388" w:rsidRDefault="00341357" w:rsidP="005A6BD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25B" w:rsidRPr="00A961C4" w:rsidRDefault="0058625B" w:rsidP="005A6BD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8625B" w:rsidTr="005A6BDE">
      <w:tc>
        <w:tcPr>
          <w:tcW w:w="1247" w:type="dxa"/>
        </w:tcPr>
        <w:p w:rsidR="0058625B" w:rsidRDefault="0058625B" w:rsidP="0034135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65143">
            <w:rPr>
              <w:i/>
              <w:sz w:val="18"/>
            </w:rPr>
            <w:t>No. 61, 2018</w:t>
          </w:r>
          <w:r w:rsidRPr="007A1328">
            <w:rPr>
              <w:i/>
              <w:sz w:val="18"/>
            </w:rPr>
            <w:fldChar w:fldCharType="end"/>
          </w:r>
        </w:p>
      </w:tc>
      <w:tc>
        <w:tcPr>
          <w:tcW w:w="5387" w:type="dxa"/>
        </w:tcPr>
        <w:p w:rsidR="0058625B" w:rsidRDefault="0058625B" w:rsidP="0034135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65143">
            <w:rPr>
              <w:i/>
              <w:sz w:val="18"/>
            </w:rPr>
            <w:t>Corporations Amendment (Asia Region Funds Passport) Act 2018</w:t>
          </w:r>
          <w:r w:rsidRPr="007A1328">
            <w:rPr>
              <w:i/>
              <w:sz w:val="18"/>
            </w:rPr>
            <w:fldChar w:fldCharType="end"/>
          </w:r>
        </w:p>
      </w:tc>
      <w:tc>
        <w:tcPr>
          <w:tcW w:w="669" w:type="dxa"/>
        </w:tcPr>
        <w:p w:rsidR="0058625B" w:rsidRDefault="0058625B" w:rsidP="0034135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65143">
            <w:rPr>
              <w:i/>
              <w:noProof/>
              <w:sz w:val="18"/>
            </w:rPr>
            <w:t>121</w:t>
          </w:r>
          <w:r w:rsidRPr="007A1328">
            <w:rPr>
              <w:i/>
              <w:sz w:val="18"/>
            </w:rPr>
            <w:fldChar w:fldCharType="end"/>
          </w:r>
        </w:p>
      </w:tc>
    </w:tr>
  </w:tbl>
  <w:p w:rsidR="0058625B" w:rsidRPr="00055B5C" w:rsidRDefault="0058625B"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25B" w:rsidRPr="00A961C4" w:rsidRDefault="0058625B" w:rsidP="005A6BD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8625B" w:rsidTr="005A6BDE">
      <w:tc>
        <w:tcPr>
          <w:tcW w:w="1247" w:type="dxa"/>
        </w:tcPr>
        <w:p w:rsidR="0058625B" w:rsidRDefault="0058625B" w:rsidP="0034135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65143">
            <w:rPr>
              <w:i/>
              <w:sz w:val="18"/>
            </w:rPr>
            <w:t>No. 61, 2018</w:t>
          </w:r>
          <w:r w:rsidRPr="007A1328">
            <w:rPr>
              <w:i/>
              <w:sz w:val="18"/>
            </w:rPr>
            <w:fldChar w:fldCharType="end"/>
          </w:r>
        </w:p>
      </w:tc>
      <w:tc>
        <w:tcPr>
          <w:tcW w:w="5387" w:type="dxa"/>
        </w:tcPr>
        <w:p w:rsidR="0058625B" w:rsidRDefault="0058625B" w:rsidP="0034135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65143">
            <w:rPr>
              <w:i/>
              <w:sz w:val="18"/>
            </w:rPr>
            <w:t>Corporations Amendment (Asia Region Funds Passport) Act 2018</w:t>
          </w:r>
          <w:r w:rsidRPr="007A1328">
            <w:rPr>
              <w:i/>
              <w:sz w:val="18"/>
            </w:rPr>
            <w:fldChar w:fldCharType="end"/>
          </w:r>
        </w:p>
      </w:tc>
      <w:tc>
        <w:tcPr>
          <w:tcW w:w="669" w:type="dxa"/>
        </w:tcPr>
        <w:p w:rsidR="0058625B" w:rsidRDefault="0058625B" w:rsidP="0034135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65143">
            <w:rPr>
              <w:i/>
              <w:noProof/>
              <w:sz w:val="18"/>
            </w:rPr>
            <w:t>121</w:t>
          </w:r>
          <w:r w:rsidRPr="007A1328">
            <w:rPr>
              <w:i/>
              <w:sz w:val="18"/>
            </w:rPr>
            <w:fldChar w:fldCharType="end"/>
          </w:r>
        </w:p>
      </w:tc>
    </w:tr>
  </w:tbl>
  <w:p w:rsidR="0058625B" w:rsidRPr="00A961C4" w:rsidRDefault="0058625B"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FCD" w:rsidRDefault="00C52FCD" w:rsidP="00CD12A5">
    <w:pPr>
      <w:pStyle w:val="ScalePlusRef"/>
    </w:pPr>
    <w:r>
      <w:t>Note: An electronic version of this Act is available on the Federal Register of Legislation (</w:t>
    </w:r>
    <w:hyperlink r:id="rId1" w:history="1">
      <w:r>
        <w:t>https://www.legislation.gov.au/</w:t>
      </w:r>
    </w:hyperlink>
    <w:r>
      <w:t>)</w:t>
    </w:r>
  </w:p>
  <w:p w:rsidR="00C52FCD" w:rsidRDefault="00C52FCD" w:rsidP="00CD12A5"/>
  <w:p w:rsidR="00341357" w:rsidRDefault="00341357" w:rsidP="005A6BDE">
    <w:pPr>
      <w:pStyle w:val="Footer"/>
      <w:spacing w:before="120"/>
    </w:pPr>
  </w:p>
  <w:p w:rsidR="00341357" w:rsidRPr="005F1388" w:rsidRDefault="00341357"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357" w:rsidRPr="00ED79B6" w:rsidRDefault="00341357" w:rsidP="005A6BD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357" w:rsidRDefault="00341357" w:rsidP="005A6BD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41357" w:rsidTr="00341357">
      <w:tc>
        <w:tcPr>
          <w:tcW w:w="646" w:type="dxa"/>
        </w:tcPr>
        <w:p w:rsidR="00341357" w:rsidRDefault="00341357" w:rsidP="0034135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65143">
            <w:rPr>
              <w:i/>
              <w:noProof/>
              <w:sz w:val="18"/>
            </w:rPr>
            <w:t>cxxi</w:t>
          </w:r>
          <w:r w:rsidRPr="00ED79B6">
            <w:rPr>
              <w:i/>
              <w:sz w:val="18"/>
            </w:rPr>
            <w:fldChar w:fldCharType="end"/>
          </w:r>
        </w:p>
      </w:tc>
      <w:tc>
        <w:tcPr>
          <w:tcW w:w="5387" w:type="dxa"/>
        </w:tcPr>
        <w:p w:rsidR="00341357" w:rsidRDefault="00341357" w:rsidP="0034135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65143">
            <w:rPr>
              <w:i/>
              <w:sz w:val="18"/>
            </w:rPr>
            <w:t>Corporations Amendment (Asia Region Funds Passport) Act 2018</w:t>
          </w:r>
          <w:r w:rsidRPr="00ED79B6">
            <w:rPr>
              <w:i/>
              <w:sz w:val="18"/>
            </w:rPr>
            <w:fldChar w:fldCharType="end"/>
          </w:r>
        </w:p>
      </w:tc>
      <w:tc>
        <w:tcPr>
          <w:tcW w:w="1270" w:type="dxa"/>
        </w:tcPr>
        <w:p w:rsidR="00341357" w:rsidRDefault="00341357" w:rsidP="0034135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65143">
            <w:rPr>
              <w:i/>
              <w:sz w:val="18"/>
            </w:rPr>
            <w:t>No. 61, 2018</w:t>
          </w:r>
          <w:r w:rsidRPr="00ED79B6">
            <w:rPr>
              <w:i/>
              <w:sz w:val="18"/>
            </w:rPr>
            <w:fldChar w:fldCharType="end"/>
          </w:r>
        </w:p>
      </w:tc>
    </w:tr>
  </w:tbl>
  <w:p w:rsidR="00341357" w:rsidRDefault="0034135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357" w:rsidRDefault="00341357" w:rsidP="005A6BD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41357" w:rsidTr="00341357">
      <w:tc>
        <w:tcPr>
          <w:tcW w:w="1247" w:type="dxa"/>
        </w:tcPr>
        <w:p w:rsidR="00341357" w:rsidRDefault="00341357" w:rsidP="0034135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65143">
            <w:rPr>
              <w:i/>
              <w:sz w:val="18"/>
            </w:rPr>
            <w:t>No. 61, 2018</w:t>
          </w:r>
          <w:r w:rsidRPr="00ED79B6">
            <w:rPr>
              <w:i/>
              <w:sz w:val="18"/>
            </w:rPr>
            <w:fldChar w:fldCharType="end"/>
          </w:r>
        </w:p>
      </w:tc>
      <w:tc>
        <w:tcPr>
          <w:tcW w:w="5387" w:type="dxa"/>
        </w:tcPr>
        <w:p w:rsidR="00341357" w:rsidRDefault="00341357" w:rsidP="0034135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65143">
            <w:rPr>
              <w:i/>
              <w:sz w:val="18"/>
            </w:rPr>
            <w:t>Corporations Amendment (Asia Region Funds Passport) Act 2018</w:t>
          </w:r>
          <w:r w:rsidRPr="00ED79B6">
            <w:rPr>
              <w:i/>
              <w:sz w:val="18"/>
            </w:rPr>
            <w:fldChar w:fldCharType="end"/>
          </w:r>
        </w:p>
      </w:tc>
      <w:tc>
        <w:tcPr>
          <w:tcW w:w="669" w:type="dxa"/>
        </w:tcPr>
        <w:p w:rsidR="00341357" w:rsidRDefault="00341357" w:rsidP="0034135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90507">
            <w:rPr>
              <w:i/>
              <w:noProof/>
              <w:sz w:val="18"/>
            </w:rPr>
            <w:t>i</w:t>
          </w:r>
          <w:r w:rsidRPr="00ED79B6">
            <w:rPr>
              <w:i/>
              <w:sz w:val="18"/>
            </w:rPr>
            <w:fldChar w:fldCharType="end"/>
          </w:r>
        </w:p>
      </w:tc>
    </w:tr>
  </w:tbl>
  <w:p w:rsidR="00341357" w:rsidRPr="00ED79B6" w:rsidRDefault="00341357"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357" w:rsidRPr="00A961C4" w:rsidRDefault="00341357" w:rsidP="005A6BD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41357" w:rsidTr="005A6BDE">
      <w:tc>
        <w:tcPr>
          <w:tcW w:w="646" w:type="dxa"/>
        </w:tcPr>
        <w:p w:rsidR="00341357" w:rsidRDefault="00341357" w:rsidP="0034135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90507">
            <w:rPr>
              <w:i/>
              <w:noProof/>
              <w:sz w:val="18"/>
            </w:rPr>
            <w:t>2</w:t>
          </w:r>
          <w:r w:rsidRPr="007A1328">
            <w:rPr>
              <w:i/>
              <w:sz w:val="18"/>
            </w:rPr>
            <w:fldChar w:fldCharType="end"/>
          </w:r>
        </w:p>
      </w:tc>
      <w:tc>
        <w:tcPr>
          <w:tcW w:w="5387" w:type="dxa"/>
        </w:tcPr>
        <w:p w:rsidR="00341357" w:rsidRDefault="00341357" w:rsidP="0034135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65143">
            <w:rPr>
              <w:i/>
              <w:sz w:val="18"/>
            </w:rPr>
            <w:t>Corporations Amendment (Asia Region Funds Passport) Act 2018</w:t>
          </w:r>
          <w:r w:rsidRPr="007A1328">
            <w:rPr>
              <w:i/>
              <w:sz w:val="18"/>
            </w:rPr>
            <w:fldChar w:fldCharType="end"/>
          </w:r>
        </w:p>
      </w:tc>
      <w:tc>
        <w:tcPr>
          <w:tcW w:w="1270" w:type="dxa"/>
        </w:tcPr>
        <w:p w:rsidR="00341357" w:rsidRDefault="00341357" w:rsidP="0034135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65143">
            <w:rPr>
              <w:i/>
              <w:sz w:val="18"/>
            </w:rPr>
            <w:t>No. 61, 2018</w:t>
          </w:r>
          <w:r w:rsidRPr="007A1328">
            <w:rPr>
              <w:i/>
              <w:sz w:val="18"/>
            </w:rPr>
            <w:fldChar w:fldCharType="end"/>
          </w:r>
        </w:p>
      </w:tc>
    </w:tr>
  </w:tbl>
  <w:p w:rsidR="00341357" w:rsidRPr="00A961C4" w:rsidRDefault="00341357"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357" w:rsidRPr="00A961C4" w:rsidRDefault="00341357" w:rsidP="005A6BD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41357" w:rsidTr="005A6BDE">
      <w:tc>
        <w:tcPr>
          <w:tcW w:w="1247" w:type="dxa"/>
        </w:tcPr>
        <w:p w:rsidR="00341357" w:rsidRDefault="00341357" w:rsidP="0034135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65143">
            <w:rPr>
              <w:i/>
              <w:sz w:val="18"/>
            </w:rPr>
            <w:t>No. 61, 2018</w:t>
          </w:r>
          <w:r w:rsidRPr="007A1328">
            <w:rPr>
              <w:i/>
              <w:sz w:val="18"/>
            </w:rPr>
            <w:fldChar w:fldCharType="end"/>
          </w:r>
        </w:p>
      </w:tc>
      <w:tc>
        <w:tcPr>
          <w:tcW w:w="5387" w:type="dxa"/>
        </w:tcPr>
        <w:p w:rsidR="00341357" w:rsidRDefault="00341357" w:rsidP="0034135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65143">
            <w:rPr>
              <w:i/>
              <w:sz w:val="18"/>
            </w:rPr>
            <w:t>Corporations Amendment (Asia Region Funds Passport) Act 2018</w:t>
          </w:r>
          <w:r w:rsidRPr="007A1328">
            <w:rPr>
              <w:i/>
              <w:sz w:val="18"/>
            </w:rPr>
            <w:fldChar w:fldCharType="end"/>
          </w:r>
        </w:p>
      </w:tc>
      <w:tc>
        <w:tcPr>
          <w:tcW w:w="669" w:type="dxa"/>
        </w:tcPr>
        <w:p w:rsidR="00341357" w:rsidRDefault="00341357" w:rsidP="0034135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90507">
            <w:rPr>
              <w:i/>
              <w:noProof/>
              <w:sz w:val="18"/>
            </w:rPr>
            <w:t>121</w:t>
          </w:r>
          <w:r w:rsidRPr="007A1328">
            <w:rPr>
              <w:i/>
              <w:sz w:val="18"/>
            </w:rPr>
            <w:fldChar w:fldCharType="end"/>
          </w:r>
        </w:p>
      </w:tc>
    </w:tr>
  </w:tbl>
  <w:p w:rsidR="00341357" w:rsidRPr="00055B5C" w:rsidRDefault="00341357"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357" w:rsidRPr="00A961C4" w:rsidRDefault="00341357" w:rsidP="005A6BD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41357" w:rsidTr="005A6BDE">
      <w:tc>
        <w:tcPr>
          <w:tcW w:w="1247" w:type="dxa"/>
        </w:tcPr>
        <w:p w:rsidR="00341357" w:rsidRDefault="00341357" w:rsidP="0034135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65143">
            <w:rPr>
              <w:i/>
              <w:sz w:val="18"/>
            </w:rPr>
            <w:t>No. 61, 2018</w:t>
          </w:r>
          <w:r w:rsidRPr="007A1328">
            <w:rPr>
              <w:i/>
              <w:sz w:val="18"/>
            </w:rPr>
            <w:fldChar w:fldCharType="end"/>
          </w:r>
        </w:p>
      </w:tc>
      <w:tc>
        <w:tcPr>
          <w:tcW w:w="5387" w:type="dxa"/>
        </w:tcPr>
        <w:p w:rsidR="00341357" w:rsidRDefault="00341357" w:rsidP="0034135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65143">
            <w:rPr>
              <w:i/>
              <w:sz w:val="18"/>
            </w:rPr>
            <w:t>Corporations Amendment (Asia Region Funds Passport) Act 2018</w:t>
          </w:r>
          <w:r w:rsidRPr="007A1328">
            <w:rPr>
              <w:i/>
              <w:sz w:val="18"/>
            </w:rPr>
            <w:fldChar w:fldCharType="end"/>
          </w:r>
        </w:p>
      </w:tc>
      <w:tc>
        <w:tcPr>
          <w:tcW w:w="669" w:type="dxa"/>
        </w:tcPr>
        <w:p w:rsidR="00341357" w:rsidRDefault="00341357" w:rsidP="0034135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90507">
            <w:rPr>
              <w:i/>
              <w:noProof/>
              <w:sz w:val="18"/>
            </w:rPr>
            <w:t>1</w:t>
          </w:r>
          <w:r w:rsidRPr="007A1328">
            <w:rPr>
              <w:i/>
              <w:sz w:val="18"/>
            </w:rPr>
            <w:fldChar w:fldCharType="end"/>
          </w:r>
        </w:p>
      </w:tc>
    </w:tr>
  </w:tbl>
  <w:p w:rsidR="00341357" w:rsidRPr="00A961C4" w:rsidRDefault="00341357"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25B" w:rsidRPr="00A961C4" w:rsidRDefault="0058625B" w:rsidP="005A6BD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8625B" w:rsidTr="005A6BDE">
      <w:tc>
        <w:tcPr>
          <w:tcW w:w="646" w:type="dxa"/>
        </w:tcPr>
        <w:p w:rsidR="0058625B" w:rsidRDefault="0058625B" w:rsidP="0034135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90507">
            <w:rPr>
              <w:i/>
              <w:noProof/>
              <w:sz w:val="18"/>
            </w:rPr>
            <w:t>122</w:t>
          </w:r>
          <w:r w:rsidRPr="007A1328">
            <w:rPr>
              <w:i/>
              <w:sz w:val="18"/>
            </w:rPr>
            <w:fldChar w:fldCharType="end"/>
          </w:r>
        </w:p>
      </w:tc>
      <w:tc>
        <w:tcPr>
          <w:tcW w:w="5387" w:type="dxa"/>
        </w:tcPr>
        <w:p w:rsidR="0058625B" w:rsidRDefault="0058625B" w:rsidP="0034135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65143">
            <w:rPr>
              <w:i/>
              <w:sz w:val="18"/>
            </w:rPr>
            <w:t>Corporations Amendment (Asia Region Funds Passport) Act 2018</w:t>
          </w:r>
          <w:r w:rsidRPr="007A1328">
            <w:rPr>
              <w:i/>
              <w:sz w:val="18"/>
            </w:rPr>
            <w:fldChar w:fldCharType="end"/>
          </w:r>
        </w:p>
      </w:tc>
      <w:tc>
        <w:tcPr>
          <w:tcW w:w="1270" w:type="dxa"/>
        </w:tcPr>
        <w:p w:rsidR="0058625B" w:rsidRDefault="0058625B" w:rsidP="0034135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65143">
            <w:rPr>
              <w:i/>
              <w:sz w:val="18"/>
            </w:rPr>
            <w:t>No. 61, 2018</w:t>
          </w:r>
          <w:r w:rsidRPr="007A1328">
            <w:rPr>
              <w:i/>
              <w:sz w:val="18"/>
            </w:rPr>
            <w:fldChar w:fldCharType="end"/>
          </w:r>
        </w:p>
      </w:tc>
    </w:tr>
  </w:tbl>
  <w:p w:rsidR="0058625B" w:rsidRPr="00A961C4" w:rsidRDefault="0058625B"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357" w:rsidRDefault="00341357" w:rsidP="0048364F">
      <w:pPr>
        <w:spacing w:line="240" w:lineRule="auto"/>
      </w:pPr>
      <w:r>
        <w:separator/>
      </w:r>
    </w:p>
  </w:footnote>
  <w:footnote w:type="continuationSeparator" w:id="0">
    <w:p w:rsidR="00341357" w:rsidRDefault="0034135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357" w:rsidRPr="005F1388" w:rsidRDefault="00341357"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25B" w:rsidRPr="00A961C4" w:rsidRDefault="0058625B" w:rsidP="0048364F">
    <w:pPr>
      <w:rPr>
        <w:b/>
        <w:sz w:val="20"/>
      </w:rPr>
    </w:pPr>
  </w:p>
  <w:p w:rsidR="0058625B" w:rsidRPr="00A961C4" w:rsidRDefault="0058625B" w:rsidP="0048364F">
    <w:pPr>
      <w:rPr>
        <w:b/>
        <w:sz w:val="20"/>
      </w:rPr>
    </w:pPr>
  </w:p>
  <w:p w:rsidR="0058625B" w:rsidRPr="00A961C4" w:rsidRDefault="0058625B"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25B" w:rsidRPr="00A961C4" w:rsidRDefault="0058625B" w:rsidP="0048364F">
    <w:pPr>
      <w:jc w:val="right"/>
      <w:rPr>
        <w:sz w:val="20"/>
      </w:rPr>
    </w:pPr>
  </w:p>
  <w:p w:rsidR="0058625B" w:rsidRPr="00A961C4" w:rsidRDefault="0058625B" w:rsidP="0048364F">
    <w:pPr>
      <w:jc w:val="right"/>
      <w:rPr>
        <w:b/>
        <w:sz w:val="20"/>
      </w:rPr>
    </w:pPr>
  </w:p>
  <w:p w:rsidR="0058625B" w:rsidRPr="00A961C4" w:rsidRDefault="0058625B"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25B" w:rsidRPr="00A961C4" w:rsidRDefault="0058625B"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357" w:rsidRPr="005F1388" w:rsidRDefault="00341357"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357" w:rsidRPr="005F1388" w:rsidRDefault="00341357"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357" w:rsidRPr="00ED79B6" w:rsidRDefault="00341357"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357" w:rsidRPr="00ED79B6" w:rsidRDefault="00341357"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357" w:rsidRPr="00ED79B6" w:rsidRDefault="00341357"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357" w:rsidRPr="00A961C4" w:rsidRDefault="00341357"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341357" w:rsidRPr="00A961C4" w:rsidRDefault="0034135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341357" w:rsidRPr="00A961C4" w:rsidRDefault="00341357"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357" w:rsidRPr="00A961C4" w:rsidRDefault="00341357"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F90507">
      <w:rPr>
        <w:noProof/>
        <w:sz w:val="20"/>
      </w:rPr>
      <w:t>Transitional provisions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F90507">
      <w:rPr>
        <w:b/>
        <w:noProof/>
        <w:sz w:val="20"/>
      </w:rPr>
      <w:t>Schedule 3</w:t>
    </w:r>
    <w:r>
      <w:rPr>
        <w:b/>
        <w:sz w:val="20"/>
      </w:rPr>
      <w:fldChar w:fldCharType="end"/>
    </w:r>
  </w:p>
  <w:p w:rsidR="00341357" w:rsidRPr="00A961C4" w:rsidRDefault="0034135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341357" w:rsidRPr="00A961C4" w:rsidRDefault="00341357"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357" w:rsidRPr="00A961C4" w:rsidRDefault="00341357"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C6EBDA"/>
    <w:lvl w:ilvl="0">
      <w:start w:val="1"/>
      <w:numFmt w:val="decimal"/>
      <w:lvlText w:val="%1."/>
      <w:lvlJc w:val="left"/>
      <w:pPr>
        <w:tabs>
          <w:tab w:val="num" w:pos="1492"/>
        </w:tabs>
        <w:ind w:left="1492" w:hanging="360"/>
      </w:pPr>
    </w:lvl>
  </w:abstractNum>
  <w:abstractNum w:abstractNumId="1">
    <w:nsid w:val="FFFFFF7D"/>
    <w:multiLevelType w:val="singleLevel"/>
    <w:tmpl w:val="781AFEBC"/>
    <w:lvl w:ilvl="0">
      <w:start w:val="1"/>
      <w:numFmt w:val="decimal"/>
      <w:lvlText w:val="%1."/>
      <w:lvlJc w:val="left"/>
      <w:pPr>
        <w:tabs>
          <w:tab w:val="num" w:pos="1209"/>
        </w:tabs>
        <w:ind w:left="1209" w:hanging="360"/>
      </w:pPr>
    </w:lvl>
  </w:abstractNum>
  <w:abstractNum w:abstractNumId="2">
    <w:nsid w:val="FFFFFF7E"/>
    <w:multiLevelType w:val="singleLevel"/>
    <w:tmpl w:val="D1228AC0"/>
    <w:lvl w:ilvl="0">
      <w:start w:val="1"/>
      <w:numFmt w:val="decimal"/>
      <w:lvlText w:val="%1."/>
      <w:lvlJc w:val="left"/>
      <w:pPr>
        <w:tabs>
          <w:tab w:val="num" w:pos="926"/>
        </w:tabs>
        <w:ind w:left="926" w:hanging="360"/>
      </w:pPr>
    </w:lvl>
  </w:abstractNum>
  <w:abstractNum w:abstractNumId="3">
    <w:nsid w:val="FFFFFF7F"/>
    <w:multiLevelType w:val="singleLevel"/>
    <w:tmpl w:val="613A4E68"/>
    <w:lvl w:ilvl="0">
      <w:start w:val="1"/>
      <w:numFmt w:val="decimal"/>
      <w:lvlText w:val="%1."/>
      <w:lvlJc w:val="left"/>
      <w:pPr>
        <w:tabs>
          <w:tab w:val="num" w:pos="643"/>
        </w:tabs>
        <w:ind w:left="643" w:hanging="360"/>
      </w:pPr>
    </w:lvl>
  </w:abstractNum>
  <w:abstractNum w:abstractNumId="4">
    <w:nsid w:val="FFFFFF80"/>
    <w:multiLevelType w:val="singleLevel"/>
    <w:tmpl w:val="ED9C2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08C8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462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90C9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6488AA"/>
    <w:lvl w:ilvl="0">
      <w:start w:val="1"/>
      <w:numFmt w:val="decimal"/>
      <w:lvlText w:val="%1."/>
      <w:lvlJc w:val="left"/>
      <w:pPr>
        <w:tabs>
          <w:tab w:val="num" w:pos="360"/>
        </w:tabs>
        <w:ind w:left="360" w:hanging="360"/>
      </w:pPr>
    </w:lvl>
  </w:abstractNum>
  <w:abstractNum w:abstractNumId="9">
    <w:nsid w:val="FFFFFF89"/>
    <w:multiLevelType w:val="singleLevel"/>
    <w:tmpl w:val="5DC0F53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74AD5754"/>
    <w:multiLevelType w:val="hybridMultilevel"/>
    <w:tmpl w:val="081C8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88A"/>
    <w:rsid w:val="000113BC"/>
    <w:rsid w:val="000136AF"/>
    <w:rsid w:val="000417C9"/>
    <w:rsid w:val="00055B5C"/>
    <w:rsid w:val="00056391"/>
    <w:rsid w:val="00060FF9"/>
    <w:rsid w:val="000614BF"/>
    <w:rsid w:val="00085CF0"/>
    <w:rsid w:val="000A3596"/>
    <w:rsid w:val="000B1FD2"/>
    <w:rsid w:val="000D05EF"/>
    <w:rsid w:val="000F21C1"/>
    <w:rsid w:val="00101D90"/>
    <w:rsid w:val="0010745C"/>
    <w:rsid w:val="00113BD1"/>
    <w:rsid w:val="00113C2E"/>
    <w:rsid w:val="00120ED0"/>
    <w:rsid w:val="00122206"/>
    <w:rsid w:val="00155F5E"/>
    <w:rsid w:val="0015646E"/>
    <w:rsid w:val="001643C9"/>
    <w:rsid w:val="00165568"/>
    <w:rsid w:val="0016620B"/>
    <w:rsid w:val="00166C2F"/>
    <w:rsid w:val="001716C9"/>
    <w:rsid w:val="00173363"/>
    <w:rsid w:val="00173B94"/>
    <w:rsid w:val="001854B4"/>
    <w:rsid w:val="001939E1"/>
    <w:rsid w:val="00195382"/>
    <w:rsid w:val="001A3658"/>
    <w:rsid w:val="001A759A"/>
    <w:rsid w:val="001B7A5D"/>
    <w:rsid w:val="001C2418"/>
    <w:rsid w:val="001C69C4"/>
    <w:rsid w:val="001E3590"/>
    <w:rsid w:val="001E7407"/>
    <w:rsid w:val="001F3CC7"/>
    <w:rsid w:val="00201D27"/>
    <w:rsid w:val="00202618"/>
    <w:rsid w:val="00240749"/>
    <w:rsid w:val="00263820"/>
    <w:rsid w:val="00275197"/>
    <w:rsid w:val="00293B89"/>
    <w:rsid w:val="00297D70"/>
    <w:rsid w:val="00297ECB"/>
    <w:rsid w:val="002B5A30"/>
    <w:rsid w:val="002C6224"/>
    <w:rsid w:val="002C6C13"/>
    <w:rsid w:val="002D043A"/>
    <w:rsid w:val="002D2F30"/>
    <w:rsid w:val="002D395A"/>
    <w:rsid w:val="00330D21"/>
    <w:rsid w:val="00341357"/>
    <w:rsid w:val="003415D3"/>
    <w:rsid w:val="00350417"/>
    <w:rsid w:val="00352B0F"/>
    <w:rsid w:val="00375C6C"/>
    <w:rsid w:val="003A7B3C"/>
    <w:rsid w:val="003C5F2B"/>
    <w:rsid w:val="003D0BFE"/>
    <w:rsid w:val="003D5700"/>
    <w:rsid w:val="00405579"/>
    <w:rsid w:val="00410B8E"/>
    <w:rsid w:val="004116CD"/>
    <w:rsid w:val="00421FC1"/>
    <w:rsid w:val="004229C7"/>
    <w:rsid w:val="00424CA9"/>
    <w:rsid w:val="00436785"/>
    <w:rsid w:val="00436BD5"/>
    <w:rsid w:val="00437E4B"/>
    <w:rsid w:val="0044291A"/>
    <w:rsid w:val="0044600E"/>
    <w:rsid w:val="004521E0"/>
    <w:rsid w:val="00474CAC"/>
    <w:rsid w:val="0048196B"/>
    <w:rsid w:val="0048364F"/>
    <w:rsid w:val="00496F97"/>
    <w:rsid w:val="004A6A79"/>
    <w:rsid w:val="004C530E"/>
    <w:rsid w:val="004C7C8C"/>
    <w:rsid w:val="004E2A4A"/>
    <w:rsid w:val="004F087F"/>
    <w:rsid w:val="004F0D23"/>
    <w:rsid w:val="004F1FAC"/>
    <w:rsid w:val="00500CC7"/>
    <w:rsid w:val="00516B8D"/>
    <w:rsid w:val="00521864"/>
    <w:rsid w:val="00521C55"/>
    <w:rsid w:val="00537FBC"/>
    <w:rsid w:val="00543469"/>
    <w:rsid w:val="00551B54"/>
    <w:rsid w:val="005747E6"/>
    <w:rsid w:val="00584811"/>
    <w:rsid w:val="0058625B"/>
    <w:rsid w:val="00593AA6"/>
    <w:rsid w:val="00594161"/>
    <w:rsid w:val="00594749"/>
    <w:rsid w:val="005A0D92"/>
    <w:rsid w:val="005A6BDE"/>
    <w:rsid w:val="005B4067"/>
    <w:rsid w:val="005C3F41"/>
    <w:rsid w:val="005E152A"/>
    <w:rsid w:val="00600219"/>
    <w:rsid w:val="00606640"/>
    <w:rsid w:val="00611826"/>
    <w:rsid w:val="00637B02"/>
    <w:rsid w:val="00641DE5"/>
    <w:rsid w:val="006531A3"/>
    <w:rsid w:val="00656F0C"/>
    <w:rsid w:val="00665800"/>
    <w:rsid w:val="0067135A"/>
    <w:rsid w:val="00677CC2"/>
    <w:rsid w:val="00681F92"/>
    <w:rsid w:val="00682FCF"/>
    <w:rsid w:val="006842C2"/>
    <w:rsid w:val="006856C4"/>
    <w:rsid w:val="00685F42"/>
    <w:rsid w:val="006875A8"/>
    <w:rsid w:val="0069207B"/>
    <w:rsid w:val="006C2874"/>
    <w:rsid w:val="006C7F8C"/>
    <w:rsid w:val="006D380D"/>
    <w:rsid w:val="006E0135"/>
    <w:rsid w:val="006E303A"/>
    <w:rsid w:val="006F7E19"/>
    <w:rsid w:val="00700B2C"/>
    <w:rsid w:val="00712D8D"/>
    <w:rsid w:val="00713084"/>
    <w:rsid w:val="00714B26"/>
    <w:rsid w:val="00731E00"/>
    <w:rsid w:val="007440B7"/>
    <w:rsid w:val="007634AD"/>
    <w:rsid w:val="007715C9"/>
    <w:rsid w:val="00774EDD"/>
    <w:rsid w:val="007757EC"/>
    <w:rsid w:val="007C1BA4"/>
    <w:rsid w:val="007E088A"/>
    <w:rsid w:val="007E7D4A"/>
    <w:rsid w:val="008006CC"/>
    <w:rsid w:val="00807F18"/>
    <w:rsid w:val="00831E8D"/>
    <w:rsid w:val="00856A31"/>
    <w:rsid w:val="00857D6B"/>
    <w:rsid w:val="00865479"/>
    <w:rsid w:val="008754D0"/>
    <w:rsid w:val="00877D48"/>
    <w:rsid w:val="00883781"/>
    <w:rsid w:val="00885570"/>
    <w:rsid w:val="00893958"/>
    <w:rsid w:val="0089773A"/>
    <w:rsid w:val="008A2E77"/>
    <w:rsid w:val="008C6F6F"/>
    <w:rsid w:val="008D0EE0"/>
    <w:rsid w:val="008F4F1C"/>
    <w:rsid w:val="008F77C4"/>
    <w:rsid w:val="009103F3"/>
    <w:rsid w:val="00932377"/>
    <w:rsid w:val="00935AAE"/>
    <w:rsid w:val="00967042"/>
    <w:rsid w:val="0098255A"/>
    <w:rsid w:val="009845BE"/>
    <w:rsid w:val="009969C9"/>
    <w:rsid w:val="00A048FF"/>
    <w:rsid w:val="00A10775"/>
    <w:rsid w:val="00A231E2"/>
    <w:rsid w:val="00A36C48"/>
    <w:rsid w:val="00A41E0B"/>
    <w:rsid w:val="00A55631"/>
    <w:rsid w:val="00A64912"/>
    <w:rsid w:val="00A70A74"/>
    <w:rsid w:val="00A748AC"/>
    <w:rsid w:val="00AA3795"/>
    <w:rsid w:val="00AC1E75"/>
    <w:rsid w:val="00AD407D"/>
    <w:rsid w:val="00AD5641"/>
    <w:rsid w:val="00AE1088"/>
    <w:rsid w:val="00AF1BA4"/>
    <w:rsid w:val="00B032D8"/>
    <w:rsid w:val="00B0466C"/>
    <w:rsid w:val="00B33B3C"/>
    <w:rsid w:val="00B6382D"/>
    <w:rsid w:val="00B725B4"/>
    <w:rsid w:val="00B912F2"/>
    <w:rsid w:val="00BA25A5"/>
    <w:rsid w:val="00BA5026"/>
    <w:rsid w:val="00BB40BF"/>
    <w:rsid w:val="00BB76E1"/>
    <w:rsid w:val="00BC0CD1"/>
    <w:rsid w:val="00BE719A"/>
    <w:rsid w:val="00BE720A"/>
    <w:rsid w:val="00BF0461"/>
    <w:rsid w:val="00BF4944"/>
    <w:rsid w:val="00BF56D4"/>
    <w:rsid w:val="00C04409"/>
    <w:rsid w:val="00C067E5"/>
    <w:rsid w:val="00C164CA"/>
    <w:rsid w:val="00C176CF"/>
    <w:rsid w:val="00C31DBF"/>
    <w:rsid w:val="00C42BF8"/>
    <w:rsid w:val="00C460AE"/>
    <w:rsid w:val="00C50043"/>
    <w:rsid w:val="00C52FCD"/>
    <w:rsid w:val="00C53DCF"/>
    <w:rsid w:val="00C54E84"/>
    <w:rsid w:val="00C566D4"/>
    <w:rsid w:val="00C65143"/>
    <w:rsid w:val="00C7573B"/>
    <w:rsid w:val="00C76CF3"/>
    <w:rsid w:val="00CB4A07"/>
    <w:rsid w:val="00CE1E31"/>
    <w:rsid w:val="00CF0BB2"/>
    <w:rsid w:val="00D00EAA"/>
    <w:rsid w:val="00D01FE3"/>
    <w:rsid w:val="00D13441"/>
    <w:rsid w:val="00D243A3"/>
    <w:rsid w:val="00D477C3"/>
    <w:rsid w:val="00D52EFE"/>
    <w:rsid w:val="00D63EF6"/>
    <w:rsid w:val="00D70DFB"/>
    <w:rsid w:val="00D73029"/>
    <w:rsid w:val="00D766DF"/>
    <w:rsid w:val="00DD45D8"/>
    <w:rsid w:val="00DE2002"/>
    <w:rsid w:val="00DF7AE9"/>
    <w:rsid w:val="00E0548E"/>
    <w:rsid w:val="00E05704"/>
    <w:rsid w:val="00E127FF"/>
    <w:rsid w:val="00E15C48"/>
    <w:rsid w:val="00E24D66"/>
    <w:rsid w:val="00E54292"/>
    <w:rsid w:val="00E74DC7"/>
    <w:rsid w:val="00E87699"/>
    <w:rsid w:val="00E947C6"/>
    <w:rsid w:val="00EC5565"/>
    <w:rsid w:val="00EC59E7"/>
    <w:rsid w:val="00ED492F"/>
    <w:rsid w:val="00EF2E3A"/>
    <w:rsid w:val="00EF483D"/>
    <w:rsid w:val="00F03776"/>
    <w:rsid w:val="00F047E2"/>
    <w:rsid w:val="00F05355"/>
    <w:rsid w:val="00F078DC"/>
    <w:rsid w:val="00F13E86"/>
    <w:rsid w:val="00F17B00"/>
    <w:rsid w:val="00F24DA8"/>
    <w:rsid w:val="00F677A9"/>
    <w:rsid w:val="00F84CF5"/>
    <w:rsid w:val="00F85ED8"/>
    <w:rsid w:val="00F87B32"/>
    <w:rsid w:val="00F90507"/>
    <w:rsid w:val="00F92D35"/>
    <w:rsid w:val="00FA420B"/>
    <w:rsid w:val="00FD1E13"/>
    <w:rsid w:val="00FD7EB1"/>
    <w:rsid w:val="00FE0A28"/>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A6BDE"/>
    <w:pPr>
      <w:spacing w:line="260" w:lineRule="atLeast"/>
    </w:pPr>
    <w:rPr>
      <w:sz w:val="22"/>
    </w:rPr>
  </w:style>
  <w:style w:type="paragraph" w:styleId="Heading1">
    <w:name w:val="heading 1"/>
    <w:basedOn w:val="Normal"/>
    <w:next w:val="Normal"/>
    <w:link w:val="Heading1Char"/>
    <w:uiPriority w:val="9"/>
    <w:qFormat/>
    <w:rsid w:val="00C31D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1D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1DB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31DB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31DB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31DB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31DB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31DB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31DB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A6BDE"/>
  </w:style>
  <w:style w:type="paragraph" w:customStyle="1" w:styleId="OPCParaBase">
    <w:name w:val="OPCParaBase"/>
    <w:link w:val="OPCParaBaseChar"/>
    <w:qFormat/>
    <w:rsid w:val="005A6BD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A6BDE"/>
    <w:pPr>
      <w:spacing w:line="240" w:lineRule="auto"/>
    </w:pPr>
    <w:rPr>
      <w:b/>
      <w:sz w:val="40"/>
    </w:rPr>
  </w:style>
  <w:style w:type="paragraph" w:customStyle="1" w:styleId="ActHead1">
    <w:name w:val="ActHead 1"/>
    <w:aliases w:val="c"/>
    <w:basedOn w:val="OPCParaBase"/>
    <w:next w:val="Normal"/>
    <w:qFormat/>
    <w:rsid w:val="005A6BD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A6BD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A6BD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A6BD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A6BD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A6BD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A6BD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A6BD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A6BD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A6BDE"/>
  </w:style>
  <w:style w:type="paragraph" w:customStyle="1" w:styleId="Blocks">
    <w:name w:val="Blocks"/>
    <w:aliases w:val="bb"/>
    <w:basedOn w:val="OPCParaBase"/>
    <w:qFormat/>
    <w:rsid w:val="005A6BDE"/>
    <w:pPr>
      <w:spacing w:line="240" w:lineRule="auto"/>
    </w:pPr>
    <w:rPr>
      <w:sz w:val="24"/>
    </w:rPr>
  </w:style>
  <w:style w:type="paragraph" w:customStyle="1" w:styleId="BoxText">
    <w:name w:val="BoxText"/>
    <w:aliases w:val="bt"/>
    <w:basedOn w:val="OPCParaBase"/>
    <w:qFormat/>
    <w:rsid w:val="005A6BD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A6BDE"/>
    <w:rPr>
      <w:b/>
    </w:rPr>
  </w:style>
  <w:style w:type="paragraph" w:customStyle="1" w:styleId="BoxHeadItalic">
    <w:name w:val="BoxHeadItalic"/>
    <w:aliases w:val="bhi"/>
    <w:basedOn w:val="BoxText"/>
    <w:next w:val="BoxStep"/>
    <w:qFormat/>
    <w:rsid w:val="005A6BDE"/>
    <w:rPr>
      <w:i/>
    </w:rPr>
  </w:style>
  <w:style w:type="paragraph" w:customStyle="1" w:styleId="BoxList">
    <w:name w:val="BoxList"/>
    <w:aliases w:val="bl"/>
    <w:basedOn w:val="BoxText"/>
    <w:qFormat/>
    <w:rsid w:val="005A6BDE"/>
    <w:pPr>
      <w:ind w:left="1559" w:hanging="425"/>
    </w:pPr>
  </w:style>
  <w:style w:type="paragraph" w:customStyle="1" w:styleId="BoxNote">
    <w:name w:val="BoxNote"/>
    <w:aliases w:val="bn"/>
    <w:basedOn w:val="BoxText"/>
    <w:qFormat/>
    <w:rsid w:val="005A6BDE"/>
    <w:pPr>
      <w:tabs>
        <w:tab w:val="left" w:pos="1985"/>
      </w:tabs>
      <w:spacing w:before="122" w:line="198" w:lineRule="exact"/>
      <w:ind w:left="2948" w:hanging="1814"/>
    </w:pPr>
    <w:rPr>
      <w:sz w:val="18"/>
    </w:rPr>
  </w:style>
  <w:style w:type="paragraph" w:customStyle="1" w:styleId="BoxPara">
    <w:name w:val="BoxPara"/>
    <w:aliases w:val="bp"/>
    <w:basedOn w:val="BoxText"/>
    <w:qFormat/>
    <w:rsid w:val="005A6BDE"/>
    <w:pPr>
      <w:tabs>
        <w:tab w:val="right" w:pos="2268"/>
      </w:tabs>
      <w:ind w:left="2552" w:hanging="1418"/>
    </w:pPr>
  </w:style>
  <w:style w:type="paragraph" w:customStyle="1" w:styleId="BoxStep">
    <w:name w:val="BoxStep"/>
    <w:aliases w:val="bs"/>
    <w:basedOn w:val="BoxText"/>
    <w:qFormat/>
    <w:rsid w:val="005A6BDE"/>
    <w:pPr>
      <w:ind w:left="1985" w:hanging="851"/>
    </w:pPr>
  </w:style>
  <w:style w:type="character" w:customStyle="1" w:styleId="CharAmPartNo">
    <w:name w:val="CharAmPartNo"/>
    <w:basedOn w:val="OPCCharBase"/>
    <w:uiPriority w:val="1"/>
    <w:qFormat/>
    <w:rsid w:val="005A6BDE"/>
  </w:style>
  <w:style w:type="character" w:customStyle="1" w:styleId="CharAmPartText">
    <w:name w:val="CharAmPartText"/>
    <w:basedOn w:val="OPCCharBase"/>
    <w:uiPriority w:val="1"/>
    <w:qFormat/>
    <w:rsid w:val="005A6BDE"/>
  </w:style>
  <w:style w:type="character" w:customStyle="1" w:styleId="CharAmSchNo">
    <w:name w:val="CharAmSchNo"/>
    <w:basedOn w:val="OPCCharBase"/>
    <w:uiPriority w:val="1"/>
    <w:qFormat/>
    <w:rsid w:val="005A6BDE"/>
  </w:style>
  <w:style w:type="character" w:customStyle="1" w:styleId="CharAmSchText">
    <w:name w:val="CharAmSchText"/>
    <w:basedOn w:val="OPCCharBase"/>
    <w:uiPriority w:val="1"/>
    <w:qFormat/>
    <w:rsid w:val="005A6BDE"/>
  </w:style>
  <w:style w:type="character" w:customStyle="1" w:styleId="CharBoldItalic">
    <w:name w:val="CharBoldItalic"/>
    <w:basedOn w:val="OPCCharBase"/>
    <w:uiPriority w:val="1"/>
    <w:qFormat/>
    <w:rsid w:val="005A6BDE"/>
    <w:rPr>
      <w:b/>
      <w:i/>
    </w:rPr>
  </w:style>
  <w:style w:type="character" w:customStyle="1" w:styleId="CharChapNo">
    <w:name w:val="CharChapNo"/>
    <w:basedOn w:val="OPCCharBase"/>
    <w:uiPriority w:val="1"/>
    <w:qFormat/>
    <w:rsid w:val="005A6BDE"/>
  </w:style>
  <w:style w:type="character" w:customStyle="1" w:styleId="CharChapText">
    <w:name w:val="CharChapText"/>
    <w:basedOn w:val="OPCCharBase"/>
    <w:uiPriority w:val="1"/>
    <w:qFormat/>
    <w:rsid w:val="005A6BDE"/>
  </w:style>
  <w:style w:type="character" w:customStyle="1" w:styleId="CharDivNo">
    <w:name w:val="CharDivNo"/>
    <w:basedOn w:val="OPCCharBase"/>
    <w:uiPriority w:val="1"/>
    <w:qFormat/>
    <w:rsid w:val="005A6BDE"/>
  </w:style>
  <w:style w:type="character" w:customStyle="1" w:styleId="CharDivText">
    <w:name w:val="CharDivText"/>
    <w:basedOn w:val="OPCCharBase"/>
    <w:uiPriority w:val="1"/>
    <w:qFormat/>
    <w:rsid w:val="005A6BDE"/>
  </w:style>
  <w:style w:type="character" w:customStyle="1" w:styleId="CharItalic">
    <w:name w:val="CharItalic"/>
    <w:basedOn w:val="OPCCharBase"/>
    <w:uiPriority w:val="1"/>
    <w:qFormat/>
    <w:rsid w:val="005A6BDE"/>
    <w:rPr>
      <w:i/>
    </w:rPr>
  </w:style>
  <w:style w:type="character" w:customStyle="1" w:styleId="CharPartNo">
    <w:name w:val="CharPartNo"/>
    <w:basedOn w:val="OPCCharBase"/>
    <w:uiPriority w:val="1"/>
    <w:qFormat/>
    <w:rsid w:val="005A6BDE"/>
  </w:style>
  <w:style w:type="character" w:customStyle="1" w:styleId="CharPartText">
    <w:name w:val="CharPartText"/>
    <w:basedOn w:val="OPCCharBase"/>
    <w:uiPriority w:val="1"/>
    <w:qFormat/>
    <w:rsid w:val="005A6BDE"/>
  </w:style>
  <w:style w:type="character" w:customStyle="1" w:styleId="CharSectno">
    <w:name w:val="CharSectno"/>
    <w:basedOn w:val="OPCCharBase"/>
    <w:qFormat/>
    <w:rsid w:val="005A6BDE"/>
  </w:style>
  <w:style w:type="character" w:customStyle="1" w:styleId="CharSubdNo">
    <w:name w:val="CharSubdNo"/>
    <w:basedOn w:val="OPCCharBase"/>
    <w:uiPriority w:val="1"/>
    <w:qFormat/>
    <w:rsid w:val="005A6BDE"/>
  </w:style>
  <w:style w:type="character" w:customStyle="1" w:styleId="CharSubdText">
    <w:name w:val="CharSubdText"/>
    <w:basedOn w:val="OPCCharBase"/>
    <w:uiPriority w:val="1"/>
    <w:qFormat/>
    <w:rsid w:val="005A6BDE"/>
  </w:style>
  <w:style w:type="paragraph" w:customStyle="1" w:styleId="CTA--">
    <w:name w:val="CTA --"/>
    <w:basedOn w:val="OPCParaBase"/>
    <w:next w:val="Normal"/>
    <w:rsid w:val="005A6BDE"/>
    <w:pPr>
      <w:spacing w:before="60" w:line="240" w:lineRule="atLeast"/>
      <w:ind w:left="142" w:hanging="142"/>
    </w:pPr>
    <w:rPr>
      <w:sz w:val="20"/>
    </w:rPr>
  </w:style>
  <w:style w:type="paragraph" w:customStyle="1" w:styleId="CTA-">
    <w:name w:val="CTA -"/>
    <w:basedOn w:val="OPCParaBase"/>
    <w:rsid w:val="005A6BDE"/>
    <w:pPr>
      <w:spacing w:before="60" w:line="240" w:lineRule="atLeast"/>
      <w:ind w:left="85" w:hanging="85"/>
    </w:pPr>
    <w:rPr>
      <w:sz w:val="20"/>
    </w:rPr>
  </w:style>
  <w:style w:type="paragraph" w:customStyle="1" w:styleId="CTA---">
    <w:name w:val="CTA ---"/>
    <w:basedOn w:val="OPCParaBase"/>
    <w:next w:val="Normal"/>
    <w:rsid w:val="005A6BDE"/>
    <w:pPr>
      <w:spacing w:before="60" w:line="240" w:lineRule="atLeast"/>
      <w:ind w:left="198" w:hanging="198"/>
    </w:pPr>
    <w:rPr>
      <w:sz w:val="20"/>
    </w:rPr>
  </w:style>
  <w:style w:type="paragraph" w:customStyle="1" w:styleId="CTA----">
    <w:name w:val="CTA ----"/>
    <w:basedOn w:val="OPCParaBase"/>
    <w:next w:val="Normal"/>
    <w:rsid w:val="005A6BDE"/>
    <w:pPr>
      <w:spacing w:before="60" w:line="240" w:lineRule="atLeast"/>
      <w:ind w:left="255" w:hanging="255"/>
    </w:pPr>
    <w:rPr>
      <w:sz w:val="20"/>
    </w:rPr>
  </w:style>
  <w:style w:type="paragraph" w:customStyle="1" w:styleId="CTA1a">
    <w:name w:val="CTA 1(a)"/>
    <w:basedOn w:val="OPCParaBase"/>
    <w:rsid w:val="005A6BDE"/>
    <w:pPr>
      <w:tabs>
        <w:tab w:val="right" w:pos="414"/>
      </w:tabs>
      <w:spacing w:before="40" w:line="240" w:lineRule="atLeast"/>
      <w:ind w:left="675" w:hanging="675"/>
    </w:pPr>
    <w:rPr>
      <w:sz w:val="20"/>
    </w:rPr>
  </w:style>
  <w:style w:type="paragraph" w:customStyle="1" w:styleId="CTA1ai">
    <w:name w:val="CTA 1(a)(i)"/>
    <w:basedOn w:val="OPCParaBase"/>
    <w:rsid w:val="005A6BDE"/>
    <w:pPr>
      <w:tabs>
        <w:tab w:val="right" w:pos="1004"/>
      </w:tabs>
      <w:spacing w:before="40" w:line="240" w:lineRule="atLeast"/>
      <w:ind w:left="1253" w:hanging="1253"/>
    </w:pPr>
    <w:rPr>
      <w:sz w:val="20"/>
    </w:rPr>
  </w:style>
  <w:style w:type="paragraph" w:customStyle="1" w:styleId="CTA2a">
    <w:name w:val="CTA 2(a)"/>
    <w:basedOn w:val="OPCParaBase"/>
    <w:rsid w:val="005A6BDE"/>
    <w:pPr>
      <w:tabs>
        <w:tab w:val="right" w:pos="482"/>
      </w:tabs>
      <w:spacing w:before="40" w:line="240" w:lineRule="atLeast"/>
      <w:ind w:left="748" w:hanging="748"/>
    </w:pPr>
    <w:rPr>
      <w:sz w:val="20"/>
    </w:rPr>
  </w:style>
  <w:style w:type="paragraph" w:customStyle="1" w:styleId="CTA2ai">
    <w:name w:val="CTA 2(a)(i)"/>
    <w:basedOn w:val="OPCParaBase"/>
    <w:rsid w:val="005A6BDE"/>
    <w:pPr>
      <w:tabs>
        <w:tab w:val="right" w:pos="1089"/>
      </w:tabs>
      <w:spacing w:before="40" w:line="240" w:lineRule="atLeast"/>
      <w:ind w:left="1327" w:hanging="1327"/>
    </w:pPr>
    <w:rPr>
      <w:sz w:val="20"/>
    </w:rPr>
  </w:style>
  <w:style w:type="paragraph" w:customStyle="1" w:styleId="CTA3a">
    <w:name w:val="CTA 3(a)"/>
    <w:basedOn w:val="OPCParaBase"/>
    <w:rsid w:val="005A6BDE"/>
    <w:pPr>
      <w:tabs>
        <w:tab w:val="right" w:pos="556"/>
      </w:tabs>
      <w:spacing w:before="40" w:line="240" w:lineRule="atLeast"/>
      <w:ind w:left="805" w:hanging="805"/>
    </w:pPr>
    <w:rPr>
      <w:sz w:val="20"/>
    </w:rPr>
  </w:style>
  <w:style w:type="paragraph" w:customStyle="1" w:styleId="CTA3ai">
    <w:name w:val="CTA 3(a)(i)"/>
    <w:basedOn w:val="OPCParaBase"/>
    <w:rsid w:val="005A6BDE"/>
    <w:pPr>
      <w:tabs>
        <w:tab w:val="right" w:pos="1140"/>
      </w:tabs>
      <w:spacing w:before="40" w:line="240" w:lineRule="atLeast"/>
      <w:ind w:left="1361" w:hanging="1361"/>
    </w:pPr>
    <w:rPr>
      <w:sz w:val="20"/>
    </w:rPr>
  </w:style>
  <w:style w:type="paragraph" w:customStyle="1" w:styleId="CTA4ai">
    <w:name w:val="CTA 4(a)(i)"/>
    <w:basedOn w:val="OPCParaBase"/>
    <w:rsid w:val="005A6BDE"/>
    <w:pPr>
      <w:tabs>
        <w:tab w:val="right" w:pos="1213"/>
      </w:tabs>
      <w:spacing w:before="40" w:line="240" w:lineRule="atLeast"/>
      <w:ind w:left="1452" w:hanging="1452"/>
    </w:pPr>
    <w:rPr>
      <w:sz w:val="20"/>
    </w:rPr>
  </w:style>
  <w:style w:type="paragraph" w:customStyle="1" w:styleId="CTAright">
    <w:name w:val="CTA right"/>
    <w:basedOn w:val="OPCParaBase"/>
    <w:rsid w:val="005A6BDE"/>
    <w:pPr>
      <w:spacing w:before="60" w:line="240" w:lineRule="auto"/>
      <w:jc w:val="right"/>
    </w:pPr>
    <w:rPr>
      <w:sz w:val="20"/>
    </w:rPr>
  </w:style>
  <w:style w:type="paragraph" w:customStyle="1" w:styleId="subsection">
    <w:name w:val="subsection"/>
    <w:aliases w:val="ss"/>
    <w:basedOn w:val="OPCParaBase"/>
    <w:link w:val="subsectionChar"/>
    <w:rsid w:val="005A6BDE"/>
    <w:pPr>
      <w:tabs>
        <w:tab w:val="right" w:pos="1021"/>
      </w:tabs>
      <w:spacing w:before="180" w:line="240" w:lineRule="auto"/>
      <w:ind w:left="1134" w:hanging="1134"/>
    </w:pPr>
  </w:style>
  <w:style w:type="paragraph" w:customStyle="1" w:styleId="Definition">
    <w:name w:val="Definition"/>
    <w:aliases w:val="dd"/>
    <w:basedOn w:val="OPCParaBase"/>
    <w:rsid w:val="005A6BDE"/>
    <w:pPr>
      <w:spacing w:before="180" w:line="240" w:lineRule="auto"/>
      <w:ind w:left="1134"/>
    </w:pPr>
  </w:style>
  <w:style w:type="paragraph" w:customStyle="1" w:styleId="ETAsubitem">
    <w:name w:val="ETA(subitem)"/>
    <w:basedOn w:val="OPCParaBase"/>
    <w:rsid w:val="005A6BDE"/>
    <w:pPr>
      <w:tabs>
        <w:tab w:val="right" w:pos="340"/>
      </w:tabs>
      <w:spacing w:before="60" w:line="240" w:lineRule="auto"/>
      <w:ind w:left="454" w:hanging="454"/>
    </w:pPr>
    <w:rPr>
      <w:sz w:val="20"/>
    </w:rPr>
  </w:style>
  <w:style w:type="paragraph" w:customStyle="1" w:styleId="ETApara">
    <w:name w:val="ETA(para)"/>
    <w:basedOn w:val="OPCParaBase"/>
    <w:rsid w:val="005A6BDE"/>
    <w:pPr>
      <w:tabs>
        <w:tab w:val="right" w:pos="754"/>
      </w:tabs>
      <w:spacing w:before="60" w:line="240" w:lineRule="auto"/>
      <w:ind w:left="828" w:hanging="828"/>
    </w:pPr>
    <w:rPr>
      <w:sz w:val="20"/>
    </w:rPr>
  </w:style>
  <w:style w:type="paragraph" w:customStyle="1" w:styleId="ETAsubpara">
    <w:name w:val="ETA(subpara)"/>
    <w:basedOn w:val="OPCParaBase"/>
    <w:rsid w:val="005A6BDE"/>
    <w:pPr>
      <w:tabs>
        <w:tab w:val="right" w:pos="1083"/>
      </w:tabs>
      <w:spacing w:before="60" w:line="240" w:lineRule="auto"/>
      <w:ind w:left="1191" w:hanging="1191"/>
    </w:pPr>
    <w:rPr>
      <w:sz w:val="20"/>
    </w:rPr>
  </w:style>
  <w:style w:type="paragraph" w:customStyle="1" w:styleId="ETAsub-subpara">
    <w:name w:val="ETA(sub-subpara)"/>
    <w:basedOn w:val="OPCParaBase"/>
    <w:rsid w:val="005A6BDE"/>
    <w:pPr>
      <w:tabs>
        <w:tab w:val="right" w:pos="1412"/>
      </w:tabs>
      <w:spacing w:before="60" w:line="240" w:lineRule="auto"/>
      <w:ind w:left="1525" w:hanging="1525"/>
    </w:pPr>
    <w:rPr>
      <w:sz w:val="20"/>
    </w:rPr>
  </w:style>
  <w:style w:type="paragraph" w:customStyle="1" w:styleId="Formula">
    <w:name w:val="Formula"/>
    <w:basedOn w:val="OPCParaBase"/>
    <w:rsid w:val="005A6BDE"/>
    <w:pPr>
      <w:spacing w:line="240" w:lineRule="auto"/>
      <w:ind w:left="1134"/>
    </w:pPr>
    <w:rPr>
      <w:sz w:val="20"/>
    </w:rPr>
  </w:style>
  <w:style w:type="paragraph" w:styleId="Header">
    <w:name w:val="header"/>
    <w:basedOn w:val="OPCParaBase"/>
    <w:link w:val="HeaderChar"/>
    <w:uiPriority w:val="99"/>
    <w:unhideWhenUsed/>
    <w:rsid w:val="005A6BD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5A6BDE"/>
    <w:rPr>
      <w:rFonts w:eastAsia="Times New Roman" w:cs="Times New Roman"/>
      <w:sz w:val="16"/>
      <w:lang w:eastAsia="en-AU"/>
    </w:rPr>
  </w:style>
  <w:style w:type="paragraph" w:customStyle="1" w:styleId="House">
    <w:name w:val="House"/>
    <w:basedOn w:val="OPCParaBase"/>
    <w:rsid w:val="005A6BDE"/>
    <w:pPr>
      <w:spacing w:line="240" w:lineRule="auto"/>
    </w:pPr>
    <w:rPr>
      <w:sz w:val="28"/>
    </w:rPr>
  </w:style>
  <w:style w:type="paragraph" w:customStyle="1" w:styleId="Item">
    <w:name w:val="Item"/>
    <w:aliases w:val="i"/>
    <w:basedOn w:val="OPCParaBase"/>
    <w:next w:val="ItemHead"/>
    <w:rsid w:val="005A6BDE"/>
    <w:pPr>
      <w:keepLines/>
      <w:spacing w:before="80" w:line="240" w:lineRule="auto"/>
      <w:ind w:left="709"/>
    </w:pPr>
  </w:style>
  <w:style w:type="paragraph" w:customStyle="1" w:styleId="ItemHead">
    <w:name w:val="ItemHead"/>
    <w:aliases w:val="ih"/>
    <w:basedOn w:val="OPCParaBase"/>
    <w:next w:val="Item"/>
    <w:rsid w:val="005A6BD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A6BDE"/>
    <w:pPr>
      <w:spacing w:line="240" w:lineRule="auto"/>
    </w:pPr>
    <w:rPr>
      <w:b/>
      <w:sz w:val="32"/>
    </w:rPr>
  </w:style>
  <w:style w:type="paragraph" w:customStyle="1" w:styleId="notedraft">
    <w:name w:val="note(draft)"/>
    <w:aliases w:val="nd"/>
    <w:basedOn w:val="OPCParaBase"/>
    <w:rsid w:val="005A6BDE"/>
    <w:pPr>
      <w:spacing w:before="240" w:line="240" w:lineRule="auto"/>
      <w:ind w:left="284" w:hanging="284"/>
    </w:pPr>
    <w:rPr>
      <w:i/>
      <w:sz w:val="24"/>
    </w:rPr>
  </w:style>
  <w:style w:type="paragraph" w:customStyle="1" w:styleId="notemargin">
    <w:name w:val="note(margin)"/>
    <w:aliases w:val="nm"/>
    <w:basedOn w:val="OPCParaBase"/>
    <w:rsid w:val="005A6BDE"/>
    <w:pPr>
      <w:tabs>
        <w:tab w:val="left" w:pos="709"/>
      </w:tabs>
      <w:spacing w:before="122" w:line="198" w:lineRule="exact"/>
      <w:ind w:left="709" w:hanging="709"/>
    </w:pPr>
    <w:rPr>
      <w:sz w:val="18"/>
    </w:rPr>
  </w:style>
  <w:style w:type="paragraph" w:customStyle="1" w:styleId="noteToPara">
    <w:name w:val="noteToPara"/>
    <w:aliases w:val="ntp"/>
    <w:basedOn w:val="OPCParaBase"/>
    <w:rsid w:val="005A6BDE"/>
    <w:pPr>
      <w:spacing w:before="122" w:line="198" w:lineRule="exact"/>
      <w:ind w:left="2353" w:hanging="709"/>
    </w:pPr>
    <w:rPr>
      <w:sz w:val="18"/>
    </w:rPr>
  </w:style>
  <w:style w:type="paragraph" w:customStyle="1" w:styleId="noteParlAmend">
    <w:name w:val="note(ParlAmend)"/>
    <w:aliases w:val="npp"/>
    <w:basedOn w:val="OPCParaBase"/>
    <w:next w:val="ParlAmend"/>
    <w:rsid w:val="005A6BDE"/>
    <w:pPr>
      <w:spacing w:line="240" w:lineRule="auto"/>
      <w:jc w:val="right"/>
    </w:pPr>
    <w:rPr>
      <w:rFonts w:ascii="Arial" w:hAnsi="Arial"/>
      <w:b/>
      <w:i/>
    </w:rPr>
  </w:style>
  <w:style w:type="paragraph" w:customStyle="1" w:styleId="Page1">
    <w:name w:val="Page1"/>
    <w:basedOn w:val="OPCParaBase"/>
    <w:rsid w:val="005A6BDE"/>
    <w:pPr>
      <w:spacing w:before="400" w:line="240" w:lineRule="auto"/>
    </w:pPr>
    <w:rPr>
      <w:b/>
      <w:sz w:val="32"/>
    </w:rPr>
  </w:style>
  <w:style w:type="paragraph" w:customStyle="1" w:styleId="PageBreak">
    <w:name w:val="PageBreak"/>
    <w:aliases w:val="pb"/>
    <w:basedOn w:val="OPCParaBase"/>
    <w:rsid w:val="005A6BDE"/>
    <w:pPr>
      <w:spacing w:line="240" w:lineRule="auto"/>
    </w:pPr>
    <w:rPr>
      <w:sz w:val="20"/>
    </w:rPr>
  </w:style>
  <w:style w:type="paragraph" w:customStyle="1" w:styleId="paragraphsub">
    <w:name w:val="paragraph(sub)"/>
    <w:aliases w:val="aa"/>
    <w:basedOn w:val="OPCParaBase"/>
    <w:rsid w:val="005A6BDE"/>
    <w:pPr>
      <w:tabs>
        <w:tab w:val="right" w:pos="1985"/>
      </w:tabs>
      <w:spacing w:before="40" w:line="240" w:lineRule="auto"/>
      <w:ind w:left="2098" w:hanging="2098"/>
    </w:pPr>
  </w:style>
  <w:style w:type="paragraph" w:customStyle="1" w:styleId="paragraphsub-sub">
    <w:name w:val="paragraph(sub-sub)"/>
    <w:aliases w:val="aaa"/>
    <w:basedOn w:val="OPCParaBase"/>
    <w:rsid w:val="005A6BDE"/>
    <w:pPr>
      <w:tabs>
        <w:tab w:val="right" w:pos="2722"/>
      </w:tabs>
      <w:spacing w:before="40" w:line="240" w:lineRule="auto"/>
      <w:ind w:left="2835" w:hanging="2835"/>
    </w:pPr>
  </w:style>
  <w:style w:type="paragraph" w:customStyle="1" w:styleId="paragraph">
    <w:name w:val="paragraph"/>
    <w:aliases w:val="a"/>
    <w:basedOn w:val="OPCParaBase"/>
    <w:link w:val="paragraphChar"/>
    <w:rsid w:val="005A6BDE"/>
    <w:pPr>
      <w:tabs>
        <w:tab w:val="right" w:pos="1531"/>
      </w:tabs>
      <w:spacing w:before="40" w:line="240" w:lineRule="auto"/>
      <w:ind w:left="1644" w:hanging="1644"/>
    </w:pPr>
  </w:style>
  <w:style w:type="paragraph" w:customStyle="1" w:styleId="ParlAmend">
    <w:name w:val="ParlAmend"/>
    <w:aliases w:val="pp"/>
    <w:basedOn w:val="OPCParaBase"/>
    <w:rsid w:val="005A6BDE"/>
    <w:pPr>
      <w:spacing w:before="240" w:line="240" w:lineRule="atLeast"/>
      <w:ind w:hanging="567"/>
    </w:pPr>
    <w:rPr>
      <w:sz w:val="24"/>
    </w:rPr>
  </w:style>
  <w:style w:type="paragraph" w:customStyle="1" w:styleId="Penalty">
    <w:name w:val="Penalty"/>
    <w:basedOn w:val="OPCParaBase"/>
    <w:rsid w:val="005A6BDE"/>
    <w:pPr>
      <w:tabs>
        <w:tab w:val="left" w:pos="2977"/>
      </w:tabs>
      <w:spacing w:before="180" w:line="240" w:lineRule="auto"/>
      <w:ind w:left="1985" w:hanging="851"/>
    </w:pPr>
  </w:style>
  <w:style w:type="paragraph" w:customStyle="1" w:styleId="Portfolio">
    <w:name w:val="Portfolio"/>
    <w:basedOn w:val="OPCParaBase"/>
    <w:rsid w:val="005A6BDE"/>
    <w:pPr>
      <w:spacing w:line="240" w:lineRule="auto"/>
    </w:pPr>
    <w:rPr>
      <w:i/>
      <w:sz w:val="20"/>
    </w:rPr>
  </w:style>
  <w:style w:type="paragraph" w:customStyle="1" w:styleId="Preamble">
    <w:name w:val="Preamble"/>
    <w:basedOn w:val="OPCParaBase"/>
    <w:next w:val="Normal"/>
    <w:rsid w:val="005A6BD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A6BDE"/>
    <w:pPr>
      <w:spacing w:line="240" w:lineRule="auto"/>
    </w:pPr>
    <w:rPr>
      <w:i/>
      <w:sz w:val="20"/>
    </w:rPr>
  </w:style>
  <w:style w:type="paragraph" w:customStyle="1" w:styleId="Session">
    <w:name w:val="Session"/>
    <w:basedOn w:val="OPCParaBase"/>
    <w:rsid w:val="005A6BDE"/>
    <w:pPr>
      <w:spacing w:line="240" w:lineRule="auto"/>
    </w:pPr>
    <w:rPr>
      <w:sz w:val="28"/>
    </w:rPr>
  </w:style>
  <w:style w:type="paragraph" w:customStyle="1" w:styleId="Sponsor">
    <w:name w:val="Sponsor"/>
    <w:basedOn w:val="OPCParaBase"/>
    <w:rsid w:val="005A6BDE"/>
    <w:pPr>
      <w:spacing w:line="240" w:lineRule="auto"/>
    </w:pPr>
    <w:rPr>
      <w:i/>
    </w:rPr>
  </w:style>
  <w:style w:type="paragraph" w:customStyle="1" w:styleId="Subitem">
    <w:name w:val="Subitem"/>
    <w:aliases w:val="iss"/>
    <w:basedOn w:val="OPCParaBase"/>
    <w:rsid w:val="005A6BDE"/>
    <w:pPr>
      <w:spacing w:before="180" w:line="240" w:lineRule="auto"/>
      <w:ind w:left="709" w:hanging="709"/>
    </w:pPr>
  </w:style>
  <w:style w:type="paragraph" w:customStyle="1" w:styleId="SubitemHead">
    <w:name w:val="SubitemHead"/>
    <w:aliases w:val="issh"/>
    <w:basedOn w:val="OPCParaBase"/>
    <w:rsid w:val="005A6BD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A6BDE"/>
    <w:pPr>
      <w:spacing w:before="40" w:line="240" w:lineRule="auto"/>
      <w:ind w:left="1134"/>
    </w:pPr>
  </w:style>
  <w:style w:type="paragraph" w:customStyle="1" w:styleId="SubsectionHead">
    <w:name w:val="SubsectionHead"/>
    <w:aliases w:val="ssh"/>
    <w:basedOn w:val="OPCParaBase"/>
    <w:next w:val="subsection"/>
    <w:rsid w:val="005A6BDE"/>
    <w:pPr>
      <w:keepNext/>
      <w:keepLines/>
      <w:spacing w:before="240" w:line="240" w:lineRule="auto"/>
      <w:ind w:left="1134"/>
    </w:pPr>
    <w:rPr>
      <w:i/>
    </w:rPr>
  </w:style>
  <w:style w:type="paragraph" w:customStyle="1" w:styleId="Tablea">
    <w:name w:val="Table(a)"/>
    <w:aliases w:val="ta"/>
    <w:basedOn w:val="OPCParaBase"/>
    <w:rsid w:val="005A6BDE"/>
    <w:pPr>
      <w:spacing w:before="60" w:line="240" w:lineRule="auto"/>
      <w:ind w:left="284" w:hanging="284"/>
    </w:pPr>
    <w:rPr>
      <w:sz w:val="20"/>
    </w:rPr>
  </w:style>
  <w:style w:type="paragraph" w:customStyle="1" w:styleId="TableAA">
    <w:name w:val="Table(AA)"/>
    <w:aliases w:val="taaa"/>
    <w:basedOn w:val="OPCParaBase"/>
    <w:rsid w:val="005A6BD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A6BD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5A6BDE"/>
    <w:pPr>
      <w:spacing w:before="60" w:line="240" w:lineRule="atLeast"/>
    </w:pPr>
    <w:rPr>
      <w:sz w:val="20"/>
    </w:rPr>
  </w:style>
  <w:style w:type="paragraph" w:customStyle="1" w:styleId="TLPBoxTextnote">
    <w:name w:val="TLPBoxText(note"/>
    <w:aliases w:val="right)"/>
    <w:basedOn w:val="OPCParaBase"/>
    <w:rsid w:val="005A6BD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A6BD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A6BDE"/>
    <w:pPr>
      <w:spacing w:before="122" w:line="198" w:lineRule="exact"/>
      <w:ind w:left="1985" w:hanging="851"/>
      <w:jc w:val="right"/>
    </w:pPr>
    <w:rPr>
      <w:sz w:val="18"/>
    </w:rPr>
  </w:style>
  <w:style w:type="paragraph" w:customStyle="1" w:styleId="TLPTableBullet">
    <w:name w:val="TLPTableBullet"/>
    <w:aliases w:val="ttb"/>
    <w:basedOn w:val="OPCParaBase"/>
    <w:rsid w:val="005A6BDE"/>
    <w:pPr>
      <w:spacing w:line="240" w:lineRule="exact"/>
      <w:ind w:left="284" w:hanging="284"/>
    </w:pPr>
    <w:rPr>
      <w:sz w:val="20"/>
    </w:rPr>
  </w:style>
  <w:style w:type="paragraph" w:styleId="TOC1">
    <w:name w:val="toc 1"/>
    <w:basedOn w:val="OPCParaBase"/>
    <w:next w:val="Normal"/>
    <w:uiPriority w:val="39"/>
    <w:unhideWhenUsed/>
    <w:rsid w:val="005A6BD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A6BD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A6BD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A6BD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A6BD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A6BD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A6BD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A6BD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A6BD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A6BDE"/>
    <w:pPr>
      <w:keepLines/>
      <w:spacing w:before="240" w:after="120" w:line="240" w:lineRule="auto"/>
      <w:ind w:left="794"/>
    </w:pPr>
    <w:rPr>
      <w:b/>
      <w:kern w:val="28"/>
      <w:sz w:val="20"/>
    </w:rPr>
  </w:style>
  <w:style w:type="paragraph" w:customStyle="1" w:styleId="TofSectsHeading">
    <w:name w:val="TofSects(Heading)"/>
    <w:basedOn w:val="OPCParaBase"/>
    <w:rsid w:val="005A6BDE"/>
    <w:pPr>
      <w:spacing w:before="240" w:after="120" w:line="240" w:lineRule="auto"/>
    </w:pPr>
    <w:rPr>
      <w:b/>
      <w:sz w:val="24"/>
    </w:rPr>
  </w:style>
  <w:style w:type="paragraph" w:customStyle="1" w:styleId="TofSectsSection">
    <w:name w:val="TofSects(Section)"/>
    <w:basedOn w:val="OPCParaBase"/>
    <w:rsid w:val="005A6BDE"/>
    <w:pPr>
      <w:keepLines/>
      <w:spacing w:before="40" w:line="240" w:lineRule="auto"/>
      <w:ind w:left="1588" w:hanging="794"/>
    </w:pPr>
    <w:rPr>
      <w:kern w:val="28"/>
      <w:sz w:val="18"/>
    </w:rPr>
  </w:style>
  <w:style w:type="paragraph" w:customStyle="1" w:styleId="TofSectsSubdiv">
    <w:name w:val="TofSects(Subdiv)"/>
    <w:basedOn w:val="OPCParaBase"/>
    <w:rsid w:val="005A6BDE"/>
    <w:pPr>
      <w:keepLines/>
      <w:spacing w:before="80" w:line="240" w:lineRule="auto"/>
      <w:ind w:left="1588" w:hanging="794"/>
    </w:pPr>
    <w:rPr>
      <w:kern w:val="28"/>
    </w:rPr>
  </w:style>
  <w:style w:type="paragraph" w:customStyle="1" w:styleId="WRStyle">
    <w:name w:val="WR Style"/>
    <w:aliases w:val="WR"/>
    <w:basedOn w:val="OPCParaBase"/>
    <w:rsid w:val="005A6BDE"/>
    <w:pPr>
      <w:spacing w:before="240" w:line="240" w:lineRule="auto"/>
      <w:ind w:left="284" w:hanging="284"/>
    </w:pPr>
    <w:rPr>
      <w:b/>
      <w:i/>
      <w:kern w:val="28"/>
      <w:sz w:val="24"/>
    </w:rPr>
  </w:style>
  <w:style w:type="paragraph" w:customStyle="1" w:styleId="notepara">
    <w:name w:val="note(para)"/>
    <w:aliases w:val="na"/>
    <w:basedOn w:val="OPCParaBase"/>
    <w:rsid w:val="005A6BDE"/>
    <w:pPr>
      <w:spacing w:before="40" w:line="198" w:lineRule="exact"/>
      <w:ind w:left="2354" w:hanging="369"/>
    </w:pPr>
    <w:rPr>
      <w:sz w:val="18"/>
    </w:rPr>
  </w:style>
  <w:style w:type="paragraph" w:styleId="Footer">
    <w:name w:val="footer"/>
    <w:link w:val="FooterChar"/>
    <w:rsid w:val="005A6BD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A6BDE"/>
    <w:rPr>
      <w:rFonts w:eastAsia="Times New Roman" w:cs="Times New Roman"/>
      <w:sz w:val="22"/>
      <w:szCs w:val="24"/>
      <w:lang w:eastAsia="en-AU"/>
    </w:rPr>
  </w:style>
  <w:style w:type="character" w:styleId="LineNumber">
    <w:name w:val="line number"/>
    <w:basedOn w:val="OPCCharBase"/>
    <w:uiPriority w:val="99"/>
    <w:semiHidden/>
    <w:unhideWhenUsed/>
    <w:rsid w:val="005A6BDE"/>
    <w:rPr>
      <w:sz w:val="16"/>
    </w:rPr>
  </w:style>
  <w:style w:type="table" w:customStyle="1" w:styleId="CFlag">
    <w:name w:val="CFlag"/>
    <w:basedOn w:val="TableNormal"/>
    <w:uiPriority w:val="99"/>
    <w:rsid w:val="005A6BDE"/>
    <w:rPr>
      <w:rFonts w:eastAsia="Times New Roman" w:cs="Times New Roman"/>
      <w:lang w:eastAsia="en-AU"/>
    </w:rPr>
    <w:tblPr/>
  </w:style>
  <w:style w:type="paragraph" w:customStyle="1" w:styleId="NotesHeading1">
    <w:name w:val="NotesHeading 1"/>
    <w:basedOn w:val="OPCParaBase"/>
    <w:next w:val="Normal"/>
    <w:rsid w:val="005A6BDE"/>
    <w:rPr>
      <w:b/>
      <w:sz w:val="28"/>
      <w:szCs w:val="28"/>
    </w:rPr>
  </w:style>
  <w:style w:type="paragraph" w:customStyle="1" w:styleId="NotesHeading2">
    <w:name w:val="NotesHeading 2"/>
    <w:basedOn w:val="OPCParaBase"/>
    <w:next w:val="Normal"/>
    <w:rsid w:val="005A6BDE"/>
    <w:rPr>
      <w:b/>
      <w:sz w:val="28"/>
      <w:szCs w:val="28"/>
    </w:rPr>
  </w:style>
  <w:style w:type="paragraph" w:customStyle="1" w:styleId="SignCoverPageEnd">
    <w:name w:val="SignCoverPageEnd"/>
    <w:basedOn w:val="OPCParaBase"/>
    <w:next w:val="Normal"/>
    <w:rsid w:val="005A6BD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A6BDE"/>
    <w:pPr>
      <w:pBdr>
        <w:top w:val="single" w:sz="4" w:space="1" w:color="auto"/>
      </w:pBdr>
      <w:spacing w:before="360"/>
      <w:ind w:right="397"/>
      <w:jc w:val="both"/>
    </w:pPr>
  </w:style>
  <w:style w:type="paragraph" w:customStyle="1" w:styleId="Paragraphsub-sub-sub">
    <w:name w:val="Paragraph(sub-sub-sub)"/>
    <w:aliases w:val="aaaa"/>
    <w:basedOn w:val="OPCParaBase"/>
    <w:rsid w:val="005A6BD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A6BD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A6BD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A6BD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A6BD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A6BDE"/>
    <w:pPr>
      <w:spacing w:before="120"/>
    </w:pPr>
  </w:style>
  <w:style w:type="paragraph" w:customStyle="1" w:styleId="TableTextEndNotes">
    <w:name w:val="TableTextEndNotes"/>
    <w:aliases w:val="Tten"/>
    <w:basedOn w:val="Normal"/>
    <w:rsid w:val="005A6BDE"/>
    <w:pPr>
      <w:spacing w:before="60" w:line="240" w:lineRule="auto"/>
    </w:pPr>
    <w:rPr>
      <w:rFonts w:cs="Arial"/>
      <w:sz w:val="20"/>
      <w:szCs w:val="22"/>
    </w:rPr>
  </w:style>
  <w:style w:type="paragraph" w:customStyle="1" w:styleId="TableHeading">
    <w:name w:val="TableHeading"/>
    <w:aliases w:val="th"/>
    <w:basedOn w:val="OPCParaBase"/>
    <w:next w:val="Tabletext"/>
    <w:rsid w:val="005A6BDE"/>
    <w:pPr>
      <w:keepNext/>
      <w:spacing w:before="60" w:line="240" w:lineRule="atLeast"/>
    </w:pPr>
    <w:rPr>
      <w:b/>
      <w:sz w:val="20"/>
    </w:rPr>
  </w:style>
  <w:style w:type="paragraph" w:customStyle="1" w:styleId="NoteToSubpara">
    <w:name w:val="NoteToSubpara"/>
    <w:aliases w:val="nts"/>
    <w:basedOn w:val="OPCParaBase"/>
    <w:rsid w:val="005A6BDE"/>
    <w:pPr>
      <w:spacing w:before="40" w:line="198" w:lineRule="exact"/>
      <w:ind w:left="2835" w:hanging="709"/>
    </w:pPr>
    <w:rPr>
      <w:sz w:val="18"/>
    </w:rPr>
  </w:style>
  <w:style w:type="paragraph" w:customStyle="1" w:styleId="ENoteTableHeading">
    <w:name w:val="ENoteTableHeading"/>
    <w:aliases w:val="enth"/>
    <w:basedOn w:val="OPCParaBase"/>
    <w:rsid w:val="005A6BDE"/>
    <w:pPr>
      <w:keepNext/>
      <w:spacing w:before="60" w:line="240" w:lineRule="atLeast"/>
    </w:pPr>
    <w:rPr>
      <w:rFonts w:ascii="Arial" w:hAnsi="Arial"/>
      <w:b/>
      <w:sz w:val="16"/>
    </w:rPr>
  </w:style>
  <w:style w:type="paragraph" w:customStyle="1" w:styleId="ENoteTTi">
    <w:name w:val="ENoteTTi"/>
    <w:aliases w:val="entti"/>
    <w:basedOn w:val="OPCParaBase"/>
    <w:rsid w:val="005A6BDE"/>
    <w:pPr>
      <w:keepNext/>
      <w:spacing w:before="60" w:line="240" w:lineRule="atLeast"/>
      <w:ind w:left="170"/>
    </w:pPr>
    <w:rPr>
      <w:sz w:val="16"/>
    </w:rPr>
  </w:style>
  <w:style w:type="paragraph" w:customStyle="1" w:styleId="ENotesHeading1">
    <w:name w:val="ENotesHeading 1"/>
    <w:aliases w:val="Enh1"/>
    <w:basedOn w:val="OPCParaBase"/>
    <w:next w:val="Normal"/>
    <w:rsid w:val="005A6BDE"/>
    <w:pPr>
      <w:spacing w:before="120"/>
      <w:outlineLvl w:val="1"/>
    </w:pPr>
    <w:rPr>
      <w:b/>
      <w:sz w:val="28"/>
      <w:szCs w:val="28"/>
    </w:rPr>
  </w:style>
  <w:style w:type="paragraph" w:customStyle="1" w:styleId="ENotesHeading2">
    <w:name w:val="ENotesHeading 2"/>
    <w:aliases w:val="Enh2"/>
    <w:basedOn w:val="OPCParaBase"/>
    <w:next w:val="Normal"/>
    <w:rsid w:val="005A6BDE"/>
    <w:pPr>
      <w:spacing w:before="120" w:after="120"/>
      <w:outlineLvl w:val="2"/>
    </w:pPr>
    <w:rPr>
      <w:b/>
      <w:sz w:val="24"/>
      <w:szCs w:val="28"/>
    </w:rPr>
  </w:style>
  <w:style w:type="paragraph" w:customStyle="1" w:styleId="ENoteTTIndentHeading">
    <w:name w:val="ENoteTTIndentHeading"/>
    <w:aliases w:val="enTTHi"/>
    <w:basedOn w:val="OPCParaBase"/>
    <w:rsid w:val="005A6BD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A6BDE"/>
    <w:pPr>
      <w:spacing w:before="60" w:line="240" w:lineRule="atLeast"/>
    </w:pPr>
    <w:rPr>
      <w:sz w:val="16"/>
    </w:rPr>
  </w:style>
  <w:style w:type="paragraph" w:customStyle="1" w:styleId="MadeunderText">
    <w:name w:val="MadeunderText"/>
    <w:basedOn w:val="OPCParaBase"/>
    <w:next w:val="Normal"/>
    <w:rsid w:val="005A6BDE"/>
    <w:pPr>
      <w:spacing w:before="240"/>
    </w:pPr>
    <w:rPr>
      <w:sz w:val="24"/>
      <w:szCs w:val="24"/>
    </w:rPr>
  </w:style>
  <w:style w:type="paragraph" w:customStyle="1" w:styleId="ENotesHeading3">
    <w:name w:val="ENotesHeading 3"/>
    <w:aliases w:val="Enh3"/>
    <w:basedOn w:val="OPCParaBase"/>
    <w:next w:val="Normal"/>
    <w:rsid w:val="005A6BDE"/>
    <w:pPr>
      <w:keepNext/>
      <w:spacing w:before="120" w:line="240" w:lineRule="auto"/>
      <w:outlineLvl w:val="4"/>
    </w:pPr>
    <w:rPr>
      <w:b/>
      <w:szCs w:val="24"/>
    </w:rPr>
  </w:style>
  <w:style w:type="paragraph" w:customStyle="1" w:styleId="SubPartCASA">
    <w:name w:val="SubPart(CASA)"/>
    <w:aliases w:val="csp"/>
    <w:basedOn w:val="OPCParaBase"/>
    <w:next w:val="ActHead3"/>
    <w:rsid w:val="005A6BDE"/>
    <w:pPr>
      <w:keepNext/>
      <w:keepLines/>
      <w:spacing w:before="280"/>
      <w:outlineLvl w:val="1"/>
    </w:pPr>
    <w:rPr>
      <w:b/>
      <w:kern w:val="28"/>
      <w:sz w:val="32"/>
    </w:rPr>
  </w:style>
  <w:style w:type="character" w:customStyle="1" w:styleId="CharSubPartTextCASA">
    <w:name w:val="CharSubPartText(CASA)"/>
    <w:basedOn w:val="OPCCharBase"/>
    <w:uiPriority w:val="1"/>
    <w:rsid w:val="005A6BDE"/>
  </w:style>
  <w:style w:type="character" w:customStyle="1" w:styleId="CharSubPartNoCASA">
    <w:name w:val="CharSubPartNo(CASA)"/>
    <w:basedOn w:val="OPCCharBase"/>
    <w:uiPriority w:val="1"/>
    <w:rsid w:val="005A6BDE"/>
  </w:style>
  <w:style w:type="paragraph" w:customStyle="1" w:styleId="ENoteTTIndentHeadingSub">
    <w:name w:val="ENoteTTIndentHeadingSub"/>
    <w:aliases w:val="enTTHis"/>
    <w:basedOn w:val="OPCParaBase"/>
    <w:rsid w:val="005A6BDE"/>
    <w:pPr>
      <w:keepNext/>
      <w:spacing w:before="60" w:line="240" w:lineRule="atLeast"/>
      <w:ind w:left="340"/>
    </w:pPr>
    <w:rPr>
      <w:b/>
      <w:sz w:val="16"/>
    </w:rPr>
  </w:style>
  <w:style w:type="paragraph" w:customStyle="1" w:styleId="ENoteTTiSub">
    <w:name w:val="ENoteTTiSub"/>
    <w:aliases w:val="enttis"/>
    <w:basedOn w:val="OPCParaBase"/>
    <w:rsid w:val="005A6BDE"/>
    <w:pPr>
      <w:keepNext/>
      <w:spacing w:before="60" w:line="240" w:lineRule="atLeast"/>
      <w:ind w:left="340"/>
    </w:pPr>
    <w:rPr>
      <w:sz w:val="16"/>
    </w:rPr>
  </w:style>
  <w:style w:type="paragraph" w:customStyle="1" w:styleId="SubDivisionMigration">
    <w:name w:val="SubDivisionMigration"/>
    <w:aliases w:val="sdm"/>
    <w:basedOn w:val="OPCParaBase"/>
    <w:rsid w:val="005A6BD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A6BDE"/>
    <w:pPr>
      <w:keepNext/>
      <w:keepLines/>
      <w:spacing w:before="240" w:line="240" w:lineRule="auto"/>
      <w:ind w:left="1134" w:hanging="1134"/>
    </w:pPr>
    <w:rPr>
      <w:b/>
      <w:sz w:val="28"/>
    </w:rPr>
  </w:style>
  <w:style w:type="table" w:styleId="TableGrid">
    <w:name w:val="Table Grid"/>
    <w:basedOn w:val="TableNormal"/>
    <w:uiPriority w:val="59"/>
    <w:rsid w:val="005A6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A6BD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5A6BD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A6BDE"/>
    <w:rPr>
      <w:sz w:val="22"/>
    </w:rPr>
  </w:style>
  <w:style w:type="paragraph" w:customStyle="1" w:styleId="SOTextNote">
    <w:name w:val="SO TextNote"/>
    <w:aliases w:val="sont"/>
    <w:basedOn w:val="SOText"/>
    <w:qFormat/>
    <w:rsid w:val="005A6BDE"/>
    <w:pPr>
      <w:spacing w:before="122" w:line="198" w:lineRule="exact"/>
      <w:ind w:left="1843" w:hanging="709"/>
    </w:pPr>
    <w:rPr>
      <w:sz w:val="18"/>
    </w:rPr>
  </w:style>
  <w:style w:type="paragraph" w:customStyle="1" w:styleId="SOPara">
    <w:name w:val="SO Para"/>
    <w:aliases w:val="soa"/>
    <w:basedOn w:val="SOText"/>
    <w:link w:val="SOParaChar"/>
    <w:qFormat/>
    <w:rsid w:val="005A6BDE"/>
    <w:pPr>
      <w:tabs>
        <w:tab w:val="right" w:pos="1786"/>
      </w:tabs>
      <w:spacing w:before="40"/>
      <w:ind w:left="2070" w:hanging="936"/>
    </w:pPr>
  </w:style>
  <w:style w:type="character" w:customStyle="1" w:styleId="SOParaChar">
    <w:name w:val="SO Para Char"/>
    <w:aliases w:val="soa Char"/>
    <w:basedOn w:val="DefaultParagraphFont"/>
    <w:link w:val="SOPara"/>
    <w:rsid w:val="005A6BDE"/>
    <w:rPr>
      <w:sz w:val="22"/>
    </w:rPr>
  </w:style>
  <w:style w:type="paragraph" w:customStyle="1" w:styleId="FileName">
    <w:name w:val="FileName"/>
    <w:basedOn w:val="Normal"/>
    <w:rsid w:val="005A6BDE"/>
  </w:style>
  <w:style w:type="paragraph" w:customStyle="1" w:styleId="SOHeadBold">
    <w:name w:val="SO HeadBold"/>
    <w:aliases w:val="sohb"/>
    <w:basedOn w:val="SOText"/>
    <w:next w:val="SOText"/>
    <w:link w:val="SOHeadBoldChar"/>
    <w:qFormat/>
    <w:rsid w:val="005A6BDE"/>
    <w:rPr>
      <w:b/>
    </w:rPr>
  </w:style>
  <w:style w:type="character" w:customStyle="1" w:styleId="SOHeadBoldChar">
    <w:name w:val="SO HeadBold Char"/>
    <w:aliases w:val="sohb Char"/>
    <w:basedOn w:val="DefaultParagraphFont"/>
    <w:link w:val="SOHeadBold"/>
    <w:rsid w:val="005A6BDE"/>
    <w:rPr>
      <w:b/>
      <w:sz w:val="22"/>
    </w:rPr>
  </w:style>
  <w:style w:type="paragraph" w:customStyle="1" w:styleId="SOHeadItalic">
    <w:name w:val="SO HeadItalic"/>
    <w:aliases w:val="sohi"/>
    <w:basedOn w:val="SOText"/>
    <w:next w:val="SOText"/>
    <w:link w:val="SOHeadItalicChar"/>
    <w:qFormat/>
    <w:rsid w:val="005A6BDE"/>
    <w:rPr>
      <w:i/>
    </w:rPr>
  </w:style>
  <w:style w:type="character" w:customStyle="1" w:styleId="SOHeadItalicChar">
    <w:name w:val="SO HeadItalic Char"/>
    <w:aliases w:val="sohi Char"/>
    <w:basedOn w:val="DefaultParagraphFont"/>
    <w:link w:val="SOHeadItalic"/>
    <w:rsid w:val="005A6BDE"/>
    <w:rPr>
      <w:i/>
      <w:sz w:val="22"/>
    </w:rPr>
  </w:style>
  <w:style w:type="paragraph" w:customStyle="1" w:styleId="SOBullet">
    <w:name w:val="SO Bullet"/>
    <w:aliases w:val="sotb"/>
    <w:basedOn w:val="SOText"/>
    <w:link w:val="SOBulletChar"/>
    <w:qFormat/>
    <w:rsid w:val="005A6BDE"/>
    <w:pPr>
      <w:ind w:left="1559" w:hanging="425"/>
    </w:pPr>
  </w:style>
  <w:style w:type="character" w:customStyle="1" w:styleId="SOBulletChar">
    <w:name w:val="SO Bullet Char"/>
    <w:aliases w:val="sotb Char"/>
    <w:basedOn w:val="DefaultParagraphFont"/>
    <w:link w:val="SOBullet"/>
    <w:rsid w:val="005A6BDE"/>
    <w:rPr>
      <w:sz w:val="22"/>
    </w:rPr>
  </w:style>
  <w:style w:type="paragraph" w:customStyle="1" w:styleId="SOBulletNote">
    <w:name w:val="SO BulletNote"/>
    <w:aliases w:val="sonb"/>
    <w:basedOn w:val="SOTextNote"/>
    <w:link w:val="SOBulletNoteChar"/>
    <w:qFormat/>
    <w:rsid w:val="005A6BDE"/>
    <w:pPr>
      <w:tabs>
        <w:tab w:val="left" w:pos="1560"/>
      </w:tabs>
      <w:ind w:left="2268" w:hanging="1134"/>
    </w:pPr>
  </w:style>
  <w:style w:type="character" w:customStyle="1" w:styleId="SOBulletNoteChar">
    <w:name w:val="SO BulletNote Char"/>
    <w:aliases w:val="sonb Char"/>
    <w:basedOn w:val="DefaultParagraphFont"/>
    <w:link w:val="SOBulletNote"/>
    <w:rsid w:val="005A6BDE"/>
    <w:rPr>
      <w:sz w:val="18"/>
    </w:rPr>
  </w:style>
  <w:style w:type="paragraph" w:customStyle="1" w:styleId="SOText2">
    <w:name w:val="SO Text2"/>
    <w:aliases w:val="sot2"/>
    <w:basedOn w:val="Normal"/>
    <w:next w:val="SOText"/>
    <w:link w:val="SOText2Char"/>
    <w:rsid w:val="005A6BD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A6BDE"/>
    <w:rPr>
      <w:sz w:val="22"/>
    </w:rPr>
  </w:style>
  <w:style w:type="character" w:customStyle="1" w:styleId="subsectionChar">
    <w:name w:val="subsection Char"/>
    <w:aliases w:val="ss Char"/>
    <w:link w:val="subsection"/>
    <w:rsid w:val="007E088A"/>
    <w:rPr>
      <w:rFonts w:eastAsia="Times New Roman" w:cs="Times New Roman"/>
      <w:sz w:val="22"/>
      <w:lang w:eastAsia="en-AU"/>
    </w:rPr>
  </w:style>
  <w:style w:type="character" w:customStyle="1" w:styleId="ActHead5Char">
    <w:name w:val="ActHead 5 Char"/>
    <w:aliases w:val="s Char"/>
    <w:link w:val="ActHead5"/>
    <w:locked/>
    <w:rsid w:val="007E088A"/>
    <w:rPr>
      <w:rFonts w:eastAsia="Times New Roman" w:cs="Times New Roman"/>
      <w:b/>
      <w:kern w:val="28"/>
      <w:sz w:val="24"/>
      <w:lang w:eastAsia="en-AU"/>
    </w:rPr>
  </w:style>
  <w:style w:type="character" w:customStyle="1" w:styleId="TabletextChar">
    <w:name w:val="Tabletext Char"/>
    <w:aliases w:val="tt Char"/>
    <w:basedOn w:val="DefaultParagraphFont"/>
    <w:link w:val="Tabletext"/>
    <w:rsid w:val="007E088A"/>
    <w:rPr>
      <w:rFonts w:eastAsia="Times New Roman" w:cs="Times New Roman"/>
      <w:lang w:eastAsia="en-AU"/>
    </w:rPr>
  </w:style>
  <w:style w:type="character" w:customStyle="1" w:styleId="notetextChar">
    <w:name w:val="note(text) Char"/>
    <w:aliases w:val="n Char"/>
    <w:basedOn w:val="DefaultParagraphFont"/>
    <w:link w:val="notetext"/>
    <w:rsid w:val="007E088A"/>
    <w:rPr>
      <w:rFonts w:eastAsia="Times New Roman" w:cs="Times New Roman"/>
      <w:sz w:val="18"/>
      <w:lang w:eastAsia="en-AU"/>
    </w:rPr>
  </w:style>
  <w:style w:type="character" w:customStyle="1" w:styleId="Heading1Char">
    <w:name w:val="Heading 1 Char"/>
    <w:basedOn w:val="DefaultParagraphFont"/>
    <w:link w:val="Heading1"/>
    <w:uiPriority w:val="9"/>
    <w:rsid w:val="00C31D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31DB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31DB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31DB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31DB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31DB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31DB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31DB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31DBF"/>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C31D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DBF"/>
    <w:rPr>
      <w:rFonts w:ascii="Tahoma" w:hAnsi="Tahoma" w:cs="Tahoma"/>
      <w:sz w:val="16"/>
      <w:szCs w:val="16"/>
    </w:rPr>
  </w:style>
  <w:style w:type="paragraph" w:customStyle="1" w:styleId="1012">
    <w:name w:val="1012"/>
    <w:basedOn w:val="Normal"/>
    <w:rsid w:val="00C31DBF"/>
    <w:rPr>
      <w:sz w:val="32"/>
      <w:szCs w:val="32"/>
    </w:rPr>
  </w:style>
  <w:style w:type="character" w:customStyle="1" w:styleId="paragraphChar">
    <w:name w:val="paragraph Char"/>
    <w:aliases w:val="a Char"/>
    <w:link w:val="paragraph"/>
    <w:rsid w:val="00C31DBF"/>
    <w:rPr>
      <w:rFonts w:eastAsia="Times New Roman" w:cs="Times New Roman"/>
      <w:sz w:val="22"/>
      <w:lang w:eastAsia="en-AU"/>
    </w:rPr>
  </w:style>
  <w:style w:type="paragraph" w:customStyle="1" w:styleId="92">
    <w:name w:val="92"/>
    <w:basedOn w:val="1012"/>
    <w:rsid w:val="00C31DBF"/>
  </w:style>
  <w:style w:type="numbering" w:customStyle="1" w:styleId="OPCBodyList">
    <w:name w:val="OPCBodyList"/>
    <w:uiPriority w:val="99"/>
    <w:rsid w:val="00C31DBF"/>
    <w:pPr>
      <w:numPr>
        <w:numId w:val="14"/>
      </w:numPr>
    </w:pPr>
  </w:style>
  <w:style w:type="paragraph" w:customStyle="1" w:styleId="CTA4a">
    <w:name w:val="CTA 4(a)"/>
    <w:basedOn w:val="OPCParaBase"/>
    <w:rsid w:val="005A6BDE"/>
    <w:pPr>
      <w:tabs>
        <w:tab w:val="right" w:pos="624"/>
      </w:tabs>
      <w:spacing w:before="40" w:line="240" w:lineRule="atLeast"/>
      <w:ind w:left="873" w:hanging="873"/>
    </w:pPr>
    <w:rPr>
      <w:sz w:val="20"/>
    </w:rPr>
  </w:style>
  <w:style w:type="paragraph" w:customStyle="1" w:styleId="ClerkBlock">
    <w:name w:val="ClerkBlock"/>
    <w:basedOn w:val="Normal"/>
    <w:rsid w:val="005747E6"/>
    <w:pPr>
      <w:spacing w:line="200" w:lineRule="atLeast"/>
      <w:ind w:right="3827"/>
    </w:pPr>
    <w:rPr>
      <w:rFonts w:eastAsia="Times New Roman" w:cs="Times New Roman"/>
      <w:sz w:val="20"/>
      <w:lang w:eastAsia="en-AU"/>
    </w:rPr>
  </w:style>
  <w:style w:type="character" w:styleId="Hyperlink">
    <w:name w:val="Hyperlink"/>
    <w:basedOn w:val="DefaultParagraphFont"/>
    <w:uiPriority w:val="99"/>
    <w:semiHidden/>
    <w:unhideWhenUsed/>
    <w:rsid w:val="00B725B4"/>
    <w:rPr>
      <w:color w:val="0000FF" w:themeColor="hyperlink"/>
      <w:u w:val="single"/>
    </w:rPr>
  </w:style>
  <w:style w:type="character" w:styleId="FollowedHyperlink">
    <w:name w:val="FollowedHyperlink"/>
    <w:basedOn w:val="DefaultParagraphFont"/>
    <w:uiPriority w:val="99"/>
    <w:semiHidden/>
    <w:unhideWhenUsed/>
    <w:rsid w:val="00B725B4"/>
    <w:rPr>
      <w:color w:val="0000FF" w:themeColor="hyperlink"/>
      <w:u w:val="single"/>
    </w:rPr>
  </w:style>
  <w:style w:type="paragraph" w:customStyle="1" w:styleId="ShortTP1">
    <w:name w:val="ShortTP1"/>
    <w:basedOn w:val="ShortT"/>
    <w:link w:val="ShortTP1Char"/>
    <w:rsid w:val="0058625B"/>
    <w:pPr>
      <w:spacing w:before="800"/>
    </w:pPr>
  </w:style>
  <w:style w:type="character" w:customStyle="1" w:styleId="OPCParaBaseChar">
    <w:name w:val="OPCParaBase Char"/>
    <w:basedOn w:val="DefaultParagraphFont"/>
    <w:link w:val="OPCParaBase"/>
    <w:rsid w:val="0058625B"/>
    <w:rPr>
      <w:rFonts w:eastAsia="Times New Roman" w:cs="Times New Roman"/>
      <w:sz w:val="22"/>
      <w:lang w:eastAsia="en-AU"/>
    </w:rPr>
  </w:style>
  <w:style w:type="character" w:customStyle="1" w:styleId="ShortTChar">
    <w:name w:val="ShortT Char"/>
    <w:basedOn w:val="OPCParaBaseChar"/>
    <w:link w:val="ShortT"/>
    <w:rsid w:val="0058625B"/>
    <w:rPr>
      <w:rFonts w:eastAsia="Times New Roman" w:cs="Times New Roman"/>
      <w:b/>
      <w:sz w:val="40"/>
      <w:lang w:eastAsia="en-AU"/>
    </w:rPr>
  </w:style>
  <w:style w:type="character" w:customStyle="1" w:styleId="ShortTP1Char">
    <w:name w:val="ShortTP1 Char"/>
    <w:basedOn w:val="ShortTChar"/>
    <w:link w:val="ShortTP1"/>
    <w:rsid w:val="0058625B"/>
    <w:rPr>
      <w:rFonts w:eastAsia="Times New Roman" w:cs="Times New Roman"/>
      <w:b/>
      <w:sz w:val="40"/>
      <w:lang w:eastAsia="en-AU"/>
    </w:rPr>
  </w:style>
  <w:style w:type="paragraph" w:customStyle="1" w:styleId="ActNoP1">
    <w:name w:val="ActNoP1"/>
    <w:basedOn w:val="Actno"/>
    <w:link w:val="ActNoP1Char"/>
    <w:rsid w:val="0058625B"/>
    <w:pPr>
      <w:spacing w:before="800"/>
    </w:pPr>
    <w:rPr>
      <w:sz w:val="28"/>
    </w:rPr>
  </w:style>
  <w:style w:type="character" w:customStyle="1" w:styleId="ActnoChar">
    <w:name w:val="Actno Char"/>
    <w:basedOn w:val="ShortTChar"/>
    <w:link w:val="Actno"/>
    <w:rsid w:val="0058625B"/>
    <w:rPr>
      <w:rFonts w:eastAsia="Times New Roman" w:cs="Times New Roman"/>
      <w:b/>
      <w:sz w:val="40"/>
      <w:lang w:eastAsia="en-AU"/>
    </w:rPr>
  </w:style>
  <w:style w:type="character" w:customStyle="1" w:styleId="ActNoP1Char">
    <w:name w:val="ActNoP1 Char"/>
    <w:basedOn w:val="ActnoChar"/>
    <w:link w:val="ActNoP1"/>
    <w:rsid w:val="0058625B"/>
    <w:rPr>
      <w:rFonts w:eastAsia="Times New Roman" w:cs="Times New Roman"/>
      <w:b/>
      <w:sz w:val="28"/>
      <w:lang w:eastAsia="en-AU"/>
    </w:rPr>
  </w:style>
  <w:style w:type="paragraph" w:customStyle="1" w:styleId="ShortTCP">
    <w:name w:val="ShortTCP"/>
    <w:basedOn w:val="ShortT"/>
    <w:link w:val="ShortTCPChar"/>
    <w:rsid w:val="0058625B"/>
  </w:style>
  <w:style w:type="character" w:customStyle="1" w:styleId="ShortTCPChar">
    <w:name w:val="ShortTCP Char"/>
    <w:basedOn w:val="ShortTChar"/>
    <w:link w:val="ShortTCP"/>
    <w:rsid w:val="0058625B"/>
    <w:rPr>
      <w:rFonts w:eastAsia="Times New Roman" w:cs="Times New Roman"/>
      <w:b/>
      <w:sz w:val="40"/>
      <w:lang w:eastAsia="en-AU"/>
    </w:rPr>
  </w:style>
  <w:style w:type="paragraph" w:customStyle="1" w:styleId="ActNoCP">
    <w:name w:val="ActNoCP"/>
    <w:basedOn w:val="Actno"/>
    <w:link w:val="ActNoCPChar"/>
    <w:rsid w:val="0058625B"/>
    <w:pPr>
      <w:spacing w:before="400"/>
    </w:pPr>
  </w:style>
  <w:style w:type="character" w:customStyle="1" w:styleId="ActNoCPChar">
    <w:name w:val="ActNoCP Char"/>
    <w:basedOn w:val="ActnoChar"/>
    <w:link w:val="ActNoCP"/>
    <w:rsid w:val="0058625B"/>
    <w:rPr>
      <w:rFonts w:eastAsia="Times New Roman" w:cs="Times New Roman"/>
      <w:b/>
      <w:sz w:val="40"/>
      <w:lang w:eastAsia="en-AU"/>
    </w:rPr>
  </w:style>
  <w:style w:type="paragraph" w:customStyle="1" w:styleId="AssentBk">
    <w:name w:val="AssentBk"/>
    <w:basedOn w:val="Normal"/>
    <w:rsid w:val="0058625B"/>
    <w:pPr>
      <w:spacing w:line="240" w:lineRule="auto"/>
    </w:pPr>
    <w:rPr>
      <w:rFonts w:eastAsia="Times New Roman" w:cs="Times New Roman"/>
      <w:sz w:val="20"/>
      <w:lang w:eastAsia="en-AU"/>
    </w:rPr>
  </w:style>
  <w:style w:type="paragraph" w:customStyle="1" w:styleId="AssentDt">
    <w:name w:val="AssentDt"/>
    <w:basedOn w:val="Normal"/>
    <w:rsid w:val="00C52FCD"/>
    <w:pPr>
      <w:spacing w:line="240" w:lineRule="auto"/>
    </w:pPr>
    <w:rPr>
      <w:rFonts w:eastAsia="Times New Roman" w:cs="Times New Roman"/>
      <w:sz w:val="20"/>
      <w:lang w:eastAsia="en-AU"/>
    </w:rPr>
  </w:style>
  <w:style w:type="paragraph" w:customStyle="1" w:styleId="2ndRd">
    <w:name w:val="2ndRd"/>
    <w:basedOn w:val="Normal"/>
    <w:rsid w:val="00C52FCD"/>
    <w:pPr>
      <w:spacing w:line="240" w:lineRule="auto"/>
    </w:pPr>
    <w:rPr>
      <w:rFonts w:eastAsia="Times New Roman" w:cs="Times New Roman"/>
      <w:sz w:val="20"/>
      <w:lang w:eastAsia="en-AU"/>
    </w:rPr>
  </w:style>
  <w:style w:type="paragraph" w:customStyle="1" w:styleId="ScalePlusRef">
    <w:name w:val="ScalePlusRef"/>
    <w:basedOn w:val="Normal"/>
    <w:rsid w:val="00C52FCD"/>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A6BDE"/>
    <w:pPr>
      <w:spacing w:line="260" w:lineRule="atLeast"/>
    </w:pPr>
    <w:rPr>
      <w:sz w:val="22"/>
    </w:rPr>
  </w:style>
  <w:style w:type="paragraph" w:styleId="Heading1">
    <w:name w:val="heading 1"/>
    <w:basedOn w:val="Normal"/>
    <w:next w:val="Normal"/>
    <w:link w:val="Heading1Char"/>
    <w:uiPriority w:val="9"/>
    <w:qFormat/>
    <w:rsid w:val="00C31D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1D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1DB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31DB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31DB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31DB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31DB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31DB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31DB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A6BDE"/>
  </w:style>
  <w:style w:type="paragraph" w:customStyle="1" w:styleId="OPCParaBase">
    <w:name w:val="OPCParaBase"/>
    <w:link w:val="OPCParaBaseChar"/>
    <w:qFormat/>
    <w:rsid w:val="005A6BD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A6BDE"/>
    <w:pPr>
      <w:spacing w:line="240" w:lineRule="auto"/>
    </w:pPr>
    <w:rPr>
      <w:b/>
      <w:sz w:val="40"/>
    </w:rPr>
  </w:style>
  <w:style w:type="paragraph" w:customStyle="1" w:styleId="ActHead1">
    <w:name w:val="ActHead 1"/>
    <w:aliases w:val="c"/>
    <w:basedOn w:val="OPCParaBase"/>
    <w:next w:val="Normal"/>
    <w:qFormat/>
    <w:rsid w:val="005A6BD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A6BD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A6BD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A6BD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A6BD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A6BD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A6BD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A6BD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A6BD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A6BDE"/>
  </w:style>
  <w:style w:type="paragraph" w:customStyle="1" w:styleId="Blocks">
    <w:name w:val="Blocks"/>
    <w:aliases w:val="bb"/>
    <w:basedOn w:val="OPCParaBase"/>
    <w:qFormat/>
    <w:rsid w:val="005A6BDE"/>
    <w:pPr>
      <w:spacing w:line="240" w:lineRule="auto"/>
    </w:pPr>
    <w:rPr>
      <w:sz w:val="24"/>
    </w:rPr>
  </w:style>
  <w:style w:type="paragraph" w:customStyle="1" w:styleId="BoxText">
    <w:name w:val="BoxText"/>
    <w:aliases w:val="bt"/>
    <w:basedOn w:val="OPCParaBase"/>
    <w:qFormat/>
    <w:rsid w:val="005A6BD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A6BDE"/>
    <w:rPr>
      <w:b/>
    </w:rPr>
  </w:style>
  <w:style w:type="paragraph" w:customStyle="1" w:styleId="BoxHeadItalic">
    <w:name w:val="BoxHeadItalic"/>
    <w:aliases w:val="bhi"/>
    <w:basedOn w:val="BoxText"/>
    <w:next w:val="BoxStep"/>
    <w:qFormat/>
    <w:rsid w:val="005A6BDE"/>
    <w:rPr>
      <w:i/>
    </w:rPr>
  </w:style>
  <w:style w:type="paragraph" w:customStyle="1" w:styleId="BoxList">
    <w:name w:val="BoxList"/>
    <w:aliases w:val="bl"/>
    <w:basedOn w:val="BoxText"/>
    <w:qFormat/>
    <w:rsid w:val="005A6BDE"/>
    <w:pPr>
      <w:ind w:left="1559" w:hanging="425"/>
    </w:pPr>
  </w:style>
  <w:style w:type="paragraph" w:customStyle="1" w:styleId="BoxNote">
    <w:name w:val="BoxNote"/>
    <w:aliases w:val="bn"/>
    <w:basedOn w:val="BoxText"/>
    <w:qFormat/>
    <w:rsid w:val="005A6BDE"/>
    <w:pPr>
      <w:tabs>
        <w:tab w:val="left" w:pos="1985"/>
      </w:tabs>
      <w:spacing w:before="122" w:line="198" w:lineRule="exact"/>
      <w:ind w:left="2948" w:hanging="1814"/>
    </w:pPr>
    <w:rPr>
      <w:sz w:val="18"/>
    </w:rPr>
  </w:style>
  <w:style w:type="paragraph" w:customStyle="1" w:styleId="BoxPara">
    <w:name w:val="BoxPara"/>
    <w:aliases w:val="bp"/>
    <w:basedOn w:val="BoxText"/>
    <w:qFormat/>
    <w:rsid w:val="005A6BDE"/>
    <w:pPr>
      <w:tabs>
        <w:tab w:val="right" w:pos="2268"/>
      </w:tabs>
      <w:ind w:left="2552" w:hanging="1418"/>
    </w:pPr>
  </w:style>
  <w:style w:type="paragraph" w:customStyle="1" w:styleId="BoxStep">
    <w:name w:val="BoxStep"/>
    <w:aliases w:val="bs"/>
    <w:basedOn w:val="BoxText"/>
    <w:qFormat/>
    <w:rsid w:val="005A6BDE"/>
    <w:pPr>
      <w:ind w:left="1985" w:hanging="851"/>
    </w:pPr>
  </w:style>
  <w:style w:type="character" w:customStyle="1" w:styleId="CharAmPartNo">
    <w:name w:val="CharAmPartNo"/>
    <w:basedOn w:val="OPCCharBase"/>
    <w:uiPriority w:val="1"/>
    <w:qFormat/>
    <w:rsid w:val="005A6BDE"/>
  </w:style>
  <w:style w:type="character" w:customStyle="1" w:styleId="CharAmPartText">
    <w:name w:val="CharAmPartText"/>
    <w:basedOn w:val="OPCCharBase"/>
    <w:uiPriority w:val="1"/>
    <w:qFormat/>
    <w:rsid w:val="005A6BDE"/>
  </w:style>
  <w:style w:type="character" w:customStyle="1" w:styleId="CharAmSchNo">
    <w:name w:val="CharAmSchNo"/>
    <w:basedOn w:val="OPCCharBase"/>
    <w:uiPriority w:val="1"/>
    <w:qFormat/>
    <w:rsid w:val="005A6BDE"/>
  </w:style>
  <w:style w:type="character" w:customStyle="1" w:styleId="CharAmSchText">
    <w:name w:val="CharAmSchText"/>
    <w:basedOn w:val="OPCCharBase"/>
    <w:uiPriority w:val="1"/>
    <w:qFormat/>
    <w:rsid w:val="005A6BDE"/>
  </w:style>
  <w:style w:type="character" w:customStyle="1" w:styleId="CharBoldItalic">
    <w:name w:val="CharBoldItalic"/>
    <w:basedOn w:val="OPCCharBase"/>
    <w:uiPriority w:val="1"/>
    <w:qFormat/>
    <w:rsid w:val="005A6BDE"/>
    <w:rPr>
      <w:b/>
      <w:i/>
    </w:rPr>
  </w:style>
  <w:style w:type="character" w:customStyle="1" w:styleId="CharChapNo">
    <w:name w:val="CharChapNo"/>
    <w:basedOn w:val="OPCCharBase"/>
    <w:uiPriority w:val="1"/>
    <w:qFormat/>
    <w:rsid w:val="005A6BDE"/>
  </w:style>
  <w:style w:type="character" w:customStyle="1" w:styleId="CharChapText">
    <w:name w:val="CharChapText"/>
    <w:basedOn w:val="OPCCharBase"/>
    <w:uiPriority w:val="1"/>
    <w:qFormat/>
    <w:rsid w:val="005A6BDE"/>
  </w:style>
  <w:style w:type="character" w:customStyle="1" w:styleId="CharDivNo">
    <w:name w:val="CharDivNo"/>
    <w:basedOn w:val="OPCCharBase"/>
    <w:uiPriority w:val="1"/>
    <w:qFormat/>
    <w:rsid w:val="005A6BDE"/>
  </w:style>
  <w:style w:type="character" w:customStyle="1" w:styleId="CharDivText">
    <w:name w:val="CharDivText"/>
    <w:basedOn w:val="OPCCharBase"/>
    <w:uiPriority w:val="1"/>
    <w:qFormat/>
    <w:rsid w:val="005A6BDE"/>
  </w:style>
  <w:style w:type="character" w:customStyle="1" w:styleId="CharItalic">
    <w:name w:val="CharItalic"/>
    <w:basedOn w:val="OPCCharBase"/>
    <w:uiPriority w:val="1"/>
    <w:qFormat/>
    <w:rsid w:val="005A6BDE"/>
    <w:rPr>
      <w:i/>
    </w:rPr>
  </w:style>
  <w:style w:type="character" w:customStyle="1" w:styleId="CharPartNo">
    <w:name w:val="CharPartNo"/>
    <w:basedOn w:val="OPCCharBase"/>
    <w:uiPriority w:val="1"/>
    <w:qFormat/>
    <w:rsid w:val="005A6BDE"/>
  </w:style>
  <w:style w:type="character" w:customStyle="1" w:styleId="CharPartText">
    <w:name w:val="CharPartText"/>
    <w:basedOn w:val="OPCCharBase"/>
    <w:uiPriority w:val="1"/>
    <w:qFormat/>
    <w:rsid w:val="005A6BDE"/>
  </w:style>
  <w:style w:type="character" w:customStyle="1" w:styleId="CharSectno">
    <w:name w:val="CharSectno"/>
    <w:basedOn w:val="OPCCharBase"/>
    <w:qFormat/>
    <w:rsid w:val="005A6BDE"/>
  </w:style>
  <w:style w:type="character" w:customStyle="1" w:styleId="CharSubdNo">
    <w:name w:val="CharSubdNo"/>
    <w:basedOn w:val="OPCCharBase"/>
    <w:uiPriority w:val="1"/>
    <w:qFormat/>
    <w:rsid w:val="005A6BDE"/>
  </w:style>
  <w:style w:type="character" w:customStyle="1" w:styleId="CharSubdText">
    <w:name w:val="CharSubdText"/>
    <w:basedOn w:val="OPCCharBase"/>
    <w:uiPriority w:val="1"/>
    <w:qFormat/>
    <w:rsid w:val="005A6BDE"/>
  </w:style>
  <w:style w:type="paragraph" w:customStyle="1" w:styleId="CTA--">
    <w:name w:val="CTA --"/>
    <w:basedOn w:val="OPCParaBase"/>
    <w:next w:val="Normal"/>
    <w:rsid w:val="005A6BDE"/>
    <w:pPr>
      <w:spacing w:before="60" w:line="240" w:lineRule="atLeast"/>
      <w:ind w:left="142" w:hanging="142"/>
    </w:pPr>
    <w:rPr>
      <w:sz w:val="20"/>
    </w:rPr>
  </w:style>
  <w:style w:type="paragraph" w:customStyle="1" w:styleId="CTA-">
    <w:name w:val="CTA -"/>
    <w:basedOn w:val="OPCParaBase"/>
    <w:rsid w:val="005A6BDE"/>
    <w:pPr>
      <w:spacing w:before="60" w:line="240" w:lineRule="atLeast"/>
      <w:ind w:left="85" w:hanging="85"/>
    </w:pPr>
    <w:rPr>
      <w:sz w:val="20"/>
    </w:rPr>
  </w:style>
  <w:style w:type="paragraph" w:customStyle="1" w:styleId="CTA---">
    <w:name w:val="CTA ---"/>
    <w:basedOn w:val="OPCParaBase"/>
    <w:next w:val="Normal"/>
    <w:rsid w:val="005A6BDE"/>
    <w:pPr>
      <w:spacing w:before="60" w:line="240" w:lineRule="atLeast"/>
      <w:ind w:left="198" w:hanging="198"/>
    </w:pPr>
    <w:rPr>
      <w:sz w:val="20"/>
    </w:rPr>
  </w:style>
  <w:style w:type="paragraph" w:customStyle="1" w:styleId="CTA----">
    <w:name w:val="CTA ----"/>
    <w:basedOn w:val="OPCParaBase"/>
    <w:next w:val="Normal"/>
    <w:rsid w:val="005A6BDE"/>
    <w:pPr>
      <w:spacing w:before="60" w:line="240" w:lineRule="atLeast"/>
      <w:ind w:left="255" w:hanging="255"/>
    </w:pPr>
    <w:rPr>
      <w:sz w:val="20"/>
    </w:rPr>
  </w:style>
  <w:style w:type="paragraph" w:customStyle="1" w:styleId="CTA1a">
    <w:name w:val="CTA 1(a)"/>
    <w:basedOn w:val="OPCParaBase"/>
    <w:rsid w:val="005A6BDE"/>
    <w:pPr>
      <w:tabs>
        <w:tab w:val="right" w:pos="414"/>
      </w:tabs>
      <w:spacing w:before="40" w:line="240" w:lineRule="atLeast"/>
      <w:ind w:left="675" w:hanging="675"/>
    </w:pPr>
    <w:rPr>
      <w:sz w:val="20"/>
    </w:rPr>
  </w:style>
  <w:style w:type="paragraph" w:customStyle="1" w:styleId="CTA1ai">
    <w:name w:val="CTA 1(a)(i)"/>
    <w:basedOn w:val="OPCParaBase"/>
    <w:rsid w:val="005A6BDE"/>
    <w:pPr>
      <w:tabs>
        <w:tab w:val="right" w:pos="1004"/>
      </w:tabs>
      <w:spacing w:before="40" w:line="240" w:lineRule="atLeast"/>
      <w:ind w:left="1253" w:hanging="1253"/>
    </w:pPr>
    <w:rPr>
      <w:sz w:val="20"/>
    </w:rPr>
  </w:style>
  <w:style w:type="paragraph" w:customStyle="1" w:styleId="CTA2a">
    <w:name w:val="CTA 2(a)"/>
    <w:basedOn w:val="OPCParaBase"/>
    <w:rsid w:val="005A6BDE"/>
    <w:pPr>
      <w:tabs>
        <w:tab w:val="right" w:pos="482"/>
      </w:tabs>
      <w:spacing w:before="40" w:line="240" w:lineRule="atLeast"/>
      <w:ind w:left="748" w:hanging="748"/>
    </w:pPr>
    <w:rPr>
      <w:sz w:val="20"/>
    </w:rPr>
  </w:style>
  <w:style w:type="paragraph" w:customStyle="1" w:styleId="CTA2ai">
    <w:name w:val="CTA 2(a)(i)"/>
    <w:basedOn w:val="OPCParaBase"/>
    <w:rsid w:val="005A6BDE"/>
    <w:pPr>
      <w:tabs>
        <w:tab w:val="right" w:pos="1089"/>
      </w:tabs>
      <w:spacing w:before="40" w:line="240" w:lineRule="atLeast"/>
      <w:ind w:left="1327" w:hanging="1327"/>
    </w:pPr>
    <w:rPr>
      <w:sz w:val="20"/>
    </w:rPr>
  </w:style>
  <w:style w:type="paragraph" w:customStyle="1" w:styleId="CTA3a">
    <w:name w:val="CTA 3(a)"/>
    <w:basedOn w:val="OPCParaBase"/>
    <w:rsid w:val="005A6BDE"/>
    <w:pPr>
      <w:tabs>
        <w:tab w:val="right" w:pos="556"/>
      </w:tabs>
      <w:spacing w:before="40" w:line="240" w:lineRule="atLeast"/>
      <w:ind w:left="805" w:hanging="805"/>
    </w:pPr>
    <w:rPr>
      <w:sz w:val="20"/>
    </w:rPr>
  </w:style>
  <w:style w:type="paragraph" w:customStyle="1" w:styleId="CTA3ai">
    <w:name w:val="CTA 3(a)(i)"/>
    <w:basedOn w:val="OPCParaBase"/>
    <w:rsid w:val="005A6BDE"/>
    <w:pPr>
      <w:tabs>
        <w:tab w:val="right" w:pos="1140"/>
      </w:tabs>
      <w:spacing w:before="40" w:line="240" w:lineRule="atLeast"/>
      <w:ind w:left="1361" w:hanging="1361"/>
    </w:pPr>
    <w:rPr>
      <w:sz w:val="20"/>
    </w:rPr>
  </w:style>
  <w:style w:type="paragraph" w:customStyle="1" w:styleId="CTA4ai">
    <w:name w:val="CTA 4(a)(i)"/>
    <w:basedOn w:val="OPCParaBase"/>
    <w:rsid w:val="005A6BDE"/>
    <w:pPr>
      <w:tabs>
        <w:tab w:val="right" w:pos="1213"/>
      </w:tabs>
      <w:spacing w:before="40" w:line="240" w:lineRule="atLeast"/>
      <w:ind w:left="1452" w:hanging="1452"/>
    </w:pPr>
    <w:rPr>
      <w:sz w:val="20"/>
    </w:rPr>
  </w:style>
  <w:style w:type="paragraph" w:customStyle="1" w:styleId="CTAright">
    <w:name w:val="CTA right"/>
    <w:basedOn w:val="OPCParaBase"/>
    <w:rsid w:val="005A6BDE"/>
    <w:pPr>
      <w:spacing w:before="60" w:line="240" w:lineRule="auto"/>
      <w:jc w:val="right"/>
    </w:pPr>
    <w:rPr>
      <w:sz w:val="20"/>
    </w:rPr>
  </w:style>
  <w:style w:type="paragraph" w:customStyle="1" w:styleId="subsection">
    <w:name w:val="subsection"/>
    <w:aliases w:val="ss"/>
    <w:basedOn w:val="OPCParaBase"/>
    <w:link w:val="subsectionChar"/>
    <w:rsid w:val="005A6BDE"/>
    <w:pPr>
      <w:tabs>
        <w:tab w:val="right" w:pos="1021"/>
      </w:tabs>
      <w:spacing w:before="180" w:line="240" w:lineRule="auto"/>
      <w:ind w:left="1134" w:hanging="1134"/>
    </w:pPr>
  </w:style>
  <w:style w:type="paragraph" w:customStyle="1" w:styleId="Definition">
    <w:name w:val="Definition"/>
    <w:aliases w:val="dd"/>
    <w:basedOn w:val="OPCParaBase"/>
    <w:rsid w:val="005A6BDE"/>
    <w:pPr>
      <w:spacing w:before="180" w:line="240" w:lineRule="auto"/>
      <w:ind w:left="1134"/>
    </w:pPr>
  </w:style>
  <w:style w:type="paragraph" w:customStyle="1" w:styleId="ETAsubitem">
    <w:name w:val="ETA(subitem)"/>
    <w:basedOn w:val="OPCParaBase"/>
    <w:rsid w:val="005A6BDE"/>
    <w:pPr>
      <w:tabs>
        <w:tab w:val="right" w:pos="340"/>
      </w:tabs>
      <w:spacing w:before="60" w:line="240" w:lineRule="auto"/>
      <w:ind w:left="454" w:hanging="454"/>
    </w:pPr>
    <w:rPr>
      <w:sz w:val="20"/>
    </w:rPr>
  </w:style>
  <w:style w:type="paragraph" w:customStyle="1" w:styleId="ETApara">
    <w:name w:val="ETA(para)"/>
    <w:basedOn w:val="OPCParaBase"/>
    <w:rsid w:val="005A6BDE"/>
    <w:pPr>
      <w:tabs>
        <w:tab w:val="right" w:pos="754"/>
      </w:tabs>
      <w:spacing w:before="60" w:line="240" w:lineRule="auto"/>
      <w:ind w:left="828" w:hanging="828"/>
    </w:pPr>
    <w:rPr>
      <w:sz w:val="20"/>
    </w:rPr>
  </w:style>
  <w:style w:type="paragraph" w:customStyle="1" w:styleId="ETAsubpara">
    <w:name w:val="ETA(subpara)"/>
    <w:basedOn w:val="OPCParaBase"/>
    <w:rsid w:val="005A6BDE"/>
    <w:pPr>
      <w:tabs>
        <w:tab w:val="right" w:pos="1083"/>
      </w:tabs>
      <w:spacing w:before="60" w:line="240" w:lineRule="auto"/>
      <w:ind w:left="1191" w:hanging="1191"/>
    </w:pPr>
    <w:rPr>
      <w:sz w:val="20"/>
    </w:rPr>
  </w:style>
  <w:style w:type="paragraph" w:customStyle="1" w:styleId="ETAsub-subpara">
    <w:name w:val="ETA(sub-subpara)"/>
    <w:basedOn w:val="OPCParaBase"/>
    <w:rsid w:val="005A6BDE"/>
    <w:pPr>
      <w:tabs>
        <w:tab w:val="right" w:pos="1412"/>
      </w:tabs>
      <w:spacing w:before="60" w:line="240" w:lineRule="auto"/>
      <w:ind w:left="1525" w:hanging="1525"/>
    </w:pPr>
    <w:rPr>
      <w:sz w:val="20"/>
    </w:rPr>
  </w:style>
  <w:style w:type="paragraph" w:customStyle="1" w:styleId="Formula">
    <w:name w:val="Formula"/>
    <w:basedOn w:val="OPCParaBase"/>
    <w:rsid w:val="005A6BDE"/>
    <w:pPr>
      <w:spacing w:line="240" w:lineRule="auto"/>
      <w:ind w:left="1134"/>
    </w:pPr>
    <w:rPr>
      <w:sz w:val="20"/>
    </w:rPr>
  </w:style>
  <w:style w:type="paragraph" w:styleId="Header">
    <w:name w:val="header"/>
    <w:basedOn w:val="OPCParaBase"/>
    <w:link w:val="HeaderChar"/>
    <w:uiPriority w:val="99"/>
    <w:unhideWhenUsed/>
    <w:rsid w:val="005A6BD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5A6BDE"/>
    <w:rPr>
      <w:rFonts w:eastAsia="Times New Roman" w:cs="Times New Roman"/>
      <w:sz w:val="16"/>
      <w:lang w:eastAsia="en-AU"/>
    </w:rPr>
  </w:style>
  <w:style w:type="paragraph" w:customStyle="1" w:styleId="House">
    <w:name w:val="House"/>
    <w:basedOn w:val="OPCParaBase"/>
    <w:rsid w:val="005A6BDE"/>
    <w:pPr>
      <w:spacing w:line="240" w:lineRule="auto"/>
    </w:pPr>
    <w:rPr>
      <w:sz w:val="28"/>
    </w:rPr>
  </w:style>
  <w:style w:type="paragraph" w:customStyle="1" w:styleId="Item">
    <w:name w:val="Item"/>
    <w:aliases w:val="i"/>
    <w:basedOn w:val="OPCParaBase"/>
    <w:next w:val="ItemHead"/>
    <w:rsid w:val="005A6BDE"/>
    <w:pPr>
      <w:keepLines/>
      <w:spacing w:before="80" w:line="240" w:lineRule="auto"/>
      <w:ind w:left="709"/>
    </w:pPr>
  </w:style>
  <w:style w:type="paragraph" w:customStyle="1" w:styleId="ItemHead">
    <w:name w:val="ItemHead"/>
    <w:aliases w:val="ih"/>
    <w:basedOn w:val="OPCParaBase"/>
    <w:next w:val="Item"/>
    <w:rsid w:val="005A6BD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A6BDE"/>
    <w:pPr>
      <w:spacing w:line="240" w:lineRule="auto"/>
    </w:pPr>
    <w:rPr>
      <w:b/>
      <w:sz w:val="32"/>
    </w:rPr>
  </w:style>
  <w:style w:type="paragraph" w:customStyle="1" w:styleId="notedraft">
    <w:name w:val="note(draft)"/>
    <w:aliases w:val="nd"/>
    <w:basedOn w:val="OPCParaBase"/>
    <w:rsid w:val="005A6BDE"/>
    <w:pPr>
      <w:spacing w:before="240" w:line="240" w:lineRule="auto"/>
      <w:ind w:left="284" w:hanging="284"/>
    </w:pPr>
    <w:rPr>
      <w:i/>
      <w:sz w:val="24"/>
    </w:rPr>
  </w:style>
  <w:style w:type="paragraph" w:customStyle="1" w:styleId="notemargin">
    <w:name w:val="note(margin)"/>
    <w:aliases w:val="nm"/>
    <w:basedOn w:val="OPCParaBase"/>
    <w:rsid w:val="005A6BDE"/>
    <w:pPr>
      <w:tabs>
        <w:tab w:val="left" w:pos="709"/>
      </w:tabs>
      <w:spacing w:before="122" w:line="198" w:lineRule="exact"/>
      <w:ind w:left="709" w:hanging="709"/>
    </w:pPr>
    <w:rPr>
      <w:sz w:val="18"/>
    </w:rPr>
  </w:style>
  <w:style w:type="paragraph" w:customStyle="1" w:styleId="noteToPara">
    <w:name w:val="noteToPara"/>
    <w:aliases w:val="ntp"/>
    <w:basedOn w:val="OPCParaBase"/>
    <w:rsid w:val="005A6BDE"/>
    <w:pPr>
      <w:spacing w:before="122" w:line="198" w:lineRule="exact"/>
      <w:ind w:left="2353" w:hanging="709"/>
    </w:pPr>
    <w:rPr>
      <w:sz w:val="18"/>
    </w:rPr>
  </w:style>
  <w:style w:type="paragraph" w:customStyle="1" w:styleId="noteParlAmend">
    <w:name w:val="note(ParlAmend)"/>
    <w:aliases w:val="npp"/>
    <w:basedOn w:val="OPCParaBase"/>
    <w:next w:val="ParlAmend"/>
    <w:rsid w:val="005A6BDE"/>
    <w:pPr>
      <w:spacing w:line="240" w:lineRule="auto"/>
      <w:jc w:val="right"/>
    </w:pPr>
    <w:rPr>
      <w:rFonts w:ascii="Arial" w:hAnsi="Arial"/>
      <w:b/>
      <w:i/>
    </w:rPr>
  </w:style>
  <w:style w:type="paragraph" w:customStyle="1" w:styleId="Page1">
    <w:name w:val="Page1"/>
    <w:basedOn w:val="OPCParaBase"/>
    <w:rsid w:val="005A6BDE"/>
    <w:pPr>
      <w:spacing w:before="400" w:line="240" w:lineRule="auto"/>
    </w:pPr>
    <w:rPr>
      <w:b/>
      <w:sz w:val="32"/>
    </w:rPr>
  </w:style>
  <w:style w:type="paragraph" w:customStyle="1" w:styleId="PageBreak">
    <w:name w:val="PageBreak"/>
    <w:aliases w:val="pb"/>
    <w:basedOn w:val="OPCParaBase"/>
    <w:rsid w:val="005A6BDE"/>
    <w:pPr>
      <w:spacing w:line="240" w:lineRule="auto"/>
    </w:pPr>
    <w:rPr>
      <w:sz w:val="20"/>
    </w:rPr>
  </w:style>
  <w:style w:type="paragraph" w:customStyle="1" w:styleId="paragraphsub">
    <w:name w:val="paragraph(sub)"/>
    <w:aliases w:val="aa"/>
    <w:basedOn w:val="OPCParaBase"/>
    <w:rsid w:val="005A6BDE"/>
    <w:pPr>
      <w:tabs>
        <w:tab w:val="right" w:pos="1985"/>
      </w:tabs>
      <w:spacing w:before="40" w:line="240" w:lineRule="auto"/>
      <w:ind w:left="2098" w:hanging="2098"/>
    </w:pPr>
  </w:style>
  <w:style w:type="paragraph" w:customStyle="1" w:styleId="paragraphsub-sub">
    <w:name w:val="paragraph(sub-sub)"/>
    <w:aliases w:val="aaa"/>
    <w:basedOn w:val="OPCParaBase"/>
    <w:rsid w:val="005A6BDE"/>
    <w:pPr>
      <w:tabs>
        <w:tab w:val="right" w:pos="2722"/>
      </w:tabs>
      <w:spacing w:before="40" w:line="240" w:lineRule="auto"/>
      <w:ind w:left="2835" w:hanging="2835"/>
    </w:pPr>
  </w:style>
  <w:style w:type="paragraph" w:customStyle="1" w:styleId="paragraph">
    <w:name w:val="paragraph"/>
    <w:aliases w:val="a"/>
    <w:basedOn w:val="OPCParaBase"/>
    <w:link w:val="paragraphChar"/>
    <w:rsid w:val="005A6BDE"/>
    <w:pPr>
      <w:tabs>
        <w:tab w:val="right" w:pos="1531"/>
      </w:tabs>
      <w:spacing w:before="40" w:line="240" w:lineRule="auto"/>
      <w:ind w:left="1644" w:hanging="1644"/>
    </w:pPr>
  </w:style>
  <w:style w:type="paragraph" w:customStyle="1" w:styleId="ParlAmend">
    <w:name w:val="ParlAmend"/>
    <w:aliases w:val="pp"/>
    <w:basedOn w:val="OPCParaBase"/>
    <w:rsid w:val="005A6BDE"/>
    <w:pPr>
      <w:spacing w:before="240" w:line="240" w:lineRule="atLeast"/>
      <w:ind w:hanging="567"/>
    </w:pPr>
    <w:rPr>
      <w:sz w:val="24"/>
    </w:rPr>
  </w:style>
  <w:style w:type="paragraph" w:customStyle="1" w:styleId="Penalty">
    <w:name w:val="Penalty"/>
    <w:basedOn w:val="OPCParaBase"/>
    <w:rsid w:val="005A6BDE"/>
    <w:pPr>
      <w:tabs>
        <w:tab w:val="left" w:pos="2977"/>
      </w:tabs>
      <w:spacing w:before="180" w:line="240" w:lineRule="auto"/>
      <w:ind w:left="1985" w:hanging="851"/>
    </w:pPr>
  </w:style>
  <w:style w:type="paragraph" w:customStyle="1" w:styleId="Portfolio">
    <w:name w:val="Portfolio"/>
    <w:basedOn w:val="OPCParaBase"/>
    <w:rsid w:val="005A6BDE"/>
    <w:pPr>
      <w:spacing w:line="240" w:lineRule="auto"/>
    </w:pPr>
    <w:rPr>
      <w:i/>
      <w:sz w:val="20"/>
    </w:rPr>
  </w:style>
  <w:style w:type="paragraph" w:customStyle="1" w:styleId="Preamble">
    <w:name w:val="Preamble"/>
    <w:basedOn w:val="OPCParaBase"/>
    <w:next w:val="Normal"/>
    <w:rsid w:val="005A6BD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A6BDE"/>
    <w:pPr>
      <w:spacing w:line="240" w:lineRule="auto"/>
    </w:pPr>
    <w:rPr>
      <w:i/>
      <w:sz w:val="20"/>
    </w:rPr>
  </w:style>
  <w:style w:type="paragraph" w:customStyle="1" w:styleId="Session">
    <w:name w:val="Session"/>
    <w:basedOn w:val="OPCParaBase"/>
    <w:rsid w:val="005A6BDE"/>
    <w:pPr>
      <w:spacing w:line="240" w:lineRule="auto"/>
    </w:pPr>
    <w:rPr>
      <w:sz w:val="28"/>
    </w:rPr>
  </w:style>
  <w:style w:type="paragraph" w:customStyle="1" w:styleId="Sponsor">
    <w:name w:val="Sponsor"/>
    <w:basedOn w:val="OPCParaBase"/>
    <w:rsid w:val="005A6BDE"/>
    <w:pPr>
      <w:spacing w:line="240" w:lineRule="auto"/>
    </w:pPr>
    <w:rPr>
      <w:i/>
    </w:rPr>
  </w:style>
  <w:style w:type="paragraph" w:customStyle="1" w:styleId="Subitem">
    <w:name w:val="Subitem"/>
    <w:aliases w:val="iss"/>
    <w:basedOn w:val="OPCParaBase"/>
    <w:rsid w:val="005A6BDE"/>
    <w:pPr>
      <w:spacing w:before="180" w:line="240" w:lineRule="auto"/>
      <w:ind w:left="709" w:hanging="709"/>
    </w:pPr>
  </w:style>
  <w:style w:type="paragraph" w:customStyle="1" w:styleId="SubitemHead">
    <w:name w:val="SubitemHead"/>
    <w:aliases w:val="issh"/>
    <w:basedOn w:val="OPCParaBase"/>
    <w:rsid w:val="005A6BD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A6BDE"/>
    <w:pPr>
      <w:spacing w:before="40" w:line="240" w:lineRule="auto"/>
      <w:ind w:left="1134"/>
    </w:pPr>
  </w:style>
  <w:style w:type="paragraph" w:customStyle="1" w:styleId="SubsectionHead">
    <w:name w:val="SubsectionHead"/>
    <w:aliases w:val="ssh"/>
    <w:basedOn w:val="OPCParaBase"/>
    <w:next w:val="subsection"/>
    <w:rsid w:val="005A6BDE"/>
    <w:pPr>
      <w:keepNext/>
      <w:keepLines/>
      <w:spacing w:before="240" w:line="240" w:lineRule="auto"/>
      <w:ind w:left="1134"/>
    </w:pPr>
    <w:rPr>
      <w:i/>
    </w:rPr>
  </w:style>
  <w:style w:type="paragraph" w:customStyle="1" w:styleId="Tablea">
    <w:name w:val="Table(a)"/>
    <w:aliases w:val="ta"/>
    <w:basedOn w:val="OPCParaBase"/>
    <w:rsid w:val="005A6BDE"/>
    <w:pPr>
      <w:spacing w:before="60" w:line="240" w:lineRule="auto"/>
      <w:ind w:left="284" w:hanging="284"/>
    </w:pPr>
    <w:rPr>
      <w:sz w:val="20"/>
    </w:rPr>
  </w:style>
  <w:style w:type="paragraph" w:customStyle="1" w:styleId="TableAA">
    <w:name w:val="Table(AA)"/>
    <w:aliases w:val="taaa"/>
    <w:basedOn w:val="OPCParaBase"/>
    <w:rsid w:val="005A6BD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A6BD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5A6BDE"/>
    <w:pPr>
      <w:spacing w:before="60" w:line="240" w:lineRule="atLeast"/>
    </w:pPr>
    <w:rPr>
      <w:sz w:val="20"/>
    </w:rPr>
  </w:style>
  <w:style w:type="paragraph" w:customStyle="1" w:styleId="TLPBoxTextnote">
    <w:name w:val="TLPBoxText(note"/>
    <w:aliases w:val="right)"/>
    <w:basedOn w:val="OPCParaBase"/>
    <w:rsid w:val="005A6BD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A6BD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A6BDE"/>
    <w:pPr>
      <w:spacing w:before="122" w:line="198" w:lineRule="exact"/>
      <w:ind w:left="1985" w:hanging="851"/>
      <w:jc w:val="right"/>
    </w:pPr>
    <w:rPr>
      <w:sz w:val="18"/>
    </w:rPr>
  </w:style>
  <w:style w:type="paragraph" w:customStyle="1" w:styleId="TLPTableBullet">
    <w:name w:val="TLPTableBullet"/>
    <w:aliases w:val="ttb"/>
    <w:basedOn w:val="OPCParaBase"/>
    <w:rsid w:val="005A6BDE"/>
    <w:pPr>
      <w:spacing w:line="240" w:lineRule="exact"/>
      <w:ind w:left="284" w:hanging="284"/>
    </w:pPr>
    <w:rPr>
      <w:sz w:val="20"/>
    </w:rPr>
  </w:style>
  <w:style w:type="paragraph" w:styleId="TOC1">
    <w:name w:val="toc 1"/>
    <w:basedOn w:val="OPCParaBase"/>
    <w:next w:val="Normal"/>
    <w:uiPriority w:val="39"/>
    <w:unhideWhenUsed/>
    <w:rsid w:val="005A6BD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A6BD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A6BD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A6BD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A6BD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A6BD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A6BD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A6BD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A6BD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A6BDE"/>
    <w:pPr>
      <w:keepLines/>
      <w:spacing w:before="240" w:after="120" w:line="240" w:lineRule="auto"/>
      <w:ind w:left="794"/>
    </w:pPr>
    <w:rPr>
      <w:b/>
      <w:kern w:val="28"/>
      <w:sz w:val="20"/>
    </w:rPr>
  </w:style>
  <w:style w:type="paragraph" w:customStyle="1" w:styleId="TofSectsHeading">
    <w:name w:val="TofSects(Heading)"/>
    <w:basedOn w:val="OPCParaBase"/>
    <w:rsid w:val="005A6BDE"/>
    <w:pPr>
      <w:spacing w:before="240" w:after="120" w:line="240" w:lineRule="auto"/>
    </w:pPr>
    <w:rPr>
      <w:b/>
      <w:sz w:val="24"/>
    </w:rPr>
  </w:style>
  <w:style w:type="paragraph" w:customStyle="1" w:styleId="TofSectsSection">
    <w:name w:val="TofSects(Section)"/>
    <w:basedOn w:val="OPCParaBase"/>
    <w:rsid w:val="005A6BDE"/>
    <w:pPr>
      <w:keepLines/>
      <w:spacing w:before="40" w:line="240" w:lineRule="auto"/>
      <w:ind w:left="1588" w:hanging="794"/>
    </w:pPr>
    <w:rPr>
      <w:kern w:val="28"/>
      <w:sz w:val="18"/>
    </w:rPr>
  </w:style>
  <w:style w:type="paragraph" w:customStyle="1" w:styleId="TofSectsSubdiv">
    <w:name w:val="TofSects(Subdiv)"/>
    <w:basedOn w:val="OPCParaBase"/>
    <w:rsid w:val="005A6BDE"/>
    <w:pPr>
      <w:keepLines/>
      <w:spacing w:before="80" w:line="240" w:lineRule="auto"/>
      <w:ind w:left="1588" w:hanging="794"/>
    </w:pPr>
    <w:rPr>
      <w:kern w:val="28"/>
    </w:rPr>
  </w:style>
  <w:style w:type="paragraph" w:customStyle="1" w:styleId="WRStyle">
    <w:name w:val="WR Style"/>
    <w:aliases w:val="WR"/>
    <w:basedOn w:val="OPCParaBase"/>
    <w:rsid w:val="005A6BDE"/>
    <w:pPr>
      <w:spacing w:before="240" w:line="240" w:lineRule="auto"/>
      <w:ind w:left="284" w:hanging="284"/>
    </w:pPr>
    <w:rPr>
      <w:b/>
      <w:i/>
      <w:kern w:val="28"/>
      <w:sz w:val="24"/>
    </w:rPr>
  </w:style>
  <w:style w:type="paragraph" w:customStyle="1" w:styleId="notepara">
    <w:name w:val="note(para)"/>
    <w:aliases w:val="na"/>
    <w:basedOn w:val="OPCParaBase"/>
    <w:rsid w:val="005A6BDE"/>
    <w:pPr>
      <w:spacing w:before="40" w:line="198" w:lineRule="exact"/>
      <w:ind w:left="2354" w:hanging="369"/>
    </w:pPr>
    <w:rPr>
      <w:sz w:val="18"/>
    </w:rPr>
  </w:style>
  <w:style w:type="paragraph" w:styleId="Footer">
    <w:name w:val="footer"/>
    <w:link w:val="FooterChar"/>
    <w:rsid w:val="005A6BD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A6BDE"/>
    <w:rPr>
      <w:rFonts w:eastAsia="Times New Roman" w:cs="Times New Roman"/>
      <w:sz w:val="22"/>
      <w:szCs w:val="24"/>
      <w:lang w:eastAsia="en-AU"/>
    </w:rPr>
  </w:style>
  <w:style w:type="character" w:styleId="LineNumber">
    <w:name w:val="line number"/>
    <w:basedOn w:val="OPCCharBase"/>
    <w:uiPriority w:val="99"/>
    <w:semiHidden/>
    <w:unhideWhenUsed/>
    <w:rsid w:val="005A6BDE"/>
    <w:rPr>
      <w:sz w:val="16"/>
    </w:rPr>
  </w:style>
  <w:style w:type="table" w:customStyle="1" w:styleId="CFlag">
    <w:name w:val="CFlag"/>
    <w:basedOn w:val="TableNormal"/>
    <w:uiPriority w:val="99"/>
    <w:rsid w:val="005A6BDE"/>
    <w:rPr>
      <w:rFonts w:eastAsia="Times New Roman" w:cs="Times New Roman"/>
      <w:lang w:eastAsia="en-AU"/>
    </w:rPr>
    <w:tblPr/>
  </w:style>
  <w:style w:type="paragraph" w:customStyle="1" w:styleId="NotesHeading1">
    <w:name w:val="NotesHeading 1"/>
    <w:basedOn w:val="OPCParaBase"/>
    <w:next w:val="Normal"/>
    <w:rsid w:val="005A6BDE"/>
    <w:rPr>
      <w:b/>
      <w:sz w:val="28"/>
      <w:szCs w:val="28"/>
    </w:rPr>
  </w:style>
  <w:style w:type="paragraph" w:customStyle="1" w:styleId="NotesHeading2">
    <w:name w:val="NotesHeading 2"/>
    <w:basedOn w:val="OPCParaBase"/>
    <w:next w:val="Normal"/>
    <w:rsid w:val="005A6BDE"/>
    <w:rPr>
      <w:b/>
      <w:sz w:val="28"/>
      <w:szCs w:val="28"/>
    </w:rPr>
  </w:style>
  <w:style w:type="paragraph" w:customStyle="1" w:styleId="SignCoverPageEnd">
    <w:name w:val="SignCoverPageEnd"/>
    <w:basedOn w:val="OPCParaBase"/>
    <w:next w:val="Normal"/>
    <w:rsid w:val="005A6BD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A6BDE"/>
    <w:pPr>
      <w:pBdr>
        <w:top w:val="single" w:sz="4" w:space="1" w:color="auto"/>
      </w:pBdr>
      <w:spacing w:before="360"/>
      <w:ind w:right="397"/>
      <w:jc w:val="both"/>
    </w:pPr>
  </w:style>
  <w:style w:type="paragraph" w:customStyle="1" w:styleId="Paragraphsub-sub-sub">
    <w:name w:val="Paragraph(sub-sub-sub)"/>
    <w:aliases w:val="aaaa"/>
    <w:basedOn w:val="OPCParaBase"/>
    <w:rsid w:val="005A6BD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A6BD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A6BD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A6BD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A6BD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A6BDE"/>
    <w:pPr>
      <w:spacing w:before="120"/>
    </w:pPr>
  </w:style>
  <w:style w:type="paragraph" w:customStyle="1" w:styleId="TableTextEndNotes">
    <w:name w:val="TableTextEndNotes"/>
    <w:aliases w:val="Tten"/>
    <w:basedOn w:val="Normal"/>
    <w:rsid w:val="005A6BDE"/>
    <w:pPr>
      <w:spacing w:before="60" w:line="240" w:lineRule="auto"/>
    </w:pPr>
    <w:rPr>
      <w:rFonts w:cs="Arial"/>
      <w:sz w:val="20"/>
      <w:szCs w:val="22"/>
    </w:rPr>
  </w:style>
  <w:style w:type="paragraph" w:customStyle="1" w:styleId="TableHeading">
    <w:name w:val="TableHeading"/>
    <w:aliases w:val="th"/>
    <w:basedOn w:val="OPCParaBase"/>
    <w:next w:val="Tabletext"/>
    <w:rsid w:val="005A6BDE"/>
    <w:pPr>
      <w:keepNext/>
      <w:spacing w:before="60" w:line="240" w:lineRule="atLeast"/>
    </w:pPr>
    <w:rPr>
      <w:b/>
      <w:sz w:val="20"/>
    </w:rPr>
  </w:style>
  <w:style w:type="paragraph" w:customStyle="1" w:styleId="NoteToSubpara">
    <w:name w:val="NoteToSubpara"/>
    <w:aliases w:val="nts"/>
    <w:basedOn w:val="OPCParaBase"/>
    <w:rsid w:val="005A6BDE"/>
    <w:pPr>
      <w:spacing w:before="40" w:line="198" w:lineRule="exact"/>
      <w:ind w:left="2835" w:hanging="709"/>
    </w:pPr>
    <w:rPr>
      <w:sz w:val="18"/>
    </w:rPr>
  </w:style>
  <w:style w:type="paragraph" w:customStyle="1" w:styleId="ENoteTableHeading">
    <w:name w:val="ENoteTableHeading"/>
    <w:aliases w:val="enth"/>
    <w:basedOn w:val="OPCParaBase"/>
    <w:rsid w:val="005A6BDE"/>
    <w:pPr>
      <w:keepNext/>
      <w:spacing w:before="60" w:line="240" w:lineRule="atLeast"/>
    </w:pPr>
    <w:rPr>
      <w:rFonts w:ascii="Arial" w:hAnsi="Arial"/>
      <w:b/>
      <w:sz w:val="16"/>
    </w:rPr>
  </w:style>
  <w:style w:type="paragraph" w:customStyle="1" w:styleId="ENoteTTi">
    <w:name w:val="ENoteTTi"/>
    <w:aliases w:val="entti"/>
    <w:basedOn w:val="OPCParaBase"/>
    <w:rsid w:val="005A6BDE"/>
    <w:pPr>
      <w:keepNext/>
      <w:spacing w:before="60" w:line="240" w:lineRule="atLeast"/>
      <w:ind w:left="170"/>
    </w:pPr>
    <w:rPr>
      <w:sz w:val="16"/>
    </w:rPr>
  </w:style>
  <w:style w:type="paragraph" w:customStyle="1" w:styleId="ENotesHeading1">
    <w:name w:val="ENotesHeading 1"/>
    <w:aliases w:val="Enh1"/>
    <w:basedOn w:val="OPCParaBase"/>
    <w:next w:val="Normal"/>
    <w:rsid w:val="005A6BDE"/>
    <w:pPr>
      <w:spacing w:before="120"/>
      <w:outlineLvl w:val="1"/>
    </w:pPr>
    <w:rPr>
      <w:b/>
      <w:sz w:val="28"/>
      <w:szCs w:val="28"/>
    </w:rPr>
  </w:style>
  <w:style w:type="paragraph" w:customStyle="1" w:styleId="ENotesHeading2">
    <w:name w:val="ENotesHeading 2"/>
    <w:aliases w:val="Enh2"/>
    <w:basedOn w:val="OPCParaBase"/>
    <w:next w:val="Normal"/>
    <w:rsid w:val="005A6BDE"/>
    <w:pPr>
      <w:spacing w:before="120" w:after="120"/>
      <w:outlineLvl w:val="2"/>
    </w:pPr>
    <w:rPr>
      <w:b/>
      <w:sz w:val="24"/>
      <w:szCs w:val="28"/>
    </w:rPr>
  </w:style>
  <w:style w:type="paragraph" w:customStyle="1" w:styleId="ENoteTTIndentHeading">
    <w:name w:val="ENoteTTIndentHeading"/>
    <w:aliases w:val="enTTHi"/>
    <w:basedOn w:val="OPCParaBase"/>
    <w:rsid w:val="005A6BD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A6BDE"/>
    <w:pPr>
      <w:spacing w:before="60" w:line="240" w:lineRule="atLeast"/>
    </w:pPr>
    <w:rPr>
      <w:sz w:val="16"/>
    </w:rPr>
  </w:style>
  <w:style w:type="paragraph" w:customStyle="1" w:styleId="MadeunderText">
    <w:name w:val="MadeunderText"/>
    <w:basedOn w:val="OPCParaBase"/>
    <w:next w:val="Normal"/>
    <w:rsid w:val="005A6BDE"/>
    <w:pPr>
      <w:spacing w:before="240"/>
    </w:pPr>
    <w:rPr>
      <w:sz w:val="24"/>
      <w:szCs w:val="24"/>
    </w:rPr>
  </w:style>
  <w:style w:type="paragraph" w:customStyle="1" w:styleId="ENotesHeading3">
    <w:name w:val="ENotesHeading 3"/>
    <w:aliases w:val="Enh3"/>
    <w:basedOn w:val="OPCParaBase"/>
    <w:next w:val="Normal"/>
    <w:rsid w:val="005A6BDE"/>
    <w:pPr>
      <w:keepNext/>
      <w:spacing w:before="120" w:line="240" w:lineRule="auto"/>
      <w:outlineLvl w:val="4"/>
    </w:pPr>
    <w:rPr>
      <w:b/>
      <w:szCs w:val="24"/>
    </w:rPr>
  </w:style>
  <w:style w:type="paragraph" w:customStyle="1" w:styleId="SubPartCASA">
    <w:name w:val="SubPart(CASA)"/>
    <w:aliases w:val="csp"/>
    <w:basedOn w:val="OPCParaBase"/>
    <w:next w:val="ActHead3"/>
    <w:rsid w:val="005A6BDE"/>
    <w:pPr>
      <w:keepNext/>
      <w:keepLines/>
      <w:spacing w:before="280"/>
      <w:outlineLvl w:val="1"/>
    </w:pPr>
    <w:rPr>
      <w:b/>
      <w:kern w:val="28"/>
      <w:sz w:val="32"/>
    </w:rPr>
  </w:style>
  <w:style w:type="character" w:customStyle="1" w:styleId="CharSubPartTextCASA">
    <w:name w:val="CharSubPartText(CASA)"/>
    <w:basedOn w:val="OPCCharBase"/>
    <w:uiPriority w:val="1"/>
    <w:rsid w:val="005A6BDE"/>
  </w:style>
  <w:style w:type="character" w:customStyle="1" w:styleId="CharSubPartNoCASA">
    <w:name w:val="CharSubPartNo(CASA)"/>
    <w:basedOn w:val="OPCCharBase"/>
    <w:uiPriority w:val="1"/>
    <w:rsid w:val="005A6BDE"/>
  </w:style>
  <w:style w:type="paragraph" w:customStyle="1" w:styleId="ENoteTTIndentHeadingSub">
    <w:name w:val="ENoteTTIndentHeadingSub"/>
    <w:aliases w:val="enTTHis"/>
    <w:basedOn w:val="OPCParaBase"/>
    <w:rsid w:val="005A6BDE"/>
    <w:pPr>
      <w:keepNext/>
      <w:spacing w:before="60" w:line="240" w:lineRule="atLeast"/>
      <w:ind w:left="340"/>
    </w:pPr>
    <w:rPr>
      <w:b/>
      <w:sz w:val="16"/>
    </w:rPr>
  </w:style>
  <w:style w:type="paragraph" w:customStyle="1" w:styleId="ENoteTTiSub">
    <w:name w:val="ENoteTTiSub"/>
    <w:aliases w:val="enttis"/>
    <w:basedOn w:val="OPCParaBase"/>
    <w:rsid w:val="005A6BDE"/>
    <w:pPr>
      <w:keepNext/>
      <w:spacing w:before="60" w:line="240" w:lineRule="atLeast"/>
      <w:ind w:left="340"/>
    </w:pPr>
    <w:rPr>
      <w:sz w:val="16"/>
    </w:rPr>
  </w:style>
  <w:style w:type="paragraph" w:customStyle="1" w:styleId="SubDivisionMigration">
    <w:name w:val="SubDivisionMigration"/>
    <w:aliases w:val="sdm"/>
    <w:basedOn w:val="OPCParaBase"/>
    <w:rsid w:val="005A6BD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A6BDE"/>
    <w:pPr>
      <w:keepNext/>
      <w:keepLines/>
      <w:spacing w:before="240" w:line="240" w:lineRule="auto"/>
      <w:ind w:left="1134" w:hanging="1134"/>
    </w:pPr>
    <w:rPr>
      <w:b/>
      <w:sz w:val="28"/>
    </w:rPr>
  </w:style>
  <w:style w:type="table" w:styleId="TableGrid">
    <w:name w:val="Table Grid"/>
    <w:basedOn w:val="TableNormal"/>
    <w:uiPriority w:val="59"/>
    <w:rsid w:val="005A6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A6BD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5A6BD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A6BDE"/>
    <w:rPr>
      <w:sz w:val="22"/>
    </w:rPr>
  </w:style>
  <w:style w:type="paragraph" w:customStyle="1" w:styleId="SOTextNote">
    <w:name w:val="SO TextNote"/>
    <w:aliases w:val="sont"/>
    <w:basedOn w:val="SOText"/>
    <w:qFormat/>
    <w:rsid w:val="005A6BDE"/>
    <w:pPr>
      <w:spacing w:before="122" w:line="198" w:lineRule="exact"/>
      <w:ind w:left="1843" w:hanging="709"/>
    </w:pPr>
    <w:rPr>
      <w:sz w:val="18"/>
    </w:rPr>
  </w:style>
  <w:style w:type="paragraph" w:customStyle="1" w:styleId="SOPara">
    <w:name w:val="SO Para"/>
    <w:aliases w:val="soa"/>
    <w:basedOn w:val="SOText"/>
    <w:link w:val="SOParaChar"/>
    <w:qFormat/>
    <w:rsid w:val="005A6BDE"/>
    <w:pPr>
      <w:tabs>
        <w:tab w:val="right" w:pos="1786"/>
      </w:tabs>
      <w:spacing w:before="40"/>
      <w:ind w:left="2070" w:hanging="936"/>
    </w:pPr>
  </w:style>
  <w:style w:type="character" w:customStyle="1" w:styleId="SOParaChar">
    <w:name w:val="SO Para Char"/>
    <w:aliases w:val="soa Char"/>
    <w:basedOn w:val="DefaultParagraphFont"/>
    <w:link w:val="SOPara"/>
    <w:rsid w:val="005A6BDE"/>
    <w:rPr>
      <w:sz w:val="22"/>
    </w:rPr>
  </w:style>
  <w:style w:type="paragraph" w:customStyle="1" w:styleId="FileName">
    <w:name w:val="FileName"/>
    <w:basedOn w:val="Normal"/>
    <w:rsid w:val="005A6BDE"/>
  </w:style>
  <w:style w:type="paragraph" w:customStyle="1" w:styleId="SOHeadBold">
    <w:name w:val="SO HeadBold"/>
    <w:aliases w:val="sohb"/>
    <w:basedOn w:val="SOText"/>
    <w:next w:val="SOText"/>
    <w:link w:val="SOHeadBoldChar"/>
    <w:qFormat/>
    <w:rsid w:val="005A6BDE"/>
    <w:rPr>
      <w:b/>
    </w:rPr>
  </w:style>
  <w:style w:type="character" w:customStyle="1" w:styleId="SOHeadBoldChar">
    <w:name w:val="SO HeadBold Char"/>
    <w:aliases w:val="sohb Char"/>
    <w:basedOn w:val="DefaultParagraphFont"/>
    <w:link w:val="SOHeadBold"/>
    <w:rsid w:val="005A6BDE"/>
    <w:rPr>
      <w:b/>
      <w:sz w:val="22"/>
    </w:rPr>
  </w:style>
  <w:style w:type="paragraph" w:customStyle="1" w:styleId="SOHeadItalic">
    <w:name w:val="SO HeadItalic"/>
    <w:aliases w:val="sohi"/>
    <w:basedOn w:val="SOText"/>
    <w:next w:val="SOText"/>
    <w:link w:val="SOHeadItalicChar"/>
    <w:qFormat/>
    <w:rsid w:val="005A6BDE"/>
    <w:rPr>
      <w:i/>
    </w:rPr>
  </w:style>
  <w:style w:type="character" w:customStyle="1" w:styleId="SOHeadItalicChar">
    <w:name w:val="SO HeadItalic Char"/>
    <w:aliases w:val="sohi Char"/>
    <w:basedOn w:val="DefaultParagraphFont"/>
    <w:link w:val="SOHeadItalic"/>
    <w:rsid w:val="005A6BDE"/>
    <w:rPr>
      <w:i/>
      <w:sz w:val="22"/>
    </w:rPr>
  </w:style>
  <w:style w:type="paragraph" w:customStyle="1" w:styleId="SOBullet">
    <w:name w:val="SO Bullet"/>
    <w:aliases w:val="sotb"/>
    <w:basedOn w:val="SOText"/>
    <w:link w:val="SOBulletChar"/>
    <w:qFormat/>
    <w:rsid w:val="005A6BDE"/>
    <w:pPr>
      <w:ind w:left="1559" w:hanging="425"/>
    </w:pPr>
  </w:style>
  <w:style w:type="character" w:customStyle="1" w:styleId="SOBulletChar">
    <w:name w:val="SO Bullet Char"/>
    <w:aliases w:val="sotb Char"/>
    <w:basedOn w:val="DefaultParagraphFont"/>
    <w:link w:val="SOBullet"/>
    <w:rsid w:val="005A6BDE"/>
    <w:rPr>
      <w:sz w:val="22"/>
    </w:rPr>
  </w:style>
  <w:style w:type="paragraph" w:customStyle="1" w:styleId="SOBulletNote">
    <w:name w:val="SO BulletNote"/>
    <w:aliases w:val="sonb"/>
    <w:basedOn w:val="SOTextNote"/>
    <w:link w:val="SOBulletNoteChar"/>
    <w:qFormat/>
    <w:rsid w:val="005A6BDE"/>
    <w:pPr>
      <w:tabs>
        <w:tab w:val="left" w:pos="1560"/>
      </w:tabs>
      <w:ind w:left="2268" w:hanging="1134"/>
    </w:pPr>
  </w:style>
  <w:style w:type="character" w:customStyle="1" w:styleId="SOBulletNoteChar">
    <w:name w:val="SO BulletNote Char"/>
    <w:aliases w:val="sonb Char"/>
    <w:basedOn w:val="DefaultParagraphFont"/>
    <w:link w:val="SOBulletNote"/>
    <w:rsid w:val="005A6BDE"/>
    <w:rPr>
      <w:sz w:val="18"/>
    </w:rPr>
  </w:style>
  <w:style w:type="paragraph" w:customStyle="1" w:styleId="SOText2">
    <w:name w:val="SO Text2"/>
    <w:aliases w:val="sot2"/>
    <w:basedOn w:val="Normal"/>
    <w:next w:val="SOText"/>
    <w:link w:val="SOText2Char"/>
    <w:rsid w:val="005A6BD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A6BDE"/>
    <w:rPr>
      <w:sz w:val="22"/>
    </w:rPr>
  </w:style>
  <w:style w:type="character" w:customStyle="1" w:styleId="subsectionChar">
    <w:name w:val="subsection Char"/>
    <w:aliases w:val="ss Char"/>
    <w:link w:val="subsection"/>
    <w:rsid w:val="007E088A"/>
    <w:rPr>
      <w:rFonts w:eastAsia="Times New Roman" w:cs="Times New Roman"/>
      <w:sz w:val="22"/>
      <w:lang w:eastAsia="en-AU"/>
    </w:rPr>
  </w:style>
  <w:style w:type="character" w:customStyle="1" w:styleId="ActHead5Char">
    <w:name w:val="ActHead 5 Char"/>
    <w:aliases w:val="s Char"/>
    <w:link w:val="ActHead5"/>
    <w:locked/>
    <w:rsid w:val="007E088A"/>
    <w:rPr>
      <w:rFonts w:eastAsia="Times New Roman" w:cs="Times New Roman"/>
      <w:b/>
      <w:kern w:val="28"/>
      <w:sz w:val="24"/>
      <w:lang w:eastAsia="en-AU"/>
    </w:rPr>
  </w:style>
  <w:style w:type="character" w:customStyle="1" w:styleId="TabletextChar">
    <w:name w:val="Tabletext Char"/>
    <w:aliases w:val="tt Char"/>
    <w:basedOn w:val="DefaultParagraphFont"/>
    <w:link w:val="Tabletext"/>
    <w:rsid w:val="007E088A"/>
    <w:rPr>
      <w:rFonts w:eastAsia="Times New Roman" w:cs="Times New Roman"/>
      <w:lang w:eastAsia="en-AU"/>
    </w:rPr>
  </w:style>
  <w:style w:type="character" w:customStyle="1" w:styleId="notetextChar">
    <w:name w:val="note(text) Char"/>
    <w:aliases w:val="n Char"/>
    <w:basedOn w:val="DefaultParagraphFont"/>
    <w:link w:val="notetext"/>
    <w:rsid w:val="007E088A"/>
    <w:rPr>
      <w:rFonts w:eastAsia="Times New Roman" w:cs="Times New Roman"/>
      <w:sz w:val="18"/>
      <w:lang w:eastAsia="en-AU"/>
    </w:rPr>
  </w:style>
  <w:style w:type="character" w:customStyle="1" w:styleId="Heading1Char">
    <w:name w:val="Heading 1 Char"/>
    <w:basedOn w:val="DefaultParagraphFont"/>
    <w:link w:val="Heading1"/>
    <w:uiPriority w:val="9"/>
    <w:rsid w:val="00C31D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31DB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31DB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31DB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31DB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31DB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31DB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31DB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31DBF"/>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C31D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DBF"/>
    <w:rPr>
      <w:rFonts w:ascii="Tahoma" w:hAnsi="Tahoma" w:cs="Tahoma"/>
      <w:sz w:val="16"/>
      <w:szCs w:val="16"/>
    </w:rPr>
  </w:style>
  <w:style w:type="paragraph" w:customStyle="1" w:styleId="1012">
    <w:name w:val="1012"/>
    <w:basedOn w:val="Normal"/>
    <w:rsid w:val="00C31DBF"/>
    <w:rPr>
      <w:sz w:val="32"/>
      <w:szCs w:val="32"/>
    </w:rPr>
  </w:style>
  <w:style w:type="character" w:customStyle="1" w:styleId="paragraphChar">
    <w:name w:val="paragraph Char"/>
    <w:aliases w:val="a Char"/>
    <w:link w:val="paragraph"/>
    <w:rsid w:val="00C31DBF"/>
    <w:rPr>
      <w:rFonts w:eastAsia="Times New Roman" w:cs="Times New Roman"/>
      <w:sz w:val="22"/>
      <w:lang w:eastAsia="en-AU"/>
    </w:rPr>
  </w:style>
  <w:style w:type="paragraph" w:customStyle="1" w:styleId="92">
    <w:name w:val="92"/>
    <w:basedOn w:val="1012"/>
    <w:rsid w:val="00C31DBF"/>
  </w:style>
  <w:style w:type="numbering" w:customStyle="1" w:styleId="OPCBodyList">
    <w:name w:val="OPCBodyList"/>
    <w:uiPriority w:val="99"/>
    <w:rsid w:val="00C31DBF"/>
    <w:pPr>
      <w:numPr>
        <w:numId w:val="14"/>
      </w:numPr>
    </w:pPr>
  </w:style>
  <w:style w:type="paragraph" w:customStyle="1" w:styleId="CTA4a">
    <w:name w:val="CTA 4(a)"/>
    <w:basedOn w:val="OPCParaBase"/>
    <w:rsid w:val="005A6BDE"/>
    <w:pPr>
      <w:tabs>
        <w:tab w:val="right" w:pos="624"/>
      </w:tabs>
      <w:spacing w:before="40" w:line="240" w:lineRule="atLeast"/>
      <w:ind w:left="873" w:hanging="873"/>
    </w:pPr>
    <w:rPr>
      <w:sz w:val="20"/>
    </w:rPr>
  </w:style>
  <w:style w:type="paragraph" w:customStyle="1" w:styleId="ClerkBlock">
    <w:name w:val="ClerkBlock"/>
    <w:basedOn w:val="Normal"/>
    <w:rsid w:val="005747E6"/>
    <w:pPr>
      <w:spacing w:line="200" w:lineRule="atLeast"/>
      <w:ind w:right="3827"/>
    </w:pPr>
    <w:rPr>
      <w:rFonts w:eastAsia="Times New Roman" w:cs="Times New Roman"/>
      <w:sz w:val="20"/>
      <w:lang w:eastAsia="en-AU"/>
    </w:rPr>
  </w:style>
  <w:style w:type="character" w:styleId="Hyperlink">
    <w:name w:val="Hyperlink"/>
    <w:basedOn w:val="DefaultParagraphFont"/>
    <w:uiPriority w:val="99"/>
    <w:semiHidden/>
    <w:unhideWhenUsed/>
    <w:rsid w:val="00B725B4"/>
    <w:rPr>
      <w:color w:val="0000FF" w:themeColor="hyperlink"/>
      <w:u w:val="single"/>
    </w:rPr>
  </w:style>
  <w:style w:type="character" w:styleId="FollowedHyperlink">
    <w:name w:val="FollowedHyperlink"/>
    <w:basedOn w:val="DefaultParagraphFont"/>
    <w:uiPriority w:val="99"/>
    <w:semiHidden/>
    <w:unhideWhenUsed/>
    <w:rsid w:val="00B725B4"/>
    <w:rPr>
      <w:color w:val="0000FF" w:themeColor="hyperlink"/>
      <w:u w:val="single"/>
    </w:rPr>
  </w:style>
  <w:style w:type="paragraph" w:customStyle="1" w:styleId="ShortTP1">
    <w:name w:val="ShortTP1"/>
    <w:basedOn w:val="ShortT"/>
    <w:link w:val="ShortTP1Char"/>
    <w:rsid w:val="0058625B"/>
    <w:pPr>
      <w:spacing w:before="800"/>
    </w:pPr>
  </w:style>
  <w:style w:type="character" w:customStyle="1" w:styleId="OPCParaBaseChar">
    <w:name w:val="OPCParaBase Char"/>
    <w:basedOn w:val="DefaultParagraphFont"/>
    <w:link w:val="OPCParaBase"/>
    <w:rsid w:val="0058625B"/>
    <w:rPr>
      <w:rFonts w:eastAsia="Times New Roman" w:cs="Times New Roman"/>
      <w:sz w:val="22"/>
      <w:lang w:eastAsia="en-AU"/>
    </w:rPr>
  </w:style>
  <w:style w:type="character" w:customStyle="1" w:styleId="ShortTChar">
    <w:name w:val="ShortT Char"/>
    <w:basedOn w:val="OPCParaBaseChar"/>
    <w:link w:val="ShortT"/>
    <w:rsid w:val="0058625B"/>
    <w:rPr>
      <w:rFonts w:eastAsia="Times New Roman" w:cs="Times New Roman"/>
      <w:b/>
      <w:sz w:val="40"/>
      <w:lang w:eastAsia="en-AU"/>
    </w:rPr>
  </w:style>
  <w:style w:type="character" w:customStyle="1" w:styleId="ShortTP1Char">
    <w:name w:val="ShortTP1 Char"/>
    <w:basedOn w:val="ShortTChar"/>
    <w:link w:val="ShortTP1"/>
    <w:rsid w:val="0058625B"/>
    <w:rPr>
      <w:rFonts w:eastAsia="Times New Roman" w:cs="Times New Roman"/>
      <w:b/>
      <w:sz w:val="40"/>
      <w:lang w:eastAsia="en-AU"/>
    </w:rPr>
  </w:style>
  <w:style w:type="paragraph" w:customStyle="1" w:styleId="ActNoP1">
    <w:name w:val="ActNoP1"/>
    <w:basedOn w:val="Actno"/>
    <w:link w:val="ActNoP1Char"/>
    <w:rsid w:val="0058625B"/>
    <w:pPr>
      <w:spacing w:before="800"/>
    </w:pPr>
    <w:rPr>
      <w:sz w:val="28"/>
    </w:rPr>
  </w:style>
  <w:style w:type="character" w:customStyle="1" w:styleId="ActnoChar">
    <w:name w:val="Actno Char"/>
    <w:basedOn w:val="ShortTChar"/>
    <w:link w:val="Actno"/>
    <w:rsid w:val="0058625B"/>
    <w:rPr>
      <w:rFonts w:eastAsia="Times New Roman" w:cs="Times New Roman"/>
      <w:b/>
      <w:sz w:val="40"/>
      <w:lang w:eastAsia="en-AU"/>
    </w:rPr>
  </w:style>
  <w:style w:type="character" w:customStyle="1" w:styleId="ActNoP1Char">
    <w:name w:val="ActNoP1 Char"/>
    <w:basedOn w:val="ActnoChar"/>
    <w:link w:val="ActNoP1"/>
    <w:rsid w:val="0058625B"/>
    <w:rPr>
      <w:rFonts w:eastAsia="Times New Roman" w:cs="Times New Roman"/>
      <w:b/>
      <w:sz w:val="28"/>
      <w:lang w:eastAsia="en-AU"/>
    </w:rPr>
  </w:style>
  <w:style w:type="paragraph" w:customStyle="1" w:styleId="ShortTCP">
    <w:name w:val="ShortTCP"/>
    <w:basedOn w:val="ShortT"/>
    <w:link w:val="ShortTCPChar"/>
    <w:rsid w:val="0058625B"/>
  </w:style>
  <w:style w:type="character" w:customStyle="1" w:styleId="ShortTCPChar">
    <w:name w:val="ShortTCP Char"/>
    <w:basedOn w:val="ShortTChar"/>
    <w:link w:val="ShortTCP"/>
    <w:rsid w:val="0058625B"/>
    <w:rPr>
      <w:rFonts w:eastAsia="Times New Roman" w:cs="Times New Roman"/>
      <w:b/>
      <w:sz w:val="40"/>
      <w:lang w:eastAsia="en-AU"/>
    </w:rPr>
  </w:style>
  <w:style w:type="paragraph" w:customStyle="1" w:styleId="ActNoCP">
    <w:name w:val="ActNoCP"/>
    <w:basedOn w:val="Actno"/>
    <w:link w:val="ActNoCPChar"/>
    <w:rsid w:val="0058625B"/>
    <w:pPr>
      <w:spacing w:before="400"/>
    </w:pPr>
  </w:style>
  <w:style w:type="character" w:customStyle="1" w:styleId="ActNoCPChar">
    <w:name w:val="ActNoCP Char"/>
    <w:basedOn w:val="ActnoChar"/>
    <w:link w:val="ActNoCP"/>
    <w:rsid w:val="0058625B"/>
    <w:rPr>
      <w:rFonts w:eastAsia="Times New Roman" w:cs="Times New Roman"/>
      <w:b/>
      <w:sz w:val="40"/>
      <w:lang w:eastAsia="en-AU"/>
    </w:rPr>
  </w:style>
  <w:style w:type="paragraph" w:customStyle="1" w:styleId="AssentBk">
    <w:name w:val="AssentBk"/>
    <w:basedOn w:val="Normal"/>
    <w:rsid w:val="0058625B"/>
    <w:pPr>
      <w:spacing w:line="240" w:lineRule="auto"/>
    </w:pPr>
    <w:rPr>
      <w:rFonts w:eastAsia="Times New Roman" w:cs="Times New Roman"/>
      <w:sz w:val="20"/>
      <w:lang w:eastAsia="en-AU"/>
    </w:rPr>
  </w:style>
  <w:style w:type="paragraph" w:customStyle="1" w:styleId="AssentDt">
    <w:name w:val="AssentDt"/>
    <w:basedOn w:val="Normal"/>
    <w:rsid w:val="00C52FCD"/>
    <w:pPr>
      <w:spacing w:line="240" w:lineRule="auto"/>
    </w:pPr>
    <w:rPr>
      <w:rFonts w:eastAsia="Times New Roman" w:cs="Times New Roman"/>
      <w:sz w:val="20"/>
      <w:lang w:eastAsia="en-AU"/>
    </w:rPr>
  </w:style>
  <w:style w:type="paragraph" w:customStyle="1" w:styleId="2ndRd">
    <w:name w:val="2ndRd"/>
    <w:basedOn w:val="Normal"/>
    <w:rsid w:val="00C52FCD"/>
    <w:pPr>
      <w:spacing w:line="240" w:lineRule="auto"/>
    </w:pPr>
    <w:rPr>
      <w:rFonts w:eastAsia="Times New Roman" w:cs="Times New Roman"/>
      <w:sz w:val="20"/>
      <w:lang w:eastAsia="en-AU"/>
    </w:rPr>
  </w:style>
  <w:style w:type="paragraph" w:customStyle="1" w:styleId="ScalePlusRef">
    <w:name w:val="ScalePlusRef"/>
    <w:basedOn w:val="Normal"/>
    <w:rsid w:val="00C52FC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126</Pages>
  <Words>30083</Words>
  <Characters>141093</Characters>
  <Application>Microsoft Office Word</Application>
  <DocSecurity>0</DocSecurity>
  <PresentationFormat/>
  <Lines>4409</Lines>
  <Paragraphs>2593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168583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2018-02-26T22:44:00Z</cp:lastPrinted>
  <dcterms:created xsi:type="dcterms:W3CDTF">2018-09-14T00:01:00Z</dcterms:created>
  <dcterms:modified xsi:type="dcterms:W3CDTF">2018-09-14T00:02:00Z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Corporations Amendment (Asia Region Funds Passport) Act 2018</vt:lpwstr>
  </property>
  <property fmtid="{D5CDD505-2E9C-101B-9397-08002B2CF9AE}" pid="5" name="ActNo">
    <vt:lpwstr>No. 61,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OPC5215</vt:lpwstr>
  </property>
</Properties>
</file>