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B8" w:rsidRDefault="002B64B8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1pt;height:81pt" o:ole="" fillcolor="window">
            <v:imagedata r:id="rId9" o:title=""/>
          </v:shape>
          <o:OLEObject Type="Embed" ProgID="Word.Picture.8" ShapeID="_x0000_i1026" DrawAspect="Content" ObjectID="_1599384989" r:id="rId10"/>
        </w:object>
      </w:r>
    </w:p>
    <w:p w:rsidR="002B64B8" w:rsidRDefault="002B64B8"/>
    <w:p w:rsidR="002B64B8" w:rsidRDefault="002B64B8" w:rsidP="002B64B8">
      <w:pPr>
        <w:spacing w:line="240" w:lineRule="auto"/>
      </w:pPr>
    </w:p>
    <w:p w:rsidR="002B64B8" w:rsidRDefault="002B64B8" w:rsidP="002B64B8"/>
    <w:p w:rsidR="002B64B8" w:rsidRDefault="002B64B8" w:rsidP="002B64B8"/>
    <w:p w:rsidR="002B64B8" w:rsidRDefault="002B64B8" w:rsidP="002B64B8"/>
    <w:p w:rsidR="002B64B8" w:rsidRDefault="002B64B8" w:rsidP="002B64B8"/>
    <w:p w:rsidR="0048364F" w:rsidRPr="009D737E" w:rsidRDefault="000C5E70" w:rsidP="0048364F">
      <w:pPr>
        <w:pStyle w:val="ShortT"/>
      </w:pPr>
      <w:r w:rsidRPr="009D737E">
        <w:t xml:space="preserve">Aged Care (Single Quality Framework) Reform </w:t>
      </w:r>
      <w:r w:rsidR="002B64B8">
        <w:t>Act</w:t>
      </w:r>
      <w:r w:rsidR="00C164CA" w:rsidRPr="009D737E">
        <w:t xml:space="preserve"> 201</w:t>
      </w:r>
      <w:r w:rsidR="00C82D5B" w:rsidRPr="009D737E">
        <w:t>8</w:t>
      </w:r>
      <w:bookmarkStart w:id="0" w:name="_GoBack"/>
      <w:bookmarkEnd w:id="0"/>
    </w:p>
    <w:p w:rsidR="0048364F" w:rsidRPr="009D737E" w:rsidRDefault="0048364F" w:rsidP="0048364F"/>
    <w:p w:rsidR="0048364F" w:rsidRPr="009D737E" w:rsidRDefault="00C164CA" w:rsidP="002B64B8">
      <w:pPr>
        <w:pStyle w:val="Actno"/>
        <w:spacing w:before="400"/>
      </w:pPr>
      <w:r w:rsidRPr="009D737E">
        <w:t>No.</w:t>
      </w:r>
      <w:r w:rsidR="00B21A8E">
        <w:t xml:space="preserve"> 102</w:t>
      </w:r>
      <w:r w:rsidRPr="009D737E">
        <w:t>, 201</w:t>
      </w:r>
      <w:r w:rsidR="00E947C6" w:rsidRPr="009D737E">
        <w:t>8</w:t>
      </w:r>
    </w:p>
    <w:p w:rsidR="0048364F" w:rsidRPr="009D737E" w:rsidRDefault="0048364F" w:rsidP="0048364F"/>
    <w:p w:rsidR="002B64B8" w:rsidRDefault="002B64B8" w:rsidP="002B64B8"/>
    <w:p w:rsidR="002B64B8" w:rsidRDefault="002B64B8" w:rsidP="002B64B8"/>
    <w:p w:rsidR="002B64B8" w:rsidRDefault="002B64B8" w:rsidP="002B64B8"/>
    <w:p w:rsidR="002B64B8" w:rsidRDefault="002B64B8" w:rsidP="002B64B8"/>
    <w:p w:rsidR="0048364F" w:rsidRPr="009D737E" w:rsidRDefault="002B64B8" w:rsidP="0048364F">
      <w:pPr>
        <w:pStyle w:val="LongT"/>
      </w:pPr>
      <w:r>
        <w:t>An Act</w:t>
      </w:r>
      <w:r w:rsidR="0048364F" w:rsidRPr="009D737E">
        <w:t xml:space="preserve"> to </w:t>
      </w:r>
      <w:r w:rsidR="000C5E70" w:rsidRPr="009D737E">
        <w:t xml:space="preserve">amend </w:t>
      </w:r>
      <w:r w:rsidR="009243E8" w:rsidRPr="009D737E">
        <w:t>the law relating to aged care</w:t>
      </w:r>
      <w:r w:rsidR="000C5E70" w:rsidRPr="009D737E">
        <w:t>,</w:t>
      </w:r>
      <w:r w:rsidR="0048364F" w:rsidRPr="009D737E">
        <w:t xml:space="preserve"> and for related purposes</w:t>
      </w:r>
    </w:p>
    <w:p w:rsidR="00F05BB4" w:rsidRPr="009D737E" w:rsidRDefault="00F05BB4" w:rsidP="00F05BB4">
      <w:pPr>
        <w:pStyle w:val="Header"/>
        <w:tabs>
          <w:tab w:val="clear" w:pos="4150"/>
          <w:tab w:val="clear" w:pos="8307"/>
        </w:tabs>
      </w:pPr>
      <w:r w:rsidRPr="009D737E">
        <w:rPr>
          <w:rStyle w:val="CharAmSchNo"/>
        </w:rPr>
        <w:t xml:space="preserve"> </w:t>
      </w:r>
      <w:r w:rsidRPr="009D737E">
        <w:rPr>
          <w:rStyle w:val="CharAmSchText"/>
        </w:rPr>
        <w:t xml:space="preserve"> </w:t>
      </w:r>
    </w:p>
    <w:p w:rsidR="00F05BB4" w:rsidRPr="009D737E" w:rsidRDefault="00F05BB4" w:rsidP="00F05BB4">
      <w:pPr>
        <w:pStyle w:val="Header"/>
        <w:tabs>
          <w:tab w:val="clear" w:pos="4150"/>
          <w:tab w:val="clear" w:pos="8307"/>
        </w:tabs>
      </w:pPr>
      <w:r w:rsidRPr="009D737E">
        <w:rPr>
          <w:rStyle w:val="CharAmPartNo"/>
        </w:rPr>
        <w:t xml:space="preserve"> </w:t>
      </w:r>
      <w:r w:rsidRPr="009D737E">
        <w:rPr>
          <w:rStyle w:val="CharAmPartText"/>
        </w:rPr>
        <w:t xml:space="preserve"> </w:t>
      </w:r>
    </w:p>
    <w:p w:rsidR="0048364F" w:rsidRPr="009D737E" w:rsidRDefault="0048364F" w:rsidP="0048364F">
      <w:pPr>
        <w:sectPr w:rsidR="0048364F" w:rsidRPr="009D737E" w:rsidSect="002B64B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9D737E" w:rsidRDefault="0048364F" w:rsidP="00880C59">
      <w:pPr>
        <w:rPr>
          <w:sz w:val="36"/>
        </w:rPr>
      </w:pPr>
      <w:r w:rsidRPr="009D737E">
        <w:rPr>
          <w:sz w:val="36"/>
        </w:rPr>
        <w:lastRenderedPageBreak/>
        <w:t>Contents</w:t>
      </w:r>
    </w:p>
    <w:p w:rsidR="001A44E5" w:rsidRDefault="001A44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1A44E5">
        <w:rPr>
          <w:noProof/>
        </w:rPr>
        <w:tab/>
      </w:r>
      <w:r w:rsidRPr="001A44E5">
        <w:rPr>
          <w:noProof/>
        </w:rPr>
        <w:fldChar w:fldCharType="begin"/>
      </w:r>
      <w:r w:rsidRPr="001A44E5">
        <w:rPr>
          <w:noProof/>
        </w:rPr>
        <w:instrText xml:space="preserve"> PAGEREF _Toc525642825 \h </w:instrText>
      </w:r>
      <w:r w:rsidRPr="001A44E5">
        <w:rPr>
          <w:noProof/>
        </w:rPr>
      </w:r>
      <w:r w:rsidRPr="001A44E5">
        <w:rPr>
          <w:noProof/>
        </w:rPr>
        <w:fldChar w:fldCharType="separate"/>
      </w:r>
      <w:r w:rsidR="002E5766">
        <w:rPr>
          <w:noProof/>
        </w:rPr>
        <w:t>1</w:t>
      </w:r>
      <w:r w:rsidRPr="001A44E5">
        <w:rPr>
          <w:noProof/>
        </w:rPr>
        <w:fldChar w:fldCharType="end"/>
      </w:r>
    </w:p>
    <w:p w:rsidR="001A44E5" w:rsidRDefault="001A44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A44E5">
        <w:rPr>
          <w:noProof/>
        </w:rPr>
        <w:tab/>
      </w:r>
      <w:r w:rsidRPr="001A44E5">
        <w:rPr>
          <w:noProof/>
        </w:rPr>
        <w:fldChar w:fldCharType="begin"/>
      </w:r>
      <w:r w:rsidRPr="001A44E5">
        <w:rPr>
          <w:noProof/>
        </w:rPr>
        <w:instrText xml:space="preserve"> PAGEREF _Toc525642826 \h </w:instrText>
      </w:r>
      <w:r w:rsidRPr="001A44E5">
        <w:rPr>
          <w:noProof/>
        </w:rPr>
      </w:r>
      <w:r w:rsidRPr="001A44E5">
        <w:rPr>
          <w:noProof/>
        </w:rPr>
        <w:fldChar w:fldCharType="separate"/>
      </w:r>
      <w:r w:rsidR="002E5766">
        <w:rPr>
          <w:noProof/>
        </w:rPr>
        <w:t>2</w:t>
      </w:r>
      <w:r w:rsidRPr="001A44E5">
        <w:rPr>
          <w:noProof/>
        </w:rPr>
        <w:fldChar w:fldCharType="end"/>
      </w:r>
    </w:p>
    <w:p w:rsidR="001A44E5" w:rsidRDefault="001A44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1A44E5">
        <w:rPr>
          <w:noProof/>
        </w:rPr>
        <w:tab/>
      </w:r>
      <w:r w:rsidRPr="001A44E5">
        <w:rPr>
          <w:noProof/>
        </w:rPr>
        <w:fldChar w:fldCharType="begin"/>
      </w:r>
      <w:r w:rsidRPr="001A44E5">
        <w:rPr>
          <w:noProof/>
        </w:rPr>
        <w:instrText xml:space="preserve"> PAGEREF _Toc525642827 \h </w:instrText>
      </w:r>
      <w:r w:rsidRPr="001A44E5">
        <w:rPr>
          <w:noProof/>
        </w:rPr>
      </w:r>
      <w:r w:rsidRPr="001A44E5">
        <w:rPr>
          <w:noProof/>
        </w:rPr>
        <w:fldChar w:fldCharType="separate"/>
      </w:r>
      <w:r w:rsidR="002E5766">
        <w:rPr>
          <w:noProof/>
        </w:rPr>
        <w:t>2</w:t>
      </w:r>
      <w:r w:rsidRPr="001A44E5">
        <w:rPr>
          <w:noProof/>
        </w:rPr>
        <w:fldChar w:fldCharType="end"/>
      </w:r>
    </w:p>
    <w:p w:rsidR="001A44E5" w:rsidRDefault="001A44E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A44E5">
        <w:rPr>
          <w:b w:val="0"/>
          <w:noProof/>
          <w:sz w:val="18"/>
        </w:rPr>
        <w:tab/>
      </w:r>
      <w:r w:rsidRPr="001A44E5">
        <w:rPr>
          <w:b w:val="0"/>
          <w:noProof/>
          <w:sz w:val="18"/>
        </w:rPr>
        <w:fldChar w:fldCharType="begin"/>
      </w:r>
      <w:r w:rsidRPr="001A44E5">
        <w:rPr>
          <w:b w:val="0"/>
          <w:noProof/>
          <w:sz w:val="18"/>
        </w:rPr>
        <w:instrText xml:space="preserve"> PAGEREF _Toc525642828 \h </w:instrText>
      </w:r>
      <w:r w:rsidRPr="001A44E5">
        <w:rPr>
          <w:b w:val="0"/>
          <w:noProof/>
          <w:sz w:val="18"/>
        </w:rPr>
      </w:r>
      <w:r w:rsidRPr="001A44E5">
        <w:rPr>
          <w:b w:val="0"/>
          <w:noProof/>
          <w:sz w:val="18"/>
        </w:rPr>
        <w:fldChar w:fldCharType="separate"/>
      </w:r>
      <w:r w:rsidR="002E5766">
        <w:rPr>
          <w:b w:val="0"/>
          <w:noProof/>
          <w:sz w:val="18"/>
        </w:rPr>
        <w:t>3</w:t>
      </w:r>
      <w:r w:rsidRPr="001A44E5">
        <w:rPr>
          <w:b w:val="0"/>
          <w:noProof/>
          <w:sz w:val="18"/>
        </w:rPr>
        <w:fldChar w:fldCharType="end"/>
      </w:r>
    </w:p>
    <w:p w:rsidR="001A44E5" w:rsidRDefault="001A44E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Act 1997</w:t>
      </w:r>
      <w:r w:rsidRPr="001A44E5">
        <w:rPr>
          <w:i w:val="0"/>
          <w:noProof/>
          <w:sz w:val="18"/>
        </w:rPr>
        <w:tab/>
      </w:r>
      <w:r w:rsidRPr="001A44E5">
        <w:rPr>
          <w:i w:val="0"/>
          <w:noProof/>
          <w:sz w:val="18"/>
        </w:rPr>
        <w:fldChar w:fldCharType="begin"/>
      </w:r>
      <w:r w:rsidRPr="001A44E5">
        <w:rPr>
          <w:i w:val="0"/>
          <w:noProof/>
          <w:sz w:val="18"/>
        </w:rPr>
        <w:instrText xml:space="preserve"> PAGEREF _Toc525642829 \h </w:instrText>
      </w:r>
      <w:r w:rsidRPr="001A44E5">
        <w:rPr>
          <w:i w:val="0"/>
          <w:noProof/>
          <w:sz w:val="18"/>
        </w:rPr>
      </w:r>
      <w:r w:rsidRPr="001A44E5">
        <w:rPr>
          <w:i w:val="0"/>
          <w:noProof/>
          <w:sz w:val="18"/>
        </w:rPr>
        <w:fldChar w:fldCharType="separate"/>
      </w:r>
      <w:r w:rsidR="002E5766">
        <w:rPr>
          <w:i w:val="0"/>
          <w:noProof/>
          <w:sz w:val="18"/>
        </w:rPr>
        <w:t>3</w:t>
      </w:r>
      <w:r w:rsidRPr="001A44E5">
        <w:rPr>
          <w:i w:val="0"/>
          <w:noProof/>
          <w:sz w:val="18"/>
        </w:rPr>
        <w:fldChar w:fldCharType="end"/>
      </w:r>
    </w:p>
    <w:p w:rsidR="001A44E5" w:rsidRDefault="001A44E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Aged Care Quality Agency Act 2013</w:t>
      </w:r>
      <w:r w:rsidRPr="001A44E5">
        <w:rPr>
          <w:i w:val="0"/>
          <w:noProof/>
          <w:sz w:val="18"/>
        </w:rPr>
        <w:tab/>
      </w:r>
      <w:r w:rsidRPr="001A44E5">
        <w:rPr>
          <w:i w:val="0"/>
          <w:noProof/>
          <w:sz w:val="18"/>
        </w:rPr>
        <w:fldChar w:fldCharType="begin"/>
      </w:r>
      <w:r w:rsidRPr="001A44E5">
        <w:rPr>
          <w:i w:val="0"/>
          <w:noProof/>
          <w:sz w:val="18"/>
        </w:rPr>
        <w:instrText xml:space="preserve"> PAGEREF _Toc525642831 \h </w:instrText>
      </w:r>
      <w:r w:rsidRPr="001A44E5">
        <w:rPr>
          <w:i w:val="0"/>
          <w:noProof/>
          <w:sz w:val="18"/>
        </w:rPr>
      </w:r>
      <w:r w:rsidRPr="001A44E5">
        <w:rPr>
          <w:i w:val="0"/>
          <w:noProof/>
          <w:sz w:val="18"/>
        </w:rPr>
        <w:fldChar w:fldCharType="separate"/>
      </w:r>
      <w:r w:rsidR="002E5766">
        <w:rPr>
          <w:i w:val="0"/>
          <w:noProof/>
          <w:sz w:val="18"/>
        </w:rPr>
        <w:t>3</w:t>
      </w:r>
      <w:r w:rsidRPr="001A44E5">
        <w:rPr>
          <w:i w:val="0"/>
          <w:noProof/>
          <w:sz w:val="18"/>
        </w:rPr>
        <w:fldChar w:fldCharType="end"/>
      </w:r>
    </w:p>
    <w:p w:rsidR="001A44E5" w:rsidRDefault="001A44E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Freedom of Information Act 1982</w:t>
      </w:r>
      <w:r w:rsidRPr="001A44E5">
        <w:rPr>
          <w:i w:val="0"/>
          <w:noProof/>
          <w:sz w:val="18"/>
        </w:rPr>
        <w:tab/>
      </w:r>
      <w:r w:rsidRPr="001A44E5">
        <w:rPr>
          <w:i w:val="0"/>
          <w:noProof/>
          <w:sz w:val="18"/>
        </w:rPr>
        <w:fldChar w:fldCharType="begin"/>
      </w:r>
      <w:r w:rsidRPr="001A44E5">
        <w:rPr>
          <w:i w:val="0"/>
          <w:noProof/>
          <w:sz w:val="18"/>
        </w:rPr>
        <w:instrText xml:space="preserve"> PAGEREF _Toc525642832 \h </w:instrText>
      </w:r>
      <w:r w:rsidRPr="001A44E5">
        <w:rPr>
          <w:i w:val="0"/>
          <w:noProof/>
          <w:sz w:val="18"/>
        </w:rPr>
      </w:r>
      <w:r w:rsidRPr="001A44E5">
        <w:rPr>
          <w:i w:val="0"/>
          <w:noProof/>
          <w:sz w:val="18"/>
        </w:rPr>
        <w:fldChar w:fldCharType="separate"/>
      </w:r>
      <w:r w:rsidR="002E5766">
        <w:rPr>
          <w:i w:val="0"/>
          <w:noProof/>
          <w:sz w:val="18"/>
        </w:rPr>
        <w:t>4</w:t>
      </w:r>
      <w:r w:rsidRPr="001A44E5">
        <w:rPr>
          <w:i w:val="0"/>
          <w:noProof/>
          <w:sz w:val="18"/>
        </w:rPr>
        <w:fldChar w:fldCharType="end"/>
      </w:r>
    </w:p>
    <w:p w:rsidR="00060FF9" w:rsidRPr="009D737E" w:rsidRDefault="001A44E5" w:rsidP="0048364F">
      <w:r>
        <w:fldChar w:fldCharType="end"/>
      </w:r>
    </w:p>
    <w:p w:rsidR="00FE7F93" w:rsidRPr="009D737E" w:rsidRDefault="00FE7F93" w:rsidP="0048364F">
      <w:pPr>
        <w:sectPr w:rsidR="00FE7F93" w:rsidRPr="009D737E" w:rsidSect="002B64B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2B64B8" w:rsidRDefault="002B64B8">
      <w:r>
        <w:object w:dxaOrig="2146" w:dyaOrig="1561">
          <v:shape id="_x0000_i1027" type="#_x0000_t75" alt="Commonwealth Coat of Arms of Australia" style="width:111pt;height:81pt" o:ole="" fillcolor="window">
            <v:imagedata r:id="rId9" o:title=""/>
          </v:shape>
          <o:OLEObject Type="Embed" ProgID="Word.Picture.8" ShapeID="_x0000_i1027" DrawAspect="Content" ObjectID="_1599384990" r:id="rId22"/>
        </w:object>
      </w:r>
    </w:p>
    <w:p w:rsidR="002B64B8" w:rsidRDefault="002B64B8"/>
    <w:p w:rsidR="002B64B8" w:rsidRDefault="002B64B8" w:rsidP="002B64B8">
      <w:pPr>
        <w:spacing w:line="240" w:lineRule="auto"/>
      </w:pPr>
    </w:p>
    <w:p w:rsidR="002B64B8" w:rsidRDefault="00C00EB9" w:rsidP="002B64B8">
      <w:pPr>
        <w:pStyle w:val="ShortTP1"/>
      </w:pPr>
      <w:fldSimple w:instr=" STYLEREF ShortT ">
        <w:r w:rsidR="002E5766">
          <w:rPr>
            <w:noProof/>
          </w:rPr>
          <w:t>Aged Care (Single Quality Framework) Reform Act 2018</w:t>
        </w:r>
      </w:fldSimple>
    </w:p>
    <w:p w:rsidR="002B64B8" w:rsidRDefault="00C00EB9" w:rsidP="002B64B8">
      <w:pPr>
        <w:pStyle w:val="ActNoP1"/>
      </w:pPr>
      <w:fldSimple w:instr=" STYLEREF Actno ">
        <w:r w:rsidR="002E5766">
          <w:rPr>
            <w:noProof/>
          </w:rPr>
          <w:t>No. 102, 2018</w:t>
        </w:r>
      </w:fldSimple>
    </w:p>
    <w:p w:rsidR="002B64B8" w:rsidRPr="009A0728" w:rsidRDefault="002B64B8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2B64B8" w:rsidRPr="009A0728" w:rsidRDefault="002B64B8" w:rsidP="009A0728">
      <w:pPr>
        <w:spacing w:line="40" w:lineRule="exact"/>
        <w:rPr>
          <w:rFonts w:eastAsia="Calibri"/>
          <w:b/>
          <w:sz w:val="28"/>
        </w:rPr>
      </w:pPr>
    </w:p>
    <w:p w:rsidR="002B64B8" w:rsidRPr="009A0728" w:rsidRDefault="002B64B8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9D737E" w:rsidRDefault="002B64B8" w:rsidP="009D737E">
      <w:pPr>
        <w:pStyle w:val="Page1"/>
      </w:pPr>
      <w:r>
        <w:t>An Act</w:t>
      </w:r>
      <w:r w:rsidR="009D737E" w:rsidRPr="009D737E">
        <w:t xml:space="preserve"> to amend the law relating to aged care, and for related purposes</w:t>
      </w:r>
    </w:p>
    <w:p w:rsidR="00B21A8E" w:rsidRDefault="00B21A8E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21 September 2018</w:t>
      </w:r>
      <w:r>
        <w:rPr>
          <w:sz w:val="24"/>
        </w:rPr>
        <w:t>]</w:t>
      </w:r>
    </w:p>
    <w:p w:rsidR="0048364F" w:rsidRPr="009D737E" w:rsidRDefault="0048364F" w:rsidP="009D737E">
      <w:pPr>
        <w:spacing w:before="240" w:line="240" w:lineRule="auto"/>
        <w:rPr>
          <w:sz w:val="32"/>
        </w:rPr>
      </w:pPr>
      <w:r w:rsidRPr="009D737E">
        <w:rPr>
          <w:sz w:val="32"/>
        </w:rPr>
        <w:t>The Parliament of Australia enacts:</w:t>
      </w:r>
    </w:p>
    <w:p w:rsidR="0048364F" w:rsidRPr="009D737E" w:rsidRDefault="0048364F" w:rsidP="009D737E">
      <w:pPr>
        <w:pStyle w:val="ActHead5"/>
      </w:pPr>
      <w:bookmarkStart w:id="1" w:name="_Toc525642825"/>
      <w:r w:rsidRPr="009D737E">
        <w:rPr>
          <w:rStyle w:val="CharSectno"/>
        </w:rPr>
        <w:t>1</w:t>
      </w:r>
      <w:r w:rsidRPr="009D737E">
        <w:t xml:space="preserve">  Short title</w:t>
      </w:r>
      <w:bookmarkEnd w:id="1"/>
    </w:p>
    <w:p w:rsidR="0048364F" w:rsidRPr="009D737E" w:rsidRDefault="0048364F" w:rsidP="009D737E">
      <w:pPr>
        <w:pStyle w:val="subsection"/>
      </w:pPr>
      <w:r w:rsidRPr="009D737E">
        <w:tab/>
      </w:r>
      <w:r w:rsidRPr="009D737E">
        <w:tab/>
        <w:t xml:space="preserve">This Act </w:t>
      </w:r>
      <w:r w:rsidR="00275197" w:rsidRPr="009D737E">
        <w:t xml:space="preserve">is </w:t>
      </w:r>
      <w:r w:rsidRPr="009D737E">
        <w:t xml:space="preserve">the </w:t>
      </w:r>
      <w:r w:rsidR="00EF4056" w:rsidRPr="009D737E">
        <w:rPr>
          <w:i/>
        </w:rPr>
        <w:t xml:space="preserve">Aged Care (Single Quality Framework) Reform </w:t>
      </w:r>
      <w:r w:rsidR="00E947C6" w:rsidRPr="009D737E">
        <w:rPr>
          <w:i/>
        </w:rPr>
        <w:t>Act 2018</w:t>
      </w:r>
      <w:r w:rsidRPr="009D737E">
        <w:t>.</w:t>
      </w:r>
    </w:p>
    <w:p w:rsidR="0048364F" w:rsidRPr="009D737E" w:rsidRDefault="0048364F" w:rsidP="009D737E">
      <w:pPr>
        <w:pStyle w:val="ActHead5"/>
      </w:pPr>
      <w:bookmarkStart w:id="2" w:name="_Toc525642826"/>
      <w:r w:rsidRPr="009D737E">
        <w:rPr>
          <w:rStyle w:val="CharSectno"/>
        </w:rPr>
        <w:t>2</w:t>
      </w:r>
      <w:r w:rsidRPr="009D737E">
        <w:t xml:space="preserve">  Commencement</w:t>
      </w:r>
      <w:bookmarkEnd w:id="2"/>
    </w:p>
    <w:p w:rsidR="0048364F" w:rsidRPr="009D737E" w:rsidRDefault="0048364F" w:rsidP="009D737E">
      <w:pPr>
        <w:pStyle w:val="subsection"/>
      </w:pPr>
      <w:r w:rsidRPr="009D737E">
        <w:tab/>
        <w:t>(1)</w:t>
      </w:r>
      <w:r w:rsidRPr="009D737E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9D737E" w:rsidRDefault="0048364F" w:rsidP="009D737E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9D737E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9D737E" w:rsidRDefault="0048364F" w:rsidP="009D737E">
            <w:pPr>
              <w:pStyle w:val="TableHeading"/>
            </w:pPr>
            <w:r w:rsidRPr="009D737E">
              <w:t>Commencement information</w:t>
            </w:r>
          </w:p>
        </w:tc>
      </w:tr>
      <w:tr w:rsidR="0048364F" w:rsidRPr="009D737E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9D737E" w:rsidRDefault="0048364F" w:rsidP="009D737E">
            <w:pPr>
              <w:pStyle w:val="TableHeading"/>
            </w:pPr>
            <w:r w:rsidRPr="009D737E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9D737E" w:rsidRDefault="0048364F" w:rsidP="009D737E">
            <w:pPr>
              <w:pStyle w:val="TableHeading"/>
            </w:pPr>
            <w:r w:rsidRPr="009D737E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9D737E" w:rsidRDefault="0048364F" w:rsidP="009D737E">
            <w:pPr>
              <w:pStyle w:val="TableHeading"/>
            </w:pPr>
            <w:r w:rsidRPr="009D737E">
              <w:t>Column 3</w:t>
            </w:r>
          </w:p>
        </w:tc>
      </w:tr>
      <w:tr w:rsidR="0048364F" w:rsidRPr="009D737E" w:rsidTr="00962EAA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9D737E" w:rsidRDefault="0048364F" w:rsidP="009D737E">
            <w:pPr>
              <w:pStyle w:val="TableHeading"/>
            </w:pPr>
            <w:r w:rsidRPr="009D737E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9D737E" w:rsidRDefault="0048364F" w:rsidP="009D737E">
            <w:pPr>
              <w:pStyle w:val="TableHeading"/>
            </w:pPr>
            <w:r w:rsidRPr="009D737E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9D737E" w:rsidRDefault="0048364F" w:rsidP="009D737E">
            <w:pPr>
              <w:pStyle w:val="TableHeading"/>
            </w:pPr>
            <w:r w:rsidRPr="009D737E">
              <w:t>Date/Details</w:t>
            </w:r>
          </w:p>
        </w:tc>
      </w:tr>
      <w:tr w:rsidR="0048364F" w:rsidRPr="009D737E" w:rsidTr="00962EA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9D737E" w:rsidRDefault="0048364F" w:rsidP="009D737E">
            <w:pPr>
              <w:pStyle w:val="Tabletext"/>
            </w:pPr>
            <w:r w:rsidRPr="009D737E">
              <w:t xml:space="preserve">1.  </w:t>
            </w:r>
            <w:r w:rsidR="00962EAA" w:rsidRPr="009D737E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62EAA" w:rsidRPr="009D737E" w:rsidRDefault="009C5419" w:rsidP="009D737E">
            <w:pPr>
              <w:pStyle w:val="Tablea"/>
            </w:pPr>
            <w:r w:rsidRPr="009D737E">
              <w:t>1</w:t>
            </w:r>
            <w:r w:rsidR="009D737E" w:rsidRPr="009D737E">
              <w:t> </w:t>
            </w:r>
            <w:r w:rsidRPr="009D737E">
              <w:t>July 2019.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9D737E" w:rsidRDefault="009C5419" w:rsidP="009D737E">
            <w:pPr>
              <w:pStyle w:val="Tabletext"/>
            </w:pPr>
            <w:r w:rsidRPr="009D737E">
              <w:t>1</w:t>
            </w:r>
            <w:r w:rsidR="009D737E" w:rsidRPr="009D737E">
              <w:t> </w:t>
            </w:r>
            <w:r w:rsidRPr="009D737E">
              <w:t>July 2019</w:t>
            </w:r>
          </w:p>
        </w:tc>
      </w:tr>
    </w:tbl>
    <w:p w:rsidR="0048364F" w:rsidRPr="009D737E" w:rsidRDefault="00201D27" w:rsidP="009D737E">
      <w:pPr>
        <w:pStyle w:val="notetext"/>
      </w:pPr>
      <w:r w:rsidRPr="009D737E">
        <w:t>Note:</w:t>
      </w:r>
      <w:r w:rsidRPr="009D737E">
        <w:tab/>
        <w:t>This table relates only to the provisions of this Act as originally enacted. It will not be amended to deal with any later amendments of this Act.</w:t>
      </w:r>
    </w:p>
    <w:p w:rsidR="0048364F" w:rsidRPr="009D737E" w:rsidRDefault="0048364F" w:rsidP="009D737E">
      <w:pPr>
        <w:pStyle w:val="subsection"/>
      </w:pPr>
      <w:r w:rsidRPr="009D737E">
        <w:tab/>
        <w:t>(2)</w:t>
      </w:r>
      <w:r w:rsidRPr="009D737E">
        <w:tab/>
      </w:r>
      <w:r w:rsidR="00201D27" w:rsidRPr="009D737E">
        <w:t xml:space="preserve">Any information in </w:t>
      </w:r>
      <w:r w:rsidR="00877D48" w:rsidRPr="009D737E">
        <w:t>c</w:t>
      </w:r>
      <w:r w:rsidR="00201D27" w:rsidRPr="009D737E">
        <w:t>olumn 3 of the table is not part of this Act. Information may be inserted in this column, or information in it may be edited, in any published version of this Act.</w:t>
      </w:r>
    </w:p>
    <w:p w:rsidR="0048364F" w:rsidRPr="009D737E" w:rsidRDefault="0048364F" w:rsidP="009D737E">
      <w:pPr>
        <w:pStyle w:val="ActHead5"/>
      </w:pPr>
      <w:bookmarkStart w:id="3" w:name="_Toc525642827"/>
      <w:r w:rsidRPr="009D737E">
        <w:rPr>
          <w:rStyle w:val="CharSectno"/>
        </w:rPr>
        <w:t>3</w:t>
      </w:r>
      <w:r w:rsidRPr="009D737E">
        <w:t xml:space="preserve">  Schedules</w:t>
      </w:r>
      <w:bookmarkEnd w:id="3"/>
    </w:p>
    <w:p w:rsidR="0048364F" w:rsidRPr="009D737E" w:rsidRDefault="0048364F" w:rsidP="009D737E">
      <w:pPr>
        <w:pStyle w:val="subsection"/>
      </w:pPr>
      <w:r w:rsidRPr="009D737E">
        <w:tab/>
      </w:r>
      <w:r w:rsidRPr="009D737E">
        <w:tab/>
      </w:r>
      <w:r w:rsidR="00202618" w:rsidRPr="009D737E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9D737E" w:rsidRDefault="0048364F" w:rsidP="009D737E">
      <w:pPr>
        <w:pStyle w:val="ActHead6"/>
        <w:pageBreakBefore/>
      </w:pPr>
      <w:bookmarkStart w:id="4" w:name="opcAmSched"/>
      <w:bookmarkStart w:id="5" w:name="opcCurrentFind"/>
      <w:bookmarkStart w:id="6" w:name="_Toc525642828"/>
      <w:r w:rsidRPr="009D737E">
        <w:rPr>
          <w:rStyle w:val="CharAmSchNo"/>
        </w:rPr>
        <w:t>Schedule</w:t>
      </w:r>
      <w:r w:rsidR="009D737E" w:rsidRPr="009D737E">
        <w:rPr>
          <w:rStyle w:val="CharAmSchNo"/>
        </w:rPr>
        <w:t> </w:t>
      </w:r>
      <w:r w:rsidRPr="009D737E">
        <w:rPr>
          <w:rStyle w:val="CharAmSchNo"/>
        </w:rPr>
        <w:t>1</w:t>
      </w:r>
      <w:r w:rsidRPr="009D737E">
        <w:t>—</w:t>
      </w:r>
      <w:r w:rsidR="00321A84" w:rsidRPr="009D737E">
        <w:rPr>
          <w:rStyle w:val="CharAmSchText"/>
        </w:rPr>
        <w:t>Amendments</w:t>
      </w:r>
      <w:bookmarkEnd w:id="6"/>
    </w:p>
    <w:bookmarkEnd w:id="4"/>
    <w:bookmarkEnd w:id="5"/>
    <w:p w:rsidR="00D215B6" w:rsidRPr="009D737E" w:rsidRDefault="00D215B6" w:rsidP="009D737E">
      <w:pPr>
        <w:pStyle w:val="Header"/>
      </w:pPr>
      <w:r w:rsidRPr="009D737E">
        <w:rPr>
          <w:rStyle w:val="CharAmPartNo"/>
        </w:rPr>
        <w:t xml:space="preserve"> </w:t>
      </w:r>
      <w:r w:rsidRPr="009D737E">
        <w:rPr>
          <w:rStyle w:val="CharAmPartText"/>
        </w:rPr>
        <w:t xml:space="preserve"> </w:t>
      </w:r>
    </w:p>
    <w:p w:rsidR="0048364F" w:rsidRPr="009D737E" w:rsidRDefault="00321A84" w:rsidP="009D737E">
      <w:pPr>
        <w:pStyle w:val="ActHead9"/>
        <w:rPr>
          <w:i w:val="0"/>
        </w:rPr>
      </w:pPr>
      <w:bookmarkStart w:id="7" w:name="_Toc525642829"/>
      <w:r w:rsidRPr="009D737E">
        <w:t>Aged Care Act 1997</w:t>
      </w:r>
      <w:bookmarkEnd w:id="7"/>
    </w:p>
    <w:p w:rsidR="00321A84" w:rsidRPr="009D737E" w:rsidRDefault="00186832" w:rsidP="009D737E">
      <w:pPr>
        <w:pStyle w:val="ItemHead"/>
      </w:pPr>
      <w:r w:rsidRPr="009D737E">
        <w:t>1</w:t>
      </w:r>
      <w:r w:rsidR="00321A84" w:rsidRPr="009D737E">
        <w:t xml:space="preserve">  </w:t>
      </w:r>
      <w:r w:rsidR="00DA0163" w:rsidRPr="009D737E">
        <w:t>Paragraphs 54</w:t>
      </w:r>
      <w:r w:rsidR="00CD1740">
        <w:noBreakHyphen/>
      </w:r>
      <w:r w:rsidR="00DA0163" w:rsidRPr="009D737E">
        <w:t>1(1)(d) to (g)</w:t>
      </w:r>
    </w:p>
    <w:p w:rsidR="00DA0163" w:rsidRPr="009D737E" w:rsidRDefault="00DA0163" w:rsidP="009D737E">
      <w:pPr>
        <w:pStyle w:val="Item"/>
      </w:pPr>
      <w:r w:rsidRPr="009D737E">
        <w:t>Repeal the paragraphs, substitute:</w:t>
      </w:r>
    </w:p>
    <w:p w:rsidR="00DA0163" w:rsidRPr="009D737E" w:rsidRDefault="00DA0163" w:rsidP="009D737E">
      <w:pPr>
        <w:pStyle w:val="paragraph"/>
      </w:pPr>
      <w:r w:rsidRPr="009D737E">
        <w:tab/>
        <w:t>(d)</w:t>
      </w:r>
      <w:r w:rsidRPr="009D737E">
        <w:tab/>
        <w:t>to comply with the Aged Care Quality Standards made under section</w:t>
      </w:r>
      <w:r w:rsidR="009D737E" w:rsidRPr="009D737E">
        <w:t> </w:t>
      </w:r>
      <w:r w:rsidRPr="009D737E">
        <w:t>54</w:t>
      </w:r>
      <w:r w:rsidR="00CD1740">
        <w:noBreakHyphen/>
      </w:r>
      <w:r w:rsidRPr="009D737E">
        <w:t>2;</w:t>
      </w:r>
    </w:p>
    <w:p w:rsidR="006670E9" w:rsidRPr="009D737E" w:rsidRDefault="00186832" w:rsidP="009D737E">
      <w:pPr>
        <w:pStyle w:val="ItemHead"/>
      </w:pPr>
      <w:r w:rsidRPr="009D737E">
        <w:t>2</w:t>
      </w:r>
      <w:r w:rsidR="006670E9" w:rsidRPr="009D737E">
        <w:t xml:space="preserve">  Sections</w:t>
      </w:r>
      <w:r w:rsidR="009D737E" w:rsidRPr="009D737E">
        <w:t> </w:t>
      </w:r>
      <w:r w:rsidR="006670E9" w:rsidRPr="009D737E">
        <w:t>54</w:t>
      </w:r>
      <w:r w:rsidR="00CD1740">
        <w:noBreakHyphen/>
      </w:r>
      <w:r w:rsidR="006670E9" w:rsidRPr="009D737E">
        <w:t>2 to 54</w:t>
      </w:r>
      <w:r w:rsidR="00CD1740">
        <w:noBreakHyphen/>
      </w:r>
      <w:r w:rsidR="006670E9" w:rsidRPr="009D737E">
        <w:t>5</w:t>
      </w:r>
    </w:p>
    <w:p w:rsidR="006670E9" w:rsidRPr="009D737E" w:rsidRDefault="006670E9" w:rsidP="009D737E">
      <w:pPr>
        <w:pStyle w:val="Item"/>
      </w:pPr>
      <w:r w:rsidRPr="009D737E">
        <w:t>Repeal the sections, substitute:</w:t>
      </w:r>
    </w:p>
    <w:p w:rsidR="006670E9" w:rsidRPr="009D737E" w:rsidRDefault="006670E9" w:rsidP="009D737E">
      <w:pPr>
        <w:pStyle w:val="ActHead5"/>
      </w:pPr>
      <w:bookmarkStart w:id="8" w:name="_Toc525642830"/>
      <w:r w:rsidRPr="009D737E">
        <w:rPr>
          <w:rStyle w:val="CharSectno"/>
        </w:rPr>
        <w:t>54</w:t>
      </w:r>
      <w:r w:rsidR="00CD1740">
        <w:rPr>
          <w:rStyle w:val="CharSectno"/>
        </w:rPr>
        <w:noBreakHyphen/>
      </w:r>
      <w:r w:rsidRPr="009D737E">
        <w:rPr>
          <w:rStyle w:val="CharSectno"/>
        </w:rPr>
        <w:t>2</w:t>
      </w:r>
      <w:r w:rsidRPr="009D737E">
        <w:t xml:space="preserve">  Aged Care Quality Standards</w:t>
      </w:r>
      <w:bookmarkEnd w:id="8"/>
    </w:p>
    <w:p w:rsidR="006670E9" w:rsidRPr="009D737E" w:rsidRDefault="006670E9" w:rsidP="009D737E">
      <w:pPr>
        <w:pStyle w:val="subsection"/>
      </w:pPr>
      <w:r w:rsidRPr="009D737E">
        <w:tab/>
      </w:r>
      <w:r w:rsidR="001A2DA4" w:rsidRPr="009D737E">
        <w:t>(1)</w:t>
      </w:r>
      <w:r w:rsidR="008A2F6C" w:rsidRPr="009D737E">
        <w:tab/>
      </w:r>
      <w:r w:rsidRPr="009D737E">
        <w:t xml:space="preserve">The Quality of Care Principles may set out Aged Care Quality Standards. Aged Care Quality Standards are standards for quality of care and quality of life for the provision of </w:t>
      </w:r>
      <w:r w:rsidR="009D737E" w:rsidRPr="009D737E">
        <w:rPr>
          <w:position w:val="6"/>
          <w:sz w:val="16"/>
        </w:rPr>
        <w:t>*</w:t>
      </w:r>
      <w:r w:rsidRPr="009D737E">
        <w:t>aged care.</w:t>
      </w:r>
    </w:p>
    <w:p w:rsidR="00AD6308" w:rsidRPr="009D737E" w:rsidRDefault="00AD6308" w:rsidP="009D737E">
      <w:pPr>
        <w:pStyle w:val="subsection"/>
      </w:pPr>
      <w:r w:rsidRPr="009D737E">
        <w:tab/>
        <w:t>(2)</w:t>
      </w:r>
      <w:r w:rsidRPr="009D737E">
        <w:tab/>
        <w:t xml:space="preserve">The Aged Care Quality Standards may set out different standards for different kinds of </w:t>
      </w:r>
      <w:r w:rsidR="009D737E" w:rsidRPr="009D737E">
        <w:rPr>
          <w:position w:val="6"/>
          <w:sz w:val="16"/>
        </w:rPr>
        <w:t>*</w:t>
      </w:r>
      <w:r w:rsidRPr="009D737E">
        <w:t>aged care.</w:t>
      </w:r>
    </w:p>
    <w:p w:rsidR="00E5558C" w:rsidRPr="009D737E" w:rsidRDefault="00186832" w:rsidP="009D737E">
      <w:pPr>
        <w:pStyle w:val="ItemHead"/>
      </w:pPr>
      <w:r w:rsidRPr="009D737E">
        <w:t>3</w:t>
      </w:r>
      <w:r w:rsidR="00E5558C" w:rsidRPr="009D737E">
        <w:t xml:space="preserve">  Paragraph 86</w:t>
      </w:r>
      <w:r w:rsidR="00CD1740">
        <w:noBreakHyphen/>
      </w:r>
      <w:r w:rsidR="00E5558C" w:rsidRPr="009D737E">
        <w:t>9(1)(k)</w:t>
      </w:r>
    </w:p>
    <w:p w:rsidR="00E5558C" w:rsidRPr="009D737E" w:rsidRDefault="00E5558C" w:rsidP="009D737E">
      <w:pPr>
        <w:pStyle w:val="Item"/>
      </w:pPr>
      <w:r w:rsidRPr="009D737E">
        <w:t xml:space="preserve">After “Act”, insert “or the </w:t>
      </w:r>
      <w:r w:rsidR="008E422A" w:rsidRPr="009D737E">
        <w:rPr>
          <w:i/>
        </w:rPr>
        <w:t>Australian Aged Care Quality Agency Act 2013</w:t>
      </w:r>
      <w:r w:rsidRPr="009D737E">
        <w:t>”.</w:t>
      </w:r>
    </w:p>
    <w:p w:rsidR="009E62C2" w:rsidRPr="009D737E" w:rsidRDefault="009E62C2" w:rsidP="009D737E">
      <w:pPr>
        <w:pStyle w:val="ActHead9"/>
        <w:rPr>
          <w:i w:val="0"/>
        </w:rPr>
      </w:pPr>
      <w:bookmarkStart w:id="9" w:name="_Toc525642831"/>
      <w:r w:rsidRPr="009D737E">
        <w:t>Australian Aged Care Quality Agency Act 2013</w:t>
      </w:r>
      <w:bookmarkEnd w:id="9"/>
    </w:p>
    <w:p w:rsidR="009E62C2" w:rsidRPr="009D737E" w:rsidRDefault="00186832" w:rsidP="009D737E">
      <w:pPr>
        <w:pStyle w:val="ItemHead"/>
      </w:pPr>
      <w:r w:rsidRPr="009D737E">
        <w:t>4</w:t>
      </w:r>
      <w:r w:rsidR="00580E84" w:rsidRPr="009D737E">
        <w:t xml:space="preserve">  Section</w:t>
      </w:r>
      <w:r w:rsidR="009D737E" w:rsidRPr="009D737E">
        <w:t> </w:t>
      </w:r>
      <w:r w:rsidR="00EE3078" w:rsidRPr="009D737E">
        <w:t>3</w:t>
      </w:r>
      <w:r w:rsidR="00580E84" w:rsidRPr="009D737E">
        <w:t xml:space="preserve"> (definition of </w:t>
      </w:r>
      <w:r w:rsidR="00580E84" w:rsidRPr="009D737E">
        <w:rPr>
          <w:i/>
        </w:rPr>
        <w:t>Accreditation Standards</w:t>
      </w:r>
      <w:r w:rsidR="00580E84" w:rsidRPr="009D737E">
        <w:t>)</w:t>
      </w:r>
    </w:p>
    <w:p w:rsidR="00580E84" w:rsidRPr="009D737E" w:rsidRDefault="00580E84" w:rsidP="009D737E">
      <w:pPr>
        <w:pStyle w:val="Item"/>
      </w:pPr>
      <w:r w:rsidRPr="009D737E">
        <w:t>Repeal the definition.</w:t>
      </w:r>
    </w:p>
    <w:p w:rsidR="00580E84" w:rsidRPr="009D737E" w:rsidRDefault="00186832" w:rsidP="009D737E">
      <w:pPr>
        <w:pStyle w:val="ItemHead"/>
      </w:pPr>
      <w:r w:rsidRPr="009D737E">
        <w:t>5</w:t>
      </w:r>
      <w:r w:rsidR="00580E84" w:rsidRPr="009D737E">
        <w:t xml:space="preserve">  Section</w:t>
      </w:r>
      <w:r w:rsidR="009D737E" w:rsidRPr="009D737E">
        <w:t> </w:t>
      </w:r>
      <w:r w:rsidR="00EE3078" w:rsidRPr="009D737E">
        <w:t>3</w:t>
      </w:r>
    </w:p>
    <w:p w:rsidR="00580E84" w:rsidRPr="009D737E" w:rsidRDefault="00580E84" w:rsidP="009D737E">
      <w:pPr>
        <w:pStyle w:val="Item"/>
      </w:pPr>
      <w:r w:rsidRPr="009D737E">
        <w:t>Insert:</w:t>
      </w:r>
    </w:p>
    <w:p w:rsidR="00580E84" w:rsidRPr="009D737E" w:rsidRDefault="00580E84" w:rsidP="009D737E">
      <w:pPr>
        <w:pStyle w:val="Definition"/>
      </w:pPr>
      <w:r w:rsidRPr="009D737E">
        <w:rPr>
          <w:b/>
          <w:i/>
        </w:rPr>
        <w:t>Aged Care Quality Standards</w:t>
      </w:r>
      <w:r w:rsidRPr="009D737E">
        <w:t xml:space="preserve"> means the Aged Care Quality Standards set out in the Quality of Care Principles made under section</w:t>
      </w:r>
      <w:r w:rsidR="009D737E" w:rsidRPr="009D737E">
        <w:t> </w:t>
      </w:r>
      <w:r w:rsidRPr="009D737E">
        <w:t>96</w:t>
      </w:r>
      <w:r w:rsidR="00CD1740">
        <w:noBreakHyphen/>
      </w:r>
      <w:r w:rsidRPr="009D737E">
        <w:t xml:space="preserve">1 of the </w:t>
      </w:r>
      <w:r w:rsidRPr="009D737E">
        <w:rPr>
          <w:i/>
        </w:rPr>
        <w:t>Aged Care Act 1997</w:t>
      </w:r>
      <w:r w:rsidRPr="009D737E">
        <w:t>.</w:t>
      </w:r>
    </w:p>
    <w:p w:rsidR="00580E84" w:rsidRPr="009D737E" w:rsidRDefault="00186832" w:rsidP="009D737E">
      <w:pPr>
        <w:pStyle w:val="ItemHead"/>
      </w:pPr>
      <w:r w:rsidRPr="009D737E">
        <w:t>6</w:t>
      </w:r>
      <w:r w:rsidR="00580E84" w:rsidRPr="009D737E">
        <w:t xml:space="preserve">  Section</w:t>
      </w:r>
      <w:r w:rsidR="009D737E" w:rsidRPr="009D737E">
        <w:t> </w:t>
      </w:r>
      <w:r w:rsidR="00EE3078" w:rsidRPr="009D737E">
        <w:t>3</w:t>
      </w:r>
      <w:r w:rsidR="00580E84" w:rsidRPr="009D737E">
        <w:t xml:space="preserve"> (definition of </w:t>
      </w:r>
      <w:r w:rsidR="00580E84" w:rsidRPr="009D737E">
        <w:rPr>
          <w:i/>
        </w:rPr>
        <w:t>Home Care Standards</w:t>
      </w:r>
      <w:r w:rsidR="00580E84" w:rsidRPr="009D737E">
        <w:t>)</w:t>
      </w:r>
    </w:p>
    <w:p w:rsidR="00580E84" w:rsidRPr="009D737E" w:rsidRDefault="00580E84" w:rsidP="009D737E">
      <w:pPr>
        <w:pStyle w:val="Item"/>
      </w:pPr>
      <w:r w:rsidRPr="009D737E">
        <w:t>Repeal the definition.</w:t>
      </w:r>
    </w:p>
    <w:p w:rsidR="00580E84" w:rsidRPr="009D737E" w:rsidRDefault="00186832" w:rsidP="009D737E">
      <w:pPr>
        <w:pStyle w:val="ItemHead"/>
      </w:pPr>
      <w:r w:rsidRPr="009D737E">
        <w:t>7</w:t>
      </w:r>
      <w:r w:rsidR="00580E84" w:rsidRPr="009D737E">
        <w:t xml:space="preserve">  Paragraphs</w:t>
      </w:r>
      <w:r w:rsidR="00063FE2" w:rsidRPr="009D737E">
        <w:t xml:space="preserve"> </w:t>
      </w:r>
      <w:r w:rsidR="00580E84" w:rsidRPr="009D737E">
        <w:t>12(a) and (b)</w:t>
      </w:r>
    </w:p>
    <w:p w:rsidR="00580E84" w:rsidRPr="009D737E" w:rsidRDefault="00580E84" w:rsidP="009D737E">
      <w:pPr>
        <w:pStyle w:val="Item"/>
      </w:pPr>
      <w:r w:rsidRPr="009D737E">
        <w:t>Repeal the paragraphs, substitute:</w:t>
      </w:r>
    </w:p>
    <w:p w:rsidR="00580E84" w:rsidRPr="009D737E" w:rsidRDefault="00580E84" w:rsidP="009D737E">
      <w:pPr>
        <w:pStyle w:val="paragraph"/>
      </w:pPr>
      <w:r w:rsidRPr="009D737E">
        <w:tab/>
        <w:t>(a)</w:t>
      </w:r>
      <w:r w:rsidRPr="009D737E">
        <w:tab/>
        <w:t>to accredit residential care services in accordance with the Quality Agency Principles;</w:t>
      </w:r>
    </w:p>
    <w:p w:rsidR="00580E84" w:rsidRPr="009D737E" w:rsidRDefault="00580E84" w:rsidP="009D737E">
      <w:pPr>
        <w:pStyle w:val="paragraph"/>
      </w:pPr>
      <w:r w:rsidRPr="009D737E">
        <w:tab/>
        <w:t>(b)</w:t>
      </w:r>
      <w:r w:rsidRPr="009D737E">
        <w:tab/>
        <w:t>to conduct the quality review of home care services in accordance with the Quality Agency Principles;</w:t>
      </w:r>
    </w:p>
    <w:p w:rsidR="00580E84" w:rsidRPr="009D737E" w:rsidRDefault="00186832" w:rsidP="009D737E">
      <w:pPr>
        <w:pStyle w:val="ItemHead"/>
      </w:pPr>
      <w:r w:rsidRPr="009D737E">
        <w:t>8</w:t>
      </w:r>
      <w:r w:rsidR="00580E84" w:rsidRPr="009D737E">
        <w:t xml:space="preserve">  Paragraph 12(d)</w:t>
      </w:r>
    </w:p>
    <w:p w:rsidR="00580E84" w:rsidRPr="009D737E" w:rsidRDefault="00580E84" w:rsidP="009D737E">
      <w:pPr>
        <w:pStyle w:val="Item"/>
      </w:pPr>
      <w:r w:rsidRPr="009D737E">
        <w:t xml:space="preserve">Omit </w:t>
      </w:r>
      <w:r w:rsidR="006E3616" w:rsidRPr="009D737E">
        <w:t>“Accreditation Standards or the Home Care Standards”, substitute “Aged Care Quality Standards”.</w:t>
      </w:r>
    </w:p>
    <w:p w:rsidR="00F17D0C" w:rsidRPr="009D737E" w:rsidRDefault="00F17D0C" w:rsidP="009D737E">
      <w:pPr>
        <w:pStyle w:val="ActHead9"/>
        <w:rPr>
          <w:i w:val="0"/>
        </w:rPr>
      </w:pPr>
      <w:bookmarkStart w:id="10" w:name="_Toc525642832"/>
      <w:r w:rsidRPr="009D737E">
        <w:t>Freedom of Information Act 1982</w:t>
      </w:r>
      <w:bookmarkEnd w:id="10"/>
    </w:p>
    <w:p w:rsidR="00F17D0C" w:rsidRPr="009D737E" w:rsidRDefault="005414E7" w:rsidP="009D737E">
      <w:pPr>
        <w:pStyle w:val="ItemHead"/>
      </w:pPr>
      <w:r w:rsidRPr="009D737E">
        <w:t>9</w:t>
      </w:r>
      <w:r w:rsidR="00F17D0C" w:rsidRPr="009D737E">
        <w:t xml:space="preserve">  Schedule</w:t>
      </w:r>
      <w:r w:rsidR="009D737E" w:rsidRPr="009D737E">
        <w:t> </w:t>
      </w:r>
      <w:r w:rsidR="00F17D0C" w:rsidRPr="009D737E">
        <w:t>3</w:t>
      </w:r>
    </w:p>
    <w:p w:rsidR="00F17D0C" w:rsidRPr="009D737E" w:rsidRDefault="00F17D0C" w:rsidP="009D737E">
      <w:pPr>
        <w:pStyle w:val="Item"/>
      </w:pPr>
      <w:r w:rsidRPr="009D737E">
        <w:t>Insert:</w:t>
      </w: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6054"/>
      </w:tblGrid>
      <w:tr w:rsidR="00F17D0C" w:rsidRPr="009D737E" w:rsidTr="00546602">
        <w:trPr>
          <w:trHeight w:val="516"/>
        </w:trPr>
        <w:tc>
          <w:tcPr>
            <w:tcW w:w="6054" w:type="dxa"/>
          </w:tcPr>
          <w:p w:rsidR="00F17D0C" w:rsidRPr="009D737E" w:rsidRDefault="00F17D0C" w:rsidP="009D737E">
            <w:pPr>
              <w:pStyle w:val="Tabletext"/>
              <w:spacing w:line="240" w:lineRule="auto"/>
              <w:rPr>
                <w:i/>
              </w:rPr>
            </w:pPr>
            <w:r w:rsidRPr="009D737E">
              <w:rPr>
                <w:i/>
              </w:rPr>
              <w:t>Australian Aged Care Quality Agency Act 2013</w:t>
            </w:r>
            <w:r w:rsidRPr="009D737E">
              <w:t>, subsection</w:t>
            </w:r>
            <w:r w:rsidR="009D737E" w:rsidRPr="009D737E">
              <w:t> </w:t>
            </w:r>
            <w:r w:rsidR="00FF7979" w:rsidRPr="009D737E">
              <w:t>48(1) and section</w:t>
            </w:r>
            <w:r w:rsidR="009D737E" w:rsidRPr="009D737E">
              <w:t> </w:t>
            </w:r>
            <w:r w:rsidR="00FF7979" w:rsidRPr="009D737E">
              <w:t>50</w:t>
            </w:r>
          </w:p>
        </w:tc>
      </w:tr>
    </w:tbl>
    <w:p w:rsidR="005414E7" w:rsidRPr="009D737E" w:rsidRDefault="005414E7" w:rsidP="009D737E">
      <w:pPr>
        <w:pStyle w:val="ItemHead"/>
      </w:pPr>
      <w:r w:rsidRPr="009D737E">
        <w:t>10  Transitional rules</w:t>
      </w:r>
    </w:p>
    <w:p w:rsidR="005414E7" w:rsidRPr="009D737E" w:rsidRDefault="005414E7" w:rsidP="009D737E">
      <w:pPr>
        <w:pStyle w:val="Subitem"/>
      </w:pPr>
      <w:r w:rsidRPr="009D737E">
        <w:t>(1)</w:t>
      </w:r>
      <w:r w:rsidRPr="009D737E">
        <w:tab/>
        <w:t>The Minister may, by legislative instrument, make rules prescribing matters of a transitional nature (including prescribing any saving or application provisions) relating to the amendments or repeals made by this Act.</w:t>
      </w:r>
    </w:p>
    <w:p w:rsidR="005414E7" w:rsidRPr="009D737E" w:rsidRDefault="005414E7" w:rsidP="009D737E">
      <w:pPr>
        <w:pStyle w:val="Subitem"/>
      </w:pPr>
      <w:r w:rsidRPr="009D737E">
        <w:t>(2)</w:t>
      </w:r>
      <w:r w:rsidRPr="009D737E">
        <w:tab/>
        <w:t>To avoid doubt, the rules may not do the following:</w:t>
      </w:r>
    </w:p>
    <w:p w:rsidR="005414E7" w:rsidRPr="009D737E" w:rsidRDefault="005414E7" w:rsidP="009D737E">
      <w:pPr>
        <w:pStyle w:val="paragraph"/>
      </w:pPr>
      <w:r w:rsidRPr="009D737E">
        <w:tab/>
        <w:t>(a)</w:t>
      </w:r>
      <w:r w:rsidRPr="009D737E">
        <w:tab/>
        <w:t>create an offence or civil penalty;</w:t>
      </w:r>
    </w:p>
    <w:p w:rsidR="005414E7" w:rsidRPr="009D737E" w:rsidRDefault="005414E7" w:rsidP="009D737E">
      <w:pPr>
        <w:pStyle w:val="paragraph"/>
      </w:pPr>
      <w:r w:rsidRPr="009D737E">
        <w:tab/>
        <w:t>(b)</w:t>
      </w:r>
      <w:r w:rsidRPr="009D737E">
        <w:tab/>
        <w:t>provide powers of:</w:t>
      </w:r>
    </w:p>
    <w:p w:rsidR="005414E7" w:rsidRPr="009D737E" w:rsidRDefault="005414E7" w:rsidP="009D737E">
      <w:pPr>
        <w:pStyle w:val="paragraphsub"/>
      </w:pPr>
      <w:r w:rsidRPr="009D737E">
        <w:tab/>
        <w:t>(</w:t>
      </w:r>
      <w:proofErr w:type="spellStart"/>
      <w:r w:rsidRPr="009D737E">
        <w:t>i</w:t>
      </w:r>
      <w:proofErr w:type="spellEnd"/>
      <w:r w:rsidRPr="009D737E">
        <w:t>)</w:t>
      </w:r>
      <w:r w:rsidRPr="009D737E">
        <w:tab/>
        <w:t>arrest or detention; or</w:t>
      </w:r>
    </w:p>
    <w:p w:rsidR="005414E7" w:rsidRPr="009D737E" w:rsidRDefault="005414E7" w:rsidP="009D737E">
      <w:pPr>
        <w:pStyle w:val="paragraphsub"/>
      </w:pPr>
      <w:r w:rsidRPr="009D737E">
        <w:tab/>
        <w:t>(ii)</w:t>
      </w:r>
      <w:r w:rsidRPr="009D737E">
        <w:tab/>
        <w:t>entry, search or seizure;</w:t>
      </w:r>
    </w:p>
    <w:p w:rsidR="005414E7" w:rsidRPr="009D737E" w:rsidRDefault="005414E7" w:rsidP="009D737E">
      <w:pPr>
        <w:pStyle w:val="paragraph"/>
      </w:pPr>
      <w:r w:rsidRPr="009D737E">
        <w:tab/>
        <w:t>(c)</w:t>
      </w:r>
      <w:r w:rsidRPr="009D737E">
        <w:tab/>
        <w:t>impose a tax;</w:t>
      </w:r>
    </w:p>
    <w:p w:rsidR="005414E7" w:rsidRPr="009D737E" w:rsidRDefault="005414E7" w:rsidP="009D737E">
      <w:pPr>
        <w:pStyle w:val="paragraph"/>
      </w:pPr>
      <w:r w:rsidRPr="009D737E">
        <w:tab/>
        <w:t>(d)</w:t>
      </w:r>
      <w:r w:rsidRPr="009D737E">
        <w:tab/>
        <w:t>set an amount to be appropriated from the Consolidated Revenue Fund under an appropriation in this Act;</w:t>
      </w:r>
    </w:p>
    <w:p w:rsidR="00CD1740" w:rsidRDefault="005414E7" w:rsidP="009D737E">
      <w:pPr>
        <w:pStyle w:val="paragraph"/>
      </w:pPr>
      <w:r w:rsidRPr="009D737E">
        <w:tab/>
        <w:t>(e)</w:t>
      </w:r>
      <w:r w:rsidRPr="009D737E">
        <w:tab/>
        <w:t>directly amend the text of this Act.</w:t>
      </w:r>
    </w:p>
    <w:p w:rsidR="002B64B8" w:rsidRDefault="002B64B8" w:rsidP="009D737E">
      <w:pPr>
        <w:pStyle w:val="paragraph"/>
        <w:sectPr w:rsidR="002B64B8" w:rsidSect="002B64B8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B21A8E" w:rsidRDefault="00B21A8E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B21A8E" w:rsidRDefault="00B21A8E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24 May 2018</w:t>
      </w:r>
    </w:p>
    <w:p w:rsidR="00B21A8E" w:rsidRDefault="00B21A8E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25 June 2018</w:t>
      </w:r>
      <w:r>
        <w:t>]</w:t>
      </w:r>
    </w:p>
    <w:p w:rsidR="00B21A8E" w:rsidRDefault="00B21A8E" w:rsidP="00B21A8E">
      <w:pPr>
        <w:framePr w:hSpace="180" w:wrap="around" w:vAnchor="text" w:hAnchor="page" w:x="2386" w:y="9680"/>
      </w:pPr>
      <w:r>
        <w:t>(160/18)</w:t>
      </w:r>
    </w:p>
    <w:p w:rsidR="00B21A8E" w:rsidRDefault="00B21A8E"/>
    <w:sectPr w:rsidR="00B21A8E" w:rsidSect="002B64B8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041" w:rsidRDefault="004E4041" w:rsidP="0048364F">
      <w:pPr>
        <w:spacing w:line="240" w:lineRule="auto"/>
      </w:pPr>
      <w:r>
        <w:separator/>
      </w:r>
    </w:p>
  </w:endnote>
  <w:endnote w:type="continuationSeparator" w:id="0">
    <w:p w:rsidR="004E4041" w:rsidRDefault="004E404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3E" w:rsidRPr="005F1388" w:rsidRDefault="007F743E" w:rsidP="009D737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B8" w:rsidRPr="00A961C4" w:rsidRDefault="002B64B8" w:rsidP="009D737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B64B8" w:rsidTr="009D737E">
      <w:tc>
        <w:tcPr>
          <w:tcW w:w="1247" w:type="dxa"/>
        </w:tcPr>
        <w:p w:rsidR="002B64B8" w:rsidRDefault="002B64B8" w:rsidP="00F9398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E5766">
            <w:rPr>
              <w:i/>
              <w:sz w:val="18"/>
            </w:rPr>
            <w:t>No. 102,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B64B8" w:rsidRDefault="002B64B8" w:rsidP="00F9398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E5766">
            <w:rPr>
              <w:i/>
              <w:sz w:val="18"/>
            </w:rPr>
            <w:t>Aged Care (Single Quality Framework) Reform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B64B8" w:rsidRDefault="002B64B8" w:rsidP="00F9398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E5766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B64B8" w:rsidRPr="00055B5C" w:rsidRDefault="002B64B8" w:rsidP="007F743E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B8" w:rsidRPr="00A961C4" w:rsidRDefault="002B64B8" w:rsidP="009D737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B64B8" w:rsidTr="009D737E">
      <w:tc>
        <w:tcPr>
          <w:tcW w:w="1247" w:type="dxa"/>
        </w:tcPr>
        <w:p w:rsidR="002B64B8" w:rsidRDefault="002B64B8" w:rsidP="00F9398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E5766">
            <w:rPr>
              <w:i/>
              <w:sz w:val="18"/>
            </w:rPr>
            <w:t>No. 102,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B64B8" w:rsidRDefault="002B64B8" w:rsidP="00F9398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E5766">
            <w:rPr>
              <w:i/>
              <w:sz w:val="18"/>
            </w:rPr>
            <w:t>Aged Care (Single Quality Framework) Reform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B64B8" w:rsidRDefault="002B64B8" w:rsidP="00F9398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E5766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B64B8" w:rsidRPr="00A961C4" w:rsidRDefault="002B64B8" w:rsidP="007F743E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8E" w:rsidRDefault="00B21A8E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B21A8E" w:rsidRDefault="00B21A8E" w:rsidP="00CD12A5"/>
  <w:p w:rsidR="007F743E" w:rsidRDefault="007F743E" w:rsidP="009D737E">
    <w:pPr>
      <w:pStyle w:val="Footer"/>
      <w:spacing w:before="120"/>
    </w:pPr>
  </w:p>
  <w:p w:rsidR="007F743E" w:rsidRPr="005F1388" w:rsidRDefault="007F743E" w:rsidP="007F743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3E" w:rsidRPr="00ED79B6" w:rsidRDefault="007F743E" w:rsidP="009D737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3E" w:rsidRDefault="007F743E" w:rsidP="009D737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F743E" w:rsidTr="00F93983">
      <w:tc>
        <w:tcPr>
          <w:tcW w:w="646" w:type="dxa"/>
        </w:tcPr>
        <w:p w:rsidR="007F743E" w:rsidRDefault="007F743E" w:rsidP="00F93983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E5766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F743E" w:rsidRDefault="007F743E" w:rsidP="00F93983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E5766">
            <w:rPr>
              <w:i/>
              <w:sz w:val="18"/>
            </w:rPr>
            <w:t>Aged Care (Single Quality Framework) Reform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7F743E" w:rsidRDefault="007F743E" w:rsidP="00F93983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E5766">
            <w:rPr>
              <w:i/>
              <w:sz w:val="18"/>
            </w:rPr>
            <w:t>No. 102,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F743E" w:rsidRDefault="007F743E" w:rsidP="007F743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3E" w:rsidRDefault="007F743E" w:rsidP="009D737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F743E" w:rsidTr="00F93983">
      <w:tc>
        <w:tcPr>
          <w:tcW w:w="1247" w:type="dxa"/>
        </w:tcPr>
        <w:p w:rsidR="007F743E" w:rsidRDefault="007F743E" w:rsidP="00F93983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E5766">
            <w:rPr>
              <w:i/>
              <w:sz w:val="18"/>
            </w:rPr>
            <w:t>No. 102,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F743E" w:rsidRDefault="007F743E" w:rsidP="00F93983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E5766">
            <w:rPr>
              <w:i/>
              <w:sz w:val="18"/>
            </w:rPr>
            <w:t>Aged Care (Single Quality Framework) Reform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7F743E" w:rsidRDefault="007F743E" w:rsidP="00F93983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E576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F743E" w:rsidRPr="00ED79B6" w:rsidRDefault="007F743E" w:rsidP="007F743E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3E" w:rsidRPr="00A961C4" w:rsidRDefault="007F743E" w:rsidP="009D737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F743E" w:rsidTr="009D737E">
      <w:tc>
        <w:tcPr>
          <w:tcW w:w="646" w:type="dxa"/>
        </w:tcPr>
        <w:p w:rsidR="007F743E" w:rsidRDefault="007F743E" w:rsidP="00F9398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E5766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F743E" w:rsidRDefault="007F743E" w:rsidP="00F9398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E5766">
            <w:rPr>
              <w:i/>
              <w:sz w:val="18"/>
            </w:rPr>
            <w:t>Aged Care (Single Quality Framework) Reform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7F743E" w:rsidRDefault="007F743E" w:rsidP="00F9398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E5766">
            <w:rPr>
              <w:i/>
              <w:sz w:val="18"/>
            </w:rPr>
            <w:t>No. 102,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F743E" w:rsidRPr="00A961C4" w:rsidRDefault="007F743E" w:rsidP="007F743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3E" w:rsidRPr="00A961C4" w:rsidRDefault="007F743E" w:rsidP="009D737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F743E" w:rsidTr="009D737E">
      <w:tc>
        <w:tcPr>
          <w:tcW w:w="1247" w:type="dxa"/>
        </w:tcPr>
        <w:p w:rsidR="007F743E" w:rsidRDefault="007F743E" w:rsidP="00F9398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E5766">
            <w:rPr>
              <w:i/>
              <w:sz w:val="18"/>
            </w:rPr>
            <w:t>No. 102,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F743E" w:rsidRDefault="007F743E" w:rsidP="00F9398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E5766">
            <w:rPr>
              <w:i/>
              <w:sz w:val="18"/>
            </w:rPr>
            <w:t>Aged Care (Single Quality Framework) Reform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7F743E" w:rsidRDefault="007F743E" w:rsidP="00F9398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E5766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F743E" w:rsidRPr="00055B5C" w:rsidRDefault="007F743E" w:rsidP="007F743E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3E" w:rsidRPr="00A961C4" w:rsidRDefault="007F743E" w:rsidP="009D737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F743E" w:rsidTr="009D737E">
      <w:tc>
        <w:tcPr>
          <w:tcW w:w="1247" w:type="dxa"/>
        </w:tcPr>
        <w:p w:rsidR="007F743E" w:rsidRDefault="007F743E" w:rsidP="00F9398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E5766">
            <w:rPr>
              <w:i/>
              <w:sz w:val="18"/>
            </w:rPr>
            <w:t>No. 102,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F743E" w:rsidRDefault="007F743E" w:rsidP="00F9398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E5766">
            <w:rPr>
              <w:i/>
              <w:sz w:val="18"/>
            </w:rPr>
            <w:t>Aged Care (Single Quality Framework) Reform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7F743E" w:rsidRDefault="007F743E" w:rsidP="00F9398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E5766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F743E" w:rsidRPr="00A961C4" w:rsidRDefault="007F743E" w:rsidP="007F743E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B8" w:rsidRPr="00A961C4" w:rsidRDefault="002B64B8" w:rsidP="009D737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B64B8" w:rsidTr="009D737E">
      <w:tc>
        <w:tcPr>
          <w:tcW w:w="646" w:type="dxa"/>
        </w:tcPr>
        <w:p w:rsidR="002B64B8" w:rsidRDefault="002B64B8" w:rsidP="00F9398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E5766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B64B8" w:rsidRDefault="002B64B8" w:rsidP="00F9398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E5766">
            <w:rPr>
              <w:i/>
              <w:sz w:val="18"/>
            </w:rPr>
            <w:t>Aged Care (Single Quality Framework) Reform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2B64B8" w:rsidRDefault="002B64B8" w:rsidP="00F9398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E5766">
            <w:rPr>
              <w:i/>
              <w:sz w:val="18"/>
            </w:rPr>
            <w:t>No. 102,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B64B8" w:rsidRPr="00A961C4" w:rsidRDefault="002B64B8" w:rsidP="007F743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041" w:rsidRDefault="004E4041" w:rsidP="0048364F">
      <w:pPr>
        <w:spacing w:line="240" w:lineRule="auto"/>
      </w:pPr>
      <w:r>
        <w:separator/>
      </w:r>
    </w:p>
  </w:footnote>
  <w:footnote w:type="continuationSeparator" w:id="0">
    <w:p w:rsidR="004E4041" w:rsidRDefault="004E404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3E" w:rsidRPr="005F1388" w:rsidRDefault="007F743E" w:rsidP="007F743E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B8" w:rsidRPr="00A961C4" w:rsidRDefault="002B64B8" w:rsidP="007F743E">
    <w:pPr>
      <w:rPr>
        <w:b/>
        <w:sz w:val="20"/>
      </w:rPr>
    </w:pPr>
  </w:p>
  <w:p w:rsidR="002B64B8" w:rsidRPr="00A961C4" w:rsidRDefault="002B64B8" w:rsidP="007F743E">
    <w:pPr>
      <w:rPr>
        <w:b/>
        <w:sz w:val="20"/>
      </w:rPr>
    </w:pPr>
  </w:p>
  <w:p w:rsidR="002B64B8" w:rsidRPr="00A961C4" w:rsidRDefault="002B64B8" w:rsidP="007F743E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B8" w:rsidRPr="00A961C4" w:rsidRDefault="002B64B8" w:rsidP="007F743E">
    <w:pPr>
      <w:jc w:val="right"/>
      <w:rPr>
        <w:sz w:val="20"/>
      </w:rPr>
    </w:pPr>
  </w:p>
  <w:p w:rsidR="002B64B8" w:rsidRPr="00A961C4" w:rsidRDefault="002B64B8" w:rsidP="007F743E">
    <w:pPr>
      <w:jc w:val="right"/>
      <w:rPr>
        <w:b/>
        <w:sz w:val="20"/>
      </w:rPr>
    </w:pPr>
  </w:p>
  <w:p w:rsidR="002B64B8" w:rsidRPr="00A961C4" w:rsidRDefault="002B64B8" w:rsidP="007F743E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B8" w:rsidRPr="00A961C4" w:rsidRDefault="002B64B8" w:rsidP="007F74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3E" w:rsidRPr="005F1388" w:rsidRDefault="007F743E" w:rsidP="007F743E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3E" w:rsidRPr="005F1388" w:rsidRDefault="007F743E" w:rsidP="007F743E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3E" w:rsidRPr="00ED79B6" w:rsidRDefault="007F743E" w:rsidP="007F743E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3E" w:rsidRPr="00ED79B6" w:rsidRDefault="007F743E" w:rsidP="007F743E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3E" w:rsidRPr="00ED79B6" w:rsidRDefault="007F743E" w:rsidP="007F743E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3E" w:rsidRPr="00A961C4" w:rsidRDefault="007F743E" w:rsidP="007F743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E5766">
      <w:rPr>
        <w:b/>
        <w:sz w:val="20"/>
      </w:rPr>
      <w:fldChar w:fldCharType="separate"/>
    </w:r>
    <w:r w:rsidR="002E576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E5766">
      <w:rPr>
        <w:sz w:val="20"/>
      </w:rPr>
      <w:fldChar w:fldCharType="separate"/>
    </w:r>
    <w:r w:rsidR="002E5766">
      <w:rPr>
        <w:noProof/>
        <w:sz w:val="20"/>
      </w:rPr>
      <w:t>Amendments</w:t>
    </w:r>
    <w:r>
      <w:rPr>
        <w:sz w:val="20"/>
      </w:rPr>
      <w:fldChar w:fldCharType="end"/>
    </w:r>
  </w:p>
  <w:p w:rsidR="007F743E" w:rsidRPr="00A961C4" w:rsidRDefault="007F743E" w:rsidP="007F743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F743E" w:rsidRPr="00A961C4" w:rsidRDefault="007F743E" w:rsidP="007F743E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3E" w:rsidRPr="00A961C4" w:rsidRDefault="007F743E" w:rsidP="007F743E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E5766">
      <w:rPr>
        <w:sz w:val="20"/>
      </w:rPr>
      <w:fldChar w:fldCharType="separate"/>
    </w:r>
    <w:r w:rsidR="002E5766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E5766">
      <w:rPr>
        <w:b/>
        <w:sz w:val="20"/>
      </w:rPr>
      <w:fldChar w:fldCharType="separate"/>
    </w:r>
    <w:r w:rsidR="002E576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7F743E" w:rsidRPr="00A961C4" w:rsidRDefault="007F743E" w:rsidP="007F743E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7F743E" w:rsidRPr="00A961C4" w:rsidRDefault="007F743E" w:rsidP="007F743E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3E" w:rsidRPr="00A961C4" w:rsidRDefault="007F743E" w:rsidP="007F74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6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AF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22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9C2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8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62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C0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70"/>
    <w:rsid w:val="00002B24"/>
    <w:rsid w:val="000113BC"/>
    <w:rsid w:val="00011597"/>
    <w:rsid w:val="000136AF"/>
    <w:rsid w:val="000417C9"/>
    <w:rsid w:val="00050BAF"/>
    <w:rsid w:val="00052DD8"/>
    <w:rsid w:val="0005580D"/>
    <w:rsid w:val="00055B5C"/>
    <w:rsid w:val="00056391"/>
    <w:rsid w:val="00060FF9"/>
    <w:rsid w:val="000614BF"/>
    <w:rsid w:val="00063FE2"/>
    <w:rsid w:val="00070B41"/>
    <w:rsid w:val="000B1FD2"/>
    <w:rsid w:val="000C5E70"/>
    <w:rsid w:val="000D05EF"/>
    <w:rsid w:val="000D3F40"/>
    <w:rsid w:val="000D5BAC"/>
    <w:rsid w:val="000E7C14"/>
    <w:rsid w:val="000F21C1"/>
    <w:rsid w:val="00101D90"/>
    <w:rsid w:val="00104C4B"/>
    <w:rsid w:val="0010745C"/>
    <w:rsid w:val="00113BD1"/>
    <w:rsid w:val="00115EE0"/>
    <w:rsid w:val="00122206"/>
    <w:rsid w:val="0013267F"/>
    <w:rsid w:val="001458B7"/>
    <w:rsid w:val="00154F95"/>
    <w:rsid w:val="0015646E"/>
    <w:rsid w:val="00160B16"/>
    <w:rsid w:val="00162DCB"/>
    <w:rsid w:val="00163230"/>
    <w:rsid w:val="001643C9"/>
    <w:rsid w:val="00165159"/>
    <w:rsid w:val="00165568"/>
    <w:rsid w:val="00166C2F"/>
    <w:rsid w:val="001716C9"/>
    <w:rsid w:val="00173363"/>
    <w:rsid w:val="00173B94"/>
    <w:rsid w:val="0017522F"/>
    <w:rsid w:val="001854B4"/>
    <w:rsid w:val="00186832"/>
    <w:rsid w:val="001939E1"/>
    <w:rsid w:val="00195382"/>
    <w:rsid w:val="001A1B1E"/>
    <w:rsid w:val="001A2DA4"/>
    <w:rsid w:val="001A3658"/>
    <w:rsid w:val="001A44E5"/>
    <w:rsid w:val="001A6C53"/>
    <w:rsid w:val="001A759A"/>
    <w:rsid w:val="001B3CF5"/>
    <w:rsid w:val="001B7A5D"/>
    <w:rsid w:val="001C2418"/>
    <w:rsid w:val="001C69C4"/>
    <w:rsid w:val="001D1F12"/>
    <w:rsid w:val="001E3590"/>
    <w:rsid w:val="001E4FA5"/>
    <w:rsid w:val="001E7407"/>
    <w:rsid w:val="00201D27"/>
    <w:rsid w:val="00202618"/>
    <w:rsid w:val="002136A7"/>
    <w:rsid w:val="00226163"/>
    <w:rsid w:val="00240749"/>
    <w:rsid w:val="002612EA"/>
    <w:rsid w:val="00263820"/>
    <w:rsid w:val="00275197"/>
    <w:rsid w:val="00283257"/>
    <w:rsid w:val="002852F8"/>
    <w:rsid w:val="00293B89"/>
    <w:rsid w:val="00297ECB"/>
    <w:rsid w:val="002A712B"/>
    <w:rsid w:val="002A7393"/>
    <w:rsid w:val="002B5198"/>
    <w:rsid w:val="002B5273"/>
    <w:rsid w:val="002B5A30"/>
    <w:rsid w:val="002B62F3"/>
    <w:rsid w:val="002B64B8"/>
    <w:rsid w:val="002D043A"/>
    <w:rsid w:val="002D395A"/>
    <w:rsid w:val="002E5766"/>
    <w:rsid w:val="002F25E8"/>
    <w:rsid w:val="00321A84"/>
    <w:rsid w:val="003415D3"/>
    <w:rsid w:val="00345231"/>
    <w:rsid w:val="00350417"/>
    <w:rsid w:val="00352B0F"/>
    <w:rsid w:val="00375C6C"/>
    <w:rsid w:val="0038352C"/>
    <w:rsid w:val="003975D0"/>
    <w:rsid w:val="003A7B3C"/>
    <w:rsid w:val="003C5F2B"/>
    <w:rsid w:val="003D0BFE"/>
    <w:rsid w:val="003D5700"/>
    <w:rsid w:val="003E6CF7"/>
    <w:rsid w:val="003F1758"/>
    <w:rsid w:val="003F1795"/>
    <w:rsid w:val="00405579"/>
    <w:rsid w:val="004061CA"/>
    <w:rsid w:val="00410B8E"/>
    <w:rsid w:val="004116CD"/>
    <w:rsid w:val="00417B90"/>
    <w:rsid w:val="00421FC1"/>
    <w:rsid w:val="004229C7"/>
    <w:rsid w:val="0042317A"/>
    <w:rsid w:val="00424CA9"/>
    <w:rsid w:val="00430DF2"/>
    <w:rsid w:val="00433E1F"/>
    <w:rsid w:val="00436785"/>
    <w:rsid w:val="00436BD5"/>
    <w:rsid w:val="00437E4B"/>
    <w:rsid w:val="0044291A"/>
    <w:rsid w:val="0047495A"/>
    <w:rsid w:val="0048196B"/>
    <w:rsid w:val="00483500"/>
    <w:rsid w:val="0048364F"/>
    <w:rsid w:val="0048382B"/>
    <w:rsid w:val="00496F97"/>
    <w:rsid w:val="004A4C91"/>
    <w:rsid w:val="004A575A"/>
    <w:rsid w:val="004C7C8C"/>
    <w:rsid w:val="004D6216"/>
    <w:rsid w:val="004E2A4A"/>
    <w:rsid w:val="004E4041"/>
    <w:rsid w:val="004F0D23"/>
    <w:rsid w:val="004F1FAC"/>
    <w:rsid w:val="00516B8D"/>
    <w:rsid w:val="00516CFF"/>
    <w:rsid w:val="005170B1"/>
    <w:rsid w:val="00526920"/>
    <w:rsid w:val="00535C9D"/>
    <w:rsid w:val="00537FBC"/>
    <w:rsid w:val="005414E7"/>
    <w:rsid w:val="00543469"/>
    <w:rsid w:val="00546602"/>
    <w:rsid w:val="00551B54"/>
    <w:rsid w:val="00567B3F"/>
    <w:rsid w:val="005743A4"/>
    <w:rsid w:val="00574466"/>
    <w:rsid w:val="0057549B"/>
    <w:rsid w:val="00580E84"/>
    <w:rsid w:val="00584811"/>
    <w:rsid w:val="00590B1F"/>
    <w:rsid w:val="00593AA6"/>
    <w:rsid w:val="00594161"/>
    <w:rsid w:val="00594749"/>
    <w:rsid w:val="005A0D92"/>
    <w:rsid w:val="005B4067"/>
    <w:rsid w:val="005C3F41"/>
    <w:rsid w:val="005E152A"/>
    <w:rsid w:val="005F2C02"/>
    <w:rsid w:val="00600219"/>
    <w:rsid w:val="0060569F"/>
    <w:rsid w:val="006075D7"/>
    <w:rsid w:val="00614E39"/>
    <w:rsid w:val="0061638F"/>
    <w:rsid w:val="006173EF"/>
    <w:rsid w:val="006220EF"/>
    <w:rsid w:val="00623830"/>
    <w:rsid w:val="00641DE5"/>
    <w:rsid w:val="00644AE1"/>
    <w:rsid w:val="00656F0C"/>
    <w:rsid w:val="006670E9"/>
    <w:rsid w:val="00677CC2"/>
    <w:rsid w:val="00681A75"/>
    <w:rsid w:val="00681F92"/>
    <w:rsid w:val="006842C2"/>
    <w:rsid w:val="00685F42"/>
    <w:rsid w:val="00687AF0"/>
    <w:rsid w:val="0069207B"/>
    <w:rsid w:val="00692DE1"/>
    <w:rsid w:val="006B320B"/>
    <w:rsid w:val="006B3C06"/>
    <w:rsid w:val="006C2874"/>
    <w:rsid w:val="006C7F8C"/>
    <w:rsid w:val="006D380D"/>
    <w:rsid w:val="006D6D31"/>
    <w:rsid w:val="006E0135"/>
    <w:rsid w:val="006E303A"/>
    <w:rsid w:val="006E3616"/>
    <w:rsid w:val="006E7886"/>
    <w:rsid w:val="006F3192"/>
    <w:rsid w:val="006F45B7"/>
    <w:rsid w:val="006F7E19"/>
    <w:rsid w:val="00700B2C"/>
    <w:rsid w:val="00701F0B"/>
    <w:rsid w:val="00712D8D"/>
    <w:rsid w:val="00713084"/>
    <w:rsid w:val="00714B26"/>
    <w:rsid w:val="00722579"/>
    <w:rsid w:val="00726EE9"/>
    <w:rsid w:val="00731E00"/>
    <w:rsid w:val="007440B7"/>
    <w:rsid w:val="00746C39"/>
    <w:rsid w:val="00753004"/>
    <w:rsid w:val="0075732C"/>
    <w:rsid w:val="00760E13"/>
    <w:rsid w:val="00761F64"/>
    <w:rsid w:val="007634AD"/>
    <w:rsid w:val="007715C9"/>
    <w:rsid w:val="00774EDD"/>
    <w:rsid w:val="007757EC"/>
    <w:rsid w:val="00793457"/>
    <w:rsid w:val="007A77A5"/>
    <w:rsid w:val="007B112B"/>
    <w:rsid w:val="007B1F32"/>
    <w:rsid w:val="007B6EE5"/>
    <w:rsid w:val="007C3704"/>
    <w:rsid w:val="007D60D9"/>
    <w:rsid w:val="007D64AC"/>
    <w:rsid w:val="007E7D4A"/>
    <w:rsid w:val="007F743E"/>
    <w:rsid w:val="008006CC"/>
    <w:rsid w:val="00807F18"/>
    <w:rsid w:val="00831E8D"/>
    <w:rsid w:val="008337E9"/>
    <w:rsid w:val="00856A31"/>
    <w:rsid w:val="00857D6B"/>
    <w:rsid w:val="008723E6"/>
    <w:rsid w:val="008754D0"/>
    <w:rsid w:val="00877D48"/>
    <w:rsid w:val="00880C59"/>
    <w:rsid w:val="00883781"/>
    <w:rsid w:val="00885570"/>
    <w:rsid w:val="00893958"/>
    <w:rsid w:val="008A2E77"/>
    <w:rsid w:val="008A2F6C"/>
    <w:rsid w:val="008C0FB0"/>
    <w:rsid w:val="008C6F6F"/>
    <w:rsid w:val="008D007E"/>
    <w:rsid w:val="008D0EE0"/>
    <w:rsid w:val="008D0F2B"/>
    <w:rsid w:val="008D26AD"/>
    <w:rsid w:val="008E422A"/>
    <w:rsid w:val="008F1F5B"/>
    <w:rsid w:val="008F4F1C"/>
    <w:rsid w:val="008F77C4"/>
    <w:rsid w:val="009103F3"/>
    <w:rsid w:val="009208CD"/>
    <w:rsid w:val="009243E8"/>
    <w:rsid w:val="00932377"/>
    <w:rsid w:val="00945A57"/>
    <w:rsid w:val="009531B5"/>
    <w:rsid w:val="00962EAA"/>
    <w:rsid w:val="00964D29"/>
    <w:rsid w:val="00967042"/>
    <w:rsid w:val="00975A77"/>
    <w:rsid w:val="0098255A"/>
    <w:rsid w:val="009845BE"/>
    <w:rsid w:val="00994B15"/>
    <w:rsid w:val="009969C9"/>
    <w:rsid w:val="00997FCF"/>
    <w:rsid w:val="009B24A1"/>
    <w:rsid w:val="009C1EB1"/>
    <w:rsid w:val="009C5419"/>
    <w:rsid w:val="009D66D4"/>
    <w:rsid w:val="009D737E"/>
    <w:rsid w:val="009E274F"/>
    <w:rsid w:val="009E62C2"/>
    <w:rsid w:val="009E7C58"/>
    <w:rsid w:val="009F035E"/>
    <w:rsid w:val="009F5216"/>
    <w:rsid w:val="009F7EC7"/>
    <w:rsid w:val="00A048FF"/>
    <w:rsid w:val="00A0639E"/>
    <w:rsid w:val="00A10775"/>
    <w:rsid w:val="00A231E2"/>
    <w:rsid w:val="00A36C48"/>
    <w:rsid w:val="00A41E0B"/>
    <w:rsid w:val="00A55631"/>
    <w:rsid w:val="00A639EB"/>
    <w:rsid w:val="00A64912"/>
    <w:rsid w:val="00A657B3"/>
    <w:rsid w:val="00A70A74"/>
    <w:rsid w:val="00A774CD"/>
    <w:rsid w:val="00A83594"/>
    <w:rsid w:val="00AA3795"/>
    <w:rsid w:val="00AB037B"/>
    <w:rsid w:val="00AB2B90"/>
    <w:rsid w:val="00AB5358"/>
    <w:rsid w:val="00AB58F2"/>
    <w:rsid w:val="00AC1E75"/>
    <w:rsid w:val="00AC4A8C"/>
    <w:rsid w:val="00AD1892"/>
    <w:rsid w:val="00AD5641"/>
    <w:rsid w:val="00AD6308"/>
    <w:rsid w:val="00AE1088"/>
    <w:rsid w:val="00AE7275"/>
    <w:rsid w:val="00AF1BA4"/>
    <w:rsid w:val="00B032D8"/>
    <w:rsid w:val="00B0454A"/>
    <w:rsid w:val="00B13475"/>
    <w:rsid w:val="00B13815"/>
    <w:rsid w:val="00B21A8E"/>
    <w:rsid w:val="00B33B3C"/>
    <w:rsid w:val="00B36A5D"/>
    <w:rsid w:val="00B45FC9"/>
    <w:rsid w:val="00B6382D"/>
    <w:rsid w:val="00B70D32"/>
    <w:rsid w:val="00B80549"/>
    <w:rsid w:val="00BA36A9"/>
    <w:rsid w:val="00BA5026"/>
    <w:rsid w:val="00BB40BF"/>
    <w:rsid w:val="00BB788F"/>
    <w:rsid w:val="00BC0CD1"/>
    <w:rsid w:val="00BD7CEF"/>
    <w:rsid w:val="00BD7D24"/>
    <w:rsid w:val="00BE0154"/>
    <w:rsid w:val="00BE2C7A"/>
    <w:rsid w:val="00BE4E6E"/>
    <w:rsid w:val="00BE55ED"/>
    <w:rsid w:val="00BE56A5"/>
    <w:rsid w:val="00BE719A"/>
    <w:rsid w:val="00BE720A"/>
    <w:rsid w:val="00BE77F0"/>
    <w:rsid w:val="00BF0461"/>
    <w:rsid w:val="00BF4944"/>
    <w:rsid w:val="00BF56D4"/>
    <w:rsid w:val="00C00EB9"/>
    <w:rsid w:val="00C04409"/>
    <w:rsid w:val="00C067E5"/>
    <w:rsid w:val="00C14EB8"/>
    <w:rsid w:val="00C164CA"/>
    <w:rsid w:val="00C176CF"/>
    <w:rsid w:val="00C42BF8"/>
    <w:rsid w:val="00C460AE"/>
    <w:rsid w:val="00C50043"/>
    <w:rsid w:val="00C54521"/>
    <w:rsid w:val="00C54649"/>
    <w:rsid w:val="00C54E84"/>
    <w:rsid w:val="00C56C75"/>
    <w:rsid w:val="00C725C0"/>
    <w:rsid w:val="00C73463"/>
    <w:rsid w:val="00C73644"/>
    <w:rsid w:val="00C7573B"/>
    <w:rsid w:val="00C768AA"/>
    <w:rsid w:val="00C76CF3"/>
    <w:rsid w:val="00C804A5"/>
    <w:rsid w:val="00C82AC3"/>
    <w:rsid w:val="00C82D5B"/>
    <w:rsid w:val="00C9005C"/>
    <w:rsid w:val="00C948DC"/>
    <w:rsid w:val="00CB6997"/>
    <w:rsid w:val="00CD1740"/>
    <w:rsid w:val="00CE1E31"/>
    <w:rsid w:val="00CF0BB2"/>
    <w:rsid w:val="00CF2F03"/>
    <w:rsid w:val="00CF3D45"/>
    <w:rsid w:val="00D00EAA"/>
    <w:rsid w:val="00D0593E"/>
    <w:rsid w:val="00D13441"/>
    <w:rsid w:val="00D1616A"/>
    <w:rsid w:val="00D215B6"/>
    <w:rsid w:val="00D2415C"/>
    <w:rsid w:val="00D243A3"/>
    <w:rsid w:val="00D4093A"/>
    <w:rsid w:val="00D44442"/>
    <w:rsid w:val="00D477C3"/>
    <w:rsid w:val="00D52EFE"/>
    <w:rsid w:val="00D532E0"/>
    <w:rsid w:val="00D63EF6"/>
    <w:rsid w:val="00D65E9B"/>
    <w:rsid w:val="00D70DFB"/>
    <w:rsid w:val="00D73029"/>
    <w:rsid w:val="00D766DF"/>
    <w:rsid w:val="00D77411"/>
    <w:rsid w:val="00D82EAC"/>
    <w:rsid w:val="00D85646"/>
    <w:rsid w:val="00D85D45"/>
    <w:rsid w:val="00D914BD"/>
    <w:rsid w:val="00DA0163"/>
    <w:rsid w:val="00DB3F9D"/>
    <w:rsid w:val="00DB5DD7"/>
    <w:rsid w:val="00DB7A06"/>
    <w:rsid w:val="00DC181A"/>
    <w:rsid w:val="00DD09A7"/>
    <w:rsid w:val="00DD1E0C"/>
    <w:rsid w:val="00DD5340"/>
    <w:rsid w:val="00DE2002"/>
    <w:rsid w:val="00DF7AE9"/>
    <w:rsid w:val="00E05704"/>
    <w:rsid w:val="00E158FD"/>
    <w:rsid w:val="00E2009F"/>
    <w:rsid w:val="00E23237"/>
    <w:rsid w:val="00E24D66"/>
    <w:rsid w:val="00E27022"/>
    <w:rsid w:val="00E305E5"/>
    <w:rsid w:val="00E306CA"/>
    <w:rsid w:val="00E31AB5"/>
    <w:rsid w:val="00E37A3B"/>
    <w:rsid w:val="00E454B9"/>
    <w:rsid w:val="00E45CA2"/>
    <w:rsid w:val="00E54292"/>
    <w:rsid w:val="00E5558C"/>
    <w:rsid w:val="00E556B7"/>
    <w:rsid w:val="00E65DC5"/>
    <w:rsid w:val="00E74DC7"/>
    <w:rsid w:val="00E754ED"/>
    <w:rsid w:val="00E76AB6"/>
    <w:rsid w:val="00E87699"/>
    <w:rsid w:val="00E947C6"/>
    <w:rsid w:val="00EA5B5A"/>
    <w:rsid w:val="00EB0032"/>
    <w:rsid w:val="00ED492F"/>
    <w:rsid w:val="00ED7079"/>
    <w:rsid w:val="00EE2A74"/>
    <w:rsid w:val="00EE3078"/>
    <w:rsid w:val="00EE3305"/>
    <w:rsid w:val="00EF2E3A"/>
    <w:rsid w:val="00EF4056"/>
    <w:rsid w:val="00F047E2"/>
    <w:rsid w:val="00F05BB4"/>
    <w:rsid w:val="00F078DC"/>
    <w:rsid w:val="00F13E86"/>
    <w:rsid w:val="00F17B00"/>
    <w:rsid w:val="00F17D0C"/>
    <w:rsid w:val="00F353B6"/>
    <w:rsid w:val="00F3678D"/>
    <w:rsid w:val="00F474DD"/>
    <w:rsid w:val="00F47985"/>
    <w:rsid w:val="00F51509"/>
    <w:rsid w:val="00F6024E"/>
    <w:rsid w:val="00F607E7"/>
    <w:rsid w:val="00F677A9"/>
    <w:rsid w:val="00F84CF5"/>
    <w:rsid w:val="00F92D35"/>
    <w:rsid w:val="00F94A18"/>
    <w:rsid w:val="00FA420B"/>
    <w:rsid w:val="00FB6055"/>
    <w:rsid w:val="00FC6B33"/>
    <w:rsid w:val="00FC7834"/>
    <w:rsid w:val="00FD1E13"/>
    <w:rsid w:val="00FD5191"/>
    <w:rsid w:val="00FD76B3"/>
    <w:rsid w:val="00FD7EB1"/>
    <w:rsid w:val="00FE41C9"/>
    <w:rsid w:val="00FE7F93"/>
    <w:rsid w:val="00FF7979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737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4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4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4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4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4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4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4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4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D737E"/>
  </w:style>
  <w:style w:type="paragraph" w:customStyle="1" w:styleId="OPCParaBase">
    <w:name w:val="OPCParaBase"/>
    <w:link w:val="OPCParaBaseChar"/>
    <w:qFormat/>
    <w:rsid w:val="009D737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D737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D737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D737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D737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D737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D737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D737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D737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D737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D737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D737E"/>
  </w:style>
  <w:style w:type="paragraph" w:customStyle="1" w:styleId="Blocks">
    <w:name w:val="Blocks"/>
    <w:aliases w:val="bb"/>
    <w:basedOn w:val="OPCParaBase"/>
    <w:qFormat/>
    <w:rsid w:val="009D737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D73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D737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D737E"/>
    <w:rPr>
      <w:i/>
    </w:rPr>
  </w:style>
  <w:style w:type="paragraph" w:customStyle="1" w:styleId="BoxList">
    <w:name w:val="BoxList"/>
    <w:aliases w:val="bl"/>
    <w:basedOn w:val="BoxText"/>
    <w:qFormat/>
    <w:rsid w:val="009D737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D737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D737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D737E"/>
    <w:pPr>
      <w:ind w:left="1985" w:hanging="851"/>
    </w:pPr>
  </w:style>
  <w:style w:type="character" w:customStyle="1" w:styleId="CharAmPartNo">
    <w:name w:val="CharAmPartNo"/>
    <w:basedOn w:val="OPCCharBase"/>
    <w:qFormat/>
    <w:rsid w:val="009D737E"/>
  </w:style>
  <w:style w:type="character" w:customStyle="1" w:styleId="CharAmPartText">
    <w:name w:val="CharAmPartText"/>
    <w:basedOn w:val="OPCCharBase"/>
    <w:qFormat/>
    <w:rsid w:val="009D737E"/>
  </w:style>
  <w:style w:type="character" w:customStyle="1" w:styleId="CharAmSchNo">
    <w:name w:val="CharAmSchNo"/>
    <w:basedOn w:val="OPCCharBase"/>
    <w:qFormat/>
    <w:rsid w:val="009D737E"/>
  </w:style>
  <w:style w:type="character" w:customStyle="1" w:styleId="CharAmSchText">
    <w:name w:val="CharAmSchText"/>
    <w:basedOn w:val="OPCCharBase"/>
    <w:qFormat/>
    <w:rsid w:val="009D737E"/>
  </w:style>
  <w:style w:type="character" w:customStyle="1" w:styleId="CharBoldItalic">
    <w:name w:val="CharBoldItalic"/>
    <w:basedOn w:val="OPCCharBase"/>
    <w:uiPriority w:val="1"/>
    <w:qFormat/>
    <w:rsid w:val="009D737E"/>
    <w:rPr>
      <w:b/>
      <w:i/>
    </w:rPr>
  </w:style>
  <w:style w:type="character" w:customStyle="1" w:styleId="CharChapNo">
    <w:name w:val="CharChapNo"/>
    <w:basedOn w:val="OPCCharBase"/>
    <w:uiPriority w:val="1"/>
    <w:qFormat/>
    <w:rsid w:val="009D737E"/>
  </w:style>
  <w:style w:type="character" w:customStyle="1" w:styleId="CharChapText">
    <w:name w:val="CharChapText"/>
    <w:basedOn w:val="OPCCharBase"/>
    <w:uiPriority w:val="1"/>
    <w:qFormat/>
    <w:rsid w:val="009D737E"/>
  </w:style>
  <w:style w:type="character" w:customStyle="1" w:styleId="CharDivNo">
    <w:name w:val="CharDivNo"/>
    <w:basedOn w:val="OPCCharBase"/>
    <w:uiPriority w:val="1"/>
    <w:qFormat/>
    <w:rsid w:val="009D737E"/>
  </w:style>
  <w:style w:type="character" w:customStyle="1" w:styleId="CharDivText">
    <w:name w:val="CharDivText"/>
    <w:basedOn w:val="OPCCharBase"/>
    <w:uiPriority w:val="1"/>
    <w:qFormat/>
    <w:rsid w:val="009D737E"/>
  </w:style>
  <w:style w:type="character" w:customStyle="1" w:styleId="CharItalic">
    <w:name w:val="CharItalic"/>
    <w:basedOn w:val="OPCCharBase"/>
    <w:uiPriority w:val="1"/>
    <w:qFormat/>
    <w:rsid w:val="009D737E"/>
    <w:rPr>
      <w:i/>
    </w:rPr>
  </w:style>
  <w:style w:type="character" w:customStyle="1" w:styleId="CharPartNo">
    <w:name w:val="CharPartNo"/>
    <w:basedOn w:val="OPCCharBase"/>
    <w:uiPriority w:val="1"/>
    <w:qFormat/>
    <w:rsid w:val="009D737E"/>
  </w:style>
  <w:style w:type="character" w:customStyle="1" w:styleId="CharPartText">
    <w:name w:val="CharPartText"/>
    <w:basedOn w:val="OPCCharBase"/>
    <w:uiPriority w:val="1"/>
    <w:qFormat/>
    <w:rsid w:val="009D737E"/>
  </w:style>
  <w:style w:type="character" w:customStyle="1" w:styleId="CharSectno">
    <w:name w:val="CharSectno"/>
    <w:basedOn w:val="OPCCharBase"/>
    <w:qFormat/>
    <w:rsid w:val="009D737E"/>
  </w:style>
  <w:style w:type="character" w:customStyle="1" w:styleId="CharSubdNo">
    <w:name w:val="CharSubdNo"/>
    <w:basedOn w:val="OPCCharBase"/>
    <w:uiPriority w:val="1"/>
    <w:qFormat/>
    <w:rsid w:val="009D737E"/>
  </w:style>
  <w:style w:type="character" w:customStyle="1" w:styleId="CharSubdText">
    <w:name w:val="CharSubdText"/>
    <w:basedOn w:val="OPCCharBase"/>
    <w:uiPriority w:val="1"/>
    <w:qFormat/>
    <w:rsid w:val="009D737E"/>
  </w:style>
  <w:style w:type="paragraph" w:customStyle="1" w:styleId="CTA--">
    <w:name w:val="CTA --"/>
    <w:basedOn w:val="OPCParaBase"/>
    <w:next w:val="Normal"/>
    <w:rsid w:val="009D737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D737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D737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D737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D737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D737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D737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D737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D737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D737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D737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D737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D737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D737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D737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D737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D73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D737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D73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D73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D737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D737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D737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D737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D737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D737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D737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D737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D737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D737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D737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D737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D737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D737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D737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D737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D737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D737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D737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D737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D737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D737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D737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D737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D737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D737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D737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D737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D737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D737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D737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D73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D737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D737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D737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D737E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D737E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D737E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D737E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D737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D737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9D737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D737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D737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D737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D737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D737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D737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D737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D737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D737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D737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D737E"/>
    <w:rPr>
      <w:sz w:val="16"/>
    </w:rPr>
  </w:style>
  <w:style w:type="table" w:customStyle="1" w:styleId="CFlag">
    <w:name w:val="CFlag"/>
    <w:basedOn w:val="TableNormal"/>
    <w:uiPriority w:val="99"/>
    <w:rsid w:val="009D737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D737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D737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D737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D737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D737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D737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D73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D73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D73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D737E"/>
    <w:pPr>
      <w:spacing w:before="120"/>
    </w:pPr>
  </w:style>
  <w:style w:type="paragraph" w:customStyle="1" w:styleId="TableTextEndNotes">
    <w:name w:val="TableTextEndNotes"/>
    <w:aliases w:val="Tten"/>
    <w:basedOn w:val="Normal"/>
    <w:rsid w:val="009D737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D737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D737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D737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D737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D737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D737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D737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D737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D737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D737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D737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D737E"/>
  </w:style>
  <w:style w:type="character" w:customStyle="1" w:styleId="CharSubPartNoCASA">
    <w:name w:val="CharSubPartNo(CASA)"/>
    <w:basedOn w:val="OPCCharBase"/>
    <w:uiPriority w:val="1"/>
    <w:rsid w:val="009D737E"/>
  </w:style>
  <w:style w:type="paragraph" w:customStyle="1" w:styleId="ENoteTTIndentHeadingSub">
    <w:name w:val="ENoteTTIndentHeadingSub"/>
    <w:aliases w:val="enTTHis"/>
    <w:basedOn w:val="OPCParaBase"/>
    <w:rsid w:val="009D737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D737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D737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D737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D7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9D737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D73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D737E"/>
    <w:rPr>
      <w:sz w:val="22"/>
    </w:rPr>
  </w:style>
  <w:style w:type="paragraph" w:customStyle="1" w:styleId="SOTextNote">
    <w:name w:val="SO TextNote"/>
    <w:aliases w:val="sont"/>
    <w:basedOn w:val="SOText"/>
    <w:qFormat/>
    <w:rsid w:val="009D737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D737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D737E"/>
    <w:rPr>
      <w:sz w:val="22"/>
    </w:rPr>
  </w:style>
  <w:style w:type="paragraph" w:customStyle="1" w:styleId="FileName">
    <w:name w:val="FileName"/>
    <w:basedOn w:val="Normal"/>
    <w:rsid w:val="009D737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D737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D737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D737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D737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D737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D737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D737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D737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D73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D737E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2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138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381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B64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4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4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4B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4B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4B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4B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4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2B64B8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B64B8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B64B8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B64B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B64B8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B64B8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B64B8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B64B8"/>
  </w:style>
  <w:style w:type="character" w:customStyle="1" w:styleId="ShortTCPChar">
    <w:name w:val="ShortTCP Char"/>
    <w:basedOn w:val="ShortTChar"/>
    <w:link w:val="ShortTCP"/>
    <w:rsid w:val="002B64B8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B64B8"/>
    <w:pPr>
      <w:spacing w:before="400"/>
    </w:pPr>
  </w:style>
  <w:style w:type="character" w:customStyle="1" w:styleId="ActNoCPChar">
    <w:name w:val="ActNoCP Char"/>
    <w:basedOn w:val="ActnoChar"/>
    <w:link w:val="ActNoCP"/>
    <w:rsid w:val="002B64B8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B64B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21A8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21A8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21A8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737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4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4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4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4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4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4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4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4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D737E"/>
  </w:style>
  <w:style w:type="paragraph" w:customStyle="1" w:styleId="OPCParaBase">
    <w:name w:val="OPCParaBase"/>
    <w:link w:val="OPCParaBaseChar"/>
    <w:qFormat/>
    <w:rsid w:val="009D737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D737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D737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D737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D737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D737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D737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D737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D737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D737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D737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D737E"/>
  </w:style>
  <w:style w:type="paragraph" w:customStyle="1" w:styleId="Blocks">
    <w:name w:val="Blocks"/>
    <w:aliases w:val="bb"/>
    <w:basedOn w:val="OPCParaBase"/>
    <w:qFormat/>
    <w:rsid w:val="009D737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D73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D737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D737E"/>
    <w:rPr>
      <w:i/>
    </w:rPr>
  </w:style>
  <w:style w:type="paragraph" w:customStyle="1" w:styleId="BoxList">
    <w:name w:val="BoxList"/>
    <w:aliases w:val="bl"/>
    <w:basedOn w:val="BoxText"/>
    <w:qFormat/>
    <w:rsid w:val="009D737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D737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D737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D737E"/>
    <w:pPr>
      <w:ind w:left="1985" w:hanging="851"/>
    </w:pPr>
  </w:style>
  <w:style w:type="character" w:customStyle="1" w:styleId="CharAmPartNo">
    <w:name w:val="CharAmPartNo"/>
    <w:basedOn w:val="OPCCharBase"/>
    <w:qFormat/>
    <w:rsid w:val="009D737E"/>
  </w:style>
  <w:style w:type="character" w:customStyle="1" w:styleId="CharAmPartText">
    <w:name w:val="CharAmPartText"/>
    <w:basedOn w:val="OPCCharBase"/>
    <w:qFormat/>
    <w:rsid w:val="009D737E"/>
  </w:style>
  <w:style w:type="character" w:customStyle="1" w:styleId="CharAmSchNo">
    <w:name w:val="CharAmSchNo"/>
    <w:basedOn w:val="OPCCharBase"/>
    <w:qFormat/>
    <w:rsid w:val="009D737E"/>
  </w:style>
  <w:style w:type="character" w:customStyle="1" w:styleId="CharAmSchText">
    <w:name w:val="CharAmSchText"/>
    <w:basedOn w:val="OPCCharBase"/>
    <w:qFormat/>
    <w:rsid w:val="009D737E"/>
  </w:style>
  <w:style w:type="character" w:customStyle="1" w:styleId="CharBoldItalic">
    <w:name w:val="CharBoldItalic"/>
    <w:basedOn w:val="OPCCharBase"/>
    <w:uiPriority w:val="1"/>
    <w:qFormat/>
    <w:rsid w:val="009D737E"/>
    <w:rPr>
      <w:b/>
      <w:i/>
    </w:rPr>
  </w:style>
  <w:style w:type="character" w:customStyle="1" w:styleId="CharChapNo">
    <w:name w:val="CharChapNo"/>
    <w:basedOn w:val="OPCCharBase"/>
    <w:uiPriority w:val="1"/>
    <w:qFormat/>
    <w:rsid w:val="009D737E"/>
  </w:style>
  <w:style w:type="character" w:customStyle="1" w:styleId="CharChapText">
    <w:name w:val="CharChapText"/>
    <w:basedOn w:val="OPCCharBase"/>
    <w:uiPriority w:val="1"/>
    <w:qFormat/>
    <w:rsid w:val="009D737E"/>
  </w:style>
  <w:style w:type="character" w:customStyle="1" w:styleId="CharDivNo">
    <w:name w:val="CharDivNo"/>
    <w:basedOn w:val="OPCCharBase"/>
    <w:uiPriority w:val="1"/>
    <w:qFormat/>
    <w:rsid w:val="009D737E"/>
  </w:style>
  <w:style w:type="character" w:customStyle="1" w:styleId="CharDivText">
    <w:name w:val="CharDivText"/>
    <w:basedOn w:val="OPCCharBase"/>
    <w:uiPriority w:val="1"/>
    <w:qFormat/>
    <w:rsid w:val="009D737E"/>
  </w:style>
  <w:style w:type="character" w:customStyle="1" w:styleId="CharItalic">
    <w:name w:val="CharItalic"/>
    <w:basedOn w:val="OPCCharBase"/>
    <w:uiPriority w:val="1"/>
    <w:qFormat/>
    <w:rsid w:val="009D737E"/>
    <w:rPr>
      <w:i/>
    </w:rPr>
  </w:style>
  <w:style w:type="character" w:customStyle="1" w:styleId="CharPartNo">
    <w:name w:val="CharPartNo"/>
    <w:basedOn w:val="OPCCharBase"/>
    <w:uiPriority w:val="1"/>
    <w:qFormat/>
    <w:rsid w:val="009D737E"/>
  </w:style>
  <w:style w:type="character" w:customStyle="1" w:styleId="CharPartText">
    <w:name w:val="CharPartText"/>
    <w:basedOn w:val="OPCCharBase"/>
    <w:uiPriority w:val="1"/>
    <w:qFormat/>
    <w:rsid w:val="009D737E"/>
  </w:style>
  <w:style w:type="character" w:customStyle="1" w:styleId="CharSectno">
    <w:name w:val="CharSectno"/>
    <w:basedOn w:val="OPCCharBase"/>
    <w:qFormat/>
    <w:rsid w:val="009D737E"/>
  </w:style>
  <w:style w:type="character" w:customStyle="1" w:styleId="CharSubdNo">
    <w:name w:val="CharSubdNo"/>
    <w:basedOn w:val="OPCCharBase"/>
    <w:uiPriority w:val="1"/>
    <w:qFormat/>
    <w:rsid w:val="009D737E"/>
  </w:style>
  <w:style w:type="character" w:customStyle="1" w:styleId="CharSubdText">
    <w:name w:val="CharSubdText"/>
    <w:basedOn w:val="OPCCharBase"/>
    <w:uiPriority w:val="1"/>
    <w:qFormat/>
    <w:rsid w:val="009D737E"/>
  </w:style>
  <w:style w:type="paragraph" w:customStyle="1" w:styleId="CTA--">
    <w:name w:val="CTA --"/>
    <w:basedOn w:val="OPCParaBase"/>
    <w:next w:val="Normal"/>
    <w:rsid w:val="009D737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D737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D737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D737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D737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D737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D737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D737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D737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D737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D737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D737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D737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D737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D737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D737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D73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D737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D73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D73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D737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D737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D737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D737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D737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D737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D737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D737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D737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D737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D737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D737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D737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D737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D737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D737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D737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D737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D737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D737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D737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D737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D737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D737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D737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D737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D737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D737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D737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D737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D737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D73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D737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D737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D737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D737E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D737E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D737E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D737E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D737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D737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9D737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D737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D737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D737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D737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D737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D737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D737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D737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D737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D737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D737E"/>
    <w:rPr>
      <w:sz w:val="16"/>
    </w:rPr>
  </w:style>
  <w:style w:type="table" w:customStyle="1" w:styleId="CFlag">
    <w:name w:val="CFlag"/>
    <w:basedOn w:val="TableNormal"/>
    <w:uiPriority w:val="99"/>
    <w:rsid w:val="009D737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D737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D737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D737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D737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D737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D737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D73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D73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D73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D737E"/>
    <w:pPr>
      <w:spacing w:before="120"/>
    </w:pPr>
  </w:style>
  <w:style w:type="paragraph" w:customStyle="1" w:styleId="TableTextEndNotes">
    <w:name w:val="TableTextEndNotes"/>
    <w:aliases w:val="Tten"/>
    <w:basedOn w:val="Normal"/>
    <w:rsid w:val="009D737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D737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D737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D737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D737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D737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D737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D737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D737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D737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D737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D737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D737E"/>
  </w:style>
  <w:style w:type="character" w:customStyle="1" w:styleId="CharSubPartNoCASA">
    <w:name w:val="CharSubPartNo(CASA)"/>
    <w:basedOn w:val="OPCCharBase"/>
    <w:uiPriority w:val="1"/>
    <w:rsid w:val="009D737E"/>
  </w:style>
  <w:style w:type="paragraph" w:customStyle="1" w:styleId="ENoteTTIndentHeadingSub">
    <w:name w:val="ENoteTTIndentHeadingSub"/>
    <w:aliases w:val="enTTHis"/>
    <w:basedOn w:val="OPCParaBase"/>
    <w:rsid w:val="009D737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D737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D737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D737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D7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9D737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D73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D737E"/>
    <w:rPr>
      <w:sz w:val="22"/>
    </w:rPr>
  </w:style>
  <w:style w:type="paragraph" w:customStyle="1" w:styleId="SOTextNote">
    <w:name w:val="SO TextNote"/>
    <w:aliases w:val="sont"/>
    <w:basedOn w:val="SOText"/>
    <w:qFormat/>
    <w:rsid w:val="009D737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D737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D737E"/>
    <w:rPr>
      <w:sz w:val="22"/>
    </w:rPr>
  </w:style>
  <w:style w:type="paragraph" w:customStyle="1" w:styleId="FileName">
    <w:name w:val="FileName"/>
    <w:basedOn w:val="Normal"/>
    <w:rsid w:val="009D737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D737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D737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D737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D737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D737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D737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D737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D737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D73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D737E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2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138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381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B64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4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4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4B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4B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4B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4B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4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2B64B8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B64B8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B64B8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B64B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B64B8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B64B8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B64B8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B64B8"/>
  </w:style>
  <w:style w:type="character" w:customStyle="1" w:styleId="ShortTCPChar">
    <w:name w:val="ShortTCP Char"/>
    <w:basedOn w:val="ShortTChar"/>
    <w:link w:val="ShortTCP"/>
    <w:rsid w:val="002B64B8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B64B8"/>
    <w:pPr>
      <w:spacing w:before="400"/>
    </w:pPr>
  </w:style>
  <w:style w:type="character" w:customStyle="1" w:styleId="ActNoCPChar">
    <w:name w:val="ActNoCP Char"/>
    <w:basedOn w:val="ActnoChar"/>
    <w:link w:val="ActNoCP"/>
    <w:rsid w:val="002B64B8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B64B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21A8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21A8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21A8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1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33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31" Type="http://schemas.openxmlformats.org/officeDocument/2006/relationships/footer" Target="footer9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BF8F1-92B7-4D17-B118-86BF2490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660</Words>
  <Characters>3537</Characters>
  <Application>Microsoft Office Word</Application>
  <DocSecurity>0</DocSecurity>
  <PresentationFormat/>
  <Lines>76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2018-05-09T00:25:00Z</cp:lastPrinted>
  <dcterms:created xsi:type="dcterms:W3CDTF">2018-09-25T02:14:00Z</dcterms:created>
  <dcterms:modified xsi:type="dcterms:W3CDTF">2018-09-25T02:46:00Z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Aged Care (Single Quality Framework) Reform Act 2018</vt:lpwstr>
  </property>
  <property fmtid="{D5CDD505-2E9C-101B-9397-08002B2CF9AE}" pid="5" name="ActNo">
    <vt:lpwstr>No. 102,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OPC6499</vt:lpwstr>
  </property>
</Properties>
</file>