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p w:rsidR="004308A4" w:rsidRPr="00315E04" w:rsidRDefault="004308A4" w:rsidP="004308A4">
      <w:pPr>
        <w:pStyle w:val="Heading1"/>
        <w:jc w:val="center"/>
        <w:rPr>
          <w:rFonts w:asciiTheme="minorHAnsi" w:hAnsiTheme="minorHAnsi"/>
          <w:sz w:val="22"/>
        </w:rPr>
      </w:pPr>
      <w:r w:rsidRPr="00315E04">
        <w:rPr>
          <w:rFonts w:asciiTheme="minorHAnsi" w:hAnsiTheme="minorHAnsi"/>
          <w:sz w:val="22"/>
        </w:rPr>
        <w:t>Commonwealth of australia</w:t>
      </w:r>
    </w:p>
    <w:p w:rsidR="004308A4" w:rsidRPr="00315E04" w:rsidRDefault="004308A4" w:rsidP="004308A4">
      <w:pPr>
        <w:pStyle w:val="Heading1"/>
        <w:jc w:val="center"/>
        <w:rPr>
          <w:rFonts w:asciiTheme="minorHAnsi" w:hAnsiTheme="minorHAnsi"/>
          <w:sz w:val="22"/>
        </w:rPr>
      </w:pPr>
      <w:r w:rsidRPr="00315E04">
        <w:rPr>
          <w:rFonts w:asciiTheme="minorHAnsi" w:hAnsiTheme="minorHAnsi"/>
          <w:sz w:val="22"/>
        </w:rPr>
        <w:t>Department of Infrastructure</w:t>
      </w:r>
      <w:r w:rsidR="0067136F" w:rsidRPr="00315E04">
        <w:rPr>
          <w:rFonts w:asciiTheme="minorHAnsi" w:hAnsiTheme="minorHAnsi"/>
          <w:sz w:val="22"/>
        </w:rPr>
        <w:t>,</w:t>
      </w:r>
      <w:r w:rsidRPr="00315E04">
        <w:rPr>
          <w:rFonts w:asciiTheme="minorHAnsi" w:hAnsiTheme="minorHAnsi"/>
          <w:sz w:val="22"/>
        </w:rPr>
        <w:t xml:space="preserve"> Regional Development</w:t>
      </w:r>
      <w:r w:rsidR="0067136F" w:rsidRPr="00315E04">
        <w:rPr>
          <w:rFonts w:asciiTheme="minorHAnsi" w:hAnsiTheme="minorHAnsi"/>
          <w:sz w:val="22"/>
        </w:rPr>
        <w:t xml:space="preserve"> and CITIES</w:t>
      </w:r>
    </w:p>
    <w:p w:rsidR="004308A4" w:rsidRPr="00315E04" w:rsidRDefault="004308A4" w:rsidP="004308A4">
      <w:pPr>
        <w:pStyle w:val="Heading2"/>
        <w:jc w:val="center"/>
        <w:rPr>
          <w:rFonts w:asciiTheme="minorHAnsi" w:hAnsiTheme="minorHAnsi"/>
          <w:i/>
        </w:rPr>
      </w:pPr>
      <w:r w:rsidRPr="00315E04">
        <w:rPr>
          <w:rFonts w:asciiTheme="minorHAnsi" w:hAnsiTheme="minorHAnsi"/>
        </w:rPr>
        <w:t xml:space="preserve">Notice under Regulation 8 of the </w:t>
      </w:r>
      <w:r w:rsidRPr="00315E04">
        <w:rPr>
          <w:rFonts w:asciiTheme="minorHAnsi" w:hAnsiTheme="minorHAnsi"/>
          <w:i/>
        </w:rPr>
        <w:t>Leases Regulations</w:t>
      </w:r>
      <w:r w:rsidRPr="00315E04">
        <w:rPr>
          <w:rFonts w:asciiTheme="minorHAnsi" w:hAnsiTheme="minorHAnsi"/>
        </w:rPr>
        <w:t xml:space="preserve"> as applied by the</w:t>
      </w:r>
      <w:r w:rsidRPr="00315E04">
        <w:rPr>
          <w:rFonts w:asciiTheme="minorHAnsi" w:hAnsiTheme="minorHAnsi"/>
          <w:i/>
        </w:rPr>
        <w:t xml:space="preserve"> National Land Ordinance 1989</w:t>
      </w:r>
    </w:p>
    <w:p w:rsidR="004308A4" w:rsidRPr="00315E04" w:rsidRDefault="004308A4" w:rsidP="004308A4">
      <w:pPr>
        <w:pStyle w:val="NumberLevel1"/>
        <w:numPr>
          <w:ilvl w:val="0"/>
          <w:numId w:val="0"/>
        </w:numPr>
        <w:rPr>
          <w:rFonts w:asciiTheme="minorHAnsi" w:hAnsiTheme="minorHAnsi"/>
        </w:rPr>
      </w:pPr>
    </w:p>
    <w:p w:rsidR="004308A4" w:rsidRPr="00315E04" w:rsidRDefault="004308A4" w:rsidP="004308A4">
      <w:pPr>
        <w:pStyle w:val="Heading2"/>
        <w:jc w:val="center"/>
        <w:rPr>
          <w:rFonts w:asciiTheme="minorHAnsi" w:hAnsiTheme="minorHAnsi"/>
          <w:sz w:val="20"/>
        </w:rPr>
      </w:pPr>
      <w:r w:rsidRPr="00315E04">
        <w:rPr>
          <w:rFonts w:asciiTheme="minorHAnsi" w:hAnsiTheme="minorHAnsi"/>
        </w:rPr>
        <w:t>Notice of Invitation of Applications for the Grant of a Crown Lease</w:t>
      </w:r>
    </w:p>
    <w:p w:rsidR="004308A4" w:rsidRPr="00315E04" w:rsidRDefault="004308A4" w:rsidP="004308A4">
      <w:pPr>
        <w:pStyle w:val="NumberLevel1"/>
        <w:numPr>
          <w:ilvl w:val="0"/>
          <w:numId w:val="0"/>
        </w:numPr>
        <w:rPr>
          <w:rFonts w:asciiTheme="minorHAnsi" w:hAnsiTheme="minorHAnsi"/>
        </w:rPr>
      </w:pPr>
    </w:p>
    <w:p w:rsidR="004308A4" w:rsidRPr="00315E04" w:rsidRDefault="004308A4" w:rsidP="004308A4">
      <w:pPr>
        <w:pStyle w:val="NumberLevel1"/>
        <w:numPr>
          <w:ilvl w:val="0"/>
          <w:numId w:val="2"/>
        </w:numPr>
        <w:rPr>
          <w:rFonts w:asciiTheme="minorHAnsi" w:hAnsiTheme="minorHAnsi"/>
        </w:rPr>
      </w:pPr>
      <w:r w:rsidRPr="00315E04">
        <w:rPr>
          <w:rFonts w:asciiTheme="minorHAnsi" w:hAnsiTheme="minorHAnsi"/>
        </w:rPr>
        <w:t xml:space="preserve">Pursuant to regulation 8 of the </w:t>
      </w:r>
      <w:r w:rsidRPr="00315E04">
        <w:rPr>
          <w:rFonts w:asciiTheme="minorHAnsi" w:hAnsiTheme="minorHAnsi"/>
          <w:i/>
        </w:rPr>
        <w:t xml:space="preserve">Leases </w:t>
      </w:r>
      <w:r w:rsidR="004F760F" w:rsidRPr="00315E04">
        <w:rPr>
          <w:rFonts w:asciiTheme="minorHAnsi" w:hAnsiTheme="minorHAnsi"/>
          <w:i/>
        </w:rPr>
        <w:t xml:space="preserve">Regulations </w:t>
      </w:r>
      <w:r w:rsidR="004F760F" w:rsidRPr="00315E04">
        <w:rPr>
          <w:rFonts w:asciiTheme="minorHAnsi" w:hAnsiTheme="minorHAnsi"/>
        </w:rPr>
        <w:t>as</w:t>
      </w:r>
      <w:r w:rsidRPr="00315E04">
        <w:rPr>
          <w:rFonts w:asciiTheme="minorHAnsi" w:hAnsiTheme="minorHAnsi"/>
        </w:rPr>
        <w:t xml:space="preserve"> applied by the </w:t>
      </w:r>
      <w:r w:rsidRPr="00315E04">
        <w:rPr>
          <w:rFonts w:asciiTheme="minorHAnsi" w:hAnsiTheme="minorHAnsi"/>
          <w:i/>
        </w:rPr>
        <w:t>National Land Ordinance 1989</w:t>
      </w:r>
      <w:r w:rsidRPr="00315E04">
        <w:rPr>
          <w:rFonts w:asciiTheme="minorHAnsi" w:hAnsiTheme="minorHAnsi"/>
        </w:rPr>
        <w:t xml:space="preserve">, I, </w:t>
      </w:r>
      <w:r w:rsidR="00EF474F" w:rsidRPr="00315E04">
        <w:rPr>
          <w:rFonts w:asciiTheme="minorHAnsi" w:hAnsiTheme="minorHAnsi"/>
        </w:rPr>
        <w:t>ANDREW SMITH</w:t>
      </w:r>
      <w:r w:rsidR="0067136F" w:rsidRPr="00315E04">
        <w:rPr>
          <w:rFonts w:asciiTheme="minorHAnsi" w:hAnsiTheme="minorHAnsi"/>
        </w:rPr>
        <w:t>,</w:t>
      </w:r>
      <w:r w:rsidR="00EF474F" w:rsidRPr="00315E04">
        <w:rPr>
          <w:rFonts w:asciiTheme="minorHAnsi" w:hAnsiTheme="minorHAnsi"/>
        </w:rPr>
        <w:t xml:space="preserve"> Acting Chief Executive of the National Capital Authority, with authorisation of the Minister for Regional Development, T</w:t>
      </w:r>
      <w:r w:rsidR="0067136F" w:rsidRPr="00315E04">
        <w:rPr>
          <w:rFonts w:asciiTheme="minorHAnsi" w:hAnsiTheme="minorHAnsi"/>
        </w:rPr>
        <w:t xml:space="preserve">erritories and </w:t>
      </w:r>
      <w:r w:rsidRPr="00315E04">
        <w:rPr>
          <w:rFonts w:asciiTheme="minorHAnsi" w:hAnsiTheme="minorHAnsi"/>
        </w:rPr>
        <w:t>Local Government, give notice that applications are invited f</w:t>
      </w:r>
      <w:r w:rsidR="00EF474F" w:rsidRPr="00315E04">
        <w:rPr>
          <w:rFonts w:asciiTheme="minorHAnsi" w:hAnsiTheme="minorHAnsi"/>
        </w:rPr>
        <w:t xml:space="preserve">rom interested persons for a 99 </w:t>
      </w:r>
      <w:r w:rsidRPr="00315E04">
        <w:rPr>
          <w:rFonts w:asciiTheme="minorHAnsi" w:hAnsiTheme="minorHAnsi"/>
        </w:rPr>
        <w:t>year Crown lease of the land specified in paragraph 2 below.</w:t>
      </w:r>
    </w:p>
    <w:p w:rsidR="004308A4" w:rsidRPr="00315E04" w:rsidRDefault="004308A4" w:rsidP="004308A4">
      <w:pPr>
        <w:pStyle w:val="NumberLevel1"/>
        <w:numPr>
          <w:ilvl w:val="0"/>
          <w:numId w:val="2"/>
        </w:numPr>
        <w:rPr>
          <w:rFonts w:asciiTheme="minorHAnsi" w:hAnsiTheme="minorHAnsi"/>
        </w:rPr>
      </w:pPr>
      <w:r w:rsidRPr="00315E04">
        <w:rPr>
          <w:rFonts w:asciiTheme="minorHAnsi" w:hAnsiTheme="minorHAnsi"/>
        </w:rPr>
        <w:t>The specified land is the area within Block 5 Section 34 Division of Parkes</w:t>
      </w:r>
      <w:r w:rsidR="00633A87" w:rsidRPr="00315E04">
        <w:rPr>
          <w:rFonts w:asciiTheme="minorHAnsi" w:hAnsiTheme="minorHAnsi"/>
        </w:rPr>
        <w:t xml:space="preserve"> (7 King George Terrace, Parkes ACT)</w:t>
      </w:r>
      <w:r w:rsidR="003A4CD9" w:rsidRPr="00315E04">
        <w:rPr>
          <w:rFonts w:asciiTheme="minorHAnsi" w:hAnsiTheme="minorHAnsi"/>
        </w:rPr>
        <w:t xml:space="preserve"> as delineated on the specific Deposited Plan DP11519 register</w:t>
      </w:r>
      <w:r w:rsidR="004F760F" w:rsidRPr="00315E04">
        <w:rPr>
          <w:rFonts w:asciiTheme="minorHAnsi" w:hAnsiTheme="minorHAnsi"/>
        </w:rPr>
        <w:t>ed by the office of the Registrar</w:t>
      </w:r>
      <w:r w:rsidR="003A4CD9" w:rsidRPr="00315E04">
        <w:rPr>
          <w:rFonts w:asciiTheme="minorHAnsi" w:hAnsiTheme="minorHAnsi"/>
        </w:rPr>
        <w:t>-General in the Australian Capital Territory.</w:t>
      </w:r>
    </w:p>
    <w:p w:rsidR="00D156E6" w:rsidRPr="00315E04" w:rsidRDefault="00D156E6" w:rsidP="00D156E6">
      <w:pPr>
        <w:pStyle w:val="NumberLevel1"/>
        <w:numPr>
          <w:ilvl w:val="0"/>
          <w:numId w:val="2"/>
        </w:numPr>
        <w:rPr>
          <w:rFonts w:asciiTheme="minorHAnsi" w:hAnsiTheme="minorHAnsi"/>
        </w:rPr>
      </w:pPr>
      <w:r w:rsidRPr="00315E04">
        <w:rPr>
          <w:rFonts w:asciiTheme="minorHAnsi" w:hAnsiTheme="minorHAnsi"/>
        </w:rPr>
        <w:t xml:space="preserve">Full details, including an Information Memorandum and application form are available from </w:t>
      </w:r>
      <w:r w:rsidR="004C6B31" w:rsidRPr="00315E04">
        <w:rPr>
          <w:rFonts w:asciiTheme="minorHAnsi" w:hAnsiTheme="minorHAnsi"/>
        </w:rPr>
        <w:t>CIVIUM Property Group, Doug O’</w:t>
      </w:r>
      <w:r w:rsidR="008A0E87">
        <w:rPr>
          <w:rFonts w:asciiTheme="minorHAnsi" w:hAnsiTheme="minorHAnsi"/>
        </w:rPr>
        <w:t>Mara (doug.omara@civium.com.au).</w:t>
      </w:r>
      <w:bookmarkStart w:id="0" w:name="_GoBack"/>
      <w:bookmarkEnd w:id="0"/>
    </w:p>
    <w:p w:rsidR="004308A4" w:rsidRPr="00315E04" w:rsidRDefault="004308A4" w:rsidP="004308A4">
      <w:pPr>
        <w:pStyle w:val="NumberLevel1"/>
        <w:numPr>
          <w:ilvl w:val="0"/>
          <w:numId w:val="0"/>
        </w:numPr>
        <w:rPr>
          <w:rFonts w:asciiTheme="minorHAnsi" w:hAnsiTheme="minorHAnsi"/>
        </w:rPr>
      </w:pPr>
    </w:p>
    <w:p w:rsidR="004308A4" w:rsidRPr="00315E04" w:rsidRDefault="004308A4" w:rsidP="004308A4">
      <w:pPr>
        <w:pStyle w:val="NumberLevel1"/>
        <w:numPr>
          <w:ilvl w:val="0"/>
          <w:numId w:val="0"/>
        </w:numPr>
        <w:rPr>
          <w:rFonts w:asciiTheme="minorHAnsi" w:hAnsiTheme="minorHAnsi"/>
        </w:rPr>
      </w:pPr>
      <w:r w:rsidRPr="00315E04">
        <w:rPr>
          <w:rFonts w:asciiTheme="minorHAnsi" w:hAnsiTheme="minorHAnsi"/>
        </w:rPr>
        <w:t>Signed by</w:t>
      </w:r>
    </w:p>
    <w:p w:rsidR="00DD61B7" w:rsidRPr="00315E04" w:rsidRDefault="00EF474F" w:rsidP="004308A4">
      <w:pPr>
        <w:pStyle w:val="NumberLevel1"/>
        <w:numPr>
          <w:ilvl w:val="0"/>
          <w:numId w:val="0"/>
        </w:numPr>
        <w:rPr>
          <w:rFonts w:asciiTheme="minorHAnsi" w:hAnsiTheme="minorHAnsi"/>
        </w:rPr>
      </w:pPr>
      <w:r w:rsidRPr="00315E04">
        <w:rPr>
          <w:rFonts w:asciiTheme="minorHAnsi" w:hAnsiTheme="minorHAnsi"/>
        </w:rPr>
        <w:t>Andrew Smith</w:t>
      </w:r>
      <w:r w:rsidR="0067136F" w:rsidRPr="00315E04">
        <w:rPr>
          <w:rFonts w:asciiTheme="minorHAnsi" w:hAnsiTheme="minorHAnsi"/>
        </w:rPr>
        <w:t xml:space="preserve"> </w:t>
      </w:r>
      <w:r w:rsidR="004308A4" w:rsidRPr="00315E04">
        <w:rPr>
          <w:rFonts w:asciiTheme="minorHAnsi" w:hAnsiTheme="minorHAnsi"/>
        </w:rPr>
        <w:br/>
      </w:r>
      <w:r w:rsidRPr="00315E04">
        <w:rPr>
          <w:rFonts w:asciiTheme="minorHAnsi" w:hAnsiTheme="minorHAnsi"/>
        </w:rPr>
        <w:t>Acting Chief Executive</w:t>
      </w:r>
      <w:r w:rsidR="00DD61B7" w:rsidRPr="00315E04">
        <w:rPr>
          <w:rFonts w:asciiTheme="minorHAnsi" w:hAnsiTheme="minorHAnsi"/>
        </w:rPr>
        <w:t>, National Capital Authority</w:t>
      </w:r>
    </w:p>
    <w:p w:rsidR="004308A4" w:rsidRPr="00315E04" w:rsidRDefault="004308A4" w:rsidP="004308A4">
      <w:pPr>
        <w:pStyle w:val="NumberLevel1"/>
        <w:numPr>
          <w:ilvl w:val="0"/>
          <w:numId w:val="0"/>
        </w:numPr>
        <w:rPr>
          <w:rFonts w:asciiTheme="minorHAnsi" w:hAnsiTheme="minorHAnsi"/>
        </w:rPr>
      </w:pPr>
    </w:p>
    <w:p w:rsidR="004308A4" w:rsidRPr="004549B3" w:rsidRDefault="004C6B31" w:rsidP="0067136F">
      <w:pPr>
        <w:pStyle w:val="NumberLevel1"/>
        <w:numPr>
          <w:ilvl w:val="0"/>
          <w:numId w:val="0"/>
        </w:numPr>
        <w:rPr>
          <w:rFonts w:asciiTheme="minorHAnsi" w:hAnsiTheme="minorHAnsi"/>
        </w:rPr>
      </w:pPr>
      <w:r w:rsidRPr="00315E04">
        <w:rPr>
          <w:rFonts w:asciiTheme="minorHAnsi" w:hAnsiTheme="minorHAnsi"/>
        </w:rPr>
        <w:t>Dated this</w:t>
      </w:r>
      <w:r w:rsidR="005D328E">
        <w:rPr>
          <w:rFonts w:asciiTheme="minorHAnsi" w:hAnsiTheme="minorHAnsi"/>
        </w:rPr>
        <w:t xml:space="preserve"> 8</w:t>
      </w:r>
      <w:r w:rsidR="005D328E" w:rsidRPr="005D328E">
        <w:rPr>
          <w:rFonts w:asciiTheme="minorHAnsi" w:hAnsiTheme="minorHAnsi"/>
          <w:vertAlign w:val="superscript"/>
        </w:rPr>
        <w:t>th</w:t>
      </w:r>
      <w:r w:rsidR="005D328E">
        <w:rPr>
          <w:rFonts w:asciiTheme="minorHAnsi" w:hAnsiTheme="minorHAnsi"/>
        </w:rPr>
        <w:t xml:space="preserve"> </w:t>
      </w:r>
      <w:r w:rsidR="004308A4" w:rsidRPr="00315E04">
        <w:rPr>
          <w:rFonts w:asciiTheme="minorHAnsi" w:hAnsiTheme="minorHAnsi"/>
        </w:rPr>
        <w:t xml:space="preserve">day of </w:t>
      </w:r>
      <w:r w:rsidR="002A2A67" w:rsidRPr="00315E04">
        <w:rPr>
          <w:rFonts w:asciiTheme="minorHAnsi" w:hAnsiTheme="minorHAnsi"/>
        </w:rPr>
        <w:t>February</w:t>
      </w:r>
      <w:r w:rsidR="0067136F" w:rsidRPr="00315E04">
        <w:rPr>
          <w:rFonts w:asciiTheme="minorHAnsi" w:hAnsiTheme="minorHAnsi"/>
        </w:rPr>
        <w:t xml:space="preserve"> 2018</w:t>
      </w:r>
    </w:p>
    <w:sectPr w:rsidR="004308A4" w:rsidRPr="004549B3" w:rsidSect="008E4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">
    <w:nsid w:val="492F529D"/>
    <w:multiLevelType w:val="hybridMultilevel"/>
    <w:tmpl w:val="E4E60D82"/>
    <w:lvl w:ilvl="0" w:tplc="F0B058B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2A2A67"/>
    <w:rsid w:val="00315E04"/>
    <w:rsid w:val="003A4CD9"/>
    <w:rsid w:val="003A707F"/>
    <w:rsid w:val="003B0EC1"/>
    <w:rsid w:val="003B573B"/>
    <w:rsid w:val="003F2CBD"/>
    <w:rsid w:val="00424B97"/>
    <w:rsid w:val="004308A4"/>
    <w:rsid w:val="004549B3"/>
    <w:rsid w:val="00481ECE"/>
    <w:rsid w:val="004B2753"/>
    <w:rsid w:val="004C6B31"/>
    <w:rsid w:val="004F760F"/>
    <w:rsid w:val="00520873"/>
    <w:rsid w:val="00573D44"/>
    <w:rsid w:val="005D328E"/>
    <w:rsid w:val="00633A87"/>
    <w:rsid w:val="0067136F"/>
    <w:rsid w:val="00840A06"/>
    <w:rsid w:val="008439B7"/>
    <w:rsid w:val="00855E76"/>
    <w:rsid w:val="0087253F"/>
    <w:rsid w:val="008A0E87"/>
    <w:rsid w:val="008E4F6C"/>
    <w:rsid w:val="009539C7"/>
    <w:rsid w:val="009C152C"/>
    <w:rsid w:val="00A00F21"/>
    <w:rsid w:val="00B84226"/>
    <w:rsid w:val="00C63C4E"/>
    <w:rsid w:val="00C72C30"/>
    <w:rsid w:val="00D156E6"/>
    <w:rsid w:val="00D229E5"/>
    <w:rsid w:val="00D77A88"/>
    <w:rsid w:val="00DD61B7"/>
    <w:rsid w:val="00DE3361"/>
    <w:rsid w:val="00EF474F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umberLevel1"/>
    <w:link w:val="Heading1Char"/>
    <w:uiPriority w:val="4"/>
    <w:qFormat/>
    <w:rsid w:val="004308A4"/>
    <w:pPr>
      <w:keepNext/>
      <w:keepLines/>
      <w:spacing w:before="200" w:after="0" w:line="280" w:lineRule="atLeast"/>
      <w:outlineLvl w:val="0"/>
    </w:pPr>
    <w:rPr>
      <w:rFonts w:ascii="Arial" w:eastAsia="Times New Roman" w:hAnsi="Arial" w:cs="Arial"/>
      <w:b/>
      <w:bCs/>
      <w:caps/>
      <w:kern w:val="32"/>
      <w:sz w:val="20"/>
      <w:szCs w:val="32"/>
      <w:lang w:eastAsia="en-AU"/>
    </w:rPr>
  </w:style>
  <w:style w:type="paragraph" w:styleId="Heading2">
    <w:name w:val="heading 2"/>
    <w:aliases w:val="H2"/>
    <w:basedOn w:val="Normal"/>
    <w:next w:val="NumberLevel1"/>
    <w:link w:val="Heading2Char"/>
    <w:uiPriority w:val="4"/>
    <w:qFormat/>
    <w:rsid w:val="004308A4"/>
    <w:pPr>
      <w:keepNext/>
      <w:keepLines/>
      <w:spacing w:before="200" w:after="0" w:line="280" w:lineRule="atLeast"/>
      <w:outlineLvl w:val="1"/>
    </w:pPr>
    <w:rPr>
      <w:rFonts w:ascii="Arial" w:eastAsia="Times New Roman" w:hAnsi="Arial" w:cs="Arial"/>
      <w:b/>
      <w:bCs/>
      <w:iCs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4308A4"/>
    <w:rPr>
      <w:rFonts w:ascii="Arial" w:eastAsia="Times New Roman" w:hAnsi="Arial" w:cs="Arial"/>
      <w:b/>
      <w:bCs/>
      <w:caps/>
      <w:kern w:val="32"/>
      <w:sz w:val="20"/>
      <w:szCs w:val="32"/>
      <w:lang w:eastAsia="en-AU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4308A4"/>
    <w:rPr>
      <w:rFonts w:ascii="Arial" w:eastAsia="Times New Roman" w:hAnsi="Arial" w:cs="Arial"/>
      <w:b/>
      <w:bCs/>
      <w:iCs/>
      <w:szCs w:val="28"/>
      <w:lang w:eastAsia="en-AU"/>
    </w:rPr>
  </w:style>
  <w:style w:type="paragraph" w:customStyle="1" w:styleId="NumberLevel1">
    <w:name w:val="Number Level 1"/>
    <w:aliases w:val="N1"/>
    <w:basedOn w:val="Normal"/>
    <w:uiPriority w:val="1"/>
    <w:qFormat/>
    <w:rsid w:val="004308A4"/>
    <w:pPr>
      <w:numPr>
        <w:numId w:val="1"/>
      </w:numPr>
      <w:spacing w:before="140" w:after="140" w:line="280" w:lineRule="atLeast"/>
    </w:pPr>
    <w:rPr>
      <w:rFonts w:ascii="Arial" w:eastAsia="Times New Roman" w:hAnsi="Arial" w:cs="Arial"/>
      <w:lang w:eastAsia="en-AU"/>
    </w:rPr>
  </w:style>
  <w:style w:type="paragraph" w:customStyle="1" w:styleId="NumberLevel2">
    <w:name w:val="Number Level 2"/>
    <w:aliases w:val="N2"/>
    <w:basedOn w:val="Normal"/>
    <w:uiPriority w:val="1"/>
    <w:qFormat/>
    <w:rsid w:val="004308A4"/>
    <w:pPr>
      <w:numPr>
        <w:ilvl w:val="1"/>
        <w:numId w:val="1"/>
      </w:numPr>
      <w:spacing w:before="140" w:after="140" w:line="280" w:lineRule="atLeast"/>
    </w:pPr>
    <w:rPr>
      <w:rFonts w:ascii="Arial" w:eastAsia="Times New Roman" w:hAnsi="Arial" w:cs="Arial"/>
      <w:lang w:eastAsia="en-AU"/>
    </w:rPr>
  </w:style>
  <w:style w:type="paragraph" w:customStyle="1" w:styleId="NumberLevel3">
    <w:name w:val="Number Level 3"/>
    <w:aliases w:val="N3"/>
    <w:basedOn w:val="Normal"/>
    <w:uiPriority w:val="1"/>
    <w:qFormat/>
    <w:rsid w:val="004308A4"/>
    <w:pPr>
      <w:numPr>
        <w:ilvl w:val="2"/>
        <w:numId w:val="1"/>
      </w:numPr>
      <w:spacing w:before="140" w:after="140" w:line="280" w:lineRule="atLeast"/>
    </w:pPr>
    <w:rPr>
      <w:rFonts w:ascii="Arial" w:eastAsia="Times New Roman" w:hAnsi="Arial" w:cs="Arial"/>
      <w:lang w:eastAsia="en-AU"/>
    </w:rPr>
  </w:style>
  <w:style w:type="paragraph" w:customStyle="1" w:styleId="NumberLevel4">
    <w:name w:val="Number Level 4"/>
    <w:aliases w:val="N4"/>
    <w:basedOn w:val="Normal"/>
    <w:uiPriority w:val="1"/>
    <w:qFormat/>
    <w:rsid w:val="004308A4"/>
    <w:pPr>
      <w:numPr>
        <w:ilvl w:val="3"/>
        <w:numId w:val="1"/>
      </w:numPr>
      <w:spacing w:after="140" w:line="280" w:lineRule="atLeast"/>
    </w:pPr>
    <w:rPr>
      <w:rFonts w:ascii="Arial" w:eastAsia="Times New Roman" w:hAnsi="Arial" w:cs="Arial"/>
      <w:lang w:eastAsia="en-AU"/>
    </w:rPr>
  </w:style>
  <w:style w:type="paragraph" w:customStyle="1" w:styleId="NumberLevel5">
    <w:name w:val="Number Level 5"/>
    <w:aliases w:val="N5"/>
    <w:basedOn w:val="Normal"/>
    <w:uiPriority w:val="1"/>
    <w:semiHidden/>
    <w:rsid w:val="004308A4"/>
    <w:pPr>
      <w:numPr>
        <w:ilvl w:val="4"/>
        <w:numId w:val="1"/>
      </w:numPr>
      <w:spacing w:after="140" w:line="280" w:lineRule="atLeast"/>
    </w:pPr>
    <w:rPr>
      <w:rFonts w:ascii="Arial" w:eastAsia="Times New Roman" w:hAnsi="Arial" w:cs="Arial"/>
      <w:lang w:eastAsia="en-AU"/>
    </w:rPr>
  </w:style>
  <w:style w:type="paragraph" w:customStyle="1" w:styleId="NumberLevel6">
    <w:name w:val="Number Level 6"/>
    <w:basedOn w:val="NumberLevel5"/>
    <w:uiPriority w:val="1"/>
    <w:semiHidden/>
    <w:rsid w:val="004308A4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4308A4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4308A4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4308A4"/>
    <w:pPr>
      <w:numPr>
        <w:ilvl w:val="8"/>
      </w:numPr>
    </w:pPr>
  </w:style>
  <w:style w:type="character" w:styleId="Hyperlink">
    <w:name w:val="Hyperlink"/>
    <w:basedOn w:val="DefaultParagraphFont"/>
    <w:uiPriority w:val="99"/>
    <w:unhideWhenUsed/>
    <w:rsid w:val="004C6B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umberLevel1"/>
    <w:link w:val="Heading1Char"/>
    <w:uiPriority w:val="4"/>
    <w:qFormat/>
    <w:rsid w:val="004308A4"/>
    <w:pPr>
      <w:keepNext/>
      <w:keepLines/>
      <w:spacing w:before="200" w:after="0" w:line="280" w:lineRule="atLeast"/>
      <w:outlineLvl w:val="0"/>
    </w:pPr>
    <w:rPr>
      <w:rFonts w:ascii="Arial" w:eastAsia="Times New Roman" w:hAnsi="Arial" w:cs="Arial"/>
      <w:b/>
      <w:bCs/>
      <w:caps/>
      <w:kern w:val="32"/>
      <w:sz w:val="20"/>
      <w:szCs w:val="32"/>
      <w:lang w:eastAsia="en-AU"/>
    </w:rPr>
  </w:style>
  <w:style w:type="paragraph" w:styleId="Heading2">
    <w:name w:val="heading 2"/>
    <w:aliases w:val="H2"/>
    <w:basedOn w:val="Normal"/>
    <w:next w:val="NumberLevel1"/>
    <w:link w:val="Heading2Char"/>
    <w:uiPriority w:val="4"/>
    <w:qFormat/>
    <w:rsid w:val="004308A4"/>
    <w:pPr>
      <w:keepNext/>
      <w:keepLines/>
      <w:spacing w:before="200" w:after="0" w:line="280" w:lineRule="atLeast"/>
      <w:outlineLvl w:val="1"/>
    </w:pPr>
    <w:rPr>
      <w:rFonts w:ascii="Arial" w:eastAsia="Times New Roman" w:hAnsi="Arial" w:cs="Arial"/>
      <w:b/>
      <w:bCs/>
      <w:iCs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4308A4"/>
    <w:rPr>
      <w:rFonts w:ascii="Arial" w:eastAsia="Times New Roman" w:hAnsi="Arial" w:cs="Arial"/>
      <w:b/>
      <w:bCs/>
      <w:caps/>
      <w:kern w:val="32"/>
      <w:sz w:val="20"/>
      <w:szCs w:val="32"/>
      <w:lang w:eastAsia="en-AU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4308A4"/>
    <w:rPr>
      <w:rFonts w:ascii="Arial" w:eastAsia="Times New Roman" w:hAnsi="Arial" w:cs="Arial"/>
      <w:b/>
      <w:bCs/>
      <w:iCs/>
      <w:szCs w:val="28"/>
      <w:lang w:eastAsia="en-AU"/>
    </w:rPr>
  </w:style>
  <w:style w:type="paragraph" w:customStyle="1" w:styleId="NumberLevel1">
    <w:name w:val="Number Level 1"/>
    <w:aliases w:val="N1"/>
    <w:basedOn w:val="Normal"/>
    <w:uiPriority w:val="1"/>
    <w:qFormat/>
    <w:rsid w:val="004308A4"/>
    <w:pPr>
      <w:numPr>
        <w:numId w:val="1"/>
      </w:numPr>
      <w:spacing w:before="140" w:after="140" w:line="280" w:lineRule="atLeast"/>
    </w:pPr>
    <w:rPr>
      <w:rFonts w:ascii="Arial" w:eastAsia="Times New Roman" w:hAnsi="Arial" w:cs="Arial"/>
      <w:lang w:eastAsia="en-AU"/>
    </w:rPr>
  </w:style>
  <w:style w:type="paragraph" w:customStyle="1" w:styleId="NumberLevel2">
    <w:name w:val="Number Level 2"/>
    <w:aliases w:val="N2"/>
    <w:basedOn w:val="Normal"/>
    <w:uiPriority w:val="1"/>
    <w:qFormat/>
    <w:rsid w:val="004308A4"/>
    <w:pPr>
      <w:numPr>
        <w:ilvl w:val="1"/>
        <w:numId w:val="1"/>
      </w:numPr>
      <w:spacing w:before="140" w:after="140" w:line="280" w:lineRule="atLeast"/>
    </w:pPr>
    <w:rPr>
      <w:rFonts w:ascii="Arial" w:eastAsia="Times New Roman" w:hAnsi="Arial" w:cs="Arial"/>
      <w:lang w:eastAsia="en-AU"/>
    </w:rPr>
  </w:style>
  <w:style w:type="paragraph" w:customStyle="1" w:styleId="NumberLevel3">
    <w:name w:val="Number Level 3"/>
    <w:aliases w:val="N3"/>
    <w:basedOn w:val="Normal"/>
    <w:uiPriority w:val="1"/>
    <w:qFormat/>
    <w:rsid w:val="004308A4"/>
    <w:pPr>
      <w:numPr>
        <w:ilvl w:val="2"/>
        <w:numId w:val="1"/>
      </w:numPr>
      <w:spacing w:before="140" w:after="140" w:line="280" w:lineRule="atLeast"/>
    </w:pPr>
    <w:rPr>
      <w:rFonts w:ascii="Arial" w:eastAsia="Times New Roman" w:hAnsi="Arial" w:cs="Arial"/>
      <w:lang w:eastAsia="en-AU"/>
    </w:rPr>
  </w:style>
  <w:style w:type="paragraph" w:customStyle="1" w:styleId="NumberLevel4">
    <w:name w:val="Number Level 4"/>
    <w:aliases w:val="N4"/>
    <w:basedOn w:val="Normal"/>
    <w:uiPriority w:val="1"/>
    <w:qFormat/>
    <w:rsid w:val="004308A4"/>
    <w:pPr>
      <w:numPr>
        <w:ilvl w:val="3"/>
        <w:numId w:val="1"/>
      </w:numPr>
      <w:spacing w:after="140" w:line="280" w:lineRule="atLeast"/>
    </w:pPr>
    <w:rPr>
      <w:rFonts w:ascii="Arial" w:eastAsia="Times New Roman" w:hAnsi="Arial" w:cs="Arial"/>
      <w:lang w:eastAsia="en-AU"/>
    </w:rPr>
  </w:style>
  <w:style w:type="paragraph" w:customStyle="1" w:styleId="NumberLevel5">
    <w:name w:val="Number Level 5"/>
    <w:aliases w:val="N5"/>
    <w:basedOn w:val="Normal"/>
    <w:uiPriority w:val="1"/>
    <w:semiHidden/>
    <w:rsid w:val="004308A4"/>
    <w:pPr>
      <w:numPr>
        <w:ilvl w:val="4"/>
        <w:numId w:val="1"/>
      </w:numPr>
      <w:spacing w:after="140" w:line="280" w:lineRule="atLeast"/>
    </w:pPr>
    <w:rPr>
      <w:rFonts w:ascii="Arial" w:eastAsia="Times New Roman" w:hAnsi="Arial" w:cs="Arial"/>
      <w:lang w:eastAsia="en-AU"/>
    </w:rPr>
  </w:style>
  <w:style w:type="paragraph" w:customStyle="1" w:styleId="NumberLevel6">
    <w:name w:val="Number Level 6"/>
    <w:basedOn w:val="NumberLevel5"/>
    <w:uiPriority w:val="1"/>
    <w:semiHidden/>
    <w:rsid w:val="004308A4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4308A4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4308A4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4308A4"/>
    <w:pPr>
      <w:numPr>
        <w:ilvl w:val="8"/>
      </w:numPr>
    </w:pPr>
  </w:style>
  <w:style w:type="character" w:styleId="Hyperlink">
    <w:name w:val="Hyperlink"/>
    <w:basedOn w:val="DefaultParagraphFont"/>
    <w:uiPriority w:val="99"/>
    <w:unhideWhenUsed/>
    <w:rsid w:val="004C6B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ED793-E429-47FF-BE7F-FFC630B97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Jordan Smith</cp:lastModifiedBy>
  <cp:revision>4</cp:revision>
  <cp:lastPrinted>2018-02-08T01:40:00Z</cp:lastPrinted>
  <dcterms:created xsi:type="dcterms:W3CDTF">2018-02-08T01:41:00Z</dcterms:created>
  <dcterms:modified xsi:type="dcterms:W3CDTF">2018-02-08T01:46:00Z</dcterms:modified>
</cp:coreProperties>
</file>