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CA112D" w:rsidRPr="00DD7166" w:rsidRDefault="00CA112D" w:rsidP="00CA112D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>
        <w:rPr>
          <w:rFonts w:ascii="Times" w:hAnsi="Times"/>
          <w:spacing w:val="-2"/>
          <w:sz w:val="24"/>
          <w:szCs w:val="24"/>
          <w:lang w:val="en-AU"/>
        </w:rPr>
        <w:t>22 May 2018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>
        <w:rPr>
          <w:spacing w:val="-2"/>
          <w:sz w:val="24"/>
          <w:szCs w:val="24"/>
          <w:lang w:val="en-AU"/>
        </w:rPr>
        <w:t>32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CB2849">
        <w:rPr>
          <w:spacing w:val="-2"/>
          <w:sz w:val="24"/>
          <w:szCs w:val="24"/>
        </w:rPr>
        <w:t>8</w:t>
      </w:r>
      <w:bookmarkStart w:id="0" w:name="_GoBack"/>
      <w:bookmarkEnd w:id="0"/>
      <w:r w:rsidRPr="0070377A">
        <w:rPr>
          <w:spacing w:val="-2"/>
          <w:sz w:val="24"/>
          <w:szCs w:val="24"/>
          <w:lang w:val="en-AU"/>
        </w:rPr>
        <w:t xml:space="preserve"> –– </w:t>
      </w:r>
      <w:r>
        <w:rPr>
          <w:spacing w:val="-2"/>
          <w:sz w:val="24"/>
          <w:szCs w:val="24"/>
          <w:lang w:val="en-AU"/>
        </w:rPr>
        <w:t xml:space="preserve">An Act to amend the </w:t>
      </w:r>
      <w:r>
        <w:rPr>
          <w:i/>
          <w:spacing w:val="-2"/>
          <w:sz w:val="24"/>
          <w:szCs w:val="24"/>
          <w:lang w:val="en-AU"/>
        </w:rPr>
        <w:t>Australian Capital Territory (Planning and Land Management) Act 1988</w:t>
      </w:r>
      <w:r>
        <w:rPr>
          <w:spacing w:val="-2"/>
          <w:sz w:val="24"/>
          <w:szCs w:val="24"/>
          <w:lang w:val="en-AU"/>
        </w:rPr>
        <w:t>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>
        <w:rPr>
          <w:i/>
          <w:spacing w:val="-2"/>
          <w:sz w:val="24"/>
          <w:szCs w:val="24"/>
          <w:lang w:val="en-AU"/>
        </w:rPr>
        <w:t>Australian Capital Territory (Planning and Land Management) Amendment Act 2018</w:t>
      </w:r>
      <w:r w:rsidRPr="00087202">
        <w:rPr>
          <w:spacing w:val="-2"/>
          <w:sz w:val="24"/>
          <w:szCs w:val="24"/>
          <w:lang w:val="en-AU"/>
        </w:rPr>
        <w:t>].</w:t>
      </w:r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173C57"/>
    <w:rsid w:val="001C2AAD"/>
    <w:rsid w:val="001F6E54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69593A"/>
    <w:rsid w:val="006B4EAA"/>
    <w:rsid w:val="0081711A"/>
    <w:rsid w:val="008257F1"/>
    <w:rsid w:val="00840A06"/>
    <w:rsid w:val="008439B7"/>
    <w:rsid w:val="0087253F"/>
    <w:rsid w:val="008E4F6C"/>
    <w:rsid w:val="008F0255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C062DF"/>
    <w:rsid w:val="00C633AA"/>
    <w:rsid w:val="00C63C4E"/>
    <w:rsid w:val="00CA112D"/>
    <w:rsid w:val="00CB2849"/>
    <w:rsid w:val="00D56E84"/>
    <w:rsid w:val="00D65DFE"/>
    <w:rsid w:val="00D77A88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A14-6783-4263-9A42-CB0BF65B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5</cp:revision>
  <cp:lastPrinted>2018-03-06T04:54:00Z</cp:lastPrinted>
  <dcterms:created xsi:type="dcterms:W3CDTF">2018-05-23T02:27:00Z</dcterms:created>
  <dcterms:modified xsi:type="dcterms:W3CDTF">2018-05-23T04:20:00Z</dcterms:modified>
</cp:coreProperties>
</file>