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C2326A">
        <w:tc>
          <w:tcPr>
            <w:tcW w:w="1134" w:type="dxa"/>
          </w:tcPr>
          <w:p w14:paraId="42D67859" w14:textId="77777777" w:rsidR="002C4F3F" w:rsidRPr="0059089C" w:rsidRDefault="002C4F3F" w:rsidP="00C2326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C2326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C2326A">
            <w:pPr>
              <w:spacing w:line="276" w:lineRule="auto"/>
              <w:rPr>
                <w:rFonts w:asciiTheme="minorHAnsi" w:hAnsiTheme="minorHAnsi"/>
                <w:b/>
                <w:sz w:val="16"/>
                <w:szCs w:val="16"/>
              </w:rPr>
            </w:pPr>
            <w:r w:rsidRPr="0059089C">
              <w:rPr>
                <w:rFonts w:asciiTheme="minorHAnsi" w:hAnsiTheme="minorHAnsi"/>
                <w:b/>
                <w:sz w:val="16"/>
                <w:szCs w:val="16"/>
              </w:rPr>
              <w:t>Date</w:t>
            </w:r>
          </w:p>
        </w:tc>
      </w:tr>
      <w:tr w:rsidR="004B6E63" w:rsidRPr="0059089C" w14:paraId="42D67860" w14:textId="77777777" w:rsidTr="00C2326A">
        <w:tc>
          <w:tcPr>
            <w:tcW w:w="1134" w:type="dxa"/>
          </w:tcPr>
          <w:p w14:paraId="42D6785D" w14:textId="4EA4E225"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2017/8126</w:t>
            </w:r>
          </w:p>
        </w:tc>
        <w:tc>
          <w:tcPr>
            <w:tcW w:w="7513" w:type="dxa"/>
          </w:tcPr>
          <w:p w14:paraId="42D6785E" w14:textId="59FF9255"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TELSTRA CORPORATION LIMITED/Telecommunications/Offshore/International Waters/INDIGO West Submarine Telecommunications Cable, WA</w:t>
            </w:r>
          </w:p>
        </w:tc>
        <w:tc>
          <w:tcPr>
            <w:tcW w:w="992" w:type="dxa"/>
          </w:tcPr>
          <w:p w14:paraId="42D6785F" w14:textId="15ADFBE3"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23/05/2018</w:t>
            </w:r>
          </w:p>
        </w:tc>
      </w:tr>
      <w:tr w:rsidR="004B6E63" w:rsidRPr="0059089C" w14:paraId="42D67864" w14:textId="77777777" w:rsidTr="00C2326A">
        <w:tc>
          <w:tcPr>
            <w:tcW w:w="1134" w:type="dxa"/>
          </w:tcPr>
          <w:p w14:paraId="42D67861" w14:textId="21A36D8A"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2017/8127</w:t>
            </w:r>
          </w:p>
        </w:tc>
        <w:tc>
          <w:tcPr>
            <w:tcW w:w="7513" w:type="dxa"/>
          </w:tcPr>
          <w:p w14:paraId="42D67862" w14:textId="07A41394"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SUBPARTNERS PTY LTD/Telecommunications/Not applicable - the project is wholly in the marine environment/New South Wales/INDIGO Central Submarine Telecommunications Cable</w:t>
            </w:r>
          </w:p>
        </w:tc>
        <w:tc>
          <w:tcPr>
            <w:tcW w:w="992" w:type="dxa"/>
          </w:tcPr>
          <w:p w14:paraId="42D67863" w14:textId="1FB298FA"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23/05/2018</w:t>
            </w:r>
          </w:p>
        </w:tc>
      </w:tr>
      <w:tr w:rsidR="004B6E63" w:rsidRPr="0059089C" w14:paraId="42D67868" w14:textId="77777777" w:rsidTr="00C2326A">
        <w:tc>
          <w:tcPr>
            <w:tcW w:w="1134" w:type="dxa"/>
          </w:tcPr>
          <w:p w14:paraId="42D67865" w14:textId="1EF10752"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2018/8175</w:t>
            </w:r>
          </w:p>
        </w:tc>
        <w:tc>
          <w:tcPr>
            <w:tcW w:w="7513" w:type="dxa"/>
          </w:tcPr>
          <w:p w14:paraId="42D67866" w14:textId="728629C1"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 xml:space="preserve">Aaron </w:t>
            </w:r>
            <w:proofErr w:type="spellStart"/>
            <w:r>
              <w:rPr>
                <w:rFonts w:ascii="Calibri" w:hAnsi="Calibri"/>
                <w:color w:val="000000"/>
                <w:sz w:val="16"/>
                <w:szCs w:val="16"/>
              </w:rPr>
              <w:t>Caratti</w:t>
            </w:r>
            <w:proofErr w:type="spellEnd"/>
            <w:r>
              <w:rPr>
                <w:rFonts w:ascii="Calibri" w:hAnsi="Calibri"/>
                <w:color w:val="000000"/>
                <w:sz w:val="16"/>
                <w:szCs w:val="16"/>
              </w:rPr>
              <w:t>/Residential Development/Lot 90 on Deposited Plan 35989/Western Australia/Residential Subdivision, Lot 90 Leisure Way, Halls Head, WA</w:t>
            </w:r>
          </w:p>
        </w:tc>
        <w:tc>
          <w:tcPr>
            <w:tcW w:w="992" w:type="dxa"/>
          </w:tcPr>
          <w:p w14:paraId="42D67867" w14:textId="55404DAF"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23/05/2018</w:t>
            </w:r>
          </w:p>
        </w:tc>
      </w:tr>
      <w:tr w:rsidR="004B6E63" w:rsidRPr="0059089C" w14:paraId="42D6786C" w14:textId="77777777" w:rsidTr="00C2326A">
        <w:tc>
          <w:tcPr>
            <w:tcW w:w="1134" w:type="dxa"/>
          </w:tcPr>
          <w:p w14:paraId="42D67869" w14:textId="75A4FB0E"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2017/8132</w:t>
            </w:r>
          </w:p>
        </w:tc>
        <w:tc>
          <w:tcPr>
            <w:tcW w:w="7513" w:type="dxa"/>
          </w:tcPr>
          <w:p w14:paraId="42D6786A" w14:textId="3EB51C3E"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BLOOMFIELD COLLIERIES PTY LTD/Mining/DP755260, DP755237, DP241097, DP69246, DP136865, DP1045720, DP1045722, DP1045719,/New South Wales/Bloomfield Colliery - Life of Mine Extension - 20km northwest of Newcastle, NSW</w:t>
            </w:r>
          </w:p>
        </w:tc>
        <w:tc>
          <w:tcPr>
            <w:tcW w:w="992" w:type="dxa"/>
          </w:tcPr>
          <w:p w14:paraId="42D6786B" w14:textId="78D099B0"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25/05/2018</w:t>
            </w:r>
          </w:p>
        </w:tc>
      </w:tr>
    </w:tbl>
    <w:p w14:paraId="42D67883" w14:textId="77777777" w:rsidR="00841C3C" w:rsidRPr="002C4F3F" w:rsidRDefault="00841C3C" w:rsidP="003B66E6">
      <w:pPr>
        <w:spacing w:after="0"/>
        <w:rPr>
          <w:szCs w:val="16"/>
        </w:rPr>
      </w:pPr>
    </w:p>
    <w:p w14:paraId="42D67884" w14:textId="77777777"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C2326A">
        <w:tc>
          <w:tcPr>
            <w:tcW w:w="1134" w:type="dxa"/>
          </w:tcPr>
          <w:p w14:paraId="42D67885"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86"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Date</w:t>
            </w:r>
          </w:p>
        </w:tc>
      </w:tr>
      <w:tr w:rsidR="004B6E63" w:rsidRPr="0059089C" w14:paraId="42D6788E" w14:textId="77777777" w:rsidTr="00C2326A">
        <w:tc>
          <w:tcPr>
            <w:tcW w:w="1134" w:type="dxa"/>
          </w:tcPr>
          <w:p w14:paraId="42D6788A" w14:textId="42FA9138"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2017/7876</w:t>
            </w:r>
          </w:p>
        </w:tc>
        <w:tc>
          <w:tcPr>
            <w:tcW w:w="5387" w:type="dxa"/>
          </w:tcPr>
          <w:p w14:paraId="42D6788B" w14:textId="21A1DA2D"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 xml:space="preserve">MIO COLLEGE PTY LTD/Agriculture and Forestry/17 on SP248092/Queensland/Mio College Vegetation Clearing for High Value Agriculture, </w:t>
            </w:r>
            <w:proofErr w:type="spellStart"/>
            <w:r>
              <w:rPr>
                <w:rFonts w:ascii="Calibri" w:hAnsi="Calibri"/>
                <w:color w:val="000000"/>
                <w:sz w:val="16"/>
                <w:szCs w:val="16"/>
              </w:rPr>
              <w:t>Barratta</w:t>
            </w:r>
            <w:proofErr w:type="spellEnd"/>
            <w:r>
              <w:rPr>
                <w:rFonts w:ascii="Calibri" w:hAnsi="Calibri"/>
                <w:color w:val="000000"/>
                <w:sz w:val="16"/>
                <w:szCs w:val="16"/>
              </w:rPr>
              <w:t xml:space="preserve"> Road, Clare QLD</w:t>
            </w:r>
          </w:p>
        </w:tc>
        <w:tc>
          <w:tcPr>
            <w:tcW w:w="2126" w:type="dxa"/>
          </w:tcPr>
          <w:p w14:paraId="42D6788C" w14:textId="7D365063"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42D6788D" w14:textId="63390298"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23/05/2018</w:t>
            </w:r>
          </w:p>
        </w:tc>
      </w:tr>
      <w:tr w:rsidR="004B6E63" w:rsidRPr="0059089C" w14:paraId="203E0BBF" w14:textId="77777777" w:rsidTr="00C2326A">
        <w:tc>
          <w:tcPr>
            <w:tcW w:w="1134" w:type="dxa"/>
          </w:tcPr>
          <w:p w14:paraId="5570474D" w14:textId="178249A4" w:rsidR="004B6E63" w:rsidRDefault="004B6E63" w:rsidP="00C2326A">
            <w:pPr>
              <w:rPr>
                <w:rFonts w:ascii="Calibri" w:hAnsi="Calibri" w:cs="Arial"/>
                <w:color w:val="000000"/>
                <w:sz w:val="16"/>
                <w:szCs w:val="16"/>
              </w:rPr>
            </w:pPr>
            <w:r>
              <w:rPr>
                <w:rFonts w:ascii="Calibri" w:hAnsi="Calibri"/>
                <w:color w:val="000000"/>
                <w:sz w:val="16"/>
                <w:szCs w:val="16"/>
              </w:rPr>
              <w:t>2016/7779</w:t>
            </w:r>
          </w:p>
        </w:tc>
        <w:tc>
          <w:tcPr>
            <w:tcW w:w="5387" w:type="dxa"/>
          </w:tcPr>
          <w:p w14:paraId="4F6C310F" w14:textId="68C89F68" w:rsidR="004B6E63" w:rsidRDefault="004B6E63" w:rsidP="00C2326A">
            <w:pPr>
              <w:rPr>
                <w:rFonts w:ascii="Calibri" w:hAnsi="Calibri" w:cs="Arial"/>
                <w:color w:val="000000"/>
                <w:sz w:val="16"/>
                <w:szCs w:val="16"/>
              </w:rPr>
            </w:pPr>
            <w:r>
              <w:rPr>
                <w:rFonts w:ascii="Calibri" w:hAnsi="Calibri"/>
                <w:color w:val="000000"/>
                <w:sz w:val="16"/>
                <w:szCs w:val="16"/>
              </w:rPr>
              <w:t>Phosphate Resources Limited/Mining/between 2km and 15km from Flying Fish Cove/Christmas Island/Proposed exploration drilling programme for Christmas Island</w:t>
            </w:r>
          </w:p>
        </w:tc>
        <w:tc>
          <w:tcPr>
            <w:tcW w:w="2126" w:type="dxa"/>
          </w:tcPr>
          <w:p w14:paraId="04A2EF5C" w14:textId="76217945" w:rsidR="004B6E63" w:rsidRDefault="004B6E63" w:rsidP="00C2326A">
            <w:pPr>
              <w:rPr>
                <w:rFonts w:ascii="Calibri" w:hAnsi="Calibri" w:cs="Arial"/>
                <w:color w:val="000000"/>
                <w:sz w:val="16"/>
                <w:szCs w:val="16"/>
              </w:rPr>
            </w:pPr>
            <w:r>
              <w:rPr>
                <w:rFonts w:ascii="Calibri" w:hAnsi="Calibri"/>
                <w:color w:val="000000"/>
                <w:sz w:val="16"/>
                <w:szCs w:val="16"/>
              </w:rPr>
              <w:t>Not Approved</w:t>
            </w:r>
          </w:p>
        </w:tc>
        <w:tc>
          <w:tcPr>
            <w:tcW w:w="992" w:type="dxa"/>
          </w:tcPr>
          <w:p w14:paraId="79C546E7" w14:textId="7EC64642" w:rsidR="004B6E63" w:rsidRDefault="004B6E63" w:rsidP="00C2326A">
            <w:pPr>
              <w:rPr>
                <w:rFonts w:ascii="Calibri" w:hAnsi="Calibri" w:cs="Arial"/>
                <w:color w:val="000000"/>
                <w:sz w:val="16"/>
                <w:szCs w:val="16"/>
              </w:rPr>
            </w:pPr>
            <w:r>
              <w:rPr>
                <w:rFonts w:ascii="Calibri" w:hAnsi="Calibri"/>
                <w:color w:val="000000"/>
                <w:sz w:val="16"/>
                <w:szCs w:val="16"/>
              </w:rPr>
              <w:t>29/05/2018</w:t>
            </w:r>
          </w:p>
        </w:tc>
      </w:tr>
    </w:tbl>
    <w:p w14:paraId="42D6788F" w14:textId="77777777" w:rsidR="008B3EB7" w:rsidRPr="002C4F3F" w:rsidRDefault="008B3EB7" w:rsidP="003B66E6">
      <w:pPr>
        <w:spacing w:after="0"/>
        <w:rPr>
          <w:szCs w:val="16"/>
        </w:rPr>
      </w:pPr>
    </w:p>
    <w:p w14:paraId="42D67890" w14:textId="77777777" w:rsidR="008B3EB7" w:rsidRPr="0059089C" w:rsidRDefault="008B3EB7" w:rsidP="003B66E6">
      <w:pPr>
        <w:spacing w:after="0"/>
        <w:rPr>
          <w:caps/>
        </w:rPr>
      </w:pPr>
      <w:r w:rsidRPr="0059089C">
        <w:rPr>
          <w:caps/>
        </w:rPr>
        <w:t xml:space="preserve">OUTCOME OF REQUEST FOR RECONSIDERATION OF </w:t>
      </w:r>
      <w:proofErr w:type="gramStart"/>
      <w:r w:rsidRPr="0059089C">
        <w:rPr>
          <w:caps/>
        </w:rPr>
        <w:t>S75(</w:t>
      </w:r>
      <w:proofErr w:type="gramEnd"/>
      <w:r w:rsidRPr="0059089C">
        <w:rPr>
          <w:caps/>
        </w:rPr>
        <w:t>1) DECISION (</w:t>
      </w:r>
      <w:r w:rsidRPr="0059089C">
        <w:rPr>
          <w:i/>
          <w:caps/>
        </w:rPr>
        <w:t>EPBC A</w:t>
      </w:r>
      <w:r w:rsidRPr="0059089C">
        <w:rPr>
          <w:i/>
        </w:rPr>
        <w:t xml:space="preserve">ct </w:t>
      </w:r>
      <w:r w:rsidRPr="0059089C">
        <w:t>s.78C)</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95" w14:textId="77777777" w:rsidTr="00C2326A">
        <w:tc>
          <w:tcPr>
            <w:tcW w:w="1134" w:type="dxa"/>
          </w:tcPr>
          <w:p w14:paraId="42D67891"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92"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93"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Reconsideration Decision</w:t>
            </w:r>
          </w:p>
        </w:tc>
        <w:tc>
          <w:tcPr>
            <w:tcW w:w="992" w:type="dxa"/>
          </w:tcPr>
          <w:p w14:paraId="42D67894"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Date</w:t>
            </w:r>
          </w:p>
        </w:tc>
      </w:tr>
      <w:tr w:rsidR="004B6E63" w:rsidRPr="0059089C" w14:paraId="42D6789A" w14:textId="77777777" w:rsidTr="00725BE9">
        <w:trPr>
          <w:trHeight w:val="746"/>
        </w:trPr>
        <w:tc>
          <w:tcPr>
            <w:tcW w:w="1134" w:type="dxa"/>
          </w:tcPr>
          <w:p w14:paraId="42D67896" w14:textId="2FEE32C1"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2017/7982</w:t>
            </w:r>
          </w:p>
        </w:tc>
        <w:tc>
          <w:tcPr>
            <w:tcW w:w="5387" w:type="dxa"/>
          </w:tcPr>
          <w:p w14:paraId="42D67897" w14:textId="601DDD72"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BOMBORA NATURAL ENERGY PTY LTD/Exploration (mineral, oil and gas - non-marine)/Exploration permit (447 R1)/Western Australia/</w:t>
            </w:r>
            <w:proofErr w:type="spellStart"/>
            <w:r>
              <w:rPr>
                <w:rFonts w:ascii="Calibri" w:hAnsi="Calibri"/>
                <w:color w:val="000000"/>
                <w:sz w:val="16"/>
                <w:szCs w:val="16"/>
              </w:rPr>
              <w:t>Walyering</w:t>
            </w:r>
            <w:proofErr w:type="spellEnd"/>
            <w:r>
              <w:rPr>
                <w:rFonts w:ascii="Calibri" w:hAnsi="Calibri"/>
                <w:color w:val="000000"/>
                <w:sz w:val="16"/>
                <w:szCs w:val="16"/>
              </w:rPr>
              <w:t xml:space="preserve"> 3D Seismic Survey, </w:t>
            </w:r>
            <w:proofErr w:type="spellStart"/>
            <w:r>
              <w:rPr>
                <w:rFonts w:ascii="Calibri" w:hAnsi="Calibri"/>
                <w:color w:val="000000"/>
                <w:sz w:val="16"/>
                <w:szCs w:val="16"/>
              </w:rPr>
              <w:t>Cataby</w:t>
            </w:r>
            <w:proofErr w:type="spellEnd"/>
            <w:r>
              <w:rPr>
                <w:rFonts w:ascii="Calibri" w:hAnsi="Calibri"/>
                <w:color w:val="000000"/>
                <w:sz w:val="16"/>
                <w:szCs w:val="16"/>
              </w:rPr>
              <w:t>, WA</w:t>
            </w:r>
            <w:bookmarkStart w:id="1" w:name="_GoBack"/>
            <w:bookmarkEnd w:id="1"/>
          </w:p>
        </w:tc>
        <w:tc>
          <w:tcPr>
            <w:tcW w:w="2126" w:type="dxa"/>
          </w:tcPr>
          <w:p w14:paraId="42D67898" w14:textId="3E40B9D7" w:rsidR="004B6E63" w:rsidRDefault="004B6E63" w:rsidP="00C2326A">
            <w:pPr>
              <w:spacing w:line="276" w:lineRule="auto"/>
              <w:rPr>
                <w:rFonts w:ascii="Calibri" w:hAnsi="Calibri" w:cs="Arial"/>
                <w:color w:val="000000"/>
                <w:sz w:val="16"/>
                <w:szCs w:val="16"/>
              </w:rPr>
            </w:pPr>
            <w:r>
              <w:rPr>
                <w:rFonts w:ascii="Calibri" w:hAnsi="Calibri" w:cs="Arial"/>
                <w:color w:val="000000"/>
                <w:sz w:val="16"/>
                <w:szCs w:val="16"/>
              </w:rPr>
              <w:t>Not a Controlled Action</w:t>
            </w:r>
          </w:p>
        </w:tc>
        <w:tc>
          <w:tcPr>
            <w:tcW w:w="992" w:type="dxa"/>
          </w:tcPr>
          <w:p w14:paraId="42D67899" w14:textId="04455713" w:rsidR="004B6E63" w:rsidRPr="004B6E63" w:rsidRDefault="004B6E63" w:rsidP="00C2326A">
            <w:pPr>
              <w:rPr>
                <w:rFonts w:ascii="Calibri" w:hAnsi="Calibri"/>
                <w:color w:val="000000"/>
                <w:sz w:val="16"/>
                <w:szCs w:val="16"/>
              </w:rPr>
            </w:pPr>
            <w:r>
              <w:rPr>
                <w:rFonts w:ascii="Calibri" w:hAnsi="Calibri"/>
                <w:color w:val="000000"/>
                <w:sz w:val="16"/>
                <w:szCs w:val="16"/>
              </w:rPr>
              <w:t>23/05/2018</w:t>
            </w:r>
          </w:p>
        </w:tc>
      </w:tr>
    </w:tbl>
    <w:p w14:paraId="42D6789B" w14:textId="77777777" w:rsidR="008B3EB7" w:rsidRPr="002C4F3F" w:rsidRDefault="008B3EB7" w:rsidP="003B66E6">
      <w:pPr>
        <w:spacing w:after="0"/>
        <w:rPr>
          <w:szCs w:val="16"/>
        </w:rPr>
      </w:pPr>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C2326A">
        <w:tc>
          <w:tcPr>
            <w:tcW w:w="1134" w:type="dxa"/>
          </w:tcPr>
          <w:p w14:paraId="42D6789D" w14:textId="77777777" w:rsidR="008B3EB7" w:rsidRPr="0059089C" w:rsidRDefault="008B3EB7" w:rsidP="00C2326A">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C2326A">
            <w:pPr>
              <w:spacing w:line="276" w:lineRule="auto"/>
              <w:rPr>
                <w:rFonts w:asciiTheme="minorHAnsi" w:hAnsiTheme="minorHAnsi"/>
                <w:b/>
                <w:sz w:val="16"/>
                <w:szCs w:val="16"/>
              </w:rPr>
            </w:pPr>
            <w:r w:rsidRPr="0059089C">
              <w:rPr>
                <w:rFonts w:asciiTheme="minorHAnsi" w:hAnsiTheme="minorHAnsi"/>
                <w:b/>
                <w:sz w:val="16"/>
                <w:szCs w:val="16"/>
              </w:rPr>
              <w:t>Date</w:t>
            </w:r>
          </w:p>
        </w:tc>
      </w:tr>
      <w:tr w:rsidR="004B6E63" w:rsidRPr="0059089C" w14:paraId="42D678A4" w14:textId="77777777" w:rsidTr="00C2326A">
        <w:tc>
          <w:tcPr>
            <w:tcW w:w="1134" w:type="dxa"/>
          </w:tcPr>
          <w:p w14:paraId="42D678A1" w14:textId="55813735"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2005/2286</w:t>
            </w:r>
          </w:p>
        </w:tc>
        <w:tc>
          <w:tcPr>
            <w:tcW w:w="7513" w:type="dxa"/>
          </w:tcPr>
          <w:p w14:paraId="42D678A2" w14:textId="592FCAF6" w:rsidR="004B6E63" w:rsidRDefault="004B6E63" w:rsidP="00C2326A">
            <w:pPr>
              <w:spacing w:line="276" w:lineRule="auto"/>
              <w:rPr>
                <w:rFonts w:ascii="Calibri" w:hAnsi="Calibri" w:cs="Arial"/>
                <w:color w:val="000000"/>
                <w:sz w:val="16"/>
                <w:szCs w:val="16"/>
              </w:rPr>
            </w:pPr>
            <w:r>
              <w:rPr>
                <w:rFonts w:ascii="Calibri" w:hAnsi="Calibri"/>
                <w:color w:val="000000"/>
                <w:sz w:val="16"/>
                <w:szCs w:val="16"/>
              </w:rPr>
              <w:t>WESTFIELD MANAGEMENT LIMITED/Commercial Development/South Morang/Victoria/Development of Plenty Valley Town Centre</w:t>
            </w:r>
          </w:p>
        </w:tc>
        <w:tc>
          <w:tcPr>
            <w:tcW w:w="992" w:type="dxa"/>
          </w:tcPr>
          <w:p w14:paraId="585756B0" w14:textId="77777777" w:rsidR="004B6E63" w:rsidRDefault="004B6E63" w:rsidP="00C2326A">
            <w:pPr>
              <w:rPr>
                <w:rFonts w:ascii="Calibri" w:hAnsi="Calibri"/>
                <w:color w:val="000000"/>
                <w:sz w:val="16"/>
                <w:szCs w:val="16"/>
              </w:rPr>
            </w:pPr>
            <w:r>
              <w:rPr>
                <w:rFonts w:ascii="Calibri" w:hAnsi="Calibri"/>
                <w:color w:val="000000"/>
                <w:sz w:val="16"/>
                <w:szCs w:val="16"/>
              </w:rPr>
              <w:t>10/06/2010</w:t>
            </w:r>
          </w:p>
          <w:p w14:paraId="42D678A3" w14:textId="77777777" w:rsidR="004B6E63" w:rsidRDefault="004B6E63" w:rsidP="00C2326A">
            <w:pPr>
              <w:spacing w:line="276" w:lineRule="auto"/>
              <w:rPr>
                <w:rFonts w:ascii="Calibri" w:hAnsi="Calibri" w:cs="Arial"/>
                <w:color w:val="000000"/>
                <w:sz w:val="16"/>
                <w:szCs w:val="16"/>
              </w:rPr>
            </w:pPr>
          </w:p>
        </w:tc>
      </w:tr>
      <w:bookmarkEnd w:id="2"/>
    </w:tbl>
    <w:p w14:paraId="42D678A9" w14:textId="77777777" w:rsidR="008B3EB7" w:rsidRPr="004021AD" w:rsidRDefault="008B3EB7" w:rsidP="003B66E6">
      <w:pPr>
        <w:spacing w:after="0"/>
        <w:rPr>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42D678E3" w14:textId="77777777" w:rsidR="008B3EB7" w:rsidRDefault="008B3EB7" w:rsidP="003B66E6">
      <w:pPr>
        <w:spacing w:after="0"/>
        <w:rPr>
          <w:color w:val="000000"/>
          <w:sz w:val="18"/>
          <w:szCs w:val="18"/>
        </w:rPr>
      </w:pP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4C57"/>
    <w:rsid w:val="00405530"/>
    <w:rsid w:val="00424B97"/>
    <w:rsid w:val="00445473"/>
    <w:rsid w:val="004B2753"/>
    <w:rsid w:val="004B4E3D"/>
    <w:rsid w:val="004B6E63"/>
    <w:rsid w:val="004F66BD"/>
    <w:rsid w:val="00520873"/>
    <w:rsid w:val="00566CA3"/>
    <w:rsid w:val="00573D44"/>
    <w:rsid w:val="00626810"/>
    <w:rsid w:val="00656A10"/>
    <w:rsid w:val="0067768F"/>
    <w:rsid w:val="006D7C1B"/>
    <w:rsid w:val="006E6530"/>
    <w:rsid w:val="00725BE9"/>
    <w:rsid w:val="007A63E4"/>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A2D6C"/>
    <w:rsid w:val="00BF4ECD"/>
    <w:rsid w:val="00BF4F72"/>
    <w:rsid w:val="00C2326A"/>
    <w:rsid w:val="00C23A3D"/>
    <w:rsid w:val="00C272B1"/>
    <w:rsid w:val="00C514ED"/>
    <w:rsid w:val="00C60E1A"/>
    <w:rsid w:val="00C62C31"/>
    <w:rsid w:val="00C6395C"/>
    <w:rsid w:val="00C63C4E"/>
    <w:rsid w:val="00CC240A"/>
    <w:rsid w:val="00D04B83"/>
    <w:rsid w:val="00D46AF3"/>
    <w:rsid w:val="00D77A88"/>
    <w:rsid w:val="00D96F2A"/>
    <w:rsid w:val="00DB0084"/>
    <w:rsid w:val="00DB2525"/>
    <w:rsid w:val="00DB37CE"/>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61"/>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82366">
      <w:bodyDiv w:val="1"/>
      <w:marLeft w:val="0"/>
      <w:marRight w:val="0"/>
      <w:marTop w:val="0"/>
      <w:marBottom w:val="0"/>
      <w:divBdr>
        <w:top w:val="none" w:sz="0" w:space="0" w:color="auto"/>
        <w:left w:val="none" w:sz="0" w:space="0" w:color="auto"/>
        <w:bottom w:val="none" w:sz="0" w:space="0" w:color="auto"/>
        <w:right w:val="none" w:sz="0" w:space="0" w:color="auto"/>
      </w:divBdr>
    </w:div>
    <w:div w:id="1411806298">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05/06/2018</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0851654-27BF-44AA-923D-126083D0F348}"/>
</file>

<file path=customXml/itemProps6.xml><?xml version="1.0" encoding="utf-8"?>
<ds:datastoreItem xmlns:ds="http://schemas.openxmlformats.org/officeDocument/2006/customXml" ds:itemID="{B023124C-EE15-468F-9E9C-078E1F316033}"/>
</file>

<file path=docProps/app.xml><?xml version="1.0" encoding="utf-8"?>
<Properties xmlns="http://schemas.openxmlformats.org/officeDocument/2006/extended-properties" xmlns:vt="http://schemas.openxmlformats.org/officeDocument/2006/docPropsVTypes">
  <Template>88884CD.dotm</Template>
  <TotalTime>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Template-1718</vt:lpstr>
    </vt:vector>
  </TitlesOfParts>
  <Company>Office of Parliamentary Counsel</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Gazette180528to180603</dc:title>
  <dc:creator>Trott, Megan</dc:creator>
  <cp:lastModifiedBy>Dalton, Megan</cp:lastModifiedBy>
  <cp:revision>9</cp:revision>
  <cp:lastPrinted>2013-06-24T01:35:00Z</cp:lastPrinted>
  <dcterms:created xsi:type="dcterms:W3CDTF">2018-06-05T00:04:00Z</dcterms:created>
  <dcterms:modified xsi:type="dcterms:W3CDTF">2018-06-05T00:06:00Z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{c698d9fb-ea48-4122-883d-d7414d00447f}</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