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>
      <w:bookmarkStart w:id="0" w:name="_GoBack"/>
      <w:bookmarkEnd w:id="0"/>
    </w:p>
    <w:p w:rsidR="003478BD" w:rsidRPr="009863ED" w:rsidRDefault="003478BD" w:rsidP="003478BD">
      <w:pPr>
        <w:rPr>
          <w:rFonts w:ascii="Arial" w:hAnsi="Arial" w:cs="Arial"/>
          <w:lang w:val="en-US"/>
        </w:rPr>
      </w:pPr>
    </w:p>
    <w:p w:rsidR="003478BD" w:rsidRDefault="003478BD" w:rsidP="003478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AU"/>
        </w:rPr>
        <w:drawing>
          <wp:inline distT="0" distB="0" distL="0" distR="0" wp14:anchorId="6E0C25C5" wp14:editId="6311DD11">
            <wp:extent cx="533400" cy="1152525"/>
            <wp:effectExtent l="0" t="0" r="0" b="9525"/>
            <wp:docPr id="3" name="Picture 3" descr="CrownWattle[blk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wnWattle[blk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8BD" w:rsidRDefault="003478BD" w:rsidP="003478B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Government House</w:t>
      </w:r>
    </w:p>
    <w:p w:rsidR="003478BD" w:rsidRDefault="003478BD" w:rsidP="003478B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Canberra   ACT   2600</w:t>
      </w:r>
    </w:p>
    <w:p w:rsidR="00E93843" w:rsidRDefault="00E93843" w:rsidP="003478BD">
      <w:pPr>
        <w:spacing w:after="0" w:line="240" w:lineRule="auto"/>
        <w:jc w:val="right"/>
        <w:rPr>
          <w:rFonts w:ascii="Arial" w:hAnsi="Arial" w:cs="Arial"/>
        </w:rPr>
      </w:pPr>
    </w:p>
    <w:p w:rsidR="003478BD" w:rsidRDefault="003478BD" w:rsidP="003478BD">
      <w:pPr>
        <w:spacing w:after="0" w:line="240" w:lineRule="auto"/>
        <w:rPr>
          <w:rFonts w:ascii="Arial" w:hAnsi="Arial" w:cs="Arial"/>
        </w:rPr>
      </w:pPr>
    </w:p>
    <w:p w:rsidR="00E93843" w:rsidRDefault="00FA7518" w:rsidP="003478B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29 May 2019</w:t>
      </w:r>
      <w:r w:rsidR="003478BD" w:rsidRPr="00E93843">
        <w:rPr>
          <w:rFonts w:ascii="Arial" w:hAnsi="Arial" w:cs="Arial"/>
        </w:rPr>
        <w:t xml:space="preserve"> </w:t>
      </w:r>
    </w:p>
    <w:p w:rsidR="00DA2F65" w:rsidRDefault="00DA2F65" w:rsidP="00DA2F6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His Excellency the Governor-General directs it to be notified, for general information, that:</w:t>
      </w:r>
    </w:p>
    <w:p w:rsidR="009B1208" w:rsidRDefault="009B1208" w:rsidP="00391E01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 has accepted the resignation of </w:t>
      </w:r>
      <w:r w:rsidR="00F82A29">
        <w:rPr>
          <w:rFonts w:ascii="Arial" w:hAnsi="Arial" w:cs="Arial"/>
        </w:rPr>
        <w:t>t</w:t>
      </w:r>
      <w:r w:rsidR="00B66A57" w:rsidRPr="00B66A57">
        <w:rPr>
          <w:rFonts w:ascii="Arial" w:hAnsi="Arial" w:cs="Arial"/>
        </w:rPr>
        <w:t>he Prime Minister, the Honourable Scott Morrison MP</w:t>
      </w:r>
      <w:r w:rsidR="00A2416D">
        <w:rPr>
          <w:rFonts w:ascii="Arial" w:hAnsi="Arial" w:cs="Arial"/>
        </w:rPr>
        <w:t>,</w:t>
      </w:r>
      <w:r w:rsidR="00B66A57" w:rsidRPr="00B66A57">
        <w:rPr>
          <w:rFonts w:ascii="Arial" w:hAnsi="Arial" w:cs="Arial"/>
        </w:rPr>
        <w:t xml:space="preserve"> with the intention that </w:t>
      </w:r>
      <w:r w:rsidR="00A2416D">
        <w:rPr>
          <w:rFonts w:ascii="Arial" w:hAnsi="Arial" w:cs="Arial"/>
        </w:rPr>
        <w:t xml:space="preserve">acceptance of his resignation </w:t>
      </w:r>
      <w:r w:rsidR="00B66A57" w:rsidRPr="00B66A57">
        <w:rPr>
          <w:rFonts w:ascii="Arial" w:hAnsi="Arial" w:cs="Arial"/>
        </w:rPr>
        <w:t>will terminate all the appoi</w:t>
      </w:r>
      <w:r w:rsidR="00F82A29">
        <w:rPr>
          <w:rFonts w:ascii="Arial" w:hAnsi="Arial" w:cs="Arial"/>
        </w:rPr>
        <w:t>ntments in the present Ministry</w:t>
      </w:r>
      <w:r>
        <w:rPr>
          <w:rFonts w:ascii="Arial" w:hAnsi="Arial" w:cs="Arial"/>
        </w:rPr>
        <w:t>.</w:t>
      </w:r>
      <w:r w:rsidR="00F82A29">
        <w:rPr>
          <w:rFonts w:ascii="Arial" w:hAnsi="Arial" w:cs="Arial"/>
        </w:rPr>
        <w:t xml:space="preserve"> </w:t>
      </w:r>
    </w:p>
    <w:p w:rsidR="009B1208" w:rsidRDefault="009B1208" w:rsidP="009B1208">
      <w:pPr>
        <w:spacing w:after="0" w:line="240" w:lineRule="auto"/>
        <w:ind w:left="1077"/>
        <w:rPr>
          <w:rFonts w:ascii="Arial" w:hAnsi="Arial" w:cs="Arial"/>
        </w:rPr>
      </w:pPr>
    </w:p>
    <w:p w:rsidR="00F82A29" w:rsidRDefault="009B1208" w:rsidP="00391E01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 </w:t>
      </w:r>
      <w:r w:rsidR="00F82A29" w:rsidRPr="00B66A57">
        <w:rPr>
          <w:rFonts w:ascii="Arial" w:hAnsi="Arial" w:cs="Arial"/>
        </w:rPr>
        <w:t xml:space="preserve">has </w:t>
      </w:r>
      <w:r w:rsidR="00F82A29">
        <w:rPr>
          <w:rFonts w:ascii="Arial" w:hAnsi="Arial" w:cs="Arial"/>
        </w:rPr>
        <w:t xml:space="preserve">been pleased to </w:t>
      </w:r>
      <w:r>
        <w:rPr>
          <w:rFonts w:ascii="Arial" w:hAnsi="Arial" w:cs="Arial"/>
        </w:rPr>
        <w:t>appoint</w:t>
      </w:r>
      <w:r w:rsidR="00F82A29">
        <w:rPr>
          <w:rFonts w:ascii="Arial" w:hAnsi="Arial" w:cs="Arial"/>
        </w:rPr>
        <w:t xml:space="preserve"> the Honourable Scott Morrison MP as Prime Minister and Minister for the Public Service.</w:t>
      </w:r>
    </w:p>
    <w:p w:rsidR="00B66A57" w:rsidRDefault="00B66A57" w:rsidP="00B66A57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</w:rPr>
      </w:pPr>
    </w:p>
    <w:p w:rsidR="00DA2F65" w:rsidRDefault="00F752D5" w:rsidP="00391E0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A2F65" w:rsidRPr="00B66A57">
        <w:rPr>
          <w:rFonts w:ascii="Arial" w:hAnsi="Arial" w:cs="Arial"/>
        </w:rPr>
        <w:t xml:space="preserve">e has </w:t>
      </w:r>
      <w:r>
        <w:rPr>
          <w:rFonts w:ascii="Arial" w:hAnsi="Arial" w:cs="Arial"/>
        </w:rPr>
        <w:t>been pleased to swear</w:t>
      </w:r>
      <w:r w:rsidR="00DA2F65" w:rsidRPr="00B66A57">
        <w:rPr>
          <w:rFonts w:ascii="Arial" w:hAnsi="Arial" w:cs="Arial"/>
        </w:rPr>
        <w:t xml:space="preserve"> in as Executive Councillor</w:t>
      </w:r>
      <w:r>
        <w:rPr>
          <w:rFonts w:ascii="Arial" w:hAnsi="Arial" w:cs="Arial"/>
        </w:rPr>
        <w:t>s</w:t>
      </w:r>
      <w:r w:rsidR="00DA2F65" w:rsidRPr="00B66A57">
        <w:rPr>
          <w:rFonts w:ascii="Arial" w:hAnsi="Arial" w:cs="Arial"/>
        </w:rPr>
        <w:t>:</w:t>
      </w:r>
    </w:p>
    <w:p w:rsidR="00F82A29" w:rsidRPr="00B66A57" w:rsidRDefault="00F82A29" w:rsidP="00F82A29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</w:rPr>
      </w:pPr>
    </w:p>
    <w:p w:rsidR="00DA2F65" w:rsidRDefault="00DA2F65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Mrs Nola Marino MP</w:t>
      </w:r>
    </w:p>
    <w:p w:rsidR="00DA2F65" w:rsidRDefault="00DA2F65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Mr Jason Wood MP</w:t>
      </w:r>
    </w:p>
    <w:p w:rsidR="00DA2F65" w:rsidRDefault="00DA2F65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Mr Trevor Evans MP</w:t>
      </w:r>
    </w:p>
    <w:p w:rsidR="00DA2F65" w:rsidRDefault="00DA2F65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Mr Luke </w:t>
      </w:r>
      <w:proofErr w:type="spellStart"/>
      <w:r>
        <w:rPr>
          <w:rFonts w:ascii="Arial" w:hAnsi="Arial" w:cs="Arial"/>
        </w:rPr>
        <w:t>Howarth</w:t>
      </w:r>
      <w:proofErr w:type="spellEnd"/>
      <w:r>
        <w:rPr>
          <w:rFonts w:ascii="Arial" w:hAnsi="Arial" w:cs="Arial"/>
        </w:rPr>
        <w:t xml:space="preserve"> MP</w:t>
      </w:r>
    </w:p>
    <w:p w:rsidR="00DA2F65" w:rsidRDefault="00DA2F65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Senator Jane Hume</w:t>
      </w:r>
    </w:p>
    <w:p w:rsidR="00DA2F65" w:rsidRDefault="00DA2F65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DA2F65">
        <w:rPr>
          <w:rFonts w:ascii="Arial" w:hAnsi="Arial" w:cs="Arial"/>
        </w:rPr>
        <w:t xml:space="preserve">Mr Ben Morton MP </w:t>
      </w:r>
    </w:p>
    <w:p w:rsidR="00DA2F65" w:rsidRDefault="00DA2F65" w:rsidP="00DA2F6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DA2F65">
        <w:rPr>
          <w:rFonts w:ascii="Arial" w:hAnsi="Arial" w:cs="Arial"/>
        </w:rPr>
        <w:t xml:space="preserve">Senator Jonathon </w:t>
      </w:r>
      <w:proofErr w:type="spellStart"/>
      <w:r w:rsidRPr="00DA2F65">
        <w:rPr>
          <w:rFonts w:ascii="Arial" w:hAnsi="Arial" w:cs="Arial"/>
        </w:rPr>
        <w:t>Duniam</w:t>
      </w:r>
      <w:proofErr w:type="spellEnd"/>
      <w:r>
        <w:rPr>
          <w:rFonts w:ascii="Arial" w:hAnsi="Arial" w:cs="Arial"/>
        </w:rPr>
        <w:br/>
      </w:r>
    </w:p>
    <w:p w:rsidR="00DA2F65" w:rsidRPr="00B66A57" w:rsidRDefault="00DA2F65" w:rsidP="00391E0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</w:rPr>
      </w:pPr>
      <w:r w:rsidRPr="00B66A57">
        <w:rPr>
          <w:rFonts w:ascii="Arial" w:hAnsi="Arial" w:cs="Arial"/>
        </w:rPr>
        <w:t xml:space="preserve">He has </w:t>
      </w:r>
      <w:r w:rsidR="00F752D5">
        <w:rPr>
          <w:rFonts w:ascii="Arial" w:hAnsi="Arial" w:cs="Arial"/>
        </w:rPr>
        <w:t>been pleased to make the f</w:t>
      </w:r>
      <w:r w:rsidRPr="00B66A57">
        <w:rPr>
          <w:rFonts w:ascii="Arial" w:hAnsi="Arial" w:cs="Arial"/>
        </w:rPr>
        <w:t>ollowing appointments</w:t>
      </w:r>
      <w:r w:rsidR="00A2416D">
        <w:rPr>
          <w:rFonts w:ascii="Arial" w:hAnsi="Arial" w:cs="Arial"/>
        </w:rPr>
        <w:t xml:space="preserve"> on the recommendation of the Prime Minister</w:t>
      </w:r>
      <w:r w:rsidRPr="00B66A57">
        <w:rPr>
          <w:rFonts w:ascii="Arial" w:hAnsi="Arial" w:cs="Arial"/>
        </w:rPr>
        <w:t>:</w:t>
      </w:r>
    </w:p>
    <w:p w:rsidR="00DA2F65" w:rsidRPr="00B66A57" w:rsidRDefault="00DA2F65" w:rsidP="00B66A57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</w:rPr>
      </w:pPr>
    </w:p>
    <w:p w:rsidR="00DA2F65" w:rsidRDefault="00DA2F65" w:rsidP="00F752D5">
      <w:pPr>
        <w:spacing w:after="0" w:line="240" w:lineRule="auto"/>
        <w:ind w:left="717"/>
        <w:rPr>
          <w:rFonts w:ascii="Arial" w:hAnsi="Arial" w:cs="Arial"/>
        </w:rPr>
      </w:pPr>
      <w:r>
        <w:rPr>
          <w:rFonts w:ascii="Arial" w:hAnsi="Arial" w:cs="Arial"/>
        </w:rPr>
        <w:t>Cabinet Ministers:</w:t>
      </w:r>
    </w:p>
    <w:p w:rsidR="00DA2F65" w:rsidRPr="00DA2F65" w:rsidRDefault="00F82A29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2F65" w:rsidRPr="00DA2F65">
        <w:rPr>
          <w:rFonts w:ascii="Arial" w:hAnsi="Arial" w:cs="Arial"/>
        </w:rPr>
        <w:t>he Honourable Michael McCormack MP as Deputy Prime Minister and Minister for Infrastructure, Transport and Regional Development</w:t>
      </w:r>
    </w:p>
    <w:p w:rsidR="00DA2F65" w:rsidRPr="00DA2F65" w:rsidRDefault="00F82A29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2F65" w:rsidRPr="00DA2F65">
        <w:rPr>
          <w:rFonts w:ascii="Arial" w:hAnsi="Arial" w:cs="Arial"/>
        </w:rPr>
        <w:t xml:space="preserve">he Honourable Josh </w:t>
      </w:r>
      <w:proofErr w:type="spellStart"/>
      <w:r w:rsidR="00DA2F65" w:rsidRPr="00DA2F65">
        <w:rPr>
          <w:rFonts w:ascii="Arial" w:hAnsi="Arial" w:cs="Arial"/>
        </w:rPr>
        <w:t>Frydenberg</w:t>
      </w:r>
      <w:proofErr w:type="spellEnd"/>
      <w:r w:rsidR="00DA2F65" w:rsidRPr="00DA2F65">
        <w:rPr>
          <w:rFonts w:ascii="Arial" w:hAnsi="Arial" w:cs="Arial"/>
        </w:rPr>
        <w:t xml:space="preserve"> MP as Treasurer</w:t>
      </w:r>
    </w:p>
    <w:p w:rsidR="00DA2F65" w:rsidRPr="00DA2F65" w:rsidRDefault="00DA2F65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 w:rsidRPr="00DA2F65">
        <w:rPr>
          <w:rFonts w:ascii="Arial" w:hAnsi="Arial" w:cs="Arial"/>
        </w:rPr>
        <w:t xml:space="preserve">Senator the Honourable Mathias </w:t>
      </w:r>
      <w:proofErr w:type="spellStart"/>
      <w:r w:rsidRPr="00DA2F65">
        <w:rPr>
          <w:rFonts w:ascii="Arial" w:hAnsi="Arial" w:cs="Arial"/>
        </w:rPr>
        <w:t>Cormann</w:t>
      </w:r>
      <w:proofErr w:type="spellEnd"/>
      <w:r w:rsidRPr="00DA2F65">
        <w:rPr>
          <w:rFonts w:ascii="Arial" w:hAnsi="Arial" w:cs="Arial"/>
        </w:rPr>
        <w:t xml:space="preserve"> as Minister for Finance</w:t>
      </w:r>
    </w:p>
    <w:p w:rsidR="00DA2F65" w:rsidRPr="00DA2F65" w:rsidRDefault="00DA2F65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 w:rsidRPr="00DA2F65">
        <w:rPr>
          <w:rFonts w:ascii="Arial" w:hAnsi="Arial" w:cs="Arial"/>
        </w:rPr>
        <w:t>Senator the Honourable Bridget McKenzie as Minister for Agriculture</w:t>
      </w:r>
    </w:p>
    <w:p w:rsidR="00DA2F65" w:rsidRPr="00DA2F65" w:rsidRDefault="00DA2F65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 w:rsidRPr="00DA2F65">
        <w:rPr>
          <w:rFonts w:ascii="Arial" w:hAnsi="Arial" w:cs="Arial"/>
        </w:rPr>
        <w:t>Senator the Honourable Simon Birmingham as Minister for Trade, Tourism and Investment</w:t>
      </w:r>
    </w:p>
    <w:p w:rsidR="00DA2F65" w:rsidRPr="00DA2F65" w:rsidRDefault="00F82A29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2F65" w:rsidRPr="00DA2F65">
        <w:rPr>
          <w:rFonts w:ascii="Arial" w:hAnsi="Arial" w:cs="Arial"/>
        </w:rPr>
        <w:t>he Honourable Christian Porter MP as Attorney-General and Minister for Industrial Relations</w:t>
      </w:r>
    </w:p>
    <w:p w:rsidR="00DA2F65" w:rsidRPr="00DA2F65" w:rsidRDefault="00DA2F65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 w:rsidRPr="00DA2F65">
        <w:rPr>
          <w:rFonts w:ascii="Arial" w:hAnsi="Arial" w:cs="Arial"/>
        </w:rPr>
        <w:t xml:space="preserve">Senator the Honourable </w:t>
      </w:r>
      <w:proofErr w:type="spellStart"/>
      <w:r w:rsidRPr="00DA2F65">
        <w:rPr>
          <w:rFonts w:ascii="Arial" w:hAnsi="Arial" w:cs="Arial"/>
        </w:rPr>
        <w:t>Marise</w:t>
      </w:r>
      <w:proofErr w:type="spellEnd"/>
      <w:r w:rsidRPr="00DA2F65">
        <w:rPr>
          <w:rFonts w:ascii="Arial" w:hAnsi="Arial" w:cs="Arial"/>
        </w:rPr>
        <w:t xml:space="preserve"> Payne as Minister for Foreign Affairs and Minister for Women</w:t>
      </w:r>
    </w:p>
    <w:p w:rsidR="00DA2F65" w:rsidRPr="00DA2F65" w:rsidRDefault="00F82A29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2F65" w:rsidRPr="00DA2F65">
        <w:rPr>
          <w:rFonts w:ascii="Arial" w:hAnsi="Arial" w:cs="Arial"/>
        </w:rPr>
        <w:t xml:space="preserve">he Honourable Greg Hunt MP as Minister for Health </w:t>
      </w:r>
    </w:p>
    <w:p w:rsidR="00DA2F65" w:rsidRPr="00DA2F65" w:rsidRDefault="00F82A29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DA2F65" w:rsidRPr="00DA2F65">
        <w:rPr>
          <w:rFonts w:ascii="Arial" w:hAnsi="Arial" w:cs="Arial"/>
        </w:rPr>
        <w:t>he Honourable Peter Dutton MP as Minister for Home Affairs</w:t>
      </w:r>
    </w:p>
    <w:p w:rsidR="00DA2F65" w:rsidRPr="00DA2F65" w:rsidRDefault="00F82A29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2F65" w:rsidRPr="00DA2F65">
        <w:rPr>
          <w:rFonts w:ascii="Arial" w:hAnsi="Arial" w:cs="Arial"/>
        </w:rPr>
        <w:t>he Honourable Paul Fletcher MP as Min</w:t>
      </w:r>
      <w:r w:rsidR="008D4A76">
        <w:rPr>
          <w:rFonts w:ascii="Arial" w:hAnsi="Arial" w:cs="Arial"/>
        </w:rPr>
        <w:t xml:space="preserve">ister for Communications, Cyber </w:t>
      </w:r>
      <w:r w:rsidR="00DA2F65" w:rsidRPr="00DA2F65">
        <w:rPr>
          <w:rFonts w:ascii="Arial" w:hAnsi="Arial" w:cs="Arial"/>
        </w:rPr>
        <w:t>Safety and the Arts</w:t>
      </w:r>
    </w:p>
    <w:p w:rsidR="00DA2F65" w:rsidRPr="00DA2F65" w:rsidRDefault="00F82A29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2F65" w:rsidRPr="00DA2F65">
        <w:rPr>
          <w:rFonts w:ascii="Arial" w:hAnsi="Arial" w:cs="Arial"/>
        </w:rPr>
        <w:t>he Honourable Dan Tehan MP as Minister for Education</w:t>
      </w:r>
    </w:p>
    <w:p w:rsidR="00DA2F65" w:rsidRPr="00DA2F65" w:rsidRDefault="00F82A29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2F65" w:rsidRPr="00DA2F65">
        <w:rPr>
          <w:rFonts w:ascii="Arial" w:hAnsi="Arial" w:cs="Arial"/>
        </w:rPr>
        <w:t xml:space="preserve">he Honourable David </w:t>
      </w:r>
      <w:proofErr w:type="spellStart"/>
      <w:r w:rsidR="00DA2F65" w:rsidRPr="00DA2F65">
        <w:rPr>
          <w:rFonts w:ascii="Arial" w:hAnsi="Arial" w:cs="Arial"/>
        </w:rPr>
        <w:t>Littleproud</w:t>
      </w:r>
      <w:proofErr w:type="spellEnd"/>
      <w:r w:rsidR="00DA2F65" w:rsidRPr="00DA2F65">
        <w:rPr>
          <w:rFonts w:ascii="Arial" w:hAnsi="Arial" w:cs="Arial"/>
        </w:rPr>
        <w:t xml:space="preserve"> MP as Minister for Water Resources, Drought, Rural Finance, Natural Disaster and Emergency Management</w:t>
      </w:r>
    </w:p>
    <w:p w:rsidR="00DA2F65" w:rsidRPr="00DA2F65" w:rsidRDefault="00DA2F65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 w:rsidRPr="00DA2F65">
        <w:rPr>
          <w:rFonts w:ascii="Arial" w:hAnsi="Arial" w:cs="Arial"/>
        </w:rPr>
        <w:t xml:space="preserve">Senator the Honourable </w:t>
      </w:r>
      <w:proofErr w:type="spellStart"/>
      <w:r w:rsidRPr="00DA2F65">
        <w:rPr>
          <w:rFonts w:ascii="Arial" w:hAnsi="Arial" w:cs="Arial"/>
        </w:rPr>
        <w:t>Michaelia</w:t>
      </w:r>
      <w:proofErr w:type="spellEnd"/>
      <w:r w:rsidRPr="00DA2F65">
        <w:rPr>
          <w:rFonts w:ascii="Arial" w:hAnsi="Arial" w:cs="Arial"/>
        </w:rPr>
        <w:t xml:space="preserve"> Cash as Minister for Employment, Skills, Small and Family Business</w:t>
      </w:r>
    </w:p>
    <w:p w:rsidR="00DA2F65" w:rsidRPr="00DA2F65" w:rsidRDefault="00F82A29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2F65" w:rsidRPr="00DA2F65">
        <w:rPr>
          <w:rFonts w:ascii="Arial" w:hAnsi="Arial" w:cs="Arial"/>
        </w:rPr>
        <w:t>he Honourable Karen Andrews MP as Minister for Industry, Science and Technology</w:t>
      </w:r>
    </w:p>
    <w:p w:rsidR="00DA2F65" w:rsidRPr="00DA2F65" w:rsidRDefault="00F82A29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2F65" w:rsidRPr="00DA2F65">
        <w:rPr>
          <w:rFonts w:ascii="Arial" w:hAnsi="Arial" w:cs="Arial"/>
        </w:rPr>
        <w:t>he Honourable Angus Taylor MP as Minister for Energy and Emissions Reduction</w:t>
      </w:r>
    </w:p>
    <w:p w:rsidR="00DA2F65" w:rsidRPr="00DA2F65" w:rsidRDefault="00DA2F65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 w:rsidRPr="00DA2F65">
        <w:rPr>
          <w:rFonts w:ascii="Arial" w:hAnsi="Arial" w:cs="Arial"/>
        </w:rPr>
        <w:t>Senator the Honourable Linda Reynolds CSC as Minister for Defence</w:t>
      </w:r>
    </w:p>
    <w:p w:rsidR="00DA2F65" w:rsidRPr="00DA2F65" w:rsidRDefault="00DA2F65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 w:rsidRPr="00DA2F65">
        <w:rPr>
          <w:rFonts w:ascii="Arial" w:hAnsi="Arial" w:cs="Arial"/>
        </w:rPr>
        <w:t>Senator the Honourable Matthew Canavan as Minister for Resources and Northern Australia</w:t>
      </w:r>
    </w:p>
    <w:p w:rsidR="00DA2F65" w:rsidRPr="00DA2F65" w:rsidRDefault="00DA2F65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 w:rsidRPr="00DA2F65">
        <w:rPr>
          <w:rFonts w:ascii="Arial" w:hAnsi="Arial" w:cs="Arial"/>
        </w:rPr>
        <w:t>Senator the Honourable Anne Ruston as Minister for Families and Social Services</w:t>
      </w:r>
    </w:p>
    <w:p w:rsidR="00DA2F65" w:rsidRPr="00DA2F65" w:rsidRDefault="00F82A29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2F65" w:rsidRPr="00DA2F65">
        <w:rPr>
          <w:rFonts w:ascii="Arial" w:hAnsi="Arial" w:cs="Arial"/>
        </w:rPr>
        <w:t xml:space="preserve">he Honourable </w:t>
      </w:r>
      <w:proofErr w:type="spellStart"/>
      <w:r w:rsidR="00DA2F65" w:rsidRPr="00DA2F65">
        <w:rPr>
          <w:rFonts w:ascii="Arial" w:hAnsi="Arial" w:cs="Arial"/>
        </w:rPr>
        <w:t>Sussan</w:t>
      </w:r>
      <w:proofErr w:type="spellEnd"/>
      <w:r w:rsidR="00DA2F65" w:rsidRPr="00DA2F65">
        <w:rPr>
          <w:rFonts w:ascii="Arial" w:hAnsi="Arial" w:cs="Arial"/>
        </w:rPr>
        <w:t xml:space="preserve"> Ley MP as Minister for the Environment</w:t>
      </w:r>
    </w:p>
    <w:p w:rsidR="00DA2F65" w:rsidRPr="00DA2F65" w:rsidRDefault="00F82A29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2F65" w:rsidRPr="00DA2F65">
        <w:rPr>
          <w:rFonts w:ascii="Arial" w:hAnsi="Arial" w:cs="Arial"/>
        </w:rPr>
        <w:t>he Honourable Stuart Robert MP as Minister for the National Disability Insurance Scheme</w:t>
      </w:r>
      <w:r w:rsidR="008D4A76">
        <w:rPr>
          <w:rFonts w:ascii="Arial" w:hAnsi="Arial" w:cs="Arial"/>
        </w:rPr>
        <w:t xml:space="preserve"> </w:t>
      </w:r>
      <w:r w:rsidR="00DA2F65" w:rsidRPr="00DA2F65">
        <w:rPr>
          <w:rFonts w:ascii="Arial" w:hAnsi="Arial" w:cs="Arial"/>
        </w:rPr>
        <w:t>and Minister for Government Services</w:t>
      </w:r>
    </w:p>
    <w:p w:rsidR="00DA2F65" w:rsidRPr="00DA2F65" w:rsidRDefault="00F82A29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2F65" w:rsidRPr="00DA2F65">
        <w:rPr>
          <w:rFonts w:ascii="Arial" w:hAnsi="Arial" w:cs="Arial"/>
        </w:rPr>
        <w:t>he Honourable Ken Wyatt AM MP as Minister for Indigenous Australians</w:t>
      </w:r>
    </w:p>
    <w:p w:rsidR="00DA2F65" w:rsidRPr="00DA2F65" w:rsidRDefault="00F82A29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2F65" w:rsidRPr="00DA2F65">
        <w:rPr>
          <w:rFonts w:ascii="Arial" w:hAnsi="Arial" w:cs="Arial"/>
        </w:rPr>
        <w:t xml:space="preserve">he Honourable Alan Tudge MP as Minister for Population, Cities and Urban Infrastructure </w:t>
      </w:r>
    </w:p>
    <w:p w:rsidR="00DA2F65" w:rsidRDefault="00DA2F65" w:rsidP="00DA2F65">
      <w:pPr>
        <w:spacing w:after="0" w:line="240" w:lineRule="auto"/>
        <w:ind w:left="1077"/>
        <w:rPr>
          <w:rFonts w:ascii="Arial" w:hAnsi="Arial" w:cs="Arial"/>
        </w:rPr>
      </w:pPr>
    </w:p>
    <w:p w:rsidR="00DA2F65" w:rsidRDefault="00DA2F65" w:rsidP="00DA2F65">
      <w:pPr>
        <w:spacing w:after="0" w:line="240" w:lineRule="auto"/>
        <w:ind w:left="717"/>
        <w:rPr>
          <w:rFonts w:ascii="Arial" w:hAnsi="Arial" w:cs="Arial"/>
        </w:rPr>
      </w:pPr>
      <w:r>
        <w:rPr>
          <w:rFonts w:ascii="Arial" w:hAnsi="Arial" w:cs="Arial"/>
        </w:rPr>
        <w:t>Outer Ministry:</w:t>
      </w:r>
    </w:p>
    <w:p w:rsidR="00DA2F65" w:rsidRPr="00DA2F65" w:rsidRDefault="00DA2F65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 w:rsidRPr="00DA2F65">
        <w:rPr>
          <w:rFonts w:ascii="Arial" w:hAnsi="Arial" w:cs="Arial"/>
        </w:rPr>
        <w:t xml:space="preserve">Senator the Honourable Richard </w:t>
      </w:r>
      <w:proofErr w:type="spellStart"/>
      <w:r w:rsidRPr="00DA2F65">
        <w:rPr>
          <w:rFonts w:ascii="Arial" w:hAnsi="Arial" w:cs="Arial"/>
        </w:rPr>
        <w:t>Colbeck</w:t>
      </w:r>
      <w:proofErr w:type="spellEnd"/>
      <w:r w:rsidRPr="00DA2F65">
        <w:rPr>
          <w:rFonts w:ascii="Arial" w:hAnsi="Arial" w:cs="Arial"/>
        </w:rPr>
        <w:t xml:space="preserve"> as Minister for Aged Care and Senior Australians</w:t>
      </w:r>
      <w:r w:rsidR="008D4A76">
        <w:rPr>
          <w:rFonts w:ascii="Arial" w:hAnsi="Arial" w:cs="Arial"/>
        </w:rPr>
        <w:t xml:space="preserve"> </w:t>
      </w:r>
      <w:r w:rsidRPr="00DA2F65">
        <w:rPr>
          <w:rFonts w:ascii="Arial" w:hAnsi="Arial" w:cs="Arial"/>
        </w:rPr>
        <w:t>and Minister for Youth and Sport</w:t>
      </w:r>
    </w:p>
    <w:p w:rsidR="00DA2F65" w:rsidRPr="00DA2F65" w:rsidRDefault="00F82A29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2F65" w:rsidRPr="00DA2F65">
        <w:rPr>
          <w:rFonts w:ascii="Arial" w:hAnsi="Arial" w:cs="Arial"/>
        </w:rPr>
        <w:t>he Honourable Alex Hawke MP as Minister for International Development and the Pacific and Assistant Defence Minister</w:t>
      </w:r>
    </w:p>
    <w:p w:rsidR="00DA2F65" w:rsidRPr="00DA2F65" w:rsidRDefault="00F82A29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2F65" w:rsidRPr="00DA2F65">
        <w:rPr>
          <w:rFonts w:ascii="Arial" w:hAnsi="Arial" w:cs="Arial"/>
        </w:rPr>
        <w:t>he Honourable Darren Chester MP as Minister for Veterans and Defence Personnel</w:t>
      </w:r>
    </w:p>
    <w:p w:rsidR="00DA2F65" w:rsidRPr="00DA2F65" w:rsidRDefault="00F82A29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2F65" w:rsidRPr="00DA2F65">
        <w:rPr>
          <w:rFonts w:ascii="Arial" w:hAnsi="Arial" w:cs="Arial"/>
        </w:rPr>
        <w:t>he Honourable David Coleman MP as Minister for Immigration, Citizenship,</w:t>
      </w:r>
      <w:r w:rsidR="008D4A76">
        <w:rPr>
          <w:rFonts w:ascii="Arial" w:hAnsi="Arial" w:cs="Arial"/>
        </w:rPr>
        <w:t xml:space="preserve"> </w:t>
      </w:r>
      <w:r w:rsidR="00DA2F65" w:rsidRPr="00DA2F65">
        <w:rPr>
          <w:rFonts w:ascii="Arial" w:hAnsi="Arial" w:cs="Arial"/>
        </w:rPr>
        <w:t>Migrant Services and Multicultural Affairs</w:t>
      </w:r>
    </w:p>
    <w:p w:rsidR="00DA2F65" w:rsidRPr="00DA2F65" w:rsidRDefault="00F82A29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2F65" w:rsidRPr="00DA2F65">
        <w:rPr>
          <w:rFonts w:ascii="Arial" w:hAnsi="Arial" w:cs="Arial"/>
        </w:rPr>
        <w:t>he Honourable Melissa Price MP as Minister for Defence Industry</w:t>
      </w:r>
    </w:p>
    <w:p w:rsidR="00DA2F65" w:rsidRPr="00DA2F65" w:rsidRDefault="00F82A29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2F65" w:rsidRPr="00DA2F65">
        <w:rPr>
          <w:rFonts w:ascii="Arial" w:hAnsi="Arial" w:cs="Arial"/>
        </w:rPr>
        <w:t>he Honourable Michael Sukkar MP as Assistant Treasurer and Minister for Housing</w:t>
      </w:r>
    </w:p>
    <w:p w:rsidR="00DA2F65" w:rsidRDefault="00F82A29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2F65" w:rsidRPr="00DA2F65">
        <w:rPr>
          <w:rFonts w:ascii="Arial" w:hAnsi="Arial" w:cs="Arial"/>
        </w:rPr>
        <w:t xml:space="preserve">he Honourable Mark </w:t>
      </w:r>
      <w:proofErr w:type="spellStart"/>
      <w:r w:rsidR="00DA2F65" w:rsidRPr="00DA2F65">
        <w:rPr>
          <w:rFonts w:ascii="Arial" w:hAnsi="Arial" w:cs="Arial"/>
        </w:rPr>
        <w:t>Coulton</w:t>
      </w:r>
      <w:proofErr w:type="spellEnd"/>
      <w:r w:rsidR="00DA2F65" w:rsidRPr="00DA2F65">
        <w:rPr>
          <w:rFonts w:ascii="Arial" w:hAnsi="Arial" w:cs="Arial"/>
        </w:rPr>
        <w:t xml:space="preserve"> MP as Minister for Regional Services, Decentralisation</w:t>
      </w:r>
      <w:r w:rsidR="008D4A76">
        <w:rPr>
          <w:rFonts w:ascii="Arial" w:hAnsi="Arial" w:cs="Arial"/>
        </w:rPr>
        <w:t xml:space="preserve"> </w:t>
      </w:r>
      <w:r w:rsidR="00DA2F65" w:rsidRPr="00DA2F65">
        <w:rPr>
          <w:rFonts w:ascii="Arial" w:hAnsi="Arial" w:cs="Arial"/>
        </w:rPr>
        <w:t>and Local Government, and Assistant Trade and Investment Minister</w:t>
      </w:r>
    </w:p>
    <w:p w:rsidR="00DA2F65" w:rsidRDefault="00DA2F65" w:rsidP="00DA2F65">
      <w:pPr>
        <w:spacing w:after="0" w:line="240" w:lineRule="auto"/>
        <w:ind w:left="717"/>
        <w:rPr>
          <w:rFonts w:ascii="Arial" w:hAnsi="Arial" w:cs="Arial"/>
        </w:rPr>
      </w:pPr>
    </w:p>
    <w:p w:rsidR="00DA2F65" w:rsidRDefault="00DA2F65" w:rsidP="00DA2F65">
      <w:pPr>
        <w:spacing w:after="0" w:line="240" w:lineRule="auto"/>
        <w:ind w:left="717"/>
        <w:rPr>
          <w:rFonts w:ascii="Arial" w:hAnsi="Arial" w:cs="Arial"/>
        </w:rPr>
      </w:pPr>
      <w:r>
        <w:rPr>
          <w:rFonts w:ascii="Arial" w:hAnsi="Arial" w:cs="Arial"/>
        </w:rPr>
        <w:t>Parliamentary Secretaries (Assistant Ministers):</w:t>
      </w:r>
    </w:p>
    <w:p w:rsidR="00DA2F65" w:rsidRPr="00DA2F65" w:rsidRDefault="00DA2F65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 w:rsidRPr="00DA2F65">
        <w:rPr>
          <w:rFonts w:ascii="Arial" w:hAnsi="Arial" w:cs="Arial"/>
        </w:rPr>
        <w:t>Senator the Honourable Zed Seselja as Parliamentary Secretary to the Minister for Finance,</w:t>
      </w:r>
      <w:r w:rsidR="00A2416D">
        <w:rPr>
          <w:rFonts w:ascii="Arial" w:hAnsi="Arial" w:cs="Arial"/>
        </w:rPr>
        <w:t xml:space="preserve"> </w:t>
      </w:r>
      <w:r w:rsidRPr="00DA2F65">
        <w:rPr>
          <w:rFonts w:ascii="Arial" w:hAnsi="Arial" w:cs="Arial"/>
        </w:rPr>
        <w:t>and Parliamentary Secretary to the Treasurer, and known as Assistant Minister for Finance,</w:t>
      </w:r>
      <w:r w:rsidR="00A2416D">
        <w:rPr>
          <w:rFonts w:ascii="Arial" w:hAnsi="Arial" w:cs="Arial"/>
        </w:rPr>
        <w:t xml:space="preserve"> </w:t>
      </w:r>
      <w:r w:rsidRPr="00DA2F65">
        <w:rPr>
          <w:rFonts w:ascii="Arial" w:hAnsi="Arial" w:cs="Arial"/>
        </w:rPr>
        <w:t>Charities and Electoral Matters</w:t>
      </w:r>
    </w:p>
    <w:p w:rsidR="00DA2F65" w:rsidRDefault="00F82A29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2F65" w:rsidRPr="00DA2F65">
        <w:rPr>
          <w:rFonts w:ascii="Arial" w:hAnsi="Arial" w:cs="Arial"/>
        </w:rPr>
        <w:t>he Honourable Scott Buchholz MP as Parliamentary Secretary to the Deputy Prime Minister</w:t>
      </w:r>
      <w:r w:rsidR="00A2416D">
        <w:rPr>
          <w:rFonts w:ascii="Arial" w:hAnsi="Arial" w:cs="Arial"/>
        </w:rPr>
        <w:t xml:space="preserve"> </w:t>
      </w:r>
      <w:r w:rsidR="00DA2F65" w:rsidRPr="00DA2F65">
        <w:rPr>
          <w:rFonts w:ascii="Arial" w:hAnsi="Arial" w:cs="Arial"/>
        </w:rPr>
        <w:t>and Minister for Transport, Infrastructure and Regional Development, and known as</w:t>
      </w:r>
      <w:r w:rsidR="00A2416D">
        <w:rPr>
          <w:rFonts w:ascii="Arial" w:hAnsi="Arial" w:cs="Arial"/>
        </w:rPr>
        <w:t xml:space="preserve"> </w:t>
      </w:r>
      <w:r w:rsidR="00DA2F65" w:rsidRPr="00DA2F65">
        <w:rPr>
          <w:rFonts w:ascii="Arial" w:hAnsi="Arial" w:cs="Arial"/>
        </w:rPr>
        <w:t>Assistant Minister for Road Safety and Freight Transport</w:t>
      </w:r>
    </w:p>
    <w:p w:rsidR="00DA2F65" w:rsidRPr="008D4A76" w:rsidRDefault="00F82A29" w:rsidP="00DA2F65">
      <w:pPr>
        <w:pStyle w:val="ListParagraph"/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2F65" w:rsidRPr="008D4A76">
        <w:rPr>
          <w:rFonts w:ascii="Arial" w:hAnsi="Arial" w:cs="Arial"/>
        </w:rPr>
        <w:t xml:space="preserve">he Honourable Steve Irons MP as </w:t>
      </w:r>
      <w:r w:rsidR="00300973" w:rsidRPr="008D4A76">
        <w:rPr>
          <w:rFonts w:ascii="Arial" w:hAnsi="Arial" w:cs="Arial"/>
        </w:rPr>
        <w:t>Parliamentary Secretary to the Minister for Employment, Skills, Small and Family Business</w:t>
      </w:r>
      <w:r w:rsidR="00DA2F65" w:rsidRPr="008D4A76">
        <w:rPr>
          <w:rFonts w:ascii="Arial" w:hAnsi="Arial" w:cs="Arial"/>
        </w:rPr>
        <w:t>, and known as Assistant Minister for Vocational Education,</w:t>
      </w:r>
      <w:r w:rsidR="008D4A76">
        <w:rPr>
          <w:rFonts w:ascii="Arial" w:hAnsi="Arial" w:cs="Arial"/>
        </w:rPr>
        <w:t xml:space="preserve"> </w:t>
      </w:r>
      <w:r w:rsidR="00DA2F65" w:rsidRPr="008D4A76">
        <w:rPr>
          <w:rFonts w:ascii="Arial" w:hAnsi="Arial" w:cs="Arial"/>
        </w:rPr>
        <w:t xml:space="preserve">Training and Apprenticeships </w:t>
      </w:r>
    </w:p>
    <w:p w:rsidR="00DA2F65" w:rsidRPr="00DA2F65" w:rsidRDefault="00F82A29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2F65" w:rsidRPr="00DA2F65">
        <w:rPr>
          <w:rFonts w:ascii="Arial" w:hAnsi="Arial" w:cs="Arial"/>
        </w:rPr>
        <w:t>he Honourable Michelle Landry MP as Parliamentary Secretary to the Minister for Families</w:t>
      </w:r>
      <w:r w:rsidR="00A2416D">
        <w:rPr>
          <w:rFonts w:ascii="Arial" w:hAnsi="Arial" w:cs="Arial"/>
        </w:rPr>
        <w:t xml:space="preserve"> </w:t>
      </w:r>
      <w:r w:rsidR="00DA2F65" w:rsidRPr="00DA2F65">
        <w:rPr>
          <w:rFonts w:ascii="Arial" w:hAnsi="Arial" w:cs="Arial"/>
        </w:rPr>
        <w:t>and Social Services, and known as Assistant Minister for Children and Families</w:t>
      </w:r>
    </w:p>
    <w:p w:rsidR="00DA2F65" w:rsidRPr="00DA2F65" w:rsidRDefault="00F82A29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2F65" w:rsidRPr="00DA2F65">
        <w:rPr>
          <w:rFonts w:ascii="Arial" w:hAnsi="Arial" w:cs="Arial"/>
        </w:rPr>
        <w:t>he Honourable Andrew Gee MP as Parliamentary Secretary to the Deputy Prime Minister</w:t>
      </w:r>
      <w:r w:rsidR="008D4A76">
        <w:rPr>
          <w:rFonts w:ascii="Arial" w:hAnsi="Arial" w:cs="Arial"/>
        </w:rPr>
        <w:t xml:space="preserve"> </w:t>
      </w:r>
      <w:r w:rsidR="00DA2F65" w:rsidRPr="00DA2F65">
        <w:rPr>
          <w:rFonts w:ascii="Arial" w:hAnsi="Arial" w:cs="Arial"/>
        </w:rPr>
        <w:t>and Minister for Infrastructure, Transport and Regional Development, and known as</w:t>
      </w:r>
      <w:r w:rsidR="008D4A76">
        <w:rPr>
          <w:rFonts w:ascii="Arial" w:hAnsi="Arial" w:cs="Arial"/>
        </w:rPr>
        <w:t xml:space="preserve"> </w:t>
      </w:r>
      <w:r w:rsidR="00DA2F65" w:rsidRPr="00DA2F65">
        <w:rPr>
          <w:rFonts w:ascii="Arial" w:hAnsi="Arial" w:cs="Arial"/>
        </w:rPr>
        <w:t xml:space="preserve">Assistant Minister to the Deputy Prime Minister </w:t>
      </w:r>
    </w:p>
    <w:p w:rsidR="00DA2F65" w:rsidRPr="00DA2F65" w:rsidRDefault="006A649F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the Honourable</w:t>
      </w:r>
      <w:r w:rsidRPr="00DA2F65">
        <w:rPr>
          <w:rFonts w:ascii="Arial" w:hAnsi="Arial" w:cs="Arial"/>
        </w:rPr>
        <w:t xml:space="preserve"> </w:t>
      </w:r>
      <w:r w:rsidR="00DA2F65" w:rsidRPr="00DA2F65">
        <w:rPr>
          <w:rFonts w:ascii="Arial" w:hAnsi="Arial" w:cs="Arial"/>
        </w:rPr>
        <w:t>Nola Marino MP as Parliamentary Secretary to the Deputy Prime Minister</w:t>
      </w:r>
      <w:r>
        <w:rPr>
          <w:rFonts w:ascii="Arial" w:hAnsi="Arial" w:cs="Arial"/>
        </w:rPr>
        <w:t xml:space="preserve"> </w:t>
      </w:r>
      <w:r w:rsidR="00DA2F65" w:rsidRPr="00DA2F65">
        <w:rPr>
          <w:rFonts w:ascii="Arial" w:hAnsi="Arial" w:cs="Arial"/>
        </w:rPr>
        <w:t>and Minister for Infrastructure, Transport and Regional Development, and known as</w:t>
      </w:r>
      <w:r>
        <w:rPr>
          <w:rFonts w:ascii="Arial" w:hAnsi="Arial" w:cs="Arial"/>
        </w:rPr>
        <w:t xml:space="preserve"> </w:t>
      </w:r>
      <w:r w:rsidR="00DA2F65" w:rsidRPr="00DA2F65">
        <w:rPr>
          <w:rFonts w:ascii="Arial" w:hAnsi="Arial" w:cs="Arial"/>
        </w:rPr>
        <w:t>Assistant Minister for Regional Development and Territories</w:t>
      </w:r>
    </w:p>
    <w:p w:rsidR="00DA2F65" w:rsidRPr="00DA2F65" w:rsidRDefault="006A649F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Honourable</w:t>
      </w:r>
      <w:r w:rsidRPr="00DA2F65">
        <w:rPr>
          <w:rFonts w:ascii="Arial" w:hAnsi="Arial" w:cs="Arial"/>
        </w:rPr>
        <w:t xml:space="preserve"> </w:t>
      </w:r>
      <w:r w:rsidR="00DA2F65" w:rsidRPr="00DA2F65">
        <w:rPr>
          <w:rFonts w:ascii="Arial" w:hAnsi="Arial" w:cs="Arial"/>
        </w:rPr>
        <w:t>Jason Wood MP as Parliamentary Secretary to the Minister for Home Affairs,</w:t>
      </w:r>
      <w:r>
        <w:rPr>
          <w:rFonts w:ascii="Arial" w:hAnsi="Arial" w:cs="Arial"/>
        </w:rPr>
        <w:t xml:space="preserve"> </w:t>
      </w:r>
      <w:r w:rsidR="00DA2F65" w:rsidRPr="00DA2F65">
        <w:rPr>
          <w:rFonts w:ascii="Arial" w:hAnsi="Arial" w:cs="Arial"/>
        </w:rPr>
        <w:t>and known as Assistant Minister for Customs, Community Safety and Multicultural Affairs</w:t>
      </w:r>
    </w:p>
    <w:p w:rsidR="00DA2F65" w:rsidRPr="00DA2F65" w:rsidRDefault="006A649F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the Honourable</w:t>
      </w:r>
      <w:r w:rsidRPr="00DA2F65">
        <w:rPr>
          <w:rFonts w:ascii="Arial" w:hAnsi="Arial" w:cs="Arial"/>
        </w:rPr>
        <w:t xml:space="preserve"> </w:t>
      </w:r>
      <w:r w:rsidR="00DA2F65" w:rsidRPr="00DA2F65">
        <w:rPr>
          <w:rFonts w:ascii="Arial" w:hAnsi="Arial" w:cs="Arial"/>
        </w:rPr>
        <w:t xml:space="preserve">Luke </w:t>
      </w:r>
      <w:proofErr w:type="spellStart"/>
      <w:r w:rsidR="00DA2F65" w:rsidRPr="00DA2F65">
        <w:rPr>
          <w:rFonts w:ascii="Arial" w:hAnsi="Arial" w:cs="Arial"/>
        </w:rPr>
        <w:t>Howarth</w:t>
      </w:r>
      <w:proofErr w:type="spellEnd"/>
      <w:r w:rsidR="00DA2F65" w:rsidRPr="00DA2F65">
        <w:rPr>
          <w:rFonts w:ascii="Arial" w:hAnsi="Arial" w:cs="Arial"/>
        </w:rPr>
        <w:t xml:space="preserve"> MP as Parliamentary Secretary to the Minister for Families and Social Services,</w:t>
      </w:r>
      <w:r w:rsidR="008D4A76">
        <w:rPr>
          <w:rFonts w:ascii="Arial" w:hAnsi="Arial" w:cs="Arial"/>
        </w:rPr>
        <w:t xml:space="preserve"> </w:t>
      </w:r>
      <w:r w:rsidR="00DA2F65" w:rsidRPr="00DA2F65">
        <w:rPr>
          <w:rFonts w:ascii="Arial" w:hAnsi="Arial" w:cs="Arial"/>
        </w:rPr>
        <w:t>and known as Assistant Minister for Community Housing, Homelessness and Community Services</w:t>
      </w:r>
    </w:p>
    <w:p w:rsidR="00DA2F65" w:rsidRPr="00DA2F65" w:rsidRDefault="006A649F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the Honourable</w:t>
      </w:r>
      <w:r w:rsidRPr="00DA2F65">
        <w:rPr>
          <w:rFonts w:ascii="Arial" w:hAnsi="Arial" w:cs="Arial"/>
        </w:rPr>
        <w:t xml:space="preserve"> </w:t>
      </w:r>
      <w:r w:rsidR="00DA2F65" w:rsidRPr="00DA2F65">
        <w:rPr>
          <w:rFonts w:ascii="Arial" w:hAnsi="Arial" w:cs="Arial"/>
        </w:rPr>
        <w:t>Trevor Evans MP as Parliamentary Secretary to the Minister for the Environment,</w:t>
      </w:r>
      <w:r w:rsidR="008D4A76">
        <w:rPr>
          <w:rFonts w:ascii="Arial" w:hAnsi="Arial" w:cs="Arial"/>
        </w:rPr>
        <w:t xml:space="preserve"> </w:t>
      </w:r>
      <w:r w:rsidR="00DA2F65" w:rsidRPr="00DA2F65">
        <w:rPr>
          <w:rFonts w:ascii="Arial" w:hAnsi="Arial" w:cs="Arial"/>
        </w:rPr>
        <w:t>and known as Assistant Minister for Waste Reduction and Environmental Management</w:t>
      </w:r>
    </w:p>
    <w:p w:rsidR="00DA2F65" w:rsidRPr="00DA2F65" w:rsidRDefault="00DA2F65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 w:rsidRPr="00DA2F65">
        <w:rPr>
          <w:rFonts w:ascii="Arial" w:hAnsi="Arial" w:cs="Arial"/>
        </w:rPr>
        <w:t xml:space="preserve">Senator </w:t>
      </w:r>
      <w:r w:rsidR="006A649F">
        <w:rPr>
          <w:rFonts w:ascii="Arial" w:hAnsi="Arial" w:cs="Arial"/>
        </w:rPr>
        <w:t>the Honourable</w:t>
      </w:r>
      <w:r w:rsidR="006A649F" w:rsidRPr="00DA2F65">
        <w:rPr>
          <w:rFonts w:ascii="Arial" w:hAnsi="Arial" w:cs="Arial"/>
        </w:rPr>
        <w:t xml:space="preserve"> </w:t>
      </w:r>
      <w:r w:rsidRPr="00DA2F65">
        <w:rPr>
          <w:rFonts w:ascii="Arial" w:hAnsi="Arial" w:cs="Arial"/>
        </w:rPr>
        <w:t>Jane Hume as Parliamentary Secretary to the Treasurer, and known as Assistant Minister</w:t>
      </w:r>
      <w:r w:rsidR="008D4A76">
        <w:rPr>
          <w:rFonts w:ascii="Arial" w:hAnsi="Arial" w:cs="Arial"/>
        </w:rPr>
        <w:t xml:space="preserve"> </w:t>
      </w:r>
      <w:r w:rsidRPr="00DA2F65">
        <w:rPr>
          <w:rFonts w:ascii="Arial" w:hAnsi="Arial" w:cs="Arial"/>
        </w:rPr>
        <w:t>for Superannuation, Financial Services and Financial Technology</w:t>
      </w:r>
    </w:p>
    <w:p w:rsidR="00DA2F65" w:rsidRPr="00DA2F65" w:rsidRDefault="006A649F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>the Honourable</w:t>
      </w:r>
      <w:r w:rsidRPr="00DA2F65">
        <w:rPr>
          <w:rFonts w:ascii="Arial" w:hAnsi="Arial" w:cs="Arial"/>
        </w:rPr>
        <w:t xml:space="preserve"> </w:t>
      </w:r>
      <w:r w:rsidR="00DA2F65" w:rsidRPr="00DA2F65">
        <w:rPr>
          <w:rFonts w:ascii="Arial" w:hAnsi="Arial" w:cs="Arial"/>
        </w:rPr>
        <w:t>Ben Morton MP as Parliamentary Secretary to the Prime Minister, and known as</w:t>
      </w:r>
      <w:r w:rsidR="008D4A76">
        <w:rPr>
          <w:rFonts w:ascii="Arial" w:hAnsi="Arial" w:cs="Arial"/>
        </w:rPr>
        <w:t xml:space="preserve"> </w:t>
      </w:r>
      <w:r w:rsidR="00DA2F65" w:rsidRPr="00DA2F65">
        <w:rPr>
          <w:rFonts w:ascii="Arial" w:hAnsi="Arial" w:cs="Arial"/>
        </w:rPr>
        <w:t>Assistant Minister to the Prime Minister and Cabinet</w:t>
      </w:r>
      <w:r w:rsidR="00F82A29">
        <w:rPr>
          <w:rFonts w:ascii="Arial" w:hAnsi="Arial" w:cs="Arial"/>
        </w:rPr>
        <w:t>, and</w:t>
      </w:r>
    </w:p>
    <w:p w:rsidR="00DA2F65" w:rsidRPr="00DA2F65" w:rsidRDefault="00DA2F65" w:rsidP="00DA2F65">
      <w:pPr>
        <w:numPr>
          <w:ilvl w:val="0"/>
          <w:numId w:val="15"/>
        </w:numPr>
        <w:spacing w:after="0" w:line="240" w:lineRule="auto"/>
        <w:ind w:left="1077"/>
        <w:rPr>
          <w:rFonts w:ascii="Arial" w:hAnsi="Arial" w:cs="Arial"/>
        </w:rPr>
      </w:pPr>
      <w:r w:rsidRPr="00DA2F65">
        <w:rPr>
          <w:rFonts w:ascii="Arial" w:hAnsi="Arial" w:cs="Arial"/>
        </w:rPr>
        <w:t xml:space="preserve">Senator </w:t>
      </w:r>
      <w:r w:rsidR="006A649F">
        <w:rPr>
          <w:rFonts w:ascii="Arial" w:hAnsi="Arial" w:cs="Arial"/>
        </w:rPr>
        <w:t>the Honourable</w:t>
      </w:r>
      <w:r w:rsidR="006A649F" w:rsidRPr="00DA2F65">
        <w:rPr>
          <w:rFonts w:ascii="Arial" w:hAnsi="Arial" w:cs="Arial"/>
        </w:rPr>
        <w:t xml:space="preserve"> </w:t>
      </w:r>
      <w:r w:rsidRPr="00DA2F65">
        <w:rPr>
          <w:rFonts w:ascii="Arial" w:hAnsi="Arial" w:cs="Arial"/>
        </w:rPr>
        <w:t xml:space="preserve">Jonathon </w:t>
      </w:r>
      <w:proofErr w:type="spellStart"/>
      <w:r w:rsidRPr="00DA2F65">
        <w:rPr>
          <w:rFonts w:ascii="Arial" w:hAnsi="Arial" w:cs="Arial"/>
        </w:rPr>
        <w:t>Duniam</w:t>
      </w:r>
      <w:proofErr w:type="spellEnd"/>
      <w:r w:rsidRPr="00DA2F65">
        <w:rPr>
          <w:rFonts w:ascii="Arial" w:hAnsi="Arial" w:cs="Arial"/>
        </w:rPr>
        <w:t xml:space="preserve"> as Parliamentary Secretary to the Minister for </w:t>
      </w:r>
      <w:r w:rsidR="006A649F">
        <w:rPr>
          <w:rFonts w:ascii="Arial" w:hAnsi="Arial" w:cs="Arial"/>
        </w:rPr>
        <w:t xml:space="preserve">Foreign Affairs </w:t>
      </w:r>
      <w:r w:rsidRPr="00DA2F65">
        <w:rPr>
          <w:rFonts w:ascii="Arial" w:hAnsi="Arial" w:cs="Arial"/>
        </w:rPr>
        <w:t xml:space="preserve">and Parliamentary Secretary to the Minister for </w:t>
      </w:r>
      <w:r w:rsidR="006A649F">
        <w:rPr>
          <w:rFonts w:ascii="Arial" w:hAnsi="Arial" w:cs="Arial"/>
        </w:rPr>
        <w:t>Agriculture</w:t>
      </w:r>
      <w:r w:rsidRPr="00DA2F65">
        <w:rPr>
          <w:rFonts w:ascii="Arial" w:hAnsi="Arial" w:cs="Arial"/>
        </w:rPr>
        <w:t>, and known as Assistant Minister for Regional Tourism,</w:t>
      </w:r>
      <w:r>
        <w:rPr>
          <w:rFonts w:ascii="Arial" w:hAnsi="Arial" w:cs="Arial"/>
        </w:rPr>
        <w:t xml:space="preserve"> </w:t>
      </w:r>
      <w:r w:rsidRPr="00DA2F65">
        <w:rPr>
          <w:rFonts w:ascii="Arial" w:hAnsi="Arial" w:cs="Arial"/>
        </w:rPr>
        <w:t>and Assistant Minister for Forestry and Fisheries</w:t>
      </w:r>
    </w:p>
    <w:p w:rsidR="00DA2F65" w:rsidRDefault="00DA2F65" w:rsidP="00DA2F65">
      <w:pPr>
        <w:spacing w:after="0" w:line="240" w:lineRule="auto"/>
        <w:rPr>
          <w:rFonts w:ascii="Arial" w:hAnsi="Arial" w:cs="Arial"/>
        </w:rPr>
      </w:pPr>
    </w:p>
    <w:p w:rsidR="00DA2F65" w:rsidRDefault="00DA2F65" w:rsidP="00391E0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He has also</w:t>
      </w:r>
      <w:r w:rsidR="00F752D5">
        <w:rPr>
          <w:rFonts w:ascii="Arial" w:hAnsi="Arial" w:cs="Arial"/>
        </w:rPr>
        <w:t xml:space="preserve"> been pleased to</w:t>
      </w:r>
      <w:r>
        <w:rPr>
          <w:rFonts w:ascii="Arial" w:hAnsi="Arial" w:cs="Arial"/>
        </w:rPr>
        <w:t xml:space="preserve"> </w:t>
      </w:r>
      <w:r w:rsidR="00F752D5">
        <w:rPr>
          <w:rFonts w:ascii="Arial" w:hAnsi="Arial" w:cs="Arial"/>
        </w:rPr>
        <w:t>appoint</w:t>
      </w:r>
      <w:r>
        <w:rPr>
          <w:rFonts w:ascii="Arial" w:hAnsi="Arial" w:cs="Arial"/>
        </w:rPr>
        <w:t xml:space="preserve"> Senator the Honourable Mathias </w:t>
      </w:r>
      <w:proofErr w:type="spellStart"/>
      <w:r>
        <w:rPr>
          <w:rFonts w:ascii="Arial" w:hAnsi="Arial" w:cs="Arial"/>
        </w:rPr>
        <w:t>Cormann</w:t>
      </w:r>
      <w:proofErr w:type="spellEnd"/>
      <w:r>
        <w:rPr>
          <w:rFonts w:ascii="Arial" w:hAnsi="Arial" w:cs="Arial"/>
        </w:rPr>
        <w:t xml:space="preserve"> to be Vice President of the Executive Council</w:t>
      </w:r>
      <w:r w:rsidR="00A2416D">
        <w:rPr>
          <w:rFonts w:ascii="Arial" w:hAnsi="Arial" w:cs="Arial"/>
        </w:rPr>
        <w:t xml:space="preserve"> on the recommendation of the Prime Minister</w:t>
      </w:r>
      <w:r>
        <w:rPr>
          <w:rFonts w:ascii="Arial" w:hAnsi="Arial" w:cs="Arial"/>
        </w:rPr>
        <w:t>.</w:t>
      </w:r>
    </w:p>
    <w:p w:rsidR="00DA2F65" w:rsidRDefault="00DA2F65" w:rsidP="00DA2F65">
      <w:pPr>
        <w:spacing w:after="0" w:line="240" w:lineRule="auto"/>
        <w:rPr>
          <w:rFonts w:ascii="Arial" w:hAnsi="Arial" w:cs="Arial"/>
        </w:rPr>
      </w:pPr>
    </w:p>
    <w:p w:rsidR="00DA2F65" w:rsidRDefault="00DA2F65" w:rsidP="00DA2F65">
      <w:pPr>
        <w:spacing w:after="0" w:line="24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By His Excellency’s Command</w:t>
      </w:r>
    </w:p>
    <w:p w:rsidR="003478BD" w:rsidRDefault="00FA7518" w:rsidP="006C47B4">
      <w:pPr>
        <w:rPr>
          <w:rFonts w:ascii="Arial" w:hAnsi="Arial" w:cs="Arial"/>
          <w:lang w:val="en-US"/>
        </w:rPr>
      </w:pPr>
      <w:r>
        <w:rPr>
          <w:noProof/>
          <w:lang w:eastAsia="en-AU"/>
        </w:rPr>
        <w:drawing>
          <wp:inline distT="0" distB="0" distL="0" distR="0" wp14:anchorId="27390AAF" wp14:editId="525BAFF1">
            <wp:extent cx="1663700" cy="1267460"/>
            <wp:effectExtent l="0" t="0" r="0" b="889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8BD" w:rsidRPr="003478BD" w:rsidRDefault="00FA7518" w:rsidP="003478BD">
      <w:pPr>
        <w:spacing w:after="0" w:line="240" w:lineRule="auto"/>
        <w:ind w:left="1077" w:hanging="7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Paul Singer MVO</w:t>
      </w:r>
    </w:p>
    <w:p w:rsidR="00C84D4F" w:rsidRPr="00424B97" w:rsidRDefault="003478BD" w:rsidP="006C47B4">
      <w:pPr>
        <w:spacing w:after="0" w:line="240" w:lineRule="auto"/>
        <w:ind w:left="1077" w:hanging="720"/>
      </w:pPr>
      <w:r w:rsidRPr="00A34744">
        <w:rPr>
          <w:rFonts w:ascii="Arial" w:hAnsi="Arial" w:cs="Arial"/>
          <w:lang w:val="en-US"/>
        </w:rPr>
        <w:t>Official Secretary to the Governor-General</w:t>
      </w:r>
    </w:p>
    <w:sectPr w:rsidR="00C84D4F" w:rsidRPr="00424B97" w:rsidSect="0095325E">
      <w:headerReference w:type="first" r:id="rId11"/>
      <w:type w:val="continuous"/>
      <w:pgSz w:w="11906" w:h="16838" w:code="9"/>
      <w:pgMar w:top="1134" w:right="1134" w:bottom="1134" w:left="1134" w:header="567" w:footer="510" w:gutter="0"/>
      <w:paperSrc w:first="1" w:other="1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72" w:rsidRDefault="00A54A72" w:rsidP="003A707F">
      <w:pPr>
        <w:spacing w:after="0" w:line="240" w:lineRule="auto"/>
      </w:pPr>
      <w:r>
        <w:separator/>
      </w:r>
    </w:p>
  </w:endnote>
  <w:endnote w:type="continuationSeparator" w:id="0">
    <w:p w:rsidR="00A54A72" w:rsidRDefault="00A54A72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72" w:rsidRDefault="00A54A72" w:rsidP="003A707F">
      <w:pPr>
        <w:spacing w:after="0" w:line="240" w:lineRule="auto"/>
      </w:pPr>
      <w:r>
        <w:separator/>
      </w:r>
    </w:p>
  </w:footnote>
  <w:footnote w:type="continuationSeparator" w:id="0">
    <w:p w:rsidR="00A54A72" w:rsidRDefault="00A54A72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9B4DAFE" wp14:editId="6A421CB6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624"/>
    <w:multiLevelType w:val="hybridMultilevel"/>
    <w:tmpl w:val="5E3ED3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C950F3"/>
    <w:multiLevelType w:val="hybridMultilevel"/>
    <w:tmpl w:val="A3D49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E1196"/>
    <w:multiLevelType w:val="hybridMultilevel"/>
    <w:tmpl w:val="44F6FA04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FE4DA7"/>
    <w:multiLevelType w:val="multilevel"/>
    <w:tmpl w:val="6CEC2FC6"/>
    <w:lvl w:ilvl="0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51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57"/>
      </w:pPr>
      <w:rPr>
        <w:rFonts w:ascii="Wingdings" w:hAnsi="Wingdings" w:hint="default"/>
      </w:rPr>
    </w:lvl>
  </w:abstractNum>
  <w:abstractNum w:abstractNumId="4">
    <w:nsid w:val="29525ABA"/>
    <w:multiLevelType w:val="hybridMultilevel"/>
    <w:tmpl w:val="AA96E2FC"/>
    <w:lvl w:ilvl="0" w:tplc="4FE0DAD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98232A"/>
    <w:multiLevelType w:val="hybridMultilevel"/>
    <w:tmpl w:val="DD024934"/>
    <w:lvl w:ilvl="0" w:tplc="41B42954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057C2A"/>
    <w:multiLevelType w:val="hybridMultilevel"/>
    <w:tmpl w:val="5EAEC71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193FCC"/>
    <w:multiLevelType w:val="multilevel"/>
    <w:tmpl w:val="6CEC2FC6"/>
    <w:lvl w:ilvl="0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51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57"/>
      </w:pPr>
      <w:rPr>
        <w:rFonts w:ascii="Wingdings" w:hAnsi="Wingdings" w:hint="default"/>
      </w:rPr>
    </w:lvl>
  </w:abstractNum>
  <w:abstractNum w:abstractNumId="8">
    <w:nsid w:val="68961D70"/>
    <w:multiLevelType w:val="multilevel"/>
    <w:tmpl w:val="6CEC2FC6"/>
    <w:lvl w:ilvl="0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51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57"/>
      </w:pPr>
      <w:rPr>
        <w:rFonts w:ascii="Wingdings" w:hAnsi="Wingdings" w:hint="default"/>
      </w:rPr>
    </w:lvl>
  </w:abstractNum>
  <w:abstractNum w:abstractNumId="9">
    <w:nsid w:val="70786F6B"/>
    <w:multiLevelType w:val="hybridMultilevel"/>
    <w:tmpl w:val="3E1890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C216C1"/>
    <w:multiLevelType w:val="hybridMultilevel"/>
    <w:tmpl w:val="44085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C0A88"/>
    <w:multiLevelType w:val="multilevel"/>
    <w:tmpl w:val="709A5A66"/>
    <w:lvl w:ilvl="0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51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57"/>
      </w:pPr>
      <w:rPr>
        <w:rFonts w:ascii="Wingdings" w:hAnsi="Wingdings" w:hint="default"/>
      </w:rPr>
    </w:lvl>
  </w:abstractNum>
  <w:abstractNum w:abstractNumId="12">
    <w:nsid w:val="7BD7494C"/>
    <w:multiLevelType w:val="hybridMultilevel"/>
    <w:tmpl w:val="FFC4BA88"/>
    <w:lvl w:ilvl="0" w:tplc="F6BAE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9F3579"/>
    <w:multiLevelType w:val="hybridMultilevel"/>
    <w:tmpl w:val="2E46A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62EAA"/>
    <w:multiLevelType w:val="hybridMultilevel"/>
    <w:tmpl w:val="F5E84928"/>
    <w:lvl w:ilvl="0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1"/>
  </w:num>
  <w:num w:numId="11">
    <w:abstractNumId w:val="0"/>
  </w:num>
  <w:num w:numId="12">
    <w:abstractNumId w:val="0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</w:num>
  <w:num w:numId="1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sh, Peter">
    <w15:presenceInfo w15:providerId="None" w15:userId="Rush, Pe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A68F3"/>
    <w:rsid w:val="001C2AAD"/>
    <w:rsid w:val="001F6E54"/>
    <w:rsid w:val="00204210"/>
    <w:rsid w:val="00220352"/>
    <w:rsid w:val="00224B1A"/>
    <w:rsid w:val="00280BCD"/>
    <w:rsid w:val="00300973"/>
    <w:rsid w:val="003478BD"/>
    <w:rsid w:val="0035298B"/>
    <w:rsid w:val="00391E01"/>
    <w:rsid w:val="003A707F"/>
    <w:rsid w:val="003B0EC1"/>
    <w:rsid w:val="003B573B"/>
    <w:rsid w:val="003F2CBD"/>
    <w:rsid w:val="00424B97"/>
    <w:rsid w:val="004B2753"/>
    <w:rsid w:val="00520873"/>
    <w:rsid w:val="00573D44"/>
    <w:rsid w:val="006A649F"/>
    <w:rsid w:val="006C47B4"/>
    <w:rsid w:val="00740B45"/>
    <w:rsid w:val="00840A06"/>
    <w:rsid w:val="008439B7"/>
    <w:rsid w:val="00845382"/>
    <w:rsid w:val="008457A0"/>
    <w:rsid w:val="0087253F"/>
    <w:rsid w:val="008D4A76"/>
    <w:rsid w:val="008E4F6C"/>
    <w:rsid w:val="009449D5"/>
    <w:rsid w:val="0095325E"/>
    <w:rsid w:val="009539C7"/>
    <w:rsid w:val="009B1208"/>
    <w:rsid w:val="00A00F21"/>
    <w:rsid w:val="00A2416D"/>
    <w:rsid w:val="00A54A72"/>
    <w:rsid w:val="00B66A57"/>
    <w:rsid w:val="00B84226"/>
    <w:rsid w:val="00C63C4E"/>
    <w:rsid w:val="00C84D4F"/>
    <w:rsid w:val="00CA696D"/>
    <w:rsid w:val="00CC312E"/>
    <w:rsid w:val="00CC6D64"/>
    <w:rsid w:val="00D43681"/>
    <w:rsid w:val="00D77A88"/>
    <w:rsid w:val="00DA2F65"/>
    <w:rsid w:val="00E646B2"/>
    <w:rsid w:val="00E93843"/>
    <w:rsid w:val="00EC5F46"/>
    <w:rsid w:val="00F40885"/>
    <w:rsid w:val="00F752D5"/>
    <w:rsid w:val="00F82A29"/>
    <w:rsid w:val="00FA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Default">
    <w:name w:val="Default"/>
    <w:rsid w:val="00FA75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A7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Default">
    <w:name w:val="Default"/>
    <w:rsid w:val="00FA75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A7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A62A-1E78-4770-BCA8-22B19E49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5215</Characters>
  <Application>Microsoft Office Word</Application>
  <DocSecurity>4</DocSecurity>
  <Lines>121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Cummins, Jackie</cp:lastModifiedBy>
  <cp:revision>2</cp:revision>
  <cp:lastPrinted>2019-05-29T22:19:00Z</cp:lastPrinted>
  <dcterms:created xsi:type="dcterms:W3CDTF">2019-05-29T22:22:00Z</dcterms:created>
  <dcterms:modified xsi:type="dcterms:W3CDTF">2019-05-29T22:22:00Z</dcterms:modified>
</cp:coreProperties>
</file>