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8" w:rsidRDefault="00051F78" w:rsidP="00C11D68">
      <w:pPr>
        <w:pStyle w:val="Title-QldSI"/>
        <w:jc w:val="both"/>
      </w:pPr>
      <w:r>
        <w:t xml:space="preserve">Heavy Vehicle </w:t>
      </w:r>
      <w:r w:rsidRPr="00656DE5">
        <w:t>National Law</w:t>
      </w:r>
    </w:p>
    <w:p w:rsidR="00F2457D" w:rsidRDefault="00F2457D" w:rsidP="00C11D68">
      <w:pPr>
        <w:pStyle w:val="StatutoryInstrumentQldSISeries"/>
        <w:jc w:val="both"/>
        <w:rPr>
          <w:sz w:val="28"/>
          <w:szCs w:val="28"/>
        </w:rPr>
      </w:pPr>
      <w:r w:rsidRPr="00F2457D">
        <w:rPr>
          <w:sz w:val="28"/>
          <w:szCs w:val="28"/>
        </w:rPr>
        <w:t>Queensland Class 3 Heavy Vehicle Sugar Mill Mass Managemen</w:t>
      </w:r>
      <w:r w:rsidR="00195DAD">
        <w:rPr>
          <w:sz w:val="28"/>
          <w:szCs w:val="28"/>
        </w:rPr>
        <w:t>t Scheme Exemption Notice 2019</w:t>
      </w:r>
      <w:r w:rsidR="00EE3144">
        <w:rPr>
          <w:sz w:val="28"/>
          <w:szCs w:val="28"/>
        </w:rPr>
        <w:t xml:space="preserve"> (No.1)</w:t>
      </w:r>
    </w:p>
    <w:p w:rsidR="00475E51" w:rsidRPr="00627BB7" w:rsidRDefault="00475E51" w:rsidP="00C11D68">
      <w:pPr>
        <w:pStyle w:val="StatutoryInstrumentQldSISeries"/>
        <w:jc w:val="both"/>
      </w:pPr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Purpose </w:t>
      </w:r>
    </w:p>
    <w:p w:rsidR="001D1D97" w:rsidRDefault="001D1D97" w:rsidP="00C11D68">
      <w:pPr>
        <w:pStyle w:val="Sectionlevel1-nonumberingQldSI"/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 xml:space="preserve">The purpose of this notice is to allow for an efficient transport of sugar cane to particular sugar mills operating under a </w:t>
      </w:r>
      <w:r w:rsidRPr="00C11D68">
        <w:rPr>
          <w:rFonts w:asciiTheme="minorHAnsi" w:hAnsiTheme="minorHAnsi"/>
          <w:i/>
        </w:rPr>
        <w:t>Registered Queensland Sugar Mill Mass Concession Scheme</w:t>
      </w:r>
      <w:r w:rsidRPr="001D1D97">
        <w:rPr>
          <w:rFonts w:asciiTheme="minorHAnsi" w:hAnsiTheme="minorHAnsi"/>
        </w:rPr>
        <w:t xml:space="preserve">.  </w:t>
      </w:r>
    </w:p>
    <w:p w:rsidR="00195DAD" w:rsidRPr="00195DAD" w:rsidRDefault="00195DAD" w:rsidP="00C11D68">
      <w:pPr>
        <w:pStyle w:val="Sectionlevel1-nonumberingQldSI"/>
        <w:jc w:val="both"/>
        <w:rPr>
          <w:rFonts w:asciiTheme="minorHAnsi" w:hAnsiTheme="minorHAnsi"/>
          <w:i/>
        </w:rPr>
      </w:pPr>
      <w:r w:rsidRPr="00195DAD">
        <w:rPr>
          <w:rFonts w:asciiTheme="minorHAnsi" w:hAnsiTheme="minorHAnsi"/>
          <w:i/>
        </w:rPr>
        <w:t>Note: This Notice replaces the Queensland Class 3 Heavy Vehicle Sugar Mill Mass Management Scheme Exemption Notice 2016.</w:t>
      </w:r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Title </w:t>
      </w:r>
    </w:p>
    <w:p w:rsidR="001D1D97" w:rsidRDefault="001D1D97" w:rsidP="00C11D68">
      <w:pPr>
        <w:pStyle w:val="Sectionlevel1-nonumberingQldSI"/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 xml:space="preserve">This notice may be cited as the </w:t>
      </w:r>
      <w:r w:rsidRPr="001D1D97">
        <w:rPr>
          <w:rFonts w:asciiTheme="minorHAnsi" w:hAnsiTheme="minorHAnsi"/>
          <w:i/>
        </w:rPr>
        <w:t>Queensland Class 3 Heavy Vehicle Sugar Mill Mass Managem</w:t>
      </w:r>
      <w:r w:rsidR="00195DAD">
        <w:rPr>
          <w:rFonts w:asciiTheme="minorHAnsi" w:hAnsiTheme="minorHAnsi"/>
          <w:i/>
        </w:rPr>
        <w:t>ent Scheme Exemption Notice 2019</w:t>
      </w:r>
      <w:r w:rsidRPr="001D1D97">
        <w:rPr>
          <w:rFonts w:asciiTheme="minorHAnsi" w:hAnsiTheme="minorHAnsi"/>
        </w:rPr>
        <w:t xml:space="preserve">. </w:t>
      </w:r>
    </w:p>
    <w:p w:rsidR="00F66D25" w:rsidRDefault="00F66D25" w:rsidP="00F66D25">
      <w:pPr>
        <w:pStyle w:val="Sectionheading-QldSI"/>
      </w:pPr>
      <w:r w:rsidRPr="00BB7C0F">
        <w:t>Commencement</w:t>
      </w:r>
    </w:p>
    <w:p w:rsidR="00F66D25" w:rsidRDefault="00F66D25" w:rsidP="00F66D25">
      <w:pPr>
        <w:pStyle w:val="BodyLevel1singleparanonumber"/>
      </w:pPr>
      <w:r w:rsidRPr="00197BA1">
        <w:t>This Notice commences on</w:t>
      </w:r>
      <w:r>
        <w:t xml:space="preserve"> </w:t>
      </w:r>
      <w:sdt>
        <w:sdtPr>
          <w:id w:val="-1090001206"/>
          <w:placeholder>
            <w:docPart w:val="446545FE5D8E47688427B428CB1765EB"/>
          </w:placeholder>
          <w:date w:fullDate="2019-07-0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195DAD">
            <w:rPr>
              <w:lang w:val="en-AU"/>
            </w:rPr>
            <w:t>1 July 2019</w:t>
          </w:r>
        </w:sdtContent>
      </w:sdt>
      <w:r>
        <w:t>.</w:t>
      </w:r>
    </w:p>
    <w:p w:rsidR="00F66D25" w:rsidRDefault="00F66D25" w:rsidP="00F66D25">
      <w:pPr>
        <w:pStyle w:val="Sectionheading-QldSI"/>
      </w:pPr>
      <w:r>
        <w:t>Expiry</w:t>
      </w:r>
    </w:p>
    <w:p w:rsidR="00F66D25" w:rsidRDefault="00F66D25" w:rsidP="00844ACF">
      <w:pPr>
        <w:pStyle w:val="BodyLevel1singleparanonumber"/>
        <w:tabs>
          <w:tab w:val="left" w:pos="5790"/>
        </w:tabs>
        <w:rPr>
          <w:lang w:val="en-AU"/>
        </w:rPr>
      </w:pPr>
      <w:r w:rsidRPr="00197BA1">
        <w:t xml:space="preserve">This Notice </w:t>
      </w:r>
      <w:r>
        <w:t>expires</w:t>
      </w:r>
      <w:r w:rsidRPr="00197BA1">
        <w:t xml:space="preserve"> on</w:t>
      </w:r>
      <w:r>
        <w:t xml:space="preserve"> </w:t>
      </w:r>
      <w:r w:rsidR="00195DAD">
        <w:rPr>
          <w:lang w:val="en-AU"/>
        </w:rPr>
        <w:t>30 June 2024</w:t>
      </w:r>
      <w:r w:rsidR="00844ACF">
        <w:rPr>
          <w:lang w:val="en-AU"/>
        </w:rPr>
        <w:t>.</w:t>
      </w:r>
    </w:p>
    <w:p w:rsidR="00195DAD" w:rsidRDefault="00195DAD" w:rsidP="00195DAD">
      <w:pPr>
        <w:pStyle w:val="BodyLevel1singleparanonumber"/>
        <w:tabs>
          <w:tab w:val="left" w:pos="5790"/>
        </w:tabs>
        <w:ind w:left="0"/>
        <w:rPr>
          <w:lang w:val="en-AU"/>
        </w:rPr>
      </w:pPr>
    </w:p>
    <w:p w:rsidR="00195DAD" w:rsidRPr="00195DAD" w:rsidRDefault="00195DAD" w:rsidP="00195DAD">
      <w:pPr>
        <w:pStyle w:val="Sectionheading-QldSI"/>
      </w:pPr>
      <w:proofErr w:type="spellStart"/>
      <w:r w:rsidRPr="00195DAD">
        <w:t>Authorising</w:t>
      </w:r>
      <w:proofErr w:type="spellEnd"/>
      <w:r w:rsidRPr="00195DAD">
        <w:t xml:space="preserve"> provision</w:t>
      </w:r>
    </w:p>
    <w:p w:rsidR="00195DAD" w:rsidRPr="001D1D97" w:rsidRDefault="00195DAD" w:rsidP="00195DAD">
      <w:pPr>
        <w:pStyle w:val="Sectionlevel1-nonumberingQldSI"/>
        <w:numPr>
          <w:ilvl w:val="0"/>
          <w:numId w:val="39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This Notice is made under the following section of the Heavy Vehicle National Law as applied in each participating jurisdiction—</w:t>
      </w:r>
    </w:p>
    <w:p w:rsidR="00195DAD" w:rsidRPr="00195DAD" w:rsidRDefault="00195DAD" w:rsidP="00195DAD">
      <w:pPr>
        <w:pStyle w:val="BodyLevel1singleparanonumber"/>
        <w:numPr>
          <w:ilvl w:val="0"/>
          <w:numId w:val="48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Section 117:  Regulator’s power to exempt category of class 3 heavy vehicles from compliance with mass or dimension requirement.</w:t>
      </w:r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Definitions </w:t>
      </w:r>
    </w:p>
    <w:p w:rsidR="001D1D97" w:rsidRPr="001D1D97" w:rsidRDefault="001D1D97" w:rsidP="00195DAD">
      <w:pPr>
        <w:pStyle w:val="Sectionlevel1-nonumberingQldSI"/>
        <w:numPr>
          <w:ilvl w:val="0"/>
          <w:numId w:val="47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Unless otherwise stated, words and expressions used in this notice have the same meanings as those defined in the HVNL.</w:t>
      </w:r>
    </w:p>
    <w:p w:rsidR="001D1D97" w:rsidRPr="001D1D97" w:rsidRDefault="001D1D97" w:rsidP="00195DAD">
      <w:pPr>
        <w:pStyle w:val="Sectionlevel1-nonumberingQldSI"/>
        <w:numPr>
          <w:ilvl w:val="0"/>
          <w:numId w:val="47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In this notice:</w:t>
      </w:r>
    </w:p>
    <w:p w:rsidR="001D1D97" w:rsidRPr="001D1D97" w:rsidRDefault="001D1D97" w:rsidP="00C11D68">
      <w:pPr>
        <w:ind w:left="1800"/>
        <w:jc w:val="both"/>
        <w:rPr>
          <w:sz w:val="24"/>
          <w:szCs w:val="24"/>
        </w:rPr>
      </w:pPr>
      <w:r w:rsidRPr="001D1D97">
        <w:rPr>
          <w:b/>
          <w:sz w:val="24"/>
          <w:szCs w:val="24"/>
        </w:rPr>
        <w:t xml:space="preserve">Eligible vehicle </w:t>
      </w:r>
      <w:r w:rsidRPr="001D1D97">
        <w:rPr>
          <w:sz w:val="24"/>
          <w:szCs w:val="24"/>
        </w:rPr>
        <w:t>means a vehicle that is enrolled in a Registered Queensland Sugar Mill Mass Concession Scheme.</w:t>
      </w:r>
    </w:p>
    <w:p w:rsidR="001D1D97" w:rsidRPr="001D1D97" w:rsidRDefault="001D1D97" w:rsidP="00C11D68">
      <w:pPr>
        <w:ind w:left="1800"/>
        <w:jc w:val="both"/>
        <w:rPr>
          <w:sz w:val="24"/>
          <w:szCs w:val="24"/>
        </w:rPr>
      </w:pPr>
      <w:r w:rsidRPr="001D1D97">
        <w:rPr>
          <w:b/>
          <w:sz w:val="24"/>
          <w:szCs w:val="24"/>
        </w:rPr>
        <w:lastRenderedPageBreak/>
        <w:t>Registered Queensland Sugar Mill Mass Concession Scheme</w:t>
      </w:r>
      <w:r w:rsidRPr="001D1D97">
        <w:rPr>
          <w:sz w:val="24"/>
          <w:szCs w:val="24"/>
        </w:rPr>
        <w:t xml:space="preserve"> is a scheme registered with Queensland Department of Transport and Main Roads (TMR) and listed in Schedule 1 of this Notice. </w:t>
      </w:r>
      <w:bookmarkStart w:id="0" w:name="_GoBack"/>
      <w:bookmarkEnd w:id="0"/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Application </w:t>
      </w:r>
    </w:p>
    <w:p w:rsidR="001D1D97" w:rsidRPr="001D1D97" w:rsidRDefault="001D1D97" w:rsidP="00F66D25">
      <w:pPr>
        <w:pStyle w:val="Sectionlevel1-nonumberingQldSI"/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 xml:space="preserve">This Notice applies to eligible vehicles in Queensland. </w:t>
      </w:r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Areas &amp; Routes </w:t>
      </w:r>
    </w:p>
    <w:p w:rsidR="001D1D97" w:rsidRPr="001D1D97" w:rsidRDefault="001D1D97" w:rsidP="00C11D68">
      <w:pPr>
        <w:pStyle w:val="Sectionlevel1-nonumberingQldSI"/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This Notice applies to the areas</w:t>
      </w:r>
      <w:r w:rsidR="00614862">
        <w:rPr>
          <w:rFonts w:asciiTheme="minorHAnsi" w:hAnsiTheme="minorHAnsi"/>
        </w:rPr>
        <w:t xml:space="preserve"> and routes</w:t>
      </w:r>
      <w:r w:rsidRPr="001D1D97">
        <w:rPr>
          <w:rFonts w:asciiTheme="minorHAnsi" w:hAnsiTheme="minorHAnsi"/>
        </w:rPr>
        <w:t xml:space="preserve"> set out in a relevant Registered Sugar Mill Queensland Mass Concession Scheme.</w:t>
      </w:r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Exemption from Prescribed Mass Requirements </w:t>
      </w:r>
    </w:p>
    <w:p w:rsidR="001D1D97" w:rsidRPr="001D1D97" w:rsidRDefault="001D1D97" w:rsidP="00C11D68">
      <w:pPr>
        <w:pStyle w:val="Sectionlevel1-nonumberingQldSI"/>
        <w:numPr>
          <w:ilvl w:val="0"/>
          <w:numId w:val="40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 xml:space="preserve">This Notice exempts an eligible vehicle from the following general mass limits specified in Schedule 1 of the Heavy Vehicle (Mass Dimension and Loading) National Regulation (the Regulation): </w:t>
      </w:r>
    </w:p>
    <w:p w:rsidR="001D1D97" w:rsidRDefault="001D1D97" w:rsidP="00C11D68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 xml:space="preserve">Section 2(1)(a)(iv); and </w:t>
      </w:r>
    </w:p>
    <w:p w:rsidR="001D1D97" w:rsidRDefault="001D1D97" w:rsidP="00C11D68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 xml:space="preserve">Section 2(1)(b); and </w:t>
      </w:r>
    </w:p>
    <w:p w:rsidR="001D1D97" w:rsidRDefault="001D1D97" w:rsidP="00C11D68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 xml:space="preserve">Section 4; and </w:t>
      </w:r>
    </w:p>
    <w:p w:rsidR="001D1D97" w:rsidRPr="001D1D97" w:rsidRDefault="001D1D97" w:rsidP="00C11D68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proofErr w:type="gramStart"/>
      <w:r w:rsidRPr="001D1D97">
        <w:rPr>
          <w:sz w:val="24"/>
          <w:szCs w:val="24"/>
        </w:rPr>
        <w:t>Section 5(1), (2) and (3).</w:t>
      </w:r>
      <w:proofErr w:type="gramEnd"/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Conditions-Maximum Permissible Mass </w:t>
      </w:r>
    </w:p>
    <w:p w:rsidR="001D1D97" w:rsidRPr="001D1D97" w:rsidRDefault="001D1D97" w:rsidP="00C11D68">
      <w:pPr>
        <w:pStyle w:val="Sectionlevel1-nonumberingQldSI"/>
        <w:numPr>
          <w:ilvl w:val="0"/>
          <w:numId w:val="42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 xml:space="preserve">Vehicles operating under this notice must not exceed: </w:t>
      </w:r>
    </w:p>
    <w:p w:rsidR="001D1D97" w:rsidRPr="001D1D97" w:rsidRDefault="001D1D97" w:rsidP="00C11D68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 xml:space="preserve">7.5% over prescribed mass limits; and </w:t>
      </w:r>
    </w:p>
    <w:p w:rsidR="001D1D97" w:rsidRPr="001D1D97" w:rsidRDefault="001D1D97" w:rsidP="00C11D68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 xml:space="preserve">10% over regulation axle mass limits; and </w:t>
      </w:r>
    </w:p>
    <w:p w:rsidR="001D1D97" w:rsidRPr="001D1D97" w:rsidRDefault="001D1D97" w:rsidP="00C11D68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 xml:space="preserve">Notwithstanding subsections a) and b) above, the manufacturer’s ratings.  </w:t>
      </w:r>
    </w:p>
    <w:p w:rsidR="001D1D97" w:rsidRPr="001D1D97" w:rsidRDefault="001D1D97" w:rsidP="00C11D68">
      <w:pPr>
        <w:pStyle w:val="Sectionheading-QldSI"/>
        <w:jc w:val="both"/>
        <w:rPr>
          <w:rFonts w:asciiTheme="minorHAnsi"/>
          <w:sz w:val="24"/>
          <w:szCs w:val="24"/>
        </w:rPr>
      </w:pPr>
      <w:r w:rsidRPr="001D1D97">
        <w:rPr>
          <w:rFonts w:asciiTheme="minorHAnsi"/>
          <w:sz w:val="24"/>
          <w:szCs w:val="24"/>
        </w:rPr>
        <w:t xml:space="preserve">General Conditions </w:t>
      </w:r>
    </w:p>
    <w:p w:rsidR="001D1D97" w:rsidRPr="001D1D97" w:rsidRDefault="001D1D97" w:rsidP="00C11D68">
      <w:pPr>
        <w:pStyle w:val="Sectionlevel1-nonumberingQldSI"/>
        <w:numPr>
          <w:ilvl w:val="0"/>
          <w:numId w:val="44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A vehicle operating under this Notice must:</w:t>
      </w:r>
    </w:p>
    <w:p w:rsidR="001D1D97" w:rsidRPr="001D1D97" w:rsidRDefault="001D1D97" w:rsidP="00C11D68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>Be an eligible vehicle; and</w:t>
      </w:r>
    </w:p>
    <w:p w:rsidR="001D1D97" w:rsidRPr="001D1D97" w:rsidRDefault="001D1D97" w:rsidP="00C11D68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1D1D97">
        <w:rPr>
          <w:sz w:val="24"/>
          <w:szCs w:val="24"/>
        </w:rPr>
        <w:t>Comply with the provisions of the Registered Queensland Sugar Mill Mass Concession Scheme in which it is enrolled and under which it is operating.</w:t>
      </w:r>
    </w:p>
    <w:p w:rsidR="001D1D97" w:rsidRPr="001D1D97" w:rsidRDefault="001D1D97" w:rsidP="00C11D68">
      <w:pPr>
        <w:pStyle w:val="Sectionlevel1-nonumberingQldSI"/>
        <w:numPr>
          <w:ilvl w:val="0"/>
          <w:numId w:val="44"/>
        </w:numPr>
        <w:jc w:val="both"/>
        <w:rPr>
          <w:rFonts w:asciiTheme="minorHAnsi" w:hAnsiTheme="minorHAnsi"/>
        </w:rPr>
      </w:pPr>
      <w:r w:rsidRPr="001D1D97">
        <w:rPr>
          <w:rFonts w:asciiTheme="minorHAnsi" w:hAnsiTheme="minorHAnsi"/>
        </w:rPr>
        <w:t>A copy of this Notice must be carried at all times when operating under the conditions of this Notice.</w:t>
      </w:r>
    </w:p>
    <w:p w:rsidR="00CA6922" w:rsidRPr="001D1D97" w:rsidRDefault="00CA6922" w:rsidP="00C11D68">
      <w:pPr>
        <w:pStyle w:val="BodyLevel1singleparanonumber"/>
        <w:ind w:left="0"/>
        <w:jc w:val="both"/>
        <w:rPr>
          <w:rFonts w:asciiTheme="minorHAnsi" w:hAnsiTheme="minorHAnsi"/>
        </w:rPr>
      </w:pPr>
    </w:p>
    <w:p w:rsidR="000E658C" w:rsidRPr="00195DAD" w:rsidRDefault="000E658C" w:rsidP="00195DAD">
      <w:pPr>
        <w:pStyle w:val="BodyLevel1singleparanonumber"/>
        <w:ind w:left="720"/>
        <w:jc w:val="both"/>
        <w:rPr>
          <w:rFonts w:asciiTheme="minorHAnsi" w:hAnsiTheme="minorHAnsi"/>
          <w:b/>
        </w:rPr>
      </w:pPr>
      <w:r w:rsidRPr="00C11D68">
        <w:rPr>
          <w:rFonts w:asciiTheme="minorHAnsi" w:hAnsiTheme="minorHAnsi"/>
          <w:b/>
        </w:rPr>
        <w:t xml:space="preserve">Date: </w:t>
      </w:r>
      <w:r w:rsidR="00195DAD">
        <w:rPr>
          <w:rFonts w:asciiTheme="minorHAnsi" w:hAnsiTheme="minorHAnsi"/>
          <w:b/>
        </w:rPr>
        <w:t>4 June 2019</w:t>
      </w:r>
    </w:p>
    <w:p w:rsidR="000E658C" w:rsidRPr="001D1D97" w:rsidRDefault="000E658C" w:rsidP="00C11D68">
      <w:pPr>
        <w:pStyle w:val="BodyLevel1singleparanonumber"/>
        <w:ind w:left="720"/>
        <w:jc w:val="both"/>
        <w:rPr>
          <w:rFonts w:asciiTheme="minorHAnsi" w:hAnsiTheme="minorHAnsi"/>
        </w:rPr>
      </w:pPr>
    </w:p>
    <w:p w:rsidR="00195DAD" w:rsidRPr="00644F6B" w:rsidRDefault="00195DAD" w:rsidP="00195DAD">
      <w:pPr>
        <w:ind w:firstLine="720"/>
        <w:contextualSpacing/>
        <w:jc w:val="both"/>
        <w:rPr>
          <w:sz w:val="24"/>
          <w:szCs w:val="24"/>
        </w:rPr>
      </w:pPr>
      <w:r w:rsidRPr="00644F6B">
        <w:rPr>
          <w:sz w:val="24"/>
          <w:szCs w:val="24"/>
        </w:rPr>
        <w:t xml:space="preserve">Peter </w:t>
      </w:r>
      <w:proofErr w:type="spellStart"/>
      <w:r w:rsidRPr="00644F6B">
        <w:rPr>
          <w:sz w:val="24"/>
          <w:szCs w:val="24"/>
        </w:rPr>
        <w:t>Caprioli</w:t>
      </w:r>
      <w:proofErr w:type="spellEnd"/>
    </w:p>
    <w:p w:rsidR="00195DAD" w:rsidRDefault="00195DAD" w:rsidP="00195DAD">
      <w:pPr>
        <w:ind w:left="720"/>
        <w:contextualSpacing/>
        <w:jc w:val="both"/>
        <w:rPr>
          <w:i/>
          <w:sz w:val="24"/>
          <w:szCs w:val="24"/>
        </w:rPr>
      </w:pPr>
      <w:r w:rsidRPr="006D5D41">
        <w:rPr>
          <w:i/>
          <w:sz w:val="24"/>
          <w:szCs w:val="24"/>
        </w:rPr>
        <w:t>Executive Director (Freight and Supply Chain Productivity)</w:t>
      </w:r>
    </w:p>
    <w:p w:rsidR="00C11D68" w:rsidRPr="00195DAD" w:rsidRDefault="00195DAD" w:rsidP="00195DAD">
      <w:pPr>
        <w:ind w:left="720"/>
        <w:contextualSpacing/>
        <w:jc w:val="both"/>
        <w:rPr>
          <w:b/>
          <w:sz w:val="24"/>
          <w:szCs w:val="24"/>
        </w:rPr>
      </w:pPr>
      <w:r w:rsidRPr="003F439F">
        <w:rPr>
          <w:b/>
          <w:sz w:val="24"/>
          <w:szCs w:val="24"/>
        </w:rPr>
        <w:t>National Heavy Vehicle Regulator</w:t>
      </w:r>
      <w:r w:rsidR="00C11D68">
        <w:br w:type="page"/>
      </w:r>
    </w:p>
    <w:p w:rsidR="00C11D68" w:rsidRPr="00C11D68" w:rsidRDefault="00565905" w:rsidP="00C11D68">
      <w:pPr>
        <w:pStyle w:val="BodyLevel1singleparanonumber"/>
        <w:ind w:left="72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Schedule</w:t>
      </w:r>
      <w:r w:rsidR="00C11D68" w:rsidRPr="00C11D68">
        <w:rPr>
          <w:rFonts w:asciiTheme="minorHAnsi" w:hAnsiTheme="minorHAnsi"/>
          <w:b/>
        </w:rPr>
        <w:t xml:space="preserve"> 1 Registered Queensland Sugar Mill Mass Concession Schemes</w:t>
      </w:r>
    </w:p>
    <w:p w:rsidR="00C11D68" w:rsidRDefault="00C11D68" w:rsidP="00C11D68">
      <w:pPr>
        <w:pStyle w:val="BodyLevel1singleparanonumber"/>
        <w:ind w:left="0"/>
        <w:contextualSpacing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Registered Queensland Sugar Mill Mass Concession Scheme"/>
        <w:tblDescription w:val="Table of Sugar Mill Mass Concession Schemes Registered with Queensland Department of Transport an Main Roads."/>
      </w:tblPr>
      <w:tblGrid>
        <w:gridCol w:w="9027"/>
      </w:tblGrid>
      <w:tr w:rsidR="00C11D68" w:rsidRPr="00C11D68" w:rsidTr="00C11D68">
        <w:tc>
          <w:tcPr>
            <w:tcW w:w="9027" w:type="dxa"/>
          </w:tcPr>
          <w:p w:rsidR="00C11D68" w:rsidRPr="00C11D68" w:rsidRDefault="00614862" w:rsidP="00C11D68">
            <w:pPr>
              <w:pStyle w:val="BodyLevel1singleparanonumber"/>
              <w:ind w:left="0"/>
              <w:contextualSpacing/>
              <w:jc w:val="both"/>
              <w:rPr>
                <w:rFonts w:asciiTheme="minorHAnsi" w:hAnsiTheme="minorHAnsi"/>
                <w:b/>
              </w:rPr>
            </w:pPr>
            <w:r w:rsidRPr="00C11D68">
              <w:rPr>
                <w:rFonts w:asciiTheme="minorHAnsi" w:hAnsiTheme="minorHAnsi"/>
                <w:b/>
              </w:rPr>
              <w:t>Registered Queensland Su</w:t>
            </w:r>
            <w:r>
              <w:rPr>
                <w:rFonts w:asciiTheme="minorHAnsi" w:hAnsiTheme="minorHAnsi"/>
                <w:b/>
              </w:rPr>
              <w:t xml:space="preserve">gar Mill Mass Concession </w:t>
            </w:r>
            <w:r w:rsidR="00C11D68" w:rsidRPr="00C11D68">
              <w:rPr>
                <w:rFonts w:asciiTheme="minorHAnsi" w:hAnsiTheme="minorHAnsi"/>
                <w:b/>
              </w:rPr>
              <w:t>Scheme</w:t>
            </w:r>
          </w:p>
        </w:tc>
      </w:tr>
      <w:tr w:rsidR="00C11D68" w:rsidTr="00C11D68">
        <w:tc>
          <w:tcPr>
            <w:tcW w:w="9027" w:type="dxa"/>
          </w:tcPr>
          <w:p w:rsidR="00C11D68" w:rsidRDefault="00C11D68" w:rsidP="00C11D68">
            <w:pPr>
              <w:pStyle w:val="BodyLevel1singleparanonumber"/>
              <w:ind w:left="0"/>
              <w:contextualSpacing/>
              <w:jc w:val="both"/>
              <w:rPr>
                <w:rFonts w:asciiTheme="minorHAnsi" w:hAnsiTheme="minorHAnsi"/>
              </w:rPr>
            </w:pPr>
            <w:r w:rsidRPr="001B73F0">
              <w:t xml:space="preserve">Rocky Point Sugar Mill </w:t>
            </w:r>
            <w:proofErr w:type="spellStart"/>
            <w:r w:rsidRPr="001B73F0">
              <w:t>Self Regulation</w:t>
            </w:r>
            <w:proofErr w:type="spellEnd"/>
            <w:r w:rsidRPr="001B73F0">
              <w:t xml:space="preserve"> (Mass Concession) Scheme</w:t>
            </w:r>
          </w:p>
        </w:tc>
      </w:tr>
      <w:tr w:rsidR="00C11D68" w:rsidTr="00C11D68">
        <w:tc>
          <w:tcPr>
            <w:tcW w:w="9027" w:type="dxa"/>
          </w:tcPr>
          <w:p w:rsidR="00C11D68" w:rsidRDefault="00C11D68" w:rsidP="00C11D68">
            <w:pPr>
              <w:pStyle w:val="BodyLevel1singleparanonumber"/>
              <w:ind w:left="0"/>
              <w:contextualSpacing/>
              <w:jc w:val="both"/>
              <w:rPr>
                <w:rFonts w:asciiTheme="minorHAnsi" w:hAnsiTheme="minorHAnsi"/>
              </w:rPr>
            </w:pPr>
            <w:r>
              <w:t xml:space="preserve">Bundaberg Sugar Mill </w:t>
            </w:r>
            <w:proofErr w:type="spellStart"/>
            <w:r>
              <w:t>Self Regulation</w:t>
            </w:r>
            <w:proofErr w:type="spellEnd"/>
            <w:r>
              <w:t xml:space="preserve"> (Mass Concession) Scheme</w:t>
            </w:r>
          </w:p>
        </w:tc>
      </w:tr>
      <w:tr w:rsidR="00C11D68" w:rsidTr="00C11D68">
        <w:tc>
          <w:tcPr>
            <w:tcW w:w="9027" w:type="dxa"/>
          </w:tcPr>
          <w:p w:rsidR="00C11D68" w:rsidRDefault="00C11D68" w:rsidP="00C11D68">
            <w:pPr>
              <w:pStyle w:val="BodyLevel1singleparanonumber"/>
              <w:ind w:left="0"/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t>Maryborough</w:t>
            </w:r>
            <w:proofErr w:type="spellEnd"/>
            <w:r>
              <w:t xml:space="preserve"> Sugar Mill </w:t>
            </w:r>
            <w:proofErr w:type="spellStart"/>
            <w:r>
              <w:t>Self Regulation</w:t>
            </w:r>
            <w:proofErr w:type="spellEnd"/>
            <w:r>
              <w:t xml:space="preserve"> (Mass Concession) Scheme</w:t>
            </w:r>
          </w:p>
        </w:tc>
      </w:tr>
      <w:tr w:rsidR="00195DAD" w:rsidRPr="00195DAD" w:rsidTr="00C11D68">
        <w:tc>
          <w:tcPr>
            <w:tcW w:w="9027" w:type="dxa"/>
          </w:tcPr>
          <w:p w:rsidR="00195DAD" w:rsidRDefault="00195DAD" w:rsidP="00C11D68">
            <w:pPr>
              <w:pStyle w:val="BodyLevel1singleparanonumber"/>
              <w:ind w:left="0"/>
              <w:contextualSpacing/>
              <w:jc w:val="both"/>
            </w:pPr>
            <w:r w:rsidRPr="00195DAD">
              <w:t>Mossman Sugar Mill</w:t>
            </w:r>
            <w:r>
              <w:t xml:space="preserve"> </w:t>
            </w:r>
            <w:r w:rsidRPr="00195DAD">
              <w:t>Self-Regulation (Mass Concession) Scheme</w:t>
            </w:r>
          </w:p>
        </w:tc>
      </w:tr>
      <w:tr w:rsidR="00C11D68" w:rsidTr="00C11D68">
        <w:tc>
          <w:tcPr>
            <w:tcW w:w="9027" w:type="dxa"/>
          </w:tcPr>
          <w:p w:rsidR="00C11D68" w:rsidRDefault="00C11D68" w:rsidP="00C11D68">
            <w:pPr>
              <w:pStyle w:val="BodyLevel1singleparanonumber"/>
              <w:ind w:left="0"/>
              <w:contextualSpacing/>
              <w:jc w:val="both"/>
              <w:rPr>
                <w:rFonts w:asciiTheme="minorHAnsi" w:hAnsiTheme="minorHAnsi"/>
              </w:rPr>
            </w:pPr>
            <w:r>
              <w:t xml:space="preserve">Tablelands Sugar Mill </w:t>
            </w:r>
            <w:proofErr w:type="spellStart"/>
            <w:r>
              <w:t>Self Regulation</w:t>
            </w:r>
            <w:proofErr w:type="spellEnd"/>
            <w:r>
              <w:t xml:space="preserve"> (Mass Concession) Scheme</w:t>
            </w:r>
          </w:p>
        </w:tc>
      </w:tr>
    </w:tbl>
    <w:p w:rsidR="00C11D68" w:rsidRPr="00C11D68" w:rsidRDefault="00C11D68" w:rsidP="00C11D68">
      <w:pPr>
        <w:pStyle w:val="BodyLevel1singleparanonumber"/>
        <w:ind w:left="720"/>
        <w:contextualSpacing/>
        <w:jc w:val="both"/>
        <w:rPr>
          <w:rFonts w:asciiTheme="minorHAnsi" w:hAnsiTheme="minorHAnsi"/>
        </w:rPr>
      </w:pPr>
    </w:p>
    <w:sectPr w:rsidR="00C11D68" w:rsidRPr="00C11D68" w:rsidSect="008E4F6C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18" w:rsidRPr="00DC7CC7" w:rsidRDefault="00A26C18" w:rsidP="00DC7CC7">
      <w:r>
        <w:separator/>
      </w:r>
    </w:p>
  </w:endnote>
  <w:endnote w:type="continuationSeparator" w:id="0">
    <w:p w:rsidR="00A26C18" w:rsidRPr="00DC7CC7" w:rsidRDefault="00A26C18" w:rsidP="00D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9C" w:rsidRDefault="00D11D9C" w:rsidP="000668F0">
    <w:pPr>
      <w:pStyle w:val="FooterPageNumberQldSI"/>
    </w:pPr>
  </w:p>
  <w:p w:rsidR="001D1D97" w:rsidRDefault="001D1D97" w:rsidP="001D1D97">
    <w:pPr>
      <w:pStyle w:val="FooterPageNumberQldSI"/>
      <w:contextualSpacing/>
    </w:pPr>
    <w:r w:rsidRPr="00B66B8F">
      <w:t xml:space="preserve">Queensland Class 3 Heavy Vehicle </w:t>
    </w:r>
    <w:r>
      <w:t xml:space="preserve">Sugar Mill </w:t>
    </w:r>
    <w:r w:rsidRPr="00B66B8F">
      <w:t>Ma</w:t>
    </w:r>
    <w:r>
      <w:t>ss Management Scheme Exemption Notice</w:t>
    </w:r>
    <w:r w:rsidR="00195DAD">
      <w:t xml:space="preserve"> 2019</w:t>
    </w:r>
    <w:r w:rsidR="00C11D68">
      <w:t xml:space="preserve"> (No1)</w:t>
    </w:r>
  </w:p>
  <w:p w:rsidR="00D11D9C" w:rsidRPr="00DC7CC7" w:rsidRDefault="00D11D9C" w:rsidP="000668F0">
    <w:pPr>
      <w:pStyle w:val="FooterPageNumberQldSI"/>
    </w:pPr>
    <w:r w:rsidRPr="00DC7CC7">
      <w:t xml:space="preserve">Page </w:t>
    </w:r>
    <w:r w:rsidRPr="00DC7CC7">
      <w:fldChar w:fldCharType="begin"/>
    </w:r>
    <w:r w:rsidRPr="00DC7CC7">
      <w:instrText xml:space="preserve"> PAGE </w:instrText>
    </w:r>
    <w:r w:rsidRPr="00DC7CC7">
      <w:fldChar w:fldCharType="separate"/>
    </w:r>
    <w:r w:rsidR="001552EB">
      <w:rPr>
        <w:noProof/>
      </w:rPr>
      <w:t>3</w:t>
    </w:r>
    <w:r w:rsidRPr="00DC7CC7">
      <w:fldChar w:fldCharType="end"/>
    </w:r>
    <w:r w:rsidRPr="00DC7CC7">
      <w:t xml:space="preserve"> of </w:t>
    </w:r>
    <w:fldSimple w:instr=" NUMPAGES ">
      <w:r w:rsidR="001552E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9C" w:rsidRDefault="00D11D9C" w:rsidP="00DC7CC7">
    <w:pPr>
      <w:pStyle w:val="Footer-InstrumentTitleQLDSI"/>
    </w:pPr>
  </w:p>
  <w:p w:rsidR="001D1D97" w:rsidRDefault="001D1D97" w:rsidP="001D1D97">
    <w:pPr>
      <w:pStyle w:val="FooterPageNumberQldSI"/>
      <w:contextualSpacing/>
    </w:pPr>
    <w:r w:rsidRPr="00B66B8F">
      <w:t xml:space="preserve">Queensland Class 3 Heavy Vehicle </w:t>
    </w:r>
    <w:r>
      <w:t xml:space="preserve">Sugar Mill </w:t>
    </w:r>
    <w:r w:rsidRPr="00B66B8F">
      <w:t>Ma</w:t>
    </w:r>
    <w:r>
      <w:t>ss Management Scheme Exemption Notice</w:t>
    </w:r>
    <w:r w:rsidR="00195DAD">
      <w:t xml:space="preserve"> 2019</w:t>
    </w:r>
    <w:r w:rsidR="00C11D68">
      <w:t xml:space="preserve"> (No1)</w:t>
    </w:r>
  </w:p>
  <w:p w:rsidR="00D11D9C" w:rsidRPr="000668F0" w:rsidRDefault="00D11D9C" w:rsidP="001D1D97">
    <w:pPr>
      <w:pStyle w:val="FooterPageNumberQldSI"/>
      <w:contextualSpacing/>
    </w:pPr>
    <w:r w:rsidRPr="000668F0">
      <w:t xml:space="preserve">Page </w:t>
    </w:r>
    <w:r w:rsidRPr="000668F0">
      <w:fldChar w:fldCharType="begin"/>
    </w:r>
    <w:r w:rsidRPr="000668F0">
      <w:instrText xml:space="preserve"> PAGE </w:instrText>
    </w:r>
    <w:r w:rsidRPr="000668F0">
      <w:fldChar w:fldCharType="separate"/>
    </w:r>
    <w:r w:rsidR="001552EB">
      <w:rPr>
        <w:noProof/>
      </w:rPr>
      <w:t>1</w:t>
    </w:r>
    <w:r w:rsidRPr="000668F0">
      <w:fldChar w:fldCharType="end"/>
    </w:r>
    <w:r w:rsidRPr="000668F0">
      <w:t xml:space="preserve"> of </w:t>
    </w:r>
    <w:fldSimple w:instr=" NUMPAGES ">
      <w:r w:rsidR="001552E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18" w:rsidRPr="00DC7CC7" w:rsidRDefault="00A26C18" w:rsidP="00DC7CC7">
      <w:r>
        <w:separator/>
      </w:r>
    </w:p>
  </w:footnote>
  <w:footnote w:type="continuationSeparator" w:id="0">
    <w:p w:rsidR="00A26C18" w:rsidRPr="00DC7CC7" w:rsidRDefault="00A26C18" w:rsidP="00DC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D11D9C" w:rsidRPr="00CE796A" w:rsidTr="00D11D9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11D9C" w:rsidRPr="00DC7CC7" w:rsidRDefault="00D11D9C" w:rsidP="00DC7CC7">
          <w:pPr>
            <w:pStyle w:val="GazetteheadercrestCwth"/>
          </w:pPr>
          <w:bookmarkStart w:id="1" w:name="OLE_LINK2"/>
          <w:r>
            <w:drawing>
              <wp:inline distT="0" distB="0" distL="0" distR="0" wp14:anchorId="2E171562" wp14:editId="469C10A1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11D9C" w:rsidRPr="00656DE5" w:rsidRDefault="00D11D9C" w:rsidP="00DC7CC7">
          <w:pPr>
            <w:pStyle w:val="Gazetteheader1Cwth"/>
          </w:pPr>
          <w:r w:rsidRPr="00656DE5">
            <w:t>Commonwealth</w:t>
          </w:r>
          <w:r w:rsidRPr="00656DE5"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11D9C" w:rsidRPr="00656DE5" w:rsidRDefault="00D11D9C" w:rsidP="00DC7CC7">
          <w:pPr>
            <w:pStyle w:val="Gazetteheader2Cwth"/>
          </w:pPr>
          <w:r w:rsidRPr="00656DE5">
            <w:t>Gazette</w:t>
          </w:r>
        </w:p>
      </w:tc>
    </w:tr>
    <w:tr w:rsidR="00D11D9C" w:rsidRPr="00CE796A" w:rsidTr="00D11D9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D11D9C" w:rsidRPr="00DC7CC7" w:rsidRDefault="00D11D9C" w:rsidP="00DC7CC7">
          <w:pPr>
            <w:pStyle w:val="Gazetteheader3Cwth"/>
          </w:pPr>
          <w:bookmarkStart w:id="2" w:name="GazNo"/>
          <w:bookmarkEnd w:id="2"/>
          <w:r w:rsidRPr="00CE796A">
            <w:t xml:space="preserve">Published by the </w:t>
          </w:r>
          <w:r w:rsidRPr="00656DE5">
            <w:t>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D11D9C" w:rsidRPr="00DC7CC7" w:rsidRDefault="00D11D9C" w:rsidP="00DC7CC7">
          <w:pPr>
            <w:pStyle w:val="Gazetteheader4Cwth"/>
          </w:pPr>
          <w:r w:rsidRPr="00656DE5">
            <w:t>GOVERNMENT</w:t>
          </w:r>
          <w:r w:rsidRPr="00840A06">
            <w:t xml:space="preserve"> NOTICES</w:t>
          </w:r>
        </w:p>
      </w:tc>
    </w:tr>
    <w:bookmarkEnd w:id="1"/>
  </w:tbl>
  <w:p w:rsidR="001552EB" w:rsidRDefault="00155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EB9"/>
    <w:multiLevelType w:val="hybridMultilevel"/>
    <w:tmpl w:val="C6321996"/>
    <w:lvl w:ilvl="0" w:tplc="991A1292">
      <w:start w:val="1"/>
      <w:numFmt w:val="decimal"/>
      <w:pStyle w:val="Notesnumbered-QldSI"/>
      <w:lvlText w:val="%1"/>
      <w:lvlJc w:val="left"/>
      <w:pPr>
        <w:ind w:left="1930" w:hanging="360"/>
      </w:pPr>
      <w:rPr>
        <w:rFonts w:asciiTheme="minorHAnsi" w:eastAsia="Times New Roman" w:hAnsiTheme="minorHAnsi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">
    <w:nsid w:val="0B4762A2"/>
    <w:multiLevelType w:val="multilevel"/>
    <w:tmpl w:val="93D02E7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8">
      <w:start w:val="1"/>
      <w:numFmt w:val="none"/>
      <w:suff w:val="nothing"/>
      <w:lvlText w:val=""/>
      <w:lvlJc w:val="center"/>
      <w:pPr>
        <w:ind w:left="-32767" w:firstLine="32767"/>
      </w:pPr>
    </w:lvl>
  </w:abstractNum>
  <w:abstractNum w:abstractNumId="2">
    <w:nsid w:val="13C80411"/>
    <w:multiLevelType w:val="hybridMultilevel"/>
    <w:tmpl w:val="630A1340"/>
    <w:lvl w:ilvl="0" w:tplc="B1CA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281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>
    <w:nsid w:val="16EE6727"/>
    <w:multiLevelType w:val="hybridMultilevel"/>
    <w:tmpl w:val="39861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6F7"/>
    <w:multiLevelType w:val="hybridMultilevel"/>
    <w:tmpl w:val="30EC3DB6"/>
    <w:lvl w:ilvl="0" w:tplc="0824AD76">
      <w:start w:val="1"/>
      <w:numFmt w:val="decimal"/>
      <w:lvlText w:val="(%1)"/>
      <w:lvlJc w:val="left"/>
      <w:pPr>
        <w:ind w:left="127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90" w:hanging="360"/>
      </w:pPr>
    </w:lvl>
    <w:lvl w:ilvl="2" w:tplc="0C09001B" w:tentative="1">
      <w:start w:val="1"/>
      <w:numFmt w:val="lowerRoman"/>
      <w:lvlText w:val="%3."/>
      <w:lvlJc w:val="right"/>
      <w:pPr>
        <w:ind w:left="2710" w:hanging="180"/>
      </w:pPr>
    </w:lvl>
    <w:lvl w:ilvl="3" w:tplc="0C09000F" w:tentative="1">
      <w:start w:val="1"/>
      <w:numFmt w:val="decimal"/>
      <w:lvlText w:val="%4."/>
      <w:lvlJc w:val="left"/>
      <w:pPr>
        <w:ind w:left="3430" w:hanging="360"/>
      </w:pPr>
    </w:lvl>
    <w:lvl w:ilvl="4" w:tplc="0C090019" w:tentative="1">
      <w:start w:val="1"/>
      <w:numFmt w:val="lowerLetter"/>
      <w:lvlText w:val="%5."/>
      <w:lvlJc w:val="left"/>
      <w:pPr>
        <w:ind w:left="4150" w:hanging="360"/>
      </w:pPr>
    </w:lvl>
    <w:lvl w:ilvl="5" w:tplc="0C09001B" w:tentative="1">
      <w:start w:val="1"/>
      <w:numFmt w:val="lowerRoman"/>
      <w:lvlText w:val="%6."/>
      <w:lvlJc w:val="right"/>
      <w:pPr>
        <w:ind w:left="4870" w:hanging="180"/>
      </w:pPr>
    </w:lvl>
    <w:lvl w:ilvl="6" w:tplc="0C09000F" w:tentative="1">
      <w:start w:val="1"/>
      <w:numFmt w:val="decimal"/>
      <w:lvlText w:val="%7."/>
      <w:lvlJc w:val="left"/>
      <w:pPr>
        <w:ind w:left="5590" w:hanging="360"/>
      </w:pPr>
    </w:lvl>
    <w:lvl w:ilvl="7" w:tplc="0C090019" w:tentative="1">
      <w:start w:val="1"/>
      <w:numFmt w:val="lowerLetter"/>
      <w:lvlText w:val="%8."/>
      <w:lvlJc w:val="left"/>
      <w:pPr>
        <w:ind w:left="6310" w:hanging="360"/>
      </w:pPr>
    </w:lvl>
    <w:lvl w:ilvl="8" w:tplc="0C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D1034C6"/>
    <w:multiLevelType w:val="hybridMultilevel"/>
    <w:tmpl w:val="870A1CD0"/>
    <w:lvl w:ilvl="0" w:tplc="084EFA4C">
      <w:start w:val="5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cs="Times New Roman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5DC9"/>
    <w:multiLevelType w:val="hybridMultilevel"/>
    <w:tmpl w:val="5EFC5920"/>
    <w:lvl w:ilvl="0" w:tplc="9B3CC034">
      <w:start w:val="1"/>
      <w:numFmt w:val="bullet"/>
      <w:pStyle w:val="BulletedAmendmentreferencesQldSI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E74914"/>
    <w:multiLevelType w:val="hybridMultilevel"/>
    <w:tmpl w:val="049E5B18"/>
    <w:lvl w:ilvl="0" w:tplc="0824AD7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EF77E9"/>
    <w:multiLevelType w:val="hybridMultilevel"/>
    <w:tmpl w:val="30EC3DB6"/>
    <w:lvl w:ilvl="0" w:tplc="0824AD76">
      <w:start w:val="1"/>
      <w:numFmt w:val="decimal"/>
      <w:lvlText w:val="(%1)"/>
      <w:lvlJc w:val="left"/>
      <w:pPr>
        <w:ind w:left="127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90" w:hanging="360"/>
      </w:pPr>
    </w:lvl>
    <w:lvl w:ilvl="2" w:tplc="0C09001B" w:tentative="1">
      <w:start w:val="1"/>
      <w:numFmt w:val="lowerRoman"/>
      <w:lvlText w:val="%3."/>
      <w:lvlJc w:val="right"/>
      <w:pPr>
        <w:ind w:left="2710" w:hanging="180"/>
      </w:pPr>
    </w:lvl>
    <w:lvl w:ilvl="3" w:tplc="0C09000F" w:tentative="1">
      <w:start w:val="1"/>
      <w:numFmt w:val="decimal"/>
      <w:lvlText w:val="%4."/>
      <w:lvlJc w:val="left"/>
      <w:pPr>
        <w:ind w:left="3430" w:hanging="360"/>
      </w:pPr>
    </w:lvl>
    <w:lvl w:ilvl="4" w:tplc="0C090019" w:tentative="1">
      <w:start w:val="1"/>
      <w:numFmt w:val="lowerLetter"/>
      <w:lvlText w:val="%5."/>
      <w:lvlJc w:val="left"/>
      <w:pPr>
        <w:ind w:left="4150" w:hanging="360"/>
      </w:pPr>
    </w:lvl>
    <w:lvl w:ilvl="5" w:tplc="0C09001B" w:tentative="1">
      <w:start w:val="1"/>
      <w:numFmt w:val="lowerRoman"/>
      <w:lvlText w:val="%6."/>
      <w:lvlJc w:val="right"/>
      <w:pPr>
        <w:ind w:left="4870" w:hanging="180"/>
      </w:pPr>
    </w:lvl>
    <w:lvl w:ilvl="6" w:tplc="0C09000F" w:tentative="1">
      <w:start w:val="1"/>
      <w:numFmt w:val="decimal"/>
      <w:lvlText w:val="%7."/>
      <w:lvlJc w:val="left"/>
      <w:pPr>
        <w:ind w:left="5590" w:hanging="360"/>
      </w:pPr>
    </w:lvl>
    <w:lvl w:ilvl="7" w:tplc="0C090019" w:tentative="1">
      <w:start w:val="1"/>
      <w:numFmt w:val="lowerLetter"/>
      <w:lvlText w:val="%8."/>
      <w:lvlJc w:val="left"/>
      <w:pPr>
        <w:ind w:left="6310" w:hanging="360"/>
      </w:pPr>
    </w:lvl>
    <w:lvl w:ilvl="8" w:tplc="0C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30171DD1"/>
    <w:multiLevelType w:val="hybridMultilevel"/>
    <w:tmpl w:val="A732DAF0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378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55D2BF82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BBBED9B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10">
    <w:nsid w:val="316231BF"/>
    <w:multiLevelType w:val="hybridMultilevel"/>
    <w:tmpl w:val="7FFA2468"/>
    <w:lvl w:ilvl="0" w:tplc="EB34E35A">
      <w:start w:val="1"/>
      <w:numFmt w:val="lowerLetter"/>
      <w:lvlText w:val="%1)"/>
      <w:lvlJc w:val="left"/>
      <w:pPr>
        <w:ind w:left="215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4C51E38"/>
    <w:multiLevelType w:val="hybridMultilevel"/>
    <w:tmpl w:val="094877CA"/>
    <w:lvl w:ilvl="0" w:tplc="D6BEDCA2">
      <w:start w:val="1"/>
      <w:numFmt w:val="lowerLetter"/>
      <w:lvlText w:val="%1)"/>
      <w:lvlJc w:val="left"/>
      <w:pPr>
        <w:ind w:left="2291" w:hanging="360"/>
      </w:pPr>
      <w:rPr>
        <w:rFonts w:cs="Times New Roman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11" w:hanging="360"/>
      </w:pPr>
    </w:lvl>
    <w:lvl w:ilvl="2" w:tplc="0C09001B" w:tentative="1">
      <w:start w:val="1"/>
      <w:numFmt w:val="lowerRoman"/>
      <w:lvlText w:val="%3."/>
      <w:lvlJc w:val="right"/>
      <w:pPr>
        <w:ind w:left="3731" w:hanging="180"/>
      </w:pPr>
    </w:lvl>
    <w:lvl w:ilvl="3" w:tplc="0C09000F" w:tentative="1">
      <w:start w:val="1"/>
      <w:numFmt w:val="decimal"/>
      <w:lvlText w:val="%4."/>
      <w:lvlJc w:val="left"/>
      <w:pPr>
        <w:ind w:left="4451" w:hanging="360"/>
      </w:pPr>
    </w:lvl>
    <w:lvl w:ilvl="4" w:tplc="0C090019" w:tentative="1">
      <w:start w:val="1"/>
      <w:numFmt w:val="lowerLetter"/>
      <w:lvlText w:val="%5."/>
      <w:lvlJc w:val="left"/>
      <w:pPr>
        <w:ind w:left="5171" w:hanging="360"/>
      </w:pPr>
    </w:lvl>
    <w:lvl w:ilvl="5" w:tplc="0C09001B" w:tentative="1">
      <w:start w:val="1"/>
      <w:numFmt w:val="lowerRoman"/>
      <w:lvlText w:val="%6."/>
      <w:lvlJc w:val="right"/>
      <w:pPr>
        <w:ind w:left="5891" w:hanging="180"/>
      </w:pPr>
    </w:lvl>
    <w:lvl w:ilvl="6" w:tplc="0C09000F" w:tentative="1">
      <w:start w:val="1"/>
      <w:numFmt w:val="decimal"/>
      <w:lvlText w:val="%7."/>
      <w:lvlJc w:val="left"/>
      <w:pPr>
        <w:ind w:left="6611" w:hanging="360"/>
      </w:pPr>
    </w:lvl>
    <w:lvl w:ilvl="7" w:tplc="0C090019" w:tentative="1">
      <w:start w:val="1"/>
      <w:numFmt w:val="lowerLetter"/>
      <w:lvlText w:val="%8."/>
      <w:lvlJc w:val="left"/>
      <w:pPr>
        <w:ind w:left="7331" w:hanging="360"/>
      </w:pPr>
    </w:lvl>
    <w:lvl w:ilvl="8" w:tplc="0C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396F1950"/>
    <w:multiLevelType w:val="hybridMultilevel"/>
    <w:tmpl w:val="2CA03EF2"/>
    <w:lvl w:ilvl="0" w:tplc="DFA69420">
      <w:start w:val="1"/>
      <w:numFmt w:val="decimal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24A2CDD6">
      <w:start w:val="1"/>
      <w:numFmt w:val="decimal"/>
      <w:lvlText w:val="(%2)"/>
      <w:lvlJc w:val="left"/>
      <w:pPr>
        <w:ind w:left="1378" w:hanging="5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BC09464">
      <w:start w:val="1"/>
      <w:numFmt w:val="lowerLetter"/>
      <w:lvlText w:val="(%3)"/>
      <w:lvlJc w:val="left"/>
      <w:pPr>
        <w:ind w:left="1930" w:hanging="5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556B6D4">
      <w:start w:val="1"/>
      <w:numFmt w:val="lowerRoman"/>
      <w:lvlText w:val="(%4)"/>
      <w:lvlJc w:val="left"/>
      <w:pPr>
        <w:ind w:left="2434" w:hanging="5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75632E0">
      <w:start w:val="1"/>
      <w:numFmt w:val="upperLetter"/>
      <w:pStyle w:val="Bodylevel4Asubheading-QldSI"/>
      <w:lvlText w:val="(%5)"/>
      <w:lvlJc w:val="left"/>
      <w:pPr>
        <w:ind w:left="3010" w:hanging="576"/>
      </w:pPr>
      <w:rPr>
        <w:rFonts w:ascii="Calibri" w:eastAsia="Times New Roman" w:hAnsi="Calibri" w:hint="default"/>
        <w:spacing w:val="-1"/>
        <w:sz w:val="22"/>
        <w:szCs w:val="22"/>
      </w:rPr>
    </w:lvl>
    <w:lvl w:ilvl="5" w:tplc="AFD05BF6">
      <w:start w:val="1"/>
      <w:numFmt w:val="bullet"/>
      <w:lvlText w:val="•"/>
      <w:lvlJc w:val="left"/>
      <w:pPr>
        <w:ind w:left="2434" w:hanging="576"/>
      </w:pPr>
      <w:rPr>
        <w:rFonts w:hint="default"/>
      </w:rPr>
    </w:lvl>
    <w:lvl w:ilvl="6" w:tplc="582279E4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7" w:tplc="A9D83E62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8" w:tplc="8A52006E">
      <w:start w:val="1"/>
      <w:numFmt w:val="bullet"/>
      <w:lvlText w:val="•"/>
      <w:lvlJc w:val="left"/>
      <w:pPr>
        <w:ind w:left="4488" w:hanging="576"/>
      </w:pPr>
      <w:rPr>
        <w:rFonts w:hint="default"/>
      </w:rPr>
    </w:lvl>
  </w:abstractNum>
  <w:abstractNum w:abstractNumId="13">
    <w:nsid w:val="49DB1328"/>
    <w:multiLevelType w:val="hybridMultilevel"/>
    <w:tmpl w:val="2E34DEAE"/>
    <w:lvl w:ilvl="0" w:tplc="0C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</w:abstractNum>
  <w:abstractNum w:abstractNumId="14">
    <w:nsid w:val="52C819F9"/>
    <w:multiLevelType w:val="hybridMultilevel"/>
    <w:tmpl w:val="30EC3DB6"/>
    <w:lvl w:ilvl="0" w:tplc="0824AD76">
      <w:start w:val="1"/>
      <w:numFmt w:val="decimal"/>
      <w:lvlText w:val="(%1)"/>
      <w:lvlJc w:val="left"/>
      <w:pPr>
        <w:ind w:left="127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90" w:hanging="360"/>
      </w:pPr>
    </w:lvl>
    <w:lvl w:ilvl="2" w:tplc="0C09001B" w:tentative="1">
      <w:start w:val="1"/>
      <w:numFmt w:val="lowerRoman"/>
      <w:lvlText w:val="%3."/>
      <w:lvlJc w:val="right"/>
      <w:pPr>
        <w:ind w:left="2710" w:hanging="180"/>
      </w:pPr>
    </w:lvl>
    <w:lvl w:ilvl="3" w:tplc="0C09000F" w:tentative="1">
      <w:start w:val="1"/>
      <w:numFmt w:val="decimal"/>
      <w:lvlText w:val="%4."/>
      <w:lvlJc w:val="left"/>
      <w:pPr>
        <w:ind w:left="3430" w:hanging="360"/>
      </w:pPr>
    </w:lvl>
    <w:lvl w:ilvl="4" w:tplc="0C090019" w:tentative="1">
      <w:start w:val="1"/>
      <w:numFmt w:val="lowerLetter"/>
      <w:lvlText w:val="%5."/>
      <w:lvlJc w:val="left"/>
      <w:pPr>
        <w:ind w:left="4150" w:hanging="360"/>
      </w:pPr>
    </w:lvl>
    <w:lvl w:ilvl="5" w:tplc="0C09001B" w:tentative="1">
      <w:start w:val="1"/>
      <w:numFmt w:val="lowerRoman"/>
      <w:lvlText w:val="%6."/>
      <w:lvlJc w:val="right"/>
      <w:pPr>
        <w:ind w:left="4870" w:hanging="180"/>
      </w:pPr>
    </w:lvl>
    <w:lvl w:ilvl="6" w:tplc="0C09000F" w:tentative="1">
      <w:start w:val="1"/>
      <w:numFmt w:val="decimal"/>
      <w:lvlText w:val="%7."/>
      <w:lvlJc w:val="left"/>
      <w:pPr>
        <w:ind w:left="5590" w:hanging="360"/>
      </w:pPr>
    </w:lvl>
    <w:lvl w:ilvl="7" w:tplc="0C090019" w:tentative="1">
      <w:start w:val="1"/>
      <w:numFmt w:val="lowerLetter"/>
      <w:lvlText w:val="%8."/>
      <w:lvlJc w:val="left"/>
      <w:pPr>
        <w:ind w:left="6310" w:hanging="360"/>
      </w:pPr>
    </w:lvl>
    <w:lvl w:ilvl="8" w:tplc="0C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5">
    <w:nsid w:val="554E56E4"/>
    <w:multiLevelType w:val="hybridMultilevel"/>
    <w:tmpl w:val="CEEE19A6"/>
    <w:lvl w:ilvl="0" w:tplc="5762ACCE">
      <w:start w:val="1"/>
      <w:numFmt w:val="lowerLetter"/>
      <w:pStyle w:val="Definitionsuba-QldSI"/>
      <w:lvlText w:val="(%1)"/>
      <w:lvlJc w:val="left"/>
      <w:pPr>
        <w:ind w:left="19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668122">
      <w:start w:val="1"/>
      <w:numFmt w:val="bullet"/>
      <w:lvlText w:val="•"/>
      <w:lvlJc w:val="left"/>
      <w:pPr>
        <w:ind w:left="2482" w:hanging="553"/>
      </w:pPr>
      <w:rPr>
        <w:rFonts w:hint="default"/>
      </w:rPr>
    </w:lvl>
    <w:lvl w:ilvl="2" w:tplc="886AB3DA">
      <w:start w:val="1"/>
      <w:numFmt w:val="bullet"/>
      <w:lvlText w:val="•"/>
      <w:lvlJc w:val="left"/>
      <w:pPr>
        <w:ind w:left="3033" w:hanging="553"/>
      </w:pPr>
      <w:rPr>
        <w:rFonts w:hint="default"/>
      </w:rPr>
    </w:lvl>
    <w:lvl w:ilvl="3" w:tplc="327879B0">
      <w:start w:val="1"/>
      <w:numFmt w:val="bullet"/>
      <w:lvlText w:val="•"/>
      <w:lvlJc w:val="left"/>
      <w:pPr>
        <w:ind w:left="3584" w:hanging="553"/>
      </w:pPr>
      <w:rPr>
        <w:rFonts w:hint="default"/>
      </w:rPr>
    </w:lvl>
    <w:lvl w:ilvl="4" w:tplc="E8220396">
      <w:start w:val="1"/>
      <w:numFmt w:val="bullet"/>
      <w:lvlText w:val="•"/>
      <w:lvlJc w:val="left"/>
      <w:pPr>
        <w:ind w:left="4136" w:hanging="553"/>
      </w:pPr>
      <w:rPr>
        <w:rFonts w:hint="default"/>
      </w:rPr>
    </w:lvl>
    <w:lvl w:ilvl="5" w:tplc="06B484FC">
      <w:start w:val="1"/>
      <w:numFmt w:val="bullet"/>
      <w:lvlText w:val="•"/>
      <w:lvlJc w:val="left"/>
      <w:pPr>
        <w:ind w:left="4687" w:hanging="553"/>
      </w:pPr>
      <w:rPr>
        <w:rFonts w:hint="default"/>
      </w:rPr>
    </w:lvl>
    <w:lvl w:ilvl="6" w:tplc="57D6453C">
      <w:start w:val="1"/>
      <w:numFmt w:val="bullet"/>
      <w:lvlText w:val="•"/>
      <w:lvlJc w:val="left"/>
      <w:pPr>
        <w:ind w:left="5238" w:hanging="553"/>
      </w:pPr>
      <w:rPr>
        <w:rFonts w:hint="default"/>
      </w:rPr>
    </w:lvl>
    <w:lvl w:ilvl="7" w:tplc="9A8A230C">
      <w:start w:val="1"/>
      <w:numFmt w:val="bullet"/>
      <w:lvlText w:val="•"/>
      <w:lvlJc w:val="left"/>
      <w:pPr>
        <w:ind w:left="5790" w:hanging="553"/>
      </w:pPr>
      <w:rPr>
        <w:rFonts w:hint="default"/>
      </w:rPr>
    </w:lvl>
    <w:lvl w:ilvl="8" w:tplc="EB42FFD4">
      <w:start w:val="1"/>
      <w:numFmt w:val="bullet"/>
      <w:lvlText w:val="•"/>
      <w:lvlJc w:val="left"/>
      <w:pPr>
        <w:ind w:left="6341" w:hanging="553"/>
      </w:pPr>
      <w:rPr>
        <w:rFonts w:hint="default"/>
      </w:rPr>
    </w:lvl>
  </w:abstractNum>
  <w:abstractNum w:abstractNumId="16">
    <w:nsid w:val="68D929C0"/>
    <w:multiLevelType w:val="hybridMultilevel"/>
    <w:tmpl w:val="170C8E18"/>
    <w:lvl w:ilvl="0" w:tplc="1B003DB4">
      <w:start w:val="1"/>
      <w:numFmt w:val="lowerLetter"/>
      <w:lvlText w:val="(%1)"/>
      <w:lvlJc w:val="left"/>
      <w:pPr>
        <w:ind w:left="16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7">
    <w:nsid w:val="6C1F335A"/>
    <w:multiLevelType w:val="hybridMultilevel"/>
    <w:tmpl w:val="73B6780E"/>
    <w:lvl w:ilvl="0" w:tplc="1C541FD4">
      <w:start w:val="1"/>
      <w:numFmt w:val="bullet"/>
      <w:pStyle w:val="Exampledotpoint-QldSI"/>
      <w:lvlText w:val="•"/>
      <w:lvlJc w:val="left"/>
      <w:pPr>
        <w:ind w:left="19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E4D61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360249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3D24D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63AC4D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F06E35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75C0ADD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D41CAC0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E7E4A8AC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8">
    <w:nsid w:val="6F7D5170"/>
    <w:multiLevelType w:val="hybridMultilevel"/>
    <w:tmpl w:val="049E5B18"/>
    <w:lvl w:ilvl="0" w:tplc="0824AD7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D5145A"/>
    <w:multiLevelType w:val="hybridMultilevel"/>
    <w:tmpl w:val="DB90D682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5662A4B"/>
    <w:multiLevelType w:val="hybridMultilevel"/>
    <w:tmpl w:val="8004B4A2"/>
    <w:lvl w:ilvl="0" w:tplc="1908B1B4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5034DF"/>
    <w:multiLevelType w:val="hybridMultilevel"/>
    <w:tmpl w:val="170C8E18"/>
    <w:lvl w:ilvl="0" w:tplc="1B003DB4">
      <w:start w:val="1"/>
      <w:numFmt w:val="lowerLetter"/>
      <w:lvlText w:val="(%1)"/>
      <w:lvlJc w:val="left"/>
      <w:pPr>
        <w:ind w:left="16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2">
    <w:nsid w:val="7B926820"/>
    <w:multiLevelType w:val="hybridMultilevel"/>
    <w:tmpl w:val="170C8E18"/>
    <w:lvl w:ilvl="0" w:tplc="1B003DB4">
      <w:start w:val="1"/>
      <w:numFmt w:val="lowerLetter"/>
      <w:lvlText w:val="(%1)"/>
      <w:lvlJc w:val="left"/>
      <w:pPr>
        <w:ind w:left="163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13"/>
  </w:num>
  <w:num w:numId="12">
    <w:abstractNumId w:val="0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0"/>
  </w:num>
  <w:num w:numId="17">
    <w:abstractNumId w:val="15"/>
  </w:num>
  <w:num w:numId="18">
    <w:abstractNumId w:val="15"/>
  </w:num>
  <w:num w:numId="19">
    <w:abstractNumId w:val="9"/>
  </w:num>
  <w:num w:numId="20">
    <w:abstractNumId w:val="9"/>
  </w:num>
  <w:num w:numId="21">
    <w:abstractNumId w:val="15"/>
    <w:lvlOverride w:ilvl="0">
      <w:startOverride w:val="1"/>
    </w:lvlOverride>
  </w:num>
  <w:num w:numId="22">
    <w:abstractNumId w:val="2"/>
  </w:num>
  <w:num w:numId="2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3"/>
  </w:num>
  <w:num w:numId="27">
    <w:abstractNumId w:val="11"/>
  </w:num>
  <w:num w:numId="28">
    <w:abstractNumId w:val="10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18"/>
  </w:num>
  <w:num w:numId="40">
    <w:abstractNumId w:val="14"/>
  </w:num>
  <w:num w:numId="41">
    <w:abstractNumId w:val="21"/>
  </w:num>
  <w:num w:numId="42">
    <w:abstractNumId w:val="8"/>
  </w:num>
  <w:num w:numId="43">
    <w:abstractNumId w:val="16"/>
  </w:num>
  <w:num w:numId="44">
    <w:abstractNumId w:val="4"/>
  </w:num>
  <w:num w:numId="45">
    <w:abstractNumId w:val="22"/>
  </w:num>
  <w:num w:numId="46">
    <w:abstractNumId w:val="9"/>
  </w:num>
  <w:num w:numId="47">
    <w:abstractNumId w:val="7"/>
  </w:num>
  <w:num w:numId="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33"/>
    <w:rsid w:val="00011E06"/>
    <w:rsid w:val="00037E82"/>
    <w:rsid w:val="00051F78"/>
    <w:rsid w:val="000668F0"/>
    <w:rsid w:val="00090630"/>
    <w:rsid w:val="0009071E"/>
    <w:rsid w:val="000928B9"/>
    <w:rsid w:val="000943F5"/>
    <w:rsid w:val="000977E0"/>
    <w:rsid w:val="000A201C"/>
    <w:rsid w:val="000A5DA7"/>
    <w:rsid w:val="000B26BE"/>
    <w:rsid w:val="000C0C33"/>
    <w:rsid w:val="000C504F"/>
    <w:rsid w:val="000D0382"/>
    <w:rsid w:val="000E1F2B"/>
    <w:rsid w:val="000E658C"/>
    <w:rsid w:val="00151A25"/>
    <w:rsid w:val="001552EB"/>
    <w:rsid w:val="00165A78"/>
    <w:rsid w:val="00165E2C"/>
    <w:rsid w:val="00190512"/>
    <w:rsid w:val="00195DAD"/>
    <w:rsid w:val="00197BA1"/>
    <w:rsid w:val="001A753F"/>
    <w:rsid w:val="001B056D"/>
    <w:rsid w:val="001C2AAD"/>
    <w:rsid w:val="001D1D97"/>
    <w:rsid w:val="001E0044"/>
    <w:rsid w:val="001F1649"/>
    <w:rsid w:val="001F6E54"/>
    <w:rsid w:val="001F7E59"/>
    <w:rsid w:val="00204492"/>
    <w:rsid w:val="00220942"/>
    <w:rsid w:val="00230987"/>
    <w:rsid w:val="00232C38"/>
    <w:rsid w:val="00241ABC"/>
    <w:rsid w:val="00245B81"/>
    <w:rsid w:val="00250B29"/>
    <w:rsid w:val="00280BCD"/>
    <w:rsid w:val="00287963"/>
    <w:rsid w:val="00290A92"/>
    <w:rsid w:val="002B1756"/>
    <w:rsid w:val="002B2423"/>
    <w:rsid w:val="00303847"/>
    <w:rsid w:val="00317C68"/>
    <w:rsid w:val="0033475A"/>
    <w:rsid w:val="00343C6D"/>
    <w:rsid w:val="00357301"/>
    <w:rsid w:val="003A707F"/>
    <w:rsid w:val="003B0EC1"/>
    <w:rsid w:val="003B573B"/>
    <w:rsid w:val="003D2D9B"/>
    <w:rsid w:val="003E15F8"/>
    <w:rsid w:val="003F2CBD"/>
    <w:rsid w:val="003F581B"/>
    <w:rsid w:val="0040115B"/>
    <w:rsid w:val="00401AD5"/>
    <w:rsid w:val="0041459C"/>
    <w:rsid w:val="00424B97"/>
    <w:rsid w:val="0043183A"/>
    <w:rsid w:val="00432FA7"/>
    <w:rsid w:val="00453372"/>
    <w:rsid w:val="00475E51"/>
    <w:rsid w:val="004778FB"/>
    <w:rsid w:val="004809A4"/>
    <w:rsid w:val="004B1DCE"/>
    <w:rsid w:val="004B2498"/>
    <w:rsid w:val="004B2753"/>
    <w:rsid w:val="004B3AE6"/>
    <w:rsid w:val="004E7D7E"/>
    <w:rsid w:val="004F649B"/>
    <w:rsid w:val="00502DA1"/>
    <w:rsid w:val="00516950"/>
    <w:rsid w:val="00520873"/>
    <w:rsid w:val="00521F40"/>
    <w:rsid w:val="00523D63"/>
    <w:rsid w:val="00534C5F"/>
    <w:rsid w:val="005503E5"/>
    <w:rsid w:val="00565905"/>
    <w:rsid w:val="00573D44"/>
    <w:rsid w:val="005744EC"/>
    <w:rsid w:val="00596840"/>
    <w:rsid w:val="00597D8A"/>
    <w:rsid w:val="005B690A"/>
    <w:rsid w:val="005C0BD4"/>
    <w:rsid w:val="005C5B4E"/>
    <w:rsid w:val="005E1E48"/>
    <w:rsid w:val="005F20C8"/>
    <w:rsid w:val="005F3C4F"/>
    <w:rsid w:val="00614862"/>
    <w:rsid w:val="00615439"/>
    <w:rsid w:val="00627BB7"/>
    <w:rsid w:val="00645F44"/>
    <w:rsid w:val="00656DE5"/>
    <w:rsid w:val="006825FD"/>
    <w:rsid w:val="006874FD"/>
    <w:rsid w:val="006919EA"/>
    <w:rsid w:val="006A2CF9"/>
    <w:rsid w:val="006B352E"/>
    <w:rsid w:val="006F6673"/>
    <w:rsid w:val="006F6B2B"/>
    <w:rsid w:val="007248AB"/>
    <w:rsid w:val="00725633"/>
    <w:rsid w:val="00742904"/>
    <w:rsid w:val="00753963"/>
    <w:rsid w:val="00755A93"/>
    <w:rsid w:val="007712F2"/>
    <w:rsid w:val="0079195C"/>
    <w:rsid w:val="00792D6F"/>
    <w:rsid w:val="007C511B"/>
    <w:rsid w:val="007F7AF0"/>
    <w:rsid w:val="0081527D"/>
    <w:rsid w:val="008243A2"/>
    <w:rsid w:val="00824B84"/>
    <w:rsid w:val="00840A06"/>
    <w:rsid w:val="00842143"/>
    <w:rsid w:val="008439B7"/>
    <w:rsid w:val="00843B8E"/>
    <w:rsid w:val="00844ACF"/>
    <w:rsid w:val="008517AE"/>
    <w:rsid w:val="00852F1F"/>
    <w:rsid w:val="0087253F"/>
    <w:rsid w:val="00896438"/>
    <w:rsid w:val="0089705B"/>
    <w:rsid w:val="008C09A0"/>
    <w:rsid w:val="008C5B3D"/>
    <w:rsid w:val="008D4D7F"/>
    <w:rsid w:val="008E4F6C"/>
    <w:rsid w:val="008F6176"/>
    <w:rsid w:val="00920613"/>
    <w:rsid w:val="00926E81"/>
    <w:rsid w:val="0093023A"/>
    <w:rsid w:val="00930BD2"/>
    <w:rsid w:val="009520A7"/>
    <w:rsid w:val="009539C7"/>
    <w:rsid w:val="00971030"/>
    <w:rsid w:val="009772AD"/>
    <w:rsid w:val="009809EB"/>
    <w:rsid w:val="009943A9"/>
    <w:rsid w:val="00994A2D"/>
    <w:rsid w:val="009A0C7E"/>
    <w:rsid w:val="009A599B"/>
    <w:rsid w:val="009C302D"/>
    <w:rsid w:val="00A00F21"/>
    <w:rsid w:val="00A04C05"/>
    <w:rsid w:val="00A21D25"/>
    <w:rsid w:val="00A26242"/>
    <w:rsid w:val="00A26C18"/>
    <w:rsid w:val="00A45CAE"/>
    <w:rsid w:val="00A6679F"/>
    <w:rsid w:val="00A67CE6"/>
    <w:rsid w:val="00A75A87"/>
    <w:rsid w:val="00A77ACA"/>
    <w:rsid w:val="00A809ED"/>
    <w:rsid w:val="00A943A9"/>
    <w:rsid w:val="00A973D5"/>
    <w:rsid w:val="00AC12EF"/>
    <w:rsid w:val="00AE3385"/>
    <w:rsid w:val="00AF586C"/>
    <w:rsid w:val="00B04553"/>
    <w:rsid w:val="00B0615F"/>
    <w:rsid w:val="00B2417B"/>
    <w:rsid w:val="00B25A1E"/>
    <w:rsid w:val="00B36759"/>
    <w:rsid w:val="00B84226"/>
    <w:rsid w:val="00B859C1"/>
    <w:rsid w:val="00BB7C0F"/>
    <w:rsid w:val="00BD6ABE"/>
    <w:rsid w:val="00BD70DE"/>
    <w:rsid w:val="00BE6034"/>
    <w:rsid w:val="00BF16F5"/>
    <w:rsid w:val="00C11D68"/>
    <w:rsid w:val="00C63C4E"/>
    <w:rsid w:val="00C72C30"/>
    <w:rsid w:val="00C96F9B"/>
    <w:rsid w:val="00C97166"/>
    <w:rsid w:val="00CA37F5"/>
    <w:rsid w:val="00CA6922"/>
    <w:rsid w:val="00CB536A"/>
    <w:rsid w:val="00CF6CF1"/>
    <w:rsid w:val="00D01C7C"/>
    <w:rsid w:val="00D01FF3"/>
    <w:rsid w:val="00D11D9C"/>
    <w:rsid w:val="00D1678A"/>
    <w:rsid w:val="00D20362"/>
    <w:rsid w:val="00D229E5"/>
    <w:rsid w:val="00D54A13"/>
    <w:rsid w:val="00D61927"/>
    <w:rsid w:val="00D66549"/>
    <w:rsid w:val="00D72D37"/>
    <w:rsid w:val="00D77A88"/>
    <w:rsid w:val="00D9386C"/>
    <w:rsid w:val="00D95295"/>
    <w:rsid w:val="00D9606C"/>
    <w:rsid w:val="00DA277E"/>
    <w:rsid w:val="00DA5BE7"/>
    <w:rsid w:val="00DA7A06"/>
    <w:rsid w:val="00DC18FA"/>
    <w:rsid w:val="00DC7CC7"/>
    <w:rsid w:val="00DE0BE2"/>
    <w:rsid w:val="00DF5399"/>
    <w:rsid w:val="00E02F0A"/>
    <w:rsid w:val="00E17060"/>
    <w:rsid w:val="00E21E1C"/>
    <w:rsid w:val="00E24BEE"/>
    <w:rsid w:val="00E258AC"/>
    <w:rsid w:val="00E822D2"/>
    <w:rsid w:val="00E91042"/>
    <w:rsid w:val="00EA5DD0"/>
    <w:rsid w:val="00ED237D"/>
    <w:rsid w:val="00EE3144"/>
    <w:rsid w:val="00F013A4"/>
    <w:rsid w:val="00F21F70"/>
    <w:rsid w:val="00F2457D"/>
    <w:rsid w:val="00F40885"/>
    <w:rsid w:val="00F6427A"/>
    <w:rsid w:val="00F66D25"/>
    <w:rsid w:val="00F751D5"/>
    <w:rsid w:val="00FB793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Signature" w:locked="0"/>
    <w:lsdException w:name="Default Paragraph Font" w:locked="0" w:uiPriority="1"/>
    <w:lsdException w:name="Body Text" w:uiPriority="1"/>
    <w:lsdException w:name="Subtitle" w:semiHidden="0" w:uiPriority="11" w:unhideWhenUsed="0"/>
    <w:lsdException w:name="Date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6759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F013A4"/>
    <w:pPr>
      <w:numPr>
        <w:ilvl w:val="2"/>
        <w:numId w:val="7"/>
      </w:numPr>
      <w:tabs>
        <w:tab w:val="left" w:pos="1985"/>
      </w:tabs>
      <w:spacing w:before="103" w:after="200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F013A4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F013A4"/>
    <w:pPr>
      <w:numPr>
        <w:ilvl w:val="3"/>
        <w:numId w:val="7"/>
      </w:numPr>
      <w:tabs>
        <w:tab w:val="left" w:pos="2436"/>
      </w:tabs>
      <w:spacing w:before="117" w:line="226" w:lineRule="auto"/>
      <w:ind w:right="111" w:hanging="59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F013A4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E24BEE"/>
    <w:pPr>
      <w:widowControl w:val="0"/>
      <w:spacing w:before="200"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E24BEE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51F78"/>
    <w:rPr>
      <w:color w:val="808080"/>
    </w:rPr>
  </w:style>
  <w:style w:type="paragraph" w:styleId="ListParagraph">
    <w:name w:val="List Paragraph"/>
    <w:basedOn w:val="Normal"/>
    <w:uiPriority w:val="34"/>
    <w:locked/>
    <w:rsid w:val="00BB7C0F"/>
    <w:pPr>
      <w:ind w:left="720"/>
      <w:contextualSpacing/>
    </w:pPr>
  </w:style>
  <w:style w:type="paragraph" w:customStyle="1" w:styleId="BulletedAmendmentreferencesQldSI">
    <w:name w:val="Bulleted Amendment references (Qld SI)"/>
    <w:basedOn w:val="Bodylevel2asubheading-QldSI"/>
    <w:link w:val="BulletedAmendmentreferencesQldSIChar"/>
    <w:qFormat/>
    <w:rsid w:val="005F20C8"/>
    <w:pPr>
      <w:numPr>
        <w:ilvl w:val="0"/>
        <w:numId w:val="8"/>
      </w:numPr>
    </w:pPr>
  </w:style>
  <w:style w:type="paragraph" w:customStyle="1" w:styleId="DocumentCategoryDescription">
    <w:name w:val="Document Category Description"/>
    <w:basedOn w:val="Subdivisionheading-QldSI"/>
    <w:link w:val="DocumentCategoryDescriptionChar"/>
    <w:locked/>
    <w:rsid w:val="005C0BD4"/>
    <w:rPr>
      <w:sz w:val="20"/>
      <w:szCs w:val="20"/>
    </w:rPr>
  </w:style>
  <w:style w:type="character" w:customStyle="1" w:styleId="BulletedAmendmentreferencesQldSIChar">
    <w:name w:val="Bulleted Amendment references (Qld SI) Char"/>
    <w:basedOn w:val="Bodylevel2asubheading-QldSIChar"/>
    <w:link w:val="BulletedAmendmentreferencesQldSI"/>
    <w:rsid w:val="005F20C8"/>
    <w:rPr>
      <w:rFonts w:ascii="Calibri" w:eastAsia="Times New Roman" w:hAnsi="Calibri"/>
      <w:spacing w:val="-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06C"/>
    <w:rPr>
      <w:sz w:val="16"/>
      <w:szCs w:val="16"/>
    </w:rPr>
  </w:style>
  <w:style w:type="character" w:customStyle="1" w:styleId="DocumentCategoryDescriptionChar">
    <w:name w:val="Document Category Description Char"/>
    <w:basedOn w:val="Subdivisionheading-QldSIChar"/>
    <w:link w:val="DocumentCategoryDescription"/>
    <w:rsid w:val="005C0BD4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06C"/>
    <w:pPr>
      <w:spacing w:after="0" w:line="240" w:lineRule="auto"/>
    </w:pPr>
  </w:style>
  <w:style w:type="paragraph" w:customStyle="1" w:styleId="StatutoryInstrumentQldSISeries">
    <w:name w:val="Statutory Instrument (Qld SI) Series"/>
    <w:basedOn w:val="DocumentCategoryDescription"/>
    <w:link w:val="StatutoryInstrumentQldSISeriesChar"/>
    <w:qFormat/>
    <w:rsid w:val="005E1E48"/>
  </w:style>
  <w:style w:type="paragraph" w:customStyle="1" w:styleId="Gazetteheader1Cwth">
    <w:name w:val="Gazette header 1 (Cwth)"/>
    <w:basedOn w:val="Normal"/>
    <w:link w:val="Gazetteheader1CwthChar"/>
    <w:qFormat/>
    <w:rsid w:val="00DC7CC7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character" w:customStyle="1" w:styleId="StatutoryInstrumentQldSISeriesChar">
    <w:name w:val="Statutory Instrument (Qld SI) Series Char"/>
    <w:basedOn w:val="DocumentCategoryDescriptionChar"/>
    <w:link w:val="StatutoryInstrumentQldSISeries"/>
    <w:rsid w:val="005E1E48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customStyle="1" w:styleId="Gazetteheader2Cwth">
    <w:name w:val="Gazette header 2 (Cwth)"/>
    <w:basedOn w:val="Normal"/>
    <w:link w:val="Gazetteheader2CwthChar"/>
    <w:qFormat/>
    <w:rsid w:val="00DC7CC7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DC7CC7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DC7CC7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DC7CC7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DC7CC7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DC7CC7"/>
    <w:rPr>
      <w:rFonts w:ascii="Arial" w:hAnsi="Arial" w:cs="Arial"/>
      <w:sz w:val="14"/>
      <w:szCs w:val="14"/>
    </w:rPr>
  </w:style>
  <w:style w:type="paragraph" w:customStyle="1" w:styleId="Footer-InstrumentTitleQLDSI">
    <w:name w:val="Footer - Instrument Title (QLD SI)"/>
    <w:basedOn w:val="Normal"/>
    <w:link w:val="Footer-InstrumentTitleQLDSIChar"/>
    <w:qFormat/>
    <w:rsid w:val="00DC7CC7"/>
    <w:pPr>
      <w:jc w:val="right"/>
    </w:pPr>
  </w:style>
  <w:style w:type="character" w:customStyle="1" w:styleId="Gazetteheader4CwthChar">
    <w:name w:val="Gazette header 4 (Cwth) Char"/>
    <w:basedOn w:val="DefaultParagraphFont"/>
    <w:link w:val="Gazetteheader4Cwth"/>
    <w:rsid w:val="00DC7CC7"/>
    <w:rPr>
      <w:rFonts w:ascii="Arial" w:hAnsi="Arial" w:cs="Arial"/>
      <w:b/>
      <w:sz w:val="24"/>
      <w:szCs w:val="24"/>
    </w:rPr>
  </w:style>
  <w:style w:type="paragraph" w:customStyle="1" w:styleId="FooterPageNumberQldSI">
    <w:name w:val="Footer Page Number (Qld SI)"/>
    <w:basedOn w:val="Normal"/>
    <w:link w:val="FooterPageNumberQldSIChar"/>
    <w:qFormat/>
    <w:rsid w:val="000668F0"/>
    <w:pPr>
      <w:jc w:val="right"/>
    </w:pPr>
  </w:style>
  <w:style w:type="character" w:customStyle="1" w:styleId="Footer-InstrumentTitleQLDSIChar">
    <w:name w:val="Footer - Instrument Title (QLD SI) Char"/>
    <w:basedOn w:val="DefaultParagraphFont"/>
    <w:link w:val="Footer-InstrumentTitleQLDSI"/>
    <w:rsid w:val="00DC7CC7"/>
  </w:style>
  <w:style w:type="paragraph" w:customStyle="1" w:styleId="GazetteheadercrestCwth">
    <w:name w:val="Gazette header crest (Cwth)"/>
    <w:basedOn w:val="Normal"/>
    <w:link w:val="GazetteheadercrestCwthChar"/>
    <w:qFormat/>
    <w:rsid w:val="00DC7CC7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FooterPageNumberQldSIChar">
    <w:name w:val="Footer Page Number (Qld SI) Char"/>
    <w:basedOn w:val="DefaultParagraphFont"/>
    <w:link w:val="FooterPageNumberQldSI"/>
    <w:rsid w:val="000668F0"/>
  </w:style>
  <w:style w:type="paragraph" w:customStyle="1" w:styleId="omitinsertQldSI">
    <w:name w:val="omit insert (Qld SI)"/>
    <w:basedOn w:val="BodyLevel1singleparanonumber"/>
    <w:link w:val="omitinsertQldSIChar"/>
    <w:qFormat/>
    <w:rsid w:val="006B352E"/>
    <w:rPr>
      <w:i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DC7CC7"/>
    <w:rPr>
      <w:rFonts w:ascii="Arial" w:hAnsi="Arial"/>
      <w:noProof/>
      <w:sz w:val="12"/>
      <w:lang w:eastAsia="en-AU"/>
    </w:rPr>
  </w:style>
  <w:style w:type="paragraph" w:customStyle="1" w:styleId="Definitionbody">
    <w:name w:val="Definition body"/>
    <w:basedOn w:val="Definition-QldSI"/>
    <w:link w:val="DefinitionbodyChar"/>
    <w:qFormat/>
    <w:rsid w:val="009943A9"/>
    <w:pPr>
      <w:spacing w:after="200"/>
    </w:pPr>
    <w:rPr>
      <w:b w:val="0"/>
      <w:i w:val="0"/>
    </w:rPr>
  </w:style>
  <w:style w:type="character" w:customStyle="1" w:styleId="omitinsertQldSIChar">
    <w:name w:val="omit insert (Qld SI) Char"/>
    <w:basedOn w:val="BodyLevel1singleparanonumberChar"/>
    <w:link w:val="omitinsertQldSI"/>
    <w:rsid w:val="006B352E"/>
    <w:rPr>
      <w:rFonts w:ascii="Calibri" w:eastAsia="Times New Roman" w:hAnsi="Calibri"/>
      <w:i/>
      <w:spacing w:val="-1"/>
      <w:sz w:val="24"/>
      <w:szCs w:val="24"/>
      <w:lang w:val="en-US"/>
    </w:rPr>
  </w:style>
  <w:style w:type="paragraph" w:customStyle="1" w:styleId="Signatureblock-BoldQldSI">
    <w:name w:val="Signature block - Bold (Qld SI)"/>
    <w:basedOn w:val="BodyLevel1singleparanonumber"/>
    <w:link w:val="Signatureblock-BoldQldSIChar"/>
    <w:qFormat/>
    <w:rsid w:val="00037E82"/>
    <w:rPr>
      <w:b/>
    </w:rPr>
  </w:style>
  <w:style w:type="character" w:customStyle="1" w:styleId="DefinitionbodyChar">
    <w:name w:val="Definition body Char"/>
    <w:basedOn w:val="Definition-QldSIChar"/>
    <w:link w:val="Definitionbody"/>
    <w:rsid w:val="009943A9"/>
    <w:rPr>
      <w:rFonts w:ascii="Calibri" w:hAnsi="Calibri"/>
      <w:b w:val="0"/>
      <w:i w:val="0"/>
      <w:spacing w:val="-1"/>
      <w:sz w:val="24"/>
      <w:lang w:val="en-US"/>
    </w:rPr>
  </w:style>
  <w:style w:type="character" w:customStyle="1" w:styleId="Signatureblock-BoldQldSIChar">
    <w:name w:val="Signature block - Bold (Qld SI) Char"/>
    <w:basedOn w:val="BodyLevel1singleparanonumberChar"/>
    <w:link w:val="Signatureblock-BoldQldSI"/>
    <w:rsid w:val="00037E82"/>
    <w:rPr>
      <w:rFonts w:ascii="Calibri" w:eastAsia="Times New Roman" w:hAnsi="Calibri"/>
      <w:b/>
      <w:spacing w:val="-1"/>
      <w:sz w:val="24"/>
      <w:szCs w:val="24"/>
      <w:lang w:val="en-US"/>
    </w:rPr>
  </w:style>
  <w:style w:type="paragraph" w:customStyle="1" w:styleId="Definintioni">
    <w:name w:val="Definintion (i)"/>
    <w:basedOn w:val="Bodylevel3isubheading-QldSI"/>
    <w:link w:val="DefinintioniChar"/>
    <w:qFormat/>
    <w:rsid w:val="00DE0BE2"/>
  </w:style>
  <w:style w:type="paragraph" w:styleId="Title">
    <w:name w:val="Title"/>
    <w:basedOn w:val="Normal"/>
    <w:next w:val="Normal"/>
    <w:link w:val="TitleChar"/>
    <w:uiPriority w:val="10"/>
    <w:locked/>
    <w:rsid w:val="00094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inintioniChar">
    <w:name w:val="Definintion (i) Char"/>
    <w:basedOn w:val="Definitionsuba-QldSIChar"/>
    <w:link w:val="Definintioni"/>
    <w:rsid w:val="00DE0BE2"/>
    <w:rPr>
      <w:rFonts w:ascii="Calibri" w:eastAsia="Times New Roman" w:hAnsi="Calibri"/>
      <w:spacing w:val="-1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4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A7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AC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A77ACA"/>
    <w:rPr>
      <w:rFonts w:cs="Times New Roman"/>
      <w:vertAlign w:val="superscript"/>
    </w:rPr>
  </w:style>
  <w:style w:type="paragraph" w:customStyle="1" w:styleId="Sectionlevel1-nonumberingQldSI">
    <w:name w:val="Section level 1 - no numbering Qld SI"/>
    <w:basedOn w:val="BodyLevel1singleparanonumber"/>
    <w:link w:val="Sectionlevel1-nonumberingQldSIChar"/>
    <w:qFormat/>
    <w:rsid w:val="00B36759"/>
  </w:style>
  <w:style w:type="paragraph" w:customStyle="1" w:styleId="Paragraph">
    <w:name w:val="Paragraph"/>
    <w:basedOn w:val="Normal"/>
    <w:uiPriority w:val="99"/>
    <w:rsid w:val="00453372"/>
    <w:pPr>
      <w:spacing w:line="240" w:lineRule="auto"/>
      <w:ind w:left="340" w:hanging="340"/>
    </w:pPr>
    <w:rPr>
      <w:rFonts w:ascii="Arial" w:eastAsia="Times New Roman" w:hAnsi="Arial" w:cs="Arial"/>
      <w:sz w:val="16"/>
      <w:szCs w:val="16"/>
      <w:lang w:eastAsia="en-AU"/>
    </w:rPr>
  </w:style>
  <w:style w:type="character" w:customStyle="1" w:styleId="Sectionlevel1-nonumberingQldSIChar">
    <w:name w:val="Section level 1 - no numbering Qld SI Char"/>
    <w:basedOn w:val="BodyLevel1singleparanonumberChar"/>
    <w:link w:val="Sectionlevel1-nonumberingQldSI"/>
    <w:rsid w:val="00B3675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ault">
    <w:name w:val="Default"/>
    <w:rsid w:val="006F6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60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C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Signature" w:locked="0"/>
    <w:lsdException w:name="Default Paragraph Font" w:locked="0" w:uiPriority="1"/>
    <w:lsdException w:name="Body Text" w:uiPriority="1"/>
    <w:lsdException w:name="Subtitle" w:semiHidden="0" w:uiPriority="11" w:unhideWhenUsed="0"/>
    <w:lsdException w:name="Date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6759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F013A4"/>
    <w:pPr>
      <w:numPr>
        <w:ilvl w:val="2"/>
        <w:numId w:val="7"/>
      </w:numPr>
      <w:tabs>
        <w:tab w:val="left" w:pos="1985"/>
      </w:tabs>
      <w:spacing w:before="103" w:after="200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F013A4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F013A4"/>
    <w:pPr>
      <w:numPr>
        <w:ilvl w:val="3"/>
        <w:numId w:val="7"/>
      </w:numPr>
      <w:tabs>
        <w:tab w:val="left" w:pos="2436"/>
      </w:tabs>
      <w:spacing w:before="117" w:line="226" w:lineRule="auto"/>
      <w:ind w:right="111" w:hanging="59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F013A4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qFormat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E24BEE"/>
    <w:pPr>
      <w:widowControl w:val="0"/>
      <w:spacing w:before="200"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E24BEE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51F78"/>
    <w:rPr>
      <w:color w:val="808080"/>
    </w:rPr>
  </w:style>
  <w:style w:type="paragraph" w:styleId="ListParagraph">
    <w:name w:val="List Paragraph"/>
    <w:basedOn w:val="Normal"/>
    <w:uiPriority w:val="34"/>
    <w:locked/>
    <w:rsid w:val="00BB7C0F"/>
    <w:pPr>
      <w:ind w:left="720"/>
      <w:contextualSpacing/>
    </w:pPr>
  </w:style>
  <w:style w:type="paragraph" w:customStyle="1" w:styleId="BulletedAmendmentreferencesQldSI">
    <w:name w:val="Bulleted Amendment references (Qld SI)"/>
    <w:basedOn w:val="Bodylevel2asubheading-QldSI"/>
    <w:link w:val="BulletedAmendmentreferencesQldSIChar"/>
    <w:qFormat/>
    <w:rsid w:val="005F20C8"/>
    <w:pPr>
      <w:numPr>
        <w:ilvl w:val="0"/>
        <w:numId w:val="8"/>
      </w:numPr>
    </w:pPr>
  </w:style>
  <w:style w:type="paragraph" w:customStyle="1" w:styleId="DocumentCategoryDescription">
    <w:name w:val="Document Category Description"/>
    <w:basedOn w:val="Subdivisionheading-QldSI"/>
    <w:link w:val="DocumentCategoryDescriptionChar"/>
    <w:locked/>
    <w:rsid w:val="005C0BD4"/>
    <w:rPr>
      <w:sz w:val="20"/>
      <w:szCs w:val="20"/>
    </w:rPr>
  </w:style>
  <w:style w:type="character" w:customStyle="1" w:styleId="BulletedAmendmentreferencesQldSIChar">
    <w:name w:val="Bulleted Amendment references (Qld SI) Char"/>
    <w:basedOn w:val="Bodylevel2asubheading-QldSIChar"/>
    <w:link w:val="BulletedAmendmentreferencesQldSI"/>
    <w:rsid w:val="005F20C8"/>
    <w:rPr>
      <w:rFonts w:ascii="Calibri" w:eastAsia="Times New Roman" w:hAnsi="Calibri"/>
      <w:spacing w:val="-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06C"/>
    <w:rPr>
      <w:sz w:val="16"/>
      <w:szCs w:val="16"/>
    </w:rPr>
  </w:style>
  <w:style w:type="character" w:customStyle="1" w:styleId="DocumentCategoryDescriptionChar">
    <w:name w:val="Document Category Description Char"/>
    <w:basedOn w:val="Subdivisionheading-QldSIChar"/>
    <w:link w:val="DocumentCategoryDescription"/>
    <w:rsid w:val="005C0BD4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06C"/>
    <w:pPr>
      <w:spacing w:after="0" w:line="240" w:lineRule="auto"/>
    </w:pPr>
  </w:style>
  <w:style w:type="paragraph" w:customStyle="1" w:styleId="StatutoryInstrumentQldSISeries">
    <w:name w:val="Statutory Instrument (Qld SI) Series"/>
    <w:basedOn w:val="DocumentCategoryDescription"/>
    <w:link w:val="StatutoryInstrumentQldSISeriesChar"/>
    <w:qFormat/>
    <w:rsid w:val="005E1E48"/>
  </w:style>
  <w:style w:type="paragraph" w:customStyle="1" w:styleId="Gazetteheader1Cwth">
    <w:name w:val="Gazette header 1 (Cwth)"/>
    <w:basedOn w:val="Normal"/>
    <w:link w:val="Gazetteheader1CwthChar"/>
    <w:qFormat/>
    <w:rsid w:val="00DC7CC7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character" w:customStyle="1" w:styleId="StatutoryInstrumentQldSISeriesChar">
    <w:name w:val="Statutory Instrument (Qld SI) Series Char"/>
    <w:basedOn w:val="DocumentCategoryDescriptionChar"/>
    <w:link w:val="StatutoryInstrumentQldSISeries"/>
    <w:rsid w:val="005E1E48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customStyle="1" w:styleId="Gazetteheader2Cwth">
    <w:name w:val="Gazette header 2 (Cwth)"/>
    <w:basedOn w:val="Normal"/>
    <w:link w:val="Gazetteheader2CwthChar"/>
    <w:qFormat/>
    <w:rsid w:val="00DC7CC7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DC7CC7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DC7CC7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DC7CC7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DC7CC7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DC7CC7"/>
    <w:rPr>
      <w:rFonts w:ascii="Arial" w:hAnsi="Arial" w:cs="Arial"/>
      <w:sz w:val="14"/>
      <w:szCs w:val="14"/>
    </w:rPr>
  </w:style>
  <w:style w:type="paragraph" w:customStyle="1" w:styleId="Footer-InstrumentTitleQLDSI">
    <w:name w:val="Footer - Instrument Title (QLD SI)"/>
    <w:basedOn w:val="Normal"/>
    <w:link w:val="Footer-InstrumentTitleQLDSIChar"/>
    <w:qFormat/>
    <w:rsid w:val="00DC7CC7"/>
    <w:pPr>
      <w:jc w:val="right"/>
    </w:pPr>
  </w:style>
  <w:style w:type="character" w:customStyle="1" w:styleId="Gazetteheader4CwthChar">
    <w:name w:val="Gazette header 4 (Cwth) Char"/>
    <w:basedOn w:val="DefaultParagraphFont"/>
    <w:link w:val="Gazetteheader4Cwth"/>
    <w:rsid w:val="00DC7CC7"/>
    <w:rPr>
      <w:rFonts w:ascii="Arial" w:hAnsi="Arial" w:cs="Arial"/>
      <w:b/>
      <w:sz w:val="24"/>
      <w:szCs w:val="24"/>
    </w:rPr>
  </w:style>
  <w:style w:type="paragraph" w:customStyle="1" w:styleId="FooterPageNumberQldSI">
    <w:name w:val="Footer Page Number (Qld SI)"/>
    <w:basedOn w:val="Normal"/>
    <w:link w:val="FooterPageNumberQldSIChar"/>
    <w:qFormat/>
    <w:rsid w:val="000668F0"/>
    <w:pPr>
      <w:jc w:val="right"/>
    </w:pPr>
  </w:style>
  <w:style w:type="character" w:customStyle="1" w:styleId="Footer-InstrumentTitleQLDSIChar">
    <w:name w:val="Footer - Instrument Title (QLD SI) Char"/>
    <w:basedOn w:val="DefaultParagraphFont"/>
    <w:link w:val="Footer-InstrumentTitleQLDSI"/>
    <w:rsid w:val="00DC7CC7"/>
  </w:style>
  <w:style w:type="paragraph" w:customStyle="1" w:styleId="GazetteheadercrestCwth">
    <w:name w:val="Gazette header crest (Cwth)"/>
    <w:basedOn w:val="Normal"/>
    <w:link w:val="GazetteheadercrestCwthChar"/>
    <w:qFormat/>
    <w:rsid w:val="00DC7CC7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FooterPageNumberQldSIChar">
    <w:name w:val="Footer Page Number (Qld SI) Char"/>
    <w:basedOn w:val="DefaultParagraphFont"/>
    <w:link w:val="FooterPageNumberQldSI"/>
    <w:rsid w:val="000668F0"/>
  </w:style>
  <w:style w:type="paragraph" w:customStyle="1" w:styleId="omitinsertQldSI">
    <w:name w:val="omit insert (Qld SI)"/>
    <w:basedOn w:val="BodyLevel1singleparanonumber"/>
    <w:link w:val="omitinsertQldSIChar"/>
    <w:qFormat/>
    <w:rsid w:val="006B352E"/>
    <w:rPr>
      <w:i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DC7CC7"/>
    <w:rPr>
      <w:rFonts w:ascii="Arial" w:hAnsi="Arial"/>
      <w:noProof/>
      <w:sz w:val="12"/>
      <w:lang w:eastAsia="en-AU"/>
    </w:rPr>
  </w:style>
  <w:style w:type="paragraph" w:customStyle="1" w:styleId="Definitionbody">
    <w:name w:val="Definition body"/>
    <w:basedOn w:val="Definition-QldSI"/>
    <w:link w:val="DefinitionbodyChar"/>
    <w:qFormat/>
    <w:rsid w:val="009943A9"/>
    <w:pPr>
      <w:spacing w:after="200"/>
    </w:pPr>
    <w:rPr>
      <w:b w:val="0"/>
      <w:i w:val="0"/>
    </w:rPr>
  </w:style>
  <w:style w:type="character" w:customStyle="1" w:styleId="omitinsertQldSIChar">
    <w:name w:val="omit insert (Qld SI) Char"/>
    <w:basedOn w:val="BodyLevel1singleparanonumberChar"/>
    <w:link w:val="omitinsertQldSI"/>
    <w:rsid w:val="006B352E"/>
    <w:rPr>
      <w:rFonts w:ascii="Calibri" w:eastAsia="Times New Roman" w:hAnsi="Calibri"/>
      <w:i/>
      <w:spacing w:val="-1"/>
      <w:sz w:val="24"/>
      <w:szCs w:val="24"/>
      <w:lang w:val="en-US"/>
    </w:rPr>
  </w:style>
  <w:style w:type="paragraph" w:customStyle="1" w:styleId="Signatureblock-BoldQldSI">
    <w:name w:val="Signature block - Bold (Qld SI)"/>
    <w:basedOn w:val="BodyLevel1singleparanonumber"/>
    <w:link w:val="Signatureblock-BoldQldSIChar"/>
    <w:qFormat/>
    <w:rsid w:val="00037E82"/>
    <w:rPr>
      <w:b/>
    </w:rPr>
  </w:style>
  <w:style w:type="character" w:customStyle="1" w:styleId="DefinitionbodyChar">
    <w:name w:val="Definition body Char"/>
    <w:basedOn w:val="Definition-QldSIChar"/>
    <w:link w:val="Definitionbody"/>
    <w:rsid w:val="009943A9"/>
    <w:rPr>
      <w:rFonts w:ascii="Calibri" w:hAnsi="Calibri"/>
      <w:b w:val="0"/>
      <w:i w:val="0"/>
      <w:spacing w:val="-1"/>
      <w:sz w:val="24"/>
      <w:lang w:val="en-US"/>
    </w:rPr>
  </w:style>
  <w:style w:type="character" w:customStyle="1" w:styleId="Signatureblock-BoldQldSIChar">
    <w:name w:val="Signature block - Bold (Qld SI) Char"/>
    <w:basedOn w:val="BodyLevel1singleparanonumberChar"/>
    <w:link w:val="Signatureblock-BoldQldSI"/>
    <w:rsid w:val="00037E82"/>
    <w:rPr>
      <w:rFonts w:ascii="Calibri" w:eastAsia="Times New Roman" w:hAnsi="Calibri"/>
      <w:b/>
      <w:spacing w:val="-1"/>
      <w:sz w:val="24"/>
      <w:szCs w:val="24"/>
      <w:lang w:val="en-US"/>
    </w:rPr>
  </w:style>
  <w:style w:type="paragraph" w:customStyle="1" w:styleId="Definintioni">
    <w:name w:val="Definintion (i)"/>
    <w:basedOn w:val="Bodylevel3isubheading-QldSI"/>
    <w:link w:val="DefinintioniChar"/>
    <w:qFormat/>
    <w:rsid w:val="00DE0BE2"/>
  </w:style>
  <w:style w:type="paragraph" w:styleId="Title">
    <w:name w:val="Title"/>
    <w:basedOn w:val="Normal"/>
    <w:next w:val="Normal"/>
    <w:link w:val="TitleChar"/>
    <w:uiPriority w:val="10"/>
    <w:locked/>
    <w:rsid w:val="00094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inintioniChar">
    <w:name w:val="Definintion (i) Char"/>
    <w:basedOn w:val="Definitionsuba-QldSIChar"/>
    <w:link w:val="Definintioni"/>
    <w:rsid w:val="00DE0BE2"/>
    <w:rPr>
      <w:rFonts w:ascii="Calibri" w:eastAsia="Times New Roman" w:hAnsi="Calibri"/>
      <w:spacing w:val="-1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4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A7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AC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A77ACA"/>
    <w:rPr>
      <w:rFonts w:cs="Times New Roman"/>
      <w:vertAlign w:val="superscript"/>
    </w:rPr>
  </w:style>
  <w:style w:type="paragraph" w:customStyle="1" w:styleId="Sectionlevel1-nonumberingQldSI">
    <w:name w:val="Section level 1 - no numbering Qld SI"/>
    <w:basedOn w:val="BodyLevel1singleparanonumber"/>
    <w:link w:val="Sectionlevel1-nonumberingQldSIChar"/>
    <w:qFormat/>
    <w:rsid w:val="00B36759"/>
  </w:style>
  <w:style w:type="paragraph" w:customStyle="1" w:styleId="Paragraph">
    <w:name w:val="Paragraph"/>
    <w:basedOn w:val="Normal"/>
    <w:uiPriority w:val="99"/>
    <w:rsid w:val="00453372"/>
    <w:pPr>
      <w:spacing w:line="240" w:lineRule="auto"/>
      <w:ind w:left="340" w:hanging="340"/>
    </w:pPr>
    <w:rPr>
      <w:rFonts w:ascii="Arial" w:eastAsia="Times New Roman" w:hAnsi="Arial" w:cs="Arial"/>
      <w:sz w:val="16"/>
      <w:szCs w:val="16"/>
      <w:lang w:eastAsia="en-AU"/>
    </w:rPr>
  </w:style>
  <w:style w:type="character" w:customStyle="1" w:styleId="Sectionlevel1-nonumberingQldSIChar">
    <w:name w:val="Section level 1 - no numbering Qld SI Char"/>
    <w:basedOn w:val="BodyLevel1singleparanonumberChar"/>
    <w:link w:val="Sectionlevel1-nonumberingQldSI"/>
    <w:rsid w:val="00B3675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ault">
    <w:name w:val="Default"/>
    <w:rsid w:val="006F6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60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C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d.hassall\AppData\Roaming\Microsoft\Templates\Class%201or%203%20Heavy%20Vehicle%20Exemption%20Notice%20-%20Dimension%20Exemption%20v1.0%20201510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6545FE5D8E47688427B428CB17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6F7C-4CC9-40CE-BE36-A5166F7E7856}"/>
      </w:docPartPr>
      <w:docPartBody>
        <w:p w:rsidR="00AE55EE" w:rsidRDefault="00A94C5F" w:rsidP="00A94C5F">
          <w:pPr>
            <w:pStyle w:val="446545FE5D8E47688427B428CB1765EB"/>
          </w:pPr>
          <w:r w:rsidRPr="000440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5"/>
    <w:rsid w:val="00306E3A"/>
    <w:rsid w:val="00A94C5F"/>
    <w:rsid w:val="00AE55EE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C5F"/>
    <w:rPr>
      <w:color w:val="808080"/>
    </w:rPr>
  </w:style>
  <w:style w:type="paragraph" w:customStyle="1" w:styleId="C4B5C1BE1B3242F59566164170F7F70C">
    <w:name w:val="C4B5C1BE1B3242F59566164170F7F70C"/>
  </w:style>
  <w:style w:type="paragraph" w:customStyle="1" w:styleId="D069A9ED55D94CC7A1FC04E8ADBFF56D">
    <w:name w:val="D069A9ED55D94CC7A1FC04E8ADBFF56D"/>
  </w:style>
  <w:style w:type="paragraph" w:customStyle="1" w:styleId="12016B1F983B4A238791CA639EABB4BB">
    <w:name w:val="12016B1F983B4A238791CA639EABB4BB"/>
  </w:style>
  <w:style w:type="paragraph" w:customStyle="1" w:styleId="83C510D6062D4E37A895C00F11A07C83">
    <w:name w:val="83C510D6062D4E37A895C00F11A07C83"/>
  </w:style>
  <w:style w:type="paragraph" w:customStyle="1" w:styleId="8EEC7B695CD04730994E92D802E6BB9B">
    <w:name w:val="8EEC7B695CD04730994E92D802E6BB9B"/>
  </w:style>
  <w:style w:type="paragraph" w:customStyle="1" w:styleId="C537255189C14DE895EE99F111E6F9EB">
    <w:name w:val="C537255189C14DE895EE99F111E6F9EB"/>
  </w:style>
  <w:style w:type="paragraph" w:customStyle="1" w:styleId="446545FE5D8E47688427B428CB1765EB">
    <w:name w:val="446545FE5D8E47688427B428CB1765EB"/>
    <w:rsid w:val="00A94C5F"/>
  </w:style>
  <w:style w:type="paragraph" w:customStyle="1" w:styleId="E05422C7915E48FB8ECEB42CD8143316">
    <w:name w:val="E05422C7915E48FB8ECEB42CD8143316"/>
    <w:rsid w:val="00A94C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C5F"/>
    <w:rPr>
      <w:color w:val="808080"/>
    </w:rPr>
  </w:style>
  <w:style w:type="paragraph" w:customStyle="1" w:styleId="C4B5C1BE1B3242F59566164170F7F70C">
    <w:name w:val="C4B5C1BE1B3242F59566164170F7F70C"/>
  </w:style>
  <w:style w:type="paragraph" w:customStyle="1" w:styleId="D069A9ED55D94CC7A1FC04E8ADBFF56D">
    <w:name w:val="D069A9ED55D94CC7A1FC04E8ADBFF56D"/>
  </w:style>
  <w:style w:type="paragraph" w:customStyle="1" w:styleId="12016B1F983B4A238791CA639EABB4BB">
    <w:name w:val="12016B1F983B4A238791CA639EABB4BB"/>
  </w:style>
  <w:style w:type="paragraph" w:customStyle="1" w:styleId="83C510D6062D4E37A895C00F11A07C83">
    <w:name w:val="83C510D6062D4E37A895C00F11A07C83"/>
  </w:style>
  <w:style w:type="paragraph" w:customStyle="1" w:styleId="8EEC7B695CD04730994E92D802E6BB9B">
    <w:name w:val="8EEC7B695CD04730994E92D802E6BB9B"/>
  </w:style>
  <w:style w:type="paragraph" w:customStyle="1" w:styleId="C537255189C14DE895EE99F111E6F9EB">
    <w:name w:val="C537255189C14DE895EE99F111E6F9EB"/>
  </w:style>
  <w:style w:type="paragraph" w:customStyle="1" w:styleId="446545FE5D8E47688427B428CB1765EB">
    <w:name w:val="446545FE5D8E47688427B428CB1765EB"/>
    <w:rsid w:val="00A94C5F"/>
  </w:style>
  <w:style w:type="paragraph" w:customStyle="1" w:styleId="E05422C7915E48FB8ECEB42CD8143316">
    <w:name w:val="E05422C7915E48FB8ECEB42CD8143316"/>
    <w:rsid w:val="00A94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73F1-735C-4802-813D-76571A64CA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8E0168-4677-464D-A860-A4EBE0CF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1or 3 Heavy Vehicle Exemption Notice - Dimension Exemption v1.0 20151027</Template>
  <TotalTime>28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Notice Template v 1.0 20151022</vt:lpstr>
    </vt:vector>
  </TitlesOfParts>
  <Company>Office of Parliamentary Counsel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Notice Template v 1.0 20151022</dc:title>
  <dc:creator>Raymond Hassall</dc:creator>
  <dc:description>Prior to restricting styles that can be used</dc:description>
  <cp:lastModifiedBy>Robert Crapnell</cp:lastModifiedBy>
  <cp:revision>12</cp:revision>
  <cp:lastPrinted>2013-06-24T01:35:00Z</cp:lastPrinted>
  <dcterms:created xsi:type="dcterms:W3CDTF">2016-06-17T04:20:00Z</dcterms:created>
  <dcterms:modified xsi:type="dcterms:W3CDTF">2019-06-05T22:19:00Z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1a384c33-0001-490d-a34a-a0c12fceaae9</vt:lpwstr>
  </property>
</Properties>
</file>