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05" w:rsidRPr="0035751A" w:rsidRDefault="009F7005" w:rsidP="009F70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:rsidR="009F7005" w:rsidRPr="0035751A" w:rsidRDefault="009F7005" w:rsidP="009F700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751A">
        <w:rPr>
          <w:rFonts w:ascii="Times New Roman" w:hAnsi="Times New Roman" w:cs="Times New Roman"/>
          <w:i/>
          <w:iCs/>
          <w:sz w:val="20"/>
          <w:szCs w:val="20"/>
        </w:rPr>
        <w:t xml:space="preserve">Fair Work Act 2009 </w:t>
      </w:r>
    </w:p>
    <w:p w:rsidR="009F7005" w:rsidRPr="0035751A" w:rsidRDefault="009F7005" w:rsidP="009F70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Notice under section 124(1) of the publication of the Fair Work Information Statement</w:t>
      </w:r>
    </w:p>
    <w:p w:rsidR="009F7005" w:rsidRDefault="009F7005" w:rsidP="009F70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sz w:val="20"/>
          <w:szCs w:val="20"/>
        </w:rPr>
        <w:t xml:space="preserve">I, </w:t>
      </w:r>
      <w:r>
        <w:rPr>
          <w:rFonts w:ascii="Times New Roman" w:hAnsi="Times New Roman" w:cs="Times New Roman"/>
          <w:b/>
          <w:sz w:val="20"/>
          <w:szCs w:val="20"/>
        </w:rPr>
        <w:t>SANDRA PARKER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, Fair Work Ombudsman, acting in accordance with section 124(1) of the </w:t>
      </w:r>
      <w:r w:rsidRPr="0035751A">
        <w:rPr>
          <w:rFonts w:ascii="Times New Roman" w:hAnsi="Times New Roman" w:cs="Times New Roman"/>
          <w:b/>
          <w:i/>
          <w:sz w:val="20"/>
          <w:szCs w:val="20"/>
        </w:rPr>
        <w:t>Fair Work Act 2009</w:t>
      </w:r>
      <w:r w:rsidRPr="0035751A">
        <w:rPr>
          <w:rFonts w:ascii="Times New Roman" w:hAnsi="Times New Roman" w:cs="Times New Roman"/>
          <w:b/>
          <w:sz w:val="20"/>
          <w:szCs w:val="20"/>
        </w:rPr>
        <w:t>, hereby GIVE NOTICE, of the</w:t>
      </w:r>
      <w:r w:rsidRPr="0035751A">
        <w:rPr>
          <w:rFonts w:ascii="Times New Roman" w:hAnsi="Times New Roman" w:cs="Times New Roman"/>
        </w:rPr>
        <w:t xml:space="preserve"> 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publication of the Fair Work Information Statement 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as set out </w:t>
      </w:r>
      <w:r>
        <w:rPr>
          <w:rFonts w:ascii="Times New Roman" w:hAnsi="Times New Roman" w:cs="Times New Roman"/>
          <w:b/>
          <w:bCs/>
          <w:sz w:val="20"/>
          <w:szCs w:val="20"/>
        </w:rPr>
        <w:t>herein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F7005" w:rsidRPr="0035751A" w:rsidRDefault="009F7005" w:rsidP="009F70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F7005" w:rsidRPr="0035751A" w:rsidRDefault="009F7005" w:rsidP="009F700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F7005" w:rsidRPr="0035751A" w:rsidRDefault="009F7005" w:rsidP="009F700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Sandra Parker</w:t>
      </w:r>
    </w:p>
    <w:p w:rsidR="009F7005" w:rsidRPr="0035751A" w:rsidRDefault="009F7005" w:rsidP="009F700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:rsidR="009F7005" w:rsidRPr="008B2E9F" w:rsidRDefault="00B47573" w:rsidP="009F7005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475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29 November </w:t>
      </w:r>
      <w:r w:rsidR="009F7005" w:rsidRPr="00B475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2019</w:t>
      </w:r>
      <w:bookmarkStart w:id="0" w:name="_GoBack"/>
      <w:bookmarkEnd w:id="0"/>
    </w:p>
    <w:p w:rsidR="000513B1" w:rsidRPr="000513B1" w:rsidRDefault="000513B1" w:rsidP="00D306E4">
      <w:pPr>
        <w:spacing w:before="800" w:after="0" w:line="240" w:lineRule="auto"/>
        <w:rPr>
          <w:rFonts w:cstheme="minorHAnsi"/>
          <w:b/>
          <w:sz w:val="2"/>
          <w:szCs w:val="24"/>
        </w:rPr>
      </w:pPr>
    </w:p>
    <w:p w:rsidR="00395D7A" w:rsidRPr="00395D7A" w:rsidRDefault="00395D7A" w:rsidP="00395D7A">
      <w:pPr>
        <w:spacing w:after="0"/>
        <w:rPr>
          <w:rStyle w:val="Strong"/>
          <w:sz w:val="8"/>
          <w:szCs w:val="24"/>
        </w:rPr>
      </w:pPr>
    </w:p>
    <w:p w:rsidR="009726A6" w:rsidRDefault="009726A6" w:rsidP="0059782C">
      <w:pPr>
        <w:pStyle w:val="Heading3"/>
        <w:jc w:val="left"/>
        <w:rPr>
          <w:rStyle w:val="Strong"/>
          <w:b/>
          <w:bCs/>
        </w:rPr>
        <w:sectPr w:rsidR="009726A6" w:rsidSect="00796779">
          <w:headerReference w:type="default" r:id="rId12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B34F08" w:rsidRDefault="00B34F08">
      <w:pPr>
        <w:rPr>
          <w:rFonts w:cstheme="minorHAnsi"/>
          <w:noProof/>
          <w:sz w:val="20"/>
          <w:szCs w:val="20"/>
          <w:lang w:eastAsia="en-AU"/>
        </w:rPr>
      </w:pPr>
      <w:r>
        <w:rPr>
          <w:b/>
          <w:szCs w:val="20"/>
        </w:rPr>
        <w:br w:type="page"/>
      </w:r>
    </w:p>
    <w:p w:rsidR="00B34F08" w:rsidRDefault="007D6558" w:rsidP="00B34F08">
      <w:pPr>
        <w:pStyle w:val="Heading2"/>
        <w:jc w:val="center"/>
        <w:rPr>
          <w:b w:val="0"/>
          <w:szCs w:val="20"/>
        </w:rPr>
      </w:pPr>
      <w:r>
        <w:lastRenderedPageBreak/>
        <w:drawing>
          <wp:inline distT="0" distB="0" distL="0" distR="0" wp14:anchorId="7D1389C5" wp14:editId="4811560C">
            <wp:extent cx="6937487" cy="9848850"/>
            <wp:effectExtent l="0" t="0" r="0" b="0"/>
            <wp:docPr id="1" name="Picture 1" title="Fair Work Infomation Statement (December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4556" cy="98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08" w:rsidRDefault="00B34F08">
      <w:pPr>
        <w:rPr>
          <w:rFonts w:cstheme="minorHAnsi"/>
          <w:noProof/>
          <w:sz w:val="20"/>
          <w:szCs w:val="20"/>
          <w:lang w:eastAsia="en-AU"/>
        </w:rPr>
      </w:pPr>
      <w:r>
        <w:rPr>
          <w:b/>
          <w:szCs w:val="20"/>
        </w:rPr>
        <w:br w:type="page"/>
      </w:r>
    </w:p>
    <w:p w:rsidR="008B25C8" w:rsidRDefault="007D6558" w:rsidP="00B34F08">
      <w:pPr>
        <w:pStyle w:val="Heading2"/>
        <w:jc w:val="center"/>
        <w:rPr>
          <w:b w:val="0"/>
          <w:szCs w:val="20"/>
        </w:rPr>
      </w:pPr>
      <w:r>
        <w:lastRenderedPageBreak/>
        <w:drawing>
          <wp:inline distT="0" distB="0" distL="0" distR="0" wp14:anchorId="4B7E58D6" wp14:editId="5AB83A58">
            <wp:extent cx="6848399" cy="9582150"/>
            <wp:effectExtent l="0" t="0" r="0" b="0"/>
            <wp:docPr id="2" name="Picture 2" title="Fair Work Infomation Statement (December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198"/>
                    <a:stretch/>
                  </pic:blipFill>
                  <pic:spPr bwMode="auto">
                    <a:xfrm>
                      <a:off x="0" y="0"/>
                      <a:ext cx="6865367" cy="9605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25C8" w:rsidSect="00796779">
      <w:headerReference w:type="default" r:id="rId15"/>
      <w:type w:val="continuous"/>
      <w:pgSz w:w="11906" w:h="16838"/>
      <w:pgMar w:top="720" w:right="566" w:bottom="0" w:left="567" w:header="28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12" w:rsidRDefault="00D00912" w:rsidP="00465D3F">
      <w:pPr>
        <w:spacing w:after="0" w:line="240" w:lineRule="auto"/>
      </w:pPr>
      <w:r>
        <w:separator/>
      </w:r>
    </w:p>
  </w:endnote>
  <w:endnote w:type="continuationSeparator" w:id="0">
    <w:p w:rsidR="00D00912" w:rsidRDefault="00D00912" w:rsidP="004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12" w:rsidRDefault="00D00912" w:rsidP="00465D3F">
      <w:pPr>
        <w:spacing w:after="0" w:line="240" w:lineRule="auto"/>
      </w:pPr>
      <w:r>
        <w:separator/>
      </w:r>
    </w:p>
  </w:footnote>
  <w:footnote w:type="continuationSeparator" w:id="0">
    <w:p w:rsidR="00D00912" w:rsidRDefault="00D00912" w:rsidP="004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726A6" w:rsidRPr="00CE796A" w:rsidTr="00CD255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726A6" w:rsidRPr="00CE796A" w:rsidRDefault="009726A6" w:rsidP="009726A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F041B56" wp14:editId="4B9980FE">
                <wp:extent cx="702945" cy="544195"/>
                <wp:effectExtent l="0" t="0" r="0" b="8255"/>
                <wp:docPr id="129" name="Picture 129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726A6" w:rsidRPr="00CE796A" w:rsidRDefault="009726A6" w:rsidP="009726A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726A6" w:rsidRPr="00CE796A" w:rsidRDefault="009726A6" w:rsidP="009726A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726A6" w:rsidRPr="00CE796A" w:rsidTr="00CD255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726A6" w:rsidRPr="00CE796A" w:rsidRDefault="009726A6" w:rsidP="009726A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726A6" w:rsidRPr="00840A06" w:rsidRDefault="009726A6" w:rsidP="009726A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B795A" w:rsidRDefault="00FB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C8" w:rsidRDefault="008B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5pt;height:37.55pt;visibility:visible" o:bullet="t">
        <v:imagedata r:id="rId1" o:title=""/>
      </v:shape>
    </w:pict>
  </w:numPicBullet>
  <w:abstractNum w:abstractNumId="0" w15:restartNumberingAfterBreak="0">
    <w:nsid w:val="01AC5C1E"/>
    <w:multiLevelType w:val="hybridMultilevel"/>
    <w:tmpl w:val="BAF02D58"/>
    <w:lvl w:ilvl="0" w:tplc="2488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83D"/>
    <w:multiLevelType w:val="hybridMultilevel"/>
    <w:tmpl w:val="5D90D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0203"/>
    <w:multiLevelType w:val="hybridMultilevel"/>
    <w:tmpl w:val="C79C664E"/>
    <w:lvl w:ilvl="0" w:tplc="54EA1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46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8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07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A9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2C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C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02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626814"/>
    <w:multiLevelType w:val="hybridMultilevel"/>
    <w:tmpl w:val="07FCA6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15D"/>
    <w:multiLevelType w:val="hybridMultilevel"/>
    <w:tmpl w:val="D52A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835"/>
    <w:multiLevelType w:val="hybridMultilevel"/>
    <w:tmpl w:val="0A12BCD6"/>
    <w:lvl w:ilvl="0" w:tplc="40681F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1260"/>
    <w:multiLevelType w:val="hybridMultilevel"/>
    <w:tmpl w:val="236660E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1673"/>
    <w:multiLevelType w:val="hybridMultilevel"/>
    <w:tmpl w:val="F53C826E"/>
    <w:lvl w:ilvl="0" w:tplc="5784DAE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56D8F"/>
    <w:multiLevelType w:val="hybridMultilevel"/>
    <w:tmpl w:val="B7A6F6FE"/>
    <w:lvl w:ilvl="0" w:tplc="5784DA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7195"/>
    <w:multiLevelType w:val="hybridMultilevel"/>
    <w:tmpl w:val="76F89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2F44"/>
    <w:multiLevelType w:val="hybridMultilevel"/>
    <w:tmpl w:val="1520E258"/>
    <w:lvl w:ilvl="0" w:tplc="5492EA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E8F"/>
    <w:multiLevelType w:val="hybridMultilevel"/>
    <w:tmpl w:val="B138365A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0969"/>
    <w:multiLevelType w:val="hybridMultilevel"/>
    <w:tmpl w:val="A544C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AF2"/>
    <w:multiLevelType w:val="hybridMultilevel"/>
    <w:tmpl w:val="299A41F4"/>
    <w:lvl w:ilvl="0" w:tplc="8890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2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4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C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C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E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4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F62DC4"/>
    <w:multiLevelType w:val="hybridMultilevel"/>
    <w:tmpl w:val="C9D22C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A73BA"/>
    <w:multiLevelType w:val="hybridMultilevel"/>
    <w:tmpl w:val="73DEA9D4"/>
    <w:lvl w:ilvl="0" w:tplc="8D5C8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C2BBD"/>
    <w:multiLevelType w:val="hybridMultilevel"/>
    <w:tmpl w:val="DD22FF04"/>
    <w:lvl w:ilvl="0" w:tplc="6CB25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3D21"/>
    <w:multiLevelType w:val="hybridMultilevel"/>
    <w:tmpl w:val="C37C24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72C6"/>
    <w:multiLevelType w:val="hybridMultilevel"/>
    <w:tmpl w:val="EBE65B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658AF"/>
    <w:multiLevelType w:val="hybridMultilevel"/>
    <w:tmpl w:val="EE04BF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2A08"/>
    <w:multiLevelType w:val="hybridMultilevel"/>
    <w:tmpl w:val="529C8F7A"/>
    <w:lvl w:ilvl="0" w:tplc="BA9219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140A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CA0A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81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A2AF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2C8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3EC0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E0C2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F6B3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2940B57"/>
    <w:multiLevelType w:val="hybridMultilevel"/>
    <w:tmpl w:val="8D8EE944"/>
    <w:lvl w:ilvl="0" w:tplc="40681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54529"/>
    <w:multiLevelType w:val="hybridMultilevel"/>
    <w:tmpl w:val="25D0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86B67"/>
    <w:multiLevelType w:val="hybridMultilevel"/>
    <w:tmpl w:val="420A0A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342095"/>
    <w:multiLevelType w:val="hybridMultilevel"/>
    <w:tmpl w:val="48F69B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D3142"/>
    <w:multiLevelType w:val="hybridMultilevel"/>
    <w:tmpl w:val="E7CAF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77E54"/>
    <w:multiLevelType w:val="hybridMultilevel"/>
    <w:tmpl w:val="7DC451FC"/>
    <w:lvl w:ilvl="0" w:tplc="67E8C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F274C"/>
    <w:multiLevelType w:val="hybridMultilevel"/>
    <w:tmpl w:val="A23456E0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B6B78"/>
    <w:multiLevelType w:val="hybridMultilevel"/>
    <w:tmpl w:val="47E20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6C11"/>
    <w:multiLevelType w:val="hybridMultilevel"/>
    <w:tmpl w:val="3B8245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113C2"/>
    <w:multiLevelType w:val="hybridMultilevel"/>
    <w:tmpl w:val="43048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5ACE"/>
    <w:multiLevelType w:val="hybridMultilevel"/>
    <w:tmpl w:val="C3DA208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97A88"/>
    <w:multiLevelType w:val="hybridMultilevel"/>
    <w:tmpl w:val="F4DAE17A"/>
    <w:lvl w:ilvl="0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24"/>
  </w:num>
  <w:num w:numId="5">
    <w:abstractNumId w:val="12"/>
  </w:num>
  <w:num w:numId="6">
    <w:abstractNumId w:val="9"/>
  </w:num>
  <w:num w:numId="7">
    <w:abstractNumId w:val="27"/>
  </w:num>
  <w:num w:numId="8">
    <w:abstractNumId w:val="23"/>
  </w:num>
  <w:num w:numId="9">
    <w:abstractNumId w:val="11"/>
  </w:num>
  <w:num w:numId="10">
    <w:abstractNumId w:val="15"/>
  </w:num>
  <w:num w:numId="11">
    <w:abstractNumId w:val="2"/>
  </w:num>
  <w:num w:numId="12">
    <w:abstractNumId w:val="22"/>
  </w:num>
  <w:num w:numId="13">
    <w:abstractNumId w:val="1"/>
  </w:num>
  <w:num w:numId="14">
    <w:abstractNumId w:val="25"/>
  </w:num>
  <w:num w:numId="15">
    <w:abstractNumId w:val="32"/>
  </w:num>
  <w:num w:numId="16">
    <w:abstractNumId w:val="23"/>
  </w:num>
  <w:num w:numId="17">
    <w:abstractNumId w:val="21"/>
  </w:num>
  <w:num w:numId="18">
    <w:abstractNumId w:val="26"/>
  </w:num>
  <w:num w:numId="19">
    <w:abstractNumId w:val="5"/>
  </w:num>
  <w:num w:numId="20">
    <w:abstractNumId w:val="0"/>
  </w:num>
  <w:num w:numId="21">
    <w:abstractNumId w:val="16"/>
  </w:num>
  <w:num w:numId="22">
    <w:abstractNumId w:val="8"/>
  </w:num>
  <w:num w:numId="23">
    <w:abstractNumId w:val="7"/>
  </w:num>
  <w:num w:numId="24">
    <w:abstractNumId w:val="6"/>
  </w:num>
  <w:num w:numId="25">
    <w:abstractNumId w:val="10"/>
  </w:num>
  <w:num w:numId="26">
    <w:abstractNumId w:val="18"/>
  </w:num>
  <w:num w:numId="27">
    <w:abstractNumId w:val="3"/>
  </w:num>
  <w:num w:numId="28">
    <w:abstractNumId w:val="19"/>
  </w:num>
  <w:num w:numId="29">
    <w:abstractNumId w:val="14"/>
  </w:num>
  <w:num w:numId="30">
    <w:abstractNumId w:val="29"/>
  </w:num>
  <w:num w:numId="31">
    <w:abstractNumId w:val="30"/>
  </w:num>
  <w:num w:numId="32">
    <w:abstractNumId w:val="17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AF"/>
    <w:rsid w:val="000024E3"/>
    <w:rsid w:val="00021340"/>
    <w:rsid w:val="0002502A"/>
    <w:rsid w:val="00046C87"/>
    <w:rsid w:val="000513B1"/>
    <w:rsid w:val="00060501"/>
    <w:rsid w:val="00060B23"/>
    <w:rsid w:val="00080FB2"/>
    <w:rsid w:val="00083627"/>
    <w:rsid w:val="00083D78"/>
    <w:rsid w:val="00085DAB"/>
    <w:rsid w:val="000916C8"/>
    <w:rsid w:val="000A67B7"/>
    <w:rsid w:val="000A7FEB"/>
    <w:rsid w:val="000C57BC"/>
    <w:rsid w:val="000C63D0"/>
    <w:rsid w:val="000F0740"/>
    <w:rsid w:val="000F654B"/>
    <w:rsid w:val="00106F03"/>
    <w:rsid w:val="00107E83"/>
    <w:rsid w:val="00110E08"/>
    <w:rsid w:val="001114FB"/>
    <w:rsid w:val="001220AB"/>
    <w:rsid w:val="00122F90"/>
    <w:rsid w:val="00155A25"/>
    <w:rsid w:val="00157485"/>
    <w:rsid w:val="001658DA"/>
    <w:rsid w:val="00173869"/>
    <w:rsid w:val="00174566"/>
    <w:rsid w:val="00177A55"/>
    <w:rsid w:val="00180089"/>
    <w:rsid w:val="00196821"/>
    <w:rsid w:val="001C2AD4"/>
    <w:rsid w:val="001F0AA1"/>
    <w:rsid w:val="001F5D96"/>
    <w:rsid w:val="0021246D"/>
    <w:rsid w:val="0022462C"/>
    <w:rsid w:val="0023095A"/>
    <w:rsid w:val="00231194"/>
    <w:rsid w:val="0023524E"/>
    <w:rsid w:val="00236649"/>
    <w:rsid w:val="002516A1"/>
    <w:rsid w:val="00252E82"/>
    <w:rsid w:val="00260719"/>
    <w:rsid w:val="002627D0"/>
    <w:rsid w:val="00265111"/>
    <w:rsid w:val="002A146C"/>
    <w:rsid w:val="002C0A26"/>
    <w:rsid w:val="002C0C39"/>
    <w:rsid w:val="002E0DED"/>
    <w:rsid w:val="002F11F0"/>
    <w:rsid w:val="002F2DE2"/>
    <w:rsid w:val="003029C1"/>
    <w:rsid w:val="003147BF"/>
    <w:rsid w:val="003152EA"/>
    <w:rsid w:val="00346723"/>
    <w:rsid w:val="0035361D"/>
    <w:rsid w:val="0035383A"/>
    <w:rsid w:val="0036425A"/>
    <w:rsid w:val="00376B0D"/>
    <w:rsid w:val="003802BF"/>
    <w:rsid w:val="003826F2"/>
    <w:rsid w:val="00387143"/>
    <w:rsid w:val="0039507F"/>
    <w:rsid w:val="00395D7A"/>
    <w:rsid w:val="003A19F8"/>
    <w:rsid w:val="003B1482"/>
    <w:rsid w:val="003B1F0A"/>
    <w:rsid w:val="003B6429"/>
    <w:rsid w:val="003C2445"/>
    <w:rsid w:val="003D2258"/>
    <w:rsid w:val="003E770D"/>
    <w:rsid w:val="003F0109"/>
    <w:rsid w:val="00401DDA"/>
    <w:rsid w:val="00404DCA"/>
    <w:rsid w:val="004130EA"/>
    <w:rsid w:val="004203EF"/>
    <w:rsid w:val="004204BA"/>
    <w:rsid w:val="00420766"/>
    <w:rsid w:val="004271A8"/>
    <w:rsid w:val="00441572"/>
    <w:rsid w:val="00446ED6"/>
    <w:rsid w:val="00462D33"/>
    <w:rsid w:val="00465D3F"/>
    <w:rsid w:val="004A3239"/>
    <w:rsid w:val="004B4816"/>
    <w:rsid w:val="004B53BD"/>
    <w:rsid w:val="004B6580"/>
    <w:rsid w:val="004C3BAF"/>
    <w:rsid w:val="004C7B1E"/>
    <w:rsid w:val="004D3FCE"/>
    <w:rsid w:val="004D5B7D"/>
    <w:rsid w:val="004D6289"/>
    <w:rsid w:val="004E154C"/>
    <w:rsid w:val="004E2258"/>
    <w:rsid w:val="004E287E"/>
    <w:rsid w:val="004E3449"/>
    <w:rsid w:val="004E43A1"/>
    <w:rsid w:val="004E720F"/>
    <w:rsid w:val="004F1BC7"/>
    <w:rsid w:val="004F7091"/>
    <w:rsid w:val="00526BAF"/>
    <w:rsid w:val="00547638"/>
    <w:rsid w:val="005718F8"/>
    <w:rsid w:val="00573277"/>
    <w:rsid w:val="00573AC7"/>
    <w:rsid w:val="00574E93"/>
    <w:rsid w:val="0058720E"/>
    <w:rsid w:val="005941DA"/>
    <w:rsid w:val="0059782C"/>
    <w:rsid w:val="005A0E4D"/>
    <w:rsid w:val="005C4E54"/>
    <w:rsid w:val="005D1AF7"/>
    <w:rsid w:val="005E70DE"/>
    <w:rsid w:val="006022BA"/>
    <w:rsid w:val="00616208"/>
    <w:rsid w:val="00616232"/>
    <w:rsid w:val="00635E24"/>
    <w:rsid w:val="00663C79"/>
    <w:rsid w:val="00670FDD"/>
    <w:rsid w:val="00671329"/>
    <w:rsid w:val="00671346"/>
    <w:rsid w:val="006800ED"/>
    <w:rsid w:val="006B3C44"/>
    <w:rsid w:val="006C0EB1"/>
    <w:rsid w:val="006C1B7D"/>
    <w:rsid w:val="006D1DB0"/>
    <w:rsid w:val="006F28DD"/>
    <w:rsid w:val="006F36C6"/>
    <w:rsid w:val="006F757E"/>
    <w:rsid w:val="006F767C"/>
    <w:rsid w:val="00701746"/>
    <w:rsid w:val="0070487E"/>
    <w:rsid w:val="0073023B"/>
    <w:rsid w:val="007302B4"/>
    <w:rsid w:val="007315EF"/>
    <w:rsid w:val="00733C0B"/>
    <w:rsid w:val="007523B5"/>
    <w:rsid w:val="0076044B"/>
    <w:rsid w:val="00775537"/>
    <w:rsid w:val="00780F7C"/>
    <w:rsid w:val="007814A5"/>
    <w:rsid w:val="00781C5C"/>
    <w:rsid w:val="00782575"/>
    <w:rsid w:val="00796779"/>
    <w:rsid w:val="007A3BF2"/>
    <w:rsid w:val="007B436A"/>
    <w:rsid w:val="007B55C9"/>
    <w:rsid w:val="007D187B"/>
    <w:rsid w:val="007D282D"/>
    <w:rsid w:val="007D299D"/>
    <w:rsid w:val="007D6558"/>
    <w:rsid w:val="007D7ABD"/>
    <w:rsid w:val="007E03A9"/>
    <w:rsid w:val="0080524C"/>
    <w:rsid w:val="008124EB"/>
    <w:rsid w:val="0081584E"/>
    <w:rsid w:val="00817074"/>
    <w:rsid w:val="00824B22"/>
    <w:rsid w:val="00826DC1"/>
    <w:rsid w:val="008472DD"/>
    <w:rsid w:val="00850909"/>
    <w:rsid w:val="0087143D"/>
    <w:rsid w:val="00881A74"/>
    <w:rsid w:val="008B25C8"/>
    <w:rsid w:val="008E21DE"/>
    <w:rsid w:val="00934D77"/>
    <w:rsid w:val="009414A5"/>
    <w:rsid w:val="0094778C"/>
    <w:rsid w:val="009547E4"/>
    <w:rsid w:val="00954D2D"/>
    <w:rsid w:val="0096082A"/>
    <w:rsid w:val="00961BBC"/>
    <w:rsid w:val="009726A6"/>
    <w:rsid w:val="009843D3"/>
    <w:rsid w:val="00992AA3"/>
    <w:rsid w:val="009A1DDA"/>
    <w:rsid w:val="009D322B"/>
    <w:rsid w:val="009D4FAE"/>
    <w:rsid w:val="009E333B"/>
    <w:rsid w:val="009E401D"/>
    <w:rsid w:val="009E5FCF"/>
    <w:rsid w:val="009E5FD0"/>
    <w:rsid w:val="009F7005"/>
    <w:rsid w:val="00A02B42"/>
    <w:rsid w:val="00A03CF9"/>
    <w:rsid w:val="00A06EEE"/>
    <w:rsid w:val="00A1573E"/>
    <w:rsid w:val="00A16495"/>
    <w:rsid w:val="00A2111C"/>
    <w:rsid w:val="00A31F2A"/>
    <w:rsid w:val="00A474EE"/>
    <w:rsid w:val="00A533A6"/>
    <w:rsid w:val="00A55CCC"/>
    <w:rsid w:val="00A713F0"/>
    <w:rsid w:val="00A755F3"/>
    <w:rsid w:val="00A75D2E"/>
    <w:rsid w:val="00A7681F"/>
    <w:rsid w:val="00A76E38"/>
    <w:rsid w:val="00A877AD"/>
    <w:rsid w:val="00A90E05"/>
    <w:rsid w:val="00AA0F87"/>
    <w:rsid w:val="00AB088B"/>
    <w:rsid w:val="00AB517B"/>
    <w:rsid w:val="00AC13AC"/>
    <w:rsid w:val="00AD2C05"/>
    <w:rsid w:val="00AE70C0"/>
    <w:rsid w:val="00AF338E"/>
    <w:rsid w:val="00AF5E7F"/>
    <w:rsid w:val="00B24D0D"/>
    <w:rsid w:val="00B26A21"/>
    <w:rsid w:val="00B34F08"/>
    <w:rsid w:val="00B43AE8"/>
    <w:rsid w:val="00B44953"/>
    <w:rsid w:val="00B47573"/>
    <w:rsid w:val="00B50A9A"/>
    <w:rsid w:val="00B52369"/>
    <w:rsid w:val="00B527B2"/>
    <w:rsid w:val="00B654AA"/>
    <w:rsid w:val="00B95B76"/>
    <w:rsid w:val="00B96DCA"/>
    <w:rsid w:val="00BA69D4"/>
    <w:rsid w:val="00BC661B"/>
    <w:rsid w:val="00C0745D"/>
    <w:rsid w:val="00C07480"/>
    <w:rsid w:val="00C117AC"/>
    <w:rsid w:val="00C11E93"/>
    <w:rsid w:val="00C13E5E"/>
    <w:rsid w:val="00C20A53"/>
    <w:rsid w:val="00C226FA"/>
    <w:rsid w:val="00C32FE3"/>
    <w:rsid w:val="00C4739F"/>
    <w:rsid w:val="00C5085A"/>
    <w:rsid w:val="00C50B54"/>
    <w:rsid w:val="00C50E5B"/>
    <w:rsid w:val="00C537BF"/>
    <w:rsid w:val="00C63DE1"/>
    <w:rsid w:val="00C90487"/>
    <w:rsid w:val="00C91008"/>
    <w:rsid w:val="00C94205"/>
    <w:rsid w:val="00C96B36"/>
    <w:rsid w:val="00C97382"/>
    <w:rsid w:val="00CA1265"/>
    <w:rsid w:val="00CA7468"/>
    <w:rsid w:val="00CB7605"/>
    <w:rsid w:val="00D00912"/>
    <w:rsid w:val="00D20029"/>
    <w:rsid w:val="00D25652"/>
    <w:rsid w:val="00D306E4"/>
    <w:rsid w:val="00D41AD7"/>
    <w:rsid w:val="00D45465"/>
    <w:rsid w:val="00D46F25"/>
    <w:rsid w:val="00D51E07"/>
    <w:rsid w:val="00D6060F"/>
    <w:rsid w:val="00D70C0B"/>
    <w:rsid w:val="00D8261B"/>
    <w:rsid w:val="00D83DA8"/>
    <w:rsid w:val="00D87515"/>
    <w:rsid w:val="00D921A3"/>
    <w:rsid w:val="00DA1E67"/>
    <w:rsid w:val="00DA3538"/>
    <w:rsid w:val="00DB22B6"/>
    <w:rsid w:val="00DB4799"/>
    <w:rsid w:val="00DC440C"/>
    <w:rsid w:val="00DD381B"/>
    <w:rsid w:val="00DF298C"/>
    <w:rsid w:val="00E040AA"/>
    <w:rsid w:val="00E057DD"/>
    <w:rsid w:val="00E07634"/>
    <w:rsid w:val="00E138B0"/>
    <w:rsid w:val="00E16A40"/>
    <w:rsid w:val="00E30773"/>
    <w:rsid w:val="00E37EAF"/>
    <w:rsid w:val="00E5285B"/>
    <w:rsid w:val="00E54EC0"/>
    <w:rsid w:val="00E551B8"/>
    <w:rsid w:val="00E65AC7"/>
    <w:rsid w:val="00E90F96"/>
    <w:rsid w:val="00EB678F"/>
    <w:rsid w:val="00EB7EB0"/>
    <w:rsid w:val="00ED6E3E"/>
    <w:rsid w:val="00F018F3"/>
    <w:rsid w:val="00F13164"/>
    <w:rsid w:val="00F34F56"/>
    <w:rsid w:val="00F3623B"/>
    <w:rsid w:val="00F442A5"/>
    <w:rsid w:val="00F45BE7"/>
    <w:rsid w:val="00F51CEF"/>
    <w:rsid w:val="00F52B1E"/>
    <w:rsid w:val="00F605B4"/>
    <w:rsid w:val="00F64F32"/>
    <w:rsid w:val="00F746BF"/>
    <w:rsid w:val="00F805B0"/>
    <w:rsid w:val="00FB795A"/>
    <w:rsid w:val="00FC444E"/>
    <w:rsid w:val="00FD1EB5"/>
    <w:rsid w:val="00FE612E"/>
    <w:rsid w:val="00FE61D2"/>
    <w:rsid w:val="00FE6F3E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F8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289"/>
    <w:pPr>
      <w:jc w:val="center"/>
      <w:outlineLvl w:val="0"/>
    </w:pPr>
    <w:rPr>
      <w:b/>
      <w:caps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D6289"/>
    <w:pPr>
      <w:jc w:val="left"/>
      <w:outlineLvl w:val="1"/>
    </w:pPr>
    <w:rPr>
      <w:rFonts w:cstheme="minorHAnsi"/>
      <w:noProof/>
      <w:sz w:val="20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82C"/>
    <w:pPr>
      <w:spacing w:before="120" w:after="40" w:line="240" w:lineRule="auto"/>
      <w:jc w:val="center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289"/>
    <w:pPr>
      <w:keepNext/>
      <w:keepLines/>
      <w:spacing w:after="0" w:line="240" w:lineRule="auto"/>
      <w:outlineLvl w:val="3"/>
    </w:pPr>
    <w:rPr>
      <w:rFonts w:eastAsiaTheme="majorEastAsia" w:cstheme="minorHAns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3F"/>
  </w:style>
  <w:style w:type="paragraph" w:styleId="Footer">
    <w:name w:val="footer"/>
    <w:basedOn w:val="Normal"/>
    <w:link w:val="Foot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3F"/>
  </w:style>
  <w:style w:type="paragraph" w:styleId="NoSpacing">
    <w:name w:val="No Spacing"/>
    <w:link w:val="NoSpacingChar"/>
    <w:uiPriority w:val="1"/>
    <w:qFormat/>
    <w:rsid w:val="00465D3F"/>
    <w:pPr>
      <w:spacing w:after="0" w:line="240" w:lineRule="auto"/>
    </w:pPr>
  </w:style>
  <w:style w:type="table" w:styleId="TableGrid">
    <w:name w:val="Table Grid"/>
    <w:basedOn w:val="TableNormal"/>
    <w:uiPriority w:val="59"/>
    <w:rsid w:val="0095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E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7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782C"/>
    <w:pPr>
      <w:spacing w:after="2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9420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420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94205"/>
    <w:rPr>
      <w:rFonts w:ascii="Myriad Pro" w:hAnsi="Myriad Pro" w:cs="Myriad Pro" w:hint="default"/>
      <w:b/>
      <w:bCs/>
      <w:color w:val="221E1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03A9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B08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D6289"/>
    <w:rPr>
      <w:rFonts w:cstheme="minorHAnsi"/>
      <w:b/>
      <w:noProof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6289"/>
    <w:rPr>
      <w:b/>
      <w:cap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82C"/>
    <w:rPr>
      <w:b/>
      <w:sz w:val="24"/>
      <w:szCs w:val="28"/>
    </w:rPr>
  </w:style>
  <w:style w:type="character" w:styleId="Strong">
    <w:name w:val="Strong"/>
    <w:basedOn w:val="Heading2Char"/>
    <w:uiPriority w:val="22"/>
    <w:qFormat/>
    <w:rsid w:val="004D6289"/>
    <w:rPr>
      <w:rFonts w:cstheme="minorHAnsi"/>
      <w:b/>
      <w:noProof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D6289"/>
    <w:rPr>
      <w:rFonts w:eastAsiaTheme="majorEastAsia" w:cstheme="minorHAnsi"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8B25C8"/>
  </w:style>
  <w:style w:type="paragraph" w:styleId="Title">
    <w:name w:val="Title"/>
    <w:basedOn w:val="NoSpacing"/>
    <w:next w:val="Normal"/>
    <w:link w:val="TitleChar"/>
    <w:uiPriority w:val="10"/>
    <w:qFormat/>
    <w:rsid w:val="004D6289"/>
    <w:pPr>
      <w:ind w:left="3628"/>
    </w:pPr>
    <w:rPr>
      <w: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D6289"/>
    <w:rPr>
      <w:cap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6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9716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7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8763AB2C1147E54C8D74807F35E623A6" ma:contentTypeVersion="22" ma:contentTypeDescription="Document with BCS Classification" ma:contentTypeScope="" ma:versionID="82cc3195ee554187e79438f07b20c8ce">
  <xsd:schema xmlns:xsd="http://www.w3.org/2001/XMLSchema" xmlns:xs="http://www.w3.org/2001/XMLSchema" xmlns:p="http://schemas.microsoft.com/office/2006/metadata/properties" xmlns:ns2="0E8C5A9D-7C96-4ABF-94F7-66201ED05F4C" xmlns:ns3="50b16176-564b-4516-b792-e3259e367730" targetNamespace="http://schemas.microsoft.com/office/2006/metadata/properties" ma:root="true" ma:fieldsID="697727999971c59a2b4a418e1fab3268" ns2:_="" ns3:_="">
    <xsd:import namespace="0E8C5A9D-7C96-4ABF-94F7-66201ED05F4C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C5A9D-7C96-4ABF-94F7-66201ED05F4C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TRIM_SecurityClassification xmlns="0E8C5A9D-7C96-4ABF-94F7-66201ED05F4C">Unclassified</FWO_TRIM_SecurityClassification>
    <FWO_DocumentTopicTaxHTField0 xmlns="0E8C5A9D-7C96-4ABF-94F7-66201ED05F4C">
      <Terms xmlns="http://schemas.microsoft.com/office/infopath/2007/PartnerControls"/>
    </FWO_DocumentTopicTaxHTField0>
    <FWO_DocSecurityClassification xmlns="0E8C5A9D-7C96-4ABF-94F7-66201ED05F4C">Unclassified</FWO_DocSecurityClassification>
    <FWO_TRIM_DLM xmlns="0E8C5A9D-7C96-4ABF-94F7-66201ED05F4C" xsi:nil="true"/>
    <FWO_BCSTaxHTField0 xmlns="0E8C5A9D-7C96-4ABF-94F7-66201ED05F4C">
      <Terms xmlns="http://schemas.microsoft.com/office/infopath/2007/PartnerControls"/>
    </FWO_BCSTaxHTField0>
    <FWO_DOCStatus xmlns="0E8C5A9D-7C96-4ABF-94F7-66201ED05F4C">Draft</FWO_DOCStatus>
    <FWO_EnterpriseKeywordTaxHTField0 xmlns="0E8C5A9D-7C96-4ABF-94F7-66201ED05F4C">
      <Terms xmlns="http://schemas.microsoft.com/office/infopath/2007/PartnerControls"/>
    </FWO_EnterpriseKeywordTaxHTField0>
    <_dlc_DocId xmlns="50b16176-564b-4516-b792-e3259e367730">DB-1299445</_dlc_DocId>
    <_dlc_DocIdUrl xmlns="50b16176-564b-4516-b792-e3259e367730">
      <Url>http://fwocollaboration.hosts.application.enet/sites/b10/revisedFWIS/_layouts/15/DocIdRedir.aspx?ID=DB-1299445</Url>
      <Description>DB-1299445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3E0C-570F-486E-BB5C-0D14177CB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C5A9D-7C96-4ABF-94F7-66201ED05F4C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0A98-2368-4F0B-8475-54240EC3D31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8C5A9D-7C96-4ABF-94F7-66201ED05F4C"/>
    <ds:schemaRef ds:uri="http://purl.org/dc/elements/1.1/"/>
    <ds:schemaRef ds:uri="http://schemas.microsoft.com/office/2006/documentManagement/types"/>
    <ds:schemaRef ds:uri="50b16176-564b-4516-b792-e3259e36773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30E7A1-E30C-4D13-B184-4B660318A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2451D-C33C-4DFF-90C6-841F151131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33A467-5928-4619-B31D-309F0B05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2019-12-01T23:27:00Z</dcterms:created>
  <dcterms:modified xsi:type="dcterms:W3CDTF">2019-12-01T23:27:00Z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0x010100B2AA788ECC3F4F3EBCB0F00CED0A3A70008763AB2C1147E54C8D74807F35E623A6</vt:lpwstr>
  </property>
  <property fmtid="{D5CDD505-2E9C-101B-9397-08002B2CF9AE}" pid="3" name="_dlc_DocIdItemGuid">
    <vt:lpwstr>e11fba5f-25c6-4312-984f-104947dc1fb3</vt:lpwstr>
  </property>
</Properties>
</file>