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E579B4" w:rsidRPr="00E579B4" w14:paraId="42D6782E" w14:textId="77777777" w:rsidTr="00E579B4">
        <w:tc>
          <w:tcPr>
            <w:tcW w:w="1134" w:type="dxa"/>
          </w:tcPr>
          <w:p w14:paraId="42D6782A" w14:textId="77777777" w:rsidR="002C4F3F" w:rsidRPr="00E579B4" w:rsidRDefault="002C4F3F" w:rsidP="00E579B4">
            <w:pPr>
              <w:spacing w:line="276" w:lineRule="auto"/>
              <w:rPr>
                <w:rFonts w:asciiTheme="minorHAnsi" w:hAnsiTheme="minorHAnsi"/>
                <w:b/>
                <w:sz w:val="16"/>
                <w:szCs w:val="16"/>
              </w:rPr>
            </w:pPr>
            <w:r w:rsidRPr="00E579B4">
              <w:rPr>
                <w:rFonts w:asciiTheme="minorHAnsi" w:hAnsiTheme="minorHAnsi"/>
                <w:b/>
                <w:sz w:val="16"/>
                <w:szCs w:val="16"/>
              </w:rPr>
              <w:t>Reference</w:t>
            </w:r>
          </w:p>
        </w:tc>
        <w:tc>
          <w:tcPr>
            <w:tcW w:w="3828" w:type="dxa"/>
          </w:tcPr>
          <w:p w14:paraId="42D6782B" w14:textId="77777777" w:rsidR="002C4F3F" w:rsidRPr="00E579B4" w:rsidRDefault="002C4F3F" w:rsidP="00E579B4">
            <w:pPr>
              <w:spacing w:line="276" w:lineRule="auto"/>
              <w:rPr>
                <w:rFonts w:asciiTheme="minorHAnsi" w:hAnsiTheme="minorHAnsi"/>
                <w:b/>
                <w:sz w:val="16"/>
                <w:szCs w:val="16"/>
              </w:rPr>
            </w:pPr>
            <w:r w:rsidRPr="00E579B4">
              <w:rPr>
                <w:rFonts w:asciiTheme="minorHAnsi" w:hAnsiTheme="minorHAnsi"/>
                <w:b/>
                <w:sz w:val="16"/>
                <w:szCs w:val="16"/>
              </w:rPr>
              <w:t>Title</w:t>
            </w:r>
          </w:p>
        </w:tc>
        <w:tc>
          <w:tcPr>
            <w:tcW w:w="3685" w:type="dxa"/>
          </w:tcPr>
          <w:p w14:paraId="42D6782C" w14:textId="77777777" w:rsidR="002C4F3F" w:rsidRPr="00E579B4" w:rsidRDefault="002C4F3F" w:rsidP="00E579B4">
            <w:pPr>
              <w:spacing w:line="276" w:lineRule="auto"/>
              <w:rPr>
                <w:rFonts w:asciiTheme="minorHAnsi" w:hAnsiTheme="minorHAnsi"/>
                <w:b/>
                <w:sz w:val="16"/>
                <w:szCs w:val="16"/>
              </w:rPr>
            </w:pPr>
            <w:r w:rsidRPr="00E579B4">
              <w:rPr>
                <w:rFonts w:asciiTheme="minorHAnsi" w:hAnsiTheme="minorHAnsi"/>
                <w:b/>
                <w:sz w:val="16"/>
                <w:szCs w:val="16"/>
              </w:rPr>
              <w:t>Controlling Provisions</w:t>
            </w:r>
          </w:p>
        </w:tc>
        <w:tc>
          <w:tcPr>
            <w:tcW w:w="992" w:type="dxa"/>
          </w:tcPr>
          <w:p w14:paraId="42D6782D" w14:textId="77777777" w:rsidR="002C4F3F" w:rsidRPr="00E579B4" w:rsidRDefault="002C4F3F" w:rsidP="00E579B4">
            <w:pPr>
              <w:spacing w:line="276" w:lineRule="auto"/>
              <w:rPr>
                <w:rFonts w:asciiTheme="minorHAnsi" w:hAnsiTheme="minorHAnsi"/>
                <w:b/>
                <w:sz w:val="16"/>
                <w:szCs w:val="16"/>
              </w:rPr>
            </w:pPr>
            <w:r w:rsidRPr="00E579B4">
              <w:rPr>
                <w:rFonts w:asciiTheme="minorHAnsi" w:hAnsiTheme="minorHAnsi"/>
                <w:b/>
                <w:sz w:val="16"/>
                <w:szCs w:val="16"/>
              </w:rPr>
              <w:t>Date</w:t>
            </w:r>
          </w:p>
        </w:tc>
      </w:tr>
      <w:tr w:rsidR="00E579B4" w:rsidRPr="00E579B4" w14:paraId="42D67842" w14:textId="77777777" w:rsidTr="00E579B4">
        <w:tc>
          <w:tcPr>
            <w:tcW w:w="1134" w:type="dxa"/>
          </w:tcPr>
          <w:p w14:paraId="42D6783E" w14:textId="18AEF910" w:rsidR="00E579B4" w:rsidRPr="00E579B4" w:rsidRDefault="00E579B4" w:rsidP="00E579B4">
            <w:pPr>
              <w:spacing w:line="276" w:lineRule="auto"/>
              <w:rPr>
                <w:rFonts w:ascii="Calibri" w:hAnsi="Calibri" w:cs="Arial"/>
                <w:sz w:val="16"/>
                <w:szCs w:val="16"/>
              </w:rPr>
            </w:pPr>
            <w:r w:rsidRPr="00E579B4">
              <w:rPr>
                <w:rFonts w:ascii="Calibri" w:hAnsi="Calibri"/>
                <w:sz w:val="16"/>
                <w:szCs w:val="16"/>
              </w:rPr>
              <w:t>2019/8516</w:t>
            </w:r>
          </w:p>
        </w:tc>
        <w:tc>
          <w:tcPr>
            <w:tcW w:w="3828" w:type="dxa"/>
          </w:tcPr>
          <w:p w14:paraId="42D6783F" w14:textId="0B95A538" w:rsidR="00E579B4" w:rsidRPr="00E579B4" w:rsidRDefault="00E579B4" w:rsidP="00E579B4">
            <w:pPr>
              <w:spacing w:line="276" w:lineRule="auto"/>
              <w:rPr>
                <w:rFonts w:ascii="Calibri" w:hAnsi="Calibri" w:cs="Arial"/>
                <w:sz w:val="16"/>
                <w:szCs w:val="16"/>
              </w:rPr>
            </w:pPr>
            <w:r w:rsidRPr="00E579B4">
              <w:rPr>
                <w:rFonts w:ascii="Calibri" w:hAnsi="Calibri"/>
                <w:sz w:val="16"/>
                <w:szCs w:val="16"/>
              </w:rPr>
              <w:t>WEIYA DEVELOPMENT PTY LIMITED / Residential Development / Lot 801 on SP157194, Lot 1 and Lot 2 on RP22251 / Queensland / Residential Development, Collingwood Park, Ipswich, Qld</w:t>
            </w:r>
          </w:p>
        </w:tc>
        <w:tc>
          <w:tcPr>
            <w:tcW w:w="3685" w:type="dxa"/>
          </w:tcPr>
          <w:p w14:paraId="42D67840" w14:textId="069DD7FF" w:rsidR="00E579B4" w:rsidRPr="00E579B4" w:rsidRDefault="00E579B4" w:rsidP="00E579B4">
            <w:pPr>
              <w:pStyle w:val="ListParagraph"/>
              <w:numPr>
                <w:ilvl w:val="0"/>
                <w:numId w:val="7"/>
              </w:numPr>
              <w:ind w:left="175" w:hanging="142"/>
              <w:rPr>
                <w:rFonts w:ascii="Calibri" w:hAnsi="Calibri" w:cs="Arial"/>
                <w:sz w:val="16"/>
                <w:szCs w:val="16"/>
              </w:rPr>
            </w:pPr>
            <w:r w:rsidRPr="00E579B4">
              <w:rPr>
                <w:rFonts w:ascii="Calibri" w:hAnsi="Calibri" w:cs="Arial"/>
                <w:sz w:val="16"/>
                <w:szCs w:val="16"/>
              </w:rPr>
              <w:t>Listed threatened species and communities (sections 18 &amp; 18A)</w:t>
            </w:r>
          </w:p>
        </w:tc>
        <w:tc>
          <w:tcPr>
            <w:tcW w:w="992" w:type="dxa"/>
          </w:tcPr>
          <w:p w14:paraId="42D67841" w14:textId="43AE7985" w:rsidR="00E579B4" w:rsidRPr="00E579B4" w:rsidRDefault="00E579B4" w:rsidP="00E579B4">
            <w:pPr>
              <w:spacing w:line="276" w:lineRule="auto"/>
              <w:rPr>
                <w:rFonts w:ascii="Calibri" w:hAnsi="Calibri" w:cs="Arial"/>
                <w:sz w:val="16"/>
                <w:szCs w:val="16"/>
              </w:rPr>
            </w:pPr>
            <w:r w:rsidRPr="00E579B4">
              <w:rPr>
                <w:rFonts w:ascii="Calibri" w:hAnsi="Calibri"/>
                <w:sz w:val="16"/>
                <w:szCs w:val="16"/>
              </w:rPr>
              <w:t>24/12/2019</w:t>
            </w:r>
          </w:p>
        </w:tc>
      </w:tr>
      <w:tr w:rsidR="00E579B4" w:rsidRPr="00E579B4" w14:paraId="42D67847" w14:textId="77777777" w:rsidTr="00E579B4">
        <w:tc>
          <w:tcPr>
            <w:tcW w:w="1134" w:type="dxa"/>
          </w:tcPr>
          <w:p w14:paraId="42D67843" w14:textId="1778B118" w:rsidR="00E579B4" w:rsidRPr="00E579B4" w:rsidRDefault="00E579B4" w:rsidP="00E579B4">
            <w:pPr>
              <w:spacing w:line="276" w:lineRule="auto"/>
              <w:rPr>
                <w:rFonts w:ascii="Calibri" w:hAnsi="Calibri" w:cs="Arial"/>
                <w:sz w:val="16"/>
                <w:szCs w:val="16"/>
              </w:rPr>
            </w:pPr>
            <w:r w:rsidRPr="00E579B4">
              <w:rPr>
                <w:rFonts w:ascii="Calibri" w:hAnsi="Calibri"/>
                <w:sz w:val="16"/>
                <w:szCs w:val="16"/>
              </w:rPr>
              <w:t>2019/8539</w:t>
            </w:r>
          </w:p>
        </w:tc>
        <w:tc>
          <w:tcPr>
            <w:tcW w:w="3828" w:type="dxa"/>
          </w:tcPr>
          <w:p w14:paraId="42D67844" w14:textId="0C2EAE07" w:rsidR="00E579B4" w:rsidRPr="00E579B4" w:rsidRDefault="00E579B4" w:rsidP="00E579B4">
            <w:pPr>
              <w:spacing w:line="276" w:lineRule="auto"/>
              <w:rPr>
                <w:rFonts w:ascii="Calibri" w:hAnsi="Calibri" w:cs="Arial"/>
                <w:sz w:val="16"/>
                <w:szCs w:val="16"/>
              </w:rPr>
            </w:pPr>
            <w:r w:rsidRPr="00E579B4">
              <w:rPr>
                <w:rFonts w:ascii="Calibri" w:hAnsi="Calibri"/>
                <w:sz w:val="16"/>
                <w:szCs w:val="16"/>
              </w:rPr>
              <w:t>HB DONCASTER PTY LTD / Residential Development / 357 Ripley Road, Ripley / Queensland / Ripley Road Residential Development</w:t>
            </w:r>
          </w:p>
        </w:tc>
        <w:tc>
          <w:tcPr>
            <w:tcW w:w="3685" w:type="dxa"/>
          </w:tcPr>
          <w:p w14:paraId="42D67845" w14:textId="4F195560" w:rsidR="00E579B4" w:rsidRPr="00E579B4" w:rsidRDefault="00E579B4" w:rsidP="00E579B4">
            <w:pPr>
              <w:pStyle w:val="ListParagraph"/>
              <w:numPr>
                <w:ilvl w:val="0"/>
                <w:numId w:val="7"/>
              </w:numPr>
              <w:ind w:left="175" w:hanging="142"/>
              <w:rPr>
                <w:rFonts w:ascii="Calibri" w:hAnsi="Calibri" w:cs="Arial"/>
                <w:sz w:val="16"/>
                <w:szCs w:val="16"/>
              </w:rPr>
            </w:pPr>
            <w:r w:rsidRPr="00E579B4">
              <w:rPr>
                <w:rFonts w:ascii="Calibri" w:hAnsi="Calibri" w:cs="Arial"/>
                <w:sz w:val="16"/>
                <w:szCs w:val="16"/>
              </w:rPr>
              <w:t>Listed threatened species and communities (sections 18 &amp; 18A)</w:t>
            </w:r>
          </w:p>
        </w:tc>
        <w:tc>
          <w:tcPr>
            <w:tcW w:w="992" w:type="dxa"/>
          </w:tcPr>
          <w:p w14:paraId="42D67846" w14:textId="5449BCBC" w:rsidR="00E579B4" w:rsidRPr="00E579B4" w:rsidRDefault="00E579B4" w:rsidP="00E579B4">
            <w:pPr>
              <w:spacing w:line="276" w:lineRule="auto"/>
              <w:rPr>
                <w:rFonts w:ascii="Calibri" w:hAnsi="Calibri" w:cs="Arial"/>
                <w:sz w:val="16"/>
                <w:szCs w:val="16"/>
              </w:rPr>
            </w:pPr>
            <w:r w:rsidRPr="00E579B4">
              <w:rPr>
                <w:rFonts w:ascii="Calibri" w:hAnsi="Calibri"/>
                <w:sz w:val="16"/>
                <w:szCs w:val="16"/>
              </w:rPr>
              <w:t>24/12/2019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E579B4">
        <w:tc>
          <w:tcPr>
            <w:tcW w:w="1134" w:type="dxa"/>
          </w:tcPr>
          <w:p w14:paraId="42D67859" w14:textId="77777777" w:rsidR="002C4F3F" w:rsidRPr="0059089C" w:rsidRDefault="002C4F3F" w:rsidP="00E579B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E579B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E579B4">
            <w:pPr>
              <w:spacing w:line="276" w:lineRule="auto"/>
              <w:rPr>
                <w:rFonts w:asciiTheme="minorHAnsi" w:hAnsiTheme="minorHAnsi"/>
                <w:b/>
                <w:sz w:val="16"/>
                <w:szCs w:val="16"/>
              </w:rPr>
            </w:pPr>
            <w:r w:rsidRPr="0059089C">
              <w:rPr>
                <w:rFonts w:asciiTheme="minorHAnsi" w:hAnsiTheme="minorHAnsi"/>
                <w:b/>
                <w:sz w:val="16"/>
                <w:szCs w:val="16"/>
              </w:rPr>
              <w:t>Date</w:t>
            </w:r>
          </w:p>
        </w:tc>
      </w:tr>
      <w:tr w:rsidR="00E579B4" w:rsidRPr="0059089C" w14:paraId="42D67860" w14:textId="77777777" w:rsidTr="00E579B4">
        <w:tc>
          <w:tcPr>
            <w:tcW w:w="1134" w:type="dxa"/>
          </w:tcPr>
          <w:p w14:paraId="42D6785D" w14:textId="2B996BD3" w:rsidR="00E579B4" w:rsidRDefault="00E579B4" w:rsidP="00E579B4">
            <w:pPr>
              <w:spacing w:line="276" w:lineRule="auto"/>
              <w:rPr>
                <w:rFonts w:ascii="Calibri" w:hAnsi="Calibri" w:cs="Arial"/>
                <w:color w:val="000000"/>
                <w:sz w:val="16"/>
                <w:szCs w:val="16"/>
              </w:rPr>
            </w:pPr>
            <w:r>
              <w:rPr>
                <w:rFonts w:ascii="Calibri" w:hAnsi="Calibri"/>
                <w:color w:val="000000"/>
                <w:sz w:val="16"/>
                <w:szCs w:val="16"/>
              </w:rPr>
              <w:t>2019/8561</w:t>
            </w:r>
          </w:p>
        </w:tc>
        <w:tc>
          <w:tcPr>
            <w:tcW w:w="7513" w:type="dxa"/>
          </w:tcPr>
          <w:p w14:paraId="42D6785E" w14:textId="37CA49EE" w:rsidR="00E579B4" w:rsidRDefault="00E579B4" w:rsidP="00E579B4">
            <w:pPr>
              <w:spacing w:line="276" w:lineRule="auto"/>
              <w:rPr>
                <w:rFonts w:ascii="Calibri" w:hAnsi="Calibri" w:cs="Arial"/>
                <w:color w:val="000000"/>
                <w:sz w:val="16"/>
                <w:szCs w:val="16"/>
              </w:rPr>
            </w:pPr>
            <w:r>
              <w:rPr>
                <w:rFonts w:ascii="Calibri" w:hAnsi="Calibri"/>
                <w:color w:val="000000"/>
                <w:sz w:val="16"/>
                <w:szCs w:val="16"/>
              </w:rPr>
              <w:t>FRASERS PROPERTY INDUSTRIAL CONSTRUCTIONS PTY LIMITED / Private / Lot 13 on RP45530 / Queensland / Bulk Earthworks, 454 Wembley Rd, Berrinba</w:t>
            </w:r>
          </w:p>
        </w:tc>
        <w:tc>
          <w:tcPr>
            <w:tcW w:w="992" w:type="dxa"/>
          </w:tcPr>
          <w:p w14:paraId="42D6785F" w14:textId="2726E705" w:rsidR="00E579B4" w:rsidRPr="00E579B4" w:rsidRDefault="00E579B4" w:rsidP="00E579B4">
            <w:pPr>
              <w:rPr>
                <w:rFonts w:ascii="Calibri" w:hAnsi="Calibri"/>
                <w:color w:val="000000"/>
                <w:sz w:val="16"/>
                <w:szCs w:val="16"/>
              </w:rPr>
            </w:pPr>
            <w:r>
              <w:rPr>
                <w:rFonts w:ascii="Calibri" w:hAnsi="Calibri"/>
                <w:color w:val="000000"/>
                <w:sz w:val="16"/>
                <w:szCs w:val="16"/>
              </w:rPr>
              <w:t>24/12/2019</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bookmarkStart w:id="1" w:name="_GoBack"/>
      <w:bookmarkEnd w:id="1"/>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E579B4">
        <w:tc>
          <w:tcPr>
            <w:tcW w:w="1134" w:type="dxa"/>
          </w:tcPr>
          <w:p w14:paraId="42D67878" w14:textId="77777777" w:rsidR="008B3EB7" w:rsidRPr="0059089C" w:rsidRDefault="008B3EB7" w:rsidP="00E579B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E579B4">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E579B4">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E579B4">
            <w:pPr>
              <w:spacing w:line="276" w:lineRule="auto"/>
              <w:rPr>
                <w:rFonts w:asciiTheme="minorHAnsi" w:hAnsiTheme="minorHAnsi"/>
                <w:b/>
                <w:sz w:val="16"/>
                <w:szCs w:val="16"/>
              </w:rPr>
            </w:pPr>
            <w:r w:rsidRPr="0059089C">
              <w:rPr>
                <w:rFonts w:asciiTheme="minorHAnsi" w:hAnsiTheme="minorHAnsi"/>
                <w:b/>
                <w:sz w:val="16"/>
                <w:szCs w:val="16"/>
              </w:rPr>
              <w:t>Date</w:t>
            </w:r>
          </w:p>
        </w:tc>
      </w:tr>
      <w:tr w:rsidR="00E579B4" w:rsidRPr="0059089C" w14:paraId="42D67881" w14:textId="77777777" w:rsidTr="00E579B4">
        <w:tc>
          <w:tcPr>
            <w:tcW w:w="1134" w:type="dxa"/>
          </w:tcPr>
          <w:p w14:paraId="42D6787D" w14:textId="7D670039" w:rsidR="00E579B4" w:rsidRDefault="00E579B4" w:rsidP="00E579B4">
            <w:pPr>
              <w:spacing w:line="276" w:lineRule="auto"/>
              <w:rPr>
                <w:rFonts w:ascii="Calibri" w:hAnsi="Calibri" w:cs="Arial"/>
                <w:color w:val="000000"/>
                <w:sz w:val="16"/>
                <w:szCs w:val="16"/>
              </w:rPr>
            </w:pPr>
            <w:r>
              <w:rPr>
                <w:rFonts w:ascii="Calibri" w:hAnsi="Calibri"/>
                <w:color w:val="000000"/>
                <w:sz w:val="16"/>
                <w:szCs w:val="16"/>
              </w:rPr>
              <w:t>2019/8516</w:t>
            </w:r>
          </w:p>
        </w:tc>
        <w:tc>
          <w:tcPr>
            <w:tcW w:w="5387" w:type="dxa"/>
          </w:tcPr>
          <w:p w14:paraId="42D6787E" w14:textId="73808F67" w:rsidR="00E579B4" w:rsidRDefault="00E579B4" w:rsidP="00E579B4">
            <w:pPr>
              <w:spacing w:line="276" w:lineRule="auto"/>
              <w:rPr>
                <w:rFonts w:ascii="Calibri" w:hAnsi="Calibri" w:cs="Arial"/>
                <w:color w:val="000000"/>
                <w:sz w:val="16"/>
                <w:szCs w:val="16"/>
              </w:rPr>
            </w:pPr>
            <w:r>
              <w:rPr>
                <w:rFonts w:ascii="Calibri" w:hAnsi="Calibri"/>
                <w:color w:val="000000"/>
                <w:sz w:val="16"/>
                <w:szCs w:val="16"/>
              </w:rPr>
              <w:t>WEIYA DEVELOPMENT PTY LIMITED / Residential Development / Lot 801 on SP157194, Lot 1 and Lot 2 on RP22251 / Queensland / Residential Development, Collingwood Park, Ipswich, Qld</w:t>
            </w:r>
          </w:p>
        </w:tc>
        <w:tc>
          <w:tcPr>
            <w:tcW w:w="2126" w:type="dxa"/>
          </w:tcPr>
          <w:p w14:paraId="42D6787F" w14:textId="51E8B9FD" w:rsidR="00E579B4" w:rsidRDefault="00E579B4" w:rsidP="00E579B4">
            <w:pPr>
              <w:spacing w:line="276" w:lineRule="auto"/>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2D67880" w14:textId="77D23B5E" w:rsidR="00E579B4" w:rsidRDefault="00E579B4" w:rsidP="00E579B4">
            <w:pPr>
              <w:spacing w:line="276" w:lineRule="auto"/>
              <w:rPr>
                <w:rFonts w:ascii="Calibri" w:hAnsi="Calibri" w:cs="Arial"/>
                <w:color w:val="000000"/>
                <w:sz w:val="16"/>
                <w:szCs w:val="16"/>
              </w:rPr>
            </w:pPr>
            <w:r>
              <w:rPr>
                <w:rFonts w:ascii="Calibri" w:hAnsi="Calibri"/>
                <w:color w:val="000000"/>
                <w:sz w:val="16"/>
                <w:szCs w:val="16"/>
              </w:rPr>
              <w:t>24/12/2019</w:t>
            </w:r>
          </w:p>
        </w:tc>
      </w:tr>
      <w:tr w:rsidR="00E579B4" w:rsidRPr="0059089C" w14:paraId="273BCBF5" w14:textId="77777777" w:rsidTr="00E579B4">
        <w:tc>
          <w:tcPr>
            <w:tcW w:w="1134" w:type="dxa"/>
          </w:tcPr>
          <w:p w14:paraId="772A0E8B" w14:textId="1DFEBD34" w:rsidR="00E579B4" w:rsidRDefault="00E579B4" w:rsidP="00E579B4">
            <w:pPr>
              <w:rPr>
                <w:rFonts w:ascii="Calibri" w:hAnsi="Calibri" w:cs="Arial"/>
                <w:color w:val="000000"/>
                <w:sz w:val="16"/>
                <w:szCs w:val="16"/>
              </w:rPr>
            </w:pPr>
            <w:r>
              <w:rPr>
                <w:rFonts w:ascii="Calibri" w:hAnsi="Calibri"/>
                <w:color w:val="000000"/>
                <w:sz w:val="16"/>
                <w:szCs w:val="16"/>
              </w:rPr>
              <w:t>2019/8539</w:t>
            </w:r>
          </w:p>
        </w:tc>
        <w:tc>
          <w:tcPr>
            <w:tcW w:w="5387" w:type="dxa"/>
          </w:tcPr>
          <w:p w14:paraId="237CF1AB" w14:textId="3F49C742" w:rsidR="00E579B4" w:rsidRDefault="00E579B4" w:rsidP="00E579B4">
            <w:pPr>
              <w:rPr>
                <w:rFonts w:ascii="Calibri" w:hAnsi="Calibri" w:cs="Arial"/>
                <w:color w:val="000000"/>
                <w:sz w:val="16"/>
                <w:szCs w:val="16"/>
              </w:rPr>
            </w:pPr>
            <w:r>
              <w:rPr>
                <w:rFonts w:ascii="Calibri" w:hAnsi="Calibri"/>
                <w:color w:val="000000"/>
                <w:sz w:val="16"/>
                <w:szCs w:val="16"/>
              </w:rPr>
              <w:t>HB DONCASTER PTY LTD / Residential Development / 357 Ripley Road, Ripley / Queensland / Ripley Road Residential Development</w:t>
            </w:r>
          </w:p>
        </w:tc>
        <w:tc>
          <w:tcPr>
            <w:tcW w:w="2126" w:type="dxa"/>
          </w:tcPr>
          <w:p w14:paraId="0B4FFAAD" w14:textId="6833F17B" w:rsidR="00E579B4" w:rsidRDefault="00E579B4" w:rsidP="00E579B4">
            <w:pPr>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16507240" w14:textId="44EEF376" w:rsidR="00E579B4" w:rsidRDefault="00E579B4" w:rsidP="00E579B4">
            <w:pPr>
              <w:rPr>
                <w:rFonts w:ascii="Calibri" w:hAnsi="Calibri" w:cs="Arial"/>
                <w:color w:val="000000"/>
                <w:sz w:val="16"/>
                <w:szCs w:val="16"/>
              </w:rPr>
            </w:pPr>
            <w:r>
              <w:rPr>
                <w:rFonts w:ascii="Calibri" w:hAnsi="Calibri"/>
                <w:color w:val="000000"/>
                <w:sz w:val="16"/>
                <w:szCs w:val="16"/>
              </w:rPr>
              <w:t>24/12/2019</w:t>
            </w:r>
          </w:p>
        </w:tc>
      </w:tr>
    </w:tbl>
    <w:p w14:paraId="42D678D6" w14:textId="77777777" w:rsidR="00361F79" w:rsidRDefault="00361F79" w:rsidP="003B66E6">
      <w:pPr>
        <w:spacing w:after="0"/>
        <w:rPr>
          <w:b/>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224D"/>
    <w:rsid w:val="0067768F"/>
    <w:rsid w:val="007A63E4"/>
    <w:rsid w:val="007E032A"/>
    <w:rsid w:val="00811AA7"/>
    <w:rsid w:val="00840A06"/>
    <w:rsid w:val="00841C3C"/>
    <w:rsid w:val="008439B7"/>
    <w:rsid w:val="0087253F"/>
    <w:rsid w:val="008B3EB7"/>
    <w:rsid w:val="008D53DD"/>
    <w:rsid w:val="008D596A"/>
    <w:rsid w:val="008E4F6C"/>
    <w:rsid w:val="00925A2C"/>
    <w:rsid w:val="0093708D"/>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579B4"/>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7410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10/01/2020.</DocumentDescription>
    <Function xmlns="4f01874a-75c0-48e1-8215-c6f3101fd3a7">Administration</Function>
    <Approval xmlns="4f01874a-75c0-48e1-8215-c6f3101fd3a7" xsi:nil="true"/>
    <RecordNumber xmlns="4f01874a-75c0-48e1-8215-c6f3101fd3a7"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40851654-27BF-44AA-923D-126083D0F348}"/>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0F78F906-4380-497A-B1FA-CFC402807A6A}"/>
</file>

<file path=docProps/app.xml><?xml version="1.0" encoding="utf-8"?>
<Properties xmlns="http://schemas.openxmlformats.org/officeDocument/2006/extended-properties" xmlns:vt="http://schemas.openxmlformats.org/officeDocument/2006/docPropsVTypes">
  <Template>63D3E183.dotm</Template>
  <TotalTime>4</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Gazette-191230to200105</dc:title>
  <dc:creator>Trott, Megan</dc:creator>
  <cp:lastModifiedBy>Allira Hunnemann-Dowson</cp:lastModifiedBy>
  <cp:revision>3</cp:revision>
  <cp:lastPrinted>2013-06-24T01:35:00Z</cp:lastPrinted>
  <dcterms:created xsi:type="dcterms:W3CDTF">2020-01-10T05:07:00Z</dcterms:created>
  <dcterms:modified xsi:type="dcterms:W3CDTF">2020-01-10T05:09:00Z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{fd7cde60-4b71-4362-ba14-52aae2ed3e17}</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