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E6733" w14:textId="77777777" w:rsidR="00051F78" w:rsidRPr="00345C83" w:rsidRDefault="00051F78" w:rsidP="00345C83">
      <w:pPr>
        <w:pStyle w:val="Title-QldSI"/>
      </w:pPr>
      <w:r>
        <w:t>Heavy Vehicle National Law</w:t>
      </w:r>
    </w:p>
    <w:p w14:paraId="5A09E817" w14:textId="2584CAD1" w:rsidR="00051F78" w:rsidRDefault="00DE2398" w:rsidP="00DC18FA">
      <w:pPr>
        <w:pStyle w:val="Subdivisionheading-QldSI"/>
      </w:pPr>
      <w:r>
        <w:t xml:space="preserve">Heavy Vehicle </w:t>
      </w:r>
      <w:r w:rsidR="00C22634">
        <w:t xml:space="preserve">Stated Maps </w:t>
      </w:r>
      <w:r>
        <w:t xml:space="preserve">– </w:t>
      </w:r>
      <w:r w:rsidR="00474AE6">
        <w:t xml:space="preserve">Suspension and </w:t>
      </w:r>
      <w:r>
        <w:t>Amendment Notice</w:t>
      </w:r>
      <w:r w:rsidR="00EC45F1">
        <w:t xml:space="preserve"> </w:t>
      </w:r>
      <w:r w:rsidR="00635609">
        <w:t>2020</w:t>
      </w:r>
      <w:r w:rsidR="00EC45F1">
        <w:t xml:space="preserve"> (No.</w:t>
      </w:r>
      <w:r w:rsidR="00635609">
        <w:t>5</w:t>
      </w:r>
      <w:r w:rsidR="00C22634">
        <w:t>)</w:t>
      </w:r>
    </w:p>
    <w:p w14:paraId="4919AF05" w14:textId="77777777" w:rsidR="005247BC" w:rsidRDefault="00627BB7" w:rsidP="005247BC">
      <w:pPr>
        <w:pStyle w:val="Subdivisionheading-QldSI"/>
      </w:pPr>
      <w:r w:rsidRPr="00345C83">
        <w:t>Statutory Instrument</w:t>
      </w:r>
      <w:r w:rsidR="00051F78" w:rsidRPr="00345C83">
        <w:t xml:space="preserve"> </w:t>
      </w:r>
      <w:r w:rsidRPr="00345C83">
        <w:t>Series</w:t>
      </w:r>
      <w:r w:rsidR="00051F78" w:rsidRPr="00345C83">
        <w:t>:</w:t>
      </w:r>
    </w:p>
    <w:p w14:paraId="795C2589" w14:textId="77777777" w:rsidR="00C22634" w:rsidRPr="00345C83" w:rsidRDefault="00C22634" w:rsidP="0050712B">
      <w:pPr>
        <w:pStyle w:val="Subdivisionheading-QldSI"/>
        <w:spacing w:after="176"/>
      </w:pPr>
      <w:r>
        <w:t>Stated Maps – Amendment Notice</w:t>
      </w:r>
    </w:p>
    <w:p w14:paraId="5F18E6FD" w14:textId="77777777" w:rsidR="00BB7C0F" w:rsidRDefault="00BB7C0F" w:rsidP="00BB7C0F">
      <w:pPr>
        <w:pStyle w:val="Sectionheading-QldSI"/>
      </w:pPr>
      <w:r w:rsidRPr="00B47601">
        <w:rPr>
          <w:lang w:val="en-AU"/>
        </w:rPr>
        <w:t>Authorising</w:t>
      </w:r>
      <w:r w:rsidR="00B60CF9">
        <w:t xml:space="preserve"> provision</w:t>
      </w:r>
    </w:p>
    <w:p w14:paraId="5962593E" w14:textId="77777777" w:rsidR="00474AE6" w:rsidRDefault="00474AE6" w:rsidP="00474AE6">
      <w:pPr>
        <w:pStyle w:val="BodyLevel1singleparanonumber"/>
        <w:numPr>
          <w:ilvl w:val="0"/>
          <w:numId w:val="20"/>
        </w:numPr>
        <w:spacing w:after="0"/>
      </w:pPr>
      <w:r w:rsidRPr="00197BA1">
        <w:t xml:space="preserve">This Notice </w:t>
      </w:r>
      <w:r w:rsidRPr="00541973">
        <w:t>is made under</w:t>
      </w:r>
      <w:r>
        <w:t xml:space="preserve"> the following provisions of the Heavy Vehicle National Law:</w:t>
      </w:r>
      <w:r w:rsidRPr="00541973">
        <w:t xml:space="preserve"> </w:t>
      </w:r>
    </w:p>
    <w:p w14:paraId="6C22D9B0" w14:textId="77777777" w:rsidR="00474AE6" w:rsidRDefault="00474AE6" w:rsidP="00474AE6">
      <w:pPr>
        <w:pStyle w:val="BodyLevel1singleparanonumber"/>
        <w:numPr>
          <w:ilvl w:val="0"/>
          <w:numId w:val="9"/>
        </w:numPr>
        <w:spacing w:before="0" w:after="0"/>
      </w:pPr>
      <w:r w:rsidRPr="00541973">
        <w:t xml:space="preserve">Section </w:t>
      </w:r>
      <w:r>
        <w:t>175, immediately suspending or amending the routes listed in Schedule 1 of this Notice to prevent or minimize serious harm to public safety or significant damage to road infrastructure; and</w:t>
      </w:r>
    </w:p>
    <w:p w14:paraId="100628A1" w14:textId="77777777" w:rsidR="00474AE6" w:rsidRDefault="00474AE6" w:rsidP="00EE2C3B">
      <w:pPr>
        <w:pStyle w:val="BodyLevel1singleparanonumber"/>
        <w:numPr>
          <w:ilvl w:val="0"/>
          <w:numId w:val="9"/>
        </w:numPr>
        <w:spacing w:before="0"/>
      </w:pPr>
      <w:r>
        <w:t>Section 174, cancelling or amending the routes listed in Schedule 1 of this Notice.</w:t>
      </w:r>
    </w:p>
    <w:p w14:paraId="57516D59" w14:textId="77777777" w:rsidR="00BB7C0F" w:rsidRDefault="00BB7C0F" w:rsidP="00BB7C0F">
      <w:pPr>
        <w:pStyle w:val="Sectionheading-QldSI"/>
      </w:pPr>
      <w:r w:rsidRPr="00BB7C0F">
        <w:t>Purpose</w:t>
      </w:r>
    </w:p>
    <w:p w14:paraId="69DCC665" w14:textId="77777777" w:rsidR="00BB7C0F" w:rsidRDefault="00844782" w:rsidP="00844782">
      <w:pPr>
        <w:pStyle w:val="BodyLevel1singleparanonumber"/>
      </w:pPr>
      <w:r w:rsidRPr="00844782">
        <w:t xml:space="preserve">The purpose of this Notice is to </w:t>
      </w:r>
      <w:r w:rsidR="00DE2398">
        <w:t xml:space="preserve">amend </w:t>
      </w:r>
      <w:r w:rsidR="00D332E8">
        <w:t xml:space="preserve">stated maps </w:t>
      </w:r>
      <w:r w:rsidR="00DE2398">
        <w:t>for vehicles</w:t>
      </w:r>
      <w:r w:rsidR="00E8512A">
        <w:t xml:space="preserve"> </w:t>
      </w:r>
      <w:r w:rsidR="001816D2">
        <w:t>at</w:t>
      </w:r>
      <w:r w:rsidR="00E8512A">
        <w:t xml:space="preserve"> the request of road managers.   </w:t>
      </w:r>
    </w:p>
    <w:p w14:paraId="55B41371" w14:textId="77777777" w:rsidR="00474AE6" w:rsidRDefault="00474AE6" w:rsidP="00474AE6">
      <w:pPr>
        <w:pStyle w:val="Sectionheading-QldSI"/>
      </w:pPr>
      <w:r w:rsidRPr="00BB7C0F">
        <w:t>Commencement</w:t>
      </w:r>
      <w:r>
        <w:t xml:space="preserve"> </w:t>
      </w:r>
      <w:r w:rsidRPr="00BB7C0F">
        <w:t>Date</w:t>
      </w:r>
    </w:p>
    <w:p w14:paraId="785AAE77" w14:textId="77777777" w:rsidR="00474AE6" w:rsidRDefault="00474AE6" w:rsidP="00474AE6">
      <w:pPr>
        <w:pStyle w:val="BodyLevel1singleparanonumber"/>
        <w:numPr>
          <w:ilvl w:val="0"/>
          <w:numId w:val="21"/>
        </w:numPr>
        <w:spacing w:after="0"/>
      </w:pPr>
      <w:r>
        <w:t>Suspension or amendment of the routes in Schedule 1 under s1(1)(a) above commences immediately upon publication of this Notice; and</w:t>
      </w:r>
    </w:p>
    <w:p w14:paraId="49E3F1F5" w14:textId="77777777" w:rsidR="00474AE6" w:rsidRDefault="00474AE6" w:rsidP="00EE2C3B">
      <w:pPr>
        <w:pStyle w:val="BodyLevel1singleparanonumber"/>
        <w:numPr>
          <w:ilvl w:val="0"/>
          <w:numId w:val="21"/>
        </w:numPr>
      </w:pPr>
      <w:r>
        <w:t>Cancellation or amendment of the routes in Schedule 1 under s1(1)(b) above commences 28 days after publication of this Notice.</w:t>
      </w:r>
    </w:p>
    <w:p w14:paraId="73A1B712" w14:textId="77777777" w:rsidR="00A87784" w:rsidRPr="00345C83" w:rsidRDefault="00A87784" w:rsidP="00345C83">
      <w:pPr>
        <w:pStyle w:val="Sectionheading-QldSI"/>
      </w:pPr>
      <w:r>
        <w:t>Title</w:t>
      </w:r>
    </w:p>
    <w:p w14:paraId="1DF911B8" w14:textId="49DDA2C2" w:rsidR="00A04C05" w:rsidRPr="00345C83" w:rsidRDefault="00A87784" w:rsidP="00C22634">
      <w:pPr>
        <w:pStyle w:val="BodyLevel1singleparanonumber"/>
      </w:pPr>
      <w:r w:rsidRPr="005C5B4E">
        <w:t>This Notice may be cited as the</w:t>
      </w:r>
      <w:r>
        <w:t xml:space="preserve"> </w:t>
      </w:r>
      <w:r w:rsidR="00C22634">
        <w:t>Heavy Vehicle Stated Ma</w:t>
      </w:r>
      <w:r w:rsidR="00EC45F1">
        <w:t xml:space="preserve">ps – </w:t>
      </w:r>
      <w:r w:rsidR="00474AE6">
        <w:t xml:space="preserve">Suspension and </w:t>
      </w:r>
      <w:r w:rsidR="00EC45F1">
        <w:t xml:space="preserve">Amendment Notice </w:t>
      </w:r>
      <w:r w:rsidR="00635609">
        <w:t>2020</w:t>
      </w:r>
      <w:r w:rsidR="00EC45F1">
        <w:t xml:space="preserve"> (No.</w:t>
      </w:r>
      <w:r w:rsidR="00474AE6">
        <w:t>5</w:t>
      </w:r>
      <w:r w:rsidR="00C22634">
        <w:t>)</w:t>
      </w:r>
    </w:p>
    <w:p w14:paraId="77299423" w14:textId="77777777" w:rsidR="00051F78" w:rsidRDefault="00BB7C0F" w:rsidP="00BB7C0F">
      <w:pPr>
        <w:pStyle w:val="Sectionheading-QldSI"/>
      </w:pPr>
      <w:r w:rsidRPr="00BB7C0F">
        <w:t>Application</w:t>
      </w:r>
    </w:p>
    <w:p w14:paraId="1124E9D2" w14:textId="77777777" w:rsidR="00A04C05" w:rsidRDefault="00F15018" w:rsidP="00B47601">
      <w:pPr>
        <w:pStyle w:val="BodyLevel1singleparanonumber"/>
      </w:pPr>
      <w:r>
        <w:t xml:space="preserve">This Notice applies in all participating jurisdictions. </w:t>
      </w:r>
      <w:r w:rsidR="00960855">
        <w:t xml:space="preserve"> </w:t>
      </w:r>
    </w:p>
    <w:p w14:paraId="502ACE5E" w14:textId="77777777" w:rsidR="00844782" w:rsidRDefault="00E8512A" w:rsidP="00844782">
      <w:pPr>
        <w:pStyle w:val="Sectionheading-QldSI"/>
      </w:pPr>
      <w:r>
        <w:t>Amendments</w:t>
      </w:r>
    </w:p>
    <w:p w14:paraId="153BC504" w14:textId="77777777" w:rsidR="009109C5" w:rsidRDefault="001816D2" w:rsidP="00474AE6">
      <w:pPr>
        <w:pStyle w:val="BodyLevel1singleparanonumber"/>
      </w:pPr>
      <w:r>
        <w:t xml:space="preserve">The specified </w:t>
      </w:r>
      <w:r w:rsidR="00B60CF9">
        <w:t>networks</w:t>
      </w:r>
      <w:r>
        <w:t xml:space="preserve"> in </w:t>
      </w:r>
      <w:r w:rsidR="001826ED">
        <w:t>Column 2</w:t>
      </w:r>
      <w:r w:rsidR="000B21F6">
        <w:t xml:space="preserve"> of</w:t>
      </w:r>
      <w:r w:rsidR="00541973">
        <w:t xml:space="preserve"> Schedule </w:t>
      </w:r>
      <w:r w:rsidR="000B21F6">
        <w:t xml:space="preserve">1 </w:t>
      </w:r>
      <w:r w:rsidR="00541973">
        <w:t>to</w:t>
      </w:r>
      <w:r>
        <w:t xml:space="preserve"> this Notice </w:t>
      </w:r>
      <w:r w:rsidR="00F15018">
        <w:t xml:space="preserve">are </w:t>
      </w:r>
      <w:r>
        <w:t>amended</w:t>
      </w:r>
      <w:r w:rsidR="00541973">
        <w:t xml:space="preserve"> a</w:t>
      </w:r>
      <w:r w:rsidR="00F15018">
        <w:t xml:space="preserve">s specified </w:t>
      </w:r>
      <w:r w:rsidR="001826ED">
        <w:t>in Column 4</w:t>
      </w:r>
      <w:r w:rsidR="00F15018">
        <w:t xml:space="preserve"> for the</w:t>
      </w:r>
      <w:r w:rsidR="001826ED">
        <w:t xml:space="preserve"> </w:t>
      </w:r>
      <w:r w:rsidR="00F15018">
        <w:t xml:space="preserve">Road Manager’s </w:t>
      </w:r>
      <w:r w:rsidR="001826ED">
        <w:t>reasons shown in Column 5</w:t>
      </w:r>
      <w:r w:rsidR="00541973">
        <w:t>.</w:t>
      </w:r>
    </w:p>
    <w:p w14:paraId="321E68F1" w14:textId="77777777" w:rsidR="009109C5" w:rsidRDefault="009109C5" w:rsidP="00E42BC1">
      <w:pPr>
        <w:pStyle w:val="BodyLevel1singleparanonumber"/>
        <w:ind w:left="0"/>
        <w:contextualSpacing/>
      </w:pPr>
    </w:p>
    <w:p w14:paraId="53ACAEE8" w14:textId="78D221B5" w:rsidR="008873AE" w:rsidRDefault="008873AE" w:rsidP="008873AE">
      <w:pPr>
        <w:pStyle w:val="BodyLevel1singleparanonumber"/>
        <w:ind w:left="720"/>
        <w:contextualSpacing/>
      </w:pPr>
      <w:r>
        <w:t xml:space="preserve">Dated: </w:t>
      </w:r>
      <w:r w:rsidR="00F65432">
        <w:t>21</w:t>
      </w:r>
      <w:r w:rsidR="000707D1">
        <w:t xml:space="preserve"> </w:t>
      </w:r>
      <w:r w:rsidR="00635609">
        <w:t>July</w:t>
      </w:r>
      <w:r w:rsidR="00243F7D">
        <w:t xml:space="preserve"> 20</w:t>
      </w:r>
      <w:r w:rsidR="00635609">
        <w:t>20</w:t>
      </w:r>
      <w:r>
        <w:tab/>
      </w:r>
    </w:p>
    <w:p w14:paraId="22BECD74" w14:textId="77777777" w:rsidR="008873AE" w:rsidRDefault="008873AE" w:rsidP="008873AE">
      <w:pPr>
        <w:pStyle w:val="BodyLevel1singleparanonumber"/>
        <w:ind w:left="720"/>
        <w:contextualSpacing/>
      </w:pPr>
    </w:p>
    <w:p w14:paraId="0CDCA672" w14:textId="77777777" w:rsidR="008873AE" w:rsidRDefault="00BC62F3" w:rsidP="008873AE">
      <w:pPr>
        <w:pStyle w:val="BodyLevel1singleparanonumber"/>
        <w:ind w:left="720"/>
        <w:contextualSpacing/>
      </w:pPr>
      <w:r>
        <w:t>Jose Arredondo</w:t>
      </w:r>
    </w:p>
    <w:p w14:paraId="07EA2BF3" w14:textId="77777777" w:rsidR="008873AE" w:rsidRPr="008873AE" w:rsidRDefault="00075DDA" w:rsidP="008873AE">
      <w:pPr>
        <w:pStyle w:val="BodyLevel1singleparanonumber"/>
        <w:ind w:left="720"/>
        <w:contextualSpacing/>
        <w:rPr>
          <w:i/>
        </w:rPr>
      </w:pPr>
      <w:r>
        <w:rPr>
          <w:i/>
        </w:rPr>
        <w:t>Manager</w:t>
      </w:r>
      <w:r w:rsidR="003F14D4">
        <w:rPr>
          <w:i/>
        </w:rPr>
        <w:t xml:space="preserve"> </w:t>
      </w:r>
      <w:r w:rsidR="003F14D4" w:rsidRPr="008873AE">
        <w:rPr>
          <w:i/>
        </w:rPr>
        <w:t>Network</w:t>
      </w:r>
      <w:r w:rsidR="0029096F">
        <w:rPr>
          <w:i/>
        </w:rPr>
        <w:t xml:space="preserve"> </w:t>
      </w:r>
      <w:r w:rsidR="008873AE" w:rsidRPr="008873AE">
        <w:rPr>
          <w:i/>
        </w:rPr>
        <w:t>Access</w:t>
      </w:r>
      <w:r w:rsidR="00BC62F3">
        <w:rPr>
          <w:i/>
        </w:rPr>
        <w:t xml:space="preserve"> Policy</w:t>
      </w:r>
    </w:p>
    <w:p w14:paraId="3DA4B629" w14:textId="2A3278BD" w:rsidR="00635609" w:rsidRPr="00EE2C3B" w:rsidRDefault="008873AE" w:rsidP="00F65432">
      <w:pPr>
        <w:pStyle w:val="BodyLevel1singleparanonumber"/>
        <w:ind w:left="720"/>
        <w:contextualSpacing/>
        <w:rPr>
          <w:b/>
        </w:rPr>
        <w:sectPr w:rsidR="00635609" w:rsidRPr="00EE2C3B" w:rsidSect="00F6784C"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34" w:right="991" w:bottom="1134" w:left="993" w:header="567" w:footer="510" w:gutter="0"/>
          <w:cols w:space="1202"/>
          <w:titlePg/>
          <w:docGrid w:linePitch="360"/>
        </w:sectPr>
      </w:pPr>
      <w:r w:rsidRPr="008873AE">
        <w:rPr>
          <w:b/>
        </w:rPr>
        <w:t>National Heavy Vehicle Regulator</w:t>
      </w:r>
      <w:r w:rsidR="00635609">
        <w:rPr>
          <w:b/>
        </w:rPr>
        <w:tab/>
      </w:r>
      <w:r w:rsidR="00635609">
        <w:tab/>
      </w:r>
    </w:p>
    <w:p w14:paraId="72ED152A" w14:textId="77777777" w:rsidR="008873AE" w:rsidRDefault="008873AE" w:rsidP="007727CA">
      <w:pPr>
        <w:pStyle w:val="BodyLevel1singleparanonumber"/>
        <w:ind w:left="0" w:hanging="284"/>
        <w:rPr>
          <w:b/>
        </w:rPr>
      </w:pPr>
      <w:r w:rsidRPr="008873AE">
        <w:rPr>
          <w:b/>
        </w:rPr>
        <w:lastRenderedPageBreak/>
        <w:t>Sch</w:t>
      </w:r>
      <w:r w:rsidR="00931242">
        <w:rPr>
          <w:b/>
        </w:rPr>
        <w:t>edule 1: Table of Amended Routes</w:t>
      </w:r>
    </w:p>
    <w:tbl>
      <w:tblPr>
        <w:tblStyle w:val="TableGrid"/>
        <w:tblW w:w="15026" w:type="dxa"/>
        <w:tblInd w:w="-176" w:type="dxa"/>
        <w:tblLook w:val="04A0" w:firstRow="1" w:lastRow="0" w:firstColumn="1" w:lastColumn="0" w:noHBand="0" w:noVBand="1"/>
        <w:tblCaption w:val="Schedule 1: Table of Amended Routes"/>
        <w:tblDescription w:val="This is a table of amended routes that will be removed from networks under this instrument."/>
      </w:tblPr>
      <w:tblGrid>
        <w:gridCol w:w="1273"/>
        <w:gridCol w:w="1705"/>
        <w:gridCol w:w="1521"/>
        <w:gridCol w:w="6700"/>
        <w:gridCol w:w="3827"/>
      </w:tblGrid>
      <w:tr w:rsidR="00474AE6" w14:paraId="5F60FD61" w14:textId="77777777" w:rsidTr="00EE2C3B">
        <w:trPr>
          <w:trHeight w:val="84"/>
          <w:tblHeader/>
        </w:trPr>
        <w:tc>
          <w:tcPr>
            <w:tcW w:w="1273" w:type="dxa"/>
            <w:vAlign w:val="center"/>
          </w:tcPr>
          <w:p w14:paraId="0C51D709" w14:textId="77777777" w:rsidR="00474AE6" w:rsidRPr="003B16A4" w:rsidRDefault="00474AE6" w:rsidP="00EE2C3B">
            <w:pPr>
              <w:pStyle w:val="BodyLevel1singleparanonumber"/>
              <w:spacing w:before="0"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bookmarkStart w:id="2" w:name="_Hlk45811527"/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>COLUMN 1 Authorising Provision</w:t>
            </w:r>
          </w:p>
        </w:tc>
        <w:tc>
          <w:tcPr>
            <w:tcW w:w="1705" w:type="dxa"/>
            <w:vAlign w:val="center"/>
          </w:tcPr>
          <w:p w14:paraId="3AB3219A" w14:textId="77777777" w:rsidR="00474AE6" w:rsidRDefault="00474AE6" w:rsidP="00EE2C3B">
            <w:pPr>
              <w:pStyle w:val="BodyLevel1singleparanonumber"/>
              <w:tabs>
                <w:tab w:val="clear" w:pos="1380"/>
              </w:tabs>
              <w:spacing w:before="0"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 xml:space="preserve">COLUMN 2 </w:t>
            </w:r>
          </w:p>
          <w:p w14:paraId="051CE6AB" w14:textId="77777777" w:rsidR="00474AE6" w:rsidRPr="003B16A4" w:rsidRDefault="00474AE6" w:rsidP="00EE2C3B">
            <w:pPr>
              <w:pStyle w:val="BodyLevel1singleparanonumber"/>
              <w:tabs>
                <w:tab w:val="clear" w:pos="1380"/>
              </w:tabs>
              <w:spacing w:before="0"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>Network</w:t>
            </w:r>
          </w:p>
        </w:tc>
        <w:tc>
          <w:tcPr>
            <w:tcW w:w="1521" w:type="dxa"/>
            <w:vAlign w:val="center"/>
          </w:tcPr>
          <w:p w14:paraId="40C9D9CE" w14:textId="77777777" w:rsidR="00474AE6" w:rsidRPr="003B16A4" w:rsidRDefault="00474AE6" w:rsidP="00EE2C3B">
            <w:pPr>
              <w:pStyle w:val="BodyLevel1singleparanonumber"/>
              <w:spacing w:before="0"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>COLUMN 3 Locality</w:t>
            </w:r>
          </w:p>
        </w:tc>
        <w:tc>
          <w:tcPr>
            <w:tcW w:w="6700" w:type="dxa"/>
            <w:vAlign w:val="center"/>
          </w:tcPr>
          <w:p w14:paraId="1AB589B5" w14:textId="77777777" w:rsidR="00474AE6" w:rsidRPr="003B16A4" w:rsidRDefault="00474AE6" w:rsidP="00EE2C3B">
            <w:pPr>
              <w:pStyle w:val="BodyLevel1singleparanonumber"/>
              <w:spacing w:before="0" w:after="0"/>
              <w:ind w:left="0" w:right="-108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>COLUMN 4</w:t>
            </w:r>
          </w:p>
          <w:p w14:paraId="41709E60" w14:textId="77777777" w:rsidR="00474AE6" w:rsidRPr="003B16A4" w:rsidRDefault="00474AE6" w:rsidP="00EE2C3B">
            <w:pPr>
              <w:pStyle w:val="BodyLevel1singleparanonumber"/>
              <w:spacing w:before="0" w:after="0"/>
              <w:ind w:left="0"/>
              <w:rPr>
                <w:rFonts w:asciiTheme="minorHAnsi" w:hAnsiTheme="minorHAnsi"/>
                <w:b/>
                <w:sz w:val="22"/>
                <w:lang w:val="en-AU"/>
              </w:rPr>
            </w:pPr>
            <w:r w:rsidRPr="003B16A4">
              <w:rPr>
                <w:rFonts w:asciiTheme="minorHAnsi" w:hAnsiTheme="minorHAnsi"/>
                <w:b/>
                <w:sz w:val="22"/>
                <w:lang w:val="en-AU"/>
              </w:rPr>
              <w:t>Changes to Route</w:t>
            </w:r>
          </w:p>
        </w:tc>
        <w:tc>
          <w:tcPr>
            <w:tcW w:w="3827" w:type="dxa"/>
            <w:vAlign w:val="center"/>
          </w:tcPr>
          <w:p w14:paraId="18789681" w14:textId="77777777" w:rsidR="00474AE6" w:rsidRDefault="00474AE6" w:rsidP="00EE2C3B">
            <w:pPr>
              <w:pStyle w:val="BodyLevel1singleparanonumber"/>
              <w:spacing w:before="0" w:after="0"/>
              <w:ind w:left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COLUMN 5</w:t>
            </w:r>
          </w:p>
          <w:p w14:paraId="65328D3B" w14:textId="77777777" w:rsidR="00474AE6" w:rsidRPr="00C05AB7" w:rsidRDefault="00474AE6" w:rsidP="00EE2C3B">
            <w:pPr>
              <w:pStyle w:val="BodyLevel1singleparanonumber"/>
              <w:spacing w:before="0" w:after="0"/>
              <w:ind w:left="0" w:right="-108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Road Manager </w:t>
            </w:r>
            <w:r w:rsidRPr="00C05AB7">
              <w:rPr>
                <w:rFonts w:asciiTheme="minorHAnsi" w:hAnsiTheme="minorHAnsi"/>
                <w:b/>
                <w:sz w:val="22"/>
              </w:rPr>
              <w:t>Reasons for Change</w:t>
            </w:r>
          </w:p>
        </w:tc>
      </w:tr>
      <w:tr w:rsidR="00474AE6" w14:paraId="29797C1E" w14:textId="77777777" w:rsidTr="00EE2C3B">
        <w:trPr>
          <w:trHeight w:val="84"/>
        </w:trPr>
        <w:tc>
          <w:tcPr>
            <w:tcW w:w="1273" w:type="dxa"/>
            <w:vAlign w:val="center"/>
          </w:tcPr>
          <w:p w14:paraId="26E55020" w14:textId="77777777" w:rsidR="00474AE6" w:rsidRPr="003B16A4" w:rsidRDefault="00474AE6" w:rsidP="00EE2C3B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s174 and s175</w:t>
            </w:r>
            <w:r w:rsidRPr="003B16A4">
              <w:rPr>
                <w:color w:val="000000"/>
                <w:sz w:val="20"/>
                <w:szCs w:val="20"/>
              </w:rPr>
              <w:t xml:space="preserve"> HVNL</w:t>
            </w:r>
          </w:p>
        </w:tc>
        <w:tc>
          <w:tcPr>
            <w:tcW w:w="1705" w:type="dxa"/>
            <w:vAlign w:val="center"/>
          </w:tcPr>
          <w:p w14:paraId="463FA5F4" w14:textId="73F48E33" w:rsidR="00474AE6" w:rsidRDefault="00EE2C3B" w:rsidP="00EE2C3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Victoria</w:t>
            </w:r>
          </w:p>
          <w:p w14:paraId="7590E4F3" w14:textId="6B553D97" w:rsidR="00474AE6" w:rsidRPr="003B16A4" w:rsidRDefault="00181029" w:rsidP="00EE2C3B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 Networks</w:t>
            </w:r>
          </w:p>
        </w:tc>
        <w:tc>
          <w:tcPr>
            <w:tcW w:w="1521" w:type="dxa"/>
            <w:vAlign w:val="center"/>
          </w:tcPr>
          <w:p w14:paraId="52AC3078" w14:textId="74CD12B9" w:rsidR="00474AE6" w:rsidRPr="003B16A4" w:rsidRDefault="00181029" w:rsidP="00EE2C3B">
            <w:pPr>
              <w:pStyle w:val="BodyLevel1singleparanonumber"/>
              <w:spacing w:before="0" w:after="0" w:line="240" w:lineRule="auto"/>
              <w:ind w:left="0"/>
              <w:jc w:val="center"/>
              <w:rPr>
                <w:rFonts w:asciiTheme="minorHAnsi" w:hAnsiTheme="minorHAnsi" w:cs="Arial"/>
                <w:color w:val="231F20"/>
                <w:sz w:val="20"/>
                <w:szCs w:val="20"/>
                <w:lang w:val="en-AU"/>
              </w:rPr>
            </w:pPr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Echuca</w:t>
            </w:r>
          </w:p>
        </w:tc>
        <w:tc>
          <w:tcPr>
            <w:tcW w:w="6700" w:type="dxa"/>
            <w:vAlign w:val="center"/>
          </w:tcPr>
          <w:p w14:paraId="32CC3E8A" w14:textId="4C7AA34D" w:rsidR="00474AE6" w:rsidRDefault="00181029" w:rsidP="00EE2C3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Add</w:t>
            </w:r>
            <w:r w:rsidR="00474AE6">
              <w:rPr>
                <w:sz w:val="20"/>
                <w:szCs w:val="20"/>
                <w:lang w:val="en-US"/>
              </w:rPr>
              <w:t xml:space="preserve"> the following </w:t>
            </w:r>
            <w:r w:rsidR="00B23E0D">
              <w:rPr>
                <w:sz w:val="20"/>
                <w:szCs w:val="20"/>
                <w:lang w:val="en-US"/>
              </w:rPr>
              <w:t>bridge restrictions</w:t>
            </w:r>
            <w:r w:rsidR="00474AE6">
              <w:rPr>
                <w:sz w:val="20"/>
                <w:szCs w:val="20"/>
                <w:lang w:val="en-US"/>
              </w:rPr>
              <w:t xml:space="preserve">: </w:t>
            </w:r>
          </w:p>
          <w:p w14:paraId="608810E4" w14:textId="09C9F718" w:rsidR="00474AE6" w:rsidRPr="00104E9A" w:rsidRDefault="00B23E0D" w:rsidP="00EE2C3B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5912DE">
              <w:rPr>
                <w:b/>
                <w:bCs/>
                <w:sz w:val="20"/>
                <w:szCs w:val="20"/>
                <w:lang w:val="en-US"/>
              </w:rPr>
              <w:t xml:space="preserve">64.5 </w:t>
            </w:r>
            <w:proofErr w:type="spellStart"/>
            <w:r w:rsidRPr="005912DE">
              <w:rPr>
                <w:b/>
                <w:bCs/>
                <w:sz w:val="20"/>
                <w:szCs w:val="20"/>
                <w:lang w:val="en-US"/>
              </w:rPr>
              <w:t>tonne</w:t>
            </w:r>
            <w:proofErr w:type="spellEnd"/>
            <w:r w:rsidRPr="005912DE">
              <w:rPr>
                <w:b/>
                <w:bCs/>
                <w:sz w:val="20"/>
                <w:szCs w:val="20"/>
                <w:lang w:val="en-US"/>
              </w:rPr>
              <w:t xml:space="preserve"> limit</w:t>
            </w:r>
            <w:r>
              <w:rPr>
                <w:sz w:val="20"/>
                <w:szCs w:val="20"/>
                <w:lang w:val="en-US"/>
              </w:rPr>
              <w:t xml:space="preserve"> - Cobb Highway (</w:t>
            </w:r>
            <w:r w:rsidR="009C6FCF">
              <w:rPr>
                <w:sz w:val="20"/>
                <w:szCs w:val="20"/>
                <w:lang w:val="en-US"/>
              </w:rPr>
              <w:t>Murray River</w:t>
            </w:r>
            <w:r>
              <w:rPr>
                <w:sz w:val="20"/>
                <w:szCs w:val="20"/>
                <w:lang w:val="en-US"/>
              </w:rPr>
              <w:t xml:space="preserve">), Latitude </w:t>
            </w:r>
            <w:r w:rsidRPr="00B23E0D">
              <w:rPr>
                <w:sz w:val="20"/>
                <w:szCs w:val="20"/>
                <w:lang w:val="en-US"/>
              </w:rPr>
              <w:t xml:space="preserve">-36.122538 </w:t>
            </w:r>
            <w:r>
              <w:rPr>
                <w:sz w:val="20"/>
                <w:szCs w:val="20"/>
                <w:lang w:val="en-US"/>
              </w:rPr>
              <w:t xml:space="preserve">Longitude </w:t>
            </w:r>
            <w:r w:rsidRPr="00B23E0D">
              <w:rPr>
                <w:sz w:val="20"/>
                <w:szCs w:val="20"/>
                <w:lang w:val="en-US"/>
              </w:rPr>
              <w:t>144.753325</w:t>
            </w:r>
          </w:p>
        </w:tc>
        <w:tc>
          <w:tcPr>
            <w:tcW w:w="3827" w:type="dxa"/>
            <w:vAlign w:val="center"/>
          </w:tcPr>
          <w:p w14:paraId="5EFCF615" w14:textId="2F8098AD" w:rsidR="00474AE6" w:rsidRPr="000C3568" w:rsidRDefault="00B23E0D" w:rsidP="001A7F37">
            <w:pPr>
              <w:pStyle w:val="BodyLevel1singleparanonumber"/>
              <w:spacing w:before="0" w:after="0" w:line="240" w:lineRule="auto"/>
              <w:ind w:left="0"/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</w:pPr>
            <w:r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>Restrictions and load limits imposed on bridge structure for public safety.</w:t>
            </w:r>
            <w:r w:rsidR="00474AE6">
              <w:rPr>
                <w:rFonts w:asciiTheme="minorHAnsi" w:eastAsiaTheme="minorHAnsi" w:hAnsiTheme="minorHAnsi"/>
                <w:spacing w:val="0"/>
                <w:sz w:val="20"/>
                <w:szCs w:val="20"/>
                <w:lang w:val="en-AU"/>
              </w:rPr>
              <w:t xml:space="preserve"> </w:t>
            </w:r>
          </w:p>
        </w:tc>
      </w:tr>
    </w:tbl>
    <w:p w14:paraId="349B415F" w14:textId="77777777" w:rsidR="00931242" w:rsidRDefault="00931242" w:rsidP="007727CA">
      <w:pPr>
        <w:pStyle w:val="BodyLevel1singleparanonumber"/>
        <w:ind w:left="0" w:hanging="284"/>
        <w:rPr>
          <w:b/>
        </w:rPr>
      </w:pPr>
      <w:bookmarkStart w:id="3" w:name="_GoBack"/>
      <w:bookmarkEnd w:id="2"/>
      <w:bookmarkEnd w:id="3"/>
    </w:p>
    <w:p w14:paraId="4327B560" w14:textId="77777777" w:rsidR="00931242" w:rsidRDefault="00931242" w:rsidP="007727CA">
      <w:pPr>
        <w:pStyle w:val="BodyLevel1singleparanonumber"/>
        <w:ind w:left="0" w:hanging="284"/>
        <w:rPr>
          <w:b/>
        </w:rPr>
      </w:pPr>
    </w:p>
    <w:p w14:paraId="6565F1E0" w14:textId="77777777" w:rsidR="00C214C3" w:rsidRDefault="00C214C3" w:rsidP="007727CA">
      <w:pPr>
        <w:pStyle w:val="BodyLevel1singleparanonumber"/>
        <w:ind w:left="0" w:hanging="284"/>
        <w:rPr>
          <w:b/>
        </w:rPr>
      </w:pPr>
    </w:p>
    <w:p w14:paraId="12FCFB97" w14:textId="77777777" w:rsidR="00C214C3" w:rsidRDefault="00C214C3" w:rsidP="007727CA">
      <w:pPr>
        <w:pStyle w:val="BodyLevel1singleparanonumber"/>
        <w:ind w:left="0" w:hanging="284"/>
        <w:rPr>
          <w:b/>
        </w:rPr>
      </w:pPr>
    </w:p>
    <w:p w14:paraId="0E4C81D6" w14:textId="77777777" w:rsidR="00C214C3" w:rsidRDefault="00C214C3" w:rsidP="007727CA">
      <w:pPr>
        <w:pStyle w:val="BodyLevel1singleparanonumber"/>
        <w:ind w:left="0" w:hanging="284"/>
        <w:rPr>
          <w:b/>
        </w:rPr>
      </w:pPr>
    </w:p>
    <w:p w14:paraId="281DA824" w14:textId="77777777" w:rsidR="00243F7D" w:rsidRDefault="00243F7D" w:rsidP="00690EEE">
      <w:pPr>
        <w:pStyle w:val="BodyLevel1singleparanonumber"/>
        <w:ind w:left="0"/>
        <w:rPr>
          <w:b/>
        </w:rPr>
      </w:pPr>
    </w:p>
    <w:sectPr w:rsidR="00243F7D" w:rsidSect="007E753A">
      <w:pgSz w:w="16838" w:h="11906" w:orient="landscape" w:code="9"/>
      <w:pgMar w:top="851" w:right="1134" w:bottom="1276" w:left="1134" w:header="567" w:footer="366" w:gutter="0"/>
      <w:cols w:space="12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AE876" w14:textId="77777777" w:rsidR="009A3172" w:rsidRPr="00345C83" w:rsidRDefault="009A3172" w:rsidP="00345C83">
      <w:r>
        <w:separator/>
      </w:r>
    </w:p>
  </w:endnote>
  <w:endnote w:type="continuationSeparator" w:id="0">
    <w:p w14:paraId="074700CD" w14:textId="77777777" w:rsidR="009A3172" w:rsidRPr="00345C83" w:rsidRDefault="009A3172" w:rsidP="0034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033C9" w14:textId="57FE9A1D" w:rsidR="009A3172" w:rsidRDefault="009A3172" w:rsidP="008873AE">
    <w:pPr>
      <w:pStyle w:val="Footer"/>
      <w:jc w:val="right"/>
    </w:pPr>
    <w:r>
      <w:t>Heavy Vehicle Stated Map</w:t>
    </w:r>
    <w:r w:rsidR="00474AE6">
      <w:t xml:space="preserve">s – </w:t>
    </w:r>
    <w:r w:rsidR="00635609">
      <w:t xml:space="preserve">Suspension and </w:t>
    </w:r>
    <w:r w:rsidR="00474AE6">
      <w:t xml:space="preserve">Amendment Notice </w:t>
    </w:r>
    <w:r w:rsidR="00635609">
      <w:t>2020</w:t>
    </w:r>
    <w:r w:rsidR="00474AE6">
      <w:t xml:space="preserve"> (No.</w:t>
    </w:r>
    <w:r w:rsidR="00635609">
      <w:t>5</w:t>
    </w:r>
    <w:r>
      <w:t>)</w:t>
    </w:r>
  </w:p>
  <w:p w14:paraId="6A7F4AA8" w14:textId="77777777" w:rsidR="009A3172" w:rsidRPr="00345C83" w:rsidRDefault="00E42BC1" w:rsidP="008873AE">
    <w:pPr>
      <w:pStyle w:val="Footer"/>
      <w:jc w:val="right"/>
    </w:pPr>
    <w:sdt>
      <w:sdtPr>
        <w:id w:val="234204282"/>
        <w:docPartObj>
          <w:docPartGallery w:val="Page Numbers (Bottom of Page)"/>
          <w:docPartUnique/>
        </w:docPartObj>
      </w:sdtPr>
      <w:sdtEndPr/>
      <w:sdtContent>
        <w:sdt>
          <w:sdtPr>
            <w:id w:val="501325421"/>
            <w:docPartObj>
              <w:docPartGallery w:val="Page Numbers (Top of Page)"/>
              <w:docPartUnique/>
            </w:docPartObj>
          </w:sdtPr>
          <w:sdtEndPr/>
          <w:sdtContent>
            <w:r w:rsidR="009A3172">
              <w:t xml:space="preserve">Page </w:t>
            </w:r>
            <w:r w:rsidR="009A3172">
              <w:rPr>
                <w:b/>
                <w:bCs/>
                <w:sz w:val="24"/>
                <w:szCs w:val="24"/>
              </w:rPr>
              <w:fldChar w:fldCharType="begin"/>
            </w:r>
            <w:r w:rsidR="009A3172">
              <w:rPr>
                <w:b/>
                <w:bCs/>
              </w:rPr>
              <w:instrText xml:space="preserve"> PAGE </w:instrText>
            </w:r>
            <w:r w:rsidR="009A317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9A3172">
              <w:rPr>
                <w:b/>
                <w:bCs/>
                <w:sz w:val="24"/>
                <w:szCs w:val="24"/>
              </w:rPr>
              <w:fldChar w:fldCharType="end"/>
            </w:r>
            <w:r w:rsidR="009A3172">
              <w:t xml:space="preserve"> of </w:t>
            </w:r>
            <w:r w:rsidR="009A3172">
              <w:rPr>
                <w:b/>
                <w:bCs/>
                <w:sz w:val="24"/>
                <w:szCs w:val="24"/>
              </w:rPr>
              <w:fldChar w:fldCharType="begin"/>
            </w:r>
            <w:r w:rsidR="009A3172">
              <w:rPr>
                <w:b/>
                <w:bCs/>
              </w:rPr>
              <w:instrText xml:space="preserve"> NUMPAGES  </w:instrText>
            </w:r>
            <w:r w:rsidR="009A317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9A317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FAE3C" w14:textId="77777777" w:rsidR="009A3172" w:rsidRDefault="009A3172">
    <w:pPr>
      <w:pStyle w:val="Footer"/>
      <w:jc w:val="right"/>
    </w:pPr>
  </w:p>
  <w:p w14:paraId="133C2AF0" w14:textId="2F78D176" w:rsidR="009A3172" w:rsidRDefault="009A3172">
    <w:pPr>
      <w:pStyle w:val="Footer"/>
      <w:jc w:val="right"/>
    </w:pPr>
    <w:r>
      <w:t>Heavy Vehicle Stated Map</w:t>
    </w:r>
    <w:r w:rsidR="00474AE6">
      <w:t xml:space="preserve">s – </w:t>
    </w:r>
    <w:r w:rsidR="00635609">
      <w:t xml:space="preserve">Suspension and </w:t>
    </w:r>
    <w:r w:rsidR="00474AE6">
      <w:t xml:space="preserve">Amendment Notice </w:t>
    </w:r>
    <w:r w:rsidR="00635609">
      <w:t>2020</w:t>
    </w:r>
    <w:r w:rsidR="00474AE6">
      <w:t xml:space="preserve"> (No.</w:t>
    </w:r>
    <w:r w:rsidR="00635609">
      <w:t>5</w:t>
    </w:r>
    <w:r>
      <w:t>)</w:t>
    </w:r>
  </w:p>
  <w:p w14:paraId="0647E579" w14:textId="77777777" w:rsidR="009A3172" w:rsidRDefault="00E42BC1">
    <w:pPr>
      <w:pStyle w:val="Footer"/>
      <w:jc w:val="right"/>
    </w:pPr>
    <w:sdt>
      <w:sdtPr>
        <w:id w:val="-2144573032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9A3172">
              <w:t xml:space="preserve">Page </w:t>
            </w:r>
            <w:r w:rsidR="009A3172">
              <w:rPr>
                <w:b/>
                <w:bCs/>
                <w:sz w:val="24"/>
                <w:szCs w:val="24"/>
              </w:rPr>
              <w:fldChar w:fldCharType="begin"/>
            </w:r>
            <w:r w:rsidR="009A3172">
              <w:rPr>
                <w:b/>
                <w:bCs/>
              </w:rPr>
              <w:instrText xml:space="preserve"> PAGE </w:instrText>
            </w:r>
            <w:r w:rsidR="009A317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9A3172">
              <w:rPr>
                <w:b/>
                <w:bCs/>
                <w:sz w:val="24"/>
                <w:szCs w:val="24"/>
              </w:rPr>
              <w:fldChar w:fldCharType="end"/>
            </w:r>
            <w:r w:rsidR="009A3172">
              <w:t xml:space="preserve"> of </w:t>
            </w:r>
            <w:r w:rsidR="009A3172">
              <w:rPr>
                <w:b/>
                <w:bCs/>
                <w:sz w:val="24"/>
                <w:szCs w:val="24"/>
              </w:rPr>
              <w:fldChar w:fldCharType="begin"/>
            </w:r>
            <w:r w:rsidR="009A3172">
              <w:rPr>
                <w:b/>
                <w:bCs/>
              </w:rPr>
              <w:instrText xml:space="preserve"> NUMPAGES  </w:instrText>
            </w:r>
            <w:r w:rsidR="009A317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9A317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F3B13D9" w14:textId="77777777" w:rsidR="009A3172" w:rsidRDefault="009A3172" w:rsidP="00345C8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825CD" w14:textId="77777777" w:rsidR="009A3172" w:rsidRPr="00345C83" w:rsidRDefault="009A3172" w:rsidP="00345C83">
      <w:r>
        <w:separator/>
      </w:r>
    </w:p>
  </w:footnote>
  <w:footnote w:type="continuationSeparator" w:id="0">
    <w:p w14:paraId="1E31E6B7" w14:textId="77777777" w:rsidR="009A3172" w:rsidRPr="00345C83" w:rsidRDefault="009A3172" w:rsidP="00345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E42BC1" w:rsidRPr="00CE796A" w14:paraId="0E9A78FE" w14:textId="77777777" w:rsidTr="000839B8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602F148" w14:textId="77777777" w:rsidR="00E42BC1" w:rsidRPr="00CE796A" w:rsidRDefault="00E42BC1" w:rsidP="000839B8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8E86EED" wp14:editId="57F42E65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9EF2828" w14:textId="77777777" w:rsidR="00E42BC1" w:rsidRPr="00CE796A" w:rsidRDefault="00E42BC1" w:rsidP="000839B8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6E44791" w14:textId="77777777" w:rsidR="00E42BC1" w:rsidRPr="00CE796A" w:rsidRDefault="00E42BC1" w:rsidP="000839B8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E42BC1" w:rsidRPr="00CE796A" w14:paraId="04F6BE1F" w14:textId="77777777" w:rsidTr="000839B8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572070A7" w14:textId="77777777" w:rsidR="00E42BC1" w:rsidRPr="00CE796A" w:rsidRDefault="00E42BC1" w:rsidP="000839B8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28EA258" w14:textId="77777777" w:rsidR="00E42BC1" w:rsidRPr="00840A06" w:rsidRDefault="00E42BC1" w:rsidP="000839B8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48EECE1C" w14:textId="77777777" w:rsidR="00EE2C3B" w:rsidRDefault="00EE2C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362"/>
    <w:multiLevelType w:val="hybridMultilevel"/>
    <w:tmpl w:val="804081A2"/>
    <w:lvl w:ilvl="0" w:tplc="0C090011">
      <w:start w:val="1"/>
      <w:numFmt w:val="decimal"/>
      <w:lvlText w:val="%1)"/>
      <w:lvlJc w:val="left"/>
      <w:pPr>
        <w:ind w:left="1270" w:hanging="360"/>
      </w:pPr>
    </w:lvl>
    <w:lvl w:ilvl="1" w:tplc="0C090019" w:tentative="1">
      <w:start w:val="1"/>
      <w:numFmt w:val="lowerLetter"/>
      <w:lvlText w:val="%2."/>
      <w:lvlJc w:val="left"/>
      <w:pPr>
        <w:ind w:left="1990" w:hanging="360"/>
      </w:pPr>
    </w:lvl>
    <w:lvl w:ilvl="2" w:tplc="0C09001B" w:tentative="1">
      <w:start w:val="1"/>
      <w:numFmt w:val="lowerRoman"/>
      <w:lvlText w:val="%3."/>
      <w:lvlJc w:val="right"/>
      <w:pPr>
        <w:ind w:left="2710" w:hanging="180"/>
      </w:pPr>
    </w:lvl>
    <w:lvl w:ilvl="3" w:tplc="0C09000F" w:tentative="1">
      <w:start w:val="1"/>
      <w:numFmt w:val="decimal"/>
      <w:lvlText w:val="%4."/>
      <w:lvlJc w:val="left"/>
      <w:pPr>
        <w:ind w:left="3430" w:hanging="360"/>
      </w:pPr>
    </w:lvl>
    <w:lvl w:ilvl="4" w:tplc="0C090019" w:tentative="1">
      <w:start w:val="1"/>
      <w:numFmt w:val="lowerLetter"/>
      <w:lvlText w:val="%5."/>
      <w:lvlJc w:val="left"/>
      <w:pPr>
        <w:ind w:left="4150" w:hanging="360"/>
      </w:pPr>
    </w:lvl>
    <w:lvl w:ilvl="5" w:tplc="0C09001B" w:tentative="1">
      <w:start w:val="1"/>
      <w:numFmt w:val="lowerRoman"/>
      <w:lvlText w:val="%6."/>
      <w:lvlJc w:val="right"/>
      <w:pPr>
        <w:ind w:left="4870" w:hanging="180"/>
      </w:pPr>
    </w:lvl>
    <w:lvl w:ilvl="6" w:tplc="0C09000F" w:tentative="1">
      <w:start w:val="1"/>
      <w:numFmt w:val="decimal"/>
      <w:lvlText w:val="%7."/>
      <w:lvlJc w:val="left"/>
      <w:pPr>
        <w:ind w:left="5590" w:hanging="360"/>
      </w:pPr>
    </w:lvl>
    <w:lvl w:ilvl="7" w:tplc="0C090019" w:tentative="1">
      <w:start w:val="1"/>
      <w:numFmt w:val="lowerLetter"/>
      <w:lvlText w:val="%8."/>
      <w:lvlJc w:val="left"/>
      <w:pPr>
        <w:ind w:left="6310" w:hanging="360"/>
      </w:pPr>
    </w:lvl>
    <w:lvl w:ilvl="8" w:tplc="0C0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">
    <w:nsid w:val="03B85076"/>
    <w:multiLevelType w:val="hybridMultilevel"/>
    <w:tmpl w:val="E494B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605D1"/>
    <w:multiLevelType w:val="hybridMultilevel"/>
    <w:tmpl w:val="804081A2"/>
    <w:lvl w:ilvl="0" w:tplc="0C090011">
      <w:start w:val="1"/>
      <w:numFmt w:val="decimal"/>
      <w:lvlText w:val="%1)"/>
      <w:lvlJc w:val="left"/>
      <w:pPr>
        <w:ind w:left="1270" w:hanging="360"/>
      </w:pPr>
    </w:lvl>
    <w:lvl w:ilvl="1" w:tplc="0C090019" w:tentative="1">
      <w:start w:val="1"/>
      <w:numFmt w:val="lowerLetter"/>
      <w:lvlText w:val="%2."/>
      <w:lvlJc w:val="left"/>
      <w:pPr>
        <w:ind w:left="1990" w:hanging="360"/>
      </w:pPr>
    </w:lvl>
    <w:lvl w:ilvl="2" w:tplc="0C09001B" w:tentative="1">
      <w:start w:val="1"/>
      <w:numFmt w:val="lowerRoman"/>
      <w:lvlText w:val="%3."/>
      <w:lvlJc w:val="right"/>
      <w:pPr>
        <w:ind w:left="2710" w:hanging="180"/>
      </w:pPr>
    </w:lvl>
    <w:lvl w:ilvl="3" w:tplc="0C09000F" w:tentative="1">
      <w:start w:val="1"/>
      <w:numFmt w:val="decimal"/>
      <w:lvlText w:val="%4."/>
      <w:lvlJc w:val="left"/>
      <w:pPr>
        <w:ind w:left="3430" w:hanging="360"/>
      </w:pPr>
    </w:lvl>
    <w:lvl w:ilvl="4" w:tplc="0C090019" w:tentative="1">
      <w:start w:val="1"/>
      <w:numFmt w:val="lowerLetter"/>
      <w:lvlText w:val="%5."/>
      <w:lvlJc w:val="left"/>
      <w:pPr>
        <w:ind w:left="4150" w:hanging="360"/>
      </w:pPr>
    </w:lvl>
    <w:lvl w:ilvl="5" w:tplc="0C09001B" w:tentative="1">
      <w:start w:val="1"/>
      <w:numFmt w:val="lowerRoman"/>
      <w:lvlText w:val="%6."/>
      <w:lvlJc w:val="right"/>
      <w:pPr>
        <w:ind w:left="4870" w:hanging="180"/>
      </w:pPr>
    </w:lvl>
    <w:lvl w:ilvl="6" w:tplc="0C09000F" w:tentative="1">
      <w:start w:val="1"/>
      <w:numFmt w:val="decimal"/>
      <w:lvlText w:val="%7."/>
      <w:lvlJc w:val="left"/>
      <w:pPr>
        <w:ind w:left="5590" w:hanging="360"/>
      </w:pPr>
    </w:lvl>
    <w:lvl w:ilvl="7" w:tplc="0C090019" w:tentative="1">
      <w:start w:val="1"/>
      <w:numFmt w:val="lowerLetter"/>
      <w:lvlText w:val="%8."/>
      <w:lvlJc w:val="left"/>
      <w:pPr>
        <w:ind w:left="6310" w:hanging="360"/>
      </w:pPr>
    </w:lvl>
    <w:lvl w:ilvl="8" w:tplc="0C0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3">
    <w:nsid w:val="08F30EB9"/>
    <w:multiLevelType w:val="hybridMultilevel"/>
    <w:tmpl w:val="C6321996"/>
    <w:lvl w:ilvl="0" w:tplc="991A1292">
      <w:start w:val="1"/>
      <w:numFmt w:val="decimal"/>
      <w:pStyle w:val="Notesnumbered-QldSI"/>
      <w:lvlText w:val="%1"/>
      <w:lvlJc w:val="left"/>
      <w:pPr>
        <w:ind w:left="1930" w:hanging="360"/>
      </w:pPr>
      <w:rPr>
        <w:rFonts w:asciiTheme="minorHAnsi" w:eastAsia="Times New Roman" w:hAnsiTheme="minorHAnsi" w:hint="default"/>
        <w:w w:val="99"/>
        <w:sz w:val="20"/>
        <w:szCs w:val="20"/>
      </w:rPr>
    </w:lvl>
    <w:lvl w:ilvl="1" w:tplc="F2BE2530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2" w:tplc="209C8AFE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9B1E59AC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B8D69E76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854C5B72">
      <w:start w:val="1"/>
      <w:numFmt w:val="bullet"/>
      <w:lvlText w:val="•"/>
      <w:lvlJc w:val="left"/>
      <w:pPr>
        <w:ind w:left="4687" w:hanging="360"/>
      </w:pPr>
      <w:rPr>
        <w:rFonts w:hint="default"/>
      </w:rPr>
    </w:lvl>
    <w:lvl w:ilvl="6" w:tplc="BDEA5AB2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C4D6FA98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8" w:tplc="52AE4BAE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</w:abstractNum>
  <w:abstractNum w:abstractNumId="4">
    <w:nsid w:val="0B4762A2"/>
    <w:multiLevelType w:val="multilevel"/>
    <w:tmpl w:val="93D02E7C"/>
    <w:lvl w:ilvl="0">
      <w:start w:val="1"/>
      <w:numFmt w:val="none"/>
      <w:pStyle w:val="Body"/>
      <w:suff w:val="nothing"/>
      <w:lvlText w:val="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440" w:hanging="360"/>
      </w:pPr>
      <w:rPr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5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8">
      <w:start w:val="1"/>
      <w:numFmt w:val="none"/>
      <w:suff w:val="nothing"/>
      <w:lvlText w:val=""/>
      <w:lvlJc w:val="center"/>
      <w:pPr>
        <w:ind w:left="-32767" w:firstLine="32767"/>
      </w:pPr>
    </w:lvl>
  </w:abstractNum>
  <w:abstractNum w:abstractNumId="5">
    <w:nsid w:val="13072959"/>
    <w:multiLevelType w:val="hybridMultilevel"/>
    <w:tmpl w:val="D1AC4E84"/>
    <w:lvl w:ilvl="0" w:tplc="0C090017">
      <w:start w:val="1"/>
      <w:numFmt w:val="lowerLetter"/>
      <w:lvlText w:val="%1)"/>
      <w:lvlJc w:val="left"/>
      <w:pPr>
        <w:ind w:left="209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18" w:hanging="360"/>
      </w:pPr>
    </w:lvl>
    <w:lvl w:ilvl="2" w:tplc="0C09001B" w:tentative="1">
      <w:start w:val="1"/>
      <w:numFmt w:val="lowerRoman"/>
      <w:lvlText w:val="%3."/>
      <w:lvlJc w:val="right"/>
      <w:pPr>
        <w:ind w:left="3538" w:hanging="180"/>
      </w:pPr>
    </w:lvl>
    <w:lvl w:ilvl="3" w:tplc="0C09000F" w:tentative="1">
      <w:start w:val="1"/>
      <w:numFmt w:val="decimal"/>
      <w:lvlText w:val="%4."/>
      <w:lvlJc w:val="left"/>
      <w:pPr>
        <w:ind w:left="4258" w:hanging="360"/>
      </w:pPr>
    </w:lvl>
    <w:lvl w:ilvl="4" w:tplc="0C090019" w:tentative="1">
      <w:start w:val="1"/>
      <w:numFmt w:val="lowerLetter"/>
      <w:lvlText w:val="%5."/>
      <w:lvlJc w:val="left"/>
      <w:pPr>
        <w:ind w:left="4978" w:hanging="360"/>
      </w:pPr>
    </w:lvl>
    <w:lvl w:ilvl="5" w:tplc="0C09001B" w:tentative="1">
      <w:start w:val="1"/>
      <w:numFmt w:val="lowerRoman"/>
      <w:lvlText w:val="%6."/>
      <w:lvlJc w:val="right"/>
      <w:pPr>
        <w:ind w:left="5698" w:hanging="180"/>
      </w:pPr>
    </w:lvl>
    <w:lvl w:ilvl="6" w:tplc="0C09000F" w:tentative="1">
      <w:start w:val="1"/>
      <w:numFmt w:val="decimal"/>
      <w:lvlText w:val="%7."/>
      <w:lvlJc w:val="left"/>
      <w:pPr>
        <w:ind w:left="6418" w:hanging="360"/>
      </w:pPr>
    </w:lvl>
    <w:lvl w:ilvl="7" w:tplc="0C090019" w:tentative="1">
      <w:start w:val="1"/>
      <w:numFmt w:val="lowerLetter"/>
      <w:lvlText w:val="%8."/>
      <w:lvlJc w:val="left"/>
      <w:pPr>
        <w:ind w:left="7138" w:hanging="360"/>
      </w:pPr>
    </w:lvl>
    <w:lvl w:ilvl="8" w:tplc="0C09001B" w:tentative="1">
      <w:start w:val="1"/>
      <w:numFmt w:val="lowerRoman"/>
      <w:lvlText w:val="%9."/>
      <w:lvlJc w:val="right"/>
      <w:pPr>
        <w:ind w:left="7858" w:hanging="180"/>
      </w:pPr>
    </w:lvl>
  </w:abstractNum>
  <w:abstractNum w:abstractNumId="6">
    <w:nsid w:val="24CF5CD4"/>
    <w:multiLevelType w:val="hybridMultilevel"/>
    <w:tmpl w:val="F3EEA6CA"/>
    <w:lvl w:ilvl="0" w:tplc="0C090017">
      <w:start w:val="1"/>
      <w:numFmt w:val="lowerLetter"/>
      <w:lvlText w:val="%1)"/>
      <w:lvlJc w:val="left"/>
      <w:pPr>
        <w:ind w:left="1495" w:hanging="360"/>
      </w:pPr>
    </w:lvl>
    <w:lvl w:ilvl="1" w:tplc="0C090019" w:tentative="1">
      <w:start w:val="1"/>
      <w:numFmt w:val="lowerLetter"/>
      <w:lvlText w:val="%2."/>
      <w:lvlJc w:val="left"/>
      <w:pPr>
        <w:ind w:left="2215" w:hanging="360"/>
      </w:pPr>
    </w:lvl>
    <w:lvl w:ilvl="2" w:tplc="0C09001B" w:tentative="1">
      <w:start w:val="1"/>
      <w:numFmt w:val="lowerRoman"/>
      <w:lvlText w:val="%3."/>
      <w:lvlJc w:val="right"/>
      <w:pPr>
        <w:ind w:left="2935" w:hanging="180"/>
      </w:pPr>
    </w:lvl>
    <w:lvl w:ilvl="3" w:tplc="0C09000F" w:tentative="1">
      <w:start w:val="1"/>
      <w:numFmt w:val="decimal"/>
      <w:lvlText w:val="%4."/>
      <w:lvlJc w:val="left"/>
      <w:pPr>
        <w:ind w:left="3655" w:hanging="360"/>
      </w:pPr>
    </w:lvl>
    <w:lvl w:ilvl="4" w:tplc="0C090019" w:tentative="1">
      <w:start w:val="1"/>
      <w:numFmt w:val="lowerLetter"/>
      <w:lvlText w:val="%5."/>
      <w:lvlJc w:val="left"/>
      <w:pPr>
        <w:ind w:left="4375" w:hanging="360"/>
      </w:pPr>
    </w:lvl>
    <w:lvl w:ilvl="5" w:tplc="0C09001B" w:tentative="1">
      <w:start w:val="1"/>
      <w:numFmt w:val="lowerRoman"/>
      <w:lvlText w:val="%6."/>
      <w:lvlJc w:val="right"/>
      <w:pPr>
        <w:ind w:left="5095" w:hanging="180"/>
      </w:pPr>
    </w:lvl>
    <w:lvl w:ilvl="6" w:tplc="0C09000F" w:tentative="1">
      <w:start w:val="1"/>
      <w:numFmt w:val="decimal"/>
      <w:lvlText w:val="%7."/>
      <w:lvlJc w:val="left"/>
      <w:pPr>
        <w:ind w:left="5815" w:hanging="360"/>
      </w:pPr>
    </w:lvl>
    <w:lvl w:ilvl="7" w:tplc="0C090019" w:tentative="1">
      <w:start w:val="1"/>
      <w:numFmt w:val="lowerLetter"/>
      <w:lvlText w:val="%8."/>
      <w:lvlJc w:val="left"/>
      <w:pPr>
        <w:ind w:left="6535" w:hanging="360"/>
      </w:pPr>
    </w:lvl>
    <w:lvl w:ilvl="8" w:tplc="0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30171DD1"/>
    <w:multiLevelType w:val="hybridMultilevel"/>
    <w:tmpl w:val="A6CC62CE"/>
    <w:lvl w:ilvl="0" w:tplc="80D26156">
      <w:start w:val="1"/>
      <w:numFmt w:val="decimal"/>
      <w:pStyle w:val="Sectionheading-QldSI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6BFE4604">
      <w:start w:val="1"/>
      <w:numFmt w:val="decimal"/>
      <w:pStyle w:val="Bodylevel11subheading-QldSI"/>
      <w:lvlText w:val="(%2)"/>
      <w:lvlJc w:val="left"/>
      <w:pPr>
        <w:ind w:left="1378" w:hanging="52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44CA6EC">
      <w:start w:val="1"/>
      <w:numFmt w:val="lowerLetter"/>
      <w:pStyle w:val="Bodylevel2asubheading-QldSI"/>
      <w:lvlText w:val="(%3)"/>
      <w:lvlJc w:val="left"/>
      <w:pPr>
        <w:ind w:left="18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1B7E193E">
      <w:start w:val="1"/>
      <w:numFmt w:val="lowerRoman"/>
      <w:pStyle w:val="Bodylevel3isubheading-QldSI"/>
      <w:lvlText w:val="(%4)"/>
      <w:lvlJc w:val="left"/>
      <w:pPr>
        <w:ind w:left="2434" w:hanging="505"/>
      </w:pPr>
      <w:rPr>
        <w:rFonts w:ascii="Calibri" w:eastAsia="Times New Roman" w:hAnsi="Calibri" w:hint="default"/>
        <w:sz w:val="22"/>
        <w:szCs w:val="22"/>
      </w:rPr>
    </w:lvl>
    <w:lvl w:ilvl="4" w:tplc="13EECFA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5" w:tplc="8C40D516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6" w:tplc="4A8C3C4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7" w:tplc="9020C80C">
      <w:start w:val="1"/>
      <w:numFmt w:val="bullet"/>
      <w:lvlText w:val="•"/>
      <w:lvlJc w:val="left"/>
      <w:pPr>
        <w:ind w:left="1378" w:hanging="505"/>
      </w:pPr>
      <w:rPr>
        <w:rFonts w:hint="default"/>
      </w:rPr>
    </w:lvl>
    <w:lvl w:ilvl="8" w:tplc="32728724">
      <w:start w:val="1"/>
      <w:numFmt w:val="bullet"/>
      <w:lvlText w:val="•"/>
      <w:lvlJc w:val="left"/>
      <w:pPr>
        <w:ind w:left="1930" w:hanging="505"/>
      </w:pPr>
      <w:rPr>
        <w:rFonts w:hint="default"/>
      </w:rPr>
    </w:lvl>
  </w:abstractNum>
  <w:abstractNum w:abstractNumId="8">
    <w:nsid w:val="396F1950"/>
    <w:multiLevelType w:val="hybridMultilevel"/>
    <w:tmpl w:val="2CA03EF2"/>
    <w:lvl w:ilvl="0" w:tplc="DFA69420">
      <w:start w:val="1"/>
      <w:numFmt w:val="decimal"/>
      <w:lvlText w:val="%1"/>
      <w:lvlJc w:val="left"/>
      <w:pPr>
        <w:ind w:left="910" w:hanging="781"/>
      </w:pPr>
      <w:rPr>
        <w:rFonts w:ascii="Arial" w:eastAsia="Arial" w:hAnsi="Arial" w:hint="default"/>
        <w:b/>
        <w:bCs/>
        <w:w w:val="102"/>
        <w:sz w:val="23"/>
        <w:szCs w:val="23"/>
      </w:rPr>
    </w:lvl>
    <w:lvl w:ilvl="1" w:tplc="24A2CDD6">
      <w:start w:val="1"/>
      <w:numFmt w:val="decimal"/>
      <w:lvlText w:val="(%2)"/>
      <w:lvlJc w:val="left"/>
      <w:pPr>
        <w:ind w:left="1378" w:hanging="52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BC09464">
      <w:start w:val="1"/>
      <w:numFmt w:val="lowerLetter"/>
      <w:lvlText w:val="(%3)"/>
      <w:lvlJc w:val="left"/>
      <w:pPr>
        <w:ind w:left="1930" w:hanging="553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3556B6D4">
      <w:start w:val="1"/>
      <w:numFmt w:val="lowerRoman"/>
      <w:lvlText w:val="(%4)"/>
      <w:lvlJc w:val="left"/>
      <w:pPr>
        <w:ind w:left="2434" w:hanging="50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4" w:tplc="475632E0">
      <w:start w:val="1"/>
      <w:numFmt w:val="upperLetter"/>
      <w:pStyle w:val="Bodylevel4Asubheading-QldSI"/>
      <w:lvlText w:val="(%5)"/>
      <w:lvlJc w:val="left"/>
      <w:pPr>
        <w:ind w:left="3010" w:hanging="576"/>
      </w:pPr>
      <w:rPr>
        <w:rFonts w:ascii="Calibri" w:eastAsia="Times New Roman" w:hAnsi="Calibri" w:hint="default"/>
        <w:spacing w:val="-1"/>
        <w:sz w:val="22"/>
        <w:szCs w:val="22"/>
      </w:rPr>
    </w:lvl>
    <w:lvl w:ilvl="5" w:tplc="AFD05BF6">
      <w:start w:val="1"/>
      <w:numFmt w:val="bullet"/>
      <w:lvlText w:val="•"/>
      <w:lvlJc w:val="left"/>
      <w:pPr>
        <w:ind w:left="2434" w:hanging="576"/>
      </w:pPr>
      <w:rPr>
        <w:rFonts w:hint="default"/>
      </w:rPr>
    </w:lvl>
    <w:lvl w:ilvl="6" w:tplc="582279E4">
      <w:start w:val="1"/>
      <w:numFmt w:val="bullet"/>
      <w:lvlText w:val="•"/>
      <w:lvlJc w:val="left"/>
      <w:pPr>
        <w:ind w:left="3010" w:hanging="576"/>
      </w:pPr>
      <w:rPr>
        <w:rFonts w:hint="default"/>
      </w:rPr>
    </w:lvl>
    <w:lvl w:ilvl="7" w:tplc="A9D83E62">
      <w:start w:val="1"/>
      <w:numFmt w:val="bullet"/>
      <w:lvlText w:val="•"/>
      <w:lvlJc w:val="left"/>
      <w:pPr>
        <w:ind w:left="3010" w:hanging="576"/>
      </w:pPr>
      <w:rPr>
        <w:rFonts w:hint="default"/>
      </w:rPr>
    </w:lvl>
    <w:lvl w:ilvl="8" w:tplc="8A52006E">
      <w:start w:val="1"/>
      <w:numFmt w:val="bullet"/>
      <w:lvlText w:val="•"/>
      <w:lvlJc w:val="left"/>
      <w:pPr>
        <w:ind w:left="4488" w:hanging="576"/>
      </w:pPr>
      <w:rPr>
        <w:rFonts w:hint="default"/>
      </w:rPr>
    </w:lvl>
  </w:abstractNum>
  <w:abstractNum w:abstractNumId="9">
    <w:nsid w:val="45534985"/>
    <w:multiLevelType w:val="hybridMultilevel"/>
    <w:tmpl w:val="56CE7B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D3839"/>
    <w:multiLevelType w:val="hybridMultilevel"/>
    <w:tmpl w:val="C436C78A"/>
    <w:lvl w:ilvl="0" w:tplc="ABB82D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C5717"/>
    <w:multiLevelType w:val="hybridMultilevel"/>
    <w:tmpl w:val="AB186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E56E4"/>
    <w:multiLevelType w:val="hybridMultilevel"/>
    <w:tmpl w:val="CEEE19A6"/>
    <w:lvl w:ilvl="0" w:tplc="5762ACCE">
      <w:start w:val="1"/>
      <w:numFmt w:val="lowerLetter"/>
      <w:pStyle w:val="Definitionsuba-QldSI"/>
      <w:lvlText w:val="(%1)"/>
      <w:lvlJc w:val="left"/>
      <w:pPr>
        <w:ind w:left="1930" w:hanging="55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0668122">
      <w:start w:val="1"/>
      <w:numFmt w:val="bullet"/>
      <w:lvlText w:val="•"/>
      <w:lvlJc w:val="left"/>
      <w:pPr>
        <w:ind w:left="2482" w:hanging="553"/>
      </w:pPr>
      <w:rPr>
        <w:rFonts w:hint="default"/>
      </w:rPr>
    </w:lvl>
    <w:lvl w:ilvl="2" w:tplc="886AB3DA">
      <w:start w:val="1"/>
      <w:numFmt w:val="bullet"/>
      <w:lvlText w:val="•"/>
      <w:lvlJc w:val="left"/>
      <w:pPr>
        <w:ind w:left="3033" w:hanging="553"/>
      </w:pPr>
      <w:rPr>
        <w:rFonts w:hint="default"/>
      </w:rPr>
    </w:lvl>
    <w:lvl w:ilvl="3" w:tplc="327879B0">
      <w:start w:val="1"/>
      <w:numFmt w:val="bullet"/>
      <w:lvlText w:val="•"/>
      <w:lvlJc w:val="left"/>
      <w:pPr>
        <w:ind w:left="3584" w:hanging="553"/>
      </w:pPr>
      <w:rPr>
        <w:rFonts w:hint="default"/>
      </w:rPr>
    </w:lvl>
    <w:lvl w:ilvl="4" w:tplc="E8220396">
      <w:start w:val="1"/>
      <w:numFmt w:val="bullet"/>
      <w:lvlText w:val="•"/>
      <w:lvlJc w:val="left"/>
      <w:pPr>
        <w:ind w:left="4136" w:hanging="553"/>
      </w:pPr>
      <w:rPr>
        <w:rFonts w:hint="default"/>
      </w:rPr>
    </w:lvl>
    <w:lvl w:ilvl="5" w:tplc="06B484FC">
      <w:start w:val="1"/>
      <w:numFmt w:val="bullet"/>
      <w:lvlText w:val="•"/>
      <w:lvlJc w:val="left"/>
      <w:pPr>
        <w:ind w:left="4687" w:hanging="553"/>
      </w:pPr>
      <w:rPr>
        <w:rFonts w:hint="default"/>
      </w:rPr>
    </w:lvl>
    <w:lvl w:ilvl="6" w:tplc="57D6453C">
      <w:start w:val="1"/>
      <w:numFmt w:val="bullet"/>
      <w:lvlText w:val="•"/>
      <w:lvlJc w:val="left"/>
      <w:pPr>
        <w:ind w:left="5238" w:hanging="553"/>
      </w:pPr>
      <w:rPr>
        <w:rFonts w:hint="default"/>
      </w:rPr>
    </w:lvl>
    <w:lvl w:ilvl="7" w:tplc="9A8A230C">
      <w:start w:val="1"/>
      <w:numFmt w:val="bullet"/>
      <w:lvlText w:val="•"/>
      <w:lvlJc w:val="left"/>
      <w:pPr>
        <w:ind w:left="5790" w:hanging="553"/>
      </w:pPr>
      <w:rPr>
        <w:rFonts w:hint="default"/>
      </w:rPr>
    </w:lvl>
    <w:lvl w:ilvl="8" w:tplc="EB42FFD4">
      <w:start w:val="1"/>
      <w:numFmt w:val="bullet"/>
      <w:lvlText w:val="•"/>
      <w:lvlJc w:val="left"/>
      <w:pPr>
        <w:ind w:left="6341" w:hanging="553"/>
      </w:pPr>
      <w:rPr>
        <w:rFonts w:hint="default"/>
      </w:rPr>
    </w:lvl>
  </w:abstractNum>
  <w:abstractNum w:abstractNumId="13">
    <w:nsid w:val="648F1D8C"/>
    <w:multiLevelType w:val="hybridMultilevel"/>
    <w:tmpl w:val="5D2CF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1F335A"/>
    <w:multiLevelType w:val="hybridMultilevel"/>
    <w:tmpl w:val="73B6780E"/>
    <w:lvl w:ilvl="0" w:tplc="1C541FD4">
      <w:start w:val="1"/>
      <w:numFmt w:val="bullet"/>
      <w:pStyle w:val="Exampledotpoint-QldSI"/>
      <w:lvlText w:val="•"/>
      <w:lvlJc w:val="left"/>
      <w:pPr>
        <w:ind w:left="193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8E4D61A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2" w:tplc="36024930">
      <w:start w:val="1"/>
      <w:numFmt w:val="bullet"/>
      <w:lvlText w:val="•"/>
      <w:lvlJc w:val="left"/>
      <w:pPr>
        <w:ind w:left="3033" w:hanging="360"/>
      </w:pPr>
      <w:rPr>
        <w:rFonts w:hint="default"/>
      </w:rPr>
    </w:lvl>
    <w:lvl w:ilvl="3" w:tplc="3D24DBCA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863AC4D6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BF06E352">
      <w:start w:val="1"/>
      <w:numFmt w:val="bullet"/>
      <w:lvlText w:val="•"/>
      <w:lvlJc w:val="left"/>
      <w:pPr>
        <w:ind w:left="4687" w:hanging="360"/>
      </w:pPr>
      <w:rPr>
        <w:rFonts w:hint="default"/>
      </w:rPr>
    </w:lvl>
    <w:lvl w:ilvl="6" w:tplc="75C0ADDE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D41CAC00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8" w:tplc="E7E4A8AC">
      <w:start w:val="1"/>
      <w:numFmt w:val="bullet"/>
      <w:lvlText w:val="•"/>
      <w:lvlJc w:val="left"/>
      <w:pPr>
        <w:ind w:left="6341" w:hanging="360"/>
      </w:pPr>
      <w:rPr>
        <w:rFonts w:hint="default"/>
      </w:rPr>
    </w:lvl>
  </w:abstractNum>
  <w:abstractNum w:abstractNumId="15">
    <w:nsid w:val="773E5892"/>
    <w:multiLevelType w:val="hybridMultilevel"/>
    <w:tmpl w:val="4EE896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AC5052"/>
    <w:multiLevelType w:val="hybridMultilevel"/>
    <w:tmpl w:val="22EACBD0"/>
    <w:lvl w:ilvl="0" w:tplc="9BA0F386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79BE4FE6"/>
    <w:multiLevelType w:val="hybridMultilevel"/>
    <w:tmpl w:val="047EB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9E2049"/>
    <w:multiLevelType w:val="hybridMultilevel"/>
    <w:tmpl w:val="8A6A9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3"/>
  </w:num>
  <w:num w:numId="5">
    <w:abstractNumId w:val="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15"/>
  </w:num>
  <w:num w:numId="11">
    <w:abstractNumId w:val="16"/>
  </w:num>
  <w:num w:numId="12">
    <w:abstractNumId w:val="9"/>
  </w:num>
  <w:num w:numId="13">
    <w:abstractNumId w:val="1"/>
  </w:num>
  <w:num w:numId="14">
    <w:abstractNumId w:val="17"/>
  </w:num>
  <w:num w:numId="15">
    <w:abstractNumId w:val="11"/>
  </w:num>
  <w:num w:numId="16">
    <w:abstractNumId w:val="1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3"/>
  </w:num>
  <w:num w:numId="20">
    <w:abstractNumId w:val="2"/>
  </w:num>
  <w:num w:numId="2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E5"/>
    <w:rsid w:val="00012517"/>
    <w:rsid w:val="000154EF"/>
    <w:rsid w:val="000164C9"/>
    <w:rsid w:val="0001776A"/>
    <w:rsid w:val="00020654"/>
    <w:rsid w:val="00024FD0"/>
    <w:rsid w:val="00051F78"/>
    <w:rsid w:val="00060DF9"/>
    <w:rsid w:val="000707D1"/>
    <w:rsid w:val="00075DDA"/>
    <w:rsid w:val="0009071E"/>
    <w:rsid w:val="000B21F6"/>
    <w:rsid w:val="000B4A0C"/>
    <w:rsid w:val="000C3568"/>
    <w:rsid w:val="000D1C50"/>
    <w:rsid w:val="000E1F2B"/>
    <w:rsid w:val="000F379A"/>
    <w:rsid w:val="00111469"/>
    <w:rsid w:val="0012088C"/>
    <w:rsid w:val="00131CA3"/>
    <w:rsid w:val="00136852"/>
    <w:rsid w:val="00145684"/>
    <w:rsid w:val="00165D75"/>
    <w:rsid w:val="00175729"/>
    <w:rsid w:val="00181029"/>
    <w:rsid w:val="001816D2"/>
    <w:rsid w:val="001826ED"/>
    <w:rsid w:val="001838B6"/>
    <w:rsid w:val="00190512"/>
    <w:rsid w:val="00194F2B"/>
    <w:rsid w:val="0019680F"/>
    <w:rsid w:val="00197BA1"/>
    <w:rsid w:val="001A4939"/>
    <w:rsid w:val="001A7F37"/>
    <w:rsid w:val="001B1594"/>
    <w:rsid w:val="001C2AAD"/>
    <w:rsid w:val="001D14EF"/>
    <w:rsid w:val="001D6B9C"/>
    <w:rsid w:val="001D6DA1"/>
    <w:rsid w:val="001F6661"/>
    <w:rsid w:val="001F6E54"/>
    <w:rsid w:val="001F7E59"/>
    <w:rsid w:val="00200F68"/>
    <w:rsid w:val="002029EB"/>
    <w:rsid w:val="00211F6C"/>
    <w:rsid w:val="00241ABC"/>
    <w:rsid w:val="00243F7D"/>
    <w:rsid w:val="00250737"/>
    <w:rsid w:val="00253B60"/>
    <w:rsid w:val="002557A0"/>
    <w:rsid w:val="00262AB5"/>
    <w:rsid w:val="00280BCD"/>
    <w:rsid w:val="0029096F"/>
    <w:rsid w:val="00290A92"/>
    <w:rsid w:val="002969BE"/>
    <w:rsid w:val="002B1756"/>
    <w:rsid w:val="002B7E2C"/>
    <w:rsid w:val="002E1EFA"/>
    <w:rsid w:val="002F350C"/>
    <w:rsid w:val="00300F60"/>
    <w:rsid w:val="00303733"/>
    <w:rsid w:val="003076BB"/>
    <w:rsid w:val="00330962"/>
    <w:rsid w:val="0033475A"/>
    <w:rsid w:val="00337E9A"/>
    <w:rsid w:val="00345C83"/>
    <w:rsid w:val="00353166"/>
    <w:rsid w:val="00361383"/>
    <w:rsid w:val="0036190B"/>
    <w:rsid w:val="00367413"/>
    <w:rsid w:val="0037566D"/>
    <w:rsid w:val="00382F46"/>
    <w:rsid w:val="003A31AD"/>
    <w:rsid w:val="003A707F"/>
    <w:rsid w:val="003B0EC1"/>
    <w:rsid w:val="003B16A4"/>
    <w:rsid w:val="003B516E"/>
    <w:rsid w:val="003B573B"/>
    <w:rsid w:val="003B71BA"/>
    <w:rsid w:val="003B7BCB"/>
    <w:rsid w:val="003C16B6"/>
    <w:rsid w:val="003C297F"/>
    <w:rsid w:val="003C6562"/>
    <w:rsid w:val="003D72FF"/>
    <w:rsid w:val="003D7846"/>
    <w:rsid w:val="003E1BF7"/>
    <w:rsid w:val="003E2DB6"/>
    <w:rsid w:val="003E49E7"/>
    <w:rsid w:val="003F0A44"/>
    <w:rsid w:val="003F14D4"/>
    <w:rsid w:val="003F2CBD"/>
    <w:rsid w:val="003F4CAE"/>
    <w:rsid w:val="004218FD"/>
    <w:rsid w:val="00424B97"/>
    <w:rsid w:val="0042530A"/>
    <w:rsid w:val="00425973"/>
    <w:rsid w:val="00432FA7"/>
    <w:rsid w:val="004341AC"/>
    <w:rsid w:val="00434B76"/>
    <w:rsid w:val="00444E13"/>
    <w:rsid w:val="0044686C"/>
    <w:rsid w:val="004536D4"/>
    <w:rsid w:val="00456155"/>
    <w:rsid w:val="00474AE6"/>
    <w:rsid w:val="00487E86"/>
    <w:rsid w:val="00490C06"/>
    <w:rsid w:val="004A3700"/>
    <w:rsid w:val="004A5D89"/>
    <w:rsid w:val="004B2753"/>
    <w:rsid w:val="004B2E34"/>
    <w:rsid w:val="004C30B2"/>
    <w:rsid w:val="004D585B"/>
    <w:rsid w:val="004E6C77"/>
    <w:rsid w:val="004E7D7E"/>
    <w:rsid w:val="0050712B"/>
    <w:rsid w:val="00515F0E"/>
    <w:rsid w:val="00520873"/>
    <w:rsid w:val="00523D63"/>
    <w:rsid w:val="005247BC"/>
    <w:rsid w:val="00532F16"/>
    <w:rsid w:val="00534C5F"/>
    <w:rsid w:val="00541973"/>
    <w:rsid w:val="005601C5"/>
    <w:rsid w:val="00567C6D"/>
    <w:rsid w:val="00573D44"/>
    <w:rsid w:val="00586E6B"/>
    <w:rsid w:val="00586F76"/>
    <w:rsid w:val="00587D6C"/>
    <w:rsid w:val="005912DE"/>
    <w:rsid w:val="00597FBA"/>
    <w:rsid w:val="005A085C"/>
    <w:rsid w:val="005A3610"/>
    <w:rsid w:val="005A58D1"/>
    <w:rsid w:val="005B206B"/>
    <w:rsid w:val="005B22AC"/>
    <w:rsid w:val="005C305C"/>
    <w:rsid w:val="005C60B7"/>
    <w:rsid w:val="005D4516"/>
    <w:rsid w:val="005F13B1"/>
    <w:rsid w:val="005F4772"/>
    <w:rsid w:val="0061660C"/>
    <w:rsid w:val="00620335"/>
    <w:rsid w:val="00620597"/>
    <w:rsid w:val="006219B1"/>
    <w:rsid w:val="00627BB7"/>
    <w:rsid w:val="00634BAA"/>
    <w:rsid w:val="00635609"/>
    <w:rsid w:val="0063648F"/>
    <w:rsid w:val="00636F9D"/>
    <w:rsid w:val="00640518"/>
    <w:rsid w:val="00665B01"/>
    <w:rsid w:val="00667238"/>
    <w:rsid w:val="00685FCD"/>
    <w:rsid w:val="006868BF"/>
    <w:rsid w:val="00686DB0"/>
    <w:rsid w:val="006876A3"/>
    <w:rsid w:val="00690EEE"/>
    <w:rsid w:val="00691D40"/>
    <w:rsid w:val="00693E11"/>
    <w:rsid w:val="006943FE"/>
    <w:rsid w:val="006A2728"/>
    <w:rsid w:val="006D0564"/>
    <w:rsid w:val="006D3EFC"/>
    <w:rsid w:val="006F330D"/>
    <w:rsid w:val="007218BF"/>
    <w:rsid w:val="00722D39"/>
    <w:rsid w:val="007413C3"/>
    <w:rsid w:val="0074334A"/>
    <w:rsid w:val="007547BE"/>
    <w:rsid w:val="00757204"/>
    <w:rsid w:val="00772515"/>
    <w:rsid w:val="007727CA"/>
    <w:rsid w:val="007727E8"/>
    <w:rsid w:val="007728BA"/>
    <w:rsid w:val="00782FF5"/>
    <w:rsid w:val="0079405D"/>
    <w:rsid w:val="007B142A"/>
    <w:rsid w:val="007B4877"/>
    <w:rsid w:val="007C511B"/>
    <w:rsid w:val="007C60EC"/>
    <w:rsid w:val="007D744B"/>
    <w:rsid w:val="007E753A"/>
    <w:rsid w:val="007F4488"/>
    <w:rsid w:val="007F59C3"/>
    <w:rsid w:val="00803CB7"/>
    <w:rsid w:val="00833695"/>
    <w:rsid w:val="008367CF"/>
    <w:rsid w:val="00836E1A"/>
    <w:rsid w:val="00840A06"/>
    <w:rsid w:val="00840D00"/>
    <w:rsid w:val="00840DD5"/>
    <w:rsid w:val="00842C1D"/>
    <w:rsid w:val="008439B7"/>
    <w:rsid w:val="00843B8E"/>
    <w:rsid w:val="00844782"/>
    <w:rsid w:val="00866CCF"/>
    <w:rsid w:val="0087253F"/>
    <w:rsid w:val="00886BD2"/>
    <w:rsid w:val="008873AE"/>
    <w:rsid w:val="008C4152"/>
    <w:rsid w:val="008D14DE"/>
    <w:rsid w:val="008D387E"/>
    <w:rsid w:val="008E4F6C"/>
    <w:rsid w:val="008E55B7"/>
    <w:rsid w:val="008F5696"/>
    <w:rsid w:val="008F6176"/>
    <w:rsid w:val="00906231"/>
    <w:rsid w:val="009109C5"/>
    <w:rsid w:val="00914161"/>
    <w:rsid w:val="009176E0"/>
    <w:rsid w:val="00917CEA"/>
    <w:rsid w:val="009213C5"/>
    <w:rsid w:val="00924B2F"/>
    <w:rsid w:val="00931242"/>
    <w:rsid w:val="009334F0"/>
    <w:rsid w:val="009413D6"/>
    <w:rsid w:val="009539C7"/>
    <w:rsid w:val="00953A87"/>
    <w:rsid w:val="00960855"/>
    <w:rsid w:val="00966D4C"/>
    <w:rsid w:val="009809EB"/>
    <w:rsid w:val="009851F3"/>
    <w:rsid w:val="00994A2D"/>
    <w:rsid w:val="009A1D5F"/>
    <w:rsid w:val="009A3172"/>
    <w:rsid w:val="009A599B"/>
    <w:rsid w:val="009B2199"/>
    <w:rsid w:val="009C6FCF"/>
    <w:rsid w:val="009D1E3C"/>
    <w:rsid w:val="009D7BD5"/>
    <w:rsid w:val="009D7CA0"/>
    <w:rsid w:val="00A00F21"/>
    <w:rsid w:val="00A04C05"/>
    <w:rsid w:val="00A1434F"/>
    <w:rsid w:val="00A21D25"/>
    <w:rsid w:val="00A244D7"/>
    <w:rsid w:val="00A26B31"/>
    <w:rsid w:val="00A307ED"/>
    <w:rsid w:val="00A36791"/>
    <w:rsid w:val="00A41CAA"/>
    <w:rsid w:val="00A441D8"/>
    <w:rsid w:val="00A46F73"/>
    <w:rsid w:val="00A62999"/>
    <w:rsid w:val="00A67CE6"/>
    <w:rsid w:val="00A710B5"/>
    <w:rsid w:val="00A759C8"/>
    <w:rsid w:val="00A84CA1"/>
    <w:rsid w:val="00A87784"/>
    <w:rsid w:val="00A943A9"/>
    <w:rsid w:val="00AA085D"/>
    <w:rsid w:val="00AA0D47"/>
    <w:rsid w:val="00AC12EF"/>
    <w:rsid w:val="00AC1B1F"/>
    <w:rsid w:val="00AC51AB"/>
    <w:rsid w:val="00AE6179"/>
    <w:rsid w:val="00B01948"/>
    <w:rsid w:val="00B03047"/>
    <w:rsid w:val="00B07777"/>
    <w:rsid w:val="00B102FD"/>
    <w:rsid w:val="00B13265"/>
    <w:rsid w:val="00B13C84"/>
    <w:rsid w:val="00B23E0D"/>
    <w:rsid w:val="00B312BA"/>
    <w:rsid w:val="00B377B8"/>
    <w:rsid w:val="00B408FC"/>
    <w:rsid w:val="00B47601"/>
    <w:rsid w:val="00B51EA5"/>
    <w:rsid w:val="00B5547F"/>
    <w:rsid w:val="00B60CF9"/>
    <w:rsid w:val="00B84226"/>
    <w:rsid w:val="00B964FA"/>
    <w:rsid w:val="00BA05EB"/>
    <w:rsid w:val="00BA5D82"/>
    <w:rsid w:val="00BB0EAD"/>
    <w:rsid w:val="00BB7C0F"/>
    <w:rsid w:val="00BC62F3"/>
    <w:rsid w:val="00BD6ABE"/>
    <w:rsid w:val="00BD70DE"/>
    <w:rsid w:val="00BE00A7"/>
    <w:rsid w:val="00C02298"/>
    <w:rsid w:val="00C051C8"/>
    <w:rsid w:val="00C05AB7"/>
    <w:rsid w:val="00C150E1"/>
    <w:rsid w:val="00C214C3"/>
    <w:rsid w:val="00C22634"/>
    <w:rsid w:val="00C277C4"/>
    <w:rsid w:val="00C303E7"/>
    <w:rsid w:val="00C316F9"/>
    <w:rsid w:val="00C34A04"/>
    <w:rsid w:val="00C415FE"/>
    <w:rsid w:val="00C458DF"/>
    <w:rsid w:val="00C505DB"/>
    <w:rsid w:val="00C5393F"/>
    <w:rsid w:val="00C55962"/>
    <w:rsid w:val="00C60FB1"/>
    <w:rsid w:val="00C621FF"/>
    <w:rsid w:val="00C63C4E"/>
    <w:rsid w:val="00C72973"/>
    <w:rsid w:val="00C72C30"/>
    <w:rsid w:val="00C75DEF"/>
    <w:rsid w:val="00C809EB"/>
    <w:rsid w:val="00C914AD"/>
    <w:rsid w:val="00C95D81"/>
    <w:rsid w:val="00C96F9B"/>
    <w:rsid w:val="00CA37F5"/>
    <w:rsid w:val="00CA67A3"/>
    <w:rsid w:val="00CA6E75"/>
    <w:rsid w:val="00CB0248"/>
    <w:rsid w:val="00CB536A"/>
    <w:rsid w:val="00CD4E9D"/>
    <w:rsid w:val="00CE2FE6"/>
    <w:rsid w:val="00CF58E6"/>
    <w:rsid w:val="00D01FF3"/>
    <w:rsid w:val="00D02F02"/>
    <w:rsid w:val="00D170A9"/>
    <w:rsid w:val="00D20362"/>
    <w:rsid w:val="00D229E5"/>
    <w:rsid w:val="00D23B9F"/>
    <w:rsid w:val="00D332E8"/>
    <w:rsid w:val="00D437B5"/>
    <w:rsid w:val="00D54372"/>
    <w:rsid w:val="00D61840"/>
    <w:rsid w:val="00D621FF"/>
    <w:rsid w:val="00D64ACA"/>
    <w:rsid w:val="00D66549"/>
    <w:rsid w:val="00D75E1F"/>
    <w:rsid w:val="00D77A88"/>
    <w:rsid w:val="00D9386C"/>
    <w:rsid w:val="00DA094A"/>
    <w:rsid w:val="00DA277E"/>
    <w:rsid w:val="00DA32C8"/>
    <w:rsid w:val="00DA5BE7"/>
    <w:rsid w:val="00DC18FA"/>
    <w:rsid w:val="00DE2398"/>
    <w:rsid w:val="00DF059D"/>
    <w:rsid w:val="00DF5399"/>
    <w:rsid w:val="00E02F0A"/>
    <w:rsid w:val="00E06CB5"/>
    <w:rsid w:val="00E132A0"/>
    <w:rsid w:val="00E164C1"/>
    <w:rsid w:val="00E16934"/>
    <w:rsid w:val="00E258AC"/>
    <w:rsid w:val="00E42BC1"/>
    <w:rsid w:val="00E72DA7"/>
    <w:rsid w:val="00E819EA"/>
    <w:rsid w:val="00E822D2"/>
    <w:rsid w:val="00E847BB"/>
    <w:rsid w:val="00E84D9F"/>
    <w:rsid w:val="00E8512A"/>
    <w:rsid w:val="00E93560"/>
    <w:rsid w:val="00E95ED6"/>
    <w:rsid w:val="00EA04CE"/>
    <w:rsid w:val="00EA5DD0"/>
    <w:rsid w:val="00EB0410"/>
    <w:rsid w:val="00EB2933"/>
    <w:rsid w:val="00EC20DE"/>
    <w:rsid w:val="00EC45F1"/>
    <w:rsid w:val="00ED27C8"/>
    <w:rsid w:val="00ED6E67"/>
    <w:rsid w:val="00ED72AD"/>
    <w:rsid w:val="00EE2C3B"/>
    <w:rsid w:val="00EE3DE4"/>
    <w:rsid w:val="00EE3E19"/>
    <w:rsid w:val="00F15018"/>
    <w:rsid w:val="00F1739E"/>
    <w:rsid w:val="00F40885"/>
    <w:rsid w:val="00F600C5"/>
    <w:rsid w:val="00F604D3"/>
    <w:rsid w:val="00F65432"/>
    <w:rsid w:val="00F6784C"/>
    <w:rsid w:val="00F81162"/>
    <w:rsid w:val="00F95FFF"/>
    <w:rsid w:val="00FA0647"/>
    <w:rsid w:val="00FA7B33"/>
    <w:rsid w:val="00FB09E7"/>
    <w:rsid w:val="00FB1C04"/>
    <w:rsid w:val="00FB719E"/>
    <w:rsid w:val="00FC61E4"/>
    <w:rsid w:val="00FD3940"/>
    <w:rsid w:val="00FF1019"/>
    <w:rsid w:val="00FF4FE5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EF1C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/>
    <w:lsdException w:name="heading 2" w:locked="0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1" w:qFormat="1"/>
    <w:lsdException w:name="toc 2" w:locked="0" w:uiPriority="1" w:qFormat="1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Title" w:semiHidden="0" w:uiPriority="10" w:unhideWhenUsed="0"/>
    <w:lsdException w:name="Default Paragraph Font" w:locked="0" w:uiPriority="1"/>
    <w:lsdException w:name="Body Text" w:uiPriority="1" w:qFormat="1"/>
    <w:lsdException w:name="Subtitle" w:semiHidden="0" w:uiPriority="11" w:unhideWhenUsed="0"/>
    <w:lsdException w:name="Date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A5DD0"/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2B1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locked/>
    <w:rsid w:val="00190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evel11subheading-QldSI">
    <w:name w:val="Body level 1(1) subheading - Qld SI"/>
    <w:basedOn w:val="BodyText"/>
    <w:link w:val="Bodylevel11subheading-QldSIChar"/>
    <w:uiPriority w:val="1"/>
    <w:qFormat/>
    <w:rsid w:val="00DA5BE7"/>
    <w:pPr>
      <w:numPr>
        <w:ilvl w:val="1"/>
        <w:numId w:val="7"/>
      </w:numPr>
      <w:tabs>
        <w:tab w:val="left" w:pos="1380"/>
      </w:tabs>
      <w:spacing w:before="97" w:after="200" w:line="226" w:lineRule="auto"/>
      <w:ind w:right="108"/>
    </w:pPr>
    <w:rPr>
      <w:rFonts w:ascii="Calibri" w:hAnsi="Calibri"/>
      <w:spacing w:val="-1"/>
    </w:rPr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lock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0512"/>
  </w:style>
  <w:style w:type="paragraph" w:styleId="Footer">
    <w:name w:val="footer"/>
    <w:basedOn w:val="Normal"/>
    <w:link w:val="FooterChar"/>
    <w:uiPriority w:val="99"/>
    <w:unhideWhenUs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0512"/>
  </w:style>
  <w:style w:type="paragraph" w:styleId="BodyText">
    <w:name w:val="Body Text"/>
    <w:basedOn w:val="Normal"/>
    <w:link w:val="BodyTextChar"/>
    <w:uiPriority w:val="1"/>
    <w:qFormat/>
    <w:locked/>
    <w:rsid w:val="00DA5BE7"/>
    <w:pPr>
      <w:widowControl w:val="0"/>
      <w:spacing w:before="104" w:after="0"/>
      <w:ind w:left="1378" w:hanging="5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A5BE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level2asubheading-QldSI">
    <w:name w:val="Body level 2(a) subheading - Qld SI"/>
    <w:basedOn w:val="BodyText"/>
    <w:link w:val="Bodylevel2asubheading-QldSIChar"/>
    <w:uiPriority w:val="1"/>
    <w:qFormat/>
    <w:rsid w:val="00DA5BE7"/>
    <w:pPr>
      <w:numPr>
        <w:ilvl w:val="2"/>
        <w:numId w:val="7"/>
      </w:numPr>
      <w:tabs>
        <w:tab w:val="left" w:pos="1932"/>
      </w:tabs>
      <w:spacing w:before="103"/>
    </w:pPr>
    <w:rPr>
      <w:rFonts w:ascii="Calibri" w:hAnsi="Calibri"/>
      <w:spacing w:val="-1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3isubheading-QldSI">
    <w:name w:val="Body level 3(i) subheading - Qld SI"/>
    <w:basedOn w:val="BodyText"/>
    <w:link w:val="Bodylevel3isubheading-QldSIChar"/>
    <w:uiPriority w:val="1"/>
    <w:qFormat/>
    <w:rsid w:val="00DA5BE7"/>
    <w:pPr>
      <w:numPr>
        <w:ilvl w:val="3"/>
        <w:numId w:val="7"/>
      </w:numPr>
      <w:tabs>
        <w:tab w:val="left" w:pos="2436"/>
      </w:tabs>
      <w:spacing w:before="117" w:line="226" w:lineRule="auto"/>
      <w:ind w:right="111"/>
    </w:pPr>
    <w:rPr>
      <w:rFonts w:ascii="Calibri" w:hAnsi="Calibri"/>
      <w:spacing w:val="-1"/>
    </w:rPr>
  </w:style>
  <w:style w:type="character" w:customStyle="1" w:styleId="Bodylevel3isubheading-QldSIChar">
    <w:name w:val="Body level 3(i) subheading - Qld SI Char"/>
    <w:basedOn w:val="BodyTextChar"/>
    <w:link w:val="Bodylevel3i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4Asubheading-QldSI">
    <w:name w:val="Body level 4(A) subheading - Qld SI"/>
    <w:basedOn w:val="BodyText"/>
    <w:link w:val="Bodylevel4Asubheading-QldSIChar"/>
    <w:uiPriority w:val="1"/>
    <w:qFormat/>
    <w:rsid w:val="00DA5BE7"/>
    <w:pPr>
      <w:numPr>
        <w:ilvl w:val="4"/>
        <w:numId w:val="1"/>
      </w:numPr>
      <w:tabs>
        <w:tab w:val="left" w:pos="3011"/>
      </w:tabs>
    </w:pPr>
    <w:rPr>
      <w:rFonts w:ascii="Calibri" w:hAnsi="Calibri"/>
      <w:spacing w:val="-1"/>
    </w:rPr>
  </w:style>
  <w:style w:type="character" w:customStyle="1" w:styleId="Bodylevel4Asubheading-QldSIChar">
    <w:name w:val="Body level 4(A) subheading - Qld SI Char"/>
    <w:basedOn w:val="BodyTextChar"/>
    <w:link w:val="Bodylevel4A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efinition-QldSI">
    <w:name w:val="Definition - Qld SI"/>
    <w:basedOn w:val="Normal"/>
    <w:link w:val="Definition-QldSIChar"/>
    <w:uiPriority w:val="1"/>
    <w:qFormat/>
    <w:rsid w:val="00A67CE6"/>
    <w:pPr>
      <w:widowControl w:val="0"/>
      <w:spacing w:before="119" w:after="0" w:line="226" w:lineRule="auto"/>
      <w:ind w:left="1378" w:right="108"/>
      <w:jc w:val="both"/>
    </w:pPr>
    <w:rPr>
      <w:rFonts w:ascii="Calibri" w:hAnsi="Calibri"/>
      <w:b/>
      <w:i/>
      <w:spacing w:val="-1"/>
      <w:sz w:val="24"/>
      <w:lang w:val="en-US"/>
    </w:rPr>
  </w:style>
  <w:style w:type="character" w:customStyle="1" w:styleId="Definition-QldSIChar">
    <w:name w:val="Definition - Qld SI Char"/>
    <w:basedOn w:val="DefaultParagraphFont"/>
    <w:link w:val="Definition-QldSI"/>
    <w:uiPriority w:val="1"/>
    <w:rsid w:val="00A67CE6"/>
    <w:rPr>
      <w:rFonts w:ascii="Calibri" w:hAnsi="Calibri"/>
      <w:b/>
      <w:i/>
      <w:spacing w:val="-1"/>
      <w:sz w:val="24"/>
      <w:lang w:val="en-US"/>
    </w:rPr>
  </w:style>
  <w:style w:type="paragraph" w:customStyle="1" w:styleId="Definitionsuba-QldSI">
    <w:name w:val="Definition sub (a) - Qld SI"/>
    <w:basedOn w:val="BodyText"/>
    <w:link w:val="Definitionsuba-QldSIChar"/>
    <w:uiPriority w:val="1"/>
    <w:qFormat/>
    <w:rsid w:val="00DA5BE7"/>
    <w:pPr>
      <w:numPr>
        <w:numId w:val="2"/>
      </w:numPr>
      <w:tabs>
        <w:tab w:val="left" w:pos="1932"/>
      </w:tabs>
      <w:spacing w:before="123" w:line="260" w:lineRule="exact"/>
      <w:ind w:right="113"/>
    </w:pPr>
    <w:rPr>
      <w:rFonts w:ascii="Calibri" w:hAnsi="Calibri"/>
      <w:spacing w:val="-1"/>
    </w:rPr>
  </w:style>
  <w:style w:type="character" w:customStyle="1" w:styleId="Definitionsuba-QldSIChar">
    <w:name w:val="Definition sub (a) - Qld SI Char"/>
    <w:basedOn w:val="BodyTextChar"/>
    <w:link w:val="Definitionsuba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ivisionheading-QldSI">
    <w:name w:val="Division heading - Qld SI"/>
    <w:basedOn w:val="Heading2"/>
    <w:link w:val="Division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 w:line="313" w:lineRule="exact"/>
      <w:ind w:left="130"/>
    </w:pPr>
    <w:rPr>
      <w:rFonts w:ascii="Arial" w:eastAsia="Arial" w:hAnsi="Arial"/>
      <w:color w:val="000000" w:themeColor="text1"/>
      <w:sz w:val="28"/>
      <w:szCs w:val="28"/>
      <w:lang w:val="en-US"/>
    </w:rPr>
  </w:style>
  <w:style w:type="character" w:customStyle="1" w:styleId="Divisionheading-QldSIChar">
    <w:name w:val="Division heading - Qld SI Char"/>
    <w:basedOn w:val="Heading2Char"/>
    <w:link w:val="Division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xampledotpoint-QldSI">
    <w:name w:val="Example dot point- Qld SI"/>
    <w:basedOn w:val="Normal"/>
    <w:link w:val="Exampledotpoint-QldSIChar"/>
    <w:uiPriority w:val="1"/>
    <w:qFormat/>
    <w:rsid w:val="00DA5BE7"/>
    <w:pPr>
      <w:widowControl w:val="0"/>
      <w:numPr>
        <w:numId w:val="3"/>
      </w:numPr>
      <w:tabs>
        <w:tab w:val="left" w:pos="1931"/>
      </w:tabs>
      <w:spacing w:before="109" w:after="0"/>
      <w:ind w:right="113"/>
    </w:pPr>
    <w:rPr>
      <w:rFonts w:ascii="Calibri" w:hAnsi="Calibri"/>
      <w:spacing w:val="-1"/>
      <w:sz w:val="20"/>
      <w:lang w:val="en-US"/>
    </w:rPr>
  </w:style>
  <w:style w:type="character" w:customStyle="1" w:styleId="Exampledotpoint-QldSIChar">
    <w:name w:val="Example dot point- Qld SI Char"/>
    <w:basedOn w:val="DefaultParagraphFont"/>
    <w:link w:val="Exampledotpoint-QldSI"/>
    <w:uiPriority w:val="1"/>
    <w:rsid w:val="00DA5BE7"/>
    <w:rPr>
      <w:rFonts w:ascii="Calibri" w:hAnsi="Calibri"/>
      <w:spacing w:val="-1"/>
      <w:sz w:val="20"/>
      <w:lang w:val="en-US"/>
    </w:rPr>
  </w:style>
  <w:style w:type="paragraph" w:customStyle="1" w:styleId="Exampleheading-Body">
    <w:name w:val="Example heading - Body"/>
    <w:basedOn w:val="Normal"/>
    <w:link w:val="Exampleheading-BodyChar"/>
    <w:uiPriority w:val="1"/>
    <w:qFormat/>
    <w:rsid w:val="00DA5BE7"/>
    <w:pPr>
      <w:widowControl w:val="0"/>
      <w:spacing w:before="114" w:after="0"/>
      <w:ind w:left="1378"/>
    </w:pPr>
    <w:rPr>
      <w:rFonts w:ascii="Calibri" w:eastAsia="Times New Roman" w:hAnsi="Calibri" w:cs="Times New Roman"/>
      <w:i/>
      <w:sz w:val="20"/>
      <w:szCs w:val="20"/>
      <w:lang w:val="en-US"/>
    </w:rPr>
  </w:style>
  <w:style w:type="character" w:customStyle="1" w:styleId="Exampleheading-BodyChar">
    <w:name w:val="Example heading - Body Char"/>
    <w:basedOn w:val="DefaultParagraphFont"/>
    <w:link w:val="Exampleheading-Body"/>
    <w:uiPriority w:val="1"/>
    <w:rsid w:val="00DA5BE7"/>
    <w:rPr>
      <w:rFonts w:ascii="Calibri" w:eastAsia="Times New Roman" w:hAnsi="Calibri" w:cs="Times New Roman"/>
      <w:i/>
      <w:sz w:val="20"/>
      <w:szCs w:val="20"/>
      <w:lang w:val="en-US"/>
    </w:rPr>
  </w:style>
  <w:style w:type="paragraph" w:customStyle="1" w:styleId="Exampletext-BodyQldSI">
    <w:name w:val="Example text - Body  Qld SI"/>
    <w:basedOn w:val="Normal"/>
    <w:link w:val="Exampletext-BodyQldSIChar"/>
    <w:uiPriority w:val="1"/>
    <w:qFormat/>
    <w:rsid w:val="00DA5BE7"/>
    <w:pPr>
      <w:widowControl w:val="0"/>
      <w:spacing w:before="109" w:after="0"/>
      <w:ind w:left="1570"/>
      <w:jc w:val="both"/>
    </w:pPr>
    <w:rPr>
      <w:rFonts w:ascii="Calibri" w:eastAsia="Times New Roman" w:hAnsi="Calibri" w:cs="Times New Roman"/>
      <w:spacing w:val="-1"/>
      <w:sz w:val="20"/>
      <w:szCs w:val="20"/>
      <w:lang w:val="en-US"/>
    </w:rPr>
  </w:style>
  <w:style w:type="character" w:customStyle="1" w:styleId="Exampletext-BodyQldSIChar">
    <w:name w:val="Example text - Body  Qld SI Char"/>
    <w:basedOn w:val="DefaultParagraphFont"/>
    <w:link w:val="Exampletext-BodyQldSI"/>
    <w:uiPriority w:val="1"/>
    <w:rsid w:val="00DA5BE7"/>
    <w:rPr>
      <w:rFonts w:ascii="Calibri" w:eastAsia="Times New Roman" w:hAnsi="Calibri" w:cs="Times New Roman"/>
      <w:spacing w:val="-1"/>
      <w:sz w:val="20"/>
      <w:szCs w:val="20"/>
      <w:lang w:val="en-US"/>
    </w:rPr>
  </w:style>
  <w:style w:type="paragraph" w:customStyle="1" w:styleId="NoteBody-QldSI">
    <w:name w:val="Note Body - Qld SI"/>
    <w:basedOn w:val="Normal"/>
    <w:link w:val="NoteBody-QldSIChar"/>
    <w:uiPriority w:val="1"/>
    <w:qFormat/>
    <w:rsid w:val="00DA5BE7"/>
    <w:pPr>
      <w:widowControl w:val="0"/>
      <w:spacing w:before="117" w:line="228" w:lineRule="auto"/>
      <w:ind w:left="1571" w:right="113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teBody-QldSIChar">
    <w:name w:val="Note Body - Qld SI Char"/>
    <w:basedOn w:val="DefaultParagraphFont"/>
    <w:link w:val="NoteBody-QldSI"/>
    <w:uiPriority w:val="1"/>
    <w:rsid w:val="00DA5BE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Noteheading-QldSI">
    <w:name w:val="Note heading - Qld SI"/>
    <w:basedOn w:val="Normal"/>
    <w:link w:val="Noteheading-QldSIChar"/>
    <w:uiPriority w:val="1"/>
    <w:qFormat/>
    <w:rsid w:val="00DA5BE7"/>
    <w:pPr>
      <w:widowControl w:val="0"/>
      <w:spacing w:before="118" w:after="0"/>
      <w:ind w:left="1378"/>
      <w:jc w:val="both"/>
    </w:pPr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character" w:customStyle="1" w:styleId="Noteheading-QldSIChar">
    <w:name w:val="Note heading - Qld SI Char"/>
    <w:basedOn w:val="DefaultParagraphFont"/>
    <w:link w:val="Noteheading-QldSI"/>
    <w:uiPriority w:val="1"/>
    <w:rsid w:val="00DA5BE7"/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paragraph" w:customStyle="1" w:styleId="Notesnumbered-QldSI">
    <w:name w:val="Notes (numbered) - Qld SI"/>
    <w:basedOn w:val="Normal"/>
    <w:link w:val="Notesnumbered-QldSIChar"/>
    <w:uiPriority w:val="1"/>
    <w:qFormat/>
    <w:rsid w:val="00DA5BE7"/>
    <w:pPr>
      <w:widowControl w:val="0"/>
      <w:numPr>
        <w:numId w:val="4"/>
      </w:numPr>
      <w:tabs>
        <w:tab w:val="left" w:pos="1931"/>
      </w:tabs>
      <w:spacing w:before="111" w:after="0" w:line="244" w:lineRule="auto"/>
      <w:ind w:right="111"/>
    </w:pPr>
    <w:rPr>
      <w:rFonts w:ascii="Calibri" w:hAnsi="Calibri"/>
      <w:sz w:val="20"/>
      <w:lang w:val="en-US"/>
    </w:rPr>
  </w:style>
  <w:style w:type="character" w:customStyle="1" w:styleId="Notesnumbered-QldSIChar">
    <w:name w:val="Notes (numbered) - Qld SI Char"/>
    <w:basedOn w:val="DefaultParagraphFont"/>
    <w:link w:val="Notesnumbered-QldSI"/>
    <w:uiPriority w:val="1"/>
    <w:rsid w:val="00DA5BE7"/>
    <w:rPr>
      <w:rFonts w:ascii="Calibri" w:hAnsi="Calibri"/>
      <w:sz w:val="20"/>
      <w:lang w:val="en-US"/>
    </w:rPr>
  </w:style>
  <w:style w:type="paragraph" w:customStyle="1" w:styleId="Partheading-QldSI">
    <w:name w:val="Part heading - Qld SI"/>
    <w:basedOn w:val="Heading1"/>
    <w:link w:val="Part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/>
      <w:ind w:left="130"/>
    </w:pPr>
    <w:rPr>
      <w:rFonts w:ascii="Arial" w:eastAsia="Arial" w:hAnsi="Arial"/>
      <w:color w:val="000000" w:themeColor="text1"/>
      <w:lang w:val="en-US"/>
    </w:rPr>
  </w:style>
  <w:style w:type="character" w:customStyle="1" w:styleId="Partheading-QldSIChar">
    <w:name w:val="Part heading - Qld SI Char"/>
    <w:basedOn w:val="Heading1Char"/>
    <w:link w:val="Part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90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cheduleheading-QldSI">
    <w:name w:val="Schedule heading - Qld SI"/>
    <w:basedOn w:val="Heading1"/>
    <w:link w:val="Scheduleheading-QldSIChar"/>
    <w:uiPriority w:val="1"/>
    <w:qFormat/>
    <w:rsid w:val="00DA5BE7"/>
    <w:pPr>
      <w:keepNext w:val="0"/>
      <w:keepLines w:val="0"/>
      <w:widowControl w:val="0"/>
      <w:tabs>
        <w:tab w:val="left" w:pos="2530"/>
      </w:tabs>
      <w:spacing w:before="58" w:line="354" w:lineRule="exact"/>
      <w:ind w:left="130"/>
    </w:pPr>
    <w:rPr>
      <w:rFonts w:ascii="Arial" w:eastAsia="Arial" w:hAnsi="Arial"/>
      <w:color w:val="000000" w:themeColor="text1"/>
      <w:spacing w:val="-1"/>
      <w:sz w:val="32"/>
      <w:szCs w:val="32"/>
      <w:lang w:val="en-US"/>
    </w:rPr>
  </w:style>
  <w:style w:type="character" w:customStyle="1" w:styleId="Scheduleheading-QldSIChar">
    <w:name w:val="Schedule heading - Qld SI Char"/>
    <w:basedOn w:val="Heading1Char"/>
    <w:link w:val="Scheduleheading-QldSI"/>
    <w:uiPriority w:val="1"/>
    <w:rsid w:val="00DA5BE7"/>
    <w:rPr>
      <w:rFonts w:ascii="Arial" w:eastAsia="Arial" w:hAnsi="Arial" w:cstheme="majorBidi"/>
      <w:b/>
      <w:bCs/>
      <w:color w:val="000000" w:themeColor="text1"/>
      <w:spacing w:val="-1"/>
      <w:sz w:val="32"/>
      <w:szCs w:val="32"/>
      <w:lang w:val="en-US"/>
    </w:rPr>
  </w:style>
  <w:style w:type="paragraph" w:customStyle="1" w:styleId="Sectionheading-QldSI">
    <w:name w:val="Section heading - Qld SI"/>
    <w:basedOn w:val="Normal"/>
    <w:link w:val="Sectionheading-QldSIChar"/>
    <w:uiPriority w:val="1"/>
    <w:qFormat/>
    <w:rsid w:val="00DA5BE7"/>
    <w:pPr>
      <w:widowControl w:val="0"/>
      <w:numPr>
        <w:numId w:val="5"/>
      </w:numPr>
      <w:tabs>
        <w:tab w:val="left" w:pos="911"/>
      </w:tabs>
      <w:spacing w:after="0"/>
    </w:pPr>
    <w:rPr>
      <w:rFonts w:ascii="Arial"/>
      <w:b/>
      <w:sz w:val="23"/>
      <w:lang w:val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DA5BE7"/>
    <w:rPr>
      <w:rFonts w:ascii="Arial"/>
      <w:b/>
      <w:sz w:val="23"/>
      <w:lang w:val="en-US"/>
    </w:rPr>
  </w:style>
  <w:style w:type="paragraph" w:customStyle="1" w:styleId="Tablefirstrowheading-QldSI">
    <w:name w:val="Table first row heading - Qld SI"/>
    <w:basedOn w:val="Normal"/>
    <w:link w:val="Tablefirstrowheading-QldSIChar"/>
    <w:uiPriority w:val="1"/>
    <w:qFormat/>
    <w:locked/>
    <w:rsid w:val="00DA5BE7"/>
    <w:pPr>
      <w:widowControl w:val="0"/>
      <w:spacing w:before="20" w:after="0"/>
      <w:ind w:left="74"/>
    </w:pPr>
    <w:rPr>
      <w:rFonts w:ascii="Arial"/>
      <w:b/>
      <w:spacing w:val="-1"/>
      <w:sz w:val="20"/>
      <w:lang w:val="en-US"/>
    </w:rPr>
  </w:style>
  <w:style w:type="character" w:customStyle="1" w:styleId="Tablefirstrowheading-QldSIChar">
    <w:name w:val="Table first row heading - Qld SI Char"/>
    <w:basedOn w:val="DefaultParagraphFont"/>
    <w:link w:val="Tablefirstrowheading-QldSI"/>
    <w:uiPriority w:val="1"/>
    <w:rsid w:val="00DA5BE7"/>
    <w:rPr>
      <w:rFonts w:ascii="Arial"/>
      <w:b/>
      <w:spacing w:val="-1"/>
      <w:sz w:val="20"/>
      <w:lang w:val="en-US"/>
    </w:rPr>
  </w:style>
  <w:style w:type="paragraph" w:customStyle="1" w:styleId="Tableheading-QldSI">
    <w:name w:val="Table heading - Qld SI"/>
    <w:basedOn w:val="Normal"/>
    <w:link w:val="Tableheading-QldSIChar"/>
    <w:uiPriority w:val="1"/>
    <w:qFormat/>
    <w:rsid w:val="00DA5BE7"/>
    <w:pPr>
      <w:widowControl w:val="0"/>
      <w:spacing w:before="200"/>
    </w:pPr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character" w:customStyle="1" w:styleId="Tableheading-QldSIChar">
    <w:name w:val="Table heading - Qld SI Char"/>
    <w:basedOn w:val="DefaultParagraphFont"/>
    <w:link w:val="Tableheading-QldSI"/>
    <w:uiPriority w:val="1"/>
    <w:rsid w:val="00DA5BE7"/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paragraph" w:customStyle="1" w:styleId="Tabletext-QldSI">
    <w:name w:val="Table text- Qld SI"/>
    <w:basedOn w:val="Normal"/>
    <w:link w:val="Tabletext-QldSIChar"/>
    <w:uiPriority w:val="1"/>
    <w:qFormat/>
    <w:rsid w:val="00DA5BE7"/>
    <w:pPr>
      <w:widowControl w:val="0"/>
      <w:spacing w:before="21" w:after="0"/>
      <w:ind w:left="74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abletext-QldSIChar">
    <w:name w:val="Table text- Qld SI Char"/>
    <w:basedOn w:val="DefaultParagraphFont"/>
    <w:link w:val="Tabletext-QldSI"/>
    <w:uiPriority w:val="1"/>
    <w:rsid w:val="00DA5BE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Title-QldSI">
    <w:name w:val="Title - Qld SI"/>
    <w:basedOn w:val="Normal"/>
    <w:link w:val="Title-QldSIChar"/>
    <w:uiPriority w:val="1"/>
    <w:qFormat/>
    <w:rsid w:val="00DA5BE7"/>
    <w:pPr>
      <w:widowControl w:val="0"/>
      <w:spacing w:after="0" w:line="354" w:lineRule="exact"/>
      <w:ind w:left="130"/>
    </w:pPr>
    <w:rPr>
      <w:rFonts w:ascii="Arial"/>
      <w:b/>
      <w:sz w:val="32"/>
      <w:lang w:val="en-US"/>
    </w:rPr>
  </w:style>
  <w:style w:type="character" w:customStyle="1" w:styleId="Title-QldSIChar">
    <w:name w:val="Title - Qld SI Char"/>
    <w:basedOn w:val="DefaultParagraphFont"/>
    <w:link w:val="Title-QldSI"/>
    <w:uiPriority w:val="1"/>
    <w:rsid w:val="00DA5BE7"/>
    <w:rPr>
      <w:rFonts w:ascii="Arial"/>
      <w:b/>
      <w:sz w:val="32"/>
      <w:lang w:val="en-US"/>
    </w:rPr>
  </w:style>
  <w:style w:type="paragraph" w:styleId="TOC1">
    <w:name w:val="toc 1"/>
    <w:basedOn w:val="Normal"/>
    <w:uiPriority w:val="1"/>
    <w:qFormat/>
    <w:rsid w:val="00DA5BE7"/>
    <w:pPr>
      <w:widowControl w:val="0"/>
      <w:spacing w:before="93" w:after="0"/>
      <w:ind w:left="170"/>
    </w:pPr>
    <w:rPr>
      <w:rFonts w:ascii="Arial" w:eastAsia="Arial" w:hAnsi="Arial"/>
      <w:b/>
      <w:bCs/>
      <w:sz w:val="18"/>
      <w:szCs w:val="18"/>
      <w:lang w:val="en-US"/>
    </w:rPr>
  </w:style>
  <w:style w:type="paragraph" w:styleId="TOC2">
    <w:name w:val="toc 2"/>
    <w:basedOn w:val="Normal"/>
    <w:uiPriority w:val="1"/>
    <w:qFormat/>
    <w:rsid w:val="00DA5BE7"/>
    <w:pPr>
      <w:widowControl w:val="0"/>
      <w:spacing w:before="93" w:after="0"/>
      <w:ind w:left="1370" w:hanging="576"/>
    </w:pPr>
    <w:rPr>
      <w:rFonts w:ascii="Arial" w:eastAsia="Arial" w:hAnsi="Arial"/>
      <w:sz w:val="18"/>
      <w:szCs w:val="18"/>
      <w:lang w:val="en-US"/>
    </w:rPr>
  </w:style>
  <w:style w:type="paragraph" w:customStyle="1" w:styleId="Subdivisionheading-QldSI">
    <w:name w:val="Subdivision heading - Qld SI"/>
    <w:basedOn w:val="Heading2"/>
    <w:link w:val="Subdivisionheading-QldSIChar"/>
    <w:uiPriority w:val="1"/>
    <w:qFormat/>
    <w:rsid w:val="00DC18FA"/>
    <w:pPr>
      <w:keepNext w:val="0"/>
      <w:keepLines w:val="0"/>
      <w:widowControl w:val="0"/>
      <w:tabs>
        <w:tab w:val="left" w:pos="2531"/>
      </w:tabs>
      <w:spacing w:before="176"/>
      <w:ind w:left="130"/>
    </w:pPr>
    <w:rPr>
      <w:rFonts w:ascii="Arial" w:eastAsia="Arial" w:hAnsi="Arial"/>
      <w:color w:val="auto"/>
      <w:sz w:val="28"/>
      <w:szCs w:val="28"/>
      <w:lang w:val="en-US"/>
    </w:rPr>
  </w:style>
  <w:style w:type="character" w:customStyle="1" w:styleId="Subdivisionheading-QldSIChar">
    <w:name w:val="Subdivision heading - Qld SI Char"/>
    <w:basedOn w:val="Heading2Char"/>
    <w:link w:val="Subdivisionheading-QldSI"/>
    <w:uiPriority w:val="1"/>
    <w:rsid w:val="00DC18FA"/>
    <w:rPr>
      <w:rFonts w:ascii="Arial" w:eastAsia="Arial" w:hAnsi="Arial" w:cstheme="majorBidi"/>
      <w:b/>
      <w:bCs/>
      <w:color w:val="4F81BD" w:themeColor="accent1"/>
      <w:sz w:val="28"/>
      <w:szCs w:val="28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DA5BE7"/>
    <w:rPr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BC"/>
    <w:rPr>
      <w:rFonts w:ascii="Tahoma" w:hAnsi="Tahoma" w:cs="Tahoma"/>
      <w:sz w:val="16"/>
      <w:szCs w:val="16"/>
    </w:rPr>
  </w:style>
  <w:style w:type="paragraph" w:customStyle="1" w:styleId="Body">
    <w:name w:val="Body"/>
    <w:autoRedefine/>
    <w:rsid w:val="00190512"/>
    <w:pPr>
      <w:numPr>
        <w:numId w:val="6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napToGrid w:val="0"/>
      <w:spacing w:before="120" w:after="120" w:line="240" w:lineRule="auto"/>
      <w:jc w:val="both"/>
    </w:pPr>
    <w:rPr>
      <w:rFonts w:eastAsia="MS Mincho" w:cs="Times New Roman"/>
      <w:b/>
      <w:sz w:val="20"/>
      <w:szCs w:val="20"/>
      <w:lang w:val="en-US"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1905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51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0512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0512"/>
    <w:pPr>
      <w:outlineLvl w:val="9"/>
    </w:pPr>
  </w:style>
  <w:style w:type="paragraph" w:customStyle="1" w:styleId="Level1singlepara-nonumberingQldSI">
    <w:name w:val="Level 1 single para - no numbering Qld SI"/>
    <w:basedOn w:val="Bodylevel11subheading-QldSI"/>
    <w:link w:val="Level1singlepara-nonumberingQldSIChar"/>
    <w:qFormat/>
    <w:locked/>
    <w:rsid w:val="00A943A9"/>
    <w:pPr>
      <w:numPr>
        <w:ilvl w:val="0"/>
        <w:numId w:val="0"/>
      </w:numPr>
      <w:ind w:left="1418"/>
    </w:pPr>
  </w:style>
  <w:style w:type="character" w:customStyle="1" w:styleId="Level1singlepara-nonumberingQldSIChar">
    <w:name w:val="Level 1 single para - no numbering Qld SI Char"/>
    <w:basedOn w:val="Bodylevel11subheading-QldSIChar"/>
    <w:link w:val="Level1singlepara-nonumberingQldSI"/>
    <w:rsid w:val="00A943A9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1singleparanonumber">
    <w:name w:val="Body Level 1 single para (no number)"/>
    <w:basedOn w:val="Bodylevel11subheading-QldSI"/>
    <w:link w:val="BodyLevel1singleparanonumberChar"/>
    <w:qFormat/>
    <w:rsid w:val="00FF77E6"/>
    <w:pPr>
      <w:numPr>
        <w:ilvl w:val="0"/>
        <w:numId w:val="0"/>
      </w:numPr>
      <w:ind w:left="1378"/>
    </w:pPr>
  </w:style>
  <w:style w:type="character" w:customStyle="1" w:styleId="BodyLevel1singleparanonumberChar">
    <w:name w:val="Body Level 1 single para (no number) Char"/>
    <w:basedOn w:val="Bodylevel11subheading-QldSIChar"/>
    <w:link w:val="BodyLevel1singleparanonumber"/>
    <w:rsid w:val="00FF77E6"/>
    <w:rPr>
      <w:rFonts w:ascii="Calibri" w:eastAsia="Times New Roman" w:hAnsi="Calibri"/>
      <w:spacing w:val="-1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locked/>
    <w:rsid w:val="00051F78"/>
    <w:rPr>
      <w:color w:val="808080"/>
    </w:rPr>
  </w:style>
  <w:style w:type="paragraph" w:styleId="ListParagraph">
    <w:name w:val="List Paragraph"/>
    <w:basedOn w:val="Normal"/>
    <w:uiPriority w:val="34"/>
    <w:qFormat/>
    <w:locked/>
    <w:rsid w:val="00BB7C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5696"/>
    <w:rPr>
      <w:sz w:val="16"/>
      <w:szCs w:val="16"/>
    </w:rPr>
  </w:style>
  <w:style w:type="paragraph" w:customStyle="1" w:styleId="Gazetteheader1Cwth">
    <w:name w:val="Gazette header 1 (Cwth)"/>
    <w:basedOn w:val="Normal"/>
    <w:link w:val="Gazetteheader1CwthChar"/>
    <w:qFormat/>
    <w:rsid w:val="00345C83"/>
    <w:pPr>
      <w:spacing w:before="60" w:after="0" w:line="460" w:lineRule="exact"/>
    </w:pPr>
    <w:rPr>
      <w:rFonts w:ascii="Arial" w:hAnsi="Arial" w:cs="Arial"/>
      <w:b/>
      <w:spacing w:val="-2"/>
      <w:sz w:val="44"/>
      <w:szCs w:val="44"/>
    </w:rPr>
  </w:style>
  <w:style w:type="paragraph" w:customStyle="1" w:styleId="Gazetteheader2Cwth">
    <w:name w:val="Gazette header 2 (Cwth)"/>
    <w:basedOn w:val="Normal"/>
    <w:link w:val="Gazetteheader2CwthChar"/>
    <w:qFormat/>
    <w:rsid w:val="00345C83"/>
    <w:pPr>
      <w:spacing w:before="180" w:after="0" w:line="800" w:lineRule="exact"/>
      <w:jc w:val="right"/>
    </w:pPr>
    <w:rPr>
      <w:rFonts w:ascii="Arial" w:hAnsi="Arial" w:cs="Arial"/>
      <w:b/>
      <w:sz w:val="100"/>
      <w:szCs w:val="100"/>
    </w:rPr>
  </w:style>
  <w:style w:type="character" w:customStyle="1" w:styleId="Gazetteheader1CwthChar">
    <w:name w:val="Gazette header 1 (Cwth) Char"/>
    <w:basedOn w:val="DefaultParagraphFont"/>
    <w:link w:val="Gazetteheader1Cwth"/>
    <w:rsid w:val="00345C83"/>
    <w:rPr>
      <w:rFonts w:ascii="Arial" w:hAnsi="Arial" w:cs="Arial"/>
      <w:b/>
      <w:spacing w:val="-2"/>
      <w:sz w:val="44"/>
      <w:szCs w:val="44"/>
    </w:rPr>
  </w:style>
  <w:style w:type="paragraph" w:customStyle="1" w:styleId="Gazetteheader3Cwth">
    <w:name w:val="Gazette header 3 (Cwth)"/>
    <w:basedOn w:val="Normal"/>
    <w:link w:val="Gazetteheader3CwthChar"/>
    <w:qFormat/>
    <w:rsid w:val="00345C83"/>
    <w:pPr>
      <w:spacing w:after="0"/>
      <w:ind w:left="-51"/>
    </w:pPr>
    <w:rPr>
      <w:rFonts w:ascii="Arial" w:hAnsi="Arial" w:cs="Arial"/>
      <w:sz w:val="14"/>
      <w:szCs w:val="14"/>
    </w:rPr>
  </w:style>
  <w:style w:type="character" w:customStyle="1" w:styleId="Gazetteheader2CwthChar">
    <w:name w:val="Gazette header 2 (Cwth) Char"/>
    <w:basedOn w:val="DefaultParagraphFont"/>
    <w:link w:val="Gazetteheader2Cwth"/>
    <w:rsid w:val="00345C83"/>
    <w:rPr>
      <w:rFonts w:ascii="Arial" w:hAnsi="Arial" w:cs="Arial"/>
      <w:b/>
      <w:sz w:val="100"/>
      <w:szCs w:val="100"/>
    </w:rPr>
  </w:style>
  <w:style w:type="paragraph" w:customStyle="1" w:styleId="Gazetteheader4Cwth">
    <w:name w:val="Gazette header 4 (Cwth)"/>
    <w:basedOn w:val="Normal"/>
    <w:link w:val="Gazetteheader4CwthChar"/>
    <w:qFormat/>
    <w:rsid w:val="00345C83"/>
    <w:pPr>
      <w:spacing w:after="0"/>
      <w:jc w:val="right"/>
    </w:pPr>
    <w:rPr>
      <w:rFonts w:ascii="Arial" w:hAnsi="Arial" w:cs="Arial"/>
      <w:b/>
      <w:sz w:val="24"/>
      <w:szCs w:val="24"/>
    </w:rPr>
  </w:style>
  <w:style w:type="character" w:customStyle="1" w:styleId="Gazetteheader3CwthChar">
    <w:name w:val="Gazette header 3 (Cwth) Char"/>
    <w:basedOn w:val="DefaultParagraphFont"/>
    <w:link w:val="Gazetteheader3Cwth"/>
    <w:rsid w:val="00345C83"/>
    <w:rPr>
      <w:rFonts w:ascii="Arial" w:hAnsi="Arial" w:cs="Arial"/>
      <w:sz w:val="14"/>
      <w:szCs w:val="14"/>
    </w:rPr>
  </w:style>
  <w:style w:type="character" w:customStyle="1" w:styleId="Gazetteheader4CwthChar">
    <w:name w:val="Gazette header 4 (Cwth) Char"/>
    <w:basedOn w:val="DefaultParagraphFont"/>
    <w:link w:val="Gazetteheader4Cwth"/>
    <w:rsid w:val="00345C83"/>
    <w:rPr>
      <w:rFonts w:ascii="Arial" w:hAnsi="Arial" w:cs="Arial"/>
      <w:b/>
      <w:sz w:val="24"/>
      <w:szCs w:val="24"/>
    </w:rPr>
  </w:style>
  <w:style w:type="paragraph" w:customStyle="1" w:styleId="GazetteheadercrestCwth">
    <w:name w:val="Gazette header crest (Cwth)"/>
    <w:basedOn w:val="Normal"/>
    <w:link w:val="GazetteheadercrestCwthChar"/>
    <w:qFormat/>
    <w:rsid w:val="00345C83"/>
    <w:pPr>
      <w:spacing w:before="60" w:after="0"/>
      <w:ind w:left="-51"/>
    </w:pPr>
    <w:rPr>
      <w:rFonts w:ascii="Arial" w:hAnsi="Arial"/>
      <w:noProof/>
      <w:sz w:val="12"/>
      <w:lang w:eastAsia="en-AU"/>
    </w:rPr>
  </w:style>
  <w:style w:type="character" w:customStyle="1" w:styleId="GazetteheadercrestCwthChar">
    <w:name w:val="Gazette header crest (Cwth) Char"/>
    <w:basedOn w:val="DefaultParagraphFont"/>
    <w:link w:val="GazetteheadercrestCwth"/>
    <w:rsid w:val="00345C83"/>
    <w:rPr>
      <w:rFonts w:ascii="Arial" w:hAnsi="Arial"/>
      <w:noProof/>
      <w:sz w:val="12"/>
      <w:lang w:eastAsia="en-AU"/>
    </w:rPr>
  </w:style>
  <w:style w:type="table" w:styleId="TableGrid">
    <w:name w:val="Table Grid"/>
    <w:basedOn w:val="TableNormal"/>
    <w:uiPriority w:val="59"/>
    <w:locked/>
    <w:rsid w:val="0054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0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621FF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684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2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/>
    <w:lsdException w:name="heading 2" w:locked="0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1" w:qFormat="1"/>
    <w:lsdException w:name="toc 2" w:locked="0" w:uiPriority="1" w:qFormat="1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Title" w:semiHidden="0" w:uiPriority="10" w:unhideWhenUsed="0"/>
    <w:lsdException w:name="Default Paragraph Font" w:locked="0" w:uiPriority="1"/>
    <w:lsdException w:name="Body Text" w:uiPriority="1" w:qFormat="1"/>
    <w:lsdException w:name="Subtitle" w:semiHidden="0" w:uiPriority="11" w:unhideWhenUsed="0"/>
    <w:lsdException w:name="Date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A5DD0"/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2B1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locked/>
    <w:rsid w:val="001905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level11subheading-QldSI">
    <w:name w:val="Body level 1(1) subheading - Qld SI"/>
    <w:basedOn w:val="BodyText"/>
    <w:link w:val="Bodylevel11subheading-QldSIChar"/>
    <w:uiPriority w:val="1"/>
    <w:qFormat/>
    <w:rsid w:val="00DA5BE7"/>
    <w:pPr>
      <w:numPr>
        <w:ilvl w:val="1"/>
        <w:numId w:val="7"/>
      </w:numPr>
      <w:tabs>
        <w:tab w:val="left" w:pos="1380"/>
      </w:tabs>
      <w:spacing w:before="97" w:after="200" w:line="226" w:lineRule="auto"/>
      <w:ind w:right="108"/>
    </w:pPr>
    <w:rPr>
      <w:rFonts w:ascii="Calibri" w:hAnsi="Calibri"/>
      <w:spacing w:val="-1"/>
    </w:rPr>
  </w:style>
  <w:style w:type="character" w:customStyle="1" w:styleId="Bodylevel11subheading-QldSIChar">
    <w:name w:val="Body level 1(1) subheading - Qld SI Char"/>
    <w:basedOn w:val="BodyTextChar"/>
    <w:link w:val="Bodylevel11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lock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0512"/>
  </w:style>
  <w:style w:type="paragraph" w:styleId="Footer">
    <w:name w:val="footer"/>
    <w:basedOn w:val="Normal"/>
    <w:link w:val="FooterChar"/>
    <w:uiPriority w:val="99"/>
    <w:unhideWhenUsed/>
    <w:rsid w:val="0019051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0512"/>
  </w:style>
  <w:style w:type="paragraph" w:styleId="BodyText">
    <w:name w:val="Body Text"/>
    <w:basedOn w:val="Normal"/>
    <w:link w:val="BodyTextChar"/>
    <w:uiPriority w:val="1"/>
    <w:qFormat/>
    <w:locked/>
    <w:rsid w:val="00DA5BE7"/>
    <w:pPr>
      <w:widowControl w:val="0"/>
      <w:spacing w:before="104" w:after="0"/>
      <w:ind w:left="1378" w:hanging="5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A5BE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level2asubheading-QldSI">
    <w:name w:val="Body level 2(a) subheading - Qld SI"/>
    <w:basedOn w:val="BodyText"/>
    <w:link w:val="Bodylevel2asubheading-QldSIChar"/>
    <w:uiPriority w:val="1"/>
    <w:qFormat/>
    <w:rsid w:val="00DA5BE7"/>
    <w:pPr>
      <w:numPr>
        <w:ilvl w:val="2"/>
        <w:numId w:val="7"/>
      </w:numPr>
      <w:tabs>
        <w:tab w:val="left" w:pos="1932"/>
      </w:tabs>
      <w:spacing w:before="103"/>
    </w:pPr>
    <w:rPr>
      <w:rFonts w:ascii="Calibri" w:hAnsi="Calibri"/>
      <w:spacing w:val="-1"/>
    </w:rPr>
  </w:style>
  <w:style w:type="character" w:customStyle="1" w:styleId="Bodylevel2asubheading-QldSIChar">
    <w:name w:val="Body level 2(a) subheading - Qld SI Char"/>
    <w:basedOn w:val="BodyTextChar"/>
    <w:link w:val="Bodylevel2a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3isubheading-QldSI">
    <w:name w:val="Body level 3(i) subheading - Qld SI"/>
    <w:basedOn w:val="BodyText"/>
    <w:link w:val="Bodylevel3isubheading-QldSIChar"/>
    <w:uiPriority w:val="1"/>
    <w:qFormat/>
    <w:rsid w:val="00DA5BE7"/>
    <w:pPr>
      <w:numPr>
        <w:ilvl w:val="3"/>
        <w:numId w:val="7"/>
      </w:numPr>
      <w:tabs>
        <w:tab w:val="left" w:pos="2436"/>
      </w:tabs>
      <w:spacing w:before="117" w:line="226" w:lineRule="auto"/>
      <w:ind w:right="111"/>
    </w:pPr>
    <w:rPr>
      <w:rFonts w:ascii="Calibri" w:hAnsi="Calibri"/>
      <w:spacing w:val="-1"/>
    </w:rPr>
  </w:style>
  <w:style w:type="character" w:customStyle="1" w:styleId="Bodylevel3isubheading-QldSIChar">
    <w:name w:val="Body level 3(i) subheading - Qld SI Char"/>
    <w:basedOn w:val="BodyTextChar"/>
    <w:link w:val="Bodylevel3i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4Asubheading-QldSI">
    <w:name w:val="Body level 4(A) subheading - Qld SI"/>
    <w:basedOn w:val="BodyText"/>
    <w:link w:val="Bodylevel4Asubheading-QldSIChar"/>
    <w:uiPriority w:val="1"/>
    <w:qFormat/>
    <w:rsid w:val="00DA5BE7"/>
    <w:pPr>
      <w:numPr>
        <w:ilvl w:val="4"/>
        <w:numId w:val="1"/>
      </w:numPr>
      <w:tabs>
        <w:tab w:val="left" w:pos="3011"/>
      </w:tabs>
    </w:pPr>
    <w:rPr>
      <w:rFonts w:ascii="Calibri" w:hAnsi="Calibri"/>
      <w:spacing w:val="-1"/>
    </w:rPr>
  </w:style>
  <w:style w:type="character" w:customStyle="1" w:styleId="Bodylevel4Asubheading-QldSIChar">
    <w:name w:val="Body level 4(A) subheading - Qld SI Char"/>
    <w:basedOn w:val="BodyTextChar"/>
    <w:link w:val="Bodylevel4Asubheading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efinition-QldSI">
    <w:name w:val="Definition - Qld SI"/>
    <w:basedOn w:val="Normal"/>
    <w:link w:val="Definition-QldSIChar"/>
    <w:uiPriority w:val="1"/>
    <w:qFormat/>
    <w:rsid w:val="00A67CE6"/>
    <w:pPr>
      <w:widowControl w:val="0"/>
      <w:spacing w:before="119" w:after="0" w:line="226" w:lineRule="auto"/>
      <w:ind w:left="1378" w:right="108"/>
      <w:jc w:val="both"/>
    </w:pPr>
    <w:rPr>
      <w:rFonts w:ascii="Calibri" w:hAnsi="Calibri"/>
      <w:b/>
      <w:i/>
      <w:spacing w:val="-1"/>
      <w:sz w:val="24"/>
      <w:lang w:val="en-US"/>
    </w:rPr>
  </w:style>
  <w:style w:type="character" w:customStyle="1" w:styleId="Definition-QldSIChar">
    <w:name w:val="Definition - Qld SI Char"/>
    <w:basedOn w:val="DefaultParagraphFont"/>
    <w:link w:val="Definition-QldSI"/>
    <w:uiPriority w:val="1"/>
    <w:rsid w:val="00A67CE6"/>
    <w:rPr>
      <w:rFonts w:ascii="Calibri" w:hAnsi="Calibri"/>
      <w:b/>
      <w:i/>
      <w:spacing w:val="-1"/>
      <w:sz w:val="24"/>
      <w:lang w:val="en-US"/>
    </w:rPr>
  </w:style>
  <w:style w:type="paragraph" w:customStyle="1" w:styleId="Definitionsuba-QldSI">
    <w:name w:val="Definition sub (a) - Qld SI"/>
    <w:basedOn w:val="BodyText"/>
    <w:link w:val="Definitionsuba-QldSIChar"/>
    <w:uiPriority w:val="1"/>
    <w:qFormat/>
    <w:rsid w:val="00DA5BE7"/>
    <w:pPr>
      <w:numPr>
        <w:numId w:val="2"/>
      </w:numPr>
      <w:tabs>
        <w:tab w:val="left" w:pos="1932"/>
      </w:tabs>
      <w:spacing w:before="123" w:line="260" w:lineRule="exact"/>
      <w:ind w:right="113"/>
    </w:pPr>
    <w:rPr>
      <w:rFonts w:ascii="Calibri" w:hAnsi="Calibri"/>
      <w:spacing w:val="-1"/>
    </w:rPr>
  </w:style>
  <w:style w:type="character" w:customStyle="1" w:styleId="Definitionsuba-QldSIChar">
    <w:name w:val="Definition sub (a) - Qld SI Char"/>
    <w:basedOn w:val="BodyTextChar"/>
    <w:link w:val="Definitionsuba-QldSI"/>
    <w:uiPriority w:val="1"/>
    <w:rsid w:val="00DA5BE7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Divisionheading-QldSI">
    <w:name w:val="Division heading - Qld SI"/>
    <w:basedOn w:val="Heading2"/>
    <w:link w:val="Division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 w:line="313" w:lineRule="exact"/>
      <w:ind w:left="130"/>
    </w:pPr>
    <w:rPr>
      <w:rFonts w:ascii="Arial" w:eastAsia="Arial" w:hAnsi="Arial"/>
      <w:color w:val="000000" w:themeColor="text1"/>
      <w:sz w:val="28"/>
      <w:szCs w:val="28"/>
      <w:lang w:val="en-US"/>
    </w:rPr>
  </w:style>
  <w:style w:type="character" w:customStyle="1" w:styleId="Divisionheading-QldSIChar">
    <w:name w:val="Division heading - Qld SI Char"/>
    <w:basedOn w:val="Heading2Char"/>
    <w:link w:val="Division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5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xampledotpoint-QldSI">
    <w:name w:val="Example dot point- Qld SI"/>
    <w:basedOn w:val="Normal"/>
    <w:link w:val="Exampledotpoint-QldSIChar"/>
    <w:uiPriority w:val="1"/>
    <w:qFormat/>
    <w:rsid w:val="00DA5BE7"/>
    <w:pPr>
      <w:widowControl w:val="0"/>
      <w:numPr>
        <w:numId w:val="3"/>
      </w:numPr>
      <w:tabs>
        <w:tab w:val="left" w:pos="1931"/>
      </w:tabs>
      <w:spacing w:before="109" w:after="0"/>
      <w:ind w:right="113"/>
    </w:pPr>
    <w:rPr>
      <w:rFonts w:ascii="Calibri" w:hAnsi="Calibri"/>
      <w:spacing w:val="-1"/>
      <w:sz w:val="20"/>
      <w:lang w:val="en-US"/>
    </w:rPr>
  </w:style>
  <w:style w:type="character" w:customStyle="1" w:styleId="Exampledotpoint-QldSIChar">
    <w:name w:val="Example dot point- Qld SI Char"/>
    <w:basedOn w:val="DefaultParagraphFont"/>
    <w:link w:val="Exampledotpoint-QldSI"/>
    <w:uiPriority w:val="1"/>
    <w:rsid w:val="00DA5BE7"/>
    <w:rPr>
      <w:rFonts w:ascii="Calibri" w:hAnsi="Calibri"/>
      <w:spacing w:val="-1"/>
      <w:sz w:val="20"/>
      <w:lang w:val="en-US"/>
    </w:rPr>
  </w:style>
  <w:style w:type="paragraph" w:customStyle="1" w:styleId="Exampleheading-Body">
    <w:name w:val="Example heading - Body"/>
    <w:basedOn w:val="Normal"/>
    <w:link w:val="Exampleheading-BodyChar"/>
    <w:uiPriority w:val="1"/>
    <w:qFormat/>
    <w:rsid w:val="00DA5BE7"/>
    <w:pPr>
      <w:widowControl w:val="0"/>
      <w:spacing w:before="114" w:after="0"/>
      <w:ind w:left="1378"/>
    </w:pPr>
    <w:rPr>
      <w:rFonts w:ascii="Calibri" w:eastAsia="Times New Roman" w:hAnsi="Calibri" w:cs="Times New Roman"/>
      <w:i/>
      <w:sz w:val="20"/>
      <w:szCs w:val="20"/>
      <w:lang w:val="en-US"/>
    </w:rPr>
  </w:style>
  <w:style w:type="character" w:customStyle="1" w:styleId="Exampleheading-BodyChar">
    <w:name w:val="Example heading - Body Char"/>
    <w:basedOn w:val="DefaultParagraphFont"/>
    <w:link w:val="Exampleheading-Body"/>
    <w:uiPriority w:val="1"/>
    <w:rsid w:val="00DA5BE7"/>
    <w:rPr>
      <w:rFonts w:ascii="Calibri" w:eastAsia="Times New Roman" w:hAnsi="Calibri" w:cs="Times New Roman"/>
      <w:i/>
      <w:sz w:val="20"/>
      <w:szCs w:val="20"/>
      <w:lang w:val="en-US"/>
    </w:rPr>
  </w:style>
  <w:style w:type="paragraph" w:customStyle="1" w:styleId="Exampletext-BodyQldSI">
    <w:name w:val="Example text - Body  Qld SI"/>
    <w:basedOn w:val="Normal"/>
    <w:link w:val="Exampletext-BodyQldSIChar"/>
    <w:uiPriority w:val="1"/>
    <w:qFormat/>
    <w:rsid w:val="00DA5BE7"/>
    <w:pPr>
      <w:widowControl w:val="0"/>
      <w:spacing w:before="109" w:after="0"/>
      <w:ind w:left="1570"/>
      <w:jc w:val="both"/>
    </w:pPr>
    <w:rPr>
      <w:rFonts w:ascii="Calibri" w:eastAsia="Times New Roman" w:hAnsi="Calibri" w:cs="Times New Roman"/>
      <w:spacing w:val="-1"/>
      <w:sz w:val="20"/>
      <w:szCs w:val="20"/>
      <w:lang w:val="en-US"/>
    </w:rPr>
  </w:style>
  <w:style w:type="character" w:customStyle="1" w:styleId="Exampletext-BodyQldSIChar">
    <w:name w:val="Example text - Body  Qld SI Char"/>
    <w:basedOn w:val="DefaultParagraphFont"/>
    <w:link w:val="Exampletext-BodyQldSI"/>
    <w:uiPriority w:val="1"/>
    <w:rsid w:val="00DA5BE7"/>
    <w:rPr>
      <w:rFonts w:ascii="Calibri" w:eastAsia="Times New Roman" w:hAnsi="Calibri" w:cs="Times New Roman"/>
      <w:spacing w:val="-1"/>
      <w:sz w:val="20"/>
      <w:szCs w:val="20"/>
      <w:lang w:val="en-US"/>
    </w:rPr>
  </w:style>
  <w:style w:type="paragraph" w:customStyle="1" w:styleId="NoteBody-QldSI">
    <w:name w:val="Note Body - Qld SI"/>
    <w:basedOn w:val="Normal"/>
    <w:link w:val="NoteBody-QldSIChar"/>
    <w:uiPriority w:val="1"/>
    <w:qFormat/>
    <w:rsid w:val="00DA5BE7"/>
    <w:pPr>
      <w:widowControl w:val="0"/>
      <w:spacing w:before="117" w:line="228" w:lineRule="auto"/>
      <w:ind w:left="1571" w:right="113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teBody-QldSIChar">
    <w:name w:val="Note Body - Qld SI Char"/>
    <w:basedOn w:val="DefaultParagraphFont"/>
    <w:link w:val="NoteBody-QldSI"/>
    <w:uiPriority w:val="1"/>
    <w:rsid w:val="00DA5BE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Noteheading-QldSI">
    <w:name w:val="Note heading - Qld SI"/>
    <w:basedOn w:val="Normal"/>
    <w:link w:val="Noteheading-QldSIChar"/>
    <w:uiPriority w:val="1"/>
    <w:qFormat/>
    <w:rsid w:val="00DA5BE7"/>
    <w:pPr>
      <w:widowControl w:val="0"/>
      <w:spacing w:before="118" w:after="0"/>
      <w:ind w:left="1378"/>
      <w:jc w:val="both"/>
    </w:pPr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character" w:customStyle="1" w:styleId="Noteheading-QldSIChar">
    <w:name w:val="Note heading - Qld SI Char"/>
    <w:basedOn w:val="DefaultParagraphFont"/>
    <w:link w:val="Noteheading-QldSI"/>
    <w:uiPriority w:val="1"/>
    <w:rsid w:val="00DA5BE7"/>
    <w:rPr>
      <w:rFonts w:ascii="Calibri" w:eastAsia="Times New Roman" w:hAnsi="Calibri" w:cs="Times New Roman"/>
      <w:i/>
      <w:spacing w:val="-1"/>
      <w:sz w:val="20"/>
      <w:szCs w:val="20"/>
      <w:lang w:val="en-US"/>
    </w:rPr>
  </w:style>
  <w:style w:type="paragraph" w:customStyle="1" w:styleId="Notesnumbered-QldSI">
    <w:name w:val="Notes (numbered) - Qld SI"/>
    <w:basedOn w:val="Normal"/>
    <w:link w:val="Notesnumbered-QldSIChar"/>
    <w:uiPriority w:val="1"/>
    <w:qFormat/>
    <w:rsid w:val="00DA5BE7"/>
    <w:pPr>
      <w:widowControl w:val="0"/>
      <w:numPr>
        <w:numId w:val="4"/>
      </w:numPr>
      <w:tabs>
        <w:tab w:val="left" w:pos="1931"/>
      </w:tabs>
      <w:spacing w:before="111" w:after="0" w:line="244" w:lineRule="auto"/>
      <w:ind w:right="111"/>
    </w:pPr>
    <w:rPr>
      <w:rFonts w:ascii="Calibri" w:hAnsi="Calibri"/>
      <w:sz w:val="20"/>
      <w:lang w:val="en-US"/>
    </w:rPr>
  </w:style>
  <w:style w:type="character" w:customStyle="1" w:styleId="Notesnumbered-QldSIChar">
    <w:name w:val="Notes (numbered) - Qld SI Char"/>
    <w:basedOn w:val="DefaultParagraphFont"/>
    <w:link w:val="Notesnumbered-QldSI"/>
    <w:uiPriority w:val="1"/>
    <w:rsid w:val="00DA5BE7"/>
    <w:rPr>
      <w:rFonts w:ascii="Calibri" w:hAnsi="Calibri"/>
      <w:sz w:val="20"/>
      <w:lang w:val="en-US"/>
    </w:rPr>
  </w:style>
  <w:style w:type="paragraph" w:customStyle="1" w:styleId="Partheading-QldSI">
    <w:name w:val="Part heading - Qld SI"/>
    <w:basedOn w:val="Heading1"/>
    <w:link w:val="Partheading-QldSIChar"/>
    <w:uiPriority w:val="1"/>
    <w:rsid w:val="00190512"/>
    <w:pPr>
      <w:keepNext w:val="0"/>
      <w:keepLines w:val="0"/>
      <w:widowControl w:val="0"/>
      <w:tabs>
        <w:tab w:val="left" w:pos="2530"/>
      </w:tabs>
      <w:spacing w:before="300" w:after="300"/>
      <w:ind w:left="130"/>
    </w:pPr>
    <w:rPr>
      <w:rFonts w:ascii="Arial" w:eastAsia="Arial" w:hAnsi="Arial"/>
      <w:color w:val="000000" w:themeColor="text1"/>
      <w:lang w:val="en-US"/>
    </w:rPr>
  </w:style>
  <w:style w:type="character" w:customStyle="1" w:styleId="Partheading-QldSIChar">
    <w:name w:val="Part heading - Qld SI Char"/>
    <w:basedOn w:val="Heading1Char"/>
    <w:link w:val="Partheading-QldSI"/>
    <w:uiPriority w:val="1"/>
    <w:rsid w:val="00190512"/>
    <w:rPr>
      <w:rFonts w:ascii="Arial" w:eastAsia="Arial" w:hAnsi="Arial" w:cstheme="majorBidi"/>
      <w:b/>
      <w:bCs/>
      <w:color w:val="000000" w:themeColor="text1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90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cheduleheading-QldSI">
    <w:name w:val="Schedule heading - Qld SI"/>
    <w:basedOn w:val="Heading1"/>
    <w:link w:val="Scheduleheading-QldSIChar"/>
    <w:uiPriority w:val="1"/>
    <w:qFormat/>
    <w:rsid w:val="00DA5BE7"/>
    <w:pPr>
      <w:keepNext w:val="0"/>
      <w:keepLines w:val="0"/>
      <w:widowControl w:val="0"/>
      <w:tabs>
        <w:tab w:val="left" w:pos="2530"/>
      </w:tabs>
      <w:spacing w:before="58" w:line="354" w:lineRule="exact"/>
      <w:ind w:left="130"/>
    </w:pPr>
    <w:rPr>
      <w:rFonts w:ascii="Arial" w:eastAsia="Arial" w:hAnsi="Arial"/>
      <w:color w:val="000000" w:themeColor="text1"/>
      <w:spacing w:val="-1"/>
      <w:sz w:val="32"/>
      <w:szCs w:val="32"/>
      <w:lang w:val="en-US"/>
    </w:rPr>
  </w:style>
  <w:style w:type="character" w:customStyle="1" w:styleId="Scheduleheading-QldSIChar">
    <w:name w:val="Schedule heading - Qld SI Char"/>
    <w:basedOn w:val="Heading1Char"/>
    <w:link w:val="Scheduleheading-QldSI"/>
    <w:uiPriority w:val="1"/>
    <w:rsid w:val="00DA5BE7"/>
    <w:rPr>
      <w:rFonts w:ascii="Arial" w:eastAsia="Arial" w:hAnsi="Arial" w:cstheme="majorBidi"/>
      <w:b/>
      <w:bCs/>
      <w:color w:val="000000" w:themeColor="text1"/>
      <w:spacing w:val="-1"/>
      <w:sz w:val="32"/>
      <w:szCs w:val="32"/>
      <w:lang w:val="en-US"/>
    </w:rPr>
  </w:style>
  <w:style w:type="paragraph" w:customStyle="1" w:styleId="Sectionheading-QldSI">
    <w:name w:val="Section heading - Qld SI"/>
    <w:basedOn w:val="Normal"/>
    <w:link w:val="Sectionheading-QldSIChar"/>
    <w:uiPriority w:val="1"/>
    <w:qFormat/>
    <w:rsid w:val="00DA5BE7"/>
    <w:pPr>
      <w:widowControl w:val="0"/>
      <w:numPr>
        <w:numId w:val="5"/>
      </w:numPr>
      <w:tabs>
        <w:tab w:val="left" w:pos="911"/>
      </w:tabs>
      <w:spacing w:after="0"/>
    </w:pPr>
    <w:rPr>
      <w:rFonts w:ascii="Arial"/>
      <w:b/>
      <w:sz w:val="23"/>
      <w:lang w:val="en-US"/>
    </w:rPr>
  </w:style>
  <w:style w:type="character" w:customStyle="1" w:styleId="Sectionheading-QldSIChar">
    <w:name w:val="Section heading - Qld SI Char"/>
    <w:basedOn w:val="DefaultParagraphFont"/>
    <w:link w:val="Sectionheading-QldSI"/>
    <w:uiPriority w:val="1"/>
    <w:rsid w:val="00DA5BE7"/>
    <w:rPr>
      <w:rFonts w:ascii="Arial"/>
      <w:b/>
      <w:sz w:val="23"/>
      <w:lang w:val="en-US"/>
    </w:rPr>
  </w:style>
  <w:style w:type="paragraph" w:customStyle="1" w:styleId="Tablefirstrowheading-QldSI">
    <w:name w:val="Table first row heading - Qld SI"/>
    <w:basedOn w:val="Normal"/>
    <w:link w:val="Tablefirstrowheading-QldSIChar"/>
    <w:uiPriority w:val="1"/>
    <w:qFormat/>
    <w:locked/>
    <w:rsid w:val="00DA5BE7"/>
    <w:pPr>
      <w:widowControl w:val="0"/>
      <w:spacing w:before="20" w:after="0"/>
      <w:ind w:left="74"/>
    </w:pPr>
    <w:rPr>
      <w:rFonts w:ascii="Arial"/>
      <w:b/>
      <w:spacing w:val="-1"/>
      <w:sz w:val="20"/>
      <w:lang w:val="en-US"/>
    </w:rPr>
  </w:style>
  <w:style w:type="character" w:customStyle="1" w:styleId="Tablefirstrowheading-QldSIChar">
    <w:name w:val="Table first row heading - Qld SI Char"/>
    <w:basedOn w:val="DefaultParagraphFont"/>
    <w:link w:val="Tablefirstrowheading-QldSI"/>
    <w:uiPriority w:val="1"/>
    <w:rsid w:val="00DA5BE7"/>
    <w:rPr>
      <w:rFonts w:ascii="Arial"/>
      <w:b/>
      <w:spacing w:val="-1"/>
      <w:sz w:val="20"/>
      <w:lang w:val="en-US"/>
    </w:rPr>
  </w:style>
  <w:style w:type="paragraph" w:customStyle="1" w:styleId="Tableheading-QldSI">
    <w:name w:val="Table heading - Qld SI"/>
    <w:basedOn w:val="Normal"/>
    <w:link w:val="Tableheading-QldSIChar"/>
    <w:uiPriority w:val="1"/>
    <w:qFormat/>
    <w:rsid w:val="00DA5BE7"/>
    <w:pPr>
      <w:widowControl w:val="0"/>
      <w:spacing w:before="200"/>
    </w:pPr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character" w:customStyle="1" w:styleId="Tableheading-QldSIChar">
    <w:name w:val="Table heading - Qld SI Char"/>
    <w:basedOn w:val="DefaultParagraphFont"/>
    <w:link w:val="Tableheading-QldSI"/>
    <w:uiPriority w:val="1"/>
    <w:rsid w:val="00DA5BE7"/>
    <w:rPr>
      <w:rFonts w:ascii="Arial" w:eastAsia="Arial" w:hAnsi="Arial" w:cs="Arial"/>
      <w:b/>
      <w:bCs/>
      <w:spacing w:val="-5"/>
      <w:sz w:val="20"/>
      <w:szCs w:val="20"/>
      <w:lang w:val="en-US"/>
    </w:rPr>
  </w:style>
  <w:style w:type="paragraph" w:customStyle="1" w:styleId="Tabletext-QldSI">
    <w:name w:val="Table text- Qld SI"/>
    <w:basedOn w:val="Normal"/>
    <w:link w:val="Tabletext-QldSIChar"/>
    <w:uiPriority w:val="1"/>
    <w:qFormat/>
    <w:rsid w:val="00DA5BE7"/>
    <w:pPr>
      <w:widowControl w:val="0"/>
      <w:spacing w:before="21" w:after="0"/>
      <w:ind w:left="74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abletext-QldSIChar">
    <w:name w:val="Table text- Qld SI Char"/>
    <w:basedOn w:val="DefaultParagraphFont"/>
    <w:link w:val="Tabletext-QldSI"/>
    <w:uiPriority w:val="1"/>
    <w:rsid w:val="00DA5BE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Title-QldSI">
    <w:name w:val="Title - Qld SI"/>
    <w:basedOn w:val="Normal"/>
    <w:link w:val="Title-QldSIChar"/>
    <w:uiPriority w:val="1"/>
    <w:qFormat/>
    <w:rsid w:val="00DA5BE7"/>
    <w:pPr>
      <w:widowControl w:val="0"/>
      <w:spacing w:after="0" w:line="354" w:lineRule="exact"/>
      <w:ind w:left="130"/>
    </w:pPr>
    <w:rPr>
      <w:rFonts w:ascii="Arial"/>
      <w:b/>
      <w:sz w:val="32"/>
      <w:lang w:val="en-US"/>
    </w:rPr>
  </w:style>
  <w:style w:type="character" w:customStyle="1" w:styleId="Title-QldSIChar">
    <w:name w:val="Title - Qld SI Char"/>
    <w:basedOn w:val="DefaultParagraphFont"/>
    <w:link w:val="Title-QldSI"/>
    <w:uiPriority w:val="1"/>
    <w:rsid w:val="00DA5BE7"/>
    <w:rPr>
      <w:rFonts w:ascii="Arial"/>
      <w:b/>
      <w:sz w:val="32"/>
      <w:lang w:val="en-US"/>
    </w:rPr>
  </w:style>
  <w:style w:type="paragraph" w:styleId="TOC1">
    <w:name w:val="toc 1"/>
    <w:basedOn w:val="Normal"/>
    <w:uiPriority w:val="1"/>
    <w:qFormat/>
    <w:rsid w:val="00DA5BE7"/>
    <w:pPr>
      <w:widowControl w:val="0"/>
      <w:spacing w:before="93" w:after="0"/>
      <w:ind w:left="170"/>
    </w:pPr>
    <w:rPr>
      <w:rFonts w:ascii="Arial" w:eastAsia="Arial" w:hAnsi="Arial"/>
      <w:b/>
      <w:bCs/>
      <w:sz w:val="18"/>
      <w:szCs w:val="18"/>
      <w:lang w:val="en-US"/>
    </w:rPr>
  </w:style>
  <w:style w:type="paragraph" w:styleId="TOC2">
    <w:name w:val="toc 2"/>
    <w:basedOn w:val="Normal"/>
    <w:uiPriority w:val="1"/>
    <w:qFormat/>
    <w:rsid w:val="00DA5BE7"/>
    <w:pPr>
      <w:widowControl w:val="0"/>
      <w:spacing w:before="93" w:after="0"/>
      <w:ind w:left="1370" w:hanging="576"/>
    </w:pPr>
    <w:rPr>
      <w:rFonts w:ascii="Arial" w:eastAsia="Arial" w:hAnsi="Arial"/>
      <w:sz w:val="18"/>
      <w:szCs w:val="18"/>
      <w:lang w:val="en-US"/>
    </w:rPr>
  </w:style>
  <w:style w:type="paragraph" w:customStyle="1" w:styleId="Subdivisionheading-QldSI">
    <w:name w:val="Subdivision heading - Qld SI"/>
    <w:basedOn w:val="Heading2"/>
    <w:link w:val="Subdivisionheading-QldSIChar"/>
    <w:uiPriority w:val="1"/>
    <w:qFormat/>
    <w:rsid w:val="00DC18FA"/>
    <w:pPr>
      <w:keepNext w:val="0"/>
      <w:keepLines w:val="0"/>
      <w:widowControl w:val="0"/>
      <w:tabs>
        <w:tab w:val="left" w:pos="2531"/>
      </w:tabs>
      <w:spacing w:before="176"/>
      <w:ind w:left="130"/>
    </w:pPr>
    <w:rPr>
      <w:rFonts w:ascii="Arial" w:eastAsia="Arial" w:hAnsi="Arial"/>
      <w:color w:val="auto"/>
      <w:sz w:val="28"/>
      <w:szCs w:val="28"/>
      <w:lang w:val="en-US"/>
    </w:rPr>
  </w:style>
  <w:style w:type="character" w:customStyle="1" w:styleId="Subdivisionheading-QldSIChar">
    <w:name w:val="Subdivision heading - Qld SI Char"/>
    <w:basedOn w:val="Heading2Char"/>
    <w:link w:val="Subdivisionheading-QldSI"/>
    <w:uiPriority w:val="1"/>
    <w:rsid w:val="00DC18FA"/>
    <w:rPr>
      <w:rFonts w:ascii="Arial" w:eastAsia="Arial" w:hAnsi="Arial" w:cstheme="majorBidi"/>
      <w:b/>
      <w:bCs/>
      <w:color w:val="4F81BD" w:themeColor="accent1"/>
      <w:sz w:val="28"/>
      <w:szCs w:val="28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DA5BE7"/>
    <w:rPr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BC"/>
    <w:rPr>
      <w:rFonts w:ascii="Tahoma" w:hAnsi="Tahoma" w:cs="Tahoma"/>
      <w:sz w:val="16"/>
      <w:szCs w:val="16"/>
    </w:rPr>
  </w:style>
  <w:style w:type="paragraph" w:customStyle="1" w:styleId="Body">
    <w:name w:val="Body"/>
    <w:autoRedefine/>
    <w:rsid w:val="00190512"/>
    <w:pPr>
      <w:numPr>
        <w:numId w:val="6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snapToGrid w:val="0"/>
      <w:spacing w:before="120" w:after="120" w:line="240" w:lineRule="auto"/>
      <w:jc w:val="both"/>
    </w:pPr>
    <w:rPr>
      <w:rFonts w:eastAsia="MS Mincho" w:cs="Times New Roman"/>
      <w:b/>
      <w:sz w:val="20"/>
      <w:szCs w:val="20"/>
      <w:lang w:val="en-US"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1905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051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0512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0512"/>
    <w:pPr>
      <w:outlineLvl w:val="9"/>
    </w:pPr>
  </w:style>
  <w:style w:type="paragraph" w:customStyle="1" w:styleId="Level1singlepara-nonumberingQldSI">
    <w:name w:val="Level 1 single para - no numbering Qld SI"/>
    <w:basedOn w:val="Bodylevel11subheading-QldSI"/>
    <w:link w:val="Level1singlepara-nonumberingQldSIChar"/>
    <w:qFormat/>
    <w:locked/>
    <w:rsid w:val="00A943A9"/>
    <w:pPr>
      <w:numPr>
        <w:ilvl w:val="0"/>
        <w:numId w:val="0"/>
      </w:numPr>
      <w:ind w:left="1418"/>
    </w:pPr>
  </w:style>
  <w:style w:type="character" w:customStyle="1" w:styleId="Level1singlepara-nonumberingQldSIChar">
    <w:name w:val="Level 1 single para - no numbering Qld SI Char"/>
    <w:basedOn w:val="Bodylevel11subheading-QldSIChar"/>
    <w:link w:val="Level1singlepara-nonumberingQldSI"/>
    <w:rsid w:val="00A943A9"/>
    <w:rPr>
      <w:rFonts w:ascii="Calibri" w:eastAsia="Times New Roman" w:hAnsi="Calibri"/>
      <w:spacing w:val="-1"/>
      <w:sz w:val="24"/>
      <w:szCs w:val="24"/>
      <w:lang w:val="en-US"/>
    </w:rPr>
  </w:style>
  <w:style w:type="paragraph" w:customStyle="1" w:styleId="BodyLevel1singleparanonumber">
    <w:name w:val="Body Level 1 single para (no number)"/>
    <w:basedOn w:val="Bodylevel11subheading-QldSI"/>
    <w:link w:val="BodyLevel1singleparanonumberChar"/>
    <w:qFormat/>
    <w:rsid w:val="00FF77E6"/>
    <w:pPr>
      <w:numPr>
        <w:ilvl w:val="0"/>
        <w:numId w:val="0"/>
      </w:numPr>
      <w:ind w:left="1378"/>
    </w:pPr>
  </w:style>
  <w:style w:type="character" w:customStyle="1" w:styleId="BodyLevel1singleparanonumberChar">
    <w:name w:val="Body Level 1 single para (no number) Char"/>
    <w:basedOn w:val="Bodylevel11subheading-QldSIChar"/>
    <w:link w:val="BodyLevel1singleparanonumber"/>
    <w:rsid w:val="00FF77E6"/>
    <w:rPr>
      <w:rFonts w:ascii="Calibri" w:eastAsia="Times New Roman" w:hAnsi="Calibri"/>
      <w:spacing w:val="-1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locked/>
    <w:rsid w:val="00051F78"/>
    <w:rPr>
      <w:color w:val="808080"/>
    </w:rPr>
  </w:style>
  <w:style w:type="paragraph" w:styleId="ListParagraph">
    <w:name w:val="List Paragraph"/>
    <w:basedOn w:val="Normal"/>
    <w:uiPriority w:val="34"/>
    <w:qFormat/>
    <w:locked/>
    <w:rsid w:val="00BB7C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5696"/>
    <w:rPr>
      <w:sz w:val="16"/>
      <w:szCs w:val="16"/>
    </w:rPr>
  </w:style>
  <w:style w:type="paragraph" w:customStyle="1" w:styleId="Gazetteheader1Cwth">
    <w:name w:val="Gazette header 1 (Cwth)"/>
    <w:basedOn w:val="Normal"/>
    <w:link w:val="Gazetteheader1CwthChar"/>
    <w:qFormat/>
    <w:rsid w:val="00345C83"/>
    <w:pPr>
      <w:spacing w:before="60" w:after="0" w:line="460" w:lineRule="exact"/>
    </w:pPr>
    <w:rPr>
      <w:rFonts w:ascii="Arial" w:hAnsi="Arial" w:cs="Arial"/>
      <w:b/>
      <w:spacing w:val="-2"/>
      <w:sz w:val="44"/>
      <w:szCs w:val="44"/>
    </w:rPr>
  </w:style>
  <w:style w:type="paragraph" w:customStyle="1" w:styleId="Gazetteheader2Cwth">
    <w:name w:val="Gazette header 2 (Cwth)"/>
    <w:basedOn w:val="Normal"/>
    <w:link w:val="Gazetteheader2CwthChar"/>
    <w:qFormat/>
    <w:rsid w:val="00345C83"/>
    <w:pPr>
      <w:spacing w:before="180" w:after="0" w:line="800" w:lineRule="exact"/>
      <w:jc w:val="right"/>
    </w:pPr>
    <w:rPr>
      <w:rFonts w:ascii="Arial" w:hAnsi="Arial" w:cs="Arial"/>
      <w:b/>
      <w:sz w:val="100"/>
      <w:szCs w:val="100"/>
    </w:rPr>
  </w:style>
  <w:style w:type="character" w:customStyle="1" w:styleId="Gazetteheader1CwthChar">
    <w:name w:val="Gazette header 1 (Cwth) Char"/>
    <w:basedOn w:val="DefaultParagraphFont"/>
    <w:link w:val="Gazetteheader1Cwth"/>
    <w:rsid w:val="00345C83"/>
    <w:rPr>
      <w:rFonts w:ascii="Arial" w:hAnsi="Arial" w:cs="Arial"/>
      <w:b/>
      <w:spacing w:val="-2"/>
      <w:sz w:val="44"/>
      <w:szCs w:val="44"/>
    </w:rPr>
  </w:style>
  <w:style w:type="paragraph" w:customStyle="1" w:styleId="Gazetteheader3Cwth">
    <w:name w:val="Gazette header 3 (Cwth)"/>
    <w:basedOn w:val="Normal"/>
    <w:link w:val="Gazetteheader3CwthChar"/>
    <w:qFormat/>
    <w:rsid w:val="00345C83"/>
    <w:pPr>
      <w:spacing w:after="0"/>
      <w:ind w:left="-51"/>
    </w:pPr>
    <w:rPr>
      <w:rFonts w:ascii="Arial" w:hAnsi="Arial" w:cs="Arial"/>
      <w:sz w:val="14"/>
      <w:szCs w:val="14"/>
    </w:rPr>
  </w:style>
  <w:style w:type="character" w:customStyle="1" w:styleId="Gazetteheader2CwthChar">
    <w:name w:val="Gazette header 2 (Cwth) Char"/>
    <w:basedOn w:val="DefaultParagraphFont"/>
    <w:link w:val="Gazetteheader2Cwth"/>
    <w:rsid w:val="00345C83"/>
    <w:rPr>
      <w:rFonts w:ascii="Arial" w:hAnsi="Arial" w:cs="Arial"/>
      <w:b/>
      <w:sz w:val="100"/>
      <w:szCs w:val="100"/>
    </w:rPr>
  </w:style>
  <w:style w:type="paragraph" w:customStyle="1" w:styleId="Gazetteheader4Cwth">
    <w:name w:val="Gazette header 4 (Cwth)"/>
    <w:basedOn w:val="Normal"/>
    <w:link w:val="Gazetteheader4CwthChar"/>
    <w:qFormat/>
    <w:rsid w:val="00345C83"/>
    <w:pPr>
      <w:spacing w:after="0"/>
      <w:jc w:val="right"/>
    </w:pPr>
    <w:rPr>
      <w:rFonts w:ascii="Arial" w:hAnsi="Arial" w:cs="Arial"/>
      <w:b/>
      <w:sz w:val="24"/>
      <w:szCs w:val="24"/>
    </w:rPr>
  </w:style>
  <w:style w:type="character" w:customStyle="1" w:styleId="Gazetteheader3CwthChar">
    <w:name w:val="Gazette header 3 (Cwth) Char"/>
    <w:basedOn w:val="DefaultParagraphFont"/>
    <w:link w:val="Gazetteheader3Cwth"/>
    <w:rsid w:val="00345C83"/>
    <w:rPr>
      <w:rFonts w:ascii="Arial" w:hAnsi="Arial" w:cs="Arial"/>
      <w:sz w:val="14"/>
      <w:szCs w:val="14"/>
    </w:rPr>
  </w:style>
  <w:style w:type="character" w:customStyle="1" w:styleId="Gazetteheader4CwthChar">
    <w:name w:val="Gazette header 4 (Cwth) Char"/>
    <w:basedOn w:val="DefaultParagraphFont"/>
    <w:link w:val="Gazetteheader4Cwth"/>
    <w:rsid w:val="00345C83"/>
    <w:rPr>
      <w:rFonts w:ascii="Arial" w:hAnsi="Arial" w:cs="Arial"/>
      <w:b/>
      <w:sz w:val="24"/>
      <w:szCs w:val="24"/>
    </w:rPr>
  </w:style>
  <w:style w:type="paragraph" w:customStyle="1" w:styleId="GazetteheadercrestCwth">
    <w:name w:val="Gazette header crest (Cwth)"/>
    <w:basedOn w:val="Normal"/>
    <w:link w:val="GazetteheadercrestCwthChar"/>
    <w:qFormat/>
    <w:rsid w:val="00345C83"/>
    <w:pPr>
      <w:spacing w:before="60" w:after="0"/>
      <w:ind w:left="-51"/>
    </w:pPr>
    <w:rPr>
      <w:rFonts w:ascii="Arial" w:hAnsi="Arial"/>
      <w:noProof/>
      <w:sz w:val="12"/>
      <w:lang w:eastAsia="en-AU"/>
    </w:rPr>
  </w:style>
  <w:style w:type="character" w:customStyle="1" w:styleId="GazetteheadercrestCwthChar">
    <w:name w:val="Gazette header crest (Cwth) Char"/>
    <w:basedOn w:val="DefaultParagraphFont"/>
    <w:link w:val="GazetteheadercrestCwth"/>
    <w:rsid w:val="00345C83"/>
    <w:rPr>
      <w:rFonts w:ascii="Arial" w:hAnsi="Arial"/>
      <w:noProof/>
      <w:sz w:val="12"/>
      <w:lang w:eastAsia="en-AU"/>
    </w:rPr>
  </w:style>
  <w:style w:type="table" w:styleId="TableGrid">
    <w:name w:val="Table Grid"/>
    <w:basedOn w:val="TableNormal"/>
    <w:uiPriority w:val="59"/>
    <w:locked/>
    <w:rsid w:val="0054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0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621FF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684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21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.rotili\AppData\Local\Microsoft\Windows\Temporary%20Internet%20Files\Content.Outlook\LB9WWRB6\Suspension%20Notice%20Cancellation%20Notice%20Template%20v%201.0%2020151022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50EB3-51DA-4527-A3E3-113B9770FDF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C98A3BE-0D1D-407C-89D0-70A75A834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Suspension Notice Cancellation Notice Template v 1.0 20151022 (2)</Template>
  <TotalTime>44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Rotili</dc:creator>
  <cp:lastModifiedBy>Robert Crapnell</cp:lastModifiedBy>
  <cp:revision>8</cp:revision>
  <cp:lastPrinted>2019-10-21T00:24:00Z</cp:lastPrinted>
  <dcterms:created xsi:type="dcterms:W3CDTF">2020-07-16T06:25:00Z</dcterms:created>
  <dcterms:modified xsi:type="dcterms:W3CDTF">2020-07-22T06:00:00Z</dcterms:modified>
</cp:coreProperties>
</file>