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02A" w:rsidRDefault="0041702A" w:rsidP="0041702A">
      <w:pPr>
        <w:keepNext/>
        <w:tabs>
          <w:tab w:val="center" w:pos="4819"/>
        </w:tabs>
        <w:spacing w:before="240" w:after="360"/>
        <w:jc w:val="center"/>
        <w:outlineLvl w:val="0"/>
        <w:rPr>
          <w:rFonts w:ascii="Arial" w:hAnsi="Arial" w:cs="Arial"/>
          <w:b/>
          <w:i/>
          <w:caps/>
          <w:sz w:val="28"/>
        </w:rPr>
      </w:pPr>
    </w:p>
    <w:p w:rsidR="0041702A" w:rsidRPr="005C4BF6" w:rsidRDefault="0041702A" w:rsidP="0041702A">
      <w:pPr>
        <w:keepNext/>
        <w:tabs>
          <w:tab w:val="center" w:pos="4819"/>
        </w:tabs>
        <w:spacing w:before="240" w:after="360"/>
        <w:jc w:val="center"/>
        <w:outlineLvl w:val="0"/>
        <w:rPr>
          <w:rFonts w:ascii="Arial" w:hAnsi="Arial" w:cs="Arial"/>
          <w:b/>
          <w:i/>
          <w:caps/>
          <w:sz w:val="28"/>
        </w:rPr>
      </w:pPr>
      <w:r w:rsidRPr="005C4BF6">
        <w:rPr>
          <w:rFonts w:ascii="Arial" w:hAnsi="Arial" w:cs="Arial"/>
          <w:b/>
          <w:i/>
          <w:caps/>
          <w:sz w:val="28"/>
        </w:rPr>
        <w:t>Income Tax Assessment Act 1997</w:t>
      </w:r>
    </w:p>
    <w:p w:rsidR="0041702A" w:rsidRPr="005C4BF6" w:rsidRDefault="0041702A" w:rsidP="0041702A">
      <w:pPr>
        <w:spacing w:after="0"/>
        <w:jc w:val="center"/>
        <w:rPr>
          <w:rFonts w:ascii="Arial" w:hAnsi="Arial" w:cs="Arial"/>
        </w:rPr>
      </w:pPr>
      <w:r w:rsidRPr="005C4BF6">
        <w:rPr>
          <w:rFonts w:ascii="Arial" w:hAnsi="Arial" w:cs="Arial"/>
        </w:rPr>
        <w:t>NOTICE UNDER SUBSECTION 30-85(2)</w:t>
      </w:r>
    </w:p>
    <w:p w:rsidR="0041702A" w:rsidRPr="005C4BF6" w:rsidRDefault="0041702A" w:rsidP="0041702A">
      <w:pPr>
        <w:spacing w:after="0"/>
        <w:jc w:val="center"/>
        <w:rPr>
          <w:rFonts w:ascii="Arial" w:hAnsi="Arial" w:cs="Arial"/>
        </w:rPr>
      </w:pPr>
    </w:p>
    <w:p w:rsidR="0041702A" w:rsidRPr="005C4BF6" w:rsidRDefault="0041702A" w:rsidP="0041702A">
      <w:pPr>
        <w:spacing w:after="0"/>
        <w:rPr>
          <w:rFonts w:ascii="Arial" w:hAnsi="Arial" w:cs="Arial"/>
        </w:rPr>
      </w:pPr>
    </w:p>
    <w:p w:rsidR="0041702A" w:rsidRPr="005C4BF6" w:rsidRDefault="0041702A" w:rsidP="0041702A">
      <w:pPr>
        <w:spacing w:after="0"/>
        <w:rPr>
          <w:rFonts w:ascii="Arial" w:hAnsi="Arial" w:cs="Arial"/>
        </w:rPr>
      </w:pPr>
      <w:r w:rsidRPr="005C4BF6">
        <w:rPr>
          <w:rFonts w:ascii="Arial" w:hAnsi="Arial" w:cs="Arial"/>
        </w:rPr>
        <w:t xml:space="preserve">I, Zed </w:t>
      </w:r>
      <w:proofErr w:type="spellStart"/>
      <w:r w:rsidRPr="005C4BF6">
        <w:rPr>
          <w:rFonts w:ascii="Arial" w:hAnsi="Arial" w:cs="Arial"/>
        </w:rPr>
        <w:t>Seselja</w:t>
      </w:r>
      <w:proofErr w:type="spellEnd"/>
      <w:r w:rsidRPr="005C4BF6">
        <w:rPr>
          <w:rFonts w:ascii="Arial" w:hAnsi="Arial" w:cs="Arial"/>
        </w:rPr>
        <w:t>, the Assistant Minister for Finance, Charities and Electoral Matters, being satisfied that the following fund:</w:t>
      </w:r>
    </w:p>
    <w:p w:rsidR="0041702A" w:rsidRPr="005C4BF6" w:rsidRDefault="0041702A" w:rsidP="0041702A">
      <w:pPr>
        <w:spacing w:after="0"/>
        <w:rPr>
          <w:rFonts w:ascii="Arial" w:hAnsi="Arial" w:cs="Arial"/>
        </w:rPr>
      </w:pPr>
    </w:p>
    <w:p w:rsidR="0041702A" w:rsidRPr="005C4BF6" w:rsidRDefault="0041702A" w:rsidP="0041702A">
      <w:pPr>
        <w:spacing w:after="0"/>
        <w:ind w:left="426" w:hanging="426"/>
        <w:rPr>
          <w:rFonts w:ascii="Arial" w:hAnsi="Arial" w:cs="Arial"/>
        </w:rPr>
      </w:pPr>
      <w:r w:rsidRPr="005C4BF6">
        <w:rPr>
          <w:rFonts w:ascii="Arial" w:hAnsi="Arial" w:cs="Arial"/>
        </w:rPr>
        <w:t xml:space="preserve">(a) </w:t>
      </w:r>
      <w:r w:rsidRPr="005C4BF6">
        <w:rPr>
          <w:rFonts w:ascii="Arial" w:hAnsi="Arial" w:cs="Arial"/>
        </w:rPr>
        <w:tab/>
      </w:r>
      <w:proofErr w:type="gramStart"/>
      <w:r w:rsidRPr="005C4BF6">
        <w:rPr>
          <w:rFonts w:ascii="Arial" w:hAnsi="Arial" w:cs="Arial"/>
        </w:rPr>
        <w:t>has</w:t>
      </w:r>
      <w:proofErr w:type="gramEnd"/>
      <w:r w:rsidRPr="005C4BF6">
        <w:rPr>
          <w:rFonts w:ascii="Arial" w:hAnsi="Arial" w:cs="Arial"/>
        </w:rPr>
        <w:t xml:space="preserve"> been established by an organisation declared by the Minister for Foreign Affairs to be an approved organisation; and</w:t>
      </w:r>
    </w:p>
    <w:p w:rsidR="0041702A" w:rsidRPr="005C4BF6" w:rsidRDefault="0041702A" w:rsidP="0041702A">
      <w:pPr>
        <w:spacing w:after="0"/>
        <w:rPr>
          <w:rFonts w:ascii="Arial" w:hAnsi="Arial" w:cs="Arial"/>
        </w:rPr>
      </w:pPr>
      <w:r w:rsidRPr="005C4BF6">
        <w:rPr>
          <w:rFonts w:ascii="Arial" w:hAnsi="Arial" w:cs="Arial"/>
        </w:rPr>
        <w:t xml:space="preserve"> </w:t>
      </w:r>
    </w:p>
    <w:p w:rsidR="0041702A" w:rsidRPr="005C4BF6" w:rsidRDefault="0041702A" w:rsidP="0041702A">
      <w:pPr>
        <w:spacing w:after="0"/>
        <w:ind w:left="426" w:hanging="426"/>
        <w:rPr>
          <w:rFonts w:ascii="Arial" w:hAnsi="Arial" w:cs="Arial"/>
        </w:rPr>
      </w:pPr>
      <w:r w:rsidRPr="005C4BF6">
        <w:rPr>
          <w:rFonts w:ascii="Arial" w:hAnsi="Arial" w:cs="Arial"/>
        </w:rPr>
        <w:t>(b)</w:t>
      </w:r>
      <w:r w:rsidRPr="005C4BF6">
        <w:rPr>
          <w:rFonts w:ascii="Arial" w:hAnsi="Arial" w:cs="Arial"/>
        </w:rPr>
        <w:tab/>
      </w:r>
      <w:proofErr w:type="gramStart"/>
      <w:r w:rsidRPr="005C4BF6">
        <w:rPr>
          <w:rFonts w:ascii="Arial" w:hAnsi="Arial" w:cs="Arial"/>
        </w:rPr>
        <w:t>is</w:t>
      </w:r>
      <w:proofErr w:type="gramEnd"/>
      <w:r w:rsidRPr="005C4BF6">
        <w:rPr>
          <w:rFonts w:ascii="Arial" w:hAnsi="Arial" w:cs="Arial"/>
        </w:rPr>
        <w:t xml:space="preserve"> solely for the relief of persons in a country or countries declared by the Minister for Foreign Affairs to be developing countries,</w:t>
      </w:r>
    </w:p>
    <w:p w:rsidR="0041702A" w:rsidRPr="005C4BF6" w:rsidRDefault="0041702A" w:rsidP="0041702A">
      <w:pPr>
        <w:spacing w:after="0"/>
        <w:rPr>
          <w:rFonts w:ascii="Arial" w:hAnsi="Arial" w:cs="Arial"/>
        </w:rPr>
      </w:pPr>
    </w:p>
    <w:p w:rsidR="0041702A" w:rsidRPr="005C4BF6" w:rsidRDefault="0041702A" w:rsidP="0041702A">
      <w:pPr>
        <w:spacing w:after="0"/>
        <w:rPr>
          <w:rFonts w:ascii="Arial" w:hAnsi="Arial" w:cs="Arial"/>
        </w:rPr>
      </w:pPr>
      <w:proofErr w:type="gramStart"/>
      <w:r w:rsidRPr="005C4BF6">
        <w:rPr>
          <w:rFonts w:ascii="Arial" w:hAnsi="Arial" w:cs="Arial"/>
          <w:b/>
        </w:rPr>
        <w:t>declare</w:t>
      </w:r>
      <w:proofErr w:type="gramEnd"/>
      <w:r w:rsidRPr="005C4BF6">
        <w:rPr>
          <w:rFonts w:ascii="Arial" w:hAnsi="Arial" w:cs="Arial"/>
          <w:b/>
        </w:rPr>
        <w:t>,</w:t>
      </w:r>
      <w:r w:rsidRPr="005C4BF6">
        <w:rPr>
          <w:rFonts w:ascii="Arial" w:hAnsi="Arial" w:cs="Arial"/>
        </w:rPr>
        <w:t xml:space="preserve"> under subsection 30</w:t>
      </w:r>
      <w:r w:rsidRPr="005C4BF6">
        <w:rPr>
          <w:rFonts w:ascii="Arial" w:hAnsi="Arial" w:cs="Arial"/>
        </w:rPr>
        <w:noBreakHyphen/>
        <w:t xml:space="preserve">85(2) of the </w:t>
      </w:r>
      <w:r w:rsidRPr="005C4BF6">
        <w:rPr>
          <w:rFonts w:ascii="Arial" w:hAnsi="Arial" w:cs="Arial"/>
          <w:i/>
        </w:rPr>
        <w:t xml:space="preserve">Income Tax Assessment Act 1997, </w:t>
      </w:r>
      <w:r w:rsidRPr="005C4BF6">
        <w:rPr>
          <w:rFonts w:ascii="Arial" w:hAnsi="Arial" w:cs="Arial"/>
        </w:rPr>
        <w:t>that the following fund is a developing country relief fund:</w:t>
      </w:r>
      <w:bookmarkStart w:id="0" w:name="_GoBack"/>
      <w:bookmarkEnd w:id="0"/>
    </w:p>
    <w:p w:rsidR="0041702A" w:rsidRPr="005C4BF6" w:rsidRDefault="0041702A" w:rsidP="0041702A">
      <w:pPr>
        <w:spacing w:after="0"/>
        <w:rPr>
          <w:rFonts w:ascii="Arial" w:hAnsi="Arial" w:cs="Arial"/>
        </w:rPr>
      </w:pPr>
    </w:p>
    <w:p w:rsidR="0041702A" w:rsidRPr="005C4BF6" w:rsidRDefault="0041702A" w:rsidP="0041702A">
      <w:pPr>
        <w:spacing w:after="0"/>
        <w:jc w:val="center"/>
        <w:rPr>
          <w:rFonts w:ascii="Arial" w:hAnsi="Arial" w:cs="Arial"/>
          <w:b/>
          <w:i/>
          <w:caps/>
        </w:rPr>
      </w:pPr>
      <w:r w:rsidRPr="005C4BF6">
        <w:rPr>
          <w:rFonts w:ascii="Arial" w:hAnsi="Arial" w:cs="Arial"/>
          <w:b/>
          <w:i/>
          <w:caps/>
        </w:rPr>
        <w:t>project kindy public fund</w:t>
      </w:r>
    </w:p>
    <w:p w:rsidR="0041702A" w:rsidRPr="005C4BF6" w:rsidRDefault="0041702A" w:rsidP="0041702A">
      <w:pPr>
        <w:spacing w:after="0"/>
        <w:rPr>
          <w:rFonts w:ascii="Arial" w:hAnsi="Arial" w:cs="Arial"/>
        </w:rPr>
      </w:pPr>
    </w:p>
    <w:p w:rsidR="0041702A" w:rsidRPr="005C4BF6" w:rsidRDefault="0041702A" w:rsidP="0041702A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</w:p>
    <w:p w:rsidR="0041702A" w:rsidRPr="005C4BF6" w:rsidRDefault="0041702A" w:rsidP="0041702A">
      <w:pPr>
        <w:spacing w:after="0"/>
        <w:rPr>
          <w:rFonts w:ascii="Arial" w:hAnsi="Arial" w:cs="Arial"/>
        </w:rPr>
      </w:pPr>
      <w:r w:rsidRPr="005C4BF6">
        <w:rPr>
          <w:rFonts w:ascii="Arial" w:hAnsi="Arial" w:cs="Arial"/>
        </w:rPr>
        <w:t xml:space="preserve">This notice takes effect on the date on which it </w:t>
      </w:r>
      <w:proofErr w:type="gramStart"/>
      <w:r w:rsidRPr="005C4BF6">
        <w:rPr>
          <w:rFonts w:ascii="Arial" w:hAnsi="Arial" w:cs="Arial"/>
        </w:rPr>
        <w:t>is published</w:t>
      </w:r>
      <w:proofErr w:type="gramEnd"/>
      <w:r w:rsidRPr="005C4BF6">
        <w:rPr>
          <w:rFonts w:ascii="Arial" w:hAnsi="Arial" w:cs="Arial"/>
        </w:rPr>
        <w:t xml:space="preserve"> in the </w:t>
      </w:r>
      <w:r w:rsidRPr="005C4BF6">
        <w:rPr>
          <w:rFonts w:ascii="Arial" w:hAnsi="Arial" w:cs="Arial"/>
          <w:i/>
        </w:rPr>
        <w:t>Gazette</w:t>
      </w:r>
      <w:r w:rsidRPr="005C4BF6">
        <w:rPr>
          <w:rFonts w:ascii="Arial" w:hAnsi="Arial" w:cs="Arial"/>
        </w:rPr>
        <w:t>.</w:t>
      </w:r>
    </w:p>
    <w:p w:rsidR="0041702A" w:rsidRPr="005C4BF6" w:rsidRDefault="0041702A" w:rsidP="0041702A">
      <w:pPr>
        <w:spacing w:after="0"/>
        <w:rPr>
          <w:rFonts w:ascii="Arial" w:hAnsi="Arial" w:cs="Arial"/>
        </w:rPr>
      </w:pPr>
    </w:p>
    <w:p w:rsidR="0041702A" w:rsidRPr="005C4BF6" w:rsidRDefault="0041702A" w:rsidP="0041702A">
      <w:pPr>
        <w:spacing w:after="0"/>
        <w:rPr>
          <w:rFonts w:ascii="Arial" w:hAnsi="Arial" w:cs="Arial"/>
        </w:rPr>
      </w:pPr>
    </w:p>
    <w:p w:rsidR="0041702A" w:rsidRPr="005C4BF6" w:rsidRDefault="0041702A" w:rsidP="0041702A">
      <w:pPr>
        <w:spacing w:after="0"/>
        <w:rPr>
          <w:rFonts w:ascii="Arial" w:hAnsi="Arial" w:cs="Arial"/>
        </w:rPr>
      </w:pPr>
    </w:p>
    <w:p w:rsidR="0041702A" w:rsidRPr="005C4BF6" w:rsidRDefault="0041702A" w:rsidP="0041702A">
      <w:pPr>
        <w:spacing w:after="0"/>
        <w:ind w:left="567"/>
        <w:rPr>
          <w:rFonts w:ascii="Arial" w:hAnsi="Arial" w:cs="Arial"/>
        </w:rPr>
      </w:pPr>
      <w:r w:rsidRPr="005C4BF6">
        <w:rPr>
          <w:rFonts w:ascii="Arial" w:hAnsi="Arial" w:cs="Arial"/>
        </w:rPr>
        <w:t>Dated this</w:t>
      </w:r>
      <w:r w:rsidRPr="005C4BF6">
        <w:rPr>
          <w:rFonts w:ascii="Arial" w:hAnsi="Arial" w:cs="Arial"/>
        </w:rPr>
        <w:t xml:space="preserve"> 20</w:t>
      </w:r>
      <w:r w:rsidRPr="005C4BF6">
        <w:rPr>
          <w:rFonts w:ascii="Arial" w:hAnsi="Arial" w:cs="Arial"/>
          <w:vertAlign w:val="superscript"/>
        </w:rPr>
        <w:t>th</w:t>
      </w:r>
      <w:r w:rsidRPr="005C4BF6">
        <w:rPr>
          <w:rFonts w:ascii="Arial" w:hAnsi="Arial" w:cs="Arial"/>
        </w:rPr>
        <w:t xml:space="preserve"> </w:t>
      </w:r>
      <w:r w:rsidRPr="005C4BF6">
        <w:rPr>
          <w:rFonts w:ascii="Arial" w:hAnsi="Arial" w:cs="Arial"/>
        </w:rPr>
        <w:t>day of</w:t>
      </w:r>
      <w:r w:rsidRPr="005C4BF6">
        <w:rPr>
          <w:rFonts w:ascii="Arial" w:hAnsi="Arial" w:cs="Arial"/>
        </w:rPr>
        <w:t xml:space="preserve"> August </w:t>
      </w:r>
      <w:r w:rsidRPr="005C4BF6">
        <w:rPr>
          <w:rFonts w:ascii="Arial" w:hAnsi="Arial" w:cs="Arial"/>
        </w:rPr>
        <w:t>20</w:t>
      </w:r>
      <w:r w:rsidRPr="005C4BF6">
        <w:rPr>
          <w:rFonts w:ascii="Arial" w:hAnsi="Arial" w:cs="Arial"/>
        </w:rPr>
        <w:t>20</w:t>
      </w:r>
    </w:p>
    <w:p w:rsidR="0041702A" w:rsidRPr="005C4BF6" w:rsidRDefault="0041702A" w:rsidP="0041702A">
      <w:pPr>
        <w:spacing w:after="0"/>
        <w:ind w:left="720"/>
        <w:rPr>
          <w:rFonts w:ascii="Arial" w:hAnsi="Arial" w:cs="Arial"/>
        </w:rPr>
      </w:pPr>
    </w:p>
    <w:p w:rsidR="0041702A" w:rsidRPr="005C4BF6" w:rsidRDefault="0041702A" w:rsidP="0041702A">
      <w:pPr>
        <w:spacing w:after="0"/>
        <w:ind w:left="720"/>
        <w:rPr>
          <w:rFonts w:ascii="Arial" w:hAnsi="Arial" w:cs="Arial"/>
        </w:rPr>
      </w:pPr>
    </w:p>
    <w:p w:rsidR="0041702A" w:rsidRPr="005C4BF6" w:rsidRDefault="0041702A" w:rsidP="0041702A">
      <w:pPr>
        <w:spacing w:after="0"/>
        <w:ind w:left="720"/>
        <w:rPr>
          <w:rFonts w:ascii="Arial" w:hAnsi="Arial" w:cs="Arial"/>
        </w:rPr>
      </w:pPr>
    </w:p>
    <w:p w:rsidR="0041702A" w:rsidRPr="005C4BF6" w:rsidRDefault="0041702A" w:rsidP="0041702A">
      <w:pPr>
        <w:spacing w:after="0"/>
        <w:ind w:left="720"/>
        <w:rPr>
          <w:rFonts w:ascii="Arial" w:hAnsi="Arial" w:cs="Arial"/>
        </w:rPr>
      </w:pPr>
    </w:p>
    <w:p w:rsidR="0041702A" w:rsidRPr="005C4BF6" w:rsidRDefault="0041702A" w:rsidP="0041702A">
      <w:pPr>
        <w:spacing w:after="0"/>
        <w:ind w:left="720"/>
        <w:rPr>
          <w:rFonts w:ascii="Arial" w:hAnsi="Arial" w:cs="Arial"/>
        </w:rPr>
      </w:pPr>
    </w:p>
    <w:p w:rsidR="0041702A" w:rsidRPr="005C4BF6" w:rsidRDefault="0041702A" w:rsidP="0041702A">
      <w:pPr>
        <w:spacing w:after="0"/>
        <w:ind w:left="720"/>
        <w:rPr>
          <w:rFonts w:ascii="Arial" w:hAnsi="Arial" w:cs="Arial"/>
        </w:rPr>
      </w:pPr>
    </w:p>
    <w:p w:rsidR="0041702A" w:rsidRPr="005C4BF6" w:rsidRDefault="0041702A" w:rsidP="0041702A">
      <w:pPr>
        <w:spacing w:after="0"/>
        <w:ind w:left="720"/>
        <w:jc w:val="right"/>
        <w:rPr>
          <w:rFonts w:ascii="Arial" w:hAnsi="Arial" w:cs="Arial"/>
          <w:b/>
        </w:rPr>
      </w:pPr>
      <w:r w:rsidRPr="005C4BF6">
        <w:rPr>
          <w:rFonts w:ascii="Arial" w:hAnsi="Arial" w:cs="Arial"/>
          <w:b/>
        </w:rPr>
        <w:t xml:space="preserve">Zed </w:t>
      </w:r>
      <w:proofErr w:type="spellStart"/>
      <w:r w:rsidRPr="005C4BF6">
        <w:rPr>
          <w:rFonts w:ascii="Arial" w:hAnsi="Arial" w:cs="Arial"/>
          <w:b/>
        </w:rPr>
        <w:t>Seselja</w:t>
      </w:r>
      <w:proofErr w:type="spellEnd"/>
    </w:p>
    <w:p w:rsidR="0041702A" w:rsidRPr="005C4BF6" w:rsidRDefault="0041702A" w:rsidP="0041702A">
      <w:pPr>
        <w:spacing w:after="0"/>
        <w:ind w:left="720"/>
        <w:jc w:val="right"/>
        <w:rPr>
          <w:rFonts w:ascii="Arial" w:hAnsi="Arial" w:cs="Arial"/>
        </w:rPr>
      </w:pPr>
      <w:r w:rsidRPr="005C4BF6">
        <w:rPr>
          <w:rFonts w:ascii="Arial" w:hAnsi="Arial" w:cs="Arial"/>
        </w:rPr>
        <w:t>Assistant Minister for Finance, Charities and Electoral Matters</w:t>
      </w:r>
    </w:p>
    <w:p w:rsidR="004B2753" w:rsidRPr="00424B97" w:rsidRDefault="004B2753" w:rsidP="00424B97"/>
    <w:sectPr w:rsidR="004B2753" w:rsidRPr="00424B97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1702A"/>
    <w:rsid w:val="00424B97"/>
    <w:rsid w:val="004B2753"/>
    <w:rsid w:val="00520873"/>
    <w:rsid w:val="00573D44"/>
    <w:rsid w:val="005C4BF6"/>
    <w:rsid w:val="00840A06"/>
    <w:rsid w:val="008439B7"/>
    <w:rsid w:val="0087253F"/>
    <w:rsid w:val="008E4F6C"/>
    <w:rsid w:val="009539C7"/>
    <w:rsid w:val="00A00F21"/>
    <w:rsid w:val="00B84226"/>
    <w:rsid w:val="00BE7780"/>
    <w:rsid w:val="00C63C4E"/>
    <w:rsid w:val="00C72C30"/>
    <w:rsid w:val="00D229E5"/>
    <w:rsid w:val="00D77A88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4AFC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B63B7-8DBA-452D-8944-FAEA33E8E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PresentationFormat/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2020-08-21T01:14:00Z</dcterms:created>
  <dcterms:modified xsi:type="dcterms:W3CDTF">2020-08-21T01:15:00Z</dcterms:modified>
  <cp:category/>
  <cp:contentStatus/>
  <dc:language/>
  <cp:version/>
</cp:coreProperties>
</file>