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0678012"/>
    <w:bookmarkStart w:id="1" w:name="_Hlk72743712"/>
    <w:p w14:paraId="7CEFBD64" w14:textId="4F1892F8" w:rsidR="00B103F8" w:rsidRDefault="00B103F8" w:rsidP="00B103F8">
      <w:r>
        <w:object w:dxaOrig="2146" w:dyaOrig="1561" w14:anchorId="2C07E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75pt" o:ole="" fillcolor="window">
            <v:imagedata r:id="rId8" o:title=""/>
          </v:shape>
          <o:OLEObject Type="Embed" ProgID="Word.Picture.8" ShapeID="_x0000_i1025" DrawAspect="Content" ObjectID="_1689063820" r:id="rId9"/>
        </w:object>
      </w:r>
    </w:p>
    <w:p w14:paraId="12C1A796" w14:textId="77777777" w:rsidR="00B103F8" w:rsidRDefault="00B103F8" w:rsidP="00B103F8"/>
    <w:p w14:paraId="099FBB0B" w14:textId="77777777" w:rsidR="00B103F8" w:rsidRDefault="00B103F8" w:rsidP="00B103F8"/>
    <w:p w14:paraId="2868D708" w14:textId="77777777" w:rsidR="00B103F8" w:rsidRDefault="00B103F8" w:rsidP="00B103F8"/>
    <w:p w14:paraId="3B687791" w14:textId="77777777" w:rsidR="00B103F8" w:rsidRDefault="00B103F8" w:rsidP="00B103F8"/>
    <w:p w14:paraId="79770860" w14:textId="77777777" w:rsidR="00B103F8" w:rsidRDefault="00B103F8" w:rsidP="00B103F8"/>
    <w:p w14:paraId="19165850" w14:textId="77777777" w:rsidR="00B103F8" w:rsidRDefault="00B103F8" w:rsidP="00B103F8"/>
    <w:bookmarkEnd w:id="0"/>
    <w:p w14:paraId="75F73D5B" w14:textId="55E67951" w:rsidR="0048364F" w:rsidRPr="00D10713" w:rsidRDefault="00B103F8" w:rsidP="0048364F">
      <w:pPr>
        <w:pStyle w:val="ShortT"/>
      </w:pPr>
      <w:r>
        <w:t>Water Legislation Amendment (Inspector</w:t>
      </w:r>
      <w:r>
        <w:noBreakHyphen/>
        <w:t>General of Water Compliance and Other Measures) Act 2021</w:t>
      </w:r>
    </w:p>
    <w:bookmarkEnd w:id="1"/>
    <w:p w14:paraId="28F9B0B0" w14:textId="77777777" w:rsidR="0048364F" w:rsidRPr="00D10713" w:rsidRDefault="0048364F" w:rsidP="0048364F"/>
    <w:p w14:paraId="0DFC27AF" w14:textId="3863DFA0" w:rsidR="00FA4777" w:rsidRPr="00D10713" w:rsidRDefault="00C71A6F" w:rsidP="00B103F8">
      <w:pPr>
        <w:pStyle w:val="Actno"/>
        <w:spacing w:before="400"/>
      </w:pPr>
      <w:r w:rsidRPr="00D10713">
        <w:t>No.</w:t>
      </w:r>
      <w:r w:rsidR="008248D8">
        <w:t xml:space="preserve"> 74</w:t>
      </w:r>
      <w:r w:rsidRPr="00D10713">
        <w:t>, 2021</w:t>
      </w:r>
    </w:p>
    <w:p w14:paraId="1D8B0C97" w14:textId="77777777" w:rsidR="0048364F" w:rsidRPr="00D10713" w:rsidRDefault="0048364F" w:rsidP="0048364F"/>
    <w:p w14:paraId="3191A7AD" w14:textId="77777777" w:rsidR="00A20FDA" w:rsidRDefault="00A20FDA" w:rsidP="00A20FDA">
      <w:pPr>
        <w:rPr>
          <w:lang w:eastAsia="en-AU"/>
        </w:rPr>
      </w:pPr>
    </w:p>
    <w:p w14:paraId="0369BED0" w14:textId="2846720A" w:rsidR="0048364F" w:rsidRPr="00D10713" w:rsidRDefault="0048364F" w:rsidP="0048364F"/>
    <w:p w14:paraId="0AC9ECD6" w14:textId="77777777" w:rsidR="0048364F" w:rsidRPr="00D10713" w:rsidRDefault="0048364F" w:rsidP="0048364F"/>
    <w:p w14:paraId="7F8F74DA" w14:textId="77777777" w:rsidR="0048364F" w:rsidRPr="00D10713" w:rsidRDefault="0048364F" w:rsidP="0048364F"/>
    <w:p w14:paraId="07A9FBE6" w14:textId="77777777" w:rsidR="00B103F8" w:rsidRDefault="00B103F8" w:rsidP="00B103F8">
      <w:pPr>
        <w:pStyle w:val="LongT"/>
      </w:pPr>
      <w:r>
        <w:t xml:space="preserve">An Act to amend the </w:t>
      </w:r>
      <w:r w:rsidRPr="00B103F8">
        <w:rPr>
          <w:i/>
        </w:rPr>
        <w:t>Water Act 2007</w:t>
      </w:r>
      <w:r>
        <w:t xml:space="preserve"> and the </w:t>
      </w:r>
      <w:r w:rsidRPr="00B103F8">
        <w:rPr>
          <w:i/>
        </w:rPr>
        <w:t>Basin Plan 2012</w:t>
      </w:r>
      <w:r>
        <w:t>, and for related purposes</w:t>
      </w:r>
    </w:p>
    <w:p w14:paraId="5D4D19F5" w14:textId="05C8E947" w:rsidR="0048364F" w:rsidRPr="0028081F" w:rsidRDefault="002775A3" w:rsidP="0048364F">
      <w:pPr>
        <w:pStyle w:val="Header"/>
        <w:tabs>
          <w:tab w:val="clear" w:pos="4150"/>
          <w:tab w:val="clear" w:pos="8307"/>
        </w:tabs>
      </w:pPr>
      <w:r w:rsidRPr="0028081F">
        <w:rPr>
          <w:rStyle w:val="CharAmSchNo"/>
        </w:rPr>
        <w:t xml:space="preserve"> </w:t>
      </w:r>
      <w:r w:rsidRPr="0028081F">
        <w:rPr>
          <w:rStyle w:val="CharAmSchText"/>
        </w:rPr>
        <w:t xml:space="preserve"> </w:t>
      </w:r>
    </w:p>
    <w:p w14:paraId="71E9B01B" w14:textId="77777777" w:rsidR="0048364F" w:rsidRPr="0028081F" w:rsidRDefault="002775A3" w:rsidP="0048364F">
      <w:pPr>
        <w:pStyle w:val="Header"/>
        <w:tabs>
          <w:tab w:val="clear" w:pos="4150"/>
          <w:tab w:val="clear" w:pos="8307"/>
        </w:tabs>
      </w:pPr>
      <w:r w:rsidRPr="0028081F">
        <w:rPr>
          <w:rStyle w:val="CharAmPartNo"/>
        </w:rPr>
        <w:t xml:space="preserve"> </w:t>
      </w:r>
      <w:r w:rsidRPr="0028081F">
        <w:rPr>
          <w:rStyle w:val="CharAmPartText"/>
        </w:rPr>
        <w:t xml:space="preserve"> </w:t>
      </w:r>
    </w:p>
    <w:p w14:paraId="2D15EF6D" w14:textId="77777777" w:rsidR="0048364F" w:rsidRPr="00D10713" w:rsidRDefault="0048364F" w:rsidP="0048364F">
      <w:pPr>
        <w:sectPr w:rsidR="0048364F" w:rsidRPr="00D10713" w:rsidSect="00B103F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3D8EE690" w14:textId="77777777" w:rsidR="0048364F" w:rsidRPr="00D10713" w:rsidRDefault="0048364F" w:rsidP="00DB189A">
      <w:pPr>
        <w:rPr>
          <w:sz w:val="36"/>
        </w:rPr>
      </w:pPr>
      <w:r w:rsidRPr="00D10713">
        <w:rPr>
          <w:sz w:val="36"/>
        </w:rPr>
        <w:lastRenderedPageBreak/>
        <w:t>Contents</w:t>
      </w:r>
    </w:p>
    <w:p w14:paraId="7FB53EB9" w14:textId="708957B6" w:rsidR="00F84989" w:rsidRDefault="00F8498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84989">
        <w:rPr>
          <w:noProof/>
        </w:rPr>
        <w:tab/>
      </w:r>
      <w:r w:rsidRPr="00F84989">
        <w:rPr>
          <w:noProof/>
        </w:rPr>
        <w:fldChar w:fldCharType="begin"/>
      </w:r>
      <w:r w:rsidRPr="00F84989">
        <w:rPr>
          <w:noProof/>
        </w:rPr>
        <w:instrText xml:space="preserve"> PAGEREF _Toc76043029 \h </w:instrText>
      </w:r>
      <w:r w:rsidRPr="00F84989">
        <w:rPr>
          <w:noProof/>
        </w:rPr>
      </w:r>
      <w:r w:rsidRPr="00F84989">
        <w:rPr>
          <w:noProof/>
        </w:rPr>
        <w:fldChar w:fldCharType="separate"/>
      </w:r>
      <w:r w:rsidR="002C433D">
        <w:rPr>
          <w:noProof/>
        </w:rPr>
        <w:t>1</w:t>
      </w:r>
      <w:r w:rsidRPr="00F84989">
        <w:rPr>
          <w:noProof/>
        </w:rPr>
        <w:fldChar w:fldCharType="end"/>
      </w:r>
    </w:p>
    <w:p w14:paraId="67344C72" w14:textId="1A6BB85A" w:rsidR="00F84989" w:rsidRDefault="00F84989">
      <w:pPr>
        <w:pStyle w:val="TOC5"/>
        <w:rPr>
          <w:rFonts w:asciiTheme="minorHAnsi" w:eastAsiaTheme="minorEastAsia" w:hAnsiTheme="minorHAnsi" w:cstheme="minorBidi"/>
          <w:noProof/>
          <w:kern w:val="0"/>
          <w:sz w:val="22"/>
          <w:szCs w:val="22"/>
        </w:rPr>
      </w:pPr>
      <w:r>
        <w:rPr>
          <w:noProof/>
        </w:rPr>
        <w:t>2</w:t>
      </w:r>
      <w:r>
        <w:rPr>
          <w:noProof/>
        </w:rPr>
        <w:tab/>
        <w:t>Commencement</w:t>
      </w:r>
      <w:r w:rsidRPr="00F84989">
        <w:rPr>
          <w:noProof/>
        </w:rPr>
        <w:tab/>
      </w:r>
      <w:r w:rsidRPr="00F84989">
        <w:rPr>
          <w:noProof/>
        </w:rPr>
        <w:fldChar w:fldCharType="begin"/>
      </w:r>
      <w:r w:rsidRPr="00F84989">
        <w:rPr>
          <w:noProof/>
        </w:rPr>
        <w:instrText xml:space="preserve"> PAGEREF _Toc76043030 \h </w:instrText>
      </w:r>
      <w:r w:rsidRPr="00F84989">
        <w:rPr>
          <w:noProof/>
        </w:rPr>
      </w:r>
      <w:r w:rsidRPr="00F84989">
        <w:rPr>
          <w:noProof/>
        </w:rPr>
        <w:fldChar w:fldCharType="separate"/>
      </w:r>
      <w:r w:rsidR="002C433D">
        <w:rPr>
          <w:noProof/>
        </w:rPr>
        <w:t>2</w:t>
      </w:r>
      <w:r w:rsidRPr="00F84989">
        <w:rPr>
          <w:noProof/>
        </w:rPr>
        <w:fldChar w:fldCharType="end"/>
      </w:r>
    </w:p>
    <w:p w14:paraId="5C659A63" w14:textId="678F0A36" w:rsidR="00F84989" w:rsidRDefault="00F84989">
      <w:pPr>
        <w:pStyle w:val="TOC5"/>
        <w:rPr>
          <w:rFonts w:asciiTheme="minorHAnsi" w:eastAsiaTheme="minorEastAsia" w:hAnsiTheme="minorHAnsi" w:cstheme="minorBidi"/>
          <w:noProof/>
          <w:kern w:val="0"/>
          <w:sz w:val="22"/>
          <w:szCs w:val="22"/>
        </w:rPr>
      </w:pPr>
      <w:r>
        <w:rPr>
          <w:noProof/>
        </w:rPr>
        <w:t>3</w:t>
      </w:r>
      <w:r>
        <w:rPr>
          <w:noProof/>
        </w:rPr>
        <w:tab/>
        <w:t>Schedules</w:t>
      </w:r>
      <w:r w:rsidRPr="00F84989">
        <w:rPr>
          <w:noProof/>
        </w:rPr>
        <w:tab/>
      </w:r>
      <w:r w:rsidRPr="00F84989">
        <w:rPr>
          <w:noProof/>
        </w:rPr>
        <w:fldChar w:fldCharType="begin"/>
      </w:r>
      <w:r w:rsidRPr="00F84989">
        <w:rPr>
          <w:noProof/>
        </w:rPr>
        <w:instrText xml:space="preserve"> PAGEREF _Toc76043031 \h </w:instrText>
      </w:r>
      <w:r w:rsidRPr="00F84989">
        <w:rPr>
          <w:noProof/>
        </w:rPr>
      </w:r>
      <w:r w:rsidRPr="00F84989">
        <w:rPr>
          <w:noProof/>
        </w:rPr>
        <w:fldChar w:fldCharType="separate"/>
      </w:r>
      <w:r w:rsidR="002C433D">
        <w:rPr>
          <w:noProof/>
        </w:rPr>
        <w:t>3</w:t>
      </w:r>
      <w:r w:rsidRPr="00F84989">
        <w:rPr>
          <w:noProof/>
        </w:rPr>
        <w:fldChar w:fldCharType="end"/>
      </w:r>
    </w:p>
    <w:p w14:paraId="40E0B429" w14:textId="6E7B524D" w:rsidR="00F84989" w:rsidRDefault="00F84989">
      <w:pPr>
        <w:pStyle w:val="TOC6"/>
        <w:rPr>
          <w:rFonts w:asciiTheme="minorHAnsi" w:eastAsiaTheme="minorEastAsia" w:hAnsiTheme="minorHAnsi" w:cstheme="minorBidi"/>
          <w:b w:val="0"/>
          <w:noProof/>
          <w:kern w:val="0"/>
          <w:sz w:val="22"/>
          <w:szCs w:val="22"/>
        </w:rPr>
      </w:pPr>
      <w:r>
        <w:rPr>
          <w:noProof/>
        </w:rPr>
        <w:t>Schedule 1—Amendment of the Water Act 2007</w:t>
      </w:r>
      <w:r w:rsidRPr="00F84989">
        <w:rPr>
          <w:b w:val="0"/>
          <w:noProof/>
          <w:sz w:val="18"/>
        </w:rPr>
        <w:tab/>
      </w:r>
      <w:r w:rsidRPr="00F84989">
        <w:rPr>
          <w:b w:val="0"/>
          <w:noProof/>
          <w:sz w:val="18"/>
        </w:rPr>
        <w:fldChar w:fldCharType="begin"/>
      </w:r>
      <w:r w:rsidRPr="00F84989">
        <w:rPr>
          <w:b w:val="0"/>
          <w:noProof/>
          <w:sz w:val="18"/>
        </w:rPr>
        <w:instrText xml:space="preserve"> PAGEREF _Toc76043032 \h </w:instrText>
      </w:r>
      <w:r w:rsidRPr="00F84989">
        <w:rPr>
          <w:b w:val="0"/>
          <w:noProof/>
          <w:sz w:val="18"/>
        </w:rPr>
      </w:r>
      <w:r w:rsidRPr="00F84989">
        <w:rPr>
          <w:b w:val="0"/>
          <w:noProof/>
          <w:sz w:val="18"/>
        </w:rPr>
        <w:fldChar w:fldCharType="separate"/>
      </w:r>
      <w:r w:rsidR="002C433D">
        <w:rPr>
          <w:b w:val="0"/>
          <w:noProof/>
          <w:sz w:val="18"/>
        </w:rPr>
        <w:t>4</w:t>
      </w:r>
      <w:r w:rsidRPr="00F84989">
        <w:rPr>
          <w:b w:val="0"/>
          <w:noProof/>
          <w:sz w:val="18"/>
        </w:rPr>
        <w:fldChar w:fldCharType="end"/>
      </w:r>
    </w:p>
    <w:p w14:paraId="076C6DD4" w14:textId="0DC06C27" w:rsidR="00F84989" w:rsidRDefault="00F84989">
      <w:pPr>
        <w:pStyle w:val="TOC7"/>
        <w:rPr>
          <w:rFonts w:asciiTheme="minorHAnsi" w:eastAsiaTheme="minorEastAsia" w:hAnsiTheme="minorHAnsi" w:cstheme="minorBidi"/>
          <w:noProof/>
          <w:kern w:val="0"/>
          <w:sz w:val="22"/>
          <w:szCs w:val="22"/>
        </w:rPr>
      </w:pPr>
      <w:r>
        <w:rPr>
          <w:noProof/>
        </w:rPr>
        <w:t>Part 1—Management of Basin water resources</w:t>
      </w:r>
      <w:r w:rsidRPr="00F84989">
        <w:rPr>
          <w:noProof/>
          <w:sz w:val="18"/>
        </w:rPr>
        <w:tab/>
      </w:r>
      <w:r w:rsidRPr="00F84989">
        <w:rPr>
          <w:noProof/>
          <w:sz w:val="18"/>
        </w:rPr>
        <w:fldChar w:fldCharType="begin"/>
      </w:r>
      <w:r w:rsidRPr="00F84989">
        <w:rPr>
          <w:noProof/>
          <w:sz w:val="18"/>
        </w:rPr>
        <w:instrText xml:space="preserve"> PAGEREF _Toc76043033 \h </w:instrText>
      </w:r>
      <w:r w:rsidRPr="00F84989">
        <w:rPr>
          <w:noProof/>
          <w:sz w:val="18"/>
        </w:rPr>
      </w:r>
      <w:r w:rsidRPr="00F84989">
        <w:rPr>
          <w:noProof/>
          <w:sz w:val="18"/>
        </w:rPr>
        <w:fldChar w:fldCharType="separate"/>
      </w:r>
      <w:r w:rsidR="002C433D">
        <w:rPr>
          <w:noProof/>
          <w:sz w:val="18"/>
        </w:rPr>
        <w:t>4</w:t>
      </w:r>
      <w:r w:rsidRPr="00F84989">
        <w:rPr>
          <w:noProof/>
          <w:sz w:val="18"/>
        </w:rPr>
        <w:fldChar w:fldCharType="end"/>
      </w:r>
    </w:p>
    <w:p w14:paraId="65BE04D4" w14:textId="22322CA8" w:rsidR="00F84989" w:rsidRDefault="00F84989">
      <w:pPr>
        <w:pStyle w:val="TOC9"/>
        <w:rPr>
          <w:rFonts w:asciiTheme="minorHAnsi" w:eastAsiaTheme="minorEastAsia" w:hAnsiTheme="minorHAnsi" w:cstheme="minorBidi"/>
          <w:i w:val="0"/>
          <w:noProof/>
          <w:kern w:val="0"/>
          <w:sz w:val="22"/>
          <w:szCs w:val="22"/>
        </w:rPr>
      </w:pPr>
      <w:r>
        <w:rPr>
          <w:noProof/>
        </w:rPr>
        <w:t>Water Act 2007</w:t>
      </w:r>
      <w:r w:rsidRPr="00F84989">
        <w:rPr>
          <w:i w:val="0"/>
          <w:noProof/>
          <w:sz w:val="18"/>
        </w:rPr>
        <w:tab/>
      </w:r>
      <w:r w:rsidRPr="00F84989">
        <w:rPr>
          <w:i w:val="0"/>
          <w:noProof/>
          <w:sz w:val="18"/>
        </w:rPr>
        <w:fldChar w:fldCharType="begin"/>
      </w:r>
      <w:r w:rsidRPr="00F84989">
        <w:rPr>
          <w:i w:val="0"/>
          <w:noProof/>
          <w:sz w:val="18"/>
        </w:rPr>
        <w:instrText xml:space="preserve"> PAGEREF _Toc76043034 \h </w:instrText>
      </w:r>
      <w:r w:rsidRPr="00F84989">
        <w:rPr>
          <w:i w:val="0"/>
          <w:noProof/>
          <w:sz w:val="18"/>
        </w:rPr>
      </w:r>
      <w:r w:rsidRPr="00F84989">
        <w:rPr>
          <w:i w:val="0"/>
          <w:noProof/>
          <w:sz w:val="18"/>
        </w:rPr>
        <w:fldChar w:fldCharType="separate"/>
      </w:r>
      <w:r w:rsidR="002C433D">
        <w:rPr>
          <w:i w:val="0"/>
          <w:noProof/>
          <w:sz w:val="18"/>
        </w:rPr>
        <w:t>4</w:t>
      </w:r>
      <w:r w:rsidRPr="00F84989">
        <w:rPr>
          <w:i w:val="0"/>
          <w:noProof/>
          <w:sz w:val="18"/>
        </w:rPr>
        <w:fldChar w:fldCharType="end"/>
      </w:r>
    </w:p>
    <w:p w14:paraId="277833C6" w14:textId="5322296F" w:rsidR="00F84989" w:rsidRDefault="00F84989">
      <w:pPr>
        <w:pStyle w:val="TOC7"/>
        <w:rPr>
          <w:rFonts w:asciiTheme="minorHAnsi" w:eastAsiaTheme="minorEastAsia" w:hAnsiTheme="minorHAnsi" w:cstheme="minorBidi"/>
          <w:noProof/>
          <w:kern w:val="0"/>
          <w:sz w:val="22"/>
          <w:szCs w:val="22"/>
        </w:rPr>
      </w:pPr>
      <w:r>
        <w:rPr>
          <w:noProof/>
        </w:rPr>
        <w:t>Part 2—Compliance and enforcement</w:t>
      </w:r>
      <w:r w:rsidRPr="00F84989">
        <w:rPr>
          <w:noProof/>
          <w:sz w:val="18"/>
        </w:rPr>
        <w:tab/>
      </w:r>
      <w:r w:rsidRPr="00F84989">
        <w:rPr>
          <w:noProof/>
          <w:sz w:val="18"/>
        </w:rPr>
        <w:fldChar w:fldCharType="begin"/>
      </w:r>
      <w:r w:rsidRPr="00F84989">
        <w:rPr>
          <w:noProof/>
          <w:sz w:val="18"/>
        </w:rPr>
        <w:instrText xml:space="preserve"> PAGEREF _Toc76043048 \h </w:instrText>
      </w:r>
      <w:r w:rsidRPr="00F84989">
        <w:rPr>
          <w:noProof/>
          <w:sz w:val="18"/>
        </w:rPr>
      </w:r>
      <w:r w:rsidRPr="00F84989">
        <w:rPr>
          <w:noProof/>
          <w:sz w:val="18"/>
        </w:rPr>
        <w:fldChar w:fldCharType="separate"/>
      </w:r>
      <w:r w:rsidR="002C433D">
        <w:rPr>
          <w:noProof/>
          <w:sz w:val="18"/>
        </w:rPr>
        <w:t>16</w:t>
      </w:r>
      <w:r w:rsidRPr="00F84989">
        <w:rPr>
          <w:noProof/>
          <w:sz w:val="18"/>
        </w:rPr>
        <w:fldChar w:fldCharType="end"/>
      </w:r>
    </w:p>
    <w:p w14:paraId="4966F8D6" w14:textId="6D89F46C" w:rsidR="00F84989" w:rsidRDefault="00F84989">
      <w:pPr>
        <w:pStyle w:val="TOC9"/>
        <w:rPr>
          <w:rFonts w:asciiTheme="minorHAnsi" w:eastAsiaTheme="minorEastAsia" w:hAnsiTheme="minorHAnsi" w:cstheme="minorBidi"/>
          <w:i w:val="0"/>
          <w:noProof/>
          <w:kern w:val="0"/>
          <w:sz w:val="22"/>
          <w:szCs w:val="22"/>
        </w:rPr>
      </w:pPr>
      <w:r>
        <w:rPr>
          <w:noProof/>
        </w:rPr>
        <w:t>Water Act 2007</w:t>
      </w:r>
      <w:r w:rsidRPr="00F84989">
        <w:rPr>
          <w:i w:val="0"/>
          <w:noProof/>
          <w:sz w:val="18"/>
        </w:rPr>
        <w:tab/>
      </w:r>
      <w:r w:rsidRPr="00F84989">
        <w:rPr>
          <w:i w:val="0"/>
          <w:noProof/>
          <w:sz w:val="18"/>
        </w:rPr>
        <w:fldChar w:fldCharType="begin"/>
      </w:r>
      <w:r w:rsidRPr="00F84989">
        <w:rPr>
          <w:i w:val="0"/>
          <w:noProof/>
          <w:sz w:val="18"/>
        </w:rPr>
        <w:instrText xml:space="preserve"> PAGEREF _Toc76043049 \h </w:instrText>
      </w:r>
      <w:r w:rsidRPr="00F84989">
        <w:rPr>
          <w:i w:val="0"/>
          <w:noProof/>
          <w:sz w:val="18"/>
        </w:rPr>
      </w:r>
      <w:r w:rsidRPr="00F84989">
        <w:rPr>
          <w:i w:val="0"/>
          <w:noProof/>
          <w:sz w:val="18"/>
        </w:rPr>
        <w:fldChar w:fldCharType="separate"/>
      </w:r>
      <w:r w:rsidR="002C433D">
        <w:rPr>
          <w:i w:val="0"/>
          <w:noProof/>
          <w:sz w:val="18"/>
        </w:rPr>
        <w:t>16</w:t>
      </w:r>
      <w:r w:rsidRPr="00F84989">
        <w:rPr>
          <w:i w:val="0"/>
          <w:noProof/>
          <w:sz w:val="18"/>
        </w:rPr>
        <w:fldChar w:fldCharType="end"/>
      </w:r>
    </w:p>
    <w:p w14:paraId="41B0866B" w14:textId="2F34CC4D" w:rsidR="00F84989" w:rsidRDefault="00F84989">
      <w:pPr>
        <w:pStyle w:val="TOC7"/>
        <w:rPr>
          <w:rFonts w:asciiTheme="minorHAnsi" w:eastAsiaTheme="minorEastAsia" w:hAnsiTheme="minorHAnsi" w:cstheme="minorBidi"/>
          <w:noProof/>
          <w:kern w:val="0"/>
          <w:sz w:val="22"/>
          <w:szCs w:val="22"/>
        </w:rPr>
      </w:pPr>
      <w:r>
        <w:rPr>
          <w:noProof/>
        </w:rPr>
        <w:t>Part 3—Transitional provisions</w:t>
      </w:r>
      <w:r w:rsidRPr="00F84989">
        <w:rPr>
          <w:noProof/>
          <w:sz w:val="18"/>
        </w:rPr>
        <w:tab/>
      </w:r>
      <w:r w:rsidRPr="00F84989">
        <w:rPr>
          <w:noProof/>
          <w:sz w:val="18"/>
        </w:rPr>
        <w:fldChar w:fldCharType="begin"/>
      </w:r>
      <w:r w:rsidRPr="00F84989">
        <w:rPr>
          <w:noProof/>
          <w:sz w:val="18"/>
        </w:rPr>
        <w:instrText xml:space="preserve"> PAGEREF _Toc76043159 \h </w:instrText>
      </w:r>
      <w:r w:rsidRPr="00F84989">
        <w:rPr>
          <w:noProof/>
          <w:sz w:val="18"/>
        </w:rPr>
      </w:r>
      <w:r w:rsidRPr="00F84989">
        <w:rPr>
          <w:noProof/>
          <w:sz w:val="18"/>
        </w:rPr>
        <w:fldChar w:fldCharType="separate"/>
      </w:r>
      <w:r w:rsidR="002C433D">
        <w:rPr>
          <w:noProof/>
          <w:sz w:val="18"/>
        </w:rPr>
        <w:t>99</w:t>
      </w:r>
      <w:r w:rsidRPr="00F84989">
        <w:rPr>
          <w:noProof/>
          <w:sz w:val="18"/>
        </w:rPr>
        <w:fldChar w:fldCharType="end"/>
      </w:r>
    </w:p>
    <w:p w14:paraId="2C21920F" w14:textId="4C26F5A5" w:rsidR="00F84989" w:rsidRDefault="00F84989">
      <w:pPr>
        <w:pStyle w:val="TOC9"/>
        <w:rPr>
          <w:rFonts w:asciiTheme="minorHAnsi" w:eastAsiaTheme="minorEastAsia" w:hAnsiTheme="minorHAnsi" w:cstheme="minorBidi"/>
          <w:i w:val="0"/>
          <w:noProof/>
          <w:kern w:val="0"/>
          <w:sz w:val="22"/>
          <w:szCs w:val="22"/>
        </w:rPr>
      </w:pPr>
      <w:r>
        <w:rPr>
          <w:noProof/>
        </w:rPr>
        <w:t>Water Act 2007</w:t>
      </w:r>
      <w:r w:rsidRPr="00F84989">
        <w:rPr>
          <w:i w:val="0"/>
          <w:noProof/>
          <w:sz w:val="18"/>
        </w:rPr>
        <w:tab/>
      </w:r>
      <w:r w:rsidRPr="00F84989">
        <w:rPr>
          <w:i w:val="0"/>
          <w:noProof/>
          <w:sz w:val="18"/>
        </w:rPr>
        <w:fldChar w:fldCharType="begin"/>
      </w:r>
      <w:r w:rsidRPr="00F84989">
        <w:rPr>
          <w:i w:val="0"/>
          <w:noProof/>
          <w:sz w:val="18"/>
        </w:rPr>
        <w:instrText xml:space="preserve"> PAGEREF _Toc76043160 \h </w:instrText>
      </w:r>
      <w:r w:rsidRPr="00F84989">
        <w:rPr>
          <w:i w:val="0"/>
          <w:noProof/>
          <w:sz w:val="18"/>
        </w:rPr>
      </w:r>
      <w:r w:rsidRPr="00F84989">
        <w:rPr>
          <w:i w:val="0"/>
          <w:noProof/>
          <w:sz w:val="18"/>
        </w:rPr>
        <w:fldChar w:fldCharType="separate"/>
      </w:r>
      <w:r w:rsidR="002C433D">
        <w:rPr>
          <w:i w:val="0"/>
          <w:noProof/>
          <w:sz w:val="18"/>
        </w:rPr>
        <w:t>99</w:t>
      </w:r>
      <w:r w:rsidRPr="00F84989">
        <w:rPr>
          <w:i w:val="0"/>
          <w:noProof/>
          <w:sz w:val="18"/>
        </w:rPr>
        <w:fldChar w:fldCharType="end"/>
      </w:r>
    </w:p>
    <w:p w14:paraId="2C9B0DDC" w14:textId="6622D6EB" w:rsidR="00F84989" w:rsidRDefault="00F84989">
      <w:pPr>
        <w:pStyle w:val="TOC6"/>
        <w:rPr>
          <w:rFonts w:asciiTheme="minorHAnsi" w:eastAsiaTheme="minorEastAsia" w:hAnsiTheme="minorHAnsi" w:cstheme="minorBidi"/>
          <w:b w:val="0"/>
          <w:noProof/>
          <w:kern w:val="0"/>
          <w:sz w:val="22"/>
          <w:szCs w:val="22"/>
        </w:rPr>
      </w:pPr>
      <w:r>
        <w:rPr>
          <w:noProof/>
        </w:rPr>
        <w:t>Schedule 2—Amendment of the Basin Plan 2012</w:t>
      </w:r>
      <w:r w:rsidRPr="00F84989">
        <w:rPr>
          <w:b w:val="0"/>
          <w:noProof/>
          <w:sz w:val="18"/>
        </w:rPr>
        <w:tab/>
      </w:r>
      <w:r w:rsidRPr="00F84989">
        <w:rPr>
          <w:b w:val="0"/>
          <w:noProof/>
          <w:sz w:val="18"/>
        </w:rPr>
        <w:fldChar w:fldCharType="begin"/>
      </w:r>
      <w:r w:rsidRPr="00F84989">
        <w:rPr>
          <w:b w:val="0"/>
          <w:noProof/>
          <w:sz w:val="18"/>
        </w:rPr>
        <w:instrText xml:space="preserve"> PAGEREF _Toc76043178 \h </w:instrText>
      </w:r>
      <w:r w:rsidRPr="00F84989">
        <w:rPr>
          <w:b w:val="0"/>
          <w:noProof/>
          <w:sz w:val="18"/>
        </w:rPr>
      </w:r>
      <w:r w:rsidRPr="00F84989">
        <w:rPr>
          <w:b w:val="0"/>
          <w:noProof/>
          <w:sz w:val="18"/>
        </w:rPr>
        <w:fldChar w:fldCharType="separate"/>
      </w:r>
      <w:r w:rsidR="002C433D">
        <w:rPr>
          <w:b w:val="0"/>
          <w:noProof/>
          <w:sz w:val="18"/>
        </w:rPr>
        <w:t>105</w:t>
      </w:r>
      <w:r w:rsidRPr="00F84989">
        <w:rPr>
          <w:b w:val="0"/>
          <w:noProof/>
          <w:sz w:val="18"/>
        </w:rPr>
        <w:fldChar w:fldCharType="end"/>
      </w:r>
    </w:p>
    <w:p w14:paraId="536F7362" w14:textId="348B1835" w:rsidR="00F84989" w:rsidRDefault="00F84989">
      <w:pPr>
        <w:pStyle w:val="TOC9"/>
        <w:rPr>
          <w:rFonts w:asciiTheme="minorHAnsi" w:eastAsiaTheme="minorEastAsia" w:hAnsiTheme="minorHAnsi" w:cstheme="minorBidi"/>
          <w:i w:val="0"/>
          <w:noProof/>
          <w:kern w:val="0"/>
          <w:sz w:val="22"/>
          <w:szCs w:val="22"/>
        </w:rPr>
      </w:pPr>
      <w:r>
        <w:rPr>
          <w:noProof/>
        </w:rPr>
        <w:t>Basin Plan 2012</w:t>
      </w:r>
      <w:r w:rsidRPr="00F84989">
        <w:rPr>
          <w:i w:val="0"/>
          <w:noProof/>
          <w:sz w:val="18"/>
        </w:rPr>
        <w:tab/>
      </w:r>
      <w:r w:rsidRPr="00F84989">
        <w:rPr>
          <w:i w:val="0"/>
          <w:noProof/>
          <w:sz w:val="18"/>
        </w:rPr>
        <w:fldChar w:fldCharType="begin"/>
      </w:r>
      <w:r w:rsidRPr="00F84989">
        <w:rPr>
          <w:i w:val="0"/>
          <w:noProof/>
          <w:sz w:val="18"/>
        </w:rPr>
        <w:instrText xml:space="preserve"> PAGEREF _Toc76043179 \h </w:instrText>
      </w:r>
      <w:r w:rsidRPr="00F84989">
        <w:rPr>
          <w:i w:val="0"/>
          <w:noProof/>
          <w:sz w:val="18"/>
        </w:rPr>
      </w:r>
      <w:r w:rsidRPr="00F84989">
        <w:rPr>
          <w:i w:val="0"/>
          <w:noProof/>
          <w:sz w:val="18"/>
        </w:rPr>
        <w:fldChar w:fldCharType="separate"/>
      </w:r>
      <w:r w:rsidR="002C433D">
        <w:rPr>
          <w:i w:val="0"/>
          <w:noProof/>
          <w:sz w:val="18"/>
        </w:rPr>
        <w:t>105</w:t>
      </w:r>
      <w:r w:rsidRPr="00F84989">
        <w:rPr>
          <w:i w:val="0"/>
          <w:noProof/>
          <w:sz w:val="18"/>
        </w:rPr>
        <w:fldChar w:fldCharType="end"/>
      </w:r>
    </w:p>
    <w:p w14:paraId="75AA54DC" w14:textId="61C7E03A" w:rsidR="00F84989" w:rsidRDefault="00F84989">
      <w:pPr>
        <w:pStyle w:val="TOC6"/>
        <w:rPr>
          <w:rFonts w:asciiTheme="minorHAnsi" w:eastAsiaTheme="minorEastAsia" w:hAnsiTheme="minorHAnsi" w:cstheme="minorBidi"/>
          <w:b w:val="0"/>
          <w:noProof/>
          <w:kern w:val="0"/>
          <w:sz w:val="22"/>
          <w:szCs w:val="22"/>
        </w:rPr>
      </w:pPr>
      <w:r>
        <w:rPr>
          <w:noProof/>
        </w:rPr>
        <w:t>Schedule 3—Other amendments of the Water Act 2007</w:t>
      </w:r>
      <w:r w:rsidRPr="00F84989">
        <w:rPr>
          <w:b w:val="0"/>
          <w:noProof/>
          <w:sz w:val="18"/>
        </w:rPr>
        <w:tab/>
      </w:r>
      <w:r w:rsidRPr="00F84989">
        <w:rPr>
          <w:b w:val="0"/>
          <w:noProof/>
          <w:sz w:val="18"/>
        </w:rPr>
        <w:fldChar w:fldCharType="begin"/>
      </w:r>
      <w:r w:rsidRPr="00F84989">
        <w:rPr>
          <w:b w:val="0"/>
          <w:noProof/>
          <w:sz w:val="18"/>
        </w:rPr>
        <w:instrText xml:space="preserve"> PAGEREF _Toc76043180 \h </w:instrText>
      </w:r>
      <w:r w:rsidRPr="00F84989">
        <w:rPr>
          <w:b w:val="0"/>
          <w:noProof/>
          <w:sz w:val="18"/>
        </w:rPr>
      </w:r>
      <w:r w:rsidRPr="00F84989">
        <w:rPr>
          <w:b w:val="0"/>
          <w:noProof/>
          <w:sz w:val="18"/>
        </w:rPr>
        <w:fldChar w:fldCharType="separate"/>
      </w:r>
      <w:r w:rsidR="002C433D">
        <w:rPr>
          <w:b w:val="0"/>
          <w:noProof/>
          <w:sz w:val="18"/>
        </w:rPr>
        <w:t>108</w:t>
      </w:r>
      <w:r w:rsidRPr="00F84989">
        <w:rPr>
          <w:b w:val="0"/>
          <w:noProof/>
          <w:sz w:val="18"/>
        </w:rPr>
        <w:fldChar w:fldCharType="end"/>
      </w:r>
    </w:p>
    <w:p w14:paraId="22866918" w14:textId="1AED5CE5" w:rsidR="00F84989" w:rsidRDefault="00F84989">
      <w:pPr>
        <w:pStyle w:val="TOC9"/>
        <w:rPr>
          <w:rFonts w:asciiTheme="minorHAnsi" w:eastAsiaTheme="minorEastAsia" w:hAnsiTheme="minorHAnsi" w:cstheme="minorBidi"/>
          <w:i w:val="0"/>
          <w:noProof/>
          <w:kern w:val="0"/>
          <w:sz w:val="22"/>
          <w:szCs w:val="22"/>
        </w:rPr>
      </w:pPr>
      <w:r>
        <w:rPr>
          <w:noProof/>
        </w:rPr>
        <w:t>Water Act 2007</w:t>
      </w:r>
      <w:r w:rsidRPr="00F84989">
        <w:rPr>
          <w:i w:val="0"/>
          <w:noProof/>
          <w:sz w:val="18"/>
        </w:rPr>
        <w:tab/>
      </w:r>
      <w:r w:rsidRPr="00F84989">
        <w:rPr>
          <w:i w:val="0"/>
          <w:noProof/>
          <w:sz w:val="18"/>
        </w:rPr>
        <w:fldChar w:fldCharType="begin"/>
      </w:r>
      <w:r w:rsidRPr="00F84989">
        <w:rPr>
          <w:i w:val="0"/>
          <w:noProof/>
          <w:sz w:val="18"/>
        </w:rPr>
        <w:instrText xml:space="preserve"> PAGEREF _Toc76043181 \h </w:instrText>
      </w:r>
      <w:r w:rsidRPr="00F84989">
        <w:rPr>
          <w:i w:val="0"/>
          <w:noProof/>
          <w:sz w:val="18"/>
        </w:rPr>
      </w:r>
      <w:r w:rsidRPr="00F84989">
        <w:rPr>
          <w:i w:val="0"/>
          <w:noProof/>
          <w:sz w:val="18"/>
        </w:rPr>
        <w:fldChar w:fldCharType="separate"/>
      </w:r>
      <w:r w:rsidR="002C433D">
        <w:rPr>
          <w:i w:val="0"/>
          <w:noProof/>
          <w:sz w:val="18"/>
        </w:rPr>
        <w:t>108</w:t>
      </w:r>
      <w:r w:rsidRPr="00F84989">
        <w:rPr>
          <w:i w:val="0"/>
          <w:noProof/>
          <w:sz w:val="18"/>
        </w:rPr>
        <w:fldChar w:fldCharType="end"/>
      </w:r>
    </w:p>
    <w:p w14:paraId="12A5DA64" w14:textId="2F21DA06" w:rsidR="00FE7F93" w:rsidRPr="00B103F8" w:rsidRDefault="00F84989" w:rsidP="0048364F">
      <w:pPr>
        <w:rPr>
          <w:rFonts w:cs="Times New Roman"/>
          <w:sz w:val="18"/>
        </w:rPr>
        <w:sectPr w:rsidR="00FE7F93" w:rsidRPr="00B103F8" w:rsidSect="00B103F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rPr>
          <w:rFonts w:cs="Times New Roman"/>
          <w:sz w:val="18"/>
        </w:rPr>
        <w:fldChar w:fldCharType="end"/>
      </w:r>
    </w:p>
    <w:p w14:paraId="67399366" w14:textId="77777777" w:rsidR="00B103F8" w:rsidRPr="00B103F8" w:rsidRDefault="00B103F8">
      <w:pPr>
        <w:rPr>
          <w:rFonts w:cs="Times New Roman"/>
          <w:sz w:val="18"/>
        </w:rPr>
      </w:pPr>
      <w:r w:rsidRPr="00B103F8">
        <w:rPr>
          <w:rFonts w:cs="Times New Roman"/>
          <w:sz w:val="18"/>
        </w:rPr>
        <w:object w:dxaOrig="2146" w:dyaOrig="1561" w14:anchorId="6C467D16">
          <v:shape id="_x0000_i1026" type="#_x0000_t75" alt="Commonwealth Coat of Arms of Australia" style="width:110.25pt;height:80.25pt" o:ole="" fillcolor="window">
            <v:imagedata r:id="rId8" o:title=""/>
          </v:shape>
          <o:OLEObject Type="Embed" ProgID="Word.Picture.8" ShapeID="_x0000_i1026" DrawAspect="Content" ObjectID="_1689063821" r:id="rId21"/>
        </w:object>
      </w:r>
    </w:p>
    <w:p w14:paraId="26D8AB2A" w14:textId="77777777" w:rsidR="00B103F8" w:rsidRPr="00B103F8" w:rsidRDefault="00B103F8">
      <w:pPr>
        <w:rPr>
          <w:rFonts w:cs="Times New Roman"/>
          <w:sz w:val="18"/>
        </w:rPr>
      </w:pPr>
    </w:p>
    <w:p w14:paraId="612B2E71" w14:textId="77777777" w:rsidR="00B103F8" w:rsidRDefault="00B103F8" w:rsidP="007C2BF6">
      <w:pPr>
        <w:spacing w:line="240" w:lineRule="auto"/>
      </w:pPr>
    </w:p>
    <w:p w14:paraId="50A18A21" w14:textId="7FBF4C61" w:rsidR="00B103F8" w:rsidRDefault="003B1834" w:rsidP="007C2BF6">
      <w:pPr>
        <w:pStyle w:val="ShortTP1"/>
      </w:pPr>
      <w:r>
        <w:fldChar w:fldCharType="begin"/>
      </w:r>
      <w:r>
        <w:instrText xml:space="preserve"> STYLEREF ShortT </w:instrText>
      </w:r>
      <w:r>
        <w:fldChar w:fldCharType="separate"/>
      </w:r>
      <w:r w:rsidR="002C433D">
        <w:rPr>
          <w:noProof/>
        </w:rPr>
        <w:t>Water Legislation Amendment (Inspector-General of Water Compliance and Other Measures) Act 2021</w:t>
      </w:r>
      <w:r>
        <w:rPr>
          <w:noProof/>
        </w:rPr>
        <w:fldChar w:fldCharType="end"/>
      </w:r>
    </w:p>
    <w:p w14:paraId="603CEF19" w14:textId="44986AD5" w:rsidR="00B103F8" w:rsidRDefault="003B1834" w:rsidP="007C2BF6">
      <w:pPr>
        <w:pStyle w:val="ActNoP1"/>
      </w:pPr>
      <w:r>
        <w:fldChar w:fldCharType="begin"/>
      </w:r>
      <w:r>
        <w:instrText xml:space="preserve"> STYLEREF Actno </w:instrText>
      </w:r>
      <w:r>
        <w:fldChar w:fldCharType="separate"/>
      </w:r>
      <w:r w:rsidR="002C433D">
        <w:rPr>
          <w:noProof/>
        </w:rPr>
        <w:t>No. 74, 2021</w:t>
      </w:r>
      <w:r>
        <w:rPr>
          <w:noProof/>
        </w:rPr>
        <w:fldChar w:fldCharType="end"/>
      </w:r>
    </w:p>
    <w:p w14:paraId="1CAD8D7E" w14:textId="77777777" w:rsidR="00B103F8" w:rsidRPr="009A0728" w:rsidRDefault="00B103F8" w:rsidP="007C2BF6">
      <w:pPr>
        <w:pBdr>
          <w:bottom w:val="single" w:sz="6" w:space="0" w:color="auto"/>
        </w:pBdr>
        <w:spacing w:before="400" w:line="240" w:lineRule="auto"/>
        <w:rPr>
          <w:rFonts w:eastAsia="Times New Roman"/>
          <w:b/>
          <w:sz w:val="28"/>
        </w:rPr>
      </w:pPr>
    </w:p>
    <w:p w14:paraId="4919D478" w14:textId="77777777" w:rsidR="00B103F8" w:rsidRPr="009A0728" w:rsidRDefault="00B103F8" w:rsidP="007C2BF6">
      <w:pPr>
        <w:spacing w:line="40" w:lineRule="exact"/>
        <w:rPr>
          <w:rFonts w:eastAsia="Calibri"/>
          <w:b/>
          <w:sz w:val="28"/>
        </w:rPr>
      </w:pPr>
    </w:p>
    <w:p w14:paraId="7EF8D42F" w14:textId="77777777" w:rsidR="00B103F8" w:rsidRPr="009A0728" w:rsidRDefault="00B103F8" w:rsidP="007C2BF6">
      <w:pPr>
        <w:pBdr>
          <w:top w:val="single" w:sz="12" w:space="0" w:color="auto"/>
        </w:pBdr>
        <w:spacing w:line="240" w:lineRule="auto"/>
        <w:rPr>
          <w:rFonts w:eastAsia="Times New Roman"/>
          <w:b/>
          <w:sz w:val="28"/>
        </w:rPr>
      </w:pPr>
    </w:p>
    <w:p w14:paraId="42A57E99" w14:textId="77777777" w:rsidR="00B103F8" w:rsidRDefault="00B103F8" w:rsidP="00B103F8">
      <w:pPr>
        <w:pStyle w:val="Page1"/>
        <w:spacing w:before="400"/>
      </w:pPr>
      <w:r>
        <w:t xml:space="preserve">An Act to amend the </w:t>
      </w:r>
      <w:r w:rsidRPr="00B103F8">
        <w:rPr>
          <w:i/>
        </w:rPr>
        <w:t>Water Act 2007</w:t>
      </w:r>
      <w:r>
        <w:t xml:space="preserve"> and the </w:t>
      </w:r>
      <w:r w:rsidRPr="00B103F8">
        <w:rPr>
          <w:i/>
        </w:rPr>
        <w:t>Basin Plan 2012</w:t>
      </w:r>
      <w:r>
        <w:t>, and for related purposes</w:t>
      </w:r>
    </w:p>
    <w:p w14:paraId="368B0AD8" w14:textId="60E930F1" w:rsidR="008248D8" w:rsidRDefault="008248D8" w:rsidP="00F84989">
      <w:pPr>
        <w:pStyle w:val="AssentDt"/>
        <w:spacing w:before="240"/>
      </w:pPr>
      <w:r>
        <w:rPr>
          <w:sz w:val="24"/>
        </w:rPr>
        <w:t>[</w:t>
      </w:r>
      <w:r>
        <w:rPr>
          <w:i/>
          <w:sz w:val="24"/>
        </w:rPr>
        <w:t>Assented to 30 June 2021</w:t>
      </w:r>
      <w:r>
        <w:rPr>
          <w:sz w:val="24"/>
        </w:rPr>
        <w:t>]</w:t>
      </w:r>
    </w:p>
    <w:p w14:paraId="4AE01EB5" w14:textId="74E96512" w:rsidR="0048364F" w:rsidRPr="00D10713" w:rsidRDefault="0048364F" w:rsidP="00D10713">
      <w:pPr>
        <w:spacing w:before="240" w:line="240" w:lineRule="auto"/>
        <w:rPr>
          <w:sz w:val="32"/>
        </w:rPr>
      </w:pPr>
      <w:r w:rsidRPr="00D10713">
        <w:rPr>
          <w:sz w:val="32"/>
        </w:rPr>
        <w:t>The Parliament of Australia enacts:</w:t>
      </w:r>
    </w:p>
    <w:p w14:paraId="1306EA3C" w14:textId="77777777" w:rsidR="0048364F" w:rsidRPr="00D10713" w:rsidRDefault="0048364F" w:rsidP="00D10713">
      <w:pPr>
        <w:pStyle w:val="ActHead5"/>
      </w:pPr>
      <w:bookmarkStart w:id="2" w:name="_Toc76043029"/>
      <w:r w:rsidRPr="0028081F">
        <w:rPr>
          <w:rStyle w:val="CharSectno"/>
        </w:rPr>
        <w:t>1</w:t>
      </w:r>
      <w:r w:rsidR="002775A3">
        <w:t xml:space="preserve">  </w:t>
      </w:r>
      <w:r w:rsidRPr="00D10713">
        <w:t>Short title</w:t>
      </w:r>
      <w:bookmarkEnd w:id="2"/>
    </w:p>
    <w:p w14:paraId="0B54C988" w14:textId="77777777" w:rsidR="0048364F" w:rsidRPr="00D10713" w:rsidRDefault="0048364F" w:rsidP="00D10713">
      <w:pPr>
        <w:pStyle w:val="subsection"/>
      </w:pPr>
      <w:r w:rsidRPr="00D10713">
        <w:tab/>
      </w:r>
      <w:r w:rsidRPr="00D10713">
        <w:tab/>
        <w:t xml:space="preserve">This Act </w:t>
      </w:r>
      <w:r w:rsidR="00275197" w:rsidRPr="00D10713">
        <w:t xml:space="preserve">is </w:t>
      </w:r>
      <w:r w:rsidRPr="00D10713">
        <w:t xml:space="preserve">the </w:t>
      </w:r>
      <w:r w:rsidR="007D0FB6" w:rsidRPr="00D10713">
        <w:rPr>
          <w:i/>
        </w:rPr>
        <w:t xml:space="preserve">Water </w:t>
      </w:r>
      <w:r w:rsidR="00185812" w:rsidRPr="00D10713">
        <w:rPr>
          <w:i/>
        </w:rPr>
        <w:t xml:space="preserve">Legislation </w:t>
      </w:r>
      <w:r w:rsidR="007D0FB6" w:rsidRPr="00D10713">
        <w:rPr>
          <w:i/>
        </w:rPr>
        <w:t>Amendment (</w:t>
      </w:r>
      <w:r w:rsidR="00B907CB" w:rsidRPr="00D10713">
        <w:rPr>
          <w:i/>
        </w:rPr>
        <w:t>Inspector</w:t>
      </w:r>
      <w:r w:rsidR="00D10713">
        <w:rPr>
          <w:i/>
        </w:rPr>
        <w:noBreakHyphen/>
      </w:r>
      <w:r w:rsidR="00B907CB" w:rsidRPr="00D10713">
        <w:rPr>
          <w:i/>
        </w:rPr>
        <w:t xml:space="preserve">General of Water </w:t>
      </w:r>
      <w:r w:rsidR="007D0FB6" w:rsidRPr="00D10713">
        <w:rPr>
          <w:i/>
        </w:rPr>
        <w:t xml:space="preserve">Compliance and Other Measures) </w:t>
      </w:r>
      <w:r w:rsidR="00C71A6F" w:rsidRPr="00D10713">
        <w:rPr>
          <w:i/>
        </w:rPr>
        <w:t>Act 2021</w:t>
      </w:r>
      <w:r w:rsidRPr="00D10713">
        <w:t>.</w:t>
      </w:r>
    </w:p>
    <w:p w14:paraId="4EC40FB1" w14:textId="77777777" w:rsidR="0048364F" w:rsidRPr="00D10713" w:rsidRDefault="0048364F" w:rsidP="00D10713">
      <w:pPr>
        <w:pStyle w:val="ActHead5"/>
      </w:pPr>
      <w:bookmarkStart w:id="3" w:name="_Toc76043030"/>
      <w:r w:rsidRPr="0028081F">
        <w:rPr>
          <w:rStyle w:val="CharSectno"/>
        </w:rPr>
        <w:lastRenderedPageBreak/>
        <w:t>2</w:t>
      </w:r>
      <w:r w:rsidR="002775A3">
        <w:t xml:space="preserve">  </w:t>
      </w:r>
      <w:r w:rsidRPr="00D10713">
        <w:t>Commencement</w:t>
      </w:r>
      <w:bookmarkEnd w:id="3"/>
    </w:p>
    <w:p w14:paraId="529AD65C" w14:textId="77777777" w:rsidR="0048364F" w:rsidRPr="00D10713" w:rsidRDefault="0048364F" w:rsidP="00D10713">
      <w:pPr>
        <w:pStyle w:val="subsection"/>
      </w:pPr>
      <w:r w:rsidRPr="00D10713">
        <w:tab/>
        <w:t>(1)</w:t>
      </w:r>
      <w:r w:rsidRPr="00D10713">
        <w:tab/>
        <w:t>Each provision of this Act specified in column 1 of the table commences, or is taken to have commenced, in accordance with column 2 of the table. Any other statement in column 2 has effect according to its terms.</w:t>
      </w:r>
    </w:p>
    <w:p w14:paraId="191E7831" w14:textId="77777777" w:rsidR="0048364F" w:rsidRPr="00D10713" w:rsidRDefault="0048364F" w:rsidP="00D10713">
      <w:pPr>
        <w:pStyle w:val="Tabletext"/>
      </w:pPr>
      <w:bookmarkStart w:id="4" w:name="_Hlk70677961"/>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10713" w14:paraId="2CA4F406" w14:textId="77777777" w:rsidTr="00F058A8">
        <w:trPr>
          <w:tblHeader/>
        </w:trPr>
        <w:tc>
          <w:tcPr>
            <w:tcW w:w="7111" w:type="dxa"/>
            <w:gridSpan w:val="3"/>
            <w:tcBorders>
              <w:top w:val="single" w:sz="12" w:space="0" w:color="auto"/>
              <w:bottom w:val="single" w:sz="6" w:space="0" w:color="auto"/>
            </w:tcBorders>
            <w:shd w:val="clear" w:color="auto" w:fill="auto"/>
          </w:tcPr>
          <w:p w14:paraId="40F5B170" w14:textId="77777777" w:rsidR="0048364F" w:rsidRPr="00D10713" w:rsidRDefault="0048364F" w:rsidP="00D10713">
            <w:pPr>
              <w:pStyle w:val="TableHeading"/>
            </w:pPr>
            <w:r w:rsidRPr="00D10713">
              <w:t>Commencement information</w:t>
            </w:r>
          </w:p>
        </w:tc>
      </w:tr>
      <w:tr w:rsidR="0048364F" w:rsidRPr="00D10713" w14:paraId="596DA70D" w14:textId="77777777" w:rsidTr="00F058A8">
        <w:trPr>
          <w:tblHeader/>
        </w:trPr>
        <w:tc>
          <w:tcPr>
            <w:tcW w:w="1701" w:type="dxa"/>
            <w:tcBorders>
              <w:top w:val="single" w:sz="6" w:space="0" w:color="auto"/>
              <w:bottom w:val="single" w:sz="6" w:space="0" w:color="auto"/>
            </w:tcBorders>
            <w:shd w:val="clear" w:color="auto" w:fill="auto"/>
          </w:tcPr>
          <w:p w14:paraId="4F3257F4" w14:textId="77777777" w:rsidR="0048364F" w:rsidRPr="00D10713" w:rsidRDefault="0048364F" w:rsidP="00D10713">
            <w:pPr>
              <w:pStyle w:val="TableHeading"/>
            </w:pPr>
            <w:r w:rsidRPr="00D10713">
              <w:t>Column 1</w:t>
            </w:r>
          </w:p>
        </w:tc>
        <w:tc>
          <w:tcPr>
            <w:tcW w:w="3828" w:type="dxa"/>
            <w:tcBorders>
              <w:top w:val="single" w:sz="6" w:space="0" w:color="auto"/>
              <w:bottom w:val="single" w:sz="6" w:space="0" w:color="auto"/>
            </w:tcBorders>
            <w:shd w:val="clear" w:color="auto" w:fill="auto"/>
          </w:tcPr>
          <w:p w14:paraId="59651A4F" w14:textId="77777777" w:rsidR="0048364F" w:rsidRPr="00D10713" w:rsidRDefault="0048364F" w:rsidP="00D10713">
            <w:pPr>
              <w:pStyle w:val="TableHeading"/>
            </w:pPr>
            <w:r w:rsidRPr="00D10713">
              <w:t>Column 2</w:t>
            </w:r>
          </w:p>
        </w:tc>
        <w:tc>
          <w:tcPr>
            <w:tcW w:w="1582" w:type="dxa"/>
            <w:tcBorders>
              <w:top w:val="single" w:sz="6" w:space="0" w:color="auto"/>
              <w:bottom w:val="single" w:sz="6" w:space="0" w:color="auto"/>
            </w:tcBorders>
            <w:shd w:val="clear" w:color="auto" w:fill="auto"/>
          </w:tcPr>
          <w:p w14:paraId="16AF2D68" w14:textId="77777777" w:rsidR="0048364F" w:rsidRPr="00D10713" w:rsidRDefault="0048364F" w:rsidP="00D10713">
            <w:pPr>
              <w:pStyle w:val="TableHeading"/>
            </w:pPr>
            <w:r w:rsidRPr="00D10713">
              <w:t>Column 3</w:t>
            </w:r>
          </w:p>
        </w:tc>
      </w:tr>
      <w:tr w:rsidR="0048364F" w:rsidRPr="00D10713" w14:paraId="00942C33" w14:textId="77777777" w:rsidTr="00F058A8">
        <w:trPr>
          <w:tblHeader/>
        </w:trPr>
        <w:tc>
          <w:tcPr>
            <w:tcW w:w="1701" w:type="dxa"/>
            <w:tcBorders>
              <w:top w:val="single" w:sz="6" w:space="0" w:color="auto"/>
              <w:bottom w:val="single" w:sz="12" w:space="0" w:color="auto"/>
            </w:tcBorders>
            <w:shd w:val="clear" w:color="auto" w:fill="auto"/>
          </w:tcPr>
          <w:p w14:paraId="5EAE875F" w14:textId="77777777" w:rsidR="0048364F" w:rsidRPr="00D10713" w:rsidRDefault="0048364F" w:rsidP="00D10713">
            <w:pPr>
              <w:pStyle w:val="TableHeading"/>
            </w:pPr>
            <w:r w:rsidRPr="00D10713">
              <w:t>Provisions</w:t>
            </w:r>
          </w:p>
        </w:tc>
        <w:tc>
          <w:tcPr>
            <w:tcW w:w="3828" w:type="dxa"/>
            <w:tcBorders>
              <w:top w:val="single" w:sz="6" w:space="0" w:color="auto"/>
              <w:bottom w:val="single" w:sz="12" w:space="0" w:color="auto"/>
            </w:tcBorders>
            <w:shd w:val="clear" w:color="auto" w:fill="auto"/>
          </w:tcPr>
          <w:p w14:paraId="688C25B2" w14:textId="77777777" w:rsidR="0048364F" w:rsidRPr="00D10713" w:rsidRDefault="0048364F" w:rsidP="00D10713">
            <w:pPr>
              <w:pStyle w:val="TableHeading"/>
            </w:pPr>
            <w:r w:rsidRPr="00D10713">
              <w:t>Commencement</w:t>
            </w:r>
          </w:p>
        </w:tc>
        <w:tc>
          <w:tcPr>
            <w:tcW w:w="1582" w:type="dxa"/>
            <w:tcBorders>
              <w:top w:val="single" w:sz="6" w:space="0" w:color="auto"/>
              <w:bottom w:val="single" w:sz="12" w:space="0" w:color="auto"/>
            </w:tcBorders>
            <w:shd w:val="clear" w:color="auto" w:fill="auto"/>
          </w:tcPr>
          <w:p w14:paraId="638F03DD" w14:textId="77777777" w:rsidR="0048364F" w:rsidRPr="00D10713" w:rsidRDefault="0048364F" w:rsidP="00D10713">
            <w:pPr>
              <w:pStyle w:val="TableHeading"/>
            </w:pPr>
            <w:r w:rsidRPr="00D10713">
              <w:t>Date/Details</w:t>
            </w:r>
          </w:p>
        </w:tc>
      </w:tr>
      <w:tr w:rsidR="0048364F" w:rsidRPr="00D10713" w14:paraId="6641AD52" w14:textId="77777777" w:rsidTr="00F058A8">
        <w:tc>
          <w:tcPr>
            <w:tcW w:w="1701" w:type="dxa"/>
            <w:tcBorders>
              <w:top w:val="single" w:sz="12" w:space="0" w:color="auto"/>
              <w:bottom w:val="single" w:sz="12" w:space="0" w:color="auto"/>
            </w:tcBorders>
            <w:shd w:val="clear" w:color="auto" w:fill="auto"/>
          </w:tcPr>
          <w:p w14:paraId="4F705E1E" w14:textId="77777777" w:rsidR="0048364F" w:rsidRPr="00D10713" w:rsidRDefault="0048364F" w:rsidP="00D10713">
            <w:pPr>
              <w:pStyle w:val="Tabletext"/>
            </w:pPr>
            <w:bookmarkStart w:id="5" w:name="_Hlk71024915"/>
            <w:r w:rsidRPr="00D10713">
              <w:t>1.</w:t>
            </w:r>
            <w:r w:rsidR="002775A3">
              <w:t xml:space="preserve">  </w:t>
            </w:r>
            <w:r w:rsidR="001E367C" w:rsidRPr="00D10713">
              <w:t xml:space="preserve">The whole of </w:t>
            </w:r>
            <w:r w:rsidRPr="00D10713">
              <w:t>this Act</w:t>
            </w:r>
          </w:p>
        </w:tc>
        <w:tc>
          <w:tcPr>
            <w:tcW w:w="3828" w:type="dxa"/>
            <w:tcBorders>
              <w:top w:val="single" w:sz="12" w:space="0" w:color="auto"/>
              <w:bottom w:val="single" w:sz="12" w:space="0" w:color="auto"/>
            </w:tcBorders>
            <w:shd w:val="clear" w:color="auto" w:fill="auto"/>
          </w:tcPr>
          <w:p w14:paraId="24D78A94" w14:textId="77777777" w:rsidR="001E367C" w:rsidRPr="00D10713" w:rsidRDefault="001E367C" w:rsidP="00D10713">
            <w:pPr>
              <w:pStyle w:val="Tabletext"/>
            </w:pPr>
            <w:r w:rsidRPr="00D10713">
              <w:t>A single day to be fixed by Proclamation.</w:t>
            </w:r>
          </w:p>
          <w:p w14:paraId="7BEC215C" w14:textId="77777777" w:rsidR="00153B33" w:rsidRPr="00D10713" w:rsidRDefault="00153B33" w:rsidP="00D10713">
            <w:pPr>
              <w:pStyle w:val="Tabletext"/>
            </w:pPr>
            <w:r w:rsidRPr="00D10713">
              <w:t xml:space="preserve">A Proclamation must not specify a day earlier than the day </w:t>
            </w:r>
            <w:r w:rsidR="005479CE" w:rsidRPr="00D10713">
              <w:t xml:space="preserve">after the day </w:t>
            </w:r>
            <w:r w:rsidRPr="00D10713">
              <w:t xml:space="preserve">the </w:t>
            </w:r>
            <w:r w:rsidR="00612690" w:rsidRPr="00D10713">
              <w:t xml:space="preserve">Minister is satisfied that </w:t>
            </w:r>
            <w:r w:rsidR="00D174F8" w:rsidRPr="00D10713">
              <w:t xml:space="preserve">the </w:t>
            </w:r>
            <w:r w:rsidRPr="00D10713">
              <w:t>amendments of the referred provisions to be made by this Act</w:t>
            </w:r>
            <w:r w:rsidR="00B236FC" w:rsidRPr="00D10713">
              <w:t xml:space="preserve"> have been approved by all referring States.</w:t>
            </w:r>
            <w:r w:rsidR="00041B99" w:rsidRPr="00D10713">
              <w:t xml:space="preserve"> The Minister must announce by notifiable instrument the day the Minister is so satisfied.</w:t>
            </w:r>
          </w:p>
          <w:p w14:paraId="2CC8BF35" w14:textId="77777777" w:rsidR="0048364F" w:rsidRPr="00D10713" w:rsidRDefault="00153B33" w:rsidP="00D10713">
            <w:pPr>
              <w:pStyle w:val="Tabletext"/>
            </w:pPr>
            <w:r w:rsidRPr="00D10713">
              <w:t xml:space="preserve">However, if the provisions do not commence within the period of 6 months beginning on the day </w:t>
            </w:r>
            <w:r w:rsidR="00B236FC" w:rsidRPr="00D10713">
              <w:t xml:space="preserve">after the day the </w:t>
            </w:r>
            <w:r w:rsidR="00D174F8" w:rsidRPr="00D10713">
              <w:t xml:space="preserve">Minister is satisfied that the </w:t>
            </w:r>
            <w:r w:rsidR="00B236FC" w:rsidRPr="00D10713">
              <w:t>amendments of the referred provisions to be made by this Act have been approved by all referring States</w:t>
            </w:r>
            <w:r w:rsidRPr="00D10713">
              <w:t>, they commence on the day after the end of that period.</w:t>
            </w:r>
            <w:r w:rsidR="00F51D41" w:rsidRPr="00D10713">
              <w:t xml:space="preserve"> If the provisions commence in this way, the Minister must announce by notifiable instrument the day the provisions commenced.</w:t>
            </w:r>
          </w:p>
        </w:tc>
        <w:tc>
          <w:tcPr>
            <w:tcW w:w="1582" w:type="dxa"/>
            <w:tcBorders>
              <w:top w:val="single" w:sz="12" w:space="0" w:color="auto"/>
              <w:bottom w:val="single" w:sz="12" w:space="0" w:color="auto"/>
            </w:tcBorders>
            <w:shd w:val="clear" w:color="auto" w:fill="auto"/>
          </w:tcPr>
          <w:p w14:paraId="426DFA8A" w14:textId="77777777" w:rsidR="0048364F" w:rsidRDefault="003B1834" w:rsidP="00D10713">
            <w:pPr>
              <w:pStyle w:val="Tabletext"/>
            </w:pPr>
            <w:r>
              <w:t>5 August 2021</w:t>
            </w:r>
          </w:p>
          <w:p w14:paraId="2C5C269A" w14:textId="09903566" w:rsidR="003B1834" w:rsidRPr="00D10713" w:rsidRDefault="003B1834" w:rsidP="00D10713">
            <w:pPr>
              <w:pStyle w:val="Tabletext"/>
            </w:pPr>
            <w:r>
              <w:t>(</w:t>
            </w:r>
            <w:r w:rsidRPr="003B1834">
              <w:t>F2021N00176</w:t>
            </w:r>
            <w:r>
              <w:t>)</w:t>
            </w:r>
            <w:bookmarkStart w:id="6" w:name="_GoBack"/>
            <w:bookmarkEnd w:id="6"/>
          </w:p>
        </w:tc>
      </w:tr>
    </w:tbl>
    <w:bookmarkEnd w:id="4"/>
    <w:bookmarkEnd w:id="5"/>
    <w:p w14:paraId="00A318A8" w14:textId="77777777" w:rsidR="0048364F" w:rsidRPr="00D10713" w:rsidRDefault="00201D27" w:rsidP="00D10713">
      <w:pPr>
        <w:pStyle w:val="notetext"/>
      </w:pPr>
      <w:r w:rsidRPr="00D10713">
        <w:t>Note:</w:t>
      </w:r>
      <w:r w:rsidRPr="00D10713">
        <w:tab/>
        <w:t>This table relates only to the provisions of this Act as originally enacted. It will not be amended to deal with any later amendments of this Act.</w:t>
      </w:r>
    </w:p>
    <w:p w14:paraId="0BF58DCC" w14:textId="77777777" w:rsidR="0048364F" w:rsidRPr="00D10713" w:rsidRDefault="0048364F" w:rsidP="00D10713">
      <w:pPr>
        <w:pStyle w:val="subsection"/>
      </w:pPr>
      <w:r w:rsidRPr="00D10713">
        <w:tab/>
        <w:t>(2)</w:t>
      </w:r>
      <w:r w:rsidRPr="00D10713">
        <w:tab/>
      </w:r>
      <w:r w:rsidR="00201D27" w:rsidRPr="00D10713">
        <w:t xml:space="preserve">Any information in </w:t>
      </w:r>
      <w:r w:rsidR="00877D48" w:rsidRPr="00D10713">
        <w:t>c</w:t>
      </w:r>
      <w:r w:rsidR="00201D27" w:rsidRPr="00D10713">
        <w:t>olumn 3 of the table is not part of this Act. Information may be inserted in this column, or information in it may be edited, in any published version of this Act.</w:t>
      </w:r>
    </w:p>
    <w:p w14:paraId="664D7764" w14:textId="77777777" w:rsidR="00323C6B" w:rsidRPr="00D10713" w:rsidRDefault="00323C6B" w:rsidP="00D10713">
      <w:pPr>
        <w:pStyle w:val="subsection"/>
      </w:pPr>
      <w:r w:rsidRPr="00D10713">
        <w:tab/>
        <w:t>(3)</w:t>
      </w:r>
      <w:r w:rsidRPr="00D10713">
        <w:tab/>
        <w:t xml:space="preserve">In this section, </w:t>
      </w:r>
      <w:r w:rsidRPr="00D10713">
        <w:rPr>
          <w:b/>
          <w:i/>
        </w:rPr>
        <w:t>referred provisions</w:t>
      </w:r>
      <w:r w:rsidRPr="00D10713">
        <w:t xml:space="preserve"> and </w:t>
      </w:r>
      <w:r w:rsidRPr="00D10713">
        <w:rPr>
          <w:b/>
          <w:i/>
        </w:rPr>
        <w:t>referring State</w:t>
      </w:r>
      <w:r w:rsidRPr="00D10713">
        <w:t xml:space="preserve"> have the meanings given by </w:t>
      </w:r>
      <w:r w:rsidR="004A0C1A" w:rsidRPr="00D10713">
        <w:t>section 1</w:t>
      </w:r>
      <w:r w:rsidRPr="00D10713">
        <w:t xml:space="preserve">8B of the </w:t>
      </w:r>
      <w:r w:rsidRPr="00D10713">
        <w:rPr>
          <w:i/>
        </w:rPr>
        <w:t>Water Act 2007</w:t>
      </w:r>
      <w:r w:rsidRPr="00D10713">
        <w:t>.</w:t>
      </w:r>
    </w:p>
    <w:p w14:paraId="44EA2A15" w14:textId="77777777" w:rsidR="0048364F" w:rsidRPr="00D10713" w:rsidRDefault="0048364F" w:rsidP="00D10713">
      <w:pPr>
        <w:pStyle w:val="ActHead5"/>
      </w:pPr>
      <w:bookmarkStart w:id="7" w:name="_Toc76043031"/>
      <w:r w:rsidRPr="0028081F">
        <w:rPr>
          <w:rStyle w:val="CharSectno"/>
        </w:rPr>
        <w:lastRenderedPageBreak/>
        <w:t>3</w:t>
      </w:r>
      <w:r w:rsidR="002775A3">
        <w:t xml:space="preserve">  </w:t>
      </w:r>
      <w:r w:rsidRPr="00D10713">
        <w:t>Schedules</w:t>
      </w:r>
      <w:bookmarkEnd w:id="7"/>
    </w:p>
    <w:p w14:paraId="665D3541" w14:textId="77777777" w:rsidR="0048364F" w:rsidRPr="00D10713" w:rsidRDefault="0048364F" w:rsidP="00D10713">
      <w:pPr>
        <w:pStyle w:val="subsection"/>
      </w:pPr>
      <w:r w:rsidRPr="00D10713">
        <w:tab/>
      </w:r>
      <w:r w:rsidRPr="00D10713">
        <w:tab/>
      </w:r>
      <w:r w:rsidR="00202618" w:rsidRPr="00D10713">
        <w:t>Legislation that is specified in a Schedule to this Act is amended or repealed as set out in the applicable items in the Schedule concerned, and any other item in a Schedule to this Act has effect according to its terms.</w:t>
      </w:r>
    </w:p>
    <w:p w14:paraId="20D0DF59" w14:textId="77777777" w:rsidR="00553E91" w:rsidRPr="00D10713" w:rsidRDefault="0081391C" w:rsidP="00D10713">
      <w:pPr>
        <w:pStyle w:val="notetext"/>
      </w:pPr>
      <w:r w:rsidRPr="00D10713">
        <w:t>Note:</w:t>
      </w:r>
      <w:r w:rsidRPr="00D10713">
        <w:tab/>
        <w:t xml:space="preserve">The provisions of the </w:t>
      </w:r>
      <w:r w:rsidRPr="00D10713">
        <w:rPr>
          <w:i/>
        </w:rPr>
        <w:t>Basin Plan 2012</w:t>
      </w:r>
      <w:r w:rsidRPr="00D10713">
        <w:t xml:space="preserve"> amended or inserted by this Act, and any other provisions of that instrument, may be amended or repealed by a legislative instrument prepared and adopted under </w:t>
      </w:r>
      <w:r w:rsidR="003D6599" w:rsidRPr="00D10713">
        <w:t>Division 1</w:t>
      </w:r>
      <w:r w:rsidRPr="00D10713">
        <w:t xml:space="preserve"> of </w:t>
      </w:r>
      <w:r w:rsidR="00D74141" w:rsidRPr="00D10713">
        <w:t>Part 2</w:t>
      </w:r>
      <w:r w:rsidRPr="00D10713">
        <w:t xml:space="preserve"> of the </w:t>
      </w:r>
      <w:r w:rsidRPr="00D10713">
        <w:rPr>
          <w:i/>
        </w:rPr>
        <w:t>Water Act 2007</w:t>
      </w:r>
      <w:r w:rsidRPr="00D10713">
        <w:t xml:space="preserve"> (see </w:t>
      </w:r>
      <w:r w:rsidR="002360F9" w:rsidRPr="00D10713">
        <w:t>sub</w:t>
      </w:r>
      <w:r w:rsidR="004A0C1A" w:rsidRPr="00D10713">
        <w:t>section 1</w:t>
      </w:r>
      <w:r w:rsidRPr="00D10713">
        <w:t xml:space="preserve">3(5) of the </w:t>
      </w:r>
      <w:r w:rsidRPr="00D10713">
        <w:rPr>
          <w:i/>
        </w:rPr>
        <w:t>Legislation Act 2003</w:t>
      </w:r>
      <w:r w:rsidRPr="00D10713">
        <w:t>).</w:t>
      </w:r>
    </w:p>
    <w:p w14:paraId="08151FEB" w14:textId="77777777" w:rsidR="008D3E94" w:rsidRPr="00D10713" w:rsidRDefault="0022129C" w:rsidP="00D10713">
      <w:pPr>
        <w:pStyle w:val="ActHead6"/>
        <w:pageBreakBefore/>
      </w:pPr>
      <w:bookmarkStart w:id="8" w:name="_Toc76043032"/>
      <w:bookmarkStart w:id="9" w:name="opcAmSched"/>
      <w:r w:rsidRPr="0028081F">
        <w:rPr>
          <w:rStyle w:val="CharAmSchNo"/>
        </w:rPr>
        <w:lastRenderedPageBreak/>
        <w:t>Schedule 1</w:t>
      </w:r>
      <w:r w:rsidR="0048364F" w:rsidRPr="00D10713">
        <w:t>—</w:t>
      </w:r>
      <w:r w:rsidR="001F47F4" w:rsidRPr="0028081F">
        <w:rPr>
          <w:rStyle w:val="CharAmSchText"/>
        </w:rPr>
        <w:t>Amendment</w:t>
      </w:r>
      <w:r w:rsidR="00586D45" w:rsidRPr="0028081F">
        <w:rPr>
          <w:rStyle w:val="CharAmSchText"/>
        </w:rPr>
        <w:t xml:space="preserve"> of the Water Act 2007</w:t>
      </w:r>
      <w:bookmarkEnd w:id="8"/>
    </w:p>
    <w:p w14:paraId="2D7631E5" w14:textId="77777777" w:rsidR="00C43FAC" w:rsidRPr="00D10713" w:rsidRDefault="00D74141" w:rsidP="00D10713">
      <w:pPr>
        <w:pStyle w:val="ActHead7"/>
      </w:pPr>
      <w:bookmarkStart w:id="10" w:name="_Toc76043033"/>
      <w:bookmarkEnd w:id="9"/>
      <w:r w:rsidRPr="0028081F">
        <w:rPr>
          <w:rStyle w:val="CharAmPartNo"/>
        </w:rPr>
        <w:t>Part 1</w:t>
      </w:r>
      <w:r w:rsidR="0001409A" w:rsidRPr="00D10713">
        <w:t>—</w:t>
      </w:r>
      <w:r w:rsidR="0030432B" w:rsidRPr="0028081F">
        <w:rPr>
          <w:rStyle w:val="CharAmPartText"/>
        </w:rPr>
        <w:t xml:space="preserve">Management of Basin </w:t>
      </w:r>
      <w:r w:rsidR="00011BB3" w:rsidRPr="0028081F">
        <w:rPr>
          <w:rStyle w:val="CharAmPartText"/>
        </w:rPr>
        <w:t>water resources</w:t>
      </w:r>
      <w:bookmarkEnd w:id="10"/>
    </w:p>
    <w:p w14:paraId="2A64E886" w14:textId="77777777" w:rsidR="003A2127" w:rsidRPr="00D10713" w:rsidRDefault="0001409A" w:rsidP="00D10713">
      <w:pPr>
        <w:pStyle w:val="ActHead9"/>
        <w:rPr>
          <w:i w:val="0"/>
        </w:rPr>
      </w:pPr>
      <w:bookmarkStart w:id="11" w:name="_Toc76043034"/>
      <w:r w:rsidRPr="00D10713">
        <w:t>Water Act 2007</w:t>
      </w:r>
      <w:bookmarkEnd w:id="11"/>
    </w:p>
    <w:p w14:paraId="7C391758" w14:textId="77777777" w:rsidR="00C25BC6" w:rsidRPr="00D10713" w:rsidRDefault="00F45D70" w:rsidP="00D10713">
      <w:pPr>
        <w:pStyle w:val="ItemHead"/>
      </w:pPr>
      <w:r w:rsidRPr="00D10713">
        <w:t>1</w:t>
      </w:r>
      <w:r w:rsidR="002775A3">
        <w:t xml:space="preserve">  </w:t>
      </w:r>
      <w:r w:rsidR="0033143E" w:rsidRPr="00D10713">
        <w:t>Section 9</w:t>
      </w:r>
      <w:r w:rsidR="00C25BC6" w:rsidRPr="00D10713">
        <w:t xml:space="preserve"> (after note 2)</w:t>
      </w:r>
    </w:p>
    <w:p w14:paraId="354193CA" w14:textId="77777777" w:rsidR="00C25BC6" w:rsidRPr="00D10713" w:rsidRDefault="00C25BC6" w:rsidP="00D10713">
      <w:pPr>
        <w:pStyle w:val="Item"/>
      </w:pPr>
      <w:r w:rsidRPr="00D10713">
        <w:t>Insert:</w:t>
      </w:r>
    </w:p>
    <w:p w14:paraId="2FCF79EF" w14:textId="77777777" w:rsidR="00C25BC6" w:rsidRPr="00D10713" w:rsidRDefault="00C25BC6" w:rsidP="00D10713">
      <w:pPr>
        <w:pStyle w:val="notetext"/>
      </w:pPr>
      <w:r w:rsidRPr="00D10713">
        <w:t>Note 3:</w:t>
      </w:r>
      <w:r w:rsidRPr="00D10713">
        <w:tab/>
        <w:t xml:space="preserve">See also </w:t>
      </w:r>
      <w:r w:rsidR="007C050E" w:rsidRPr="00D10713">
        <w:t>sections 7</w:t>
      </w:r>
      <w:r w:rsidRPr="00D10713">
        <w:t>3</w:t>
      </w:r>
      <w:r w:rsidR="00182649" w:rsidRPr="00D10713">
        <w:t>C</w:t>
      </w:r>
      <w:r w:rsidR="001C6938" w:rsidRPr="00D10713">
        <w:t xml:space="preserve"> </w:t>
      </w:r>
      <w:r w:rsidR="002D3F26" w:rsidRPr="00D10713">
        <w:t>and</w:t>
      </w:r>
      <w:r w:rsidR="001C6938" w:rsidRPr="00D10713">
        <w:t xml:space="preserve"> </w:t>
      </w:r>
      <w:r w:rsidR="00182649" w:rsidRPr="00D10713">
        <w:t>73D</w:t>
      </w:r>
      <w:r w:rsidR="00E32275" w:rsidRPr="00D10713">
        <w:t>,</w:t>
      </w:r>
      <w:r w:rsidRPr="00D10713">
        <w:t xml:space="preserve"> which </w:t>
      </w:r>
      <w:r w:rsidR="005406A7" w:rsidRPr="00D10713">
        <w:t xml:space="preserve">clarify </w:t>
      </w:r>
      <w:r w:rsidRPr="00D10713">
        <w:t xml:space="preserve">the constitutional basis for </w:t>
      </w:r>
      <w:r w:rsidR="002D3F26" w:rsidRPr="00D10713">
        <w:t>section</w:t>
      </w:r>
      <w:r w:rsidR="00182649" w:rsidRPr="00D10713">
        <w:t>s</w:t>
      </w:r>
      <w:r w:rsidR="007C050E" w:rsidRPr="00D10713">
        <w:t> 7</w:t>
      </w:r>
      <w:r w:rsidR="002D3F26" w:rsidRPr="00D10713">
        <w:t>3A</w:t>
      </w:r>
      <w:r w:rsidR="00182649" w:rsidRPr="00D10713">
        <w:t xml:space="preserve"> and 73B</w:t>
      </w:r>
      <w:r w:rsidRPr="00D10713">
        <w:t xml:space="preserve">, and </w:t>
      </w:r>
      <w:r w:rsidR="007C050E" w:rsidRPr="00D10713">
        <w:t>sections </w:t>
      </w:r>
      <w:r w:rsidR="00AC0859" w:rsidRPr="00D10713">
        <w:t>73J</w:t>
      </w:r>
      <w:r w:rsidRPr="00D10713">
        <w:t xml:space="preserve"> </w:t>
      </w:r>
      <w:r w:rsidR="00182649" w:rsidRPr="00D10713">
        <w:t xml:space="preserve">and </w:t>
      </w:r>
      <w:r w:rsidR="00AC0859" w:rsidRPr="00D10713">
        <w:t>73K</w:t>
      </w:r>
      <w:r w:rsidR="00E32275" w:rsidRPr="00D10713">
        <w:t>,</w:t>
      </w:r>
      <w:r w:rsidR="0026672B" w:rsidRPr="00D10713">
        <w:t xml:space="preserve"> which </w:t>
      </w:r>
      <w:r w:rsidR="005406A7" w:rsidRPr="00D10713">
        <w:t xml:space="preserve">clarify </w:t>
      </w:r>
      <w:r w:rsidRPr="00D10713">
        <w:t>the constitutional ba</w:t>
      </w:r>
      <w:r w:rsidR="001C6938" w:rsidRPr="00D10713">
        <w:t xml:space="preserve">sis for </w:t>
      </w:r>
      <w:r w:rsidR="007C050E" w:rsidRPr="00D10713">
        <w:t>sections </w:t>
      </w:r>
      <w:r w:rsidR="00AC0859" w:rsidRPr="00D10713">
        <w:t>73F</w:t>
      </w:r>
      <w:r w:rsidR="00182649" w:rsidRPr="00D10713">
        <w:t xml:space="preserve"> to </w:t>
      </w:r>
      <w:r w:rsidR="00AC0859" w:rsidRPr="00D10713">
        <w:t>73H</w:t>
      </w:r>
      <w:r w:rsidRPr="00D10713">
        <w:t>.</w:t>
      </w:r>
    </w:p>
    <w:p w14:paraId="45859F97" w14:textId="77777777" w:rsidR="005D177F" w:rsidRPr="00D10713" w:rsidRDefault="00F45D70" w:rsidP="00D10713">
      <w:pPr>
        <w:pStyle w:val="ItemHead"/>
      </w:pPr>
      <w:r w:rsidRPr="00D10713">
        <w:t>2</w:t>
      </w:r>
      <w:r w:rsidR="002775A3">
        <w:t xml:space="preserve">  </w:t>
      </w:r>
      <w:r w:rsidR="00AA4077" w:rsidRPr="00D10713">
        <w:t xml:space="preserve">After </w:t>
      </w:r>
      <w:r w:rsidR="0022129C" w:rsidRPr="00D10713">
        <w:t>Division 3</w:t>
      </w:r>
      <w:r w:rsidR="00AA4077" w:rsidRPr="00D10713">
        <w:t xml:space="preserve"> of </w:t>
      </w:r>
      <w:r w:rsidR="00D74141" w:rsidRPr="00D10713">
        <w:t>Part 2</w:t>
      </w:r>
    </w:p>
    <w:p w14:paraId="32482E8F" w14:textId="77777777" w:rsidR="00AA4077" w:rsidRPr="00D10713" w:rsidRDefault="00AA4077" w:rsidP="00D10713">
      <w:pPr>
        <w:pStyle w:val="Item"/>
      </w:pPr>
      <w:r w:rsidRPr="00D10713">
        <w:t>Insert:</w:t>
      </w:r>
    </w:p>
    <w:p w14:paraId="162F0176" w14:textId="77777777" w:rsidR="007744A2" w:rsidRPr="00D10713" w:rsidRDefault="0022129C" w:rsidP="00D10713">
      <w:pPr>
        <w:pStyle w:val="ActHead3"/>
      </w:pPr>
      <w:bookmarkStart w:id="12" w:name="_Toc76043035"/>
      <w:r w:rsidRPr="0028081F">
        <w:rPr>
          <w:rStyle w:val="CharDivNo"/>
        </w:rPr>
        <w:t>Division 3</w:t>
      </w:r>
      <w:r w:rsidR="001D57B1" w:rsidRPr="0028081F">
        <w:rPr>
          <w:rStyle w:val="CharDivNo"/>
        </w:rPr>
        <w:t>A</w:t>
      </w:r>
      <w:r w:rsidR="001D57B1" w:rsidRPr="00D10713">
        <w:t>—</w:t>
      </w:r>
      <w:r w:rsidR="0025579E" w:rsidRPr="0028081F">
        <w:rPr>
          <w:rStyle w:val="CharDivText"/>
        </w:rPr>
        <w:t>Offences and civil penalt</w:t>
      </w:r>
      <w:r w:rsidR="00F3766C" w:rsidRPr="0028081F">
        <w:rPr>
          <w:rStyle w:val="CharDivText"/>
        </w:rPr>
        <w:t>y provisions</w:t>
      </w:r>
      <w:bookmarkEnd w:id="12"/>
    </w:p>
    <w:p w14:paraId="2457D9B8" w14:textId="77777777" w:rsidR="00E71914" w:rsidRPr="00D10713" w:rsidRDefault="00E71914" w:rsidP="00D10713">
      <w:pPr>
        <w:pStyle w:val="ActHead4"/>
      </w:pPr>
      <w:bookmarkStart w:id="13" w:name="_Toc76043036"/>
      <w:r w:rsidRPr="0028081F">
        <w:rPr>
          <w:rStyle w:val="CharSubdNo"/>
        </w:rPr>
        <w:t>Subdivision A</w:t>
      </w:r>
      <w:r w:rsidRPr="00D10713">
        <w:t>—</w:t>
      </w:r>
      <w:r w:rsidRPr="0028081F">
        <w:rPr>
          <w:rStyle w:val="CharSubdText"/>
        </w:rPr>
        <w:t>Contraventions of laws relating to taking water from a water resource</w:t>
      </w:r>
      <w:bookmarkEnd w:id="13"/>
    </w:p>
    <w:p w14:paraId="5948371E" w14:textId="77777777" w:rsidR="00BB506B" w:rsidRPr="00D10713" w:rsidRDefault="00BB506B" w:rsidP="00D10713">
      <w:pPr>
        <w:pStyle w:val="ActHead5"/>
      </w:pPr>
      <w:bookmarkStart w:id="14" w:name="_Toc76043037"/>
      <w:r w:rsidRPr="0028081F">
        <w:rPr>
          <w:rStyle w:val="CharSectno"/>
        </w:rPr>
        <w:t>73A</w:t>
      </w:r>
      <w:r w:rsidR="002775A3">
        <w:t xml:space="preserve">  </w:t>
      </w:r>
      <w:r w:rsidRPr="00D10713">
        <w:t>Taking water when not permitted under State law—basic contravention</w:t>
      </w:r>
      <w:bookmarkEnd w:id="14"/>
    </w:p>
    <w:p w14:paraId="42775A7B" w14:textId="77777777" w:rsidR="00BB506B" w:rsidRPr="00D10713" w:rsidRDefault="00BB506B" w:rsidP="00D10713">
      <w:pPr>
        <w:pStyle w:val="subsection"/>
      </w:pPr>
      <w:bookmarkStart w:id="15" w:name="_Hlk66974452"/>
      <w:r w:rsidRPr="00D10713">
        <w:tab/>
        <w:t>(1)</w:t>
      </w:r>
      <w:r w:rsidRPr="00D10713">
        <w:tab/>
        <w:t>A person contravenes this subsection if:</w:t>
      </w:r>
    </w:p>
    <w:p w14:paraId="77D6FFB1" w14:textId="77777777" w:rsidR="00BB506B" w:rsidRPr="00D10713" w:rsidRDefault="00BB506B" w:rsidP="00D10713">
      <w:pPr>
        <w:pStyle w:val="paragraph"/>
      </w:pPr>
      <w:r w:rsidRPr="00D10713">
        <w:tab/>
        <w:t>(a)</w:t>
      </w:r>
      <w:r w:rsidRPr="00D10713">
        <w:tab/>
        <w:t>the person engages in conduct; and</w:t>
      </w:r>
    </w:p>
    <w:p w14:paraId="0E1C0F6E" w14:textId="77777777" w:rsidR="00BB506B" w:rsidRPr="00D10713" w:rsidRDefault="00BB506B" w:rsidP="00D10713">
      <w:pPr>
        <w:pStyle w:val="paragraph"/>
      </w:pPr>
      <w:r w:rsidRPr="00D10713">
        <w:tab/>
        <w:t>(b)</w:t>
      </w:r>
      <w:r w:rsidRPr="00D10713">
        <w:tab/>
        <w:t>the conduct results in water being taken from a water resource; and</w:t>
      </w:r>
    </w:p>
    <w:p w14:paraId="6588B89D" w14:textId="77777777" w:rsidR="00BB506B" w:rsidRPr="00D10713" w:rsidRDefault="00BB506B" w:rsidP="00D10713">
      <w:pPr>
        <w:pStyle w:val="paragraph"/>
      </w:pPr>
      <w:r w:rsidRPr="00D10713">
        <w:tab/>
        <w:t>(c)</w:t>
      </w:r>
      <w:r w:rsidRPr="00D10713">
        <w:tab/>
        <w:t>a water resource plan for a water resource plan area applies to the water resource; and</w:t>
      </w:r>
    </w:p>
    <w:p w14:paraId="491F4E14" w14:textId="77777777" w:rsidR="00BB506B" w:rsidRPr="00D10713" w:rsidRDefault="00BB506B" w:rsidP="00D10713">
      <w:pPr>
        <w:pStyle w:val="paragraph"/>
      </w:pPr>
      <w:r w:rsidRPr="00D10713">
        <w:tab/>
        <w:t>(d)</w:t>
      </w:r>
      <w:r w:rsidRPr="00D10713">
        <w:tab/>
        <w:t xml:space="preserve">the taking of the water would constitute a contravention of </w:t>
      </w:r>
      <w:r w:rsidR="00B662E9" w:rsidRPr="00D10713">
        <w:t>the</w:t>
      </w:r>
      <w:r w:rsidRPr="00D10713">
        <w:t xml:space="preserve"> law of a State if any fault element or state of mind requirement were to be satisfied in relation to the taking of the water (the </w:t>
      </w:r>
      <w:r w:rsidRPr="00D10713">
        <w:rPr>
          <w:b/>
          <w:i/>
        </w:rPr>
        <w:t>potential</w:t>
      </w:r>
      <w:r w:rsidRPr="00D10713">
        <w:t xml:space="preserve"> </w:t>
      </w:r>
      <w:r w:rsidRPr="00D10713">
        <w:rPr>
          <w:b/>
          <w:i/>
        </w:rPr>
        <w:t>State contravention</w:t>
      </w:r>
      <w:r w:rsidRPr="00D10713">
        <w:t>).</w:t>
      </w:r>
    </w:p>
    <w:bookmarkEnd w:id="15"/>
    <w:p w14:paraId="51033672" w14:textId="77777777" w:rsidR="00BB506B" w:rsidRPr="00D10713" w:rsidRDefault="00BB506B" w:rsidP="00D10713">
      <w:pPr>
        <w:pStyle w:val="SubsectionHead"/>
      </w:pPr>
      <w:r w:rsidRPr="00D10713">
        <w:lastRenderedPageBreak/>
        <w:t>Fault</w:t>
      </w:r>
      <w:r w:rsidR="00D10713">
        <w:noBreakHyphen/>
      </w:r>
      <w:r w:rsidRPr="00D10713">
        <w:t>based offence</w:t>
      </w:r>
    </w:p>
    <w:p w14:paraId="034CA3CF" w14:textId="77777777" w:rsidR="00BB506B" w:rsidRPr="00D10713" w:rsidRDefault="00BB506B" w:rsidP="00D10713">
      <w:pPr>
        <w:pStyle w:val="subsection"/>
      </w:pPr>
      <w:r w:rsidRPr="00D10713">
        <w:tab/>
        <w:t>(2)</w:t>
      </w:r>
      <w:r w:rsidRPr="00D10713">
        <w:tab/>
        <w:t xml:space="preserve">A person commits an offence if the person contravenes </w:t>
      </w:r>
      <w:r w:rsidR="00082D91" w:rsidRPr="00D10713">
        <w:t>subsection (</w:t>
      </w:r>
      <w:r w:rsidRPr="00D10713">
        <w:t>1).</w:t>
      </w:r>
    </w:p>
    <w:p w14:paraId="2E35015C" w14:textId="77777777" w:rsidR="00BB506B" w:rsidRPr="00D10713" w:rsidRDefault="00BB506B" w:rsidP="00D10713">
      <w:pPr>
        <w:pStyle w:val="notetext"/>
      </w:pPr>
      <w:r w:rsidRPr="00D10713">
        <w:t>Note:</w:t>
      </w:r>
      <w:r w:rsidRPr="00D10713">
        <w:tab/>
        <w:t xml:space="preserve">See </w:t>
      </w:r>
      <w:r w:rsidR="004A0C1A" w:rsidRPr="00D10713">
        <w:t>section 1</w:t>
      </w:r>
      <w:r w:rsidRPr="00D10713">
        <w:t>70A in relation to the physical elements of the offence.</w:t>
      </w:r>
    </w:p>
    <w:p w14:paraId="4281F300" w14:textId="77777777" w:rsidR="00BB506B" w:rsidRPr="00D10713" w:rsidRDefault="00BB506B" w:rsidP="00D10713">
      <w:pPr>
        <w:pStyle w:val="Penalty"/>
      </w:pPr>
      <w:r w:rsidRPr="00D10713">
        <w:t>Penalty:</w:t>
      </w:r>
      <w:r w:rsidRPr="00D10713">
        <w:tab/>
        <w:t>Imprisonment for 3 years or 180 penalty units, or both.</w:t>
      </w:r>
    </w:p>
    <w:p w14:paraId="0E5429E9" w14:textId="77777777" w:rsidR="00BB506B" w:rsidRPr="00D10713" w:rsidRDefault="00BB506B" w:rsidP="00D10713">
      <w:pPr>
        <w:pStyle w:val="subsection"/>
      </w:pPr>
      <w:r w:rsidRPr="00D10713">
        <w:tab/>
        <w:t>(3)</w:t>
      </w:r>
      <w:r w:rsidRPr="00D10713">
        <w:tab/>
        <w:t xml:space="preserve">For the purposes of </w:t>
      </w:r>
      <w:r w:rsidR="00082D91" w:rsidRPr="00D10713">
        <w:t>subsection (</w:t>
      </w:r>
      <w:r w:rsidRPr="00D10713">
        <w:t>2):</w:t>
      </w:r>
    </w:p>
    <w:p w14:paraId="4DD87A21" w14:textId="77777777" w:rsidR="00BB506B" w:rsidRPr="00D10713" w:rsidRDefault="00BB506B" w:rsidP="00D10713">
      <w:pPr>
        <w:pStyle w:val="paragraph"/>
      </w:pPr>
      <w:r w:rsidRPr="00D10713">
        <w:tab/>
        <w:t>(a)</w:t>
      </w:r>
      <w:r w:rsidRPr="00D10713">
        <w:tab/>
        <w:t xml:space="preserve">recklessness applies to </w:t>
      </w:r>
      <w:r w:rsidR="004A0C1A" w:rsidRPr="00D10713">
        <w:t>paragraph (</w:t>
      </w:r>
      <w:r w:rsidRPr="00D10713">
        <w:t>1)(b); and</w:t>
      </w:r>
    </w:p>
    <w:p w14:paraId="04D21D75" w14:textId="77777777" w:rsidR="00BB506B" w:rsidRPr="00D10713" w:rsidRDefault="00BB506B" w:rsidP="00D10713">
      <w:pPr>
        <w:pStyle w:val="paragraph"/>
      </w:pPr>
      <w:r w:rsidRPr="00D10713">
        <w:tab/>
        <w:t>(b)</w:t>
      </w:r>
      <w:r w:rsidRPr="00D10713">
        <w:tab/>
        <w:t>strict liability applies to paragraphs (1)(c) and (d).</w:t>
      </w:r>
    </w:p>
    <w:p w14:paraId="0BC0C056" w14:textId="77777777" w:rsidR="00BB506B" w:rsidRPr="00D10713" w:rsidRDefault="00BB506B" w:rsidP="00D10713">
      <w:pPr>
        <w:pStyle w:val="subsection"/>
      </w:pPr>
      <w:r w:rsidRPr="00D10713">
        <w:tab/>
        <w:t>(4)</w:t>
      </w:r>
      <w:r w:rsidRPr="00D10713">
        <w:tab/>
        <w:t xml:space="preserve">In a prosecution for an offence against </w:t>
      </w:r>
      <w:r w:rsidR="00082D91" w:rsidRPr="00D10713">
        <w:t>subsection (</w:t>
      </w:r>
      <w:r w:rsidRPr="00D10713">
        <w:t>2), it is not necessary to prove the existence of any fault element or state of mind requirement in relation to the potential State contravention.</w:t>
      </w:r>
    </w:p>
    <w:p w14:paraId="7C9F6ADF" w14:textId="77777777" w:rsidR="00BB506B" w:rsidRPr="00D10713" w:rsidRDefault="00BB506B" w:rsidP="00D10713">
      <w:pPr>
        <w:pStyle w:val="SubsectionHead"/>
      </w:pPr>
      <w:r w:rsidRPr="00D10713">
        <w:t>Civil penalty provision</w:t>
      </w:r>
    </w:p>
    <w:p w14:paraId="0AD3DFBB" w14:textId="77777777" w:rsidR="00BB506B" w:rsidRPr="00D10713" w:rsidRDefault="00BB506B" w:rsidP="00D10713">
      <w:pPr>
        <w:pStyle w:val="subsection"/>
      </w:pPr>
      <w:r w:rsidRPr="00D10713">
        <w:tab/>
        <w:t>(5)</w:t>
      </w:r>
      <w:r w:rsidRPr="00D10713">
        <w:tab/>
        <w:t xml:space="preserve">A person is liable to a civil penalty if the person contravenes </w:t>
      </w:r>
      <w:r w:rsidR="00082D91" w:rsidRPr="00D10713">
        <w:t>subsection (</w:t>
      </w:r>
      <w:r w:rsidRPr="00D10713">
        <w:t>1).</w:t>
      </w:r>
    </w:p>
    <w:p w14:paraId="7D3AC001" w14:textId="77777777" w:rsidR="00BB506B" w:rsidRPr="00D10713" w:rsidRDefault="00BB506B" w:rsidP="00D10713">
      <w:pPr>
        <w:pStyle w:val="notetext"/>
      </w:pPr>
      <w:r w:rsidRPr="00D10713">
        <w:t>Note:</w:t>
      </w:r>
      <w:r w:rsidRPr="00D10713">
        <w:tab/>
        <w:t xml:space="preserve">In proceedings against a person for a contravention of a civil penalty provision, it is generally not necessary to prove the person’s state of mind (see </w:t>
      </w:r>
      <w:r w:rsidR="004A0C1A" w:rsidRPr="00D10713">
        <w:t>section 1</w:t>
      </w:r>
      <w:r w:rsidRPr="00D10713">
        <w:t>54C).</w:t>
      </w:r>
    </w:p>
    <w:p w14:paraId="51E4D39C" w14:textId="77777777" w:rsidR="00BB506B" w:rsidRPr="00D10713" w:rsidRDefault="00BB506B" w:rsidP="00D10713">
      <w:pPr>
        <w:pStyle w:val="Penalty"/>
      </w:pPr>
      <w:r w:rsidRPr="00D10713">
        <w:t>Civil penalty:</w:t>
      </w:r>
    </w:p>
    <w:p w14:paraId="5296DB37" w14:textId="77777777" w:rsidR="00BB506B" w:rsidRPr="00D10713" w:rsidRDefault="00BB506B" w:rsidP="00D10713">
      <w:pPr>
        <w:pStyle w:val="paragraph"/>
      </w:pPr>
      <w:r w:rsidRPr="00D10713">
        <w:tab/>
        <w:t>(a)</w:t>
      </w:r>
      <w:r w:rsidRPr="00D10713">
        <w:tab/>
        <w:t>for an individual—1,000 penalty units; or</w:t>
      </w:r>
    </w:p>
    <w:p w14:paraId="0064BB21" w14:textId="77777777" w:rsidR="00BB506B" w:rsidRPr="00D10713" w:rsidRDefault="00BB506B" w:rsidP="00D10713">
      <w:pPr>
        <w:pStyle w:val="paragraph"/>
      </w:pPr>
      <w:r w:rsidRPr="00D10713">
        <w:tab/>
        <w:t>(b)</w:t>
      </w:r>
      <w:r w:rsidRPr="00D10713">
        <w:tab/>
        <w:t>for a body corporate—10,000 penalty units.</w:t>
      </w:r>
    </w:p>
    <w:p w14:paraId="336B94EA" w14:textId="77777777" w:rsidR="00BB506B" w:rsidRPr="00D10713" w:rsidRDefault="00BB506B" w:rsidP="00D10713">
      <w:pPr>
        <w:pStyle w:val="SubsectionHead"/>
      </w:pPr>
      <w:r w:rsidRPr="00D10713">
        <w:t>Presumption about taking water by means of works</w:t>
      </w:r>
    </w:p>
    <w:p w14:paraId="413CAA21" w14:textId="77777777" w:rsidR="00BB506B" w:rsidRPr="00D10713" w:rsidRDefault="00BB506B" w:rsidP="00D10713">
      <w:pPr>
        <w:pStyle w:val="subsection"/>
      </w:pPr>
      <w:r w:rsidRPr="00D10713">
        <w:tab/>
        <w:t>(6)</w:t>
      </w:r>
      <w:r w:rsidRPr="00D10713">
        <w:tab/>
        <w:t xml:space="preserve">For the purposes of </w:t>
      </w:r>
      <w:r w:rsidR="00082D91" w:rsidRPr="00D10713">
        <w:t>subsection (</w:t>
      </w:r>
      <w:r w:rsidRPr="00D10713">
        <w:t xml:space="preserve">5), if water was taken from a water resource by means of works that were on or beneath land </w:t>
      </w:r>
      <w:r w:rsidR="00DC4BB4" w:rsidRPr="00D10713">
        <w:t xml:space="preserve">(whether or not the works were attached to the land) </w:t>
      </w:r>
      <w:r w:rsidRPr="00D10713">
        <w:t>at any time when the water was taken, then it must be presumed (in the absence of evidence to the contrary) that the water was taken by:</w:t>
      </w:r>
    </w:p>
    <w:p w14:paraId="4F578309" w14:textId="77777777" w:rsidR="00BB506B" w:rsidRPr="00D10713" w:rsidRDefault="00BB506B" w:rsidP="00D10713">
      <w:pPr>
        <w:pStyle w:val="paragraph"/>
      </w:pPr>
      <w:r w:rsidRPr="00D10713">
        <w:tab/>
        <w:t>(a)</w:t>
      </w:r>
      <w:r w:rsidRPr="00D10713">
        <w:tab/>
      </w:r>
      <w:r w:rsidR="00DC4BB4" w:rsidRPr="00D10713">
        <w:t xml:space="preserve">unless </w:t>
      </w:r>
      <w:r w:rsidR="004A0C1A" w:rsidRPr="00D10713">
        <w:t>paragraph (</w:t>
      </w:r>
      <w:r w:rsidR="00DC4BB4" w:rsidRPr="00D10713">
        <w:t xml:space="preserve">b) applies, </w:t>
      </w:r>
      <w:r w:rsidRPr="00D10713">
        <w:t xml:space="preserve">the person (the </w:t>
      </w:r>
      <w:r w:rsidRPr="00D10713">
        <w:rPr>
          <w:b/>
          <w:i/>
        </w:rPr>
        <w:t>owner</w:t>
      </w:r>
      <w:r w:rsidRPr="00D10713">
        <w:t>) who owned the land at any time when the water was taken; or</w:t>
      </w:r>
    </w:p>
    <w:p w14:paraId="6B4AE24F" w14:textId="77777777" w:rsidR="00BB506B" w:rsidRPr="00D10713" w:rsidRDefault="00BB506B" w:rsidP="00D10713">
      <w:pPr>
        <w:pStyle w:val="paragraph"/>
      </w:pPr>
      <w:r w:rsidRPr="00D10713">
        <w:tab/>
        <w:t>(b)</w:t>
      </w:r>
      <w:r w:rsidRPr="00D10713">
        <w:tab/>
        <w:t>if a person other than the owner occupied the land at all times when the water was taken—that person.</w:t>
      </w:r>
    </w:p>
    <w:p w14:paraId="32D8DC13" w14:textId="77777777" w:rsidR="00BB506B" w:rsidRPr="00D10713" w:rsidRDefault="00BB506B" w:rsidP="00D10713">
      <w:pPr>
        <w:pStyle w:val="SubsectionHead"/>
      </w:pPr>
      <w:r w:rsidRPr="00D10713">
        <w:lastRenderedPageBreak/>
        <w:t>Defences</w:t>
      </w:r>
    </w:p>
    <w:p w14:paraId="447F839E" w14:textId="77777777" w:rsidR="00BB506B" w:rsidRPr="00D10713" w:rsidRDefault="00BB506B" w:rsidP="00D10713">
      <w:pPr>
        <w:pStyle w:val="subsection"/>
      </w:pPr>
      <w:r w:rsidRPr="00D10713">
        <w:tab/>
        <w:t>(7)</w:t>
      </w:r>
      <w:r w:rsidRPr="00D10713">
        <w:tab/>
        <w:t xml:space="preserve">In a proceeding against a person (the </w:t>
      </w:r>
      <w:r w:rsidRPr="00D10713">
        <w:rPr>
          <w:b/>
          <w:i/>
        </w:rPr>
        <w:t>first person</w:t>
      </w:r>
      <w:r w:rsidRPr="00D10713">
        <w:t xml:space="preserve">) for an alleged contravention of </w:t>
      </w:r>
      <w:r w:rsidR="00082D91" w:rsidRPr="00D10713">
        <w:t>subsection (</w:t>
      </w:r>
      <w:r w:rsidRPr="00D10713">
        <w:t xml:space="preserve">1), it is not necessary for the person who instituted the proceeding to prove that no exception, exemption, excuse, qualification or justification provided by </w:t>
      </w:r>
      <w:r w:rsidR="00B662E9" w:rsidRPr="00D10713">
        <w:t>the</w:t>
      </w:r>
      <w:r w:rsidRPr="00D10713">
        <w:t xml:space="preserve"> law of the State applies in relation to the potential State contravention.</w:t>
      </w:r>
    </w:p>
    <w:p w14:paraId="6AE91F82" w14:textId="77777777" w:rsidR="00BB506B" w:rsidRPr="00D10713" w:rsidRDefault="00BB506B" w:rsidP="00D10713">
      <w:pPr>
        <w:pStyle w:val="subsection"/>
      </w:pPr>
      <w:r w:rsidRPr="00D10713">
        <w:tab/>
        <w:t>(8)</w:t>
      </w:r>
      <w:r w:rsidRPr="00D10713">
        <w:tab/>
        <w:t>However:</w:t>
      </w:r>
    </w:p>
    <w:p w14:paraId="0C6AB9A3" w14:textId="77777777" w:rsidR="00BB506B" w:rsidRPr="00D10713" w:rsidRDefault="00BB506B" w:rsidP="00D10713">
      <w:pPr>
        <w:pStyle w:val="paragraph"/>
      </w:pPr>
      <w:r w:rsidRPr="00D10713">
        <w:tab/>
        <w:t>(a)</w:t>
      </w:r>
      <w:r w:rsidRPr="00D10713">
        <w:tab/>
        <w:t xml:space="preserve">the first person may rely on an exception, exemption, excuse, qualification or justification referred to in </w:t>
      </w:r>
      <w:r w:rsidR="00082D91" w:rsidRPr="00D10713">
        <w:t>subsection (</w:t>
      </w:r>
      <w:r w:rsidRPr="00D10713">
        <w:t>7) if the exception, exemption, excuse, qualification or justification does not involve determining the first person’s state of mind; and</w:t>
      </w:r>
    </w:p>
    <w:p w14:paraId="75605BFB" w14:textId="77777777" w:rsidR="00BB506B" w:rsidRPr="00D10713" w:rsidRDefault="00BB506B" w:rsidP="00D10713">
      <w:pPr>
        <w:pStyle w:val="paragraph"/>
      </w:pPr>
      <w:r w:rsidRPr="00D10713">
        <w:tab/>
        <w:t>(b)</w:t>
      </w:r>
      <w:r w:rsidRPr="00D10713">
        <w:tab/>
        <w:t>if the first person wishes to rely on such an exception, exemption, excuse, qualification or justification, the first person bears an evidential burden in relation to that matter.</w:t>
      </w:r>
    </w:p>
    <w:p w14:paraId="0CB5AE1D" w14:textId="77777777" w:rsidR="00BB506B" w:rsidRPr="00D10713" w:rsidRDefault="00BB506B" w:rsidP="00D10713">
      <w:pPr>
        <w:pStyle w:val="notetext"/>
      </w:pPr>
      <w:r w:rsidRPr="00D10713">
        <w:t>Note:</w:t>
      </w:r>
      <w:r w:rsidRPr="00D10713">
        <w:tab/>
        <w:t xml:space="preserve">For </w:t>
      </w:r>
      <w:r w:rsidRPr="00D10713">
        <w:rPr>
          <w:b/>
          <w:i/>
        </w:rPr>
        <w:t>evidential burden</w:t>
      </w:r>
      <w:r w:rsidRPr="00D10713">
        <w:t>, see subsection 4(1) of this Act.</w:t>
      </w:r>
    </w:p>
    <w:p w14:paraId="30E540D0" w14:textId="77777777" w:rsidR="00BB506B" w:rsidRPr="00D10713" w:rsidRDefault="00BB506B" w:rsidP="00D10713">
      <w:pPr>
        <w:pStyle w:val="subsection"/>
      </w:pPr>
      <w:r w:rsidRPr="00D10713">
        <w:tab/>
        <w:t>(9)</w:t>
      </w:r>
      <w:r w:rsidRPr="00D10713">
        <w:tab/>
        <w:t xml:space="preserve">To avoid doubt, </w:t>
      </w:r>
      <w:r w:rsidR="00DC4BB4" w:rsidRPr="00D10713">
        <w:t xml:space="preserve">nothing in </w:t>
      </w:r>
      <w:r w:rsidR="00082D91" w:rsidRPr="00D10713">
        <w:t>subsection (</w:t>
      </w:r>
      <w:r w:rsidR="00DC4BB4" w:rsidRPr="00D10713">
        <w:t xml:space="preserve">7) or </w:t>
      </w:r>
      <w:r w:rsidR="00AC4D8A" w:rsidRPr="00D10713">
        <w:t>(</w:t>
      </w:r>
      <w:r w:rsidRPr="00D10713">
        <w:t xml:space="preserve">8) </w:t>
      </w:r>
      <w:r w:rsidR="00DC4BB4" w:rsidRPr="00D10713">
        <w:t xml:space="preserve">is intended to exclude the operation of </w:t>
      </w:r>
      <w:r w:rsidR="00D74141" w:rsidRPr="00D10713">
        <w:t>Part 2</w:t>
      </w:r>
      <w:r w:rsidR="00DC4BB4" w:rsidRPr="00D10713">
        <w:t xml:space="preserve">.3 of the </w:t>
      </w:r>
      <w:r w:rsidR="00DC4BB4" w:rsidRPr="00D10713">
        <w:rPr>
          <w:i/>
        </w:rPr>
        <w:t>Criminal Code</w:t>
      </w:r>
      <w:r w:rsidR="00DC4BB4" w:rsidRPr="00D10713">
        <w:t xml:space="preserve"> or </w:t>
      </w:r>
      <w:r w:rsidR="004A0C1A" w:rsidRPr="00D10713">
        <w:t>section 1</w:t>
      </w:r>
      <w:r w:rsidR="00DC4BB4" w:rsidRPr="00D10713">
        <w:t xml:space="preserve">54D </w:t>
      </w:r>
      <w:r w:rsidR="008C6EF6" w:rsidRPr="00D10713">
        <w:t xml:space="preserve">of this Act </w:t>
      </w:r>
      <w:r w:rsidR="00DC4BB4" w:rsidRPr="00D10713">
        <w:t xml:space="preserve">(mistake of fact in relation to contraventions of civil penalty provisions) </w:t>
      </w:r>
      <w:r w:rsidRPr="00D10713">
        <w:t xml:space="preserve">in relation to </w:t>
      </w:r>
      <w:r w:rsidR="008C6EF6" w:rsidRPr="00D10713">
        <w:t xml:space="preserve">an </w:t>
      </w:r>
      <w:r w:rsidRPr="00D10713">
        <w:t xml:space="preserve">alleged contravention of </w:t>
      </w:r>
      <w:r w:rsidR="00082D91" w:rsidRPr="00D10713">
        <w:t>subsection (</w:t>
      </w:r>
      <w:r w:rsidRPr="00D10713">
        <w:t>1).</w:t>
      </w:r>
    </w:p>
    <w:p w14:paraId="65F440D4" w14:textId="77777777" w:rsidR="00BB506B" w:rsidRPr="00D10713" w:rsidRDefault="00BB506B" w:rsidP="00D10713">
      <w:pPr>
        <w:pStyle w:val="ActHead5"/>
      </w:pPr>
      <w:bookmarkStart w:id="16" w:name="_Toc76043038"/>
      <w:r w:rsidRPr="0028081F">
        <w:rPr>
          <w:rStyle w:val="CharSectno"/>
        </w:rPr>
        <w:t>73B</w:t>
      </w:r>
      <w:r w:rsidR="002775A3">
        <w:t xml:space="preserve">  </w:t>
      </w:r>
      <w:r w:rsidRPr="00D10713">
        <w:t>Taking water when not permitted under State law—aggravated contravention</w:t>
      </w:r>
      <w:bookmarkEnd w:id="16"/>
    </w:p>
    <w:p w14:paraId="6667F9FA" w14:textId="77777777" w:rsidR="00BB506B" w:rsidRPr="00D10713" w:rsidRDefault="00BB506B" w:rsidP="00D10713">
      <w:pPr>
        <w:pStyle w:val="subsection"/>
      </w:pPr>
      <w:r w:rsidRPr="00D10713">
        <w:tab/>
        <w:t>(1)</w:t>
      </w:r>
      <w:r w:rsidRPr="00D10713">
        <w:tab/>
        <w:t>A person contravenes this subsection if:</w:t>
      </w:r>
    </w:p>
    <w:p w14:paraId="3DEDDA6A" w14:textId="77777777" w:rsidR="00BB506B" w:rsidRPr="00D10713" w:rsidRDefault="00BB506B" w:rsidP="00D10713">
      <w:pPr>
        <w:pStyle w:val="paragraph"/>
      </w:pPr>
      <w:r w:rsidRPr="00D10713">
        <w:tab/>
        <w:t>(a)</w:t>
      </w:r>
      <w:r w:rsidRPr="00D10713">
        <w:tab/>
        <w:t>the person engages in conduct; and</w:t>
      </w:r>
    </w:p>
    <w:p w14:paraId="68E0F23E" w14:textId="77777777" w:rsidR="00BB506B" w:rsidRPr="00D10713" w:rsidRDefault="00BB506B" w:rsidP="00D10713">
      <w:pPr>
        <w:pStyle w:val="paragraph"/>
      </w:pPr>
      <w:r w:rsidRPr="00D10713">
        <w:tab/>
        <w:t>(b)</w:t>
      </w:r>
      <w:r w:rsidRPr="00D10713">
        <w:tab/>
        <w:t>the conduct results in water being taken from a water resource; and</w:t>
      </w:r>
    </w:p>
    <w:p w14:paraId="18BA1748" w14:textId="77777777" w:rsidR="00BB506B" w:rsidRPr="00D10713" w:rsidRDefault="00BB506B" w:rsidP="00D10713">
      <w:pPr>
        <w:pStyle w:val="paragraph"/>
      </w:pPr>
      <w:r w:rsidRPr="00D10713">
        <w:tab/>
        <w:t>(c)</w:t>
      </w:r>
      <w:r w:rsidRPr="00D10713">
        <w:tab/>
        <w:t>a water resource plan for a water resource plan area applies to the water resource; and</w:t>
      </w:r>
    </w:p>
    <w:p w14:paraId="361BE811" w14:textId="77777777" w:rsidR="00BB506B" w:rsidRPr="00D10713" w:rsidRDefault="00BB506B" w:rsidP="00D10713">
      <w:pPr>
        <w:pStyle w:val="paragraph"/>
      </w:pPr>
      <w:r w:rsidRPr="00D10713">
        <w:tab/>
        <w:t>(d)</w:t>
      </w:r>
      <w:r w:rsidRPr="00D10713">
        <w:tab/>
        <w:t xml:space="preserve">the taking of the water would constitute a contravention of </w:t>
      </w:r>
      <w:r w:rsidR="00B662E9" w:rsidRPr="00D10713">
        <w:t>the</w:t>
      </w:r>
      <w:r w:rsidRPr="00D10713">
        <w:t xml:space="preserve"> law of a State if any fault element or state of mind requirement were to be satisfied in relation to the taking of the water (the </w:t>
      </w:r>
      <w:r w:rsidRPr="00D10713">
        <w:rPr>
          <w:b/>
          <w:i/>
        </w:rPr>
        <w:t>potential</w:t>
      </w:r>
      <w:r w:rsidRPr="00D10713">
        <w:t xml:space="preserve"> </w:t>
      </w:r>
      <w:r w:rsidRPr="00D10713">
        <w:rPr>
          <w:b/>
          <w:i/>
        </w:rPr>
        <w:t>State contravention</w:t>
      </w:r>
      <w:r w:rsidRPr="00D10713">
        <w:t>); and</w:t>
      </w:r>
    </w:p>
    <w:p w14:paraId="67A2B5E1" w14:textId="77777777" w:rsidR="00BB506B" w:rsidRPr="00D10713" w:rsidRDefault="00BB506B" w:rsidP="00D10713">
      <w:pPr>
        <w:pStyle w:val="paragraph"/>
      </w:pPr>
      <w:r w:rsidRPr="00D10713">
        <w:tab/>
        <w:t>(e)</w:t>
      </w:r>
      <w:r w:rsidRPr="00D10713">
        <w:tab/>
        <w:t>any of the following circumstances exists:</w:t>
      </w:r>
    </w:p>
    <w:p w14:paraId="6828738B" w14:textId="77777777" w:rsidR="00BB506B" w:rsidRPr="00D10713" w:rsidRDefault="00BB506B" w:rsidP="00D10713">
      <w:pPr>
        <w:pStyle w:val="paragraphsub"/>
      </w:pPr>
      <w:r w:rsidRPr="00D10713">
        <w:lastRenderedPageBreak/>
        <w:tab/>
        <w:t>(i)</w:t>
      </w:r>
      <w:r w:rsidRPr="00D10713">
        <w:tab/>
        <w:t>tier 3 water sharing arrangements are in place when the water is taken;</w:t>
      </w:r>
    </w:p>
    <w:p w14:paraId="72E59088" w14:textId="77777777" w:rsidR="00612831" w:rsidRPr="00D10713" w:rsidRDefault="00612831" w:rsidP="00D10713">
      <w:pPr>
        <w:pStyle w:val="paragraphsub"/>
      </w:pPr>
      <w:r w:rsidRPr="00D10713">
        <w:tab/>
        <w:t>(ii)</w:t>
      </w:r>
      <w:r w:rsidRPr="00D10713">
        <w:tab/>
        <w:t xml:space="preserve">the </w:t>
      </w:r>
      <w:r w:rsidR="0072131F" w:rsidRPr="00D10713">
        <w:t xml:space="preserve">water is taken </w:t>
      </w:r>
      <w:r w:rsidR="00E36C4F" w:rsidRPr="00D10713">
        <w:t xml:space="preserve">from a place that </w:t>
      </w:r>
      <w:r w:rsidRPr="00D10713">
        <w:t>is downstream from where held environmental water is</w:t>
      </w:r>
      <w:r w:rsidR="004215B3" w:rsidRPr="00D10713">
        <w:t>,</w:t>
      </w:r>
      <w:r w:rsidRPr="00D10713">
        <w:t xml:space="preserve"> or was</w:t>
      </w:r>
      <w:r w:rsidR="004215B3" w:rsidRPr="00D10713">
        <w:t>,</w:t>
      </w:r>
      <w:r w:rsidRPr="00D10713">
        <w:t xml:space="preserve"> being delivered during a period of environmental watering</w:t>
      </w:r>
      <w:r w:rsidR="00E62479" w:rsidRPr="00D10713">
        <w:t>,</w:t>
      </w:r>
      <w:r w:rsidRPr="00D10713">
        <w:t xml:space="preserve"> and </w:t>
      </w:r>
      <w:r w:rsidR="004215B3" w:rsidRPr="00D10713">
        <w:t xml:space="preserve">the taking of some or all of the water occurred </w:t>
      </w:r>
      <w:r w:rsidRPr="00D10713">
        <w:t>within the period of 60 days starting on the first day the held environmental water started to be delivered;</w:t>
      </w:r>
    </w:p>
    <w:p w14:paraId="6BE6A6F7" w14:textId="77777777" w:rsidR="00BB506B" w:rsidRPr="00D10713" w:rsidRDefault="00BB506B" w:rsidP="00D10713">
      <w:pPr>
        <w:pStyle w:val="paragraphsub"/>
      </w:pPr>
      <w:r w:rsidRPr="00D10713">
        <w:tab/>
        <w:t>(iii)</w:t>
      </w:r>
      <w:r w:rsidRPr="00D10713">
        <w:tab/>
        <w:t>the circumstance in paragraph 6</w:t>
      </w:r>
      <w:bookmarkStart w:id="17" w:name="BK_S3P7L10C39"/>
      <w:bookmarkEnd w:id="17"/>
      <w:r w:rsidRPr="00D10713">
        <w:t xml:space="preserve">.12(1)(a) of the Basin Plan exists in relation to the </w:t>
      </w:r>
      <w:r w:rsidR="00701EFA" w:rsidRPr="00D10713">
        <w:t xml:space="preserve">surface water </w:t>
      </w:r>
      <w:r w:rsidRPr="00D10713">
        <w:t>SDL resource unit from which the water is taken, and</w:t>
      </w:r>
      <w:r w:rsidR="00701EFA" w:rsidRPr="00D10713">
        <w:t xml:space="preserve"> at the time the water is taken</w:t>
      </w:r>
      <w:r w:rsidRPr="00D10713">
        <w:t xml:space="preserve"> the State is taking, or is proposing to take, steps of the kind referred to in </w:t>
      </w:r>
      <w:r w:rsidR="00AC4D8A" w:rsidRPr="00D10713">
        <w:t>subsection 6</w:t>
      </w:r>
      <w:r w:rsidR="00AB3FDC" w:rsidRPr="00D10713">
        <w:t>.</w:t>
      </w:r>
      <w:r w:rsidRPr="00D10713">
        <w:t>12(5) of the Basin Plan in relation to that circumstance;</w:t>
      </w:r>
    </w:p>
    <w:p w14:paraId="0AA051C9" w14:textId="77777777" w:rsidR="00BB506B" w:rsidRPr="00D10713" w:rsidRDefault="00BB506B" w:rsidP="00D10713">
      <w:pPr>
        <w:pStyle w:val="paragraphsub"/>
      </w:pPr>
      <w:r w:rsidRPr="00D10713">
        <w:tab/>
        <w:t>(iv)</w:t>
      </w:r>
      <w:r w:rsidRPr="00D10713">
        <w:tab/>
        <w:t>the circumstance in paragraph 6</w:t>
      </w:r>
      <w:bookmarkStart w:id="18" w:name="BK_S3P7L16C38"/>
      <w:bookmarkEnd w:id="18"/>
      <w:r w:rsidRPr="00D10713">
        <w:t xml:space="preserve">.12C(1)(a) of the Basin Plan exists in relation to the </w:t>
      </w:r>
      <w:r w:rsidR="00701EFA" w:rsidRPr="00D10713">
        <w:t xml:space="preserve">groundwater </w:t>
      </w:r>
      <w:r w:rsidRPr="00D10713">
        <w:t xml:space="preserve">SDL resource unit from which the water is taken, and </w:t>
      </w:r>
      <w:r w:rsidR="00701EFA" w:rsidRPr="00D10713">
        <w:t xml:space="preserve">at the time the water is taken </w:t>
      </w:r>
      <w:r w:rsidRPr="00D10713">
        <w:t xml:space="preserve">the State is taking, or is proposing to take, steps of the kind referred to in </w:t>
      </w:r>
      <w:r w:rsidR="00AC4D8A" w:rsidRPr="00D10713">
        <w:t>subsection 6</w:t>
      </w:r>
      <w:r w:rsidR="00AB3FDC" w:rsidRPr="00D10713">
        <w:t>.</w:t>
      </w:r>
      <w:r w:rsidRPr="00D10713">
        <w:t>12C(5) of the Basin Plan in relation to that circumstance;</w:t>
      </w:r>
    </w:p>
    <w:p w14:paraId="436E4FD4" w14:textId="77777777" w:rsidR="00BB506B" w:rsidRPr="00D10713" w:rsidRDefault="00BB506B" w:rsidP="00D10713">
      <w:pPr>
        <w:pStyle w:val="paragraphsub"/>
      </w:pPr>
      <w:r w:rsidRPr="00D10713">
        <w:tab/>
        <w:t>(v)</w:t>
      </w:r>
      <w:r w:rsidRPr="00D10713">
        <w:tab/>
        <w:t>the taking of the water significantly contributes to, or is likely to significantly contribute to, harm to the environment in a State other than the State where the water was taken;</w:t>
      </w:r>
    </w:p>
    <w:p w14:paraId="79F9609D" w14:textId="77777777" w:rsidR="00BB506B" w:rsidRPr="00D10713" w:rsidRDefault="00BB506B" w:rsidP="00D10713">
      <w:pPr>
        <w:pStyle w:val="paragraphsub"/>
      </w:pPr>
      <w:r w:rsidRPr="00D10713">
        <w:tab/>
        <w:t>(vi)</w:t>
      </w:r>
      <w:r w:rsidRPr="00D10713">
        <w:tab/>
        <w:t xml:space="preserve">the taking of the water </w:t>
      </w:r>
      <w:r w:rsidR="00080EFE" w:rsidRPr="00D10713">
        <w:t xml:space="preserve">significantly contributes to, or is likely to significantly contribute to, </w:t>
      </w:r>
      <w:r w:rsidR="00797162" w:rsidRPr="00D10713">
        <w:t xml:space="preserve">serious </w:t>
      </w:r>
      <w:r w:rsidR="00080EFE" w:rsidRPr="00D10713">
        <w:t>harm to the environment</w:t>
      </w:r>
      <w:r w:rsidR="00E62479" w:rsidRPr="00D10713">
        <w:t>;</w:t>
      </w:r>
    </w:p>
    <w:p w14:paraId="6EFC56C0" w14:textId="77777777" w:rsidR="00E62479" w:rsidRPr="00D10713" w:rsidRDefault="00E62479" w:rsidP="00D10713">
      <w:pPr>
        <w:pStyle w:val="paragraphsub"/>
      </w:pPr>
      <w:r w:rsidRPr="00D10713">
        <w:tab/>
        <w:t>(vii)</w:t>
      </w:r>
      <w:r w:rsidRPr="00D10713">
        <w:tab/>
        <w:t xml:space="preserve">the water is taken from a wetland (including declared Ramsar wetlands) that is protected under a law of the Commonwealth or </w:t>
      </w:r>
      <w:r w:rsidR="00987A3F" w:rsidRPr="00D10713">
        <w:t>a</w:t>
      </w:r>
      <w:r w:rsidRPr="00D10713">
        <w:t xml:space="preserve"> law of a State.</w:t>
      </w:r>
    </w:p>
    <w:p w14:paraId="6198FD5B" w14:textId="77777777" w:rsidR="00BB506B" w:rsidRPr="00D10713" w:rsidRDefault="00BB506B" w:rsidP="00D10713">
      <w:pPr>
        <w:pStyle w:val="SubsectionHead"/>
      </w:pPr>
      <w:r w:rsidRPr="00D10713">
        <w:t>Fault</w:t>
      </w:r>
      <w:r w:rsidR="00D10713">
        <w:noBreakHyphen/>
      </w:r>
      <w:r w:rsidRPr="00D10713">
        <w:t>based offence</w:t>
      </w:r>
    </w:p>
    <w:p w14:paraId="453C84C5" w14:textId="77777777" w:rsidR="00BB506B" w:rsidRPr="00D10713" w:rsidRDefault="00BB506B" w:rsidP="00D10713">
      <w:pPr>
        <w:pStyle w:val="subsection"/>
      </w:pPr>
      <w:r w:rsidRPr="00D10713">
        <w:tab/>
        <w:t>(2)</w:t>
      </w:r>
      <w:r w:rsidRPr="00D10713">
        <w:tab/>
        <w:t xml:space="preserve">A person commits an offence if the person contravenes </w:t>
      </w:r>
      <w:r w:rsidR="00082D91" w:rsidRPr="00D10713">
        <w:t>subsection (</w:t>
      </w:r>
      <w:r w:rsidRPr="00D10713">
        <w:t>1).</w:t>
      </w:r>
    </w:p>
    <w:p w14:paraId="3DBE44F2" w14:textId="77777777" w:rsidR="00BB506B" w:rsidRPr="00D10713" w:rsidRDefault="00BB506B" w:rsidP="00D10713">
      <w:pPr>
        <w:pStyle w:val="notetext"/>
      </w:pPr>
      <w:r w:rsidRPr="00D10713">
        <w:t>Note:</w:t>
      </w:r>
      <w:r w:rsidRPr="00D10713">
        <w:tab/>
        <w:t xml:space="preserve">See </w:t>
      </w:r>
      <w:r w:rsidR="004A0C1A" w:rsidRPr="00D10713">
        <w:t>section 1</w:t>
      </w:r>
      <w:r w:rsidRPr="00D10713">
        <w:t>70A in relation to the physical elements of the offence.</w:t>
      </w:r>
    </w:p>
    <w:p w14:paraId="4767C76A" w14:textId="77777777" w:rsidR="00BB506B" w:rsidRPr="00D10713" w:rsidRDefault="00BB506B" w:rsidP="00D10713">
      <w:pPr>
        <w:pStyle w:val="Penalty"/>
      </w:pPr>
      <w:r w:rsidRPr="00D10713">
        <w:t>Penalty:</w:t>
      </w:r>
      <w:r w:rsidRPr="00D10713">
        <w:tab/>
        <w:t>Imprisonment for 5 years or 300 penalty units, or both.</w:t>
      </w:r>
    </w:p>
    <w:p w14:paraId="7359FCA1" w14:textId="77777777" w:rsidR="00BB506B" w:rsidRPr="00D10713" w:rsidRDefault="00BB506B" w:rsidP="00D10713">
      <w:pPr>
        <w:pStyle w:val="subsection"/>
      </w:pPr>
      <w:r w:rsidRPr="00D10713">
        <w:tab/>
        <w:t>(3)</w:t>
      </w:r>
      <w:r w:rsidRPr="00D10713">
        <w:tab/>
        <w:t xml:space="preserve">For the purposes of </w:t>
      </w:r>
      <w:r w:rsidR="00082D91" w:rsidRPr="00D10713">
        <w:t>subsection (</w:t>
      </w:r>
      <w:r w:rsidRPr="00D10713">
        <w:t>2):</w:t>
      </w:r>
    </w:p>
    <w:p w14:paraId="5E3DA57F" w14:textId="77777777" w:rsidR="00BB506B" w:rsidRPr="00D10713" w:rsidRDefault="00BB506B" w:rsidP="00D10713">
      <w:pPr>
        <w:pStyle w:val="paragraph"/>
      </w:pPr>
      <w:r w:rsidRPr="00D10713">
        <w:lastRenderedPageBreak/>
        <w:tab/>
        <w:t>(a)</w:t>
      </w:r>
      <w:r w:rsidRPr="00D10713">
        <w:tab/>
        <w:t>recklessness applies to paragraphs (1)(b) and (e); and</w:t>
      </w:r>
    </w:p>
    <w:p w14:paraId="7E02E076" w14:textId="77777777" w:rsidR="00BB506B" w:rsidRPr="00D10713" w:rsidRDefault="00BB506B" w:rsidP="00D10713">
      <w:pPr>
        <w:pStyle w:val="paragraph"/>
      </w:pPr>
      <w:r w:rsidRPr="00D10713">
        <w:tab/>
        <w:t>(b)</w:t>
      </w:r>
      <w:r w:rsidRPr="00D10713">
        <w:tab/>
        <w:t>strict liability applies to paragraphs (1)(c) and (d).</w:t>
      </w:r>
    </w:p>
    <w:p w14:paraId="4F69FB37" w14:textId="77777777" w:rsidR="00BB506B" w:rsidRPr="00D10713" w:rsidRDefault="00BB506B" w:rsidP="00D10713">
      <w:pPr>
        <w:pStyle w:val="subsection"/>
      </w:pPr>
      <w:r w:rsidRPr="00D10713">
        <w:tab/>
        <w:t>(4)</w:t>
      </w:r>
      <w:r w:rsidRPr="00D10713">
        <w:tab/>
        <w:t xml:space="preserve">In a prosecution for an offence against </w:t>
      </w:r>
      <w:r w:rsidR="00082D91" w:rsidRPr="00D10713">
        <w:t>subsection (</w:t>
      </w:r>
      <w:r w:rsidRPr="00D10713">
        <w:t>2), it is not necessary to prove the existence of any fault element or state of mind requirement in relation to the potential State contravention.</w:t>
      </w:r>
    </w:p>
    <w:p w14:paraId="2FD739A2" w14:textId="77777777" w:rsidR="00BB506B" w:rsidRPr="00D10713" w:rsidRDefault="00BB506B" w:rsidP="00D10713">
      <w:pPr>
        <w:pStyle w:val="SubsectionHead"/>
      </w:pPr>
      <w:r w:rsidRPr="00D10713">
        <w:t>Alternative verdict</w:t>
      </w:r>
    </w:p>
    <w:p w14:paraId="6ECACEB8" w14:textId="77777777" w:rsidR="00BB506B" w:rsidRPr="00D10713" w:rsidRDefault="00BB506B" w:rsidP="00D10713">
      <w:pPr>
        <w:pStyle w:val="subsection"/>
      </w:pPr>
      <w:r w:rsidRPr="00D10713">
        <w:tab/>
        <w:t>(5)</w:t>
      </w:r>
      <w:r w:rsidRPr="00D10713">
        <w:tab/>
        <w:t xml:space="preserve">In a trial for an offence against </w:t>
      </w:r>
      <w:r w:rsidR="00082D91" w:rsidRPr="00D10713">
        <w:t>subsection (</w:t>
      </w:r>
      <w:r w:rsidRPr="00D10713">
        <w:t xml:space="preserve">2), the trier of fact may find the defendant not guilty of that offence, but guilty of an offence against </w:t>
      </w:r>
      <w:r w:rsidR="00082D91" w:rsidRPr="00D10713">
        <w:t>subsection 7</w:t>
      </w:r>
      <w:r w:rsidRPr="00D10713">
        <w:t>3A(2), if:</w:t>
      </w:r>
    </w:p>
    <w:p w14:paraId="756964FF" w14:textId="77777777" w:rsidR="00BB506B" w:rsidRPr="00D10713" w:rsidRDefault="00BB506B" w:rsidP="00D10713">
      <w:pPr>
        <w:pStyle w:val="paragraph"/>
      </w:pPr>
      <w:r w:rsidRPr="00D10713">
        <w:tab/>
        <w:t>(a)</w:t>
      </w:r>
      <w:r w:rsidRPr="00D10713">
        <w:tab/>
        <w:t xml:space="preserve">the trier of fact is not satisfied that the defendant is guilty of the offence against </w:t>
      </w:r>
      <w:r w:rsidR="00082D91" w:rsidRPr="00D10713">
        <w:t>subsection (</w:t>
      </w:r>
      <w:r w:rsidRPr="00D10713">
        <w:t>2) of this section; and</w:t>
      </w:r>
    </w:p>
    <w:p w14:paraId="67548A16" w14:textId="77777777" w:rsidR="00BB506B" w:rsidRPr="00D10713" w:rsidRDefault="00BB506B" w:rsidP="00D10713">
      <w:pPr>
        <w:pStyle w:val="paragraph"/>
      </w:pPr>
      <w:r w:rsidRPr="00D10713">
        <w:tab/>
        <w:t>(b)</w:t>
      </w:r>
      <w:r w:rsidRPr="00D10713">
        <w:tab/>
        <w:t xml:space="preserve">the trier of fact is satisfied that the defendant is guilty of the offence against </w:t>
      </w:r>
      <w:r w:rsidR="00082D91" w:rsidRPr="00D10713">
        <w:t>subsection 7</w:t>
      </w:r>
      <w:r w:rsidRPr="00D10713">
        <w:t>3A(2); and</w:t>
      </w:r>
    </w:p>
    <w:p w14:paraId="31426D26" w14:textId="77777777" w:rsidR="00BB506B" w:rsidRPr="00D10713" w:rsidRDefault="00BB506B" w:rsidP="00D10713">
      <w:pPr>
        <w:pStyle w:val="paragraph"/>
      </w:pPr>
      <w:r w:rsidRPr="00D10713">
        <w:tab/>
        <w:t>(c)</w:t>
      </w:r>
      <w:r w:rsidRPr="00D10713">
        <w:tab/>
        <w:t>the defendant has been accorded procedural fairness in relation to that finding of guilt.</w:t>
      </w:r>
    </w:p>
    <w:p w14:paraId="5C6207A5" w14:textId="77777777" w:rsidR="00BB506B" w:rsidRPr="00D10713" w:rsidRDefault="00BB506B" w:rsidP="00D10713">
      <w:pPr>
        <w:pStyle w:val="SubsectionHead"/>
      </w:pPr>
      <w:r w:rsidRPr="00D10713">
        <w:t>Civil penalty provision</w:t>
      </w:r>
    </w:p>
    <w:p w14:paraId="37CC31AA" w14:textId="77777777" w:rsidR="00BB506B" w:rsidRPr="00D10713" w:rsidRDefault="00BB506B" w:rsidP="00D10713">
      <w:pPr>
        <w:pStyle w:val="subsection"/>
      </w:pPr>
      <w:r w:rsidRPr="00D10713">
        <w:tab/>
        <w:t>(6)</w:t>
      </w:r>
      <w:r w:rsidRPr="00D10713">
        <w:tab/>
        <w:t xml:space="preserve">A person is liable to a civil penalty if the person contravenes </w:t>
      </w:r>
      <w:r w:rsidR="00082D91" w:rsidRPr="00D10713">
        <w:t>subsection (</w:t>
      </w:r>
      <w:r w:rsidRPr="00D10713">
        <w:t>1).</w:t>
      </w:r>
    </w:p>
    <w:p w14:paraId="2F9A0FBD" w14:textId="77777777" w:rsidR="00BB506B" w:rsidRPr="00D10713" w:rsidRDefault="00BB506B" w:rsidP="00D10713">
      <w:pPr>
        <w:pStyle w:val="notetext"/>
      </w:pPr>
      <w:r w:rsidRPr="00D10713">
        <w:t>Note:</w:t>
      </w:r>
      <w:r w:rsidRPr="00D10713">
        <w:tab/>
        <w:t xml:space="preserve">In proceedings against a person for a contravention of a civil penalty provision, it is generally not necessary to prove the person’s state of mind (see </w:t>
      </w:r>
      <w:r w:rsidR="004A0C1A" w:rsidRPr="00D10713">
        <w:t>section 1</w:t>
      </w:r>
      <w:r w:rsidRPr="00D10713">
        <w:t>54C).</w:t>
      </w:r>
    </w:p>
    <w:p w14:paraId="445A9C5A" w14:textId="77777777" w:rsidR="00BB506B" w:rsidRPr="00D10713" w:rsidRDefault="00BB506B" w:rsidP="00D10713">
      <w:pPr>
        <w:pStyle w:val="Penalty"/>
      </w:pPr>
      <w:r w:rsidRPr="00D10713">
        <w:t>Civil penalty:</w:t>
      </w:r>
    </w:p>
    <w:p w14:paraId="632D089A" w14:textId="77777777" w:rsidR="00BB506B" w:rsidRPr="00D10713" w:rsidRDefault="00BB506B" w:rsidP="00D10713">
      <w:pPr>
        <w:pStyle w:val="paragraph"/>
      </w:pPr>
      <w:r w:rsidRPr="00D10713">
        <w:tab/>
        <w:t>(a)</w:t>
      </w:r>
      <w:r w:rsidRPr="00D10713">
        <w:tab/>
        <w:t>for an individual—5,000 penalty units; or</w:t>
      </w:r>
    </w:p>
    <w:p w14:paraId="51AFE8F7" w14:textId="77777777" w:rsidR="00BB506B" w:rsidRPr="00D10713" w:rsidRDefault="00BB506B" w:rsidP="00D10713">
      <w:pPr>
        <w:pStyle w:val="paragraph"/>
      </w:pPr>
      <w:r w:rsidRPr="00D10713">
        <w:tab/>
        <w:t>(b)</w:t>
      </w:r>
      <w:r w:rsidRPr="00D10713">
        <w:tab/>
        <w:t>for a body corporate—50,000 penalty units.</w:t>
      </w:r>
    </w:p>
    <w:p w14:paraId="64893095" w14:textId="77777777" w:rsidR="00BB506B" w:rsidRPr="00D10713" w:rsidRDefault="00BB506B" w:rsidP="00D10713">
      <w:pPr>
        <w:pStyle w:val="SubsectionHead"/>
      </w:pPr>
      <w:r w:rsidRPr="00D10713">
        <w:t>Presumption about taking water by means of works</w:t>
      </w:r>
    </w:p>
    <w:p w14:paraId="7E19B0B2" w14:textId="77777777" w:rsidR="00BB506B" w:rsidRPr="00D10713" w:rsidRDefault="00BB506B" w:rsidP="00D10713">
      <w:pPr>
        <w:pStyle w:val="subsection"/>
      </w:pPr>
      <w:r w:rsidRPr="00D10713">
        <w:tab/>
        <w:t>(7)</w:t>
      </w:r>
      <w:r w:rsidRPr="00D10713">
        <w:tab/>
        <w:t xml:space="preserve">For the purposes of </w:t>
      </w:r>
      <w:r w:rsidR="00082D91" w:rsidRPr="00D10713">
        <w:t>subsection (</w:t>
      </w:r>
      <w:r w:rsidRPr="00D10713">
        <w:t xml:space="preserve">6), if water was taken from a water resource by means of works that were on or beneath land </w:t>
      </w:r>
      <w:r w:rsidR="008C6EF6" w:rsidRPr="00D10713">
        <w:t xml:space="preserve">(whether or not the works were attached to the land) </w:t>
      </w:r>
      <w:r w:rsidRPr="00D10713">
        <w:t>at any time when the water was taken, then it must be presumed (in the absence of evidence to the contrary) that the water was taken by:</w:t>
      </w:r>
    </w:p>
    <w:p w14:paraId="3A9CA46F" w14:textId="77777777" w:rsidR="00BB506B" w:rsidRPr="00D10713" w:rsidRDefault="00BB506B" w:rsidP="00D10713">
      <w:pPr>
        <w:pStyle w:val="paragraph"/>
      </w:pPr>
      <w:r w:rsidRPr="00D10713">
        <w:tab/>
        <w:t>(a)</w:t>
      </w:r>
      <w:r w:rsidRPr="00D10713">
        <w:tab/>
      </w:r>
      <w:r w:rsidR="00F822D3" w:rsidRPr="00D10713">
        <w:t xml:space="preserve">unless </w:t>
      </w:r>
      <w:r w:rsidR="004A0C1A" w:rsidRPr="00D10713">
        <w:t>paragraph (</w:t>
      </w:r>
      <w:r w:rsidR="00F822D3" w:rsidRPr="00D10713">
        <w:t xml:space="preserve">b) applies, </w:t>
      </w:r>
      <w:r w:rsidRPr="00D10713">
        <w:t xml:space="preserve">the person (the </w:t>
      </w:r>
      <w:r w:rsidRPr="00D10713">
        <w:rPr>
          <w:b/>
          <w:i/>
        </w:rPr>
        <w:t>owner</w:t>
      </w:r>
      <w:r w:rsidRPr="00D10713">
        <w:t>) who owned the land at any time when the water was taken; or</w:t>
      </w:r>
    </w:p>
    <w:p w14:paraId="265D1543" w14:textId="77777777" w:rsidR="00BB506B" w:rsidRPr="00D10713" w:rsidRDefault="00BB506B" w:rsidP="00D10713">
      <w:pPr>
        <w:pStyle w:val="paragraph"/>
      </w:pPr>
      <w:r w:rsidRPr="00D10713">
        <w:lastRenderedPageBreak/>
        <w:tab/>
        <w:t>(b)</w:t>
      </w:r>
      <w:r w:rsidRPr="00D10713">
        <w:tab/>
        <w:t>if a person other than the owner occupied the land at all times when the water was taken—that person.</w:t>
      </w:r>
    </w:p>
    <w:p w14:paraId="5C056422" w14:textId="77777777" w:rsidR="00BB506B" w:rsidRPr="00D10713" w:rsidRDefault="00BB506B" w:rsidP="00D10713">
      <w:pPr>
        <w:pStyle w:val="SubsectionHead"/>
      </w:pPr>
      <w:r w:rsidRPr="00D10713">
        <w:t>Defences</w:t>
      </w:r>
    </w:p>
    <w:p w14:paraId="55DF606A" w14:textId="77777777" w:rsidR="00BB506B" w:rsidRPr="00D10713" w:rsidRDefault="00BB506B" w:rsidP="00D10713">
      <w:pPr>
        <w:pStyle w:val="subsection"/>
      </w:pPr>
      <w:r w:rsidRPr="00D10713">
        <w:tab/>
        <w:t>(8)</w:t>
      </w:r>
      <w:r w:rsidRPr="00D10713">
        <w:tab/>
        <w:t xml:space="preserve">In a proceeding against a person (the </w:t>
      </w:r>
      <w:r w:rsidRPr="00D10713">
        <w:rPr>
          <w:b/>
          <w:i/>
        </w:rPr>
        <w:t>first person</w:t>
      </w:r>
      <w:r w:rsidRPr="00D10713">
        <w:t xml:space="preserve">) for an alleged contravention of </w:t>
      </w:r>
      <w:r w:rsidR="00082D91" w:rsidRPr="00D10713">
        <w:t>subsection (</w:t>
      </w:r>
      <w:r w:rsidRPr="00D10713">
        <w:t xml:space="preserve">1), it is not necessary for the person who instituted the proceeding to prove that no exception, exemption, excuse, qualification or justification provided by </w:t>
      </w:r>
      <w:r w:rsidR="00B662E9" w:rsidRPr="00D10713">
        <w:t>the</w:t>
      </w:r>
      <w:r w:rsidRPr="00D10713">
        <w:t xml:space="preserve"> law of the State applies in relation to the potential State contravention.</w:t>
      </w:r>
    </w:p>
    <w:p w14:paraId="7582AA35" w14:textId="77777777" w:rsidR="00BB506B" w:rsidRPr="00D10713" w:rsidRDefault="00BB506B" w:rsidP="00D10713">
      <w:pPr>
        <w:pStyle w:val="subsection"/>
      </w:pPr>
      <w:r w:rsidRPr="00D10713">
        <w:tab/>
        <w:t>(9)</w:t>
      </w:r>
      <w:r w:rsidRPr="00D10713">
        <w:tab/>
        <w:t>However:</w:t>
      </w:r>
    </w:p>
    <w:p w14:paraId="30C89C14" w14:textId="77777777" w:rsidR="00BB506B" w:rsidRPr="00D10713" w:rsidRDefault="00BB506B" w:rsidP="00D10713">
      <w:pPr>
        <w:pStyle w:val="paragraph"/>
      </w:pPr>
      <w:r w:rsidRPr="00D10713">
        <w:tab/>
        <w:t>(a)</w:t>
      </w:r>
      <w:r w:rsidRPr="00D10713">
        <w:tab/>
        <w:t xml:space="preserve">the first person may rely on an exception, exemption, excuse, qualification or justification referred to in </w:t>
      </w:r>
      <w:r w:rsidR="00082D91" w:rsidRPr="00D10713">
        <w:t>subsection (</w:t>
      </w:r>
      <w:r w:rsidRPr="00D10713">
        <w:t>8) if the exception, exemption, excuse, qualification or justification does not involve determining the first person’s state of mind; and</w:t>
      </w:r>
    </w:p>
    <w:p w14:paraId="1B18899A" w14:textId="77777777" w:rsidR="00BB506B" w:rsidRPr="00D10713" w:rsidRDefault="00BB506B" w:rsidP="00D10713">
      <w:pPr>
        <w:pStyle w:val="paragraph"/>
      </w:pPr>
      <w:r w:rsidRPr="00D10713">
        <w:tab/>
        <w:t>(b)</w:t>
      </w:r>
      <w:r w:rsidRPr="00D10713">
        <w:tab/>
        <w:t>if the first person wishes to rely on such an exception, exemption, excuse, qualification or justification, the first person bears an evidential burden in relation to that matter.</w:t>
      </w:r>
    </w:p>
    <w:p w14:paraId="1763A6B9" w14:textId="77777777" w:rsidR="00BB506B" w:rsidRPr="00D10713" w:rsidRDefault="00BB506B" w:rsidP="00D10713">
      <w:pPr>
        <w:pStyle w:val="notetext"/>
      </w:pPr>
      <w:r w:rsidRPr="00D10713">
        <w:t>Note:</w:t>
      </w:r>
      <w:r w:rsidRPr="00D10713">
        <w:tab/>
        <w:t xml:space="preserve">For </w:t>
      </w:r>
      <w:r w:rsidRPr="00D10713">
        <w:rPr>
          <w:b/>
          <w:i/>
        </w:rPr>
        <w:t>evidential burden</w:t>
      </w:r>
      <w:r w:rsidRPr="00D10713">
        <w:t>, see subsection 4(1) of this Act.</w:t>
      </w:r>
    </w:p>
    <w:p w14:paraId="64FFCF83" w14:textId="77777777" w:rsidR="008C6EF6" w:rsidRPr="00D10713" w:rsidRDefault="008C6EF6" w:rsidP="00D10713">
      <w:pPr>
        <w:pStyle w:val="subsection"/>
      </w:pPr>
      <w:r w:rsidRPr="00D10713">
        <w:tab/>
        <w:t>(10)</w:t>
      </w:r>
      <w:r w:rsidRPr="00D10713">
        <w:tab/>
        <w:t xml:space="preserve">To avoid doubt, nothing in </w:t>
      </w:r>
      <w:r w:rsidR="00082D91" w:rsidRPr="00D10713">
        <w:t>subsection (</w:t>
      </w:r>
      <w:r w:rsidRPr="00D10713">
        <w:t xml:space="preserve">8) or (9) is intended to exclude the operation of </w:t>
      </w:r>
      <w:r w:rsidR="00D74141" w:rsidRPr="00D10713">
        <w:t>Part 2</w:t>
      </w:r>
      <w:r w:rsidRPr="00D10713">
        <w:t xml:space="preserve">.3 of the </w:t>
      </w:r>
      <w:r w:rsidRPr="00D10713">
        <w:rPr>
          <w:i/>
        </w:rPr>
        <w:t>Criminal Code</w:t>
      </w:r>
      <w:r w:rsidRPr="00D10713">
        <w:t xml:space="preserve"> or </w:t>
      </w:r>
      <w:r w:rsidR="004A0C1A" w:rsidRPr="00D10713">
        <w:t>section 1</w:t>
      </w:r>
      <w:r w:rsidRPr="00D10713">
        <w:t xml:space="preserve">54D of this Act (mistake of fact in relation to contraventions of civil penalty provisions) in relation to an alleged contravention of </w:t>
      </w:r>
      <w:r w:rsidR="00082D91" w:rsidRPr="00D10713">
        <w:t>subsection (</w:t>
      </w:r>
      <w:r w:rsidRPr="00D10713">
        <w:t>1).</w:t>
      </w:r>
    </w:p>
    <w:p w14:paraId="44C8B94B" w14:textId="77777777" w:rsidR="00BB506B" w:rsidRPr="00D10713" w:rsidRDefault="00BB506B" w:rsidP="00D10713">
      <w:pPr>
        <w:pStyle w:val="SubsectionHead"/>
      </w:pPr>
      <w:r w:rsidRPr="00D10713">
        <w:t>Definitions</w:t>
      </w:r>
    </w:p>
    <w:p w14:paraId="637950E1" w14:textId="77777777" w:rsidR="00BB506B" w:rsidRPr="00D10713" w:rsidRDefault="00BB506B" w:rsidP="00D10713">
      <w:pPr>
        <w:pStyle w:val="subsection"/>
      </w:pPr>
      <w:r w:rsidRPr="00D10713">
        <w:tab/>
        <w:t>(11)</w:t>
      </w:r>
      <w:r w:rsidRPr="00D10713">
        <w:tab/>
        <w:t>In this section:</w:t>
      </w:r>
    </w:p>
    <w:p w14:paraId="4020B163" w14:textId="77777777" w:rsidR="00BB506B" w:rsidRPr="00D10713" w:rsidRDefault="00BB506B" w:rsidP="00D10713">
      <w:pPr>
        <w:pStyle w:val="Definition"/>
        <w:rPr>
          <w:b/>
          <w:i/>
        </w:rPr>
      </w:pPr>
      <w:r w:rsidRPr="00D10713">
        <w:rPr>
          <w:b/>
          <w:i/>
        </w:rPr>
        <w:t>environment</w:t>
      </w:r>
      <w:r w:rsidRPr="00D10713">
        <w:t xml:space="preserve"> includes environmental assets and environmental outcomes.</w:t>
      </w:r>
    </w:p>
    <w:p w14:paraId="41420126" w14:textId="77777777" w:rsidR="00701EFA" w:rsidRPr="00D10713" w:rsidRDefault="00701EFA" w:rsidP="00D10713">
      <w:pPr>
        <w:pStyle w:val="Definition"/>
      </w:pPr>
      <w:r w:rsidRPr="00D10713">
        <w:rPr>
          <w:b/>
          <w:i/>
        </w:rPr>
        <w:t>groundwater SDL resource unit</w:t>
      </w:r>
      <w:r w:rsidRPr="00D10713">
        <w:t xml:space="preserve"> has the same meaning as in the Basin Plan.</w:t>
      </w:r>
    </w:p>
    <w:p w14:paraId="1C32F502" w14:textId="77777777" w:rsidR="00BB506B" w:rsidRPr="00D10713" w:rsidRDefault="00BB506B" w:rsidP="00D10713">
      <w:pPr>
        <w:pStyle w:val="Definition"/>
      </w:pPr>
      <w:r w:rsidRPr="00D10713">
        <w:rPr>
          <w:b/>
          <w:i/>
        </w:rPr>
        <w:t>harm</w:t>
      </w:r>
      <w:r w:rsidRPr="00D10713">
        <w:t xml:space="preserve"> includes direct harm, indirect harm, and the cumulative effect of any harm.</w:t>
      </w:r>
    </w:p>
    <w:p w14:paraId="69EE1E46" w14:textId="77777777" w:rsidR="0010199F" w:rsidRPr="00D10713" w:rsidRDefault="00701EFA" w:rsidP="00D10713">
      <w:pPr>
        <w:pStyle w:val="Definition"/>
      </w:pPr>
      <w:r w:rsidRPr="00D10713">
        <w:rPr>
          <w:b/>
          <w:i/>
        </w:rPr>
        <w:lastRenderedPageBreak/>
        <w:t xml:space="preserve">surface water </w:t>
      </w:r>
      <w:r w:rsidR="0010199F" w:rsidRPr="00D10713">
        <w:rPr>
          <w:b/>
          <w:i/>
        </w:rPr>
        <w:t>SDL resource unit</w:t>
      </w:r>
      <w:r w:rsidR="0010199F" w:rsidRPr="00D10713">
        <w:t xml:space="preserve"> has the same meaning as in the Basin Plan.</w:t>
      </w:r>
    </w:p>
    <w:p w14:paraId="6F0C4762" w14:textId="77777777" w:rsidR="00BB506B" w:rsidRPr="00D10713" w:rsidRDefault="00BB506B" w:rsidP="00D10713">
      <w:pPr>
        <w:pStyle w:val="Definition"/>
      </w:pPr>
      <w:r w:rsidRPr="00D10713">
        <w:rPr>
          <w:b/>
          <w:i/>
        </w:rPr>
        <w:t>tier 3 water sharing arrangements</w:t>
      </w:r>
      <w:r w:rsidRPr="00D10713">
        <w:t xml:space="preserve"> means the tier 3 water sharing arrangements provided for in the Agreement.</w:t>
      </w:r>
    </w:p>
    <w:p w14:paraId="451B6047" w14:textId="77777777" w:rsidR="00E71914" w:rsidRPr="00D10713" w:rsidRDefault="00182649" w:rsidP="00D10713">
      <w:pPr>
        <w:pStyle w:val="ActHead5"/>
      </w:pPr>
      <w:bookmarkStart w:id="19" w:name="_Toc76043039"/>
      <w:r w:rsidRPr="0028081F">
        <w:rPr>
          <w:rStyle w:val="CharSectno"/>
        </w:rPr>
        <w:t>73C</w:t>
      </w:r>
      <w:r w:rsidR="002775A3">
        <w:t xml:space="preserve">  </w:t>
      </w:r>
      <w:r w:rsidR="00E71914" w:rsidRPr="00D10713">
        <w:t xml:space="preserve">Constitutional basis of sections 73A </w:t>
      </w:r>
      <w:r w:rsidRPr="00D10713">
        <w:t>and</w:t>
      </w:r>
      <w:r w:rsidR="00E71914" w:rsidRPr="00D10713">
        <w:t xml:space="preserve"> 73</w:t>
      </w:r>
      <w:r w:rsidRPr="00D10713">
        <w:t>B</w:t>
      </w:r>
      <w:bookmarkEnd w:id="19"/>
    </w:p>
    <w:p w14:paraId="4649705D" w14:textId="77777777" w:rsidR="00E71914" w:rsidRPr="00D10713" w:rsidRDefault="00E71914" w:rsidP="00D10713">
      <w:pPr>
        <w:pStyle w:val="subsection"/>
      </w:pPr>
      <w:r w:rsidRPr="00D10713">
        <w:tab/>
      </w:r>
      <w:r w:rsidRPr="00D10713">
        <w:tab/>
      </w:r>
      <w:r w:rsidR="00F73EA7" w:rsidRPr="00D10713">
        <w:t>Sections 7</w:t>
      </w:r>
      <w:r w:rsidRPr="00D10713">
        <w:t xml:space="preserve">3A </w:t>
      </w:r>
      <w:r w:rsidR="00182649" w:rsidRPr="00D10713">
        <w:t>and 73B</w:t>
      </w:r>
      <w:r w:rsidRPr="00D10713">
        <w:t xml:space="preserve"> rely on the Commonwealth’s legislative powers under paragraph 51(xxix) (external affairs) of the Constitution as it relates to giving effect to Australia’s obligations under relevant international agreements, in particular:</w:t>
      </w:r>
    </w:p>
    <w:p w14:paraId="0A688132" w14:textId="77777777" w:rsidR="00E71914" w:rsidRPr="00D10713" w:rsidRDefault="00E71914" w:rsidP="00D10713">
      <w:pPr>
        <w:pStyle w:val="paragraph"/>
      </w:pPr>
      <w:r w:rsidRPr="00D10713">
        <w:tab/>
        <w:t>(a)</w:t>
      </w:r>
      <w:r w:rsidRPr="00D10713">
        <w:tab/>
      </w:r>
      <w:r w:rsidR="002360F9" w:rsidRPr="00D10713">
        <w:t>paragraph 1</w:t>
      </w:r>
      <w:bookmarkStart w:id="20" w:name="BK_S3P10L12C17"/>
      <w:bookmarkEnd w:id="20"/>
      <w:r w:rsidRPr="00D10713">
        <w:t xml:space="preserve"> of Article 3 and </w:t>
      </w:r>
      <w:r w:rsidR="002360F9" w:rsidRPr="00D10713">
        <w:t>paragraph 1</w:t>
      </w:r>
      <w:bookmarkStart w:id="21" w:name="BK_S3P10L12C46"/>
      <w:bookmarkEnd w:id="21"/>
      <w:r w:rsidRPr="00D10713">
        <w:t xml:space="preserve"> of Article 4 of the Ramsar Convention; and</w:t>
      </w:r>
    </w:p>
    <w:p w14:paraId="663113BC" w14:textId="77777777" w:rsidR="00E71914" w:rsidRPr="00D10713" w:rsidRDefault="00E71914" w:rsidP="00D10713">
      <w:pPr>
        <w:pStyle w:val="paragraph"/>
      </w:pPr>
      <w:r w:rsidRPr="00D10713">
        <w:tab/>
        <w:t>(b)</w:t>
      </w:r>
      <w:r w:rsidRPr="00D10713">
        <w:tab/>
        <w:t>sub</w:t>
      </w:r>
      <w:r w:rsidR="00B91763" w:rsidRPr="00D10713">
        <w:t>paragraphs (</w:t>
      </w:r>
      <w:r w:rsidRPr="00D10713">
        <w:t xml:space="preserve">a), (c) to (e) and (k) of Article 8 and </w:t>
      </w:r>
      <w:r w:rsidR="00532AE0" w:rsidRPr="00D10713">
        <w:t>sub</w:t>
      </w:r>
      <w:r w:rsidR="004A0C1A" w:rsidRPr="00D10713">
        <w:t>paragraph (</w:t>
      </w:r>
      <w:r w:rsidRPr="00D10713">
        <w:t>a) of Article 10 of the Biodiversity Convention.</w:t>
      </w:r>
    </w:p>
    <w:p w14:paraId="03CEF276" w14:textId="77777777" w:rsidR="00E71914" w:rsidRPr="00D10713" w:rsidRDefault="00182649" w:rsidP="00D10713">
      <w:pPr>
        <w:pStyle w:val="ActHead5"/>
      </w:pPr>
      <w:bookmarkStart w:id="22" w:name="_Toc76043040"/>
      <w:r w:rsidRPr="0028081F">
        <w:rPr>
          <w:rStyle w:val="CharSectno"/>
        </w:rPr>
        <w:t>73D</w:t>
      </w:r>
      <w:r w:rsidR="002775A3">
        <w:t xml:space="preserve">  </w:t>
      </w:r>
      <w:r w:rsidR="00E71914" w:rsidRPr="00D10713">
        <w:t xml:space="preserve">Additional operation of sections 73A </w:t>
      </w:r>
      <w:r w:rsidRPr="00D10713">
        <w:t>and</w:t>
      </w:r>
      <w:r w:rsidR="00E71914" w:rsidRPr="00D10713">
        <w:t xml:space="preserve"> 73</w:t>
      </w:r>
      <w:r w:rsidRPr="00D10713">
        <w:t>B</w:t>
      </w:r>
      <w:bookmarkEnd w:id="22"/>
    </w:p>
    <w:p w14:paraId="35384035" w14:textId="77777777" w:rsidR="00E71914" w:rsidRPr="00D10713" w:rsidRDefault="00E71914" w:rsidP="00D10713">
      <w:pPr>
        <w:pStyle w:val="subsection"/>
      </w:pPr>
      <w:r w:rsidRPr="00D10713">
        <w:tab/>
        <w:t>(1)</w:t>
      </w:r>
      <w:r w:rsidRPr="00D10713">
        <w:tab/>
        <w:t xml:space="preserve">In addition to </w:t>
      </w:r>
      <w:r w:rsidR="00082D91" w:rsidRPr="00D10713">
        <w:t>section 7</w:t>
      </w:r>
      <w:r w:rsidR="00182649" w:rsidRPr="00D10713">
        <w:t>3C</w:t>
      </w:r>
      <w:r w:rsidRPr="00D10713">
        <w:t xml:space="preserve">, sections 73A </w:t>
      </w:r>
      <w:r w:rsidR="00182649" w:rsidRPr="00D10713">
        <w:t>and 73B</w:t>
      </w:r>
      <w:r w:rsidRPr="00D10713">
        <w:t xml:space="preserve"> have effect as provided by this section.</w:t>
      </w:r>
    </w:p>
    <w:p w14:paraId="4A03F297" w14:textId="77777777" w:rsidR="00E71914" w:rsidRPr="00D10713" w:rsidRDefault="00E71914" w:rsidP="00D10713">
      <w:pPr>
        <w:pStyle w:val="SubsectionHead"/>
      </w:pPr>
      <w:r w:rsidRPr="00D10713">
        <w:t>Corporations</w:t>
      </w:r>
    </w:p>
    <w:p w14:paraId="147E73AF" w14:textId="77777777" w:rsidR="00E71914" w:rsidRPr="00D10713" w:rsidRDefault="00E71914" w:rsidP="00D10713">
      <w:pPr>
        <w:pStyle w:val="subsection"/>
        <w:rPr>
          <w:i/>
        </w:rPr>
      </w:pPr>
      <w:r w:rsidRPr="00D10713">
        <w:tab/>
        <w:t>(2)</w:t>
      </w:r>
      <w:r w:rsidRPr="00D10713">
        <w:tab/>
        <w:t xml:space="preserve">Each of sections 73A </w:t>
      </w:r>
      <w:r w:rsidR="00182649" w:rsidRPr="00D10713">
        <w:t>and 73B</w:t>
      </w:r>
      <w:r w:rsidRPr="00D10713">
        <w:t xml:space="preserve"> also has the effect it would have if the relevant contravening conduct were expressly confined to:</w:t>
      </w:r>
    </w:p>
    <w:p w14:paraId="5228B878" w14:textId="77777777" w:rsidR="00E71914" w:rsidRPr="00D10713" w:rsidRDefault="00E71914" w:rsidP="00D10713">
      <w:pPr>
        <w:pStyle w:val="paragraph"/>
      </w:pPr>
      <w:r w:rsidRPr="00D10713">
        <w:tab/>
        <w:t>(a)</w:t>
      </w:r>
      <w:r w:rsidRPr="00D10713">
        <w:tab/>
        <w:t>conduct by a constitutional corporation; or</w:t>
      </w:r>
    </w:p>
    <w:p w14:paraId="7F39C0C3" w14:textId="77777777" w:rsidR="00E71914" w:rsidRPr="00D10713" w:rsidRDefault="00E71914" w:rsidP="00D10713">
      <w:pPr>
        <w:pStyle w:val="paragraph"/>
      </w:pPr>
      <w:r w:rsidRPr="00D10713">
        <w:tab/>
        <w:t>(b)</w:t>
      </w:r>
      <w:r w:rsidRPr="00D10713">
        <w:tab/>
        <w:t>conduct by another person that affects the activities of a constitutional corporation.</w:t>
      </w:r>
    </w:p>
    <w:p w14:paraId="65A4EBA1" w14:textId="77777777" w:rsidR="00E71914" w:rsidRPr="00D10713" w:rsidRDefault="00E71914" w:rsidP="00D10713">
      <w:pPr>
        <w:pStyle w:val="SubsectionHead"/>
      </w:pPr>
      <w:r w:rsidRPr="00D10713">
        <w:t>Trade and commerce</w:t>
      </w:r>
    </w:p>
    <w:p w14:paraId="02F063D2" w14:textId="77777777" w:rsidR="00E71914" w:rsidRPr="00D10713" w:rsidRDefault="00E71914" w:rsidP="00D10713">
      <w:pPr>
        <w:pStyle w:val="subsection"/>
      </w:pPr>
      <w:r w:rsidRPr="00D10713">
        <w:tab/>
        <w:t>(3)</w:t>
      </w:r>
      <w:r w:rsidRPr="00D10713">
        <w:tab/>
        <w:t xml:space="preserve">Each of sections 73A </w:t>
      </w:r>
      <w:r w:rsidR="00182649" w:rsidRPr="00D10713">
        <w:t>and 73B</w:t>
      </w:r>
      <w:r w:rsidRPr="00D10713">
        <w:t xml:space="preserve"> also has the effect it would have if the relevant contravening conduct were expressly confined to conduct that takes place in the course of trade and commerce:</w:t>
      </w:r>
    </w:p>
    <w:p w14:paraId="5B322B15" w14:textId="77777777" w:rsidR="00E71914" w:rsidRPr="00D10713" w:rsidRDefault="00E71914" w:rsidP="00D10713">
      <w:pPr>
        <w:pStyle w:val="paragraph"/>
      </w:pPr>
      <w:r w:rsidRPr="00D10713">
        <w:tab/>
        <w:t>(a)</w:t>
      </w:r>
      <w:r w:rsidRPr="00D10713">
        <w:tab/>
        <w:t>with other countries; or</w:t>
      </w:r>
    </w:p>
    <w:p w14:paraId="2EAB9C86" w14:textId="77777777" w:rsidR="00E71914" w:rsidRPr="00D10713" w:rsidRDefault="00E71914" w:rsidP="00D10713">
      <w:pPr>
        <w:pStyle w:val="paragraph"/>
      </w:pPr>
      <w:r w:rsidRPr="00D10713">
        <w:tab/>
        <w:t>(b)</w:t>
      </w:r>
      <w:r w:rsidRPr="00D10713">
        <w:tab/>
        <w:t>among the States; or</w:t>
      </w:r>
    </w:p>
    <w:p w14:paraId="08A08DA2" w14:textId="77777777" w:rsidR="00E71914" w:rsidRPr="00D10713" w:rsidRDefault="00E71914" w:rsidP="00D10713">
      <w:pPr>
        <w:pStyle w:val="paragraph"/>
      </w:pPr>
      <w:r w:rsidRPr="00D10713">
        <w:tab/>
        <w:t>(c)</w:t>
      </w:r>
      <w:r w:rsidRPr="00D10713">
        <w:tab/>
        <w:t>between a State and a Territory.</w:t>
      </w:r>
    </w:p>
    <w:p w14:paraId="1266483C" w14:textId="77777777" w:rsidR="00E71914" w:rsidRPr="00D10713" w:rsidRDefault="00E71914" w:rsidP="00D10713">
      <w:pPr>
        <w:pStyle w:val="SubsectionHead"/>
      </w:pPr>
      <w:r w:rsidRPr="00D10713">
        <w:lastRenderedPageBreak/>
        <w:t>Territories</w:t>
      </w:r>
    </w:p>
    <w:p w14:paraId="78EDEB1A" w14:textId="77777777" w:rsidR="00E71914" w:rsidRPr="00D10713" w:rsidRDefault="00E71914" w:rsidP="00D10713">
      <w:pPr>
        <w:pStyle w:val="subsection"/>
      </w:pPr>
      <w:r w:rsidRPr="00D10713">
        <w:tab/>
        <w:t>(4)</w:t>
      </w:r>
      <w:r w:rsidRPr="00D10713">
        <w:tab/>
        <w:t xml:space="preserve">Each of sections 73A </w:t>
      </w:r>
      <w:r w:rsidR="00182649" w:rsidRPr="00D10713">
        <w:t xml:space="preserve">and 73B </w:t>
      </w:r>
      <w:r w:rsidRPr="00D10713">
        <w:t>also has the effect it would have if the relevant contravening conduct were expressly confined to conduct that takes place in a Territory.</w:t>
      </w:r>
    </w:p>
    <w:p w14:paraId="5A614552" w14:textId="77777777" w:rsidR="00E71914" w:rsidRPr="00D10713" w:rsidRDefault="00E71914" w:rsidP="00D10713">
      <w:pPr>
        <w:pStyle w:val="SubsectionHead"/>
      </w:pPr>
      <w:r w:rsidRPr="00D10713">
        <w:t>Agencies of the Commonwealth</w:t>
      </w:r>
    </w:p>
    <w:p w14:paraId="60AD44D0" w14:textId="77777777" w:rsidR="00E71914" w:rsidRPr="00D10713" w:rsidRDefault="00E71914" w:rsidP="00D10713">
      <w:pPr>
        <w:pStyle w:val="subsection"/>
        <w:rPr>
          <w:i/>
        </w:rPr>
      </w:pPr>
      <w:r w:rsidRPr="00D10713">
        <w:tab/>
        <w:t>(5)</w:t>
      </w:r>
      <w:r w:rsidRPr="00D10713">
        <w:tab/>
        <w:t xml:space="preserve">Each of sections 73A </w:t>
      </w:r>
      <w:r w:rsidR="00182649" w:rsidRPr="00D10713">
        <w:t xml:space="preserve">and 73B </w:t>
      </w:r>
      <w:r w:rsidRPr="00D10713">
        <w:t>also has the effect it would have if the relevant contravening conduct were expressly confined to conduct by an agency of the Commonwealth.</w:t>
      </w:r>
    </w:p>
    <w:p w14:paraId="7235BA39" w14:textId="77777777" w:rsidR="00E71914" w:rsidRPr="00D10713" w:rsidRDefault="00E71914" w:rsidP="00D10713">
      <w:pPr>
        <w:pStyle w:val="SubsectionHead"/>
      </w:pPr>
      <w:r w:rsidRPr="00D10713">
        <w:t>Definitions</w:t>
      </w:r>
    </w:p>
    <w:p w14:paraId="123614AC" w14:textId="77777777" w:rsidR="00E71914" w:rsidRPr="00D10713" w:rsidRDefault="00E71914" w:rsidP="00D10713">
      <w:pPr>
        <w:pStyle w:val="subsection"/>
      </w:pPr>
      <w:r w:rsidRPr="00D10713">
        <w:tab/>
        <w:t>(6)</w:t>
      </w:r>
      <w:r w:rsidRPr="00D10713">
        <w:tab/>
        <w:t>In this section:</w:t>
      </w:r>
    </w:p>
    <w:p w14:paraId="3FC3B69E" w14:textId="77777777" w:rsidR="00E71914" w:rsidRPr="00D10713" w:rsidRDefault="00E71914" w:rsidP="00D10713">
      <w:pPr>
        <w:pStyle w:val="Definition"/>
      </w:pPr>
      <w:r w:rsidRPr="00D10713">
        <w:rPr>
          <w:b/>
          <w:i/>
        </w:rPr>
        <w:t>conduct</w:t>
      </w:r>
      <w:r w:rsidRPr="00D10713">
        <w:t xml:space="preserve"> includes an act or omission.</w:t>
      </w:r>
    </w:p>
    <w:p w14:paraId="5241A4B6" w14:textId="77777777" w:rsidR="00E71914" w:rsidRPr="00D10713" w:rsidRDefault="00E71914" w:rsidP="00D10713">
      <w:pPr>
        <w:pStyle w:val="Definition"/>
      </w:pPr>
      <w:r w:rsidRPr="00D10713">
        <w:rPr>
          <w:b/>
          <w:i/>
        </w:rPr>
        <w:t>relevant contravening conduct</w:t>
      </w:r>
      <w:r w:rsidR="003F49F8" w:rsidRPr="00D10713">
        <w:t>,</w:t>
      </w:r>
      <w:r w:rsidRPr="00D10713">
        <w:t xml:space="preserve"> </w:t>
      </w:r>
      <w:r w:rsidR="00182649" w:rsidRPr="00D10713">
        <w:t xml:space="preserve">in relation to </w:t>
      </w:r>
      <w:r w:rsidR="00082D91" w:rsidRPr="00D10713">
        <w:t>section 7</w:t>
      </w:r>
      <w:r w:rsidR="00182649" w:rsidRPr="00D10713">
        <w:t>3A or 73B</w:t>
      </w:r>
      <w:r w:rsidR="003F49F8" w:rsidRPr="00D10713">
        <w:t xml:space="preserve">, </w:t>
      </w:r>
      <w:r w:rsidRPr="00D10713">
        <w:t xml:space="preserve">means conduct that constitutes, or would constitute, a contravention of a provision of </w:t>
      </w:r>
      <w:r w:rsidR="003F49F8" w:rsidRPr="00D10713">
        <w:t>that section</w:t>
      </w:r>
      <w:r w:rsidRPr="00D10713">
        <w:t>.</w:t>
      </w:r>
    </w:p>
    <w:p w14:paraId="3B58C7BD" w14:textId="77777777" w:rsidR="00137AA8" w:rsidRPr="00D10713" w:rsidRDefault="00AC0859" w:rsidP="00D10713">
      <w:pPr>
        <w:pStyle w:val="ActHead5"/>
      </w:pPr>
      <w:bookmarkStart w:id="23" w:name="_Toc76043041"/>
      <w:r w:rsidRPr="0028081F">
        <w:rPr>
          <w:rStyle w:val="CharSectno"/>
        </w:rPr>
        <w:t>73E</w:t>
      </w:r>
      <w:r w:rsidR="002775A3">
        <w:t xml:space="preserve">  </w:t>
      </w:r>
      <w:r w:rsidR="007A4AAE" w:rsidRPr="00D10713">
        <w:t xml:space="preserve">Restrictions on </w:t>
      </w:r>
      <w:r w:rsidR="00D174F8" w:rsidRPr="00D10713">
        <w:t xml:space="preserve">taking action under </w:t>
      </w:r>
      <w:r w:rsidR="00082D91" w:rsidRPr="00D10713">
        <w:t>Part 8</w:t>
      </w:r>
      <w:r w:rsidR="00D174F8" w:rsidRPr="00D10713">
        <w:t xml:space="preserve"> or 10AA in relation to </w:t>
      </w:r>
      <w:r w:rsidR="007A4AAE" w:rsidRPr="00D10713">
        <w:t xml:space="preserve">alleged contravention of </w:t>
      </w:r>
      <w:r w:rsidR="00082D91" w:rsidRPr="00D10713">
        <w:t>section 7</w:t>
      </w:r>
      <w:r w:rsidR="007A4AAE" w:rsidRPr="00D10713">
        <w:t>3A or 73B</w:t>
      </w:r>
      <w:bookmarkEnd w:id="23"/>
    </w:p>
    <w:p w14:paraId="57F36D88" w14:textId="77777777" w:rsidR="008A5DC9" w:rsidRPr="00D10713" w:rsidRDefault="00EB2EB1" w:rsidP="00D10713">
      <w:pPr>
        <w:pStyle w:val="subsection"/>
      </w:pPr>
      <w:r w:rsidRPr="00D10713">
        <w:tab/>
        <w:t>(1)</w:t>
      </w:r>
      <w:r w:rsidRPr="00D10713">
        <w:tab/>
        <w:t>The Inspector</w:t>
      </w:r>
      <w:r w:rsidR="00D10713">
        <w:noBreakHyphen/>
      </w:r>
      <w:r w:rsidRPr="00D10713">
        <w:t xml:space="preserve">General or an authorised compliance officer must not take action under </w:t>
      </w:r>
      <w:r w:rsidR="00082D91" w:rsidRPr="00D10713">
        <w:t>Part 8</w:t>
      </w:r>
      <w:r w:rsidRPr="00D10713">
        <w:t xml:space="preserve"> or 10</w:t>
      </w:r>
      <w:r w:rsidR="00D46D52" w:rsidRPr="00D10713">
        <w:t>AA</w:t>
      </w:r>
      <w:r w:rsidRPr="00D10713">
        <w:t xml:space="preserve"> in relation to an alleged contravention of </w:t>
      </w:r>
      <w:r w:rsidR="00082D91" w:rsidRPr="00D10713">
        <w:t>section 7</w:t>
      </w:r>
      <w:r w:rsidRPr="00D10713">
        <w:t>3A or 73B unless the Inspector</w:t>
      </w:r>
      <w:r w:rsidR="00D10713">
        <w:noBreakHyphen/>
      </w:r>
      <w:r w:rsidRPr="00D10713">
        <w:t xml:space="preserve">General has given the </w:t>
      </w:r>
      <w:r w:rsidR="00327E1B" w:rsidRPr="00D10713">
        <w:t xml:space="preserve">appropriate agency of the </w:t>
      </w:r>
      <w:r w:rsidRPr="00D10713">
        <w:t xml:space="preserve">State where the contravention is alleged to have occurred </w:t>
      </w:r>
      <w:r w:rsidR="008A5DC9" w:rsidRPr="00D10713">
        <w:t xml:space="preserve">a </w:t>
      </w:r>
      <w:r w:rsidRPr="00D10713">
        <w:t>written notice</w:t>
      </w:r>
      <w:r w:rsidR="00E26E04" w:rsidRPr="00D10713">
        <w:t xml:space="preserve"> stating that:</w:t>
      </w:r>
    </w:p>
    <w:p w14:paraId="30BDEC60" w14:textId="77777777" w:rsidR="00EB2EB1" w:rsidRPr="00D10713" w:rsidRDefault="008A5DC9" w:rsidP="00D10713">
      <w:pPr>
        <w:pStyle w:val="paragraph"/>
      </w:pPr>
      <w:r w:rsidRPr="00D10713">
        <w:tab/>
        <w:t>(a)</w:t>
      </w:r>
      <w:r w:rsidRPr="00D10713">
        <w:tab/>
      </w:r>
      <w:r w:rsidR="00E26E04" w:rsidRPr="00D10713">
        <w:t>the Inspector</w:t>
      </w:r>
      <w:r w:rsidR="00D10713">
        <w:noBreakHyphen/>
      </w:r>
      <w:r w:rsidR="00E26E04" w:rsidRPr="00D10713">
        <w:t xml:space="preserve">General intends </w:t>
      </w:r>
      <w:r w:rsidR="00EB2EB1" w:rsidRPr="00D10713">
        <w:t xml:space="preserve">to </w:t>
      </w:r>
      <w:r w:rsidR="00514F42" w:rsidRPr="00D10713">
        <w:t>take action</w:t>
      </w:r>
      <w:r w:rsidR="00F6200F" w:rsidRPr="00D10713">
        <w:t xml:space="preserve"> </w:t>
      </w:r>
      <w:r w:rsidR="00E26E04" w:rsidRPr="00D10713">
        <w:t xml:space="preserve">under </w:t>
      </w:r>
      <w:r w:rsidR="00082D91" w:rsidRPr="00D10713">
        <w:t>Part 8</w:t>
      </w:r>
      <w:r w:rsidR="00E26E04" w:rsidRPr="00D10713">
        <w:t xml:space="preserve"> or 10AA </w:t>
      </w:r>
      <w:r w:rsidR="00F6200F" w:rsidRPr="00D10713">
        <w:t>in relation to the alleged contravention</w:t>
      </w:r>
      <w:r w:rsidRPr="00D10713">
        <w:t>; and</w:t>
      </w:r>
    </w:p>
    <w:p w14:paraId="0121DCEB" w14:textId="77777777" w:rsidR="008A5DC9" w:rsidRPr="00D10713" w:rsidRDefault="008A5DC9" w:rsidP="00D10713">
      <w:pPr>
        <w:pStyle w:val="paragraph"/>
      </w:pPr>
      <w:r w:rsidRPr="00D10713">
        <w:tab/>
        <w:t>(b)</w:t>
      </w:r>
      <w:r w:rsidRPr="00D10713">
        <w:tab/>
        <w:t xml:space="preserve">the </w:t>
      </w:r>
      <w:r w:rsidR="00327E1B" w:rsidRPr="00D10713">
        <w:t xml:space="preserve">appropriate agency of the </w:t>
      </w:r>
      <w:r w:rsidRPr="00D10713">
        <w:t>State may, within 28 days after receiving the notice, notify the Inspector</w:t>
      </w:r>
      <w:r w:rsidR="00D10713">
        <w:noBreakHyphen/>
      </w:r>
      <w:r w:rsidRPr="00D10713">
        <w:t>General, in writing, that</w:t>
      </w:r>
      <w:r w:rsidR="009E4453" w:rsidRPr="00D10713">
        <w:t xml:space="preserve"> </w:t>
      </w:r>
      <w:r w:rsidRPr="00D10713">
        <w:t xml:space="preserve">the </w:t>
      </w:r>
      <w:r w:rsidR="00327E1B" w:rsidRPr="00D10713">
        <w:t xml:space="preserve">appropriate agency of the State </w:t>
      </w:r>
      <w:r w:rsidRPr="00D10713">
        <w:t>is investigating or taking other enforcement action</w:t>
      </w:r>
      <w:r w:rsidR="00D174F8" w:rsidRPr="00D10713">
        <w:t xml:space="preserve"> </w:t>
      </w:r>
      <w:r w:rsidRPr="00D10713">
        <w:t xml:space="preserve">in relation to the </w:t>
      </w:r>
      <w:r w:rsidR="005B7478" w:rsidRPr="00D10713">
        <w:t xml:space="preserve">conduct constituting </w:t>
      </w:r>
      <w:r w:rsidR="00E26E04" w:rsidRPr="00D10713">
        <w:t xml:space="preserve">the </w:t>
      </w:r>
      <w:r w:rsidRPr="00D10713">
        <w:t>alleged contravention</w:t>
      </w:r>
      <w:r w:rsidR="009E4453" w:rsidRPr="00D10713">
        <w:t>.</w:t>
      </w:r>
    </w:p>
    <w:p w14:paraId="0B24E623" w14:textId="77777777" w:rsidR="0072594D" w:rsidRPr="00D10713" w:rsidRDefault="0072594D" w:rsidP="00D10713">
      <w:pPr>
        <w:pStyle w:val="subsection"/>
      </w:pPr>
      <w:r w:rsidRPr="00D10713">
        <w:tab/>
        <w:t>(2)</w:t>
      </w:r>
      <w:r w:rsidRPr="00D10713">
        <w:tab/>
        <w:t>If:</w:t>
      </w:r>
    </w:p>
    <w:p w14:paraId="219D7A20" w14:textId="77777777" w:rsidR="0072594D" w:rsidRPr="00D10713" w:rsidRDefault="0072594D" w:rsidP="00D10713">
      <w:pPr>
        <w:pStyle w:val="paragraph"/>
      </w:pPr>
      <w:r w:rsidRPr="00D10713">
        <w:lastRenderedPageBreak/>
        <w:tab/>
        <w:t>(a)</w:t>
      </w:r>
      <w:r w:rsidRPr="00D10713">
        <w:tab/>
        <w:t xml:space="preserve">under </w:t>
      </w:r>
      <w:r w:rsidR="00082D91" w:rsidRPr="00D10713">
        <w:t>subsection (</w:t>
      </w:r>
      <w:r w:rsidRPr="00D10713">
        <w:t>1), the Inspector</w:t>
      </w:r>
      <w:r w:rsidR="00D10713">
        <w:noBreakHyphen/>
      </w:r>
      <w:r w:rsidRPr="00D10713">
        <w:t xml:space="preserve">General gives </w:t>
      </w:r>
      <w:r w:rsidR="00327E1B" w:rsidRPr="00D10713">
        <w:t xml:space="preserve">the appropriate agency of </w:t>
      </w:r>
      <w:r w:rsidRPr="00D10713">
        <w:t>a State a written notice in relation to an alleged contravention; and</w:t>
      </w:r>
    </w:p>
    <w:p w14:paraId="3162DF73" w14:textId="77777777" w:rsidR="0072594D" w:rsidRPr="00D10713" w:rsidRDefault="0072594D" w:rsidP="00D10713">
      <w:pPr>
        <w:pStyle w:val="paragraph"/>
      </w:pPr>
      <w:r w:rsidRPr="00D10713">
        <w:tab/>
        <w:t>(b)</w:t>
      </w:r>
      <w:r w:rsidRPr="00D10713">
        <w:tab/>
        <w:t xml:space="preserve">within 28 days after receiving the notice, the </w:t>
      </w:r>
      <w:r w:rsidR="00327E1B" w:rsidRPr="00D10713">
        <w:t xml:space="preserve">appropriate agency of the </w:t>
      </w:r>
      <w:r w:rsidRPr="00D10713">
        <w:t>State notifies the Inspector</w:t>
      </w:r>
      <w:r w:rsidR="00D10713">
        <w:noBreakHyphen/>
      </w:r>
      <w:r w:rsidRPr="00D10713">
        <w:t xml:space="preserve">General, in writing, </w:t>
      </w:r>
      <w:r w:rsidR="008553BC" w:rsidRPr="00D10713">
        <w:t xml:space="preserve">under </w:t>
      </w:r>
      <w:r w:rsidR="004A0C1A" w:rsidRPr="00D10713">
        <w:t>paragraph (</w:t>
      </w:r>
      <w:r w:rsidR="008553BC" w:rsidRPr="00D10713">
        <w:t>1)(b)</w:t>
      </w:r>
      <w:r w:rsidRPr="00D10713">
        <w:t>;</w:t>
      </w:r>
    </w:p>
    <w:p w14:paraId="39231B5A" w14:textId="77777777" w:rsidR="0072594D" w:rsidRPr="00D10713" w:rsidRDefault="0072594D" w:rsidP="00D10713">
      <w:pPr>
        <w:pStyle w:val="subsection2"/>
      </w:pPr>
      <w:r w:rsidRPr="00D10713">
        <w:t>the Inspector</w:t>
      </w:r>
      <w:r w:rsidR="00D10713">
        <w:noBreakHyphen/>
      </w:r>
      <w:r w:rsidRPr="00D10713">
        <w:t xml:space="preserve">General or an authorised compliance officer must not, within </w:t>
      </w:r>
      <w:r w:rsidR="00D174F8" w:rsidRPr="00D10713">
        <w:t>3</w:t>
      </w:r>
      <w:r w:rsidRPr="00D10713">
        <w:t xml:space="preserve"> months after </w:t>
      </w:r>
      <w:r w:rsidR="009E4453" w:rsidRPr="00D10713">
        <w:t>the Inspector</w:t>
      </w:r>
      <w:r w:rsidR="00D10713">
        <w:noBreakHyphen/>
      </w:r>
      <w:r w:rsidR="009E4453" w:rsidRPr="00D10713">
        <w:t xml:space="preserve">General </w:t>
      </w:r>
      <w:r w:rsidRPr="00D10713">
        <w:t>receiv</w:t>
      </w:r>
      <w:r w:rsidR="009E4453" w:rsidRPr="00D10713">
        <w:t>es</w:t>
      </w:r>
      <w:r w:rsidRPr="00D10713">
        <w:t xml:space="preserve"> the notification, take action under </w:t>
      </w:r>
      <w:r w:rsidR="00082D91" w:rsidRPr="00D10713">
        <w:t>Part 8</w:t>
      </w:r>
      <w:r w:rsidRPr="00D10713">
        <w:t xml:space="preserve"> or 10AA in relation to the alleged contravention.</w:t>
      </w:r>
    </w:p>
    <w:p w14:paraId="12DD225A" w14:textId="77777777" w:rsidR="00D174F8" w:rsidRPr="00D10713" w:rsidRDefault="00C054FA" w:rsidP="00D10713">
      <w:pPr>
        <w:pStyle w:val="subsection"/>
      </w:pPr>
      <w:r w:rsidRPr="00D10713">
        <w:tab/>
        <w:t>(</w:t>
      </w:r>
      <w:r w:rsidR="009E4453" w:rsidRPr="00D10713">
        <w:t>3</w:t>
      </w:r>
      <w:r w:rsidRPr="00D10713">
        <w:t>)</w:t>
      </w:r>
      <w:r w:rsidRPr="00D10713">
        <w:tab/>
      </w:r>
      <w:r w:rsidR="00A85286" w:rsidRPr="00D10713">
        <w:t xml:space="preserve">Despite </w:t>
      </w:r>
      <w:r w:rsidR="00082D91" w:rsidRPr="00D10713">
        <w:t>subsection (</w:t>
      </w:r>
      <w:r w:rsidR="00A85286" w:rsidRPr="00D10713">
        <w:t xml:space="preserve">2), </w:t>
      </w:r>
      <w:r w:rsidR="00E75A6F" w:rsidRPr="00D10713">
        <w:t>i</w:t>
      </w:r>
      <w:r w:rsidRPr="00D10713">
        <w:t>f</w:t>
      </w:r>
      <w:r w:rsidR="00DF6E9B" w:rsidRPr="00D10713">
        <w:t xml:space="preserve">, </w:t>
      </w:r>
      <w:r w:rsidR="008A5DC9" w:rsidRPr="00D10713">
        <w:t xml:space="preserve">within </w:t>
      </w:r>
      <w:r w:rsidR="00D174F8" w:rsidRPr="00D10713">
        <w:t>3</w:t>
      </w:r>
      <w:r w:rsidR="008A5DC9" w:rsidRPr="00D10713">
        <w:t xml:space="preserve"> months after the </w:t>
      </w:r>
      <w:r w:rsidR="00A539D4" w:rsidRPr="00D10713">
        <w:t>Inspector</w:t>
      </w:r>
      <w:r w:rsidR="00D10713">
        <w:noBreakHyphen/>
      </w:r>
      <w:r w:rsidR="00A539D4" w:rsidRPr="00D10713">
        <w:t>General receive</w:t>
      </w:r>
      <w:r w:rsidR="00A85286" w:rsidRPr="00D10713">
        <w:t>s</w:t>
      </w:r>
      <w:r w:rsidR="00A539D4" w:rsidRPr="00D10713">
        <w:t xml:space="preserve"> </w:t>
      </w:r>
      <w:r w:rsidR="00DF6E9B" w:rsidRPr="00D10713">
        <w:t xml:space="preserve">a </w:t>
      </w:r>
      <w:r w:rsidR="008A5DC9" w:rsidRPr="00D10713">
        <w:t>notification</w:t>
      </w:r>
      <w:r w:rsidR="00DF6E9B" w:rsidRPr="00D10713">
        <w:t xml:space="preserve"> from </w:t>
      </w:r>
      <w:r w:rsidR="00327E1B" w:rsidRPr="00D10713">
        <w:t xml:space="preserve">the appropriate agency of a </w:t>
      </w:r>
      <w:r w:rsidR="00DF6E9B" w:rsidRPr="00D10713">
        <w:t xml:space="preserve">State under </w:t>
      </w:r>
      <w:r w:rsidR="004A0C1A" w:rsidRPr="00D10713">
        <w:t>paragraph (</w:t>
      </w:r>
      <w:r w:rsidR="00DF6E9B" w:rsidRPr="00D10713">
        <w:t>1)(b)</w:t>
      </w:r>
      <w:r w:rsidR="008A5DC9" w:rsidRPr="00D10713">
        <w:t xml:space="preserve">, </w:t>
      </w:r>
      <w:r w:rsidRPr="00D10713">
        <w:t xml:space="preserve">the </w:t>
      </w:r>
      <w:r w:rsidR="00327E1B" w:rsidRPr="00D10713">
        <w:t xml:space="preserve">appropriate agency of the </w:t>
      </w:r>
      <w:r w:rsidRPr="00D10713">
        <w:t>State</w:t>
      </w:r>
      <w:r w:rsidR="00D174F8" w:rsidRPr="00D10713">
        <w:t>:</w:t>
      </w:r>
    </w:p>
    <w:p w14:paraId="487B9FFA" w14:textId="77777777" w:rsidR="00D174F8" w:rsidRPr="00D10713" w:rsidRDefault="00D174F8" w:rsidP="00D10713">
      <w:pPr>
        <w:pStyle w:val="paragraph"/>
      </w:pPr>
      <w:r w:rsidRPr="00D10713">
        <w:tab/>
        <w:t>(a)</w:t>
      </w:r>
      <w:r w:rsidRPr="00D10713">
        <w:tab/>
      </w:r>
      <w:r w:rsidR="00757EC4" w:rsidRPr="00D10713">
        <w:t>withdraws the notification</w:t>
      </w:r>
      <w:r w:rsidR="00A85286" w:rsidRPr="00D10713">
        <w:t xml:space="preserve"> by written notice to the Inspector</w:t>
      </w:r>
      <w:r w:rsidR="00D10713">
        <w:noBreakHyphen/>
      </w:r>
      <w:r w:rsidR="00A85286" w:rsidRPr="00D10713">
        <w:t>General</w:t>
      </w:r>
      <w:r w:rsidRPr="00D10713">
        <w:t>; or</w:t>
      </w:r>
    </w:p>
    <w:p w14:paraId="49B50606" w14:textId="77777777" w:rsidR="00D174F8" w:rsidRPr="00D10713" w:rsidRDefault="00D174F8" w:rsidP="00D10713">
      <w:pPr>
        <w:pStyle w:val="paragraph"/>
      </w:pPr>
      <w:r w:rsidRPr="00D10713">
        <w:tab/>
        <w:t>(b)</w:t>
      </w:r>
      <w:r w:rsidRPr="00D10713">
        <w:tab/>
        <w:t>requests the Inspector</w:t>
      </w:r>
      <w:r w:rsidR="00D10713">
        <w:noBreakHyphen/>
      </w:r>
      <w:r w:rsidRPr="00D10713">
        <w:t xml:space="preserve">General, in writing, to take action under </w:t>
      </w:r>
      <w:r w:rsidR="00082D91" w:rsidRPr="00D10713">
        <w:t>Part 8</w:t>
      </w:r>
      <w:r w:rsidRPr="00D10713">
        <w:t xml:space="preserve"> or 10AA in relation to the relevant alleged contravention;</w:t>
      </w:r>
    </w:p>
    <w:p w14:paraId="40B4E39B" w14:textId="77777777" w:rsidR="008B26A3" w:rsidRPr="00D10713" w:rsidRDefault="000775CE" w:rsidP="00D10713">
      <w:pPr>
        <w:pStyle w:val="subsection2"/>
      </w:pPr>
      <w:r w:rsidRPr="00D10713">
        <w:t>t</w:t>
      </w:r>
      <w:r w:rsidR="008B26A3" w:rsidRPr="00D10713">
        <w:t xml:space="preserve">he </w:t>
      </w:r>
      <w:r w:rsidRPr="00D10713">
        <w:t>Inspector</w:t>
      </w:r>
      <w:r w:rsidR="00D10713">
        <w:noBreakHyphen/>
      </w:r>
      <w:r w:rsidRPr="00D10713">
        <w:t>General or an authorised compliance officer may</w:t>
      </w:r>
      <w:r w:rsidR="008A5DC9" w:rsidRPr="00D10713">
        <w:t xml:space="preserve">, at any time after </w:t>
      </w:r>
      <w:r w:rsidR="00137BEF" w:rsidRPr="00D10713">
        <w:t xml:space="preserve">receiving the </w:t>
      </w:r>
      <w:r w:rsidR="00A85286" w:rsidRPr="00D10713">
        <w:t>withdrawal notice</w:t>
      </w:r>
      <w:r w:rsidR="007816F1" w:rsidRPr="00D10713">
        <w:t xml:space="preserve"> or request</w:t>
      </w:r>
      <w:r w:rsidR="008A5DC9" w:rsidRPr="00D10713">
        <w:t>,</w:t>
      </w:r>
      <w:r w:rsidRPr="00D10713">
        <w:t xml:space="preserve"> take action under </w:t>
      </w:r>
      <w:r w:rsidR="00082D91" w:rsidRPr="00D10713">
        <w:t>Part 8</w:t>
      </w:r>
      <w:r w:rsidRPr="00D10713">
        <w:t xml:space="preserve"> or 10AA in relation to the </w:t>
      </w:r>
      <w:r w:rsidR="00DF6E9B" w:rsidRPr="00D10713">
        <w:t xml:space="preserve">relevant </w:t>
      </w:r>
      <w:r w:rsidRPr="00D10713">
        <w:t>alleged contravention.</w:t>
      </w:r>
    </w:p>
    <w:p w14:paraId="768C7976" w14:textId="77777777" w:rsidR="00514F42" w:rsidRPr="00D10713" w:rsidRDefault="00514F42" w:rsidP="00D10713">
      <w:pPr>
        <w:pStyle w:val="subsection"/>
      </w:pPr>
      <w:r w:rsidRPr="00D10713">
        <w:tab/>
        <w:t>(</w:t>
      </w:r>
      <w:r w:rsidR="009E4453" w:rsidRPr="00D10713">
        <w:t>4</w:t>
      </w:r>
      <w:r w:rsidRPr="00D10713">
        <w:t>)</w:t>
      </w:r>
      <w:r w:rsidRPr="00D10713">
        <w:tab/>
        <w:t xml:space="preserve">A failure to comply with </w:t>
      </w:r>
      <w:r w:rsidR="00082D91" w:rsidRPr="00D10713">
        <w:t>subsection (</w:t>
      </w:r>
      <w:r w:rsidRPr="00D10713">
        <w:t xml:space="preserve">1) or (2) in relation to an alleged contravention does not affect the validity of any action taken </w:t>
      </w:r>
      <w:r w:rsidR="000775CE" w:rsidRPr="00D10713">
        <w:t>by the Inspector</w:t>
      </w:r>
      <w:r w:rsidR="00D10713">
        <w:noBreakHyphen/>
      </w:r>
      <w:r w:rsidR="000775CE" w:rsidRPr="00D10713">
        <w:t xml:space="preserve">General or an authorised compliance officer </w:t>
      </w:r>
      <w:r w:rsidRPr="00D10713">
        <w:t>under th</w:t>
      </w:r>
      <w:r w:rsidR="00D174F8" w:rsidRPr="00D10713">
        <w:t>is</w:t>
      </w:r>
      <w:r w:rsidRPr="00D10713">
        <w:t xml:space="preserve"> Act in relation to the alleged contravention.</w:t>
      </w:r>
    </w:p>
    <w:p w14:paraId="061CA100" w14:textId="77777777" w:rsidR="009E4453" w:rsidRPr="00D10713" w:rsidRDefault="009E4453" w:rsidP="00D10713">
      <w:pPr>
        <w:pStyle w:val="subsection"/>
      </w:pPr>
      <w:r w:rsidRPr="00D10713">
        <w:tab/>
        <w:t>(5)</w:t>
      </w:r>
      <w:r w:rsidRPr="00D10713">
        <w:tab/>
        <w:t>A notice or notification under this section is not a legislative instrument.</w:t>
      </w:r>
    </w:p>
    <w:p w14:paraId="13593DAB" w14:textId="77777777" w:rsidR="00D174F8" w:rsidRPr="00D10713" w:rsidRDefault="00D174F8" w:rsidP="00D10713">
      <w:pPr>
        <w:pStyle w:val="subsection"/>
      </w:pPr>
      <w:r w:rsidRPr="00D10713">
        <w:tab/>
        <w:t>(6)</w:t>
      </w:r>
      <w:r w:rsidRPr="00D10713">
        <w:tab/>
        <w:t xml:space="preserve">To avoid doubt, </w:t>
      </w:r>
      <w:r w:rsidR="00082D91" w:rsidRPr="00D10713">
        <w:t>subsection (</w:t>
      </w:r>
      <w:r w:rsidR="007816F1" w:rsidRPr="00D10713">
        <w:t xml:space="preserve">2) </w:t>
      </w:r>
      <w:r w:rsidRPr="00D10713">
        <w:t>does not prevent the Inspector</w:t>
      </w:r>
      <w:r w:rsidR="00D10713">
        <w:noBreakHyphen/>
      </w:r>
      <w:r w:rsidRPr="00D10713">
        <w:t xml:space="preserve">General from exercising powers under this Act, other than under </w:t>
      </w:r>
      <w:r w:rsidR="00082D91" w:rsidRPr="00D10713">
        <w:t>Part 8</w:t>
      </w:r>
      <w:r w:rsidRPr="00D10713">
        <w:t xml:space="preserve"> or 10AA, </w:t>
      </w:r>
      <w:r w:rsidR="007816F1" w:rsidRPr="00D10713">
        <w:t xml:space="preserve">during the 3 month period to which that subsection applies </w:t>
      </w:r>
      <w:r w:rsidRPr="00D10713">
        <w:t xml:space="preserve">in relation to conduct constituting an alleged contravention of </w:t>
      </w:r>
      <w:r w:rsidR="00082D91" w:rsidRPr="00D10713">
        <w:t>section 7</w:t>
      </w:r>
      <w:r w:rsidRPr="00D10713">
        <w:t>3A or 73B.</w:t>
      </w:r>
    </w:p>
    <w:p w14:paraId="619F733B" w14:textId="77777777" w:rsidR="00D174F8" w:rsidRPr="00D10713" w:rsidRDefault="00D174F8" w:rsidP="00D10713">
      <w:pPr>
        <w:pStyle w:val="notetext"/>
      </w:pPr>
      <w:r w:rsidRPr="00D10713">
        <w:t>Note:</w:t>
      </w:r>
      <w:r w:rsidRPr="00D10713">
        <w:tab/>
      </w:r>
      <w:r w:rsidR="007816F1" w:rsidRPr="00D10713">
        <w:t xml:space="preserve">For example, the </w:t>
      </w:r>
      <w:r w:rsidRPr="00D10713">
        <w:t>Inspector</w:t>
      </w:r>
      <w:r w:rsidR="00D10713">
        <w:noBreakHyphen/>
      </w:r>
      <w:r w:rsidRPr="00D10713">
        <w:t xml:space="preserve">General </w:t>
      </w:r>
      <w:r w:rsidR="007816F1" w:rsidRPr="00D10713">
        <w:t xml:space="preserve">may disclose information to a State or other body under </w:t>
      </w:r>
      <w:r w:rsidR="00082D91" w:rsidRPr="00D10713">
        <w:t>Division 5</w:t>
      </w:r>
      <w:r w:rsidR="007816F1" w:rsidRPr="00D10713">
        <w:t xml:space="preserve"> of </w:t>
      </w:r>
      <w:r w:rsidR="00082D91" w:rsidRPr="00D10713">
        <w:t>Part 9</w:t>
      </w:r>
      <w:r w:rsidR="007816F1" w:rsidRPr="00D10713">
        <w:t>A.</w:t>
      </w:r>
    </w:p>
    <w:p w14:paraId="3D147B6C" w14:textId="77777777" w:rsidR="00E71914" w:rsidRPr="00D10713" w:rsidRDefault="00E71914" w:rsidP="00D10713">
      <w:pPr>
        <w:pStyle w:val="ActHead4"/>
      </w:pPr>
      <w:bookmarkStart w:id="24" w:name="_Toc76043042"/>
      <w:r w:rsidRPr="0028081F">
        <w:rPr>
          <w:rStyle w:val="CharSubdNo"/>
        </w:rPr>
        <w:lastRenderedPageBreak/>
        <w:t>Subdivision B</w:t>
      </w:r>
      <w:r w:rsidRPr="00D10713">
        <w:t>—</w:t>
      </w:r>
      <w:r w:rsidRPr="0028081F">
        <w:rPr>
          <w:rStyle w:val="CharSubdText"/>
        </w:rPr>
        <w:t>Contraventions of the Basin Plan</w:t>
      </w:r>
      <w:bookmarkEnd w:id="24"/>
    </w:p>
    <w:p w14:paraId="55CFA1AB" w14:textId="77777777" w:rsidR="00E71914" w:rsidRPr="00D10713" w:rsidRDefault="00AC0859" w:rsidP="00D10713">
      <w:pPr>
        <w:pStyle w:val="ActHead5"/>
      </w:pPr>
      <w:bookmarkStart w:id="25" w:name="_Toc76043043"/>
      <w:r w:rsidRPr="0028081F">
        <w:rPr>
          <w:rStyle w:val="CharSectno"/>
        </w:rPr>
        <w:t>73F</w:t>
      </w:r>
      <w:r w:rsidR="002775A3">
        <w:t xml:space="preserve">  </w:t>
      </w:r>
      <w:r w:rsidR="00E71914" w:rsidRPr="00D10713">
        <w:t>Failing to give reasons for restricting trade of water delivery right as required by the Basin Plan</w:t>
      </w:r>
      <w:bookmarkEnd w:id="25"/>
    </w:p>
    <w:p w14:paraId="197A093F" w14:textId="77777777" w:rsidR="00E71914" w:rsidRPr="00D10713" w:rsidRDefault="00E71914" w:rsidP="00D10713">
      <w:pPr>
        <w:pStyle w:val="subsection"/>
      </w:pPr>
      <w:r w:rsidRPr="00D10713">
        <w:tab/>
        <w:t>(1)</w:t>
      </w:r>
      <w:r w:rsidRPr="00D10713">
        <w:tab/>
        <w:t>A person contravenes this subsection if:</w:t>
      </w:r>
    </w:p>
    <w:p w14:paraId="79C16D7B" w14:textId="77777777" w:rsidR="00E71914" w:rsidRPr="00D10713" w:rsidRDefault="00E71914" w:rsidP="00D10713">
      <w:pPr>
        <w:pStyle w:val="paragraph"/>
      </w:pPr>
      <w:r w:rsidRPr="00D10713">
        <w:tab/>
        <w:t>(a)</w:t>
      </w:r>
      <w:r w:rsidRPr="00D10713">
        <w:tab/>
        <w:t xml:space="preserve">the person is required to give a notification under </w:t>
      </w:r>
      <w:r w:rsidR="002360F9" w:rsidRPr="00D10713">
        <w:t>sub</w:t>
      </w:r>
      <w:r w:rsidR="004A0C1A" w:rsidRPr="00D10713">
        <w:t>section 1</w:t>
      </w:r>
      <w:r w:rsidRPr="00D10713">
        <w:t>2.30(1) of the Basin Plan; and</w:t>
      </w:r>
    </w:p>
    <w:p w14:paraId="0C91FF59" w14:textId="77777777" w:rsidR="00E71914" w:rsidRPr="00D10713" w:rsidRDefault="00E71914" w:rsidP="00D10713">
      <w:pPr>
        <w:pStyle w:val="paragraph"/>
      </w:pPr>
      <w:r w:rsidRPr="00D10713">
        <w:tab/>
        <w:t>(b)</w:t>
      </w:r>
      <w:r w:rsidRPr="00D10713">
        <w:tab/>
        <w:t xml:space="preserve">the person fails to give the notification in accordance with </w:t>
      </w:r>
      <w:r w:rsidR="002360F9" w:rsidRPr="00D10713">
        <w:t>sub</w:t>
      </w:r>
      <w:r w:rsidR="004A0C1A" w:rsidRPr="00D10713">
        <w:t>section 1</w:t>
      </w:r>
      <w:r w:rsidRPr="00D10713">
        <w:t>2.30(2) of the Basin Plan.</w:t>
      </w:r>
    </w:p>
    <w:p w14:paraId="57FDAFF4" w14:textId="77777777" w:rsidR="00E71914" w:rsidRPr="00D10713" w:rsidRDefault="00E71914" w:rsidP="00D10713">
      <w:pPr>
        <w:pStyle w:val="subsection"/>
      </w:pPr>
      <w:r w:rsidRPr="00D10713">
        <w:tab/>
        <w:t>(2)</w:t>
      </w:r>
      <w:r w:rsidRPr="00D10713">
        <w:tab/>
      </w:r>
      <w:r w:rsidR="00082D91" w:rsidRPr="00D10713">
        <w:t>Subsection (</w:t>
      </w:r>
      <w:r w:rsidRPr="00D10713">
        <w:t>1) does not apply if the person has a reasonable excuse.</w:t>
      </w:r>
    </w:p>
    <w:p w14:paraId="3A540D71" w14:textId="77777777" w:rsidR="00E71914" w:rsidRPr="00D10713" w:rsidRDefault="00E71914" w:rsidP="00D10713">
      <w:pPr>
        <w:pStyle w:val="notetext"/>
      </w:pPr>
      <w:r w:rsidRPr="00D10713">
        <w:t>Note:</w:t>
      </w:r>
      <w:r w:rsidRPr="00D10713">
        <w:tab/>
      </w:r>
      <w:r w:rsidR="00127908" w:rsidRPr="00D10713">
        <w:t xml:space="preserve">The person </w:t>
      </w:r>
      <w:r w:rsidRPr="00D10713">
        <w:t xml:space="preserve">bears an evidential burden in relation to the matter in </w:t>
      </w:r>
      <w:r w:rsidR="00E32275" w:rsidRPr="00D10713">
        <w:t xml:space="preserve">this </w:t>
      </w:r>
      <w:r w:rsidR="00082D91" w:rsidRPr="00D10713">
        <w:t>subsection (</w:t>
      </w:r>
      <w:r w:rsidRPr="00D10713">
        <w:t xml:space="preserve">see </w:t>
      </w:r>
      <w:r w:rsidR="004A0C1A" w:rsidRPr="00D10713">
        <w:t>section 1</w:t>
      </w:r>
      <w:r w:rsidRPr="00D10713">
        <w:t>54E).</w:t>
      </w:r>
    </w:p>
    <w:p w14:paraId="45946DCF" w14:textId="77777777" w:rsidR="00E71914" w:rsidRPr="00D10713" w:rsidRDefault="00E71914" w:rsidP="00D10713">
      <w:pPr>
        <w:pStyle w:val="SubsectionHead"/>
      </w:pPr>
      <w:r w:rsidRPr="00D10713">
        <w:t>Civil penalty provision</w:t>
      </w:r>
    </w:p>
    <w:p w14:paraId="6A457C28" w14:textId="77777777" w:rsidR="00E71914" w:rsidRPr="00D10713" w:rsidRDefault="00E71914" w:rsidP="00D10713">
      <w:pPr>
        <w:pStyle w:val="subsection"/>
      </w:pPr>
      <w:r w:rsidRPr="00D10713">
        <w:tab/>
        <w:t>(3)</w:t>
      </w:r>
      <w:r w:rsidRPr="00D10713">
        <w:tab/>
        <w:t xml:space="preserve">A person is liable to a civil penalty if the person contravenes </w:t>
      </w:r>
      <w:r w:rsidR="00082D91" w:rsidRPr="00D10713">
        <w:t>subsection (</w:t>
      </w:r>
      <w:r w:rsidR="00E32275" w:rsidRPr="00D10713">
        <w:t>1)</w:t>
      </w:r>
      <w:r w:rsidRPr="00D10713">
        <w:t>.</w:t>
      </w:r>
    </w:p>
    <w:p w14:paraId="06B90232" w14:textId="77777777" w:rsidR="00E71914" w:rsidRPr="00D10713" w:rsidRDefault="00E71914" w:rsidP="00D10713">
      <w:pPr>
        <w:pStyle w:val="notetext"/>
      </w:pPr>
      <w:r w:rsidRPr="00D10713">
        <w:t>Note 1:</w:t>
      </w:r>
      <w:r w:rsidRPr="00D10713">
        <w:tab/>
        <w:t xml:space="preserve">In proceedings against a person for a contravention of a civil penalty provision, it is generally not necessary to prove the person’s state of mind (see </w:t>
      </w:r>
      <w:r w:rsidR="004A0C1A" w:rsidRPr="00D10713">
        <w:t>section 1</w:t>
      </w:r>
      <w:r w:rsidRPr="00D10713">
        <w:t>54C).</w:t>
      </w:r>
    </w:p>
    <w:p w14:paraId="0295EEB7" w14:textId="77777777" w:rsidR="00E71914" w:rsidRPr="00D10713" w:rsidRDefault="00E71914" w:rsidP="00D10713">
      <w:pPr>
        <w:pStyle w:val="notetext"/>
      </w:pPr>
      <w:r w:rsidRPr="00D10713">
        <w:t>Note 2:</w:t>
      </w:r>
      <w:r w:rsidRPr="00D10713">
        <w:tab/>
        <w:t xml:space="preserve">This section applies in relation to conduct described in </w:t>
      </w:r>
      <w:r w:rsidR="00082D91" w:rsidRPr="00D10713">
        <w:t>section </w:t>
      </w:r>
      <w:r w:rsidR="00AC0859" w:rsidRPr="00D10713">
        <w:t>73J</w:t>
      </w:r>
      <w:r w:rsidRPr="00D10713">
        <w:t>.</w:t>
      </w:r>
    </w:p>
    <w:p w14:paraId="4CF39EF2" w14:textId="77777777" w:rsidR="00E71914" w:rsidRPr="00D10713" w:rsidRDefault="00E71914" w:rsidP="00D10713">
      <w:pPr>
        <w:pStyle w:val="Penalty"/>
      </w:pPr>
      <w:r w:rsidRPr="00D10713">
        <w:t>Civil penalty:</w:t>
      </w:r>
      <w:r w:rsidR="00A6173E" w:rsidRPr="00D10713">
        <w:tab/>
        <w:t>60 penalty units.</w:t>
      </w:r>
    </w:p>
    <w:p w14:paraId="39259A29" w14:textId="77777777" w:rsidR="00E71914" w:rsidRPr="00D10713" w:rsidRDefault="00AC0859" w:rsidP="00D10713">
      <w:pPr>
        <w:pStyle w:val="ActHead5"/>
      </w:pPr>
      <w:bookmarkStart w:id="26" w:name="_Toc76043044"/>
      <w:r w:rsidRPr="0028081F">
        <w:rPr>
          <w:rStyle w:val="CharSectno"/>
        </w:rPr>
        <w:t>73G</w:t>
      </w:r>
      <w:r w:rsidR="002775A3">
        <w:t xml:space="preserve">  </w:t>
      </w:r>
      <w:r w:rsidR="00E71914" w:rsidRPr="00D10713">
        <w:t>Failing to report price for trade of water access right as required by the Basin Plan</w:t>
      </w:r>
      <w:bookmarkEnd w:id="26"/>
    </w:p>
    <w:p w14:paraId="7297E51E" w14:textId="77777777" w:rsidR="00E71914" w:rsidRPr="00D10713" w:rsidRDefault="00E71914" w:rsidP="00D10713">
      <w:pPr>
        <w:pStyle w:val="subsection"/>
      </w:pPr>
      <w:r w:rsidRPr="00D10713">
        <w:tab/>
        <w:t>(1)</w:t>
      </w:r>
      <w:r w:rsidRPr="00D10713">
        <w:tab/>
        <w:t>A person contravenes this subsection if:</w:t>
      </w:r>
    </w:p>
    <w:p w14:paraId="483DA204" w14:textId="77777777" w:rsidR="00E71914" w:rsidRPr="00D10713" w:rsidRDefault="00E71914" w:rsidP="00D10713">
      <w:pPr>
        <w:pStyle w:val="paragraph"/>
      </w:pPr>
      <w:r w:rsidRPr="00D10713">
        <w:tab/>
        <w:t>(a)</w:t>
      </w:r>
      <w:r w:rsidRPr="00D10713">
        <w:tab/>
        <w:t xml:space="preserve">the person is required to give a notification under </w:t>
      </w:r>
      <w:r w:rsidR="002360F9" w:rsidRPr="00D10713">
        <w:t>sub</w:t>
      </w:r>
      <w:r w:rsidR="004A0C1A" w:rsidRPr="00D10713">
        <w:t>section 1</w:t>
      </w:r>
      <w:r w:rsidRPr="00D10713">
        <w:t>2.48(1) or (2) of the Basin Plan; and</w:t>
      </w:r>
    </w:p>
    <w:p w14:paraId="7F7D3F80" w14:textId="77777777" w:rsidR="00E71914" w:rsidRPr="00D10713" w:rsidRDefault="00E71914" w:rsidP="00D10713">
      <w:pPr>
        <w:pStyle w:val="paragraph"/>
      </w:pPr>
      <w:r w:rsidRPr="00D10713">
        <w:tab/>
        <w:t>(b)</w:t>
      </w:r>
      <w:r w:rsidRPr="00D10713">
        <w:tab/>
        <w:t xml:space="preserve">the person fails to give the notification in accordance with </w:t>
      </w:r>
      <w:r w:rsidR="002360F9" w:rsidRPr="00D10713">
        <w:t>sub</w:t>
      </w:r>
      <w:r w:rsidR="004A0C1A" w:rsidRPr="00D10713">
        <w:t>section 1</w:t>
      </w:r>
      <w:r w:rsidRPr="00D10713">
        <w:t>2.48(3) of the Basin Plan.</w:t>
      </w:r>
    </w:p>
    <w:p w14:paraId="02FA1FB8" w14:textId="77777777" w:rsidR="00E71914" w:rsidRPr="00D10713" w:rsidRDefault="00E71914" w:rsidP="00D10713">
      <w:pPr>
        <w:pStyle w:val="subsection"/>
      </w:pPr>
      <w:r w:rsidRPr="00D10713">
        <w:tab/>
        <w:t>(2)</w:t>
      </w:r>
      <w:r w:rsidRPr="00D10713">
        <w:tab/>
      </w:r>
      <w:r w:rsidR="00082D91" w:rsidRPr="00D10713">
        <w:t>Subsection (</w:t>
      </w:r>
      <w:r w:rsidRPr="00D10713">
        <w:t>1) does not apply if the person has a reasonable excuse.</w:t>
      </w:r>
    </w:p>
    <w:p w14:paraId="509F8007" w14:textId="77777777" w:rsidR="00E71914" w:rsidRPr="00D10713" w:rsidRDefault="00E71914" w:rsidP="00D10713">
      <w:pPr>
        <w:pStyle w:val="notetext"/>
      </w:pPr>
      <w:r w:rsidRPr="00D10713">
        <w:t>Note:</w:t>
      </w:r>
      <w:r w:rsidRPr="00D10713">
        <w:tab/>
      </w:r>
      <w:r w:rsidR="00127908" w:rsidRPr="00D10713">
        <w:t xml:space="preserve">The person </w:t>
      </w:r>
      <w:r w:rsidRPr="00D10713">
        <w:t xml:space="preserve">bears an evidential burden in relation to the matter in </w:t>
      </w:r>
      <w:r w:rsidR="00E32275" w:rsidRPr="00D10713">
        <w:t xml:space="preserve">this </w:t>
      </w:r>
      <w:r w:rsidR="00082D91" w:rsidRPr="00D10713">
        <w:t>subsection (</w:t>
      </w:r>
      <w:r w:rsidRPr="00D10713">
        <w:t xml:space="preserve">see </w:t>
      </w:r>
      <w:r w:rsidR="004A0C1A" w:rsidRPr="00D10713">
        <w:t>section 1</w:t>
      </w:r>
      <w:r w:rsidRPr="00D10713">
        <w:t>54E).</w:t>
      </w:r>
    </w:p>
    <w:p w14:paraId="11FF7081" w14:textId="77777777" w:rsidR="00E71914" w:rsidRPr="00D10713" w:rsidRDefault="00E71914" w:rsidP="00D10713">
      <w:pPr>
        <w:pStyle w:val="SubsectionHead"/>
      </w:pPr>
      <w:r w:rsidRPr="00D10713">
        <w:lastRenderedPageBreak/>
        <w:t>Civil penalty provision</w:t>
      </w:r>
    </w:p>
    <w:p w14:paraId="0F8BB4D2" w14:textId="77777777" w:rsidR="00E71914" w:rsidRPr="00D10713" w:rsidRDefault="00E71914" w:rsidP="00D10713">
      <w:pPr>
        <w:pStyle w:val="subsection"/>
      </w:pPr>
      <w:r w:rsidRPr="00D10713">
        <w:tab/>
        <w:t>(3)</w:t>
      </w:r>
      <w:r w:rsidRPr="00D10713">
        <w:tab/>
        <w:t xml:space="preserve">A person is liable to a civil penalty if the person contravenes </w:t>
      </w:r>
      <w:r w:rsidR="00082D91" w:rsidRPr="00D10713">
        <w:t>subsection (</w:t>
      </w:r>
      <w:r w:rsidR="00E32275" w:rsidRPr="00D10713">
        <w:t>1)</w:t>
      </w:r>
      <w:r w:rsidRPr="00D10713">
        <w:t>.</w:t>
      </w:r>
    </w:p>
    <w:p w14:paraId="7DA4995A" w14:textId="77777777" w:rsidR="00E71914" w:rsidRPr="00D10713" w:rsidRDefault="00E71914" w:rsidP="00D10713">
      <w:pPr>
        <w:pStyle w:val="notetext"/>
      </w:pPr>
      <w:r w:rsidRPr="00D10713">
        <w:t>Note 1:</w:t>
      </w:r>
      <w:r w:rsidRPr="00D10713">
        <w:tab/>
        <w:t xml:space="preserve">In proceedings against a person for a contravention of a civil penalty provision, it is generally not necessary to prove the person’s state of mind (see </w:t>
      </w:r>
      <w:r w:rsidR="004A0C1A" w:rsidRPr="00D10713">
        <w:t>section 1</w:t>
      </w:r>
      <w:r w:rsidRPr="00D10713">
        <w:t>54C).</w:t>
      </w:r>
    </w:p>
    <w:p w14:paraId="2E9C1353" w14:textId="77777777" w:rsidR="00E71914" w:rsidRPr="00D10713" w:rsidRDefault="00E71914" w:rsidP="00D10713">
      <w:pPr>
        <w:pStyle w:val="notetext"/>
      </w:pPr>
      <w:r w:rsidRPr="00D10713">
        <w:t>Note 2:</w:t>
      </w:r>
      <w:r w:rsidRPr="00D10713">
        <w:tab/>
        <w:t xml:space="preserve">This section applies in relation to conduct described in </w:t>
      </w:r>
      <w:r w:rsidR="00082D91" w:rsidRPr="00D10713">
        <w:t>section </w:t>
      </w:r>
      <w:r w:rsidR="00AC0859" w:rsidRPr="00D10713">
        <w:t>73J</w:t>
      </w:r>
      <w:r w:rsidRPr="00D10713">
        <w:t>.</w:t>
      </w:r>
    </w:p>
    <w:p w14:paraId="349E13EC" w14:textId="77777777" w:rsidR="00E71914" w:rsidRPr="00D10713" w:rsidRDefault="00E71914" w:rsidP="00D10713">
      <w:pPr>
        <w:pStyle w:val="Penalty"/>
      </w:pPr>
      <w:r w:rsidRPr="00D10713">
        <w:t>Civil penalty:</w:t>
      </w:r>
      <w:r w:rsidR="00A6173E" w:rsidRPr="00D10713">
        <w:tab/>
        <w:t>60 penalty units.</w:t>
      </w:r>
    </w:p>
    <w:p w14:paraId="2F6F0420" w14:textId="77777777" w:rsidR="00E71914" w:rsidRPr="00D10713" w:rsidRDefault="00AC0859" w:rsidP="00D10713">
      <w:pPr>
        <w:pStyle w:val="ActHead5"/>
      </w:pPr>
      <w:bookmarkStart w:id="27" w:name="_Toc76043045"/>
      <w:r w:rsidRPr="0028081F">
        <w:rPr>
          <w:rStyle w:val="CharSectno"/>
        </w:rPr>
        <w:t>73H</w:t>
      </w:r>
      <w:r w:rsidR="002775A3">
        <w:t xml:space="preserve">  </w:t>
      </w:r>
      <w:r w:rsidR="00E71914" w:rsidRPr="00D10713">
        <w:t>Trading water access right before water announcement made or generally available in contravention of the Basin Plan</w:t>
      </w:r>
      <w:bookmarkEnd w:id="27"/>
    </w:p>
    <w:p w14:paraId="50FE0CBA" w14:textId="77777777" w:rsidR="00E71914" w:rsidRPr="00D10713" w:rsidRDefault="00E71914" w:rsidP="00D10713">
      <w:pPr>
        <w:pStyle w:val="subsection"/>
      </w:pPr>
      <w:r w:rsidRPr="00D10713">
        <w:tab/>
        <w:t>(1)</w:t>
      </w:r>
      <w:r w:rsidRPr="00D10713">
        <w:tab/>
        <w:t xml:space="preserve">A person contravenes this subsection if the person contravenes </w:t>
      </w:r>
      <w:r w:rsidR="002360F9" w:rsidRPr="00D10713">
        <w:t>sub</w:t>
      </w:r>
      <w:r w:rsidR="004A0C1A" w:rsidRPr="00D10713">
        <w:t>section 1</w:t>
      </w:r>
      <w:r w:rsidRPr="00D10713">
        <w:t>2.51(2) of the Basin Plan.</w:t>
      </w:r>
    </w:p>
    <w:p w14:paraId="3D3B11E3" w14:textId="77777777" w:rsidR="00E71914" w:rsidRPr="00D10713" w:rsidRDefault="00E71914" w:rsidP="00D10713">
      <w:pPr>
        <w:pStyle w:val="SubsectionHead"/>
      </w:pPr>
      <w:r w:rsidRPr="00D10713">
        <w:t>Civil penalty provision</w:t>
      </w:r>
    </w:p>
    <w:p w14:paraId="1E2A14E6" w14:textId="77777777" w:rsidR="00E71914" w:rsidRPr="00D10713" w:rsidRDefault="00E71914" w:rsidP="00D10713">
      <w:pPr>
        <w:pStyle w:val="subsection"/>
      </w:pPr>
      <w:r w:rsidRPr="00D10713">
        <w:tab/>
        <w:t>(2)</w:t>
      </w:r>
      <w:r w:rsidRPr="00D10713">
        <w:tab/>
        <w:t xml:space="preserve">A person is liable to a civil penalty if the person contravenes </w:t>
      </w:r>
      <w:r w:rsidR="00082D91" w:rsidRPr="00D10713">
        <w:t>subsection (</w:t>
      </w:r>
      <w:r w:rsidRPr="00D10713">
        <w:t>1).</w:t>
      </w:r>
    </w:p>
    <w:p w14:paraId="4F707074" w14:textId="77777777" w:rsidR="00E71914" w:rsidRPr="00D10713" w:rsidRDefault="00E71914" w:rsidP="00D10713">
      <w:pPr>
        <w:pStyle w:val="notetext"/>
      </w:pPr>
      <w:r w:rsidRPr="00D10713">
        <w:t>Note 1:</w:t>
      </w:r>
      <w:r w:rsidRPr="00D10713">
        <w:tab/>
        <w:t xml:space="preserve">In proceedings against a person for a contravention of a civil penalty provision, it is generally not necessary to prove the person’s state of mind (see </w:t>
      </w:r>
      <w:r w:rsidR="004A0C1A" w:rsidRPr="00D10713">
        <w:t>section 1</w:t>
      </w:r>
      <w:r w:rsidRPr="00D10713">
        <w:t>54C).</w:t>
      </w:r>
    </w:p>
    <w:p w14:paraId="2796F51F" w14:textId="77777777" w:rsidR="00E71914" w:rsidRPr="00D10713" w:rsidRDefault="00E71914" w:rsidP="00D10713">
      <w:pPr>
        <w:pStyle w:val="notetext"/>
      </w:pPr>
      <w:r w:rsidRPr="00D10713">
        <w:t>Note 2:</w:t>
      </w:r>
      <w:r w:rsidRPr="00D10713">
        <w:tab/>
        <w:t xml:space="preserve">A </w:t>
      </w:r>
      <w:r w:rsidR="00127908" w:rsidRPr="00D10713">
        <w:t xml:space="preserve">person </w:t>
      </w:r>
      <w:r w:rsidRPr="00D10713">
        <w:t xml:space="preserve">who wishes to rely on the exception in </w:t>
      </w:r>
      <w:r w:rsidR="004A0C1A" w:rsidRPr="00D10713">
        <w:t>section 1</w:t>
      </w:r>
      <w:r w:rsidRPr="00D10713">
        <w:t xml:space="preserve">2.52 of the Basin Plan bears an evidential burden in relation to the matter in that section (see </w:t>
      </w:r>
      <w:r w:rsidR="004A0C1A" w:rsidRPr="00D10713">
        <w:t>section 1</w:t>
      </w:r>
      <w:r w:rsidRPr="00D10713">
        <w:t>54E of this Act).</w:t>
      </w:r>
    </w:p>
    <w:p w14:paraId="65467E13" w14:textId="77777777" w:rsidR="00E71914" w:rsidRPr="00D10713" w:rsidRDefault="00E71914" w:rsidP="00D10713">
      <w:pPr>
        <w:pStyle w:val="notetext"/>
      </w:pPr>
      <w:r w:rsidRPr="00D10713">
        <w:t>Note 3:</w:t>
      </w:r>
      <w:r w:rsidRPr="00D10713">
        <w:tab/>
        <w:t xml:space="preserve">This section applies in relation to conduct described in </w:t>
      </w:r>
      <w:r w:rsidR="00082D91" w:rsidRPr="00D10713">
        <w:t>section </w:t>
      </w:r>
      <w:r w:rsidR="00AC0859" w:rsidRPr="00D10713">
        <w:t>73J</w:t>
      </w:r>
      <w:r w:rsidR="005E1E5B" w:rsidRPr="00D10713">
        <w:t xml:space="preserve"> or </w:t>
      </w:r>
      <w:r w:rsidR="00AC0859" w:rsidRPr="00D10713">
        <w:t>73K</w:t>
      </w:r>
      <w:r w:rsidRPr="00D10713">
        <w:t>.</w:t>
      </w:r>
    </w:p>
    <w:p w14:paraId="5C5F9A9C" w14:textId="77777777" w:rsidR="00E71914" w:rsidRPr="00D10713" w:rsidRDefault="00E71914" w:rsidP="00D10713">
      <w:pPr>
        <w:pStyle w:val="Penalty"/>
      </w:pPr>
      <w:r w:rsidRPr="00D10713">
        <w:t>Civil penalty:</w:t>
      </w:r>
    </w:p>
    <w:p w14:paraId="5ABB283D" w14:textId="77777777" w:rsidR="00E71914" w:rsidRPr="00D10713" w:rsidRDefault="00E71914" w:rsidP="00D10713">
      <w:pPr>
        <w:pStyle w:val="paragraph"/>
      </w:pPr>
      <w:r w:rsidRPr="00D10713">
        <w:tab/>
        <w:t>(a)</w:t>
      </w:r>
      <w:r w:rsidRPr="00D10713">
        <w:tab/>
        <w:t>for an individual—1,000 penalty units; or</w:t>
      </w:r>
    </w:p>
    <w:p w14:paraId="590396A2" w14:textId="77777777" w:rsidR="00E71914" w:rsidRPr="00D10713" w:rsidRDefault="00E71914" w:rsidP="00D10713">
      <w:pPr>
        <w:pStyle w:val="paragraph"/>
      </w:pPr>
      <w:r w:rsidRPr="00D10713">
        <w:tab/>
        <w:t>(b)</w:t>
      </w:r>
      <w:r w:rsidRPr="00D10713">
        <w:tab/>
        <w:t>for a body corporate—10,000 penalty units.</w:t>
      </w:r>
    </w:p>
    <w:p w14:paraId="79B6A2F5" w14:textId="77777777" w:rsidR="00E71914" w:rsidRPr="00D10713" w:rsidRDefault="00AC0859" w:rsidP="00D10713">
      <w:pPr>
        <w:pStyle w:val="ActHead5"/>
      </w:pPr>
      <w:bookmarkStart w:id="28" w:name="_Toc76043046"/>
      <w:r w:rsidRPr="0028081F">
        <w:rPr>
          <w:rStyle w:val="CharSectno"/>
        </w:rPr>
        <w:t>73J</w:t>
      </w:r>
      <w:r w:rsidR="002775A3">
        <w:t xml:space="preserve">  </w:t>
      </w:r>
      <w:r w:rsidR="00C90663" w:rsidRPr="00D10713">
        <w:t>Application of sections </w:t>
      </w:r>
      <w:r w:rsidRPr="00D10713">
        <w:t>73F</w:t>
      </w:r>
      <w:r w:rsidR="00E71914" w:rsidRPr="00D10713">
        <w:t xml:space="preserve"> to </w:t>
      </w:r>
      <w:r w:rsidRPr="00D10713">
        <w:t>73H</w:t>
      </w:r>
      <w:bookmarkEnd w:id="28"/>
    </w:p>
    <w:p w14:paraId="6E969699" w14:textId="77777777" w:rsidR="00E71914" w:rsidRPr="00D10713" w:rsidRDefault="00E71914" w:rsidP="00D10713">
      <w:pPr>
        <w:pStyle w:val="subsection"/>
      </w:pPr>
      <w:r w:rsidRPr="00D10713">
        <w:tab/>
        <w:t>(1)</w:t>
      </w:r>
      <w:r w:rsidRPr="00D10713">
        <w:tab/>
      </w:r>
      <w:r w:rsidR="00F73EA7" w:rsidRPr="00D10713">
        <w:t>Sections </w:t>
      </w:r>
      <w:r w:rsidR="00AC0859" w:rsidRPr="00D10713">
        <w:t>73F</w:t>
      </w:r>
      <w:r w:rsidR="00C90663" w:rsidRPr="00D10713">
        <w:t xml:space="preserve"> to </w:t>
      </w:r>
      <w:r w:rsidR="00AC0859" w:rsidRPr="00D10713">
        <w:t>73H</w:t>
      </w:r>
      <w:r w:rsidRPr="00D10713">
        <w:t xml:space="preserve"> apply in relation to relevant contravening conduct of any of the following kinds:</w:t>
      </w:r>
    </w:p>
    <w:p w14:paraId="221C66B1" w14:textId="77777777" w:rsidR="00E71914" w:rsidRPr="00D10713" w:rsidRDefault="00E71914" w:rsidP="00D10713">
      <w:pPr>
        <w:pStyle w:val="paragraph"/>
      </w:pPr>
      <w:r w:rsidRPr="00D10713">
        <w:tab/>
        <w:t>(a)</w:t>
      </w:r>
      <w:r w:rsidRPr="00D10713">
        <w:tab/>
        <w:t>relevant contravening conduct by a constitutional corporation;</w:t>
      </w:r>
    </w:p>
    <w:p w14:paraId="369C5890" w14:textId="77777777" w:rsidR="00E71914" w:rsidRPr="00D10713" w:rsidRDefault="00E71914" w:rsidP="00D10713">
      <w:pPr>
        <w:pStyle w:val="paragraph"/>
      </w:pPr>
      <w:r w:rsidRPr="00D10713">
        <w:lastRenderedPageBreak/>
        <w:tab/>
        <w:t>(b)</w:t>
      </w:r>
      <w:r w:rsidRPr="00D10713">
        <w:tab/>
        <w:t>relevant contravening conduct by another person that affects the activities of a constitutional corporation;</w:t>
      </w:r>
    </w:p>
    <w:p w14:paraId="26FE51FF" w14:textId="77777777" w:rsidR="00E71914" w:rsidRPr="00D10713" w:rsidRDefault="00E71914" w:rsidP="00D10713">
      <w:pPr>
        <w:pStyle w:val="paragraph"/>
      </w:pPr>
      <w:r w:rsidRPr="00D10713">
        <w:tab/>
        <w:t>(c)</w:t>
      </w:r>
      <w:r w:rsidRPr="00D10713">
        <w:tab/>
        <w:t>relevant contravening conduct that takes place in the course of trade and commerce:</w:t>
      </w:r>
    </w:p>
    <w:p w14:paraId="059C7AA2" w14:textId="77777777" w:rsidR="00E71914" w:rsidRPr="00D10713" w:rsidRDefault="00E71914" w:rsidP="00D10713">
      <w:pPr>
        <w:pStyle w:val="paragraphsub"/>
      </w:pPr>
      <w:r w:rsidRPr="00D10713">
        <w:tab/>
        <w:t>(i)</w:t>
      </w:r>
      <w:r w:rsidRPr="00D10713">
        <w:tab/>
        <w:t>among the States; or</w:t>
      </w:r>
    </w:p>
    <w:p w14:paraId="5F1947E8" w14:textId="77777777" w:rsidR="00E71914" w:rsidRPr="00D10713" w:rsidRDefault="00E71914" w:rsidP="00D10713">
      <w:pPr>
        <w:pStyle w:val="paragraphsub"/>
      </w:pPr>
      <w:r w:rsidRPr="00D10713">
        <w:tab/>
        <w:t>(ii)</w:t>
      </w:r>
      <w:r w:rsidRPr="00D10713">
        <w:tab/>
        <w:t>between a State and a Territory;</w:t>
      </w:r>
    </w:p>
    <w:p w14:paraId="67E86BD1" w14:textId="77777777" w:rsidR="00E71914" w:rsidRPr="00D10713" w:rsidRDefault="00E71914" w:rsidP="00D10713">
      <w:pPr>
        <w:pStyle w:val="paragraph"/>
      </w:pPr>
      <w:r w:rsidRPr="00D10713">
        <w:tab/>
        <w:t>(d)</w:t>
      </w:r>
      <w:r w:rsidRPr="00D10713">
        <w:tab/>
        <w:t>relevant contravening conduct that:</w:t>
      </w:r>
    </w:p>
    <w:p w14:paraId="5A7D1747" w14:textId="77777777" w:rsidR="00E71914" w:rsidRPr="00D10713" w:rsidRDefault="00E71914" w:rsidP="00D10713">
      <w:pPr>
        <w:pStyle w:val="paragraphsub"/>
      </w:pPr>
      <w:r w:rsidRPr="00D10713">
        <w:tab/>
        <w:t>(i)</w:t>
      </w:r>
      <w:r w:rsidRPr="00D10713">
        <w:tab/>
        <w:t>takes place in a Territory; or</w:t>
      </w:r>
    </w:p>
    <w:p w14:paraId="0BF2DD48" w14:textId="77777777" w:rsidR="00E71914" w:rsidRPr="00D10713" w:rsidRDefault="00E71914" w:rsidP="00D10713">
      <w:pPr>
        <w:pStyle w:val="paragraphsub"/>
      </w:pPr>
      <w:r w:rsidRPr="00D10713">
        <w:tab/>
        <w:t>(ii)</w:t>
      </w:r>
      <w:r w:rsidRPr="00D10713">
        <w:tab/>
        <w:t>relates to tradeable water rights in relation to a water resource in a Territory;</w:t>
      </w:r>
    </w:p>
    <w:p w14:paraId="7F1FC880" w14:textId="77777777" w:rsidR="00E71914" w:rsidRPr="00D10713" w:rsidRDefault="00E71914" w:rsidP="00D10713">
      <w:pPr>
        <w:pStyle w:val="paragraph"/>
      </w:pPr>
      <w:r w:rsidRPr="00D10713">
        <w:tab/>
        <w:t>(e)</w:t>
      </w:r>
      <w:r w:rsidRPr="00D10713">
        <w:tab/>
        <w:t>relevant contravening conduct by an agency of the Commonwealth.</w:t>
      </w:r>
    </w:p>
    <w:p w14:paraId="015BE34B" w14:textId="77777777" w:rsidR="00E71914" w:rsidRPr="00D10713" w:rsidRDefault="00E71914" w:rsidP="00D10713">
      <w:pPr>
        <w:pStyle w:val="SubsectionHead"/>
      </w:pPr>
      <w:r w:rsidRPr="00D10713">
        <w:t>Definitions</w:t>
      </w:r>
    </w:p>
    <w:p w14:paraId="3D2B7369" w14:textId="77777777" w:rsidR="00E71914" w:rsidRPr="00D10713" w:rsidRDefault="00E71914" w:rsidP="00D10713">
      <w:pPr>
        <w:pStyle w:val="subsection"/>
      </w:pPr>
      <w:r w:rsidRPr="00D10713">
        <w:tab/>
        <w:t>(2)</w:t>
      </w:r>
      <w:r w:rsidRPr="00D10713">
        <w:tab/>
        <w:t>In this section:</w:t>
      </w:r>
    </w:p>
    <w:p w14:paraId="46F761B5" w14:textId="77777777" w:rsidR="00E71914" w:rsidRPr="00D10713" w:rsidRDefault="00E71914" w:rsidP="00D10713">
      <w:pPr>
        <w:pStyle w:val="Definition"/>
      </w:pPr>
      <w:r w:rsidRPr="00D10713">
        <w:rPr>
          <w:b/>
          <w:i/>
        </w:rPr>
        <w:t>conduct</w:t>
      </w:r>
      <w:r w:rsidRPr="00D10713">
        <w:t xml:space="preserve"> includes an act or omission.</w:t>
      </w:r>
    </w:p>
    <w:p w14:paraId="1B6C248A" w14:textId="77777777" w:rsidR="00E71914" w:rsidRPr="00D10713" w:rsidRDefault="00E71914" w:rsidP="00D10713">
      <w:pPr>
        <w:pStyle w:val="Definition"/>
      </w:pPr>
      <w:r w:rsidRPr="00D10713">
        <w:rPr>
          <w:b/>
          <w:i/>
        </w:rPr>
        <w:t>relevant contravening conduct</w:t>
      </w:r>
      <w:r w:rsidR="003F49F8" w:rsidRPr="00D10713">
        <w:t>, in relation to</w:t>
      </w:r>
      <w:r w:rsidRPr="00D10713">
        <w:t xml:space="preserve"> </w:t>
      </w:r>
      <w:r w:rsidR="00082D91" w:rsidRPr="00D10713">
        <w:t>section </w:t>
      </w:r>
      <w:r w:rsidR="00AC0859" w:rsidRPr="00D10713">
        <w:t>73F</w:t>
      </w:r>
      <w:r w:rsidR="003F49F8" w:rsidRPr="00D10713">
        <w:t xml:space="preserve">, </w:t>
      </w:r>
      <w:r w:rsidR="00AC0859" w:rsidRPr="00D10713">
        <w:t>73G</w:t>
      </w:r>
      <w:r w:rsidR="00C90663" w:rsidRPr="00D10713">
        <w:t xml:space="preserve"> or </w:t>
      </w:r>
      <w:r w:rsidR="00AC0859" w:rsidRPr="00D10713">
        <w:t>73H</w:t>
      </w:r>
      <w:r w:rsidR="003F49F8" w:rsidRPr="00D10713">
        <w:t xml:space="preserve">, </w:t>
      </w:r>
      <w:r w:rsidRPr="00D10713">
        <w:t xml:space="preserve">means conduct that constitutes, or would constitute, a contravention of a provision of </w:t>
      </w:r>
      <w:r w:rsidR="003F49F8" w:rsidRPr="00D10713">
        <w:t>that section</w:t>
      </w:r>
      <w:r w:rsidRPr="00D10713">
        <w:t>.</w:t>
      </w:r>
    </w:p>
    <w:p w14:paraId="1EC2760F" w14:textId="77777777" w:rsidR="00E71914" w:rsidRPr="00D10713" w:rsidRDefault="00AC0859" w:rsidP="00D10713">
      <w:pPr>
        <w:pStyle w:val="ActHead5"/>
      </w:pPr>
      <w:bookmarkStart w:id="29" w:name="_Toc76043047"/>
      <w:r w:rsidRPr="0028081F">
        <w:rPr>
          <w:rStyle w:val="CharSectno"/>
        </w:rPr>
        <w:t>73K</w:t>
      </w:r>
      <w:r w:rsidR="002775A3">
        <w:t xml:space="preserve">  </w:t>
      </w:r>
      <w:r w:rsidR="00E71914" w:rsidRPr="00D10713">
        <w:t xml:space="preserve">Additional application of </w:t>
      </w:r>
      <w:r w:rsidR="00082D91" w:rsidRPr="00D10713">
        <w:t>section </w:t>
      </w:r>
      <w:r w:rsidRPr="00D10713">
        <w:t>73H</w:t>
      </w:r>
      <w:bookmarkEnd w:id="29"/>
    </w:p>
    <w:p w14:paraId="2537F292" w14:textId="77777777" w:rsidR="00E71914" w:rsidRPr="00D10713" w:rsidRDefault="00E71914" w:rsidP="00D10713">
      <w:pPr>
        <w:pStyle w:val="SubsectionHead"/>
      </w:pPr>
      <w:r w:rsidRPr="00D10713">
        <w:t>Postal, telegraphic, telephonic or other like services</w:t>
      </w:r>
    </w:p>
    <w:p w14:paraId="6E618BB3" w14:textId="77777777" w:rsidR="00E71914" w:rsidRPr="00D10713" w:rsidRDefault="00E71914" w:rsidP="00D10713">
      <w:pPr>
        <w:pStyle w:val="subsection"/>
      </w:pPr>
      <w:r w:rsidRPr="00D10713">
        <w:tab/>
        <w:t>(1)</w:t>
      </w:r>
      <w:r w:rsidRPr="00D10713">
        <w:tab/>
        <w:t xml:space="preserve">In addition to </w:t>
      </w:r>
      <w:r w:rsidR="00082D91" w:rsidRPr="00D10713">
        <w:t>section </w:t>
      </w:r>
      <w:r w:rsidR="00AC0859" w:rsidRPr="00D10713">
        <w:t>73J</w:t>
      </w:r>
      <w:r w:rsidRPr="00D10713">
        <w:t xml:space="preserve">, </w:t>
      </w:r>
      <w:r w:rsidR="00082D91" w:rsidRPr="00D10713">
        <w:t>section </w:t>
      </w:r>
      <w:r w:rsidR="00AC0859" w:rsidRPr="00D10713">
        <w:t>73H</w:t>
      </w:r>
      <w:r w:rsidRPr="00D10713">
        <w:t xml:space="preserve"> also applies in relation to relevant contravening conduct that takes place using postal, telegraphic, telephonic or other like services (within the meaning of paragraph 51(v) of the Constitution).</w:t>
      </w:r>
    </w:p>
    <w:p w14:paraId="2F3948DD" w14:textId="77777777" w:rsidR="00E71914" w:rsidRPr="00D10713" w:rsidRDefault="00E71914" w:rsidP="00D10713">
      <w:pPr>
        <w:pStyle w:val="SubsectionHead"/>
      </w:pPr>
      <w:r w:rsidRPr="00D10713">
        <w:t>Definitions</w:t>
      </w:r>
    </w:p>
    <w:p w14:paraId="43AD236C" w14:textId="77777777" w:rsidR="00E71914" w:rsidRPr="00D10713" w:rsidRDefault="00E71914" w:rsidP="00D10713">
      <w:pPr>
        <w:pStyle w:val="subsection"/>
      </w:pPr>
      <w:r w:rsidRPr="00D10713">
        <w:tab/>
        <w:t>(2)</w:t>
      </w:r>
      <w:r w:rsidRPr="00D10713">
        <w:tab/>
        <w:t>In this section:</w:t>
      </w:r>
    </w:p>
    <w:p w14:paraId="6434B79B" w14:textId="77777777" w:rsidR="00E71914" w:rsidRPr="00D10713" w:rsidRDefault="00E71914" w:rsidP="00D10713">
      <w:pPr>
        <w:pStyle w:val="Definition"/>
      </w:pPr>
      <w:r w:rsidRPr="00D10713">
        <w:rPr>
          <w:b/>
          <w:i/>
        </w:rPr>
        <w:t>conduct</w:t>
      </w:r>
      <w:r w:rsidRPr="00D10713">
        <w:t xml:space="preserve"> includes an act or omission.</w:t>
      </w:r>
    </w:p>
    <w:p w14:paraId="55749930" w14:textId="77777777" w:rsidR="00E71914" w:rsidRPr="00D10713" w:rsidRDefault="00E71914" w:rsidP="00D10713">
      <w:pPr>
        <w:pStyle w:val="Definition"/>
      </w:pPr>
      <w:r w:rsidRPr="00D10713">
        <w:rPr>
          <w:b/>
          <w:i/>
        </w:rPr>
        <w:t>relevant contravening conduct</w:t>
      </w:r>
      <w:r w:rsidRPr="00D10713">
        <w:t xml:space="preserve"> means conduct that constitutes, or would constitute, a contravention of </w:t>
      </w:r>
      <w:r w:rsidR="00082D91" w:rsidRPr="00D10713">
        <w:t>section </w:t>
      </w:r>
      <w:r w:rsidR="00AC0859" w:rsidRPr="00D10713">
        <w:t>73H</w:t>
      </w:r>
      <w:r w:rsidRPr="00D10713">
        <w:t>.</w:t>
      </w:r>
    </w:p>
    <w:p w14:paraId="7525A525" w14:textId="77777777" w:rsidR="00732DE7" w:rsidRPr="00D10713" w:rsidRDefault="00D74141" w:rsidP="00D10713">
      <w:pPr>
        <w:pStyle w:val="ActHead7"/>
        <w:pageBreakBefore/>
      </w:pPr>
      <w:bookmarkStart w:id="30" w:name="_Toc76043048"/>
      <w:r w:rsidRPr="0028081F">
        <w:rPr>
          <w:rStyle w:val="CharAmPartNo"/>
        </w:rPr>
        <w:lastRenderedPageBreak/>
        <w:t>Part 2</w:t>
      </w:r>
      <w:r w:rsidR="00732DE7" w:rsidRPr="00D10713">
        <w:t>—</w:t>
      </w:r>
      <w:r w:rsidR="00732DE7" w:rsidRPr="0028081F">
        <w:rPr>
          <w:rStyle w:val="CharAmPartText"/>
        </w:rPr>
        <w:t>Compliance</w:t>
      </w:r>
      <w:r w:rsidR="00CC29F8" w:rsidRPr="0028081F">
        <w:rPr>
          <w:rStyle w:val="CharAmPartText"/>
        </w:rPr>
        <w:t xml:space="preserve"> and enforcement</w:t>
      </w:r>
      <w:bookmarkEnd w:id="30"/>
    </w:p>
    <w:p w14:paraId="403D6D0F" w14:textId="77777777" w:rsidR="00732DE7" w:rsidRPr="00D10713" w:rsidRDefault="00732DE7" w:rsidP="00D10713">
      <w:pPr>
        <w:pStyle w:val="ActHead9"/>
        <w:rPr>
          <w:i w:val="0"/>
        </w:rPr>
      </w:pPr>
      <w:bookmarkStart w:id="31" w:name="_Toc76043049"/>
      <w:r w:rsidRPr="00D10713">
        <w:t>Water Act 2007</w:t>
      </w:r>
      <w:bookmarkEnd w:id="31"/>
    </w:p>
    <w:p w14:paraId="0F8DB297" w14:textId="77777777" w:rsidR="00CC29F8" w:rsidRPr="00D10713" w:rsidRDefault="00F45D70" w:rsidP="00D10713">
      <w:pPr>
        <w:pStyle w:val="ItemHead"/>
      </w:pPr>
      <w:r w:rsidRPr="00D10713">
        <w:t>3</w:t>
      </w:r>
      <w:r w:rsidR="002775A3">
        <w:t xml:space="preserve">  </w:t>
      </w:r>
      <w:r w:rsidR="00CC29F8" w:rsidRPr="00D10713">
        <w:t>Subsection 4(1)</w:t>
      </w:r>
    </w:p>
    <w:p w14:paraId="4A091209" w14:textId="77777777" w:rsidR="00CC29F8" w:rsidRPr="00D10713" w:rsidRDefault="00CC29F8" w:rsidP="00D10713">
      <w:pPr>
        <w:pStyle w:val="Item"/>
      </w:pPr>
      <w:r w:rsidRPr="00D10713">
        <w:t>Insert:</w:t>
      </w:r>
    </w:p>
    <w:p w14:paraId="5905D289" w14:textId="77777777" w:rsidR="00CC29F8" w:rsidRPr="00D10713" w:rsidRDefault="00CC29F8" w:rsidP="00D10713">
      <w:pPr>
        <w:pStyle w:val="Definition"/>
      </w:pPr>
      <w:r w:rsidRPr="00D10713">
        <w:rPr>
          <w:b/>
          <w:i/>
        </w:rPr>
        <w:t>authorised compliance officer</w:t>
      </w:r>
      <w:r w:rsidRPr="00D10713">
        <w:t xml:space="preserve"> means an individual whose appointment by the Inspector</w:t>
      </w:r>
      <w:r w:rsidR="00D10713">
        <w:noBreakHyphen/>
      </w:r>
      <w:r w:rsidRPr="00D10713">
        <w:t xml:space="preserve">General under </w:t>
      </w:r>
      <w:r w:rsidR="00D74141" w:rsidRPr="00D10713">
        <w:t>section 2</w:t>
      </w:r>
      <w:r w:rsidRPr="00D10713">
        <w:t>22G is in force.</w:t>
      </w:r>
    </w:p>
    <w:p w14:paraId="4F6AC7DB" w14:textId="77777777" w:rsidR="00CC29F8" w:rsidRPr="00D10713" w:rsidRDefault="00CC29F8" w:rsidP="00D10713">
      <w:pPr>
        <w:pStyle w:val="Definition"/>
      </w:pPr>
      <w:r w:rsidRPr="00D10713">
        <w:rPr>
          <w:b/>
          <w:i/>
        </w:rPr>
        <w:t>designated compliance provision</w:t>
      </w:r>
      <w:r w:rsidRPr="00D10713">
        <w:t xml:space="preserve"> means any of the following provisions:</w:t>
      </w:r>
    </w:p>
    <w:p w14:paraId="4E820096" w14:textId="77777777" w:rsidR="00CC29F8" w:rsidRPr="00D10713" w:rsidRDefault="00CC29F8" w:rsidP="00D10713">
      <w:pPr>
        <w:pStyle w:val="paragraph"/>
      </w:pPr>
      <w:r w:rsidRPr="00D10713">
        <w:tab/>
        <w:t>(a)</w:t>
      </w:r>
      <w:r w:rsidRPr="00D10713">
        <w:tab/>
        <w:t xml:space="preserve">a provision of </w:t>
      </w:r>
      <w:r w:rsidR="00D74141" w:rsidRPr="00D10713">
        <w:t>Part 2</w:t>
      </w:r>
      <w:r w:rsidRPr="00D10713">
        <w:t xml:space="preserve"> or regulations made for the purposes of that Part;</w:t>
      </w:r>
    </w:p>
    <w:p w14:paraId="6C5D6723" w14:textId="77777777" w:rsidR="00CC29F8" w:rsidRPr="00D10713" w:rsidRDefault="00CC29F8" w:rsidP="00D10713">
      <w:pPr>
        <w:pStyle w:val="paragraph"/>
      </w:pPr>
      <w:r w:rsidRPr="00D10713">
        <w:tab/>
        <w:t>(b)</w:t>
      </w:r>
      <w:r w:rsidRPr="00D10713">
        <w:tab/>
      </w:r>
      <w:r w:rsidR="004A0C1A" w:rsidRPr="00D10713">
        <w:t>section 1</w:t>
      </w:r>
      <w:r w:rsidRPr="00D10713">
        <w:t>66;</w:t>
      </w:r>
    </w:p>
    <w:p w14:paraId="564A9217" w14:textId="77777777" w:rsidR="00CC29F8" w:rsidRPr="00D10713" w:rsidRDefault="00CC29F8" w:rsidP="00D10713">
      <w:pPr>
        <w:pStyle w:val="paragraph"/>
      </w:pPr>
      <w:r w:rsidRPr="00D10713">
        <w:tab/>
        <w:t>(c)</w:t>
      </w:r>
      <w:r w:rsidRPr="00D10713">
        <w:tab/>
      </w:r>
      <w:r w:rsidR="00D74141" w:rsidRPr="00D10713">
        <w:t>section 2</w:t>
      </w:r>
      <w:r w:rsidRPr="00D10713">
        <w:t>22C;</w:t>
      </w:r>
    </w:p>
    <w:p w14:paraId="05D3573F" w14:textId="77777777" w:rsidR="00CC29F8" w:rsidRPr="00D10713" w:rsidRDefault="00CC29F8" w:rsidP="00D10713">
      <w:pPr>
        <w:pStyle w:val="paragraph"/>
      </w:pPr>
      <w:r w:rsidRPr="00D10713">
        <w:tab/>
        <w:t>(d)</w:t>
      </w:r>
      <w:r w:rsidRPr="00D10713">
        <w:tab/>
      </w:r>
      <w:r w:rsidR="00D74141" w:rsidRPr="00D10713">
        <w:t>section 2</w:t>
      </w:r>
      <w:r w:rsidRPr="00D10713">
        <w:t>22D;</w:t>
      </w:r>
    </w:p>
    <w:p w14:paraId="17C6CC07" w14:textId="77777777" w:rsidR="00CC29F8" w:rsidRPr="00D10713" w:rsidRDefault="00CC29F8" w:rsidP="00D10713">
      <w:pPr>
        <w:pStyle w:val="paragraph"/>
      </w:pPr>
      <w:r w:rsidRPr="00D10713">
        <w:tab/>
        <w:t>(e)</w:t>
      </w:r>
      <w:r w:rsidRPr="00D10713">
        <w:tab/>
      </w:r>
      <w:r w:rsidR="00D74141" w:rsidRPr="00D10713">
        <w:t>section 2</w:t>
      </w:r>
      <w:r w:rsidRPr="00D10713">
        <w:t>37A;</w:t>
      </w:r>
    </w:p>
    <w:p w14:paraId="408DEE9A" w14:textId="77777777" w:rsidR="00CC29F8" w:rsidRPr="00D10713" w:rsidRDefault="00CC29F8" w:rsidP="00D10713">
      <w:pPr>
        <w:pStyle w:val="paragraph"/>
      </w:pPr>
      <w:r w:rsidRPr="00D10713">
        <w:tab/>
        <w:t>(f)</w:t>
      </w:r>
      <w:r w:rsidRPr="00D10713">
        <w:tab/>
      </w:r>
      <w:r w:rsidR="00D74141" w:rsidRPr="00D10713">
        <w:t>section 2</w:t>
      </w:r>
      <w:r w:rsidRPr="00D10713">
        <w:t>38.</w:t>
      </w:r>
    </w:p>
    <w:p w14:paraId="20075D6B" w14:textId="77777777" w:rsidR="00C30989" w:rsidRPr="00D10713" w:rsidRDefault="00C30989" w:rsidP="00D10713">
      <w:pPr>
        <w:pStyle w:val="Definition"/>
      </w:pPr>
      <w:r w:rsidRPr="00D10713">
        <w:rPr>
          <w:b/>
          <w:i/>
        </w:rPr>
        <w:t>enforcement body</w:t>
      </w:r>
      <w:r w:rsidRPr="00D10713">
        <w:t xml:space="preserve"> has the meaning given by the </w:t>
      </w:r>
      <w:r w:rsidRPr="00D10713">
        <w:rPr>
          <w:i/>
        </w:rPr>
        <w:t>Privacy Act 1988</w:t>
      </w:r>
      <w:r w:rsidRPr="00D10713">
        <w:t>.</w:t>
      </w:r>
    </w:p>
    <w:p w14:paraId="559792AF" w14:textId="77777777" w:rsidR="00C30989" w:rsidRPr="00D10713" w:rsidRDefault="00C30989" w:rsidP="00D10713">
      <w:pPr>
        <w:pStyle w:val="Definition"/>
      </w:pPr>
      <w:r w:rsidRPr="00D10713">
        <w:rPr>
          <w:b/>
          <w:i/>
        </w:rPr>
        <w:t>enforcement related activity</w:t>
      </w:r>
      <w:r w:rsidRPr="00D10713">
        <w:t xml:space="preserve"> has the meaning given by the </w:t>
      </w:r>
      <w:r w:rsidRPr="00D10713">
        <w:rPr>
          <w:i/>
        </w:rPr>
        <w:t>Privacy Act 1988</w:t>
      </w:r>
      <w:r w:rsidRPr="00D10713">
        <w:t>.</w:t>
      </w:r>
    </w:p>
    <w:p w14:paraId="32E321FC" w14:textId="77777777" w:rsidR="00CC29F8" w:rsidRPr="00D10713" w:rsidRDefault="00CC29F8" w:rsidP="00D10713">
      <w:pPr>
        <w:pStyle w:val="Definition"/>
      </w:pPr>
      <w:r w:rsidRPr="00D10713">
        <w:rPr>
          <w:b/>
          <w:i/>
        </w:rPr>
        <w:t>evidential burden</w:t>
      </w:r>
      <w:r w:rsidRPr="00D10713">
        <w:t>, in relation to a matter, means the burden of adducing or pointing to evidence that suggests a reasonable possibility that the matter exists or does not exist.</w:t>
      </w:r>
    </w:p>
    <w:p w14:paraId="4E9B954A" w14:textId="77777777" w:rsidR="00CC29F8" w:rsidRPr="00D10713" w:rsidRDefault="00F45D70" w:rsidP="00D10713">
      <w:pPr>
        <w:pStyle w:val="ItemHead"/>
      </w:pPr>
      <w:r w:rsidRPr="00D10713">
        <w:t>4</w:t>
      </w:r>
      <w:r w:rsidR="002775A3">
        <w:t xml:space="preserve">  </w:t>
      </w:r>
      <w:r w:rsidR="00CC29F8" w:rsidRPr="00D10713">
        <w:t xml:space="preserve">Subsection 4(1) (definition of </w:t>
      </w:r>
      <w:r w:rsidR="00CC29F8" w:rsidRPr="00D10713">
        <w:rPr>
          <w:i/>
        </w:rPr>
        <w:t>evidential material</w:t>
      </w:r>
      <w:r w:rsidR="00CC29F8" w:rsidRPr="00D10713">
        <w:t>)</w:t>
      </w:r>
    </w:p>
    <w:p w14:paraId="41BB226E" w14:textId="77777777" w:rsidR="00CC29F8" w:rsidRPr="00D10713" w:rsidRDefault="00CC29F8" w:rsidP="00D10713">
      <w:pPr>
        <w:pStyle w:val="Item"/>
      </w:pPr>
      <w:r w:rsidRPr="00D10713">
        <w:t>Repeal the definition, substitute:</w:t>
      </w:r>
    </w:p>
    <w:p w14:paraId="4324BB0A" w14:textId="77777777" w:rsidR="00CC29F8" w:rsidRPr="00D10713" w:rsidRDefault="00CC29F8" w:rsidP="00D10713">
      <w:pPr>
        <w:pStyle w:val="Definition"/>
      </w:pPr>
      <w:r w:rsidRPr="00D10713">
        <w:rPr>
          <w:b/>
          <w:i/>
        </w:rPr>
        <w:t xml:space="preserve">evidential material </w:t>
      </w:r>
      <w:r w:rsidRPr="00D10713">
        <w:t>means any of the following:</w:t>
      </w:r>
    </w:p>
    <w:p w14:paraId="732849BE" w14:textId="77777777" w:rsidR="00CC29F8" w:rsidRPr="00D10713" w:rsidRDefault="00CC29F8" w:rsidP="00D10713">
      <w:pPr>
        <w:pStyle w:val="paragraph"/>
      </w:pPr>
      <w:r w:rsidRPr="00D10713">
        <w:tab/>
        <w:t>(a)</w:t>
      </w:r>
      <w:r w:rsidRPr="00D10713">
        <w:tab/>
        <w:t>a thing with respect to which a designated compliance provision has been contravened or is suspected, on reasonable grounds, to have been contravened;</w:t>
      </w:r>
    </w:p>
    <w:p w14:paraId="6BA1F96E" w14:textId="77777777" w:rsidR="00CC29F8" w:rsidRPr="00D10713" w:rsidRDefault="00CC29F8" w:rsidP="00D10713">
      <w:pPr>
        <w:pStyle w:val="paragraph"/>
      </w:pPr>
      <w:r w:rsidRPr="00D10713">
        <w:rPr>
          <w:i/>
        </w:rPr>
        <w:tab/>
      </w:r>
      <w:r w:rsidRPr="00D10713">
        <w:t>(b)</w:t>
      </w:r>
      <w:r w:rsidRPr="00D10713">
        <w:tab/>
        <w:t>a thing that there are reasonable grounds for suspecting will afford evidence as to the contravention of a designated compliance provision;</w:t>
      </w:r>
    </w:p>
    <w:p w14:paraId="3FEAD118" w14:textId="77777777" w:rsidR="00CC29F8" w:rsidRPr="00D10713" w:rsidRDefault="00CC29F8" w:rsidP="00D10713">
      <w:pPr>
        <w:pStyle w:val="paragraph"/>
      </w:pPr>
      <w:r w:rsidRPr="00D10713">
        <w:lastRenderedPageBreak/>
        <w:tab/>
        <w:t>(c)</w:t>
      </w:r>
      <w:r w:rsidRPr="00D10713">
        <w:tab/>
        <w:t>a thing that there are reasonable grounds for suspecting is intended to be used for the purpose of contravening a designated compliance provision.</w:t>
      </w:r>
    </w:p>
    <w:p w14:paraId="2E64615C" w14:textId="77777777" w:rsidR="00CC29F8" w:rsidRPr="00D10713" w:rsidRDefault="00F45D70" w:rsidP="00D10713">
      <w:pPr>
        <w:pStyle w:val="ItemHead"/>
      </w:pPr>
      <w:r w:rsidRPr="00D10713">
        <w:t>5</w:t>
      </w:r>
      <w:r w:rsidR="002775A3">
        <w:t xml:space="preserve">  </w:t>
      </w:r>
      <w:r w:rsidR="00CC29F8" w:rsidRPr="00D10713">
        <w:t>Subsection 4(1)</w:t>
      </w:r>
    </w:p>
    <w:p w14:paraId="5BF7BF84" w14:textId="77777777" w:rsidR="00CC29F8" w:rsidRPr="00D10713" w:rsidRDefault="00CC29F8" w:rsidP="00D10713">
      <w:pPr>
        <w:pStyle w:val="Item"/>
      </w:pPr>
      <w:r w:rsidRPr="00D10713">
        <w:t>Insert:</w:t>
      </w:r>
    </w:p>
    <w:p w14:paraId="4A7B1487" w14:textId="77777777" w:rsidR="00CC29F8" w:rsidRPr="00D10713" w:rsidRDefault="00CC29F8" w:rsidP="00D10713">
      <w:pPr>
        <w:pStyle w:val="Definition"/>
      </w:pPr>
      <w:r w:rsidRPr="00D10713">
        <w:rPr>
          <w:b/>
          <w:i/>
        </w:rPr>
        <w:t>Inspector</w:t>
      </w:r>
      <w:r w:rsidR="00D10713">
        <w:rPr>
          <w:b/>
          <w:i/>
        </w:rPr>
        <w:noBreakHyphen/>
      </w:r>
      <w:r w:rsidRPr="00D10713">
        <w:rPr>
          <w:b/>
          <w:i/>
        </w:rPr>
        <w:t>General</w:t>
      </w:r>
      <w:r w:rsidRPr="00D10713">
        <w:rPr>
          <w:b/>
        </w:rPr>
        <w:t xml:space="preserve"> </w:t>
      </w:r>
      <w:r w:rsidRPr="00D10713">
        <w:t>means the Inspector</w:t>
      </w:r>
      <w:r w:rsidR="00D10713">
        <w:noBreakHyphen/>
      </w:r>
      <w:r w:rsidRPr="00D10713">
        <w:t>General of Water Compli</w:t>
      </w:r>
      <w:r w:rsidR="00A8432C" w:rsidRPr="00D10713">
        <w:t xml:space="preserve">ance referred to in </w:t>
      </w:r>
      <w:r w:rsidR="00D74141" w:rsidRPr="00D10713">
        <w:t>section 2</w:t>
      </w:r>
      <w:r w:rsidR="00A8432C" w:rsidRPr="00D10713">
        <w:t>15B</w:t>
      </w:r>
      <w:r w:rsidRPr="00D10713">
        <w:t>.</w:t>
      </w:r>
    </w:p>
    <w:p w14:paraId="6ECF5642" w14:textId="77777777" w:rsidR="00CC29F8" w:rsidRPr="00D10713" w:rsidRDefault="00CC29F8" w:rsidP="00D10713">
      <w:pPr>
        <w:pStyle w:val="Definition"/>
      </w:pPr>
      <w:r w:rsidRPr="00D10713">
        <w:rPr>
          <w:b/>
          <w:i/>
        </w:rPr>
        <w:t xml:space="preserve">investigation warrant </w:t>
      </w:r>
      <w:r w:rsidRPr="00D10713">
        <w:t>means:</w:t>
      </w:r>
    </w:p>
    <w:p w14:paraId="232D0C4D" w14:textId="77777777" w:rsidR="00CC29F8" w:rsidRPr="00D10713" w:rsidRDefault="00CC29F8" w:rsidP="00D10713">
      <w:pPr>
        <w:pStyle w:val="paragraph"/>
      </w:pPr>
      <w:r w:rsidRPr="00D10713">
        <w:tab/>
        <w:t>(a)</w:t>
      </w:r>
      <w:r w:rsidRPr="00D10713">
        <w:tab/>
        <w:t xml:space="preserve">a warrant issued by a magistrate under </w:t>
      </w:r>
      <w:r w:rsidR="00D74141" w:rsidRPr="00D10713">
        <w:t>section 2</w:t>
      </w:r>
      <w:r w:rsidRPr="00D10713">
        <w:t>26; or</w:t>
      </w:r>
    </w:p>
    <w:p w14:paraId="123DB639" w14:textId="77777777" w:rsidR="00CC29F8" w:rsidRPr="00D10713" w:rsidRDefault="00CC29F8" w:rsidP="00D10713">
      <w:pPr>
        <w:pStyle w:val="paragraph"/>
      </w:pPr>
      <w:r w:rsidRPr="00D10713">
        <w:tab/>
        <w:t>(b)</w:t>
      </w:r>
      <w:r w:rsidRPr="00D10713">
        <w:tab/>
        <w:t xml:space="preserve">a warrant signed by a magistrate under </w:t>
      </w:r>
      <w:r w:rsidR="00D74141" w:rsidRPr="00D10713">
        <w:t>section 2</w:t>
      </w:r>
      <w:r w:rsidRPr="00D10713">
        <w:t>27.</w:t>
      </w:r>
    </w:p>
    <w:p w14:paraId="648470C9" w14:textId="77777777" w:rsidR="00CC29F8" w:rsidRPr="00D10713" w:rsidRDefault="00CC29F8" w:rsidP="00D10713">
      <w:pPr>
        <w:pStyle w:val="Definition"/>
      </w:pPr>
      <w:r w:rsidRPr="00D10713">
        <w:rPr>
          <w:b/>
          <w:i/>
        </w:rPr>
        <w:t xml:space="preserve">monitoring warrant </w:t>
      </w:r>
      <w:r w:rsidRPr="00D10713">
        <w:t xml:space="preserve">means a warrant issued by a magistrate under </w:t>
      </w:r>
      <w:r w:rsidR="00D74141" w:rsidRPr="00D10713">
        <w:t>section 2</w:t>
      </w:r>
      <w:r w:rsidRPr="00D10713">
        <w:t>25.</w:t>
      </w:r>
    </w:p>
    <w:p w14:paraId="47E7C52E" w14:textId="77777777" w:rsidR="00CC29F8" w:rsidRPr="00D10713" w:rsidRDefault="00CC29F8" w:rsidP="00D10713">
      <w:pPr>
        <w:pStyle w:val="Definition"/>
      </w:pPr>
      <w:r w:rsidRPr="00D10713">
        <w:rPr>
          <w:b/>
          <w:i/>
        </w:rPr>
        <w:t>paid work</w:t>
      </w:r>
      <w:r w:rsidRPr="00D10713">
        <w:t xml:space="preserve"> means work for financial gain or reward (whether as an employee, a self</w:t>
      </w:r>
      <w:r w:rsidR="00D10713">
        <w:noBreakHyphen/>
      </w:r>
      <w:r w:rsidRPr="00D10713">
        <w:t>employed person or otherwise).</w:t>
      </w:r>
    </w:p>
    <w:p w14:paraId="218460B6" w14:textId="77777777" w:rsidR="00CC29F8" w:rsidRPr="00D10713" w:rsidRDefault="00CC29F8" w:rsidP="00D10713">
      <w:pPr>
        <w:pStyle w:val="Definition"/>
      </w:pPr>
      <w:r w:rsidRPr="00D10713">
        <w:rPr>
          <w:b/>
          <w:i/>
        </w:rPr>
        <w:t>relevant chief executive</w:t>
      </w:r>
      <w:r w:rsidRPr="00D10713">
        <w:t xml:space="preserve">, in </w:t>
      </w:r>
      <w:r w:rsidR="00082D91" w:rsidRPr="00D10713">
        <w:t>Division 5</w:t>
      </w:r>
      <w:r w:rsidRPr="00D10713">
        <w:t xml:space="preserve"> of </w:t>
      </w:r>
      <w:r w:rsidR="00082D91" w:rsidRPr="00D10713">
        <w:t>Part 8</w:t>
      </w:r>
      <w:r w:rsidRPr="00D10713">
        <w:t xml:space="preserve">, has the meaning given by </w:t>
      </w:r>
      <w:r w:rsidR="004A0C1A" w:rsidRPr="00D10713">
        <w:t>section 1</w:t>
      </w:r>
      <w:r w:rsidRPr="00D10713">
        <w:t>55A.</w:t>
      </w:r>
    </w:p>
    <w:p w14:paraId="6E7EE847" w14:textId="77777777" w:rsidR="00CC29F8" w:rsidRPr="00D10713" w:rsidRDefault="00F45D70" w:rsidP="00D10713">
      <w:pPr>
        <w:pStyle w:val="ItemHead"/>
      </w:pPr>
      <w:r w:rsidRPr="00D10713">
        <w:t>6</w:t>
      </w:r>
      <w:r w:rsidR="002775A3">
        <w:t xml:space="preserve">  </w:t>
      </w:r>
      <w:r w:rsidR="00CC29F8" w:rsidRPr="00D10713">
        <w:t>Section 9 (note 5)</w:t>
      </w:r>
    </w:p>
    <w:p w14:paraId="15A1D48C" w14:textId="77777777" w:rsidR="00CC29F8" w:rsidRPr="00D10713" w:rsidRDefault="00CC29F8" w:rsidP="00D10713">
      <w:pPr>
        <w:pStyle w:val="Item"/>
      </w:pPr>
      <w:r w:rsidRPr="00D10713">
        <w:t>Omit “Note 5”, substitute “Note 4”.</w:t>
      </w:r>
    </w:p>
    <w:p w14:paraId="7C63AFEF" w14:textId="77777777" w:rsidR="00CC29F8" w:rsidRPr="00D10713" w:rsidRDefault="00F45D70" w:rsidP="00D10713">
      <w:pPr>
        <w:pStyle w:val="ItemHead"/>
      </w:pPr>
      <w:r w:rsidRPr="00D10713">
        <w:t>7</w:t>
      </w:r>
      <w:r w:rsidR="002775A3">
        <w:t xml:space="preserve">  </w:t>
      </w:r>
      <w:r w:rsidR="00CC29F8" w:rsidRPr="00D10713">
        <w:t>Section 9 (note 6)</w:t>
      </w:r>
    </w:p>
    <w:p w14:paraId="1761630E" w14:textId="77777777" w:rsidR="00CC29F8" w:rsidRPr="00D10713" w:rsidRDefault="00CC29F8" w:rsidP="00D10713">
      <w:pPr>
        <w:pStyle w:val="Item"/>
      </w:pPr>
      <w:r w:rsidRPr="00D10713">
        <w:t>Repeal the note, substitute:</w:t>
      </w:r>
    </w:p>
    <w:p w14:paraId="0E21D40D" w14:textId="77777777" w:rsidR="00CC29F8" w:rsidRPr="00D10713" w:rsidRDefault="00CC29F8" w:rsidP="00D10713">
      <w:pPr>
        <w:pStyle w:val="notetext"/>
      </w:pPr>
      <w:r w:rsidRPr="00D10713">
        <w:t>Note 5:</w:t>
      </w:r>
      <w:r w:rsidRPr="00D10713">
        <w:tab/>
        <w:t xml:space="preserve">See also </w:t>
      </w:r>
      <w:r w:rsidR="002360F9" w:rsidRPr="00D10713">
        <w:t>sub</w:t>
      </w:r>
      <w:r w:rsidR="004A0C1A" w:rsidRPr="00D10713">
        <w:t>section 1</w:t>
      </w:r>
      <w:r w:rsidRPr="00D10713">
        <w:t>65(6)</w:t>
      </w:r>
      <w:r w:rsidR="00E32275" w:rsidRPr="00D10713">
        <w:t>,</w:t>
      </w:r>
      <w:r w:rsidRPr="00D10713">
        <w:t xml:space="preserve"> which clarifies the constitutional basis for giving a direction under </w:t>
      </w:r>
      <w:r w:rsidR="002360F9" w:rsidRPr="00D10713">
        <w:t>sub</w:t>
      </w:r>
      <w:r w:rsidR="004A0C1A" w:rsidRPr="00D10713">
        <w:t>section 1</w:t>
      </w:r>
      <w:r w:rsidRPr="00D10713">
        <w:t>65(2) in certain circumstances.</w:t>
      </w:r>
    </w:p>
    <w:p w14:paraId="42D0A088" w14:textId="77777777" w:rsidR="00CC29F8" w:rsidRPr="00D10713" w:rsidRDefault="00F45D70" w:rsidP="00D10713">
      <w:pPr>
        <w:pStyle w:val="ItemHead"/>
      </w:pPr>
      <w:r w:rsidRPr="00D10713">
        <w:t>8</w:t>
      </w:r>
      <w:r w:rsidR="002775A3">
        <w:t xml:space="preserve">  </w:t>
      </w:r>
      <w:r w:rsidR="00D74141" w:rsidRPr="00D10713">
        <w:t>Paragraph 1</w:t>
      </w:r>
      <w:r w:rsidR="00CC29F8" w:rsidRPr="00D10713">
        <w:t>8E(5)(a)</w:t>
      </w:r>
    </w:p>
    <w:p w14:paraId="58AB68E2" w14:textId="77777777" w:rsidR="00CC29F8" w:rsidRPr="00D10713" w:rsidRDefault="00CC29F8" w:rsidP="00D10713">
      <w:pPr>
        <w:pStyle w:val="Item"/>
      </w:pPr>
      <w:r w:rsidRPr="00D10713">
        <w:t>Omit “</w:t>
      </w:r>
      <w:r w:rsidR="00D74141" w:rsidRPr="00D10713">
        <w:t>section 2</w:t>
      </w:r>
      <w:r w:rsidRPr="00D10713">
        <w:t xml:space="preserve">16 or 219 or by </w:t>
      </w:r>
      <w:r w:rsidR="00D74141" w:rsidRPr="00D10713">
        <w:t>subsection 2</w:t>
      </w:r>
      <w:r w:rsidRPr="00D10713">
        <w:t>38(1)”</w:t>
      </w:r>
      <w:r w:rsidR="00E32275" w:rsidRPr="00D10713">
        <w:t>,</w:t>
      </w:r>
      <w:r w:rsidRPr="00D10713">
        <w:t xml:space="preserve"> substitute “</w:t>
      </w:r>
      <w:r w:rsidR="00D74141" w:rsidRPr="00D10713">
        <w:t>section 2</w:t>
      </w:r>
      <w:r w:rsidRPr="00D10713">
        <w:t xml:space="preserve">19 or by </w:t>
      </w:r>
      <w:r w:rsidR="00D74141" w:rsidRPr="00D10713">
        <w:t>subsection 2</w:t>
      </w:r>
      <w:r w:rsidRPr="00D10713">
        <w:t>22D(1)”.</w:t>
      </w:r>
    </w:p>
    <w:p w14:paraId="42E37A05" w14:textId="77777777" w:rsidR="00CC29F8" w:rsidRPr="00D10713" w:rsidRDefault="00F45D70" w:rsidP="00D10713">
      <w:pPr>
        <w:pStyle w:val="ItemHead"/>
      </w:pPr>
      <w:r w:rsidRPr="00D10713">
        <w:t>9</w:t>
      </w:r>
      <w:r w:rsidR="002775A3">
        <w:t xml:space="preserve">  </w:t>
      </w:r>
      <w:r w:rsidR="00CC29F8" w:rsidRPr="00D10713">
        <w:t xml:space="preserve">After </w:t>
      </w:r>
      <w:r w:rsidR="00D74141" w:rsidRPr="00D10713">
        <w:t>subsection 2</w:t>
      </w:r>
      <w:r w:rsidR="00CC29F8" w:rsidRPr="00D10713">
        <w:t>2(8)</w:t>
      </w:r>
    </w:p>
    <w:p w14:paraId="2BCCFC71" w14:textId="77777777" w:rsidR="00CC29F8" w:rsidRPr="00D10713" w:rsidRDefault="00CC29F8" w:rsidP="00D10713">
      <w:pPr>
        <w:pStyle w:val="Item"/>
      </w:pPr>
      <w:r w:rsidRPr="00D10713">
        <w:t>Insert:</w:t>
      </w:r>
    </w:p>
    <w:p w14:paraId="71FD40BB" w14:textId="77777777" w:rsidR="00CC29F8" w:rsidRPr="00D10713" w:rsidRDefault="00CC29F8" w:rsidP="00D10713">
      <w:pPr>
        <w:pStyle w:val="SubsectionHead"/>
      </w:pPr>
      <w:r w:rsidRPr="00D10713">
        <w:lastRenderedPageBreak/>
        <w:t>Basin Plan may confer functions or powers on Inspector</w:t>
      </w:r>
      <w:r w:rsidR="00D10713">
        <w:noBreakHyphen/>
      </w:r>
      <w:r w:rsidRPr="00D10713">
        <w:t>General</w:t>
      </w:r>
    </w:p>
    <w:p w14:paraId="1BA9434B" w14:textId="77777777" w:rsidR="00CC29F8" w:rsidRPr="00D10713" w:rsidRDefault="00CC29F8" w:rsidP="00D10713">
      <w:pPr>
        <w:pStyle w:val="subsection"/>
      </w:pPr>
      <w:r w:rsidRPr="00D10713">
        <w:tab/>
        <w:t>(8A)</w:t>
      </w:r>
      <w:r w:rsidRPr="00D10713">
        <w:tab/>
        <w:t xml:space="preserve">A provision of the Basin Plan that relates to a matter set out in the table in </w:t>
      </w:r>
      <w:r w:rsidR="00082D91" w:rsidRPr="00D10713">
        <w:t>subsection (</w:t>
      </w:r>
      <w:r w:rsidRPr="00D10713">
        <w:t xml:space="preserve">1), or a matter prescribed by the regulations for the purposes of </w:t>
      </w:r>
      <w:r w:rsidR="00082D91" w:rsidRPr="00D10713">
        <w:t>subsection (</w:t>
      </w:r>
      <w:r w:rsidRPr="00D10713">
        <w:t>8), may confer functions or powers on the Inspector</w:t>
      </w:r>
      <w:r w:rsidR="00D10713">
        <w:noBreakHyphen/>
      </w:r>
      <w:r w:rsidRPr="00D10713">
        <w:t>General:</w:t>
      </w:r>
    </w:p>
    <w:p w14:paraId="47874360" w14:textId="77777777" w:rsidR="00CC29F8" w:rsidRPr="00D10713" w:rsidRDefault="00C1333E" w:rsidP="00D10713">
      <w:pPr>
        <w:pStyle w:val="paragraph"/>
      </w:pPr>
      <w:r w:rsidRPr="00D10713">
        <w:tab/>
        <w:t>(a)</w:t>
      </w:r>
      <w:r w:rsidRPr="00D10713">
        <w:tab/>
      </w:r>
      <w:r w:rsidR="00CC29F8" w:rsidRPr="00D10713">
        <w:t>for the purpose of ensuring compliance with provisions of the Basin Plan that relate to that matter; or</w:t>
      </w:r>
    </w:p>
    <w:p w14:paraId="2B309D62" w14:textId="77777777" w:rsidR="00CC29F8" w:rsidRPr="00D10713" w:rsidRDefault="00CC29F8" w:rsidP="00D10713">
      <w:pPr>
        <w:pStyle w:val="paragraph"/>
      </w:pPr>
      <w:r w:rsidRPr="00D10713">
        <w:tab/>
        <w:t>(b)</w:t>
      </w:r>
      <w:r w:rsidRPr="00D10713">
        <w:tab/>
        <w:t>otherwise relating to that matter.</w:t>
      </w:r>
    </w:p>
    <w:p w14:paraId="03127479" w14:textId="77777777" w:rsidR="00CC29F8" w:rsidRPr="00D10713" w:rsidRDefault="00F45D70" w:rsidP="00D10713">
      <w:pPr>
        <w:pStyle w:val="ItemHead"/>
      </w:pPr>
      <w:r w:rsidRPr="00D10713">
        <w:t>10</w:t>
      </w:r>
      <w:r w:rsidR="002775A3">
        <w:t xml:space="preserve">  </w:t>
      </w:r>
      <w:r w:rsidR="00CC29F8" w:rsidRPr="00D10713">
        <w:t>After subsection 46(2)</w:t>
      </w:r>
    </w:p>
    <w:p w14:paraId="760AFE73" w14:textId="77777777" w:rsidR="00CC29F8" w:rsidRPr="00D10713" w:rsidRDefault="00CC29F8" w:rsidP="00D10713">
      <w:pPr>
        <w:pStyle w:val="Item"/>
      </w:pPr>
      <w:r w:rsidRPr="00D10713">
        <w:t>Insert:</w:t>
      </w:r>
    </w:p>
    <w:p w14:paraId="1ED08056" w14:textId="77777777" w:rsidR="00CC29F8" w:rsidRPr="00D10713" w:rsidRDefault="00CC29F8" w:rsidP="00D10713">
      <w:pPr>
        <w:pStyle w:val="subsection"/>
      </w:pPr>
      <w:r w:rsidRPr="00D10713">
        <w:tab/>
        <w:t>(2A)</w:t>
      </w:r>
      <w:r w:rsidRPr="00D10713">
        <w:tab/>
        <w:t>In preparing an amendment of a provision of the Basin Plan that confers functions or powers on the Inspector</w:t>
      </w:r>
      <w:r w:rsidR="00D10713">
        <w:noBreakHyphen/>
      </w:r>
      <w:r w:rsidRPr="00D10713">
        <w:t>General or otherwise relates to the Inspector</w:t>
      </w:r>
      <w:r w:rsidR="00D10713">
        <w:noBreakHyphen/>
      </w:r>
      <w:r w:rsidRPr="00D10713">
        <w:t>General, the Authority must obtain, and have regard to, the advice of the Inspector</w:t>
      </w:r>
      <w:r w:rsidR="00D10713">
        <w:noBreakHyphen/>
      </w:r>
      <w:r w:rsidRPr="00D10713">
        <w:t>General.</w:t>
      </w:r>
    </w:p>
    <w:p w14:paraId="3FD825B4" w14:textId="77777777" w:rsidR="00CC29F8" w:rsidRPr="00D10713" w:rsidRDefault="00F45D70" w:rsidP="00D10713">
      <w:pPr>
        <w:pStyle w:val="ItemHead"/>
      </w:pPr>
      <w:r w:rsidRPr="00D10713">
        <w:t>11</w:t>
      </w:r>
      <w:r w:rsidR="002775A3">
        <w:t xml:space="preserve">  </w:t>
      </w:r>
      <w:r w:rsidR="0022129C" w:rsidRPr="00D10713">
        <w:t>Sub</w:t>
      </w:r>
      <w:r w:rsidR="00082D91" w:rsidRPr="00D10713">
        <w:t>section 7</w:t>
      </w:r>
      <w:r w:rsidR="00CC29F8" w:rsidRPr="00D10713">
        <w:t>1(1) (note)</w:t>
      </w:r>
    </w:p>
    <w:p w14:paraId="622B48A6" w14:textId="77777777" w:rsidR="00CC29F8" w:rsidRPr="00D10713" w:rsidRDefault="00CC29F8" w:rsidP="00D10713">
      <w:pPr>
        <w:pStyle w:val="Item"/>
      </w:pPr>
      <w:r w:rsidRPr="00D10713">
        <w:t>Omit “Note”, substitute “Note 1”.</w:t>
      </w:r>
    </w:p>
    <w:p w14:paraId="318EF57A" w14:textId="77777777" w:rsidR="00CC29F8" w:rsidRPr="00D10713" w:rsidRDefault="00F45D70" w:rsidP="00D10713">
      <w:pPr>
        <w:pStyle w:val="ItemHead"/>
      </w:pPr>
      <w:r w:rsidRPr="00D10713">
        <w:t>12</w:t>
      </w:r>
      <w:r w:rsidR="002775A3">
        <w:t xml:space="preserve">  </w:t>
      </w:r>
      <w:r w:rsidR="00CC29F8" w:rsidRPr="00D10713">
        <w:t xml:space="preserve">At the end of </w:t>
      </w:r>
      <w:r w:rsidR="00082D91" w:rsidRPr="00D10713">
        <w:t>subsection 7</w:t>
      </w:r>
      <w:r w:rsidR="00CC29F8" w:rsidRPr="00D10713">
        <w:t>1(1)</w:t>
      </w:r>
    </w:p>
    <w:p w14:paraId="546C15BF" w14:textId="77777777" w:rsidR="00CC29F8" w:rsidRPr="00D10713" w:rsidRDefault="00CC29F8" w:rsidP="00D10713">
      <w:pPr>
        <w:pStyle w:val="Item"/>
      </w:pPr>
      <w:r w:rsidRPr="00D10713">
        <w:t>Add:</w:t>
      </w:r>
    </w:p>
    <w:p w14:paraId="518B24B7" w14:textId="77777777" w:rsidR="00CC29F8" w:rsidRPr="00D10713" w:rsidRDefault="00CC29F8" w:rsidP="00D10713">
      <w:pPr>
        <w:pStyle w:val="notetext"/>
      </w:pPr>
      <w:r w:rsidRPr="00D10713">
        <w:t>Note 2:</w:t>
      </w:r>
      <w:r w:rsidRPr="00D10713">
        <w:tab/>
        <w:t>A Basin State must also provide information, in writing, to the Inspector</w:t>
      </w:r>
      <w:r w:rsidR="00D10713">
        <w:noBreakHyphen/>
      </w:r>
      <w:r w:rsidRPr="00D10713">
        <w:t xml:space="preserve">General about some of the matters referred to in </w:t>
      </w:r>
      <w:r w:rsidR="00E32275" w:rsidRPr="00D10713">
        <w:t xml:space="preserve">this </w:t>
      </w:r>
      <w:r w:rsidR="00082D91" w:rsidRPr="00D10713">
        <w:t>subsection (</w:t>
      </w:r>
      <w:r w:rsidRPr="00D10713">
        <w:t>see the Basin Plan).</w:t>
      </w:r>
    </w:p>
    <w:p w14:paraId="620C62A3" w14:textId="77777777" w:rsidR="00CC29F8" w:rsidRPr="00D10713" w:rsidRDefault="00F45D70" w:rsidP="00D10713">
      <w:pPr>
        <w:pStyle w:val="ItemHead"/>
      </w:pPr>
      <w:r w:rsidRPr="00D10713">
        <w:t>13</w:t>
      </w:r>
      <w:r w:rsidR="002775A3">
        <w:t xml:space="preserve">  </w:t>
      </w:r>
      <w:r w:rsidR="00CC29F8" w:rsidRPr="00D10713">
        <w:t xml:space="preserve">At the end of </w:t>
      </w:r>
      <w:r w:rsidR="00082D91" w:rsidRPr="00D10713">
        <w:t>section 7</w:t>
      </w:r>
      <w:r w:rsidR="00CC29F8" w:rsidRPr="00D10713">
        <w:t>1</w:t>
      </w:r>
    </w:p>
    <w:p w14:paraId="1030DF1C" w14:textId="77777777" w:rsidR="00CC29F8" w:rsidRPr="00D10713" w:rsidRDefault="00CC29F8" w:rsidP="00D10713">
      <w:pPr>
        <w:pStyle w:val="Item"/>
      </w:pPr>
      <w:r w:rsidRPr="00D10713">
        <w:t>Add:</w:t>
      </w:r>
    </w:p>
    <w:p w14:paraId="3DEBEB1F" w14:textId="77777777" w:rsidR="00CC29F8" w:rsidRPr="00D10713" w:rsidRDefault="00CC29F8" w:rsidP="00D10713">
      <w:pPr>
        <w:pStyle w:val="subsection"/>
      </w:pPr>
      <w:r w:rsidRPr="00D10713">
        <w:tab/>
        <w:t>(3)</w:t>
      </w:r>
      <w:r w:rsidRPr="00D10713">
        <w:tab/>
        <w:t xml:space="preserve">The Authority must give a copy of each report received under </w:t>
      </w:r>
      <w:r w:rsidR="00082D91" w:rsidRPr="00D10713">
        <w:t>subsection (</w:t>
      </w:r>
      <w:r w:rsidRPr="00D10713">
        <w:t>1) to the Inspector</w:t>
      </w:r>
      <w:r w:rsidR="00D10713">
        <w:noBreakHyphen/>
      </w:r>
      <w:r w:rsidRPr="00D10713">
        <w:t>General as soon as practicable after the Authority receives it.</w:t>
      </w:r>
    </w:p>
    <w:p w14:paraId="1EA7D5B6" w14:textId="77777777" w:rsidR="00CC29F8" w:rsidRPr="00D10713" w:rsidRDefault="00F45D70" w:rsidP="00D10713">
      <w:pPr>
        <w:pStyle w:val="ItemHead"/>
      </w:pPr>
      <w:r w:rsidRPr="00D10713">
        <w:t>14</w:t>
      </w:r>
      <w:r w:rsidR="002775A3">
        <w:t xml:space="preserve">  </w:t>
      </w:r>
      <w:r w:rsidR="00CC29F8" w:rsidRPr="00D10713">
        <w:t xml:space="preserve">Before </w:t>
      </w:r>
      <w:r w:rsidR="0022129C" w:rsidRPr="00D10713">
        <w:t>Division 4</w:t>
      </w:r>
      <w:r w:rsidR="00CC29F8" w:rsidRPr="00D10713">
        <w:t xml:space="preserve"> of </w:t>
      </w:r>
      <w:r w:rsidR="00D74141" w:rsidRPr="00D10713">
        <w:t>Part 2</w:t>
      </w:r>
    </w:p>
    <w:p w14:paraId="27BE6B9A" w14:textId="77777777" w:rsidR="00CC29F8" w:rsidRPr="00D10713" w:rsidRDefault="00CC29F8" w:rsidP="00D10713">
      <w:pPr>
        <w:pStyle w:val="Item"/>
      </w:pPr>
      <w:r w:rsidRPr="00D10713">
        <w:t>Insert:</w:t>
      </w:r>
    </w:p>
    <w:p w14:paraId="4F32CD88" w14:textId="77777777" w:rsidR="00CC29F8" w:rsidRPr="00D10713" w:rsidRDefault="0022129C" w:rsidP="00D10713">
      <w:pPr>
        <w:pStyle w:val="ActHead3"/>
      </w:pPr>
      <w:bookmarkStart w:id="32" w:name="_Toc76043050"/>
      <w:r w:rsidRPr="0028081F">
        <w:rPr>
          <w:rStyle w:val="CharDivNo"/>
        </w:rPr>
        <w:lastRenderedPageBreak/>
        <w:t>Division 3</w:t>
      </w:r>
      <w:r w:rsidR="00CC29F8" w:rsidRPr="0028081F">
        <w:rPr>
          <w:rStyle w:val="CharDivNo"/>
        </w:rPr>
        <w:t>B</w:t>
      </w:r>
      <w:r w:rsidR="00CC29F8" w:rsidRPr="00D10713">
        <w:t>—</w:t>
      </w:r>
      <w:r w:rsidR="00CC29F8" w:rsidRPr="0028081F">
        <w:rPr>
          <w:rStyle w:val="CharDivText"/>
        </w:rPr>
        <w:t>Audits</w:t>
      </w:r>
      <w:bookmarkEnd w:id="32"/>
    </w:p>
    <w:p w14:paraId="6B03CB65" w14:textId="77777777" w:rsidR="00CC29F8" w:rsidRPr="00D10713" w:rsidRDefault="00FB1F85" w:rsidP="00D10713">
      <w:pPr>
        <w:pStyle w:val="ActHead5"/>
      </w:pPr>
      <w:bookmarkStart w:id="33" w:name="_Toc76043051"/>
      <w:r w:rsidRPr="0028081F">
        <w:rPr>
          <w:rStyle w:val="CharSectno"/>
        </w:rPr>
        <w:t>73</w:t>
      </w:r>
      <w:r w:rsidR="002A0E00" w:rsidRPr="0028081F">
        <w:rPr>
          <w:rStyle w:val="CharSectno"/>
        </w:rPr>
        <w:t>L</w:t>
      </w:r>
      <w:r w:rsidR="002775A3">
        <w:t xml:space="preserve">  </w:t>
      </w:r>
      <w:r w:rsidR="00CC29F8" w:rsidRPr="00D10713">
        <w:t>Audits</w:t>
      </w:r>
      <w:bookmarkEnd w:id="33"/>
    </w:p>
    <w:p w14:paraId="0B9EDE9A" w14:textId="77777777" w:rsidR="00CC29F8" w:rsidRPr="00D10713" w:rsidRDefault="00CC29F8" w:rsidP="00D10713">
      <w:pPr>
        <w:pStyle w:val="subsection"/>
      </w:pPr>
      <w:r w:rsidRPr="00D10713">
        <w:tab/>
        <w:t>(1)</w:t>
      </w:r>
      <w:r w:rsidRPr="00D10713">
        <w:tab/>
        <w:t>The Inspector</w:t>
      </w:r>
      <w:r w:rsidR="00D10713">
        <w:noBreakHyphen/>
      </w:r>
      <w:r w:rsidRPr="00D10713">
        <w:t xml:space="preserve">General may conduct, or appoint or establish a person or body </w:t>
      </w:r>
      <w:r w:rsidR="00730CB9" w:rsidRPr="00D10713">
        <w:t xml:space="preserve">(an </w:t>
      </w:r>
      <w:r w:rsidR="00730CB9" w:rsidRPr="00D10713">
        <w:rPr>
          <w:b/>
          <w:i/>
        </w:rPr>
        <w:t>auditor</w:t>
      </w:r>
      <w:r w:rsidR="00730CB9" w:rsidRPr="00D10713">
        <w:t xml:space="preserve">) </w:t>
      </w:r>
      <w:r w:rsidRPr="00D10713">
        <w:t>to conduct, periodic audits to assess the extent of compliance with either or both of the following:</w:t>
      </w:r>
    </w:p>
    <w:p w14:paraId="68CE65A0" w14:textId="77777777" w:rsidR="00CC29F8" w:rsidRPr="00D10713" w:rsidRDefault="00CC29F8" w:rsidP="00D10713">
      <w:pPr>
        <w:pStyle w:val="paragraph"/>
      </w:pPr>
      <w:r w:rsidRPr="00D10713">
        <w:tab/>
        <w:t>(a)</w:t>
      </w:r>
      <w:r w:rsidRPr="00D10713">
        <w:tab/>
        <w:t>the Basin Plan;</w:t>
      </w:r>
    </w:p>
    <w:p w14:paraId="511DA75B" w14:textId="77777777" w:rsidR="00CC29F8" w:rsidRPr="00D10713" w:rsidRDefault="00CC29F8" w:rsidP="00D10713">
      <w:pPr>
        <w:pStyle w:val="paragraph"/>
      </w:pPr>
      <w:r w:rsidRPr="00D10713">
        <w:tab/>
        <w:t>(b)</w:t>
      </w:r>
      <w:r w:rsidRPr="00D10713">
        <w:tab/>
        <w:t>water resource plans.</w:t>
      </w:r>
    </w:p>
    <w:p w14:paraId="79AA2E0A" w14:textId="77777777" w:rsidR="00730CB9" w:rsidRPr="00D10713" w:rsidRDefault="00CC29F8" w:rsidP="00D10713">
      <w:pPr>
        <w:pStyle w:val="subsection"/>
      </w:pPr>
      <w:r w:rsidRPr="00D10713">
        <w:tab/>
        <w:t>(2)</w:t>
      </w:r>
      <w:r w:rsidRPr="00D10713">
        <w:tab/>
      </w:r>
      <w:r w:rsidR="00730CB9" w:rsidRPr="00D10713">
        <w:t>In conducting an audit, the auditor must have regard to the following:</w:t>
      </w:r>
    </w:p>
    <w:p w14:paraId="10B529A0" w14:textId="77777777" w:rsidR="00CC29F8" w:rsidRPr="00D10713" w:rsidRDefault="00730CB9" w:rsidP="00D10713">
      <w:pPr>
        <w:pStyle w:val="paragraph"/>
      </w:pPr>
      <w:r w:rsidRPr="00D10713">
        <w:tab/>
        <w:t>(a)</w:t>
      </w:r>
      <w:r w:rsidRPr="00D10713">
        <w:tab/>
      </w:r>
      <w:r w:rsidR="00CC29F8" w:rsidRPr="00D10713">
        <w:t xml:space="preserve">guidelines </w:t>
      </w:r>
      <w:r w:rsidRPr="00D10713">
        <w:t xml:space="preserve">(if any) issued </w:t>
      </w:r>
      <w:r w:rsidR="00CC29F8" w:rsidRPr="00D10713">
        <w:t>by the Inspector</w:t>
      </w:r>
      <w:r w:rsidR="00D10713">
        <w:noBreakHyphen/>
      </w:r>
      <w:r w:rsidRPr="00D10713">
        <w:t>General relating to the conduct of an audit;</w:t>
      </w:r>
    </w:p>
    <w:p w14:paraId="110A997F" w14:textId="77777777" w:rsidR="00730CB9" w:rsidRPr="00D10713" w:rsidRDefault="00730CB9" w:rsidP="00D10713">
      <w:pPr>
        <w:pStyle w:val="paragraph"/>
      </w:pPr>
      <w:r w:rsidRPr="00D10713">
        <w:tab/>
        <w:t>(b)</w:t>
      </w:r>
      <w:r w:rsidRPr="00D10713">
        <w:tab/>
      </w:r>
      <w:r w:rsidR="00F84057" w:rsidRPr="00D10713">
        <w:t xml:space="preserve">any applicable </w:t>
      </w:r>
      <w:r w:rsidRPr="00D10713">
        <w:t>guidelines issued by the Inspector</w:t>
      </w:r>
      <w:r w:rsidR="00D10713">
        <w:noBreakHyphen/>
      </w:r>
      <w:r w:rsidRPr="00D10713">
        <w:t xml:space="preserve">General under </w:t>
      </w:r>
      <w:r w:rsidR="00D74141" w:rsidRPr="00D10713">
        <w:t>section 2</w:t>
      </w:r>
      <w:r w:rsidRPr="00D10713">
        <w:t>15V;</w:t>
      </w:r>
    </w:p>
    <w:p w14:paraId="5EAF63B8" w14:textId="77777777" w:rsidR="00730CB9" w:rsidRPr="00D10713" w:rsidRDefault="00730CB9" w:rsidP="00D10713">
      <w:pPr>
        <w:pStyle w:val="paragraph"/>
      </w:pPr>
      <w:r w:rsidRPr="00D10713">
        <w:tab/>
        <w:t>(c)</w:t>
      </w:r>
      <w:r w:rsidRPr="00D10713">
        <w:tab/>
      </w:r>
      <w:r w:rsidR="00F84057" w:rsidRPr="00D10713">
        <w:t xml:space="preserve">any applicable </w:t>
      </w:r>
      <w:r w:rsidRPr="00D10713">
        <w:t>standards issued by the Inspector</w:t>
      </w:r>
      <w:r w:rsidR="00D10713">
        <w:noBreakHyphen/>
      </w:r>
      <w:r w:rsidRPr="00D10713">
        <w:t xml:space="preserve">General under </w:t>
      </w:r>
      <w:r w:rsidR="00D74141" w:rsidRPr="00D10713">
        <w:t>section 2</w:t>
      </w:r>
      <w:r w:rsidRPr="00D10713">
        <w:t>15VA.</w:t>
      </w:r>
    </w:p>
    <w:p w14:paraId="099167BC" w14:textId="77777777" w:rsidR="00CC29F8" w:rsidRPr="00D10713" w:rsidRDefault="00CC29F8" w:rsidP="00D10713">
      <w:pPr>
        <w:pStyle w:val="subsection"/>
      </w:pPr>
      <w:r w:rsidRPr="00D10713">
        <w:tab/>
        <w:t>(3)</w:t>
      </w:r>
      <w:r w:rsidRPr="00D10713">
        <w:tab/>
      </w:r>
      <w:r w:rsidR="00730CB9" w:rsidRPr="00D10713">
        <w:t xml:space="preserve">The auditor </w:t>
      </w:r>
      <w:r w:rsidRPr="00D10713">
        <w:t>must:</w:t>
      </w:r>
    </w:p>
    <w:p w14:paraId="2A453B44" w14:textId="77777777" w:rsidR="00CC29F8" w:rsidRPr="00D10713" w:rsidRDefault="00CC29F8" w:rsidP="00D10713">
      <w:pPr>
        <w:pStyle w:val="paragraph"/>
      </w:pPr>
      <w:r w:rsidRPr="00D10713">
        <w:tab/>
        <w:t>(a)</w:t>
      </w:r>
      <w:r w:rsidRPr="00D10713">
        <w:tab/>
        <w:t>prepare a report setting out the findings of the audit and any recommendations arising from the audit; and</w:t>
      </w:r>
    </w:p>
    <w:p w14:paraId="3CFF5A5F" w14:textId="77777777" w:rsidR="00CC29F8" w:rsidRPr="00D10713" w:rsidRDefault="00CC29F8" w:rsidP="00D10713">
      <w:pPr>
        <w:pStyle w:val="paragraph"/>
      </w:pPr>
      <w:r w:rsidRPr="00D10713">
        <w:tab/>
        <w:t>(b)</w:t>
      </w:r>
      <w:r w:rsidRPr="00D10713">
        <w:tab/>
        <w:t>bef</w:t>
      </w:r>
      <w:r w:rsidR="001E48D6" w:rsidRPr="00D10713">
        <w:t>o</w:t>
      </w:r>
      <w:r w:rsidRPr="00D10713">
        <w:t>re the report is finalised, provide any person or body to which the audit relates with an opportunity to comment on the proposed findings and recommendations.</w:t>
      </w:r>
    </w:p>
    <w:p w14:paraId="2B3AD0F8" w14:textId="77777777" w:rsidR="00CC29F8" w:rsidRPr="00D10713" w:rsidRDefault="00CC29F8" w:rsidP="00D10713">
      <w:pPr>
        <w:pStyle w:val="subsection"/>
      </w:pPr>
      <w:r w:rsidRPr="00D10713">
        <w:tab/>
        <w:t>(4)</w:t>
      </w:r>
      <w:r w:rsidRPr="00D10713">
        <w:tab/>
        <w:t xml:space="preserve">After a report prepared under </w:t>
      </w:r>
      <w:r w:rsidR="00082D91" w:rsidRPr="00D10713">
        <w:t>subsection (</w:t>
      </w:r>
      <w:r w:rsidRPr="00D10713">
        <w:t>3) is finalised, the Inspector</w:t>
      </w:r>
      <w:r w:rsidR="00D10713">
        <w:noBreakHyphen/>
      </w:r>
      <w:r w:rsidRPr="00D10713">
        <w:t>General must publish a copy of the report on the Inspector</w:t>
      </w:r>
      <w:r w:rsidR="00D10713">
        <w:noBreakHyphen/>
      </w:r>
      <w:r w:rsidRPr="00D10713">
        <w:t>General’s website or the Department’s website.</w:t>
      </w:r>
    </w:p>
    <w:p w14:paraId="0A6F8780" w14:textId="77777777" w:rsidR="00CC29F8" w:rsidRPr="00D10713" w:rsidRDefault="00FB1F85" w:rsidP="00D10713">
      <w:pPr>
        <w:pStyle w:val="ActHead5"/>
      </w:pPr>
      <w:bookmarkStart w:id="34" w:name="_Toc76043052"/>
      <w:r w:rsidRPr="0028081F">
        <w:rPr>
          <w:rStyle w:val="CharSectno"/>
        </w:rPr>
        <w:t>73</w:t>
      </w:r>
      <w:r w:rsidR="002A0E00" w:rsidRPr="0028081F">
        <w:rPr>
          <w:rStyle w:val="CharSectno"/>
        </w:rPr>
        <w:t>M</w:t>
      </w:r>
      <w:r w:rsidR="002775A3">
        <w:t xml:space="preserve">  </w:t>
      </w:r>
      <w:r w:rsidR="00CC29F8" w:rsidRPr="00D10713">
        <w:t>Responses to audit reports including recommendations that an agency take certain action</w:t>
      </w:r>
      <w:bookmarkEnd w:id="34"/>
    </w:p>
    <w:p w14:paraId="73ADDEF6" w14:textId="77777777" w:rsidR="00CC29F8" w:rsidRPr="00D10713" w:rsidRDefault="00CC29F8" w:rsidP="00D10713">
      <w:pPr>
        <w:pStyle w:val="subsection"/>
      </w:pPr>
      <w:r w:rsidRPr="00D10713">
        <w:tab/>
        <w:t>(1)</w:t>
      </w:r>
      <w:r w:rsidRPr="00D10713">
        <w:tab/>
        <w:t>This section applies if:</w:t>
      </w:r>
    </w:p>
    <w:p w14:paraId="704F7CAC" w14:textId="77777777" w:rsidR="00CC29F8" w:rsidRPr="00D10713" w:rsidRDefault="00CC29F8" w:rsidP="00D10713">
      <w:pPr>
        <w:pStyle w:val="paragraph"/>
      </w:pPr>
      <w:r w:rsidRPr="00D10713">
        <w:tab/>
        <w:t>(a)</w:t>
      </w:r>
      <w:r w:rsidRPr="00D10713">
        <w:tab/>
        <w:t>the Inspector</w:t>
      </w:r>
      <w:r w:rsidR="00D10713">
        <w:noBreakHyphen/>
      </w:r>
      <w:r w:rsidRPr="00D10713">
        <w:t xml:space="preserve">General publishes a report under </w:t>
      </w:r>
      <w:r w:rsidR="00082D91" w:rsidRPr="00D10713">
        <w:t>subsection 7</w:t>
      </w:r>
      <w:r w:rsidR="00FB1F85" w:rsidRPr="00D10713">
        <w:t>3</w:t>
      </w:r>
      <w:r w:rsidR="002A0E00" w:rsidRPr="00D10713">
        <w:t>L</w:t>
      </w:r>
      <w:r w:rsidRPr="00D10713">
        <w:t>(4); and</w:t>
      </w:r>
    </w:p>
    <w:p w14:paraId="346ED5AF" w14:textId="77777777" w:rsidR="00CC29F8" w:rsidRPr="00D10713" w:rsidRDefault="00CC29F8" w:rsidP="00D10713">
      <w:pPr>
        <w:pStyle w:val="paragraph"/>
      </w:pPr>
      <w:r w:rsidRPr="00D10713">
        <w:tab/>
        <w:t>(b)</w:t>
      </w:r>
      <w:r w:rsidRPr="00D10713">
        <w:tab/>
        <w:t>the report includes a recommendation that an agency of the Commonwealth</w:t>
      </w:r>
      <w:r w:rsidR="006A2B96" w:rsidRPr="00D10713">
        <w:t>,</w:t>
      </w:r>
      <w:r w:rsidRPr="00D10713">
        <w:t xml:space="preserve"> or an agency of a State or Territory, take certain action.</w:t>
      </w:r>
    </w:p>
    <w:p w14:paraId="1B087684" w14:textId="77777777" w:rsidR="00CC29F8" w:rsidRPr="00D10713" w:rsidRDefault="00CC29F8" w:rsidP="00D10713">
      <w:pPr>
        <w:pStyle w:val="subsection"/>
      </w:pPr>
      <w:r w:rsidRPr="00D10713">
        <w:lastRenderedPageBreak/>
        <w:tab/>
        <w:t>(2)</w:t>
      </w:r>
      <w:r w:rsidRPr="00D10713">
        <w:tab/>
        <w:t>The agency to which the recommendation is made must give a written response to the Inspector</w:t>
      </w:r>
      <w:r w:rsidR="00D10713">
        <w:noBreakHyphen/>
      </w:r>
      <w:r w:rsidRPr="00D10713">
        <w:t xml:space="preserve">General, within 90 days after the report was published or within any longer period agreed </w:t>
      </w:r>
      <w:r w:rsidR="006A2B96" w:rsidRPr="00D10713">
        <w:t xml:space="preserve">to </w:t>
      </w:r>
      <w:r w:rsidRPr="00D10713">
        <w:t>by the Inspector</w:t>
      </w:r>
      <w:r w:rsidR="00D10713">
        <w:noBreakHyphen/>
      </w:r>
      <w:r w:rsidRPr="00D10713">
        <w:t>General, that sets out:</w:t>
      </w:r>
    </w:p>
    <w:p w14:paraId="2EB7548F" w14:textId="77777777" w:rsidR="00CC29F8" w:rsidRPr="00D10713" w:rsidRDefault="00CC29F8" w:rsidP="00D10713">
      <w:pPr>
        <w:pStyle w:val="paragraph"/>
      </w:pPr>
      <w:r w:rsidRPr="00D10713">
        <w:tab/>
        <w:t>(a)</w:t>
      </w:r>
      <w:r w:rsidRPr="00D10713">
        <w:tab/>
        <w:t>whether the agency accepts the recommendation (in whole or in part); and</w:t>
      </w:r>
    </w:p>
    <w:p w14:paraId="4A33CB0A" w14:textId="77777777" w:rsidR="00CC29F8" w:rsidRPr="00D10713" w:rsidRDefault="00CC29F8" w:rsidP="00D10713">
      <w:pPr>
        <w:pStyle w:val="paragraph"/>
      </w:pPr>
      <w:r w:rsidRPr="00D10713">
        <w:tab/>
        <w:t>(b)</w:t>
      </w:r>
      <w:r w:rsidRPr="00D10713">
        <w:tab/>
        <w:t>if the agency accepts the recommendation (in whole or in part)—details of any action that the agency proposes to take to give effect to the recommendation</w:t>
      </w:r>
      <w:r w:rsidR="006A2B96" w:rsidRPr="00D10713">
        <w:t xml:space="preserve"> (in whole or in part)</w:t>
      </w:r>
      <w:r w:rsidRPr="00D10713">
        <w:t>; and</w:t>
      </w:r>
    </w:p>
    <w:p w14:paraId="40011759" w14:textId="77777777" w:rsidR="00CC29F8" w:rsidRPr="00D10713" w:rsidRDefault="00CC29F8" w:rsidP="00D10713">
      <w:pPr>
        <w:pStyle w:val="paragraph"/>
      </w:pPr>
      <w:r w:rsidRPr="00D10713">
        <w:tab/>
        <w:t>(c)</w:t>
      </w:r>
      <w:r w:rsidRPr="00D10713">
        <w:tab/>
        <w:t>if the agency does not accept the recommendation (in whole or in part)—the reasons for not accepting the recommendation (in whole or in part).</w:t>
      </w:r>
    </w:p>
    <w:p w14:paraId="04E98D93" w14:textId="77777777" w:rsidR="004E1CA6" w:rsidRPr="00D10713" w:rsidRDefault="004E1CA6" w:rsidP="00D10713">
      <w:pPr>
        <w:pStyle w:val="subsection"/>
      </w:pPr>
      <w:r w:rsidRPr="00D10713">
        <w:tab/>
        <w:t>(3)</w:t>
      </w:r>
      <w:r w:rsidRPr="00D10713">
        <w:tab/>
        <w:t>The Inspector</w:t>
      </w:r>
      <w:r w:rsidR="00D10713">
        <w:noBreakHyphen/>
      </w:r>
      <w:r w:rsidRPr="00D10713">
        <w:t xml:space="preserve">General may publish </w:t>
      </w:r>
      <w:r w:rsidR="00877CF6" w:rsidRPr="00D10713">
        <w:t xml:space="preserve">a copy of </w:t>
      </w:r>
      <w:r w:rsidRPr="00D10713">
        <w:t xml:space="preserve">a response received under </w:t>
      </w:r>
      <w:r w:rsidR="00082D91" w:rsidRPr="00D10713">
        <w:t>subsection (</w:t>
      </w:r>
      <w:r w:rsidRPr="00D10713">
        <w:t>2) on the Inspector</w:t>
      </w:r>
      <w:r w:rsidR="00D10713">
        <w:noBreakHyphen/>
      </w:r>
      <w:r w:rsidRPr="00D10713">
        <w:t>General’s website or the Department’s website.</w:t>
      </w:r>
    </w:p>
    <w:p w14:paraId="0EE8E485" w14:textId="77777777" w:rsidR="00CC29F8" w:rsidRPr="00D10713" w:rsidRDefault="00F45D70" w:rsidP="00D10713">
      <w:pPr>
        <w:pStyle w:val="ItemHead"/>
      </w:pPr>
      <w:r w:rsidRPr="00D10713">
        <w:t>15</w:t>
      </w:r>
      <w:r w:rsidR="002775A3">
        <w:t xml:space="preserve">  </w:t>
      </w:r>
      <w:r w:rsidR="00CC29F8" w:rsidRPr="00D10713">
        <w:t>Sub</w:t>
      </w:r>
      <w:r w:rsidR="0083539F" w:rsidRPr="00D10713">
        <w:t>section 8</w:t>
      </w:r>
      <w:r w:rsidR="00CC29F8" w:rsidRPr="00D10713">
        <w:t>6J(2)</w:t>
      </w:r>
    </w:p>
    <w:p w14:paraId="17938AED" w14:textId="77777777" w:rsidR="00CC29F8" w:rsidRPr="00D10713" w:rsidRDefault="00CC29F8" w:rsidP="00D10713">
      <w:pPr>
        <w:pStyle w:val="Item"/>
      </w:pPr>
      <w:r w:rsidRPr="00D10713">
        <w:t>Omit “</w:t>
      </w:r>
      <w:r w:rsidR="00D74141" w:rsidRPr="00D10713">
        <w:t>section 2</w:t>
      </w:r>
      <w:r w:rsidRPr="00D10713">
        <w:t xml:space="preserve">16 or 219 or by </w:t>
      </w:r>
      <w:r w:rsidR="00D74141" w:rsidRPr="00D10713">
        <w:t>subsection 2</w:t>
      </w:r>
      <w:r w:rsidRPr="00D10713">
        <w:t>23(1) or 238(1)”, substitute “</w:t>
      </w:r>
      <w:r w:rsidR="00D74141" w:rsidRPr="00D10713">
        <w:t>section 2</w:t>
      </w:r>
      <w:r w:rsidRPr="00D10713">
        <w:t xml:space="preserve">19 or by </w:t>
      </w:r>
      <w:r w:rsidR="00D74141" w:rsidRPr="00D10713">
        <w:t>subsection 2</w:t>
      </w:r>
      <w:r w:rsidRPr="00D10713">
        <w:t>22D(1)”.</w:t>
      </w:r>
    </w:p>
    <w:p w14:paraId="124559F3" w14:textId="77777777" w:rsidR="00CC29F8" w:rsidRPr="00D10713" w:rsidRDefault="00F45D70" w:rsidP="00D10713">
      <w:pPr>
        <w:pStyle w:val="ItemHead"/>
      </w:pPr>
      <w:r w:rsidRPr="00D10713">
        <w:t>16</w:t>
      </w:r>
      <w:r w:rsidR="002775A3">
        <w:t xml:space="preserve">  </w:t>
      </w:r>
      <w:r w:rsidR="00CC29F8" w:rsidRPr="00D10713">
        <w:t>Sub</w:t>
      </w:r>
      <w:r w:rsidR="0083539F" w:rsidRPr="00D10713">
        <w:t>section 8</w:t>
      </w:r>
      <w:r w:rsidR="00CC29F8" w:rsidRPr="00D10713">
        <w:t>6J(3)</w:t>
      </w:r>
    </w:p>
    <w:p w14:paraId="09988D6E" w14:textId="77777777" w:rsidR="00CC29F8" w:rsidRPr="00D10713" w:rsidRDefault="00CC29F8" w:rsidP="00D10713">
      <w:pPr>
        <w:pStyle w:val="Item"/>
      </w:pPr>
      <w:r w:rsidRPr="00D10713">
        <w:t>Repeal the subsection, substitute:</w:t>
      </w:r>
    </w:p>
    <w:p w14:paraId="3C7679BF" w14:textId="77777777" w:rsidR="00CC29F8" w:rsidRPr="00D10713" w:rsidRDefault="00CC29F8" w:rsidP="00D10713">
      <w:pPr>
        <w:pStyle w:val="subsection"/>
      </w:pPr>
      <w:r w:rsidRPr="00D10713">
        <w:tab/>
        <w:t>(3)</w:t>
      </w:r>
      <w:r w:rsidRPr="00D10713">
        <w:tab/>
      </w:r>
      <w:r w:rsidR="00D74141" w:rsidRPr="00D10713">
        <w:t>Part 1</w:t>
      </w:r>
      <w:r w:rsidRPr="00D10713">
        <w:t xml:space="preserve">0 so applies as if references in </w:t>
      </w:r>
      <w:r w:rsidR="00D74141" w:rsidRPr="00D10713">
        <w:t>section 2</w:t>
      </w:r>
      <w:r w:rsidRPr="00D10713">
        <w:t xml:space="preserve">21 to the Authority’s functions under </w:t>
      </w:r>
      <w:r w:rsidR="00D74141" w:rsidRPr="00D10713">
        <w:t>section 2</w:t>
      </w:r>
      <w:r w:rsidRPr="00D10713">
        <w:t>19 included references to the Authority’s functions under this Part.</w:t>
      </w:r>
    </w:p>
    <w:p w14:paraId="2829647D" w14:textId="77777777" w:rsidR="00CC29F8" w:rsidRPr="00D10713" w:rsidRDefault="00F45D70" w:rsidP="00D10713">
      <w:pPr>
        <w:pStyle w:val="ItemHead"/>
      </w:pPr>
      <w:r w:rsidRPr="00D10713">
        <w:t>17</w:t>
      </w:r>
      <w:r w:rsidR="002775A3">
        <w:t xml:space="preserve">  </w:t>
      </w:r>
      <w:r w:rsidR="00CC29F8" w:rsidRPr="00D10713">
        <w:t>Paragraphs 86J(4)(b) and (c)</w:t>
      </w:r>
    </w:p>
    <w:p w14:paraId="5700C98E" w14:textId="77777777" w:rsidR="00CC29F8" w:rsidRPr="00D10713" w:rsidRDefault="00CC29F8" w:rsidP="00D10713">
      <w:pPr>
        <w:pStyle w:val="Item"/>
      </w:pPr>
      <w:r w:rsidRPr="00D10713">
        <w:t>Repeal the paragraphs.</w:t>
      </w:r>
    </w:p>
    <w:p w14:paraId="544124A0" w14:textId="77777777" w:rsidR="00CC29F8" w:rsidRPr="00D10713" w:rsidRDefault="00F45D70" w:rsidP="00D10713">
      <w:pPr>
        <w:pStyle w:val="ItemHead"/>
      </w:pPr>
      <w:r w:rsidRPr="00D10713">
        <w:t>18</w:t>
      </w:r>
      <w:r w:rsidR="002775A3">
        <w:t xml:space="preserve">  </w:t>
      </w:r>
      <w:r w:rsidR="00CC29F8" w:rsidRPr="00D10713">
        <w:t xml:space="preserve">At the end of </w:t>
      </w:r>
      <w:r w:rsidR="00D74141" w:rsidRPr="00D10713">
        <w:t>Part 2</w:t>
      </w:r>
      <w:r w:rsidR="00CC29F8" w:rsidRPr="00D10713">
        <w:t>A</w:t>
      </w:r>
    </w:p>
    <w:p w14:paraId="6226F85F" w14:textId="77777777" w:rsidR="00CC29F8" w:rsidRPr="00D10713" w:rsidRDefault="00CC29F8" w:rsidP="00D10713">
      <w:pPr>
        <w:pStyle w:val="Item"/>
      </w:pPr>
      <w:r w:rsidRPr="00D10713">
        <w:t>Add:</w:t>
      </w:r>
    </w:p>
    <w:p w14:paraId="0C134415" w14:textId="77777777" w:rsidR="00CC29F8" w:rsidRPr="00D10713" w:rsidRDefault="00CC29F8" w:rsidP="00D10713">
      <w:pPr>
        <w:pStyle w:val="ActHead5"/>
      </w:pPr>
      <w:bookmarkStart w:id="35" w:name="_Toc76043053"/>
      <w:r w:rsidRPr="0028081F">
        <w:rPr>
          <w:rStyle w:val="CharSectno"/>
        </w:rPr>
        <w:t>86K</w:t>
      </w:r>
      <w:r w:rsidR="002775A3">
        <w:t xml:space="preserve">  </w:t>
      </w:r>
      <w:r w:rsidRPr="00D10713">
        <w:t>Additional functions of the Inspector</w:t>
      </w:r>
      <w:r w:rsidR="00D10713">
        <w:noBreakHyphen/>
      </w:r>
      <w:r w:rsidRPr="00D10713">
        <w:t>General</w:t>
      </w:r>
      <w:bookmarkEnd w:id="35"/>
    </w:p>
    <w:p w14:paraId="5A279EDD" w14:textId="77777777" w:rsidR="00CC29F8" w:rsidRPr="00D10713" w:rsidRDefault="00CC29F8" w:rsidP="00D10713">
      <w:pPr>
        <w:pStyle w:val="subsection"/>
      </w:pPr>
      <w:r w:rsidRPr="00D10713">
        <w:tab/>
        <w:t>(1)</w:t>
      </w:r>
      <w:r w:rsidRPr="00D10713">
        <w:tab/>
        <w:t>The Inspector</w:t>
      </w:r>
      <w:r w:rsidR="00D10713">
        <w:noBreakHyphen/>
      </w:r>
      <w:r w:rsidRPr="00D10713">
        <w:t>General has, in connection with:</w:t>
      </w:r>
    </w:p>
    <w:p w14:paraId="3D0657D5" w14:textId="77777777" w:rsidR="00CC29F8" w:rsidRPr="00D10713" w:rsidRDefault="00CC29F8" w:rsidP="00D10713">
      <w:pPr>
        <w:pStyle w:val="paragraph"/>
      </w:pPr>
      <w:r w:rsidRPr="00D10713">
        <w:lastRenderedPageBreak/>
        <w:tab/>
        <w:t>(a)</w:t>
      </w:r>
      <w:r w:rsidRPr="00D10713">
        <w:tab/>
        <w:t>the performance of the Inspector</w:t>
      </w:r>
      <w:r w:rsidR="00D10713">
        <w:noBreakHyphen/>
      </w:r>
      <w:r w:rsidRPr="00D10713">
        <w:t>General’s functions and duties under this Part; and</w:t>
      </w:r>
    </w:p>
    <w:p w14:paraId="37644E29" w14:textId="77777777" w:rsidR="00CC29F8" w:rsidRPr="00D10713" w:rsidRDefault="00CC29F8" w:rsidP="00D10713">
      <w:pPr>
        <w:pStyle w:val="paragraph"/>
      </w:pPr>
      <w:r w:rsidRPr="00D10713">
        <w:tab/>
        <w:t>(b)</w:t>
      </w:r>
      <w:r w:rsidRPr="00D10713">
        <w:tab/>
        <w:t>the exercise of the Inspector</w:t>
      </w:r>
      <w:r w:rsidR="00D10713">
        <w:noBreakHyphen/>
      </w:r>
      <w:r w:rsidRPr="00D10713">
        <w:t>General’s powers under this Part;</w:t>
      </w:r>
    </w:p>
    <w:p w14:paraId="1E17552F" w14:textId="77777777" w:rsidR="00CC29F8" w:rsidRPr="00D10713" w:rsidRDefault="00CC29F8" w:rsidP="00D10713">
      <w:pPr>
        <w:pStyle w:val="subsection2"/>
      </w:pPr>
      <w:r w:rsidRPr="00D10713">
        <w:t>such powers in a Basin State that is a referring State, or in the Australian Capital Territory, as the Inspector</w:t>
      </w:r>
      <w:r w:rsidR="00D10713">
        <w:noBreakHyphen/>
      </w:r>
      <w:r w:rsidRPr="00D10713">
        <w:t>General has in connection with the performance of the Inspector</w:t>
      </w:r>
      <w:r w:rsidR="00D10713">
        <w:noBreakHyphen/>
      </w:r>
      <w:r w:rsidRPr="00D10713">
        <w:t>General’s other functions under this Act.</w:t>
      </w:r>
    </w:p>
    <w:p w14:paraId="002BC132" w14:textId="77777777" w:rsidR="00CC29F8" w:rsidRPr="00D10713" w:rsidRDefault="00CC29F8" w:rsidP="00D10713">
      <w:pPr>
        <w:pStyle w:val="subsection"/>
      </w:pPr>
      <w:r w:rsidRPr="00D10713">
        <w:tab/>
        <w:t>(2)</w:t>
      </w:r>
      <w:r w:rsidRPr="00D10713">
        <w:tab/>
        <w:t xml:space="preserve">The application of </w:t>
      </w:r>
      <w:r w:rsidR="00082D91" w:rsidRPr="00D10713">
        <w:t>subsection (</w:t>
      </w:r>
      <w:r w:rsidRPr="00D10713">
        <w:t>1) to the Inspector</w:t>
      </w:r>
      <w:r w:rsidR="00D10713">
        <w:noBreakHyphen/>
      </w:r>
      <w:r w:rsidRPr="00D10713">
        <w:t xml:space="preserve">General’s powers under </w:t>
      </w:r>
      <w:r w:rsidR="00D74141" w:rsidRPr="00D10713">
        <w:t>Part 1</w:t>
      </w:r>
      <w:r w:rsidRPr="00D10713">
        <w:t xml:space="preserve">0AA in relation to premises in, or information held in, a referring State or the Australian Capital Territory is not limited by </w:t>
      </w:r>
      <w:r w:rsidR="00D74141" w:rsidRPr="00D10713">
        <w:t>subsection 2</w:t>
      </w:r>
      <w:r w:rsidRPr="00D10713">
        <w:t>23(1) or 238(1).</w:t>
      </w:r>
    </w:p>
    <w:p w14:paraId="299F5BD4" w14:textId="77777777" w:rsidR="00CC29F8" w:rsidRPr="00D10713" w:rsidRDefault="00CC29F8" w:rsidP="00D10713">
      <w:pPr>
        <w:pStyle w:val="subsection"/>
      </w:pPr>
      <w:r w:rsidRPr="00D10713">
        <w:tab/>
        <w:t>(3)</w:t>
      </w:r>
      <w:r w:rsidRPr="00D10713">
        <w:tab/>
      </w:r>
      <w:r w:rsidR="00D74141" w:rsidRPr="00D10713">
        <w:t>Part 1</w:t>
      </w:r>
      <w:r w:rsidRPr="00D10713">
        <w:t>0AA applies as if:</w:t>
      </w:r>
    </w:p>
    <w:p w14:paraId="6192A47D" w14:textId="77777777" w:rsidR="00CC29F8" w:rsidRPr="00D10713" w:rsidRDefault="00CC29F8" w:rsidP="00D10713">
      <w:pPr>
        <w:pStyle w:val="paragraph"/>
      </w:pPr>
      <w:r w:rsidRPr="00D10713">
        <w:tab/>
        <w:t>(a)</w:t>
      </w:r>
      <w:r w:rsidRPr="00D10713">
        <w:tab/>
        <w:t xml:space="preserve">for the purposes of Subdivision B of </w:t>
      </w:r>
      <w:r w:rsidR="003D6599" w:rsidRPr="00D10713">
        <w:t>Division 1</w:t>
      </w:r>
      <w:r w:rsidRPr="00D10713">
        <w:t xml:space="preserve"> of that Part, a reference in the definition of </w:t>
      </w:r>
      <w:r w:rsidRPr="00D10713">
        <w:rPr>
          <w:b/>
          <w:i/>
        </w:rPr>
        <w:t>evidential material</w:t>
      </w:r>
      <w:r w:rsidRPr="00D10713">
        <w:t xml:space="preserve"> in subsection 4(1) to a designated compliance provision included a reference to a provision of this Part or regulations made for the purposes of this Part; and</w:t>
      </w:r>
    </w:p>
    <w:p w14:paraId="51BD3AC8" w14:textId="77777777" w:rsidR="00CC29F8" w:rsidRPr="00D10713" w:rsidRDefault="00CC29F8" w:rsidP="00D10713">
      <w:pPr>
        <w:pStyle w:val="paragraph"/>
      </w:pPr>
      <w:r w:rsidRPr="00D10713">
        <w:tab/>
        <w:t>(b)</w:t>
      </w:r>
      <w:r w:rsidRPr="00D10713">
        <w:tab/>
        <w:t xml:space="preserve">a reference in Subdivision B of </w:t>
      </w:r>
      <w:r w:rsidR="003D6599" w:rsidRPr="00D10713">
        <w:t>Division 1</w:t>
      </w:r>
      <w:r w:rsidRPr="00D10713">
        <w:t xml:space="preserve"> and </w:t>
      </w:r>
      <w:r w:rsidR="0022129C" w:rsidRPr="00D10713">
        <w:t>Division 3</w:t>
      </w:r>
      <w:r w:rsidRPr="00D10713">
        <w:t xml:space="preserve"> of that Part to a designated compliance provision included a reference to a provision of this Part or regulations made for the purposes of this Part.</w:t>
      </w:r>
    </w:p>
    <w:p w14:paraId="6384EFA8" w14:textId="77777777" w:rsidR="00CC29F8" w:rsidRPr="00D10713" w:rsidRDefault="00CC29F8" w:rsidP="00D10713">
      <w:pPr>
        <w:pStyle w:val="subsection"/>
      </w:pPr>
      <w:r w:rsidRPr="00D10713">
        <w:tab/>
        <w:t>(4)</w:t>
      </w:r>
      <w:r w:rsidRPr="00D10713">
        <w:tab/>
        <w:t>However, an authorised compliance officer must not:</w:t>
      </w:r>
    </w:p>
    <w:p w14:paraId="7DEAFA89" w14:textId="77777777" w:rsidR="00CC29F8" w:rsidRPr="00D10713" w:rsidRDefault="00CC29F8" w:rsidP="00D10713">
      <w:pPr>
        <w:pStyle w:val="paragraph"/>
      </w:pPr>
      <w:r w:rsidRPr="00D10713">
        <w:tab/>
        <w:t>(a)</w:t>
      </w:r>
      <w:r w:rsidRPr="00D10713">
        <w:tab/>
        <w:t xml:space="preserve">enter premises under Subdivision B of </w:t>
      </w:r>
      <w:r w:rsidR="003D6599" w:rsidRPr="00D10713">
        <w:t>Division 1</w:t>
      </w:r>
      <w:r w:rsidRPr="00D10713">
        <w:t xml:space="preserve"> of </w:t>
      </w:r>
      <w:r w:rsidR="00D74141" w:rsidRPr="00D10713">
        <w:t>Part 1</w:t>
      </w:r>
      <w:r w:rsidRPr="00D10713">
        <w:t>0AA as applied by this section; or</w:t>
      </w:r>
    </w:p>
    <w:p w14:paraId="3A9A594C" w14:textId="77777777" w:rsidR="00CC29F8" w:rsidRPr="00D10713" w:rsidRDefault="00CC29F8" w:rsidP="00D10713">
      <w:pPr>
        <w:pStyle w:val="paragraph"/>
      </w:pPr>
      <w:r w:rsidRPr="00D10713">
        <w:tab/>
        <w:t>(b)</w:t>
      </w:r>
      <w:r w:rsidRPr="00D10713">
        <w:tab/>
        <w:t>exercise any of the powers under that Subdivision;</w:t>
      </w:r>
    </w:p>
    <w:p w14:paraId="4E609871" w14:textId="77777777" w:rsidR="00CC29F8" w:rsidRPr="00D10713" w:rsidRDefault="00CC29F8" w:rsidP="00D10713">
      <w:pPr>
        <w:pStyle w:val="subsection2"/>
        <w:rPr>
          <w:kern w:val="28"/>
        </w:rPr>
      </w:pPr>
      <w:r w:rsidRPr="00D10713">
        <w:t>except</w:t>
      </w:r>
      <w:r w:rsidRPr="00D10713">
        <w:rPr>
          <w:kern w:val="28"/>
        </w:rPr>
        <w:t>:</w:t>
      </w:r>
    </w:p>
    <w:p w14:paraId="6AC50D1A" w14:textId="77777777" w:rsidR="00CC29F8" w:rsidRPr="00D10713" w:rsidRDefault="00CC29F8" w:rsidP="00D10713">
      <w:pPr>
        <w:pStyle w:val="paragraph"/>
      </w:pPr>
      <w:r w:rsidRPr="00D10713">
        <w:tab/>
        <w:t>(c)</w:t>
      </w:r>
      <w:r w:rsidRPr="00D10713">
        <w:tab/>
        <w:t>to the extent that this is reasonably necessary for any of the following purposes:</w:t>
      </w:r>
    </w:p>
    <w:p w14:paraId="2494876C" w14:textId="77777777" w:rsidR="00CC29F8" w:rsidRPr="00D10713" w:rsidRDefault="00CC29F8" w:rsidP="00D10713">
      <w:pPr>
        <w:pStyle w:val="paragraphsub"/>
      </w:pPr>
      <w:r w:rsidRPr="00D10713">
        <w:tab/>
        <w:t>(i)</w:t>
      </w:r>
      <w:r w:rsidRPr="00D10713">
        <w:tab/>
        <w:t>determining whether a provision of this Part or regulations made f</w:t>
      </w:r>
      <w:r w:rsidR="006A2B96" w:rsidRPr="00D10713">
        <w:t>or the purposes of this Part has</w:t>
      </w:r>
      <w:r w:rsidRPr="00D10713">
        <w:t xml:space="preserve"> been, or </w:t>
      </w:r>
      <w:r w:rsidR="006A2B96" w:rsidRPr="00D10713">
        <w:t>is</w:t>
      </w:r>
      <w:r w:rsidRPr="00D10713">
        <w:t xml:space="preserve"> being, complied with;</w:t>
      </w:r>
    </w:p>
    <w:p w14:paraId="711C0024" w14:textId="77777777" w:rsidR="00CC29F8" w:rsidRPr="00D10713" w:rsidRDefault="00CC29F8" w:rsidP="00D10713">
      <w:pPr>
        <w:pStyle w:val="paragraphsub"/>
      </w:pPr>
      <w:r w:rsidRPr="00D10713">
        <w:tab/>
        <w:t>(ii)</w:t>
      </w:r>
      <w:r w:rsidRPr="00D10713">
        <w:tab/>
        <w:t xml:space="preserve">determining whether information given in compliance, or purported compliance, with </w:t>
      </w:r>
      <w:r w:rsidR="00D74141" w:rsidRPr="00D10713">
        <w:t>section 2</w:t>
      </w:r>
      <w:r w:rsidRPr="00D10713">
        <w:t xml:space="preserve">22D, in its application under </w:t>
      </w:r>
      <w:r w:rsidR="0083539F" w:rsidRPr="00D10713">
        <w:t>section 8</w:t>
      </w:r>
      <w:r w:rsidRPr="00D10713">
        <w:t>6J, is correct;</w:t>
      </w:r>
    </w:p>
    <w:p w14:paraId="5A3E50F9" w14:textId="77777777" w:rsidR="00CC29F8" w:rsidRPr="00D10713" w:rsidRDefault="00CC29F8" w:rsidP="00D10713">
      <w:pPr>
        <w:pStyle w:val="paragraphsub"/>
      </w:pPr>
      <w:r w:rsidRPr="00D10713">
        <w:lastRenderedPageBreak/>
        <w:tab/>
        <w:t>(iii)</w:t>
      </w:r>
      <w:r w:rsidRPr="00D10713">
        <w:tab/>
        <w:t xml:space="preserve">determining whether information given in compliance, or purported compliance, with </w:t>
      </w:r>
      <w:r w:rsidR="00D74141" w:rsidRPr="00D10713">
        <w:t>section 2</w:t>
      </w:r>
      <w:r w:rsidRPr="00D10713">
        <w:t>38, as applied by this section, is correct; or</w:t>
      </w:r>
    </w:p>
    <w:p w14:paraId="23B54FE1" w14:textId="77777777" w:rsidR="00CC29F8" w:rsidRPr="00D10713" w:rsidRDefault="00CC29F8" w:rsidP="00D10713">
      <w:pPr>
        <w:pStyle w:val="paragraph"/>
      </w:pPr>
      <w:r w:rsidRPr="00D10713">
        <w:tab/>
        <w:t>(d)</w:t>
      </w:r>
      <w:r w:rsidRPr="00D10713">
        <w:tab/>
        <w:t>if the authorised compliance officer has reasonable grounds for suspecting that there may be evidential material on the premises relating to a possible contravention of a provision of this Part or regulations made for the purposes of this Part.</w:t>
      </w:r>
    </w:p>
    <w:p w14:paraId="7DC62208" w14:textId="77777777" w:rsidR="00CC29F8" w:rsidRPr="00D10713" w:rsidRDefault="00CC29F8" w:rsidP="00D10713">
      <w:pPr>
        <w:pStyle w:val="subsection"/>
      </w:pPr>
      <w:r w:rsidRPr="00D10713">
        <w:tab/>
        <w:t>(5)</w:t>
      </w:r>
      <w:r w:rsidRPr="00D10713">
        <w:tab/>
        <w:t>Also, the Inspector</w:t>
      </w:r>
      <w:r w:rsidR="00D10713">
        <w:noBreakHyphen/>
      </w:r>
      <w:r w:rsidRPr="00D10713">
        <w:t xml:space="preserve">General must not require a person to give information under </w:t>
      </w:r>
      <w:r w:rsidR="0022129C" w:rsidRPr="00D10713">
        <w:t>Division 3</w:t>
      </w:r>
      <w:r w:rsidRPr="00D10713">
        <w:t xml:space="preserve"> of </w:t>
      </w:r>
      <w:r w:rsidR="00D74141" w:rsidRPr="00D10713">
        <w:t>Part 1</w:t>
      </w:r>
      <w:r w:rsidRPr="00D10713">
        <w:t>0AA as applied by this section unless the Inspector</w:t>
      </w:r>
      <w:r w:rsidR="00D10713">
        <w:noBreakHyphen/>
      </w:r>
      <w:r w:rsidRPr="00D10713">
        <w:t>General has reason to believe that information relating to a matter that is relevant to the performance of the Inspector</w:t>
      </w:r>
      <w:r w:rsidR="00D10713">
        <w:noBreakHyphen/>
      </w:r>
      <w:r w:rsidRPr="00D10713">
        <w:t>General’s functions or duties, or the exercise of the Inspector</w:t>
      </w:r>
      <w:r w:rsidR="00D10713">
        <w:noBreakHyphen/>
      </w:r>
      <w:r w:rsidRPr="00D10713">
        <w:t>General’s powers, under this Part is in the person’s possession, custody or control (whether held electronically or in any other form).</w:t>
      </w:r>
    </w:p>
    <w:p w14:paraId="35148F0F" w14:textId="77777777" w:rsidR="00CC29F8" w:rsidRPr="00D10713" w:rsidRDefault="00CC29F8" w:rsidP="00D10713">
      <w:pPr>
        <w:pStyle w:val="ActHead5"/>
      </w:pPr>
      <w:bookmarkStart w:id="36" w:name="_Toc76043054"/>
      <w:r w:rsidRPr="0028081F">
        <w:rPr>
          <w:rStyle w:val="CharSectno"/>
        </w:rPr>
        <w:t>86L</w:t>
      </w:r>
      <w:r w:rsidR="002775A3">
        <w:t xml:space="preserve">  </w:t>
      </w:r>
      <w:r w:rsidRPr="00D10713">
        <w:t>Functions and powers of the Inspector</w:t>
      </w:r>
      <w:r w:rsidR="00D10713">
        <w:noBreakHyphen/>
      </w:r>
      <w:r w:rsidRPr="00D10713">
        <w:t>General</w:t>
      </w:r>
      <w:bookmarkEnd w:id="36"/>
    </w:p>
    <w:p w14:paraId="70C0F98E" w14:textId="77777777" w:rsidR="00CC29F8" w:rsidRPr="00D10713" w:rsidRDefault="00CC29F8" w:rsidP="00D10713">
      <w:pPr>
        <w:pStyle w:val="subsection"/>
      </w:pPr>
      <w:r w:rsidRPr="00D10713">
        <w:tab/>
      </w:r>
      <w:r w:rsidRPr="00D10713">
        <w:tab/>
        <w:t>The Inspector</w:t>
      </w:r>
      <w:r w:rsidR="00D10713">
        <w:noBreakHyphen/>
      </w:r>
      <w:r w:rsidRPr="00D10713">
        <w:t xml:space="preserve">General has, for the purposes of this Part, the functions and powers conferred on it under </w:t>
      </w:r>
      <w:r w:rsidR="00082D91" w:rsidRPr="00D10713">
        <w:t>Part 8</w:t>
      </w:r>
      <w:r w:rsidRPr="00D10713">
        <w:t xml:space="preserve"> as an appropriate enforcement agency.</w:t>
      </w:r>
    </w:p>
    <w:p w14:paraId="3632A4E3" w14:textId="77777777" w:rsidR="005E1C32" w:rsidRPr="00D10713" w:rsidRDefault="00F45D70" w:rsidP="00D10713">
      <w:pPr>
        <w:pStyle w:val="ItemHead"/>
      </w:pPr>
      <w:r w:rsidRPr="00D10713">
        <w:t>19</w:t>
      </w:r>
      <w:r w:rsidR="002775A3">
        <w:t xml:space="preserve">  </w:t>
      </w:r>
      <w:r w:rsidR="00D74141" w:rsidRPr="00D10713">
        <w:t>Paragraph 1</w:t>
      </w:r>
      <w:r w:rsidR="005E1C32" w:rsidRPr="00D10713">
        <w:t>37(a)</w:t>
      </w:r>
    </w:p>
    <w:p w14:paraId="4FEC6C4F" w14:textId="77777777" w:rsidR="005E1C32" w:rsidRPr="00D10713" w:rsidRDefault="005E1C32" w:rsidP="00D10713">
      <w:pPr>
        <w:pStyle w:val="Item"/>
      </w:pPr>
      <w:r w:rsidRPr="00D10713">
        <w:t>Repeal the paragraph, substitute:</w:t>
      </w:r>
    </w:p>
    <w:p w14:paraId="3C03F65B" w14:textId="77777777" w:rsidR="005E1C32" w:rsidRPr="00D10713" w:rsidRDefault="005E1C32" w:rsidP="00D10713">
      <w:pPr>
        <w:pStyle w:val="paragraph"/>
      </w:pPr>
      <w:r w:rsidRPr="00D10713">
        <w:tab/>
        <w:t>(a)</w:t>
      </w:r>
      <w:r w:rsidRPr="00D10713">
        <w:tab/>
        <w:t>the Inspector</w:t>
      </w:r>
      <w:r w:rsidR="00D10713">
        <w:noBreakHyphen/>
      </w:r>
      <w:r w:rsidRPr="00D10713">
        <w:t>General if the contravention is a contravention of:</w:t>
      </w:r>
    </w:p>
    <w:p w14:paraId="7F0ECADC" w14:textId="77777777" w:rsidR="005E1C32" w:rsidRPr="00D10713" w:rsidRDefault="005E1C32" w:rsidP="00D10713">
      <w:pPr>
        <w:pStyle w:val="paragraphsub"/>
      </w:pPr>
      <w:r w:rsidRPr="00D10713">
        <w:tab/>
        <w:t>(i)</w:t>
      </w:r>
      <w:r w:rsidRPr="00D10713">
        <w:tab/>
        <w:t>a designated compliance provision; or</w:t>
      </w:r>
    </w:p>
    <w:p w14:paraId="758956E6" w14:textId="77777777" w:rsidR="005E1C32" w:rsidRPr="00D10713" w:rsidRDefault="005E1C32" w:rsidP="00D10713">
      <w:pPr>
        <w:pStyle w:val="paragraphsub"/>
      </w:pPr>
      <w:r w:rsidRPr="00D10713">
        <w:tab/>
        <w:t>(ii)</w:t>
      </w:r>
      <w:r w:rsidRPr="00D10713">
        <w:tab/>
        <w:t xml:space="preserve">a provision of </w:t>
      </w:r>
      <w:r w:rsidR="00D74141" w:rsidRPr="00D10713">
        <w:t>Part 2</w:t>
      </w:r>
      <w:r w:rsidRPr="00D10713">
        <w:t>A or regulations made for the purposes of that Part; or</w:t>
      </w:r>
    </w:p>
    <w:p w14:paraId="30D7B4DC" w14:textId="77777777" w:rsidR="005E1C32" w:rsidRPr="00D10713" w:rsidRDefault="005E1C32" w:rsidP="00D10713">
      <w:pPr>
        <w:pStyle w:val="paragraphsub"/>
      </w:pPr>
      <w:r w:rsidRPr="00D10713">
        <w:tab/>
        <w:t>(iii)</w:t>
      </w:r>
      <w:r w:rsidRPr="00D10713">
        <w:tab/>
        <w:t xml:space="preserve">a provision of </w:t>
      </w:r>
      <w:r w:rsidR="00D74141" w:rsidRPr="00D10713">
        <w:t>Part 1</w:t>
      </w:r>
      <w:r w:rsidRPr="00D10713">
        <w:t>0AB; or</w:t>
      </w:r>
    </w:p>
    <w:p w14:paraId="5E4226C6" w14:textId="77777777" w:rsidR="00C3378C" w:rsidRPr="00D10713" w:rsidRDefault="00F45D70" w:rsidP="00D10713">
      <w:pPr>
        <w:pStyle w:val="ItemHead"/>
      </w:pPr>
      <w:r w:rsidRPr="00D10713">
        <w:t>20</w:t>
      </w:r>
      <w:r w:rsidR="002775A3">
        <w:t xml:space="preserve">  </w:t>
      </w:r>
      <w:r w:rsidR="00C9656F" w:rsidRPr="00D10713">
        <w:t xml:space="preserve">At the end of </w:t>
      </w:r>
      <w:r w:rsidR="004A0C1A" w:rsidRPr="00D10713">
        <w:t>section 1</w:t>
      </w:r>
      <w:r w:rsidR="00C9656F" w:rsidRPr="00D10713">
        <w:t>37</w:t>
      </w:r>
    </w:p>
    <w:p w14:paraId="2AD66561" w14:textId="77777777" w:rsidR="00C9656F" w:rsidRPr="00D10713" w:rsidRDefault="00C9656F" w:rsidP="00D10713">
      <w:pPr>
        <w:pStyle w:val="Item"/>
      </w:pPr>
      <w:r w:rsidRPr="00D10713">
        <w:t>Add:</w:t>
      </w:r>
    </w:p>
    <w:p w14:paraId="7DFBFFD8" w14:textId="77777777" w:rsidR="00C9656F" w:rsidRPr="00D10713" w:rsidRDefault="00C9656F" w:rsidP="00D10713">
      <w:pPr>
        <w:pStyle w:val="paragraph"/>
      </w:pPr>
      <w:r w:rsidRPr="00D10713">
        <w:tab/>
        <w:t>; or (d)</w:t>
      </w:r>
      <w:r w:rsidRPr="00D10713">
        <w:tab/>
        <w:t xml:space="preserve">if the contravention is of </w:t>
      </w:r>
      <w:r w:rsidR="002360F9" w:rsidRPr="00D10713">
        <w:t>sub</w:t>
      </w:r>
      <w:r w:rsidR="004A0C1A" w:rsidRPr="00D10713">
        <w:t>section 1</w:t>
      </w:r>
      <w:r w:rsidRPr="00D10713">
        <w:t>68(1)</w:t>
      </w:r>
      <w:r w:rsidR="00D71AB9" w:rsidRPr="00D10713">
        <w:t xml:space="preserve"> (the </w:t>
      </w:r>
      <w:r w:rsidR="00D71AB9" w:rsidRPr="00D10713">
        <w:rPr>
          <w:b/>
          <w:i/>
        </w:rPr>
        <w:t>executive officer contravention</w:t>
      </w:r>
      <w:r w:rsidR="00D71AB9" w:rsidRPr="00D10713">
        <w:t>)</w:t>
      </w:r>
      <w:r w:rsidRPr="00D10713">
        <w:t xml:space="preserve">—the person or body that is the appropriate enforcement agency under </w:t>
      </w:r>
      <w:r w:rsidR="004A0C1A" w:rsidRPr="00D10713">
        <w:t>paragraph (</w:t>
      </w:r>
      <w:r w:rsidRPr="00D10713">
        <w:t xml:space="preserve">a), (b) or (c) of this section for the contravention </w:t>
      </w:r>
      <w:r w:rsidR="00D71AB9" w:rsidRPr="00D10713">
        <w:t xml:space="preserve">by the body corporate </w:t>
      </w:r>
      <w:r w:rsidRPr="00D10713">
        <w:t xml:space="preserve">of the civil penalty provision referred to in </w:t>
      </w:r>
      <w:r w:rsidR="002360F9" w:rsidRPr="00D10713">
        <w:lastRenderedPageBreak/>
        <w:t>paragraph 1</w:t>
      </w:r>
      <w:r w:rsidRPr="00D10713">
        <w:t xml:space="preserve">68(1)(a) </w:t>
      </w:r>
      <w:r w:rsidR="00D71AB9" w:rsidRPr="00D10713">
        <w:t>that relates to the executive officer contravention.</w:t>
      </w:r>
    </w:p>
    <w:p w14:paraId="4792F7DB" w14:textId="77777777" w:rsidR="005E1C32" w:rsidRPr="00D10713" w:rsidRDefault="00F45D70" w:rsidP="00D10713">
      <w:pPr>
        <w:pStyle w:val="ItemHead"/>
      </w:pPr>
      <w:r w:rsidRPr="00D10713">
        <w:t>21</w:t>
      </w:r>
      <w:r w:rsidR="002775A3">
        <w:t xml:space="preserve">  </w:t>
      </w:r>
      <w:r w:rsidR="00D74141" w:rsidRPr="00D10713">
        <w:t>Section 1</w:t>
      </w:r>
      <w:r w:rsidR="005E1C32" w:rsidRPr="00D10713">
        <w:t>40 (heading)</w:t>
      </w:r>
    </w:p>
    <w:p w14:paraId="6C3B6618" w14:textId="77777777" w:rsidR="005E1C32" w:rsidRPr="00D10713" w:rsidRDefault="005E1C32" w:rsidP="00D10713">
      <w:pPr>
        <w:pStyle w:val="Item"/>
      </w:pPr>
      <w:r w:rsidRPr="00D10713">
        <w:t>Repeal the heading, substitute:</w:t>
      </w:r>
    </w:p>
    <w:p w14:paraId="3DC8A93F" w14:textId="77777777" w:rsidR="005E1C32" w:rsidRPr="00D10713" w:rsidRDefault="005E1C32" w:rsidP="00D10713">
      <w:pPr>
        <w:pStyle w:val="ActHead5"/>
      </w:pPr>
      <w:bookmarkStart w:id="37" w:name="_Toc76043055"/>
      <w:r w:rsidRPr="0028081F">
        <w:rPr>
          <w:rStyle w:val="CharSectno"/>
        </w:rPr>
        <w:t>140</w:t>
      </w:r>
      <w:r w:rsidR="002775A3">
        <w:t xml:space="preserve">  </w:t>
      </w:r>
      <w:r w:rsidRPr="00D10713">
        <w:t>Grant of injunctions</w:t>
      </w:r>
      <w:bookmarkEnd w:id="37"/>
    </w:p>
    <w:p w14:paraId="5611998C" w14:textId="77777777" w:rsidR="005E1C32" w:rsidRPr="00D10713" w:rsidRDefault="00F45D70" w:rsidP="00D10713">
      <w:pPr>
        <w:pStyle w:val="ItemHead"/>
      </w:pPr>
      <w:r w:rsidRPr="00D10713">
        <w:t>22</w:t>
      </w:r>
      <w:r w:rsidR="002775A3">
        <w:t xml:space="preserve">  </w:t>
      </w:r>
      <w:r w:rsidR="00D74141" w:rsidRPr="00D10713">
        <w:t>Paragraph 1</w:t>
      </w:r>
      <w:r w:rsidR="005E1C32" w:rsidRPr="00D10713">
        <w:t>40(5)(a)</w:t>
      </w:r>
    </w:p>
    <w:p w14:paraId="7C3C6A85" w14:textId="77777777" w:rsidR="005E1C32" w:rsidRPr="00D10713" w:rsidRDefault="005E1C32" w:rsidP="00D10713">
      <w:pPr>
        <w:pStyle w:val="Item"/>
      </w:pPr>
      <w:r w:rsidRPr="00D10713">
        <w:t>After “this Act</w:t>
      </w:r>
      <w:r w:rsidR="006A2B96" w:rsidRPr="00D10713">
        <w:t>,”, insert “</w:t>
      </w:r>
      <w:r w:rsidRPr="00D10713">
        <w:t>the Basin Plan</w:t>
      </w:r>
      <w:r w:rsidR="006A2B96" w:rsidRPr="00D10713">
        <w:t>,</w:t>
      </w:r>
      <w:r w:rsidRPr="00D10713">
        <w:t>”.</w:t>
      </w:r>
    </w:p>
    <w:p w14:paraId="34CF6847" w14:textId="77777777" w:rsidR="005E1C32" w:rsidRPr="00D10713" w:rsidRDefault="00F45D70" w:rsidP="00D10713">
      <w:pPr>
        <w:pStyle w:val="ItemHead"/>
      </w:pPr>
      <w:r w:rsidRPr="00D10713">
        <w:t>23</w:t>
      </w:r>
      <w:r w:rsidR="002775A3">
        <w:t xml:space="preserve">  </w:t>
      </w:r>
      <w:r w:rsidR="005E1C32" w:rsidRPr="00D10713">
        <w:t>Paragraphs 147(3)(a) and (b)</w:t>
      </w:r>
    </w:p>
    <w:p w14:paraId="13E03E4B" w14:textId="77777777" w:rsidR="005E1C32" w:rsidRPr="00D10713" w:rsidRDefault="005E1C32" w:rsidP="00D10713">
      <w:pPr>
        <w:pStyle w:val="Item"/>
      </w:pPr>
      <w:r w:rsidRPr="00D10713">
        <w:t>Repeal the paragraphs, substitute:</w:t>
      </w:r>
    </w:p>
    <w:p w14:paraId="1CC27633" w14:textId="77777777" w:rsidR="005E1C32" w:rsidRPr="00D10713" w:rsidRDefault="005E1C32" w:rsidP="00D10713">
      <w:pPr>
        <w:pStyle w:val="paragraph"/>
      </w:pPr>
      <w:r w:rsidRPr="00D10713">
        <w:tab/>
        <w:t>(a)</w:t>
      </w:r>
      <w:r w:rsidRPr="00D10713">
        <w:tab/>
        <w:t>if the wrongdoer is an individual and a single amount is specified for the civil penalty provision—the specified amount; or</w:t>
      </w:r>
    </w:p>
    <w:p w14:paraId="6B3D49C8" w14:textId="77777777" w:rsidR="005E1C32" w:rsidRPr="00D10713" w:rsidRDefault="005E1C32" w:rsidP="00D10713">
      <w:pPr>
        <w:pStyle w:val="paragraph"/>
      </w:pPr>
      <w:r w:rsidRPr="00D10713">
        <w:tab/>
        <w:t>(b)</w:t>
      </w:r>
      <w:r w:rsidRPr="00D10713">
        <w:tab/>
        <w:t>if the wrongdoer is an individual and separate amounts for individuals and bodies corporate are specified for the civil penalty provision—the amount specified for an individual; or</w:t>
      </w:r>
    </w:p>
    <w:p w14:paraId="294473E5" w14:textId="77777777" w:rsidR="005E1C32" w:rsidRPr="00D10713" w:rsidRDefault="005E1C32" w:rsidP="00D10713">
      <w:pPr>
        <w:pStyle w:val="paragraph"/>
      </w:pPr>
      <w:r w:rsidRPr="00D10713">
        <w:tab/>
        <w:t>(c)</w:t>
      </w:r>
      <w:r w:rsidRPr="00D10713">
        <w:tab/>
        <w:t>if the wrongdoer is a body corporate and a single amount is specified for the civil penalty provision—an amount equal to 5 times the specified amount; or</w:t>
      </w:r>
    </w:p>
    <w:p w14:paraId="421EE3F2" w14:textId="77777777" w:rsidR="005E1C32" w:rsidRPr="00D10713" w:rsidRDefault="005E1C32" w:rsidP="00D10713">
      <w:pPr>
        <w:pStyle w:val="paragraph"/>
      </w:pPr>
      <w:r w:rsidRPr="00D10713">
        <w:tab/>
        <w:t>(d)</w:t>
      </w:r>
      <w:r w:rsidRPr="00D10713">
        <w:tab/>
        <w:t>if the wrongdoer is a body corporate and separate amounts for individuals and bodies corporate are specified for the civil penalty provision—the amount specified for a body corporate.</w:t>
      </w:r>
    </w:p>
    <w:p w14:paraId="361B86E4" w14:textId="77777777" w:rsidR="005E1C32" w:rsidRPr="00D10713" w:rsidRDefault="00F45D70" w:rsidP="00D10713">
      <w:pPr>
        <w:pStyle w:val="ItemHead"/>
      </w:pPr>
      <w:r w:rsidRPr="00D10713">
        <w:t>24</w:t>
      </w:r>
      <w:r w:rsidR="002775A3">
        <w:t xml:space="preserve">  </w:t>
      </w:r>
      <w:r w:rsidR="005E1C32" w:rsidRPr="00D10713">
        <w:t xml:space="preserve">At the end of </w:t>
      </w:r>
      <w:r w:rsidR="004A0C1A" w:rsidRPr="00D10713">
        <w:t>section 1</w:t>
      </w:r>
      <w:r w:rsidR="005E1C32" w:rsidRPr="00D10713">
        <w:t>47</w:t>
      </w:r>
    </w:p>
    <w:p w14:paraId="5912B9B6" w14:textId="77777777" w:rsidR="005E1C32" w:rsidRPr="00D10713" w:rsidRDefault="005E1C32" w:rsidP="00D10713">
      <w:pPr>
        <w:pStyle w:val="Item"/>
      </w:pPr>
      <w:r w:rsidRPr="00D10713">
        <w:t>Add:</w:t>
      </w:r>
    </w:p>
    <w:p w14:paraId="3E6B4FA3" w14:textId="77777777" w:rsidR="005E1C32" w:rsidRPr="00D10713" w:rsidRDefault="005E1C32" w:rsidP="00D10713">
      <w:pPr>
        <w:pStyle w:val="SubsectionHead"/>
      </w:pPr>
      <w:r w:rsidRPr="00D10713">
        <w:t>Civil double jeopardy</w:t>
      </w:r>
    </w:p>
    <w:p w14:paraId="35DAF5DC" w14:textId="77777777" w:rsidR="005E1C32" w:rsidRPr="00D10713" w:rsidRDefault="005E1C32" w:rsidP="00D10713">
      <w:pPr>
        <w:pStyle w:val="subsection"/>
      </w:pPr>
      <w:r w:rsidRPr="00D10713">
        <w:tab/>
        <w:t>(6)</w:t>
      </w:r>
      <w:r w:rsidRPr="00D10713">
        <w:tab/>
        <w:t>A Court must not make a pecuniary penalty order against a person for a contravention of a civil penalty provision if a pecuniary penalty order has been made against the person under a civil penalty provision of a law of the Commonwealth or a law of a State in relation to conduct that is substantially the same as the conduct constituting the contravention.</w:t>
      </w:r>
    </w:p>
    <w:p w14:paraId="2C16C400" w14:textId="77777777" w:rsidR="005E1C32" w:rsidRPr="00D10713" w:rsidRDefault="005E1C32" w:rsidP="00D10713">
      <w:pPr>
        <w:pStyle w:val="notetext"/>
      </w:pPr>
      <w:r w:rsidRPr="00D10713">
        <w:t>Note:</w:t>
      </w:r>
      <w:r w:rsidRPr="00D10713">
        <w:tab/>
        <w:t xml:space="preserve">See also Subdivision B of this Division and </w:t>
      </w:r>
      <w:r w:rsidR="00D74141" w:rsidRPr="00D10713">
        <w:t>section 2</w:t>
      </w:r>
      <w:r w:rsidRPr="00D10713">
        <w:t>50B.</w:t>
      </w:r>
    </w:p>
    <w:p w14:paraId="006A0DFE" w14:textId="77777777" w:rsidR="005E1C32" w:rsidRPr="00D10713" w:rsidRDefault="00F45D70" w:rsidP="00D10713">
      <w:pPr>
        <w:pStyle w:val="ItemHead"/>
      </w:pPr>
      <w:r w:rsidRPr="00D10713">
        <w:lastRenderedPageBreak/>
        <w:t>25</w:t>
      </w:r>
      <w:r w:rsidR="002775A3">
        <w:t xml:space="preserve">  </w:t>
      </w:r>
      <w:r w:rsidR="005E1C32" w:rsidRPr="00D10713">
        <w:t>Sections 148 and 149</w:t>
      </w:r>
    </w:p>
    <w:p w14:paraId="7FA78284" w14:textId="77777777" w:rsidR="005E1C32" w:rsidRPr="00D10713" w:rsidRDefault="005E1C32" w:rsidP="00D10713">
      <w:pPr>
        <w:pStyle w:val="Item"/>
      </w:pPr>
      <w:r w:rsidRPr="00D10713">
        <w:t>Repeal the sections, substitute:</w:t>
      </w:r>
    </w:p>
    <w:p w14:paraId="5846F977" w14:textId="77777777" w:rsidR="005E1C32" w:rsidRPr="00D10713" w:rsidRDefault="005E1C32" w:rsidP="00D10713">
      <w:pPr>
        <w:pStyle w:val="ActHead5"/>
      </w:pPr>
      <w:bookmarkStart w:id="38" w:name="_Toc76043056"/>
      <w:r w:rsidRPr="0028081F">
        <w:rPr>
          <w:rStyle w:val="CharSectno"/>
        </w:rPr>
        <w:t>148</w:t>
      </w:r>
      <w:r w:rsidR="002775A3">
        <w:t xml:space="preserve">  </w:t>
      </w:r>
      <w:r w:rsidRPr="00D10713">
        <w:t>Multiple contraventions</w:t>
      </w:r>
      <w:bookmarkEnd w:id="38"/>
    </w:p>
    <w:p w14:paraId="35DD27AB" w14:textId="77777777" w:rsidR="005E1C32" w:rsidRPr="00D10713" w:rsidRDefault="005E1C32" w:rsidP="00D10713">
      <w:pPr>
        <w:pStyle w:val="subsection"/>
      </w:pPr>
      <w:r w:rsidRPr="00D10713">
        <w:tab/>
        <w:t>(1)</w:t>
      </w:r>
      <w:r w:rsidRPr="00D10713">
        <w:tab/>
        <w:t>A Court may make a single pecuniary penalty order against a person for multiple contraventions of a civil penalty provision if proceedings for the contraventions are founded on the same facts, or if the contraventions form, or are part of, a series of contraventions of the same or a similar character.</w:t>
      </w:r>
    </w:p>
    <w:p w14:paraId="00479202" w14:textId="77777777" w:rsidR="005E1C32" w:rsidRPr="00D10713" w:rsidRDefault="005E1C32" w:rsidP="00D10713">
      <w:pPr>
        <w:pStyle w:val="notetext"/>
      </w:pPr>
      <w:r w:rsidRPr="00D10713">
        <w:t>Note:</w:t>
      </w:r>
      <w:r w:rsidRPr="00D10713">
        <w:tab/>
        <w:t xml:space="preserve">For continuing contraventions of civil penalty provisions, see </w:t>
      </w:r>
      <w:r w:rsidR="004A0C1A" w:rsidRPr="00D10713">
        <w:t>section 1</w:t>
      </w:r>
      <w:r w:rsidRPr="00D10713">
        <w:t>54B.</w:t>
      </w:r>
    </w:p>
    <w:p w14:paraId="54B903C2" w14:textId="77777777" w:rsidR="005E1C32" w:rsidRPr="00D10713" w:rsidRDefault="005E1C32" w:rsidP="00D10713">
      <w:pPr>
        <w:pStyle w:val="subsection"/>
      </w:pPr>
      <w:r w:rsidRPr="00D10713">
        <w:tab/>
        <w:t>(2)</w:t>
      </w:r>
      <w:r w:rsidRPr="00D10713">
        <w:tab/>
        <w:t>However, the penalty must not exceed the sum of the maximum penalties that could be ordered if a separate penalty were ordered for each of the contraventions.</w:t>
      </w:r>
    </w:p>
    <w:p w14:paraId="58D209AF" w14:textId="77777777" w:rsidR="005E1C32" w:rsidRPr="00D10713" w:rsidRDefault="005E1C32" w:rsidP="00D10713">
      <w:pPr>
        <w:pStyle w:val="ActHead5"/>
      </w:pPr>
      <w:bookmarkStart w:id="39" w:name="_Toc76043057"/>
      <w:r w:rsidRPr="0028081F">
        <w:rPr>
          <w:rStyle w:val="CharSectno"/>
        </w:rPr>
        <w:t>148A</w:t>
      </w:r>
      <w:r w:rsidR="002775A3">
        <w:t xml:space="preserve">  </w:t>
      </w:r>
      <w:r w:rsidRPr="00D10713">
        <w:t>Proceedings may be heard together</w:t>
      </w:r>
      <w:bookmarkEnd w:id="39"/>
    </w:p>
    <w:p w14:paraId="0CCA6F7F" w14:textId="77777777" w:rsidR="005E1C32" w:rsidRPr="00D10713" w:rsidRDefault="005E1C32" w:rsidP="00D10713">
      <w:pPr>
        <w:pStyle w:val="subsection"/>
      </w:pPr>
      <w:r w:rsidRPr="00D10713">
        <w:tab/>
      </w:r>
      <w:r w:rsidRPr="00D10713">
        <w:tab/>
        <w:t>A Court may direct that 2 or more proceedings for pecuniary penalty orders are to be heard together.</w:t>
      </w:r>
    </w:p>
    <w:p w14:paraId="4D240459" w14:textId="77777777" w:rsidR="005E1C32" w:rsidRPr="00D10713" w:rsidRDefault="005E1C32" w:rsidP="00D10713">
      <w:pPr>
        <w:pStyle w:val="ActHead5"/>
      </w:pPr>
      <w:bookmarkStart w:id="40" w:name="_Toc76043058"/>
      <w:r w:rsidRPr="0028081F">
        <w:rPr>
          <w:rStyle w:val="CharSectno"/>
        </w:rPr>
        <w:t>149</w:t>
      </w:r>
      <w:r w:rsidR="002775A3">
        <w:t xml:space="preserve">  </w:t>
      </w:r>
      <w:r w:rsidRPr="00D10713">
        <w:t>Civil evidence and procedure rules for pecuniary penalty orders</w:t>
      </w:r>
      <w:bookmarkEnd w:id="40"/>
    </w:p>
    <w:p w14:paraId="79C7A06C" w14:textId="77777777" w:rsidR="005E1C32" w:rsidRPr="00D10713" w:rsidRDefault="005E1C32" w:rsidP="00D10713">
      <w:pPr>
        <w:pStyle w:val="subsection"/>
      </w:pPr>
      <w:r w:rsidRPr="00D10713">
        <w:tab/>
      </w:r>
      <w:r w:rsidRPr="00D10713">
        <w:tab/>
        <w:t>A Court must apply the rules of evidence and procedure for civil matters when hearing proceedings for a pecuniary penalty order.</w:t>
      </w:r>
    </w:p>
    <w:p w14:paraId="7A62441F" w14:textId="77777777" w:rsidR="005D4341" w:rsidRPr="00D10713" w:rsidRDefault="00F45D70" w:rsidP="00D10713">
      <w:pPr>
        <w:pStyle w:val="ItemHead"/>
      </w:pPr>
      <w:r w:rsidRPr="00D10713">
        <w:t>26</w:t>
      </w:r>
      <w:r w:rsidR="002775A3">
        <w:t xml:space="preserve">  </w:t>
      </w:r>
      <w:r w:rsidR="00D74141" w:rsidRPr="00D10713">
        <w:t>Section 1</w:t>
      </w:r>
      <w:r w:rsidR="0070499B" w:rsidRPr="00D10713">
        <w:t>51</w:t>
      </w:r>
    </w:p>
    <w:p w14:paraId="26DC40E4" w14:textId="77777777" w:rsidR="0070499B" w:rsidRPr="00D10713" w:rsidRDefault="0070499B" w:rsidP="00D10713">
      <w:pPr>
        <w:pStyle w:val="Item"/>
      </w:pPr>
      <w:r w:rsidRPr="00D10713">
        <w:t>After “offence”, insert “against a law of the Commonwealth or a law of a State”.</w:t>
      </w:r>
    </w:p>
    <w:p w14:paraId="6AB22665" w14:textId="77777777" w:rsidR="0070499B" w:rsidRPr="00D10713" w:rsidRDefault="00F45D70" w:rsidP="00D10713">
      <w:pPr>
        <w:pStyle w:val="ItemHead"/>
      </w:pPr>
      <w:r w:rsidRPr="00D10713">
        <w:t>27</w:t>
      </w:r>
      <w:r w:rsidR="002775A3">
        <w:t xml:space="preserve">  </w:t>
      </w:r>
      <w:r w:rsidR="00D74141" w:rsidRPr="00D10713">
        <w:t>Paragraph 1</w:t>
      </w:r>
      <w:r w:rsidR="0070499B" w:rsidRPr="00D10713">
        <w:t>52(1)(a)</w:t>
      </w:r>
    </w:p>
    <w:p w14:paraId="4F77DA0A" w14:textId="77777777" w:rsidR="0070499B" w:rsidRPr="00D10713" w:rsidRDefault="0070499B" w:rsidP="00D10713">
      <w:pPr>
        <w:pStyle w:val="Item"/>
      </w:pPr>
      <w:r w:rsidRPr="00D10713">
        <w:t>Repeal the paragraph, substitute:</w:t>
      </w:r>
    </w:p>
    <w:p w14:paraId="43F49A4F" w14:textId="77777777" w:rsidR="0070499B" w:rsidRPr="00D10713" w:rsidRDefault="0070499B" w:rsidP="00D10713">
      <w:pPr>
        <w:pStyle w:val="paragraph"/>
      </w:pPr>
      <w:r w:rsidRPr="00D10713">
        <w:tab/>
        <w:t>(a)</w:t>
      </w:r>
      <w:r w:rsidRPr="00D10713">
        <w:tab/>
        <w:t>criminal proceedings for an offence against a law of the Commonwealth or a law of a State are started, or have already been started, against the person; and</w:t>
      </w:r>
    </w:p>
    <w:p w14:paraId="19D09906" w14:textId="77777777" w:rsidR="005E1C32" w:rsidRPr="00D10713" w:rsidRDefault="00F45D70" w:rsidP="00D10713">
      <w:pPr>
        <w:pStyle w:val="ItemHead"/>
      </w:pPr>
      <w:r w:rsidRPr="00D10713">
        <w:t>28</w:t>
      </w:r>
      <w:r w:rsidR="002775A3">
        <w:t xml:space="preserve">  </w:t>
      </w:r>
      <w:r w:rsidR="002360F9" w:rsidRPr="00D10713">
        <w:t>Sub</w:t>
      </w:r>
      <w:r w:rsidR="004A0C1A" w:rsidRPr="00D10713">
        <w:t>section 1</w:t>
      </w:r>
      <w:r w:rsidR="005E1C32" w:rsidRPr="00D10713">
        <w:t>52(2)</w:t>
      </w:r>
    </w:p>
    <w:p w14:paraId="728B4A3A" w14:textId="77777777" w:rsidR="005E1C32" w:rsidRPr="00D10713" w:rsidRDefault="005E1C32" w:rsidP="00D10713">
      <w:pPr>
        <w:pStyle w:val="Item"/>
      </w:pPr>
      <w:r w:rsidRPr="00D10713">
        <w:t>Repeal the subsection, substitute:</w:t>
      </w:r>
    </w:p>
    <w:p w14:paraId="64AB851C" w14:textId="77777777" w:rsidR="005E1C32" w:rsidRPr="00D10713" w:rsidRDefault="005E1C32" w:rsidP="00D10713">
      <w:pPr>
        <w:pStyle w:val="subsection"/>
      </w:pPr>
      <w:r w:rsidRPr="00D10713">
        <w:lastRenderedPageBreak/>
        <w:tab/>
        <w:t>(2)</w:t>
      </w:r>
      <w:r w:rsidRPr="00D10713">
        <w:tab/>
        <w:t>The proceeding</w:t>
      </w:r>
      <w:r w:rsidRPr="00D10713">
        <w:rPr>
          <w:lang w:eastAsia="en-US"/>
        </w:rPr>
        <w:t>s</w:t>
      </w:r>
      <w:r w:rsidRPr="00D10713">
        <w:t xml:space="preserve"> for the order (the </w:t>
      </w:r>
      <w:r w:rsidRPr="00D10713">
        <w:rPr>
          <w:b/>
          <w:i/>
        </w:rPr>
        <w:t>civil proceedings</w:t>
      </w:r>
      <w:r w:rsidRPr="00D10713">
        <w:t>) may be resumed if the person is not convicted of the offence. Otherwise:</w:t>
      </w:r>
    </w:p>
    <w:p w14:paraId="231E6EB2" w14:textId="77777777" w:rsidR="005E1C32" w:rsidRPr="00D10713" w:rsidRDefault="005E1C32" w:rsidP="00D10713">
      <w:pPr>
        <w:pStyle w:val="paragraph"/>
      </w:pPr>
      <w:r w:rsidRPr="00D10713">
        <w:tab/>
        <w:t>(a)</w:t>
      </w:r>
      <w:r w:rsidRPr="00D10713">
        <w:tab/>
        <w:t>the civil proceedings are dismissed; and</w:t>
      </w:r>
    </w:p>
    <w:p w14:paraId="61896F3D" w14:textId="77777777" w:rsidR="005E1C32" w:rsidRPr="00D10713" w:rsidRDefault="005E1C32" w:rsidP="00D10713">
      <w:pPr>
        <w:pStyle w:val="paragraph"/>
      </w:pPr>
      <w:r w:rsidRPr="00D10713">
        <w:rPr>
          <w:i/>
        </w:rPr>
        <w:tab/>
      </w:r>
      <w:r w:rsidRPr="00D10713">
        <w:t>(b)</w:t>
      </w:r>
      <w:r w:rsidRPr="00D10713">
        <w:tab/>
        <w:t>costs must not be awarded in relation to the civil proceedings.</w:t>
      </w:r>
    </w:p>
    <w:p w14:paraId="707D696C" w14:textId="77777777" w:rsidR="0070499B" w:rsidRPr="00D10713" w:rsidRDefault="00F45D70" w:rsidP="00D10713">
      <w:pPr>
        <w:pStyle w:val="ItemHead"/>
      </w:pPr>
      <w:r w:rsidRPr="00D10713">
        <w:t>29</w:t>
      </w:r>
      <w:r w:rsidR="002775A3">
        <w:t xml:space="preserve">  </w:t>
      </w:r>
      <w:r w:rsidR="00D74141" w:rsidRPr="00D10713">
        <w:t>Section 1</w:t>
      </w:r>
      <w:r w:rsidR="0070499B" w:rsidRPr="00D10713">
        <w:t>53</w:t>
      </w:r>
    </w:p>
    <w:p w14:paraId="16425484" w14:textId="77777777" w:rsidR="0070499B" w:rsidRPr="00D10713" w:rsidRDefault="0070499B" w:rsidP="00D10713">
      <w:pPr>
        <w:pStyle w:val="Item"/>
      </w:pPr>
      <w:r w:rsidRPr="00D10713">
        <w:t>After “proceedings”, insert “for an offence against a law of the Commonwealth or a law of a State”.</w:t>
      </w:r>
    </w:p>
    <w:p w14:paraId="09B0FE3C" w14:textId="77777777" w:rsidR="0070499B" w:rsidRPr="00D10713" w:rsidRDefault="00F45D70" w:rsidP="00D10713">
      <w:pPr>
        <w:pStyle w:val="ItemHead"/>
      </w:pPr>
      <w:r w:rsidRPr="00D10713">
        <w:t>30</w:t>
      </w:r>
      <w:r w:rsidR="002775A3">
        <w:t xml:space="preserve">  </w:t>
      </w:r>
      <w:r w:rsidR="00D74141" w:rsidRPr="00D10713">
        <w:t>Section 1</w:t>
      </w:r>
      <w:r w:rsidR="0070499B" w:rsidRPr="00D10713">
        <w:t>54</w:t>
      </w:r>
    </w:p>
    <w:p w14:paraId="6615F2B3" w14:textId="77777777" w:rsidR="0070499B" w:rsidRPr="00D10713" w:rsidRDefault="0070499B" w:rsidP="00D10713">
      <w:pPr>
        <w:pStyle w:val="Item"/>
      </w:pPr>
      <w:r w:rsidRPr="00D10713">
        <w:t>After “in criminal proceedings”, insert “for an offence against a law of the Commonwealth or a law of a State”.</w:t>
      </w:r>
    </w:p>
    <w:p w14:paraId="730CB1FD" w14:textId="77777777" w:rsidR="005E1C32" w:rsidRPr="00D10713" w:rsidRDefault="00F45D70" w:rsidP="00D10713">
      <w:pPr>
        <w:pStyle w:val="ItemHead"/>
      </w:pPr>
      <w:r w:rsidRPr="00D10713">
        <w:t>31</w:t>
      </w:r>
      <w:r w:rsidR="002775A3">
        <w:t xml:space="preserve">  </w:t>
      </w:r>
      <w:r w:rsidR="005E1C32" w:rsidRPr="00D10713">
        <w:t xml:space="preserve">At the end of </w:t>
      </w:r>
      <w:r w:rsidR="0022129C" w:rsidRPr="00D10713">
        <w:t>Division 4</w:t>
      </w:r>
      <w:r w:rsidR="005E1C32" w:rsidRPr="00D10713">
        <w:t xml:space="preserve"> of </w:t>
      </w:r>
      <w:r w:rsidR="00082D91" w:rsidRPr="00D10713">
        <w:t>Part 8</w:t>
      </w:r>
    </w:p>
    <w:p w14:paraId="49152581" w14:textId="77777777" w:rsidR="005E1C32" w:rsidRPr="00D10713" w:rsidRDefault="005E1C32" w:rsidP="00D10713">
      <w:pPr>
        <w:pStyle w:val="Item"/>
      </w:pPr>
      <w:r w:rsidRPr="00D10713">
        <w:t>Add:</w:t>
      </w:r>
    </w:p>
    <w:p w14:paraId="4B4CA399" w14:textId="77777777" w:rsidR="005E1C32" w:rsidRPr="00D10713" w:rsidRDefault="005E1C32" w:rsidP="00D10713">
      <w:pPr>
        <w:pStyle w:val="ActHead4"/>
      </w:pPr>
      <w:bookmarkStart w:id="41" w:name="_Toc76043059"/>
      <w:r w:rsidRPr="0028081F">
        <w:rPr>
          <w:rStyle w:val="CharSubdNo"/>
        </w:rPr>
        <w:t>Subdivision C</w:t>
      </w:r>
      <w:r w:rsidRPr="00D10713">
        <w:t>—</w:t>
      </w:r>
      <w:r w:rsidRPr="0028081F">
        <w:rPr>
          <w:rStyle w:val="CharSubdText"/>
        </w:rPr>
        <w:t>Miscellaneous</w:t>
      </w:r>
      <w:bookmarkEnd w:id="41"/>
    </w:p>
    <w:p w14:paraId="562D0756" w14:textId="77777777" w:rsidR="005E1C32" w:rsidRPr="00D10713" w:rsidRDefault="005E1C32" w:rsidP="00D10713">
      <w:pPr>
        <w:pStyle w:val="ActHead5"/>
      </w:pPr>
      <w:bookmarkStart w:id="42" w:name="_Toc76043060"/>
      <w:r w:rsidRPr="0028081F">
        <w:rPr>
          <w:rStyle w:val="CharSectno"/>
        </w:rPr>
        <w:t>154A</w:t>
      </w:r>
      <w:r w:rsidR="002775A3">
        <w:t xml:space="preserve">  </w:t>
      </w:r>
      <w:r w:rsidRPr="00D10713">
        <w:t>Ancillary contravention of civil penalty provisions</w:t>
      </w:r>
      <w:bookmarkEnd w:id="42"/>
    </w:p>
    <w:p w14:paraId="187F5785" w14:textId="77777777" w:rsidR="005E1C32" w:rsidRPr="00D10713" w:rsidRDefault="005E1C32" w:rsidP="00D10713">
      <w:pPr>
        <w:pStyle w:val="subsection"/>
      </w:pPr>
      <w:r w:rsidRPr="00D10713">
        <w:tab/>
        <w:t>(1)</w:t>
      </w:r>
      <w:r w:rsidRPr="00D10713">
        <w:tab/>
        <w:t>A person must not:</w:t>
      </w:r>
    </w:p>
    <w:p w14:paraId="684D44A8" w14:textId="77777777" w:rsidR="005E1C32" w:rsidRPr="00D10713" w:rsidRDefault="005E1C32" w:rsidP="00D10713">
      <w:pPr>
        <w:pStyle w:val="paragraph"/>
      </w:pPr>
      <w:r w:rsidRPr="00D10713">
        <w:tab/>
        <w:t>(a)</w:t>
      </w:r>
      <w:r w:rsidRPr="00D10713">
        <w:tab/>
        <w:t>attempt to contravene a civil penalty provision; or</w:t>
      </w:r>
    </w:p>
    <w:p w14:paraId="774FDBD6" w14:textId="77777777" w:rsidR="005E1C32" w:rsidRPr="00D10713" w:rsidRDefault="005E1C32" w:rsidP="00D10713">
      <w:pPr>
        <w:pStyle w:val="paragraph"/>
      </w:pPr>
      <w:r w:rsidRPr="00D10713">
        <w:tab/>
        <w:t>(b)</w:t>
      </w:r>
      <w:r w:rsidRPr="00D10713">
        <w:tab/>
        <w:t>aid, abet, counsel or procure a contravention of a civil penalty provision; or</w:t>
      </w:r>
    </w:p>
    <w:p w14:paraId="4DB195C8" w14:textId="77777777" w:rsidR="005E1C32" w:rsidRPr="00D10713" w:rsidRDefault="005E1C32" w:rsidP="00D10713">
      <w:pPr>
        <w:pStyle w:val="paragraph"/>
      </w:pPr>
      <w:r w:rsidRPr="00D10713">
        <w:tab/>
        <w:t>(c)</w:t>
      </w:r>
      <w:r w:rsidRPr="00D10713">
        <w:tab/>
        <w:t>induce (by threats, promises or otherwise) a contravention of a civil penalty provision; or</w:t>
      </w:r>
    </w:p>
    <w:p w14:paraId="30CBE902" w14:textId="77777777" w:rsidR="005E1C32" w:rsidRPr="00D10713" w:rsidRDefault="005E1C32" w:rsidP="00D10713">
      <w:pPr>
        <w:pStyle w:val="paragraph"/>
      </w:pPr>
      <w:r w:rsidRPr="00D10713">
        <w:tab/>
        <w:t>(d)</w:t>
      </w:r>
      <w:r w:rsidRPr="00D10713">
        <w:tab/>
        <w:t>be in any way, directly or indirectly, knowingly concerned in, or party to, a contravention of a civil penalty provision; or</w:t>
      </w:r>
    </w:p>
    <w:p w14:paraId="19B6B2EB" w14:textId="77777777" w:rsidR="005E1C32" w:rsidRPr="00D10713" w:rsidRDefault="005E1C32" w:rsidP="00D10713">
      <w:pPr>
        <w:pStyle w:val="paragraph"/>
      </w:pPr>
      <w:r w:rsidRPr="00D10713">
        <w:tab/>
        <w:t>(e)</w:t>
      </w:r>
      <w:r w:rsidRPr="00D10713">
        <w:tab/>
        <w:t>conspire with others to effect a contravention of a civil penalty provision.</w:t>
      </w:r>
    </w:p>
    <w:p w14:paraId="10FA95E6" w14:textId="77777777" w:rsidR="005E1C32" w:rsidRPr="00D10713" w:rsidRDefault="005E1C32" w:rsidP="00D10713">
      <w:pPr>
        <w:pStyle w:val="SubsectionHead"/>
      </w:pPr>
      <w:r w:rsidRPr="00D10713">
        <w:t>Civil penalty provision</w:t>
      </w:r>
    </w:p>
    <w:p w14:paraId="785558B1" w14:textId="77777777" w:rsidR="005E1C32" w:rsidRPr="00D10713" w:rsidRDefault="005E1C32" w:rsidP="00D10713">
      <w:pPr>
        <w:pStyle w:val="subsection"/>
      </w:pPr>
      <w:r w:rsidRPr="00D10713">
        <w:tab/>
        <w:t>(2)</w:t>
      </w:r>
      <w:r w:rsidRPr="00D10713">
        <w:tab/>
        <w:t xml:space="preserve">A person who contravenes </w:t>
      </w:r>
      <w:r w:rsidR="00082D91" w:rsidRPr="00D10713">
        <w:t>subsection (</w:t>
      </w:r>
      <w:r w:rsidRPr="00D10713">
        <w:t>1) in relation to a civil penalty provision is taken to have contravened the provision.</w:t>
      </w:r>
    </w:p>
    <w:p w14:paraId="7D386AB8" w14:textId="77777777" w:rsidR="005E1C32" w:rsidRPr="00D10713" w:rsidRDefault="005E1C32" w:rsidP="00D10713">
      <w:pPr>
        <w:pStyle w:val="notetext"/>
      </w:pPr>
      <w:r w:rsidRPr="00D10713">
        <w:t>Note:</w:t>
      </w:r>
      <w:r w:rsidRPr="00D10713">
        <w:tab/>
      </w:r>
      <w:r w:rsidR="00D74141" w:rsidRPr="00D10713">
        <w:t>Section 1</w:t>
      </w:r>
      <w:r w:rsidRPr="00D10713">
        <w:t xml:space="preserve">54C (which provides that a person’s state of mind does not need to be proven in relation to a civil penalty provision) does not apply to the extent that proceedings relate to a contravention of </w:t>
      </w:r>
      <w:r w:rsidR="00082D91" w:rsidRPr="00D10713">
        <w:t>subsection (</w:t>
      </w:r>
      <w:r w:rsidRPr="00D10713">
        <w:t xml:space="preserve">1) of this section (see </w:t>
      </w:r>
      <w:r w:rsidR="002360F9" w:rsidRPr="00D10713">
        <w:t>sub</w:t>
      </w:r>
      <w:r w:rsidR="004A0C1A" w:rsidRPr="00D10713">
        <w:t>section 1</w:t>
      </w:r>
      <w:r w:rsidRPr="00D10713">
        <w:t>54C(2)).</w:t>
      </w:r>
    </w:p>
    <w:p w14:paraId="78630EC0" w14:textId="77777777" w:rsidR="005E1C32" w:rsidRPr="00D10713" w:rsidRDefault="005E1C32" w:rsidP="00D10713">
      <w:pPr>
        <w:pStyle w:val="ActHead5"/>
      </w:pPr>
      <w:bookmarkStart w:id="43" w:name="_Toc76043061"/>
      <w:r w:rsidRPr="0028081F">
        <w:rPr>
          <w:rStyle w:val="CharSectno"/>
        </w:rPr>
        <w:lastRenderedPageBreak/>
        <w:t>154B</w:t>
      </w:r>
      <w:r w:rsidR="002775A3">
        <w:t xml:space="preserve">  </w:t>
      </w:r>
      <w:r w:rsidRPr="00D10713">
        <w:t>Continuing contraventions of civil penalty provisions</w:t>
      </w:r>
      <w:bookmarkEnd w:id="43"/>
    </w:p>
    <w:p w14:paraId="0B39C9F9" w14:textId="77777777" w:rsidR="005E1C32" w:rsidRPr="00D10713" w:rsidRDefault="005E1C32" w:rsidP="00D10713">
      <w:pPr>
        <w:pStyle w:val="subsection"/>
      </w:pPr>
      <w:r w:rsidRPr="00D10713">
        <w:tab/>
        <w:t>(1)</w:t>
      </w:r>
      <w:r w:rsidRPr="00D10713">
        <w:tab/>
        <w:t>If an act or thing is required under a civil penalty provision to be done:</w:t>
      </w:r>
    </w:p>
    <w:p w14:paraId="4306106D" w14:textId="77777777" w:rsidR="005E1C32" w:rsidRPr="00D10713" w:rsidRDefault="005E1C32" w:rsidP="00D10713">
      <w:pPr>
        <w:pStyle w:val="paragraph"/>
      </w:pPr>
      <w:r w:rsidRPr="00D10713">
        <w:tab/>
        <w:t>(a)</w:t>
      </w:r>
      <w:r w:rsidRPr="00D10713">
        <w:tab/>
        <w:t>within a particular period; or</w:t>
      </w:r>
    </w:p>
    <w:p w14:paraId="5AB0FD90" w14:textId="77777777" w:rsidR="005E1C32" w:rsidRPr="00D10713" w:rsidRDefault="005E1C32" w:rsidP="00D10713">
      <w:pPr>
        <w:pStyle w:val="paragraph"/>
      </w:pPr>
      <w:r w:rsidRPr="00D10713">
        <w:tab/>
        <w:t>(b)</w:t>
      </w:r>
      <w:r w:rsidRPr="00D10713">
        <w:tab/>
        <w:t>before a particular time;</w:t>
      </w:r>
    </w:p>
    <w:p w14:paraId="52FC6097" w14:textId="77777777" w:rsidR="005E1C32" w:rsidRPr="00D10713" w:rsidRDefault="005E1C32" w:rsidP="00D10713">
      <w:pPr>
        <w:pStyle w:val="subsection2"/>
      </w:pPr>
      <w:r w:rsidRPr="00D10713">
        <w:t>then the obligation to do that act or thing continues until the act or thing is done (even if the period has expired or the time has passed).</w:t>
      </w:r>
    </w:p>
    <w:p w14:paraId="3712748C" w14:textId="77777777" w:rsidR="005E1C32" w:rsidRPr="00D10713" w:rsidRDefault="005E1C32" w:rsidP="00D10713">
      <w:pPr>
        <w:pStyle w:val="subsection"/>
      </w:pPr>
      <w:r w:rsidRPr="00D10713">
        <w:tab/>
        <w:t>(2)</w:t>
      </w:r>
      <w:r w:rsidRPr="00D10713">
        <w:tab/>
        <w:t>A person who contravenes a civil penalty provision that requires an act or thing to be done:</w:t>
      </w:r>
    </w:p>
    <w:p w14:paraId="5A0DE3B8" w14:textId="77777777" w:rsidR="005E1C32" w:rsidRPr="00D10713" w:rsidRDefault="005E1C32" w:rsidP="00D10713">
      <w:pPr>
        <w:pStyle w:val="paragraph"/>
      </w:pPr>
      <w:r w:rsidRPr="00D10713">
        <w:tab/>
        <w:t>(a)</w:t>
      </w:r>
      <w:r w:rsidRPr="00D10713">
        <w:tab/>
        <w:t>within a particular period; or</w:t>
      </w:r>
    </w:p>
    <w:p w14:paraId="61E5E0E9" w14:textId="77777777" w:rsidR="005E1C32" w:rsidRPr="00D10713" w:rsidRDefault="005E1C32" w:rsidP="00D10713">
      <w:pPr>
        <w:pStyle w:val="paragraph"/>
      </w:pPr>
      <w:r w:rsidRPr="00D10713">
        <w:tab/>
        <w:t>(b)</w:t>
      </w:r>
      <w:r w:rsidRPr="00D10713">
        <w:tab/>
        <w:t>before a particular time;</w:t>
      </w:r>
    </w:p>
    <w:p w14:paraId="4AF22708" w14:textId="77777777" w:rsidR="005E1C32" w:rsidRPr="00D10713" w:rsidRDefault="005E1C32" w:rsidP="00D10713">
      <w:pPr>
        <w:pStyle w:val="subsection2"/>
      </w:pPr>
      <w:r w:rsidRPr="00D10713">
        <w:t>commits a separate contravention of that provision in respect of each day during which the contravention occurs (including the day the relevant pecuniary penalty order is made or any later day).</w:t>
      </w:r>
    </w:p>
    <w:p w14:paraId="46D03652" w14:textId="77777777" w:rsidR="005E1C32" w:rsidRPr="00D10713" w:rsidRDefault="005E1C32" w:rsidP="00D10713">
      <w:pPr>
        <w:pStyle w:val="ActHead5"/>
      </w:pPr>
      <w:bookmarkStart w:id="44" w:name="_Toc76043062"/>
      <w:r w:rsidRPr="0028081F">
        <w:rPr>
          <w:rStyle w:val="CharSectno"/>
        </w:rPr>
        <w:t>154C</w:t>
      </w:r>
      <w:r w:rsidR="002775A3">
        <w:t xml:space="preserve">  </w:t>
      </w:r>
      <w:r w:rsidRPr="00D10713">
        <w:t>State of mind</w:t>
      </w:r>
      <w:bookmarkEnd w:id="44"/>
    </w:p>
    <w:p w14:paraId="3CC0CE84" w14:textId="77777777" w:rsidR="005E1C32" w:rsidRPr="00D10713" w:rsidRDefault="005E1C32" w:rsidP="00D10713">
      <w:pPr>
        <w:pStyle w:val="subsection"/>
      </w:pPr>
      <w:r w:rsidRPr="00D10713">
        <w:tab/>
        <w:t>(1)</w:t>
      </w:r>
      <w:r w:rsidRPr="00D10713">
        <w:tab/>
        <w:t>In proceedings for a pecuniary penalty order against a person for a contravention of a civil penalty provision, it is not necessary to prove:</w:t>
      </w:r>
    </w:p>
    <w:p w14:paraId="4BBF78EA" w14:textId="77777777" w:rsidR="005E1C32" w:rsidRPr="00D10713" w:rsidRDefault="005E1C32" w:rsidP="00D10713">
      <w:pPr>
        <w:pStyle w:val="paragraph"/>
      </w:pPr>
      <w:r w:rsidRPr="00D10713">
        <w:tab/>
        <w:t>(a)</w:t>
      </w:r>
      <w:r w:rsidRPr="00D10713">
        <w:tab/>
        <w:t>the person’s intention; or</w:t>
      </w:r>
    </w:p>
    <w:p w14:paraId="0B8E967B" w14:textId="77777777" w:rsidR="005E1C32" w:rsidRPr="00D10713" w:rsidRDefault="005E1C32" w:rsidP="00D10713">
      <w:pPr>
        <w:pStyle w:val="paragraph"/>
      </w:pPr>
      <w:r w:rsidRPr="00D10713">
        <w:tab/>
        <w:t>(b)</w:t>
      </w:r>
      <w:r w:rsidRPr="00D10713">
        <w:tab/>
        <w:t>the person’s knowledge; or</w:t>
      </w:r>
    </w:p>
    <w:p w14:paraId="782FAE9E" w14:textId="77777777" w:rsidR="005E1C32" w:rsidRPr="00D10713" w:rsidRDefault="005E1C32" w:rsidP="00D10713">
      <w:pPr>
        <w:pStyle w:val="paragraph"/>
      </w:pPr>
      <w:r w:rsidRPr="00D10713">
        <w:tab/>
        <w:t>(c)</w:t>
      </w:r>
      <w:r w:rsidRPr="00D10713">
        <w:tab/>
        <w:t>the person’s recklessness; or</w:t>
      </w:r>
    </w:p>
    <w:p w14:paraId="584ADD9B" w14:textId="77777777" w:rsidR="005E1C32" w:rsidRPr="00D10713" w:rsidRDefault="005E1C32" w:rsidP="00D10713">
      <w:pPr>
        <w:pStyle w:val="paragraph"/>
      </w:pPr>
      <w:r w:rsidRPr="00D10713">
        <w:tab/>
        <w:t>(d)</w:t>
      </w:r>
      <w:r w:rsidRPr="00D10713">
        <w:tab/>
        <w:t>the person’s negligence; or</w:t>
      </w:r>
    </w:p>
    <w:p w14:paraId="4B24670A" w14:textId="77777777" w:rsidR="005E1C32" w:rsidRPr="00D10713" w:rsidRDefault="005E1C32" w:rsidP="00D10713">
      <w:pPr>
        <w:pStyle w:val="paragraph"/>
      </w:pPr>
      <w:r w:rsidRPr="00D10713">
        <w:tab/>
        <w:t>(e)</w:t>
      </w:r>
      <w:r w:rsidRPr="00D10713">
        <w:tab/>
        <w:t>any other state of mind of the person.</w:t>
      </w:r>
    </w:p>
    <w:p w14:paraId="4E91BB68" w14:textId="77777777" w:rsidR="005E1C32" w:rsidRPr="00D10713" w:rsidRDefault="005E1C32" w:rsidP="00D10713">
      <w:pPr>
        <w:pStyle w:val="subsection"/>
      </w:pPr>
      <w:r w:rsidRPr="00D10713">
        <w:tab/>
        <w:t>(2)</w:t>
      </w:r>
      <w:r w:rsidRPr="00D10713">
        <w:tab/>
      </w:r>
      <w:r w:rsidR="00082D91" w:rsidRPr="00D10713">
        <w:t>Subsection (</w:t>
      </w:r>
      <w:r w:rsidRPr="00D10713">
        <w:t xml:space="preserve">1) does not apply to the extent that the proceedings relate to a contravention of </w:t>
      </w:r>
      <w:r w:rsidR="002360F9" w:rsidRPr="00D10713">
        <w:t>sub</w:t>
      </w:r>
      <w:r w:rsidR="004A0C1A" w:rsidRPr="00D10713">
        <w:t>section 1</w:t>
      </w:r>
      <w:r w:rsidRPr="00D10713">
        <w:t>54A(1) (ancillary contravention of civil penalty provisions).</w:t>
      </w:r>
    </w:p>
    <w:p w14:paraId="47CF5747" w14:textId="77777777" w:rsidR="005E1C32" w:rsidRPr="00D10713" w:rsidRDefault="005E1C32" w:rsidP="00D10713">
      <w:pPr>
        <w:pStyle w:val="subsection"/>
      </w:pPr>
      <w:r w:rsidRPr="00D10713">
        <w:tab/>
        <w:t>(3)</w:t>
      </w:r>
      <w:r w:rsidRPr="00D10713">
        <w:tab/>
      </w:r>
      <w:r w:rsidR="00082D91" w:rsidRPr="00D10713">
        <w:t>Subsection (</w:t>
      </w:r>
      <w:r w:rsidRPr="00D10713">
        <w:t xml:space="preserve">1) does not affect the operation of </w:t>
      </w:r>
      <w:r w:rsidR="004A0C1A" w:rsidRPr="00D10713">
        <w:t>section 1</w:t>
      </w:r>
      <w:r w:rsidRPr="00D10713">
        <w:t>54D (mistake of fact).</w:t>
      </w:r>
    </w:p>
    <w:p w14:paraId="7854181B" w14:textId="77777777" w:rsidR="005E1C32" w:rsidRPr="00D10713" w:rsidRDefault="005E1C32" w:rsidP="00D10713">
      <w:pPr>
        <w:pStyle w:val="subsection"/>
      </w:pPr>
      <w:r w:rsidRPr="00D10713">
        <w:tab/>
        <w:t>(4)</w:t>
      </w:r>
      <w:r w:rsidRPr="00D10713">
        <w:tab/>
      </w:r>
      <w:r w:rsidR="00082D91" w:rsidRPr="00D10713">
        <w:t>Subsection (</w:t>
      </w:r>
      <w:r w:rsidRPr="00D10713">
        <w:t>1) does not apply to the extent that the civil penalty provision, or a provision that relates to the civil penalty provision, expressly provides otherwise.</w:t>
      </w:r>
    </w:p>
    <w:p w14:paraId="4D2DB16E" w14:textId="77777777" w:rsidR="005E1C32" w:rsidRPr="00D10713" w:rsidRDefault="005E1C32" w:rsidP="00D10713">
      <w:pPr>
        <w:pStyle w:val="ActHead5"/>
      </w:pPr>
      <w:bookmarkStart w:id="45" w:name="_Toc76043063"/>
      <w:r w:rsidRPr="0028081F">
        <w:rPr>
          <w:rStyle w:val="CharSectno"/>
        </w:rPr>
        <w:lastRenderedPageBreak/>
        <w:t>154D</w:t>
      </w:r>
      <w:r w:rsidR="002775A3">
        <w:t xml:space="preserve">  </w:t>
      </w:r>
      <w:r w:rsidRPr="00D10713">
        <w:t>Mistake of fact</w:t>
      </w:r>
      <w:bookmarkEnd w:id="45"/>
    </w:p>
    <w:p w14:paraId="6CFC98E8" w14:textId="77777777" w:rsidR="005E1C32" w:rsidRPr="00D10713" w:rsidRDefault="005E1C32" w:rsidP="00D10713">
      <w:pPr>
        <w:pStyle w:val="subsection"/>
      </w:pPr>
      <w:r w:rsidRPr="00D10713">
        <w:tab/>
        <w:t>(1)</w:t>
      </w:r>
      <w:r w:rsidRPr="00D10713">
        <w:tab/>
        <w:t>A person is not liable to have a pecuniary penalty order made against the person for a contravention of a civil penalty provision if:</w:t>
      </w:r>
    </w:p>
    <w:p w14:paraId="3182F537" w14:textId="77777777" w:rsidR="005E1C32" w:rsidRPr="00D10713" w:rsidRDefault="005E1C32" w:rsidP="00D10713">
      <w:pPr>
        <w:pStyle w:val="paragraph"/>
      </w:pPr>
      <w:r w:rsidRPr="00D10713">
        <w:tab/>
        <w:t>(a)</w:t>
      </w:r>
      <w:r w:rsidRPr="00D10713">
        <w:tab/>
        <w:t>at or before the time of the conduct constituting the contravention, the person:</w:t>
      </w:r>
    </w:p>
    <w:p w14:paraId="08061F6B" w14:textId="77777777" w:rsidR="005E1C32" w:rsidRPr="00D10713" w:rsidRDefault="005E1C32" w:rsidP="00D10713">
      <w:pPr>
        <w:pStyle w:val="paragraphsub"/>
      </w:pPr>
      <w:r w:rsidRPr="00D10713">
        <w:tab/>
        <w:t>(i)</w:t>
      </w:r>
      <w:r w:rsidRPr="00D10713">
        <w:tab/>
        <w:t>considered whether or not facts existed; and</w:t>
      </w:r>
    </w:p>
    <w:p w14:paraId="6DEFF694" w14:textId="77777777" w:rsidR="005E1C32" w:rsidRPr="00D10713" w:rsidRDefault="005E1C32" w:rsidP="00D10713">
      <w:pPr>
        <w:pStyle w:val="paragraphsub"/>
      </w:pPr>
      <w:r w:rsidRPr="00D10713">
        <w:tab/>
        <w:t>(ii)</w:t>
      </w:r>
      <w:r w:rsidRPr="00D10713">
        <w:tab/>
        <w:t>was under a mistaken but reasonable belief about those facts; and</w:t>
      </w:r>
    </w:p>
    <w:p w14:paraId="29D37A23" w14:textId="77777777" w:rsidR="005E1C32" w:rsidRPr="00D10713" w:rsidRDefault="005E1C32" w:rsidP="00D10713">
      <w:pPr>
        <w:pStyle w:val="paragraph"/>
      </w:pPr>
      <w:r w:rsidRPr="00D10713">
        <w:tab/>
        <w:t>(b)</w:t>
      </w:r>
      <w:r w:rsidRPr="00D10713">
        <w:tab/>
        <w:t>had those facts existed, the conduct would not have constituted a contravention of the civil penalty provision.</w:t>
      </w:r>
    </w:p>
    <w:p w14:paraId="3101599F" w14:textId="77777777" w:rsidR="005E1C32" w:rsidRPr="00D10713" w:rsidRDefault="005E1C32" w:rsidP="00D10713">
      <w:pPr>
        <w:pStyle w:val="subsection"/>
      </w:pPr>
      <w:r w:rsidRPr="00D10713">
        <w:tab/>
        <w:t>(2)</w:t>
      </w:r>
      <w:r w:rsidRPr="00D10713">
        <w:tab/>
        <w:t xml:space="preserve">For the purposes of </w:t>
      </w:r>
      <w:r w:rsidR="00082D91" w:rsidRPr="00D10713">
        <w:t>subsection (</w:t>
      </w:r>
      <w:r w:rsidRPr="00D10713">
        <w:t>1), a person may be regarded as having considered whether or not facts existed if:</w:t>
      </w:r>
    </w:p>
    <w:p w14:paraId="1BD7F87D" w14:textId="77777777" w:rsidR="005E1C32" w:rsidRPr="00D10713" w:rsidRDefault="005E1C32" w:rsidP="00D10713">
      <w:pPr>
        <w:pStyle w:val="paragraph"/>
      </w:pPr>
      <w:r w:rsidRPr="00D10713">
        <w:tab/>
        <w:t>(a)</w:t>
      </w:r>
      <w:r w:rsidRPr="00D10713">
        <w:tab/>
        <w:t>the person had considered, on a previous occasion, whether those facts existed in the circumstances surrounding that occasion; and</w:t>
      </w:r>
    </w:p>
    <w:p w14:paraId="47649113" w14:textId="77777777" w:rsidR="005E1C32" w:rsidRPr="00D10713" w:rsidRDefault="005E1C32" w:rsidP="00D10713">
      <w:pPr>
        <w:pStyle w:val="paragraph"/>
      </w:pPr>
      <w:r w:rsidRPr="00D10713">
        <w:tab/>
        <w:t>(b)</w:t>
      </w:r>
      <w:r w:rsidRPr="00D10713">
        <w:tab/>
        <w:t>the person honestly and reasonably believed that the circumstances surrounding the present occasion were the same, or substantially the same, as those surrounding the previous occasion.</w:t>
      </w:r>
    </w:p>
    <w:p w14:paraId="781E728C" w14:textId="77777777" w:rsidR="005E1C32" w:rsidRPr="00D10713" w:rsidRDefault="005E1C32" w:rsidP="00D10713">
      <w:pPr>
        <w:pStyle w:val="subsection"/>
      </w:pPr>
      <w:r w:rsidRPr="00D10713">
        <w:tab/>
        <w:t>(3)</w:t>
      </w:r>
      <w:r w:rsidRPr="00D10713">
        <w:tab/>
        <w:t xml:space="preserve">A person who wishes to rely on </w:t>
      </w:r>
      <w:r w:rsidR="00082D91" w:rsidRPr="00D10713">
        <w:t>subsection (</w:t>
      </w:r>
      <w:r w:rsidRPr="00D10713">
        <w:t>1) or (2) in proceedings for a pecuniary penalty order bears an evidential burden in relation to that matter.</w:t>
      </w:r>
    </w:p>
    <w:p w14:paraId="431D4D3C" w14:textId="77777777" w:rsidR="005E1C32" w:rsidRPr="00D10713" w:rsidRDefault="005E1C32" w:rsidP="00D10713">
      <w:pPr>
        <w:pStyle w:val="ActHead5"/>
      </w:pPr>
      <w:bookmarkStart w:id="46" w:name="_Toc76043064"/>
      <w:r w:rsidRPr="0028081F">
        <w:rPr>
          <w:rStyle w:val="CharSectno"/>
        </w:rPr>
        <w:t>154E</w:t>
      </w:r>
      <w:r w:rsidR="002775A3">
        <w:t xml:space="preserve">  </w:t>
      </w:r>
      <w:r w:rsidRPr="00D10713">
        <w:t>Exceptions etc. to civil penalty provisions—burden of proof</w:t>
      </w:r>
      <w:bookmarkEnd w:id="46"/>
    </w:p>
    <w:p w14:paraId="5628D1AF" w14:textId="77777777" w:rsidR="005E1C32" w:rsidRPr="00D10713" w:rsidRDefault="005E1C32" w:rsidP="00D10713">
      <w:pPr>
        <w:pStyle w:val="subsection"/>
      </w:pPr>
      <w:r w:rsidRPr="00D10713">
        <w:tab/>
      </w:r>
      <w:r w:rsidRPr="00D10713">
        <w:tab/>
        <w:t>If, in proceedings for a pecuniary penalty order against a person for a contravention of a civil penalty provision, the person wishes to rely on any exception, exemption, excuse, qualification or justification that applies in relation to the civil penalty provision, then the person bears an evidential burden in relation to that matter.</w:t>
      </w:r>
    </w:p>
    <w:p w14:paraId="77010D13" w14:textId="77777777" w:rsidR="005E1C32" w:rsidRPr="00D10713" w:rsidRDefault="00F45D70" w:rsidP="00D10713">
      <w:pPr>
        <w:pStyle w:val="ItemHead"/>
      </w:pPr>
      <w:r w:rsidRPr="00D10713">
        <w:t>32</w:t>
      </w:r>
      <w:r w:rsidR="002775A3">
        <w:t xml:space="preserve">  </w:t>
      </w:r>
      <w:r w:rsidR="005E1C32" w:rsidRPr="00D10713">
        <w:t xml:space="preserve">After </w:t>
      </w:r>
      <w:r w:rsidR="004A0C1A" w:rsidRPr="00D10713">
        <w:t>section 1</w:t>
      </w:r>
      <w:r w:rsidR="005E1C32" w:rsidRPr="00D10713">
        <w:t>55</w:t>
      </w:r>
    </w:p>
    <w:p w14:paraId="7E5F7E52" w14:textId="77777777" w:rsidR="005E1C32" w:rsidRPr="00D10713" w:rsidRDefault="005E1C32" w:rsidP="00D10713">
      <w:pPr>
        <w:pStyle w:val="Item"/>
      </w:pPr>
      <w:r w:rsidRPr="00D10713">
        <w:t>Insert:</w:t>
      </w:r>
    </w:p>
    <w:p w14:paraId="307E09B3" w14:textId="77777777" w:rsidR="005E1C32" w:rsidRPr="00D10713" w:rsidRDefault="005E1C32" w:rsidP="00D10713">
      <w:pPr>
        <w:pStyle w:val="ActHead5"/>
      </w:pPr>
      <w:bookmarkStart w:id="47" w:name="_Toc76043065"/>
      <w:r w:rsidRPr="0028081F">
        <w:rPr>
          <w:rStyle w:val="CharSectno"/>
        </w:rPr>
        <w:lastRenderedPageBreak/>
        <w:t>155A</w:t>
      </w:r>
      <w:r w:rsidR="002775A3">
        <w:t xml:space="preserve">  </w:t>
      </w:r>
      <w:r w:rsidRPr="00D10713">
        <w:t>Relevant chief executive</w:t>
      </w:r>
      <w:bookmarkEnd w:id="47"/>
    </w:p>
    <w:p w14:paraId="6E46DFE2" w14:textId="77777777" w:rsidR="005E1C32" w:rsidRPr="00D10713" w:rsidRDefault="005E1C32" w:rsidP="00D10713">
      <w:pPr>
        <w:pStyle w:val="subsection"/>
      </w:pPr>
      <w:r w:rsidRPr="00D10713">
        <w:tab/>
      </w:r>
      <w:r w:rsidRPr="00D10713">
        <w:tab/>
        <w:t xml:space="preserve">The </w:t>
      </w:r>
      <w:r w:rsidRPr="00D10713">
        <w:rPr>
          <w:b/>
          <w:i/>
        </w:rPr>
        <w:t>relevant chief executive</w:t>
      </w:r>
      <w:r w:rsidRPr="00D10713">
        <w:t xml:space="preserve"> for the purpose of exercising powers under this Division in relation to an infringement notice that has been given to a person by an appropriate enforcement agency is:</w:t>
      </w:r>
    </w:p>
    <w:p w14:paraId="3007C25C" w14:textId="77777777" w:rsidR="005E1C32" w:rsidRPr="00D10713" w:rsidRDefault="005E1C32" w:rsidP="00D10713">
      <w:pPr>
        <w:pStyle w:val="paragraph"/>
      </w:pPr>
      <w:r w:rsidRPr="00D10713">
        <w:tab/>
        <w:t>(a)</w:t>
      </w:r>
      <w:r w:rsidRPr="00D10713">
        <w:tab/>
        <w:t>if the infringement notice was given by the Inspector</w:t>
      </w:r>
      <w:r w:rsidR="00D10713">
        <w:noBreakHyphen/>
      </w:r>
      <w:r w:rsidRPr="00D10713">
        <w:t>General—the Inspector</w:t>
      </w:r>
      <w:r w:rsidR="00D10713">
        <w:noBreakHyphen/>
      </w:r>
      <w:r w:rsidRPr="00D10713">
        <w:t>General; or</w:t>
      </w:r>
    </w:p>
    <w:p w14:paraId="34B81492" w14:textId="77777777" w:rsidR="005E1C32" w:rsidRPr="00D10713" w:rsidRDefault="005E1C32" w:rsidP="00D10713">
      <w:pPr>
        <w:pStyle w:val="paragraph"/>
      </w:pPr>
      <w:r w:rsidRPr="00D10713">
        <w:tab/>
        <w:t>(b)</w:t>
      </w:r>
      <w:r w:rsidRPr="00D10713">
        <w:tab/>
        <w:t>if the infringement notice was given by the ACCC—the ACCC; or</w:t>
      </w:r>
    </w:p>
    <w:p w14:paraId="14F9F404" w14:textId="77777777" w:rsidR="005E1C32" w:rsidRPr="00D10713" w:rsidRDefault="005E1C32" w:rsidP="00D10713">
      <w:pPr>
        <w:pStyle w:val="paragraph"/>
      </w:pPr>
      <w:r w:rsidRPr="00D10713">
        <w:tab/>
        <w:t>(c)</w:t>
      </w:r>
      <w:r w:rsidRPr="00D10713">
        <w:tab/>
        <w:t>if the infringement notice was given by the Minister—the Secretary of the Department.</w:t>
      </w:r>
    </w:p>
    <w:p w14:paraId="54130229" w14:textId="77777777" w:rsidR="005E1C32" w:rsidRPr="00D10713" w:rsidRDefault="00F45D70" w:rsidP="00D10713">
      <w:pPr>
        <w:pStyle w:val="ItemHead"/>
      </w:pPr>
      <w:r w:rsidRPr="00D10713">
        <w:t>33</w:t>
      </w:r>
      <w:r w:rsidR="002775A3">
        <w:t xml:space="preserve">  </w:t>
      </w:r>
      <w:r w:rsidR="002360F9" w:rsidRPr="00D10713">
        <w:t>Sub</w:t>
      </w:r>
      <w:r w:rsidR="004A0C1A" w:rsidRPr="00D10713">
        <w:t>section 1</w:t>
      </w:r>
      <w:r w:rsidR="005E1C32" w:rsidRPr="00D10713">
        <w:t>56(3)</w:t>
      </w:r>
    </w:p>
    <w:p w14:paraId="7846CE62" w14:textId="77777777" w:rsidR="005E1C32" w:rsidRPr="00D10713" w:rsidRDefault="005E1C32" w:rsidP="00D10713">
      <w:pPr>
        <w:pStyle w:val="Item"/>
      </w:pPr>
      <w:r w:rsidRPr="00D10713">
        <w:t>Repeal the subsection, substitute:</w:t>
      </w:r>
    </w:p>
    <w:p w14:paraId="4F689098" w14:textId="77777777" w:rsidR="005E1C32" w:rsidRPr="00D10713" w:rsidRDefault="005E1C32" w:rsidP="00D10713">
      <w:pPr>
        <w:pStyle w:val="subsection"/>
      </w:pPr>
      <w:r w:rsidRPr="00D10713">
        <w:tab/>
        <w:t>(3)</w:t>
      </w:r>
      <w:r w:rsidRPr="00D10713">
        <w:tab/>
        <w:t xml:space="preserve">A single infringement notice must relate only to a single contravention of a single designated civil penalty provision unless </w:t>
      </w:r>
      <w:r w:rsidR="00082D91" w:rsidRPr="00D10713">
        <w:t>subsection (</w:t>
      </w:r>
      <w:r w:rsidRPr="00D10713">
        <w:t>4) applies.</w:t>
      </w:r>
    </w:p>
    <w:p w14:paraId="797FEEF5" w14:textId="77777777" w:rsidR="005E1C32" w:rsidRPr="00D10713" w:rsidRDefault="005E1C32" w:rsidP="00D10713">
      <w:pPr>
        <w:pStyle w:val="subsection"/>
      </w:pPr>
      <w:r w:rsidRPr="00D10713">
        <w:tab/>
        <w:t>(4)</w:t>
      </w:r>
      <w:r w:rsidRPr="00D10713">
        <w:tab/>
        <w:t>The appropriate enforcement agency may give a person a single infringement notice relating to multiple contraventions of a single designated civil penalty provision if:</w:t>
      </w:r>
    </w:p>
    <w:p w14:paraId="3BFF21BE" w14:textId="77777777" w:rsidR="005E1C32" w:rsidRPr="00D10713" w:rsidRDefault="005E1C32" w:rsidP="00D10713">
      <w:pPr>
        <w:pStyle w:val="paragraph"/>
      </w:pPr>
      <w:r w:rsidRPr="00D10713">
        <w:tab/>
        <w:t>(a)</w:t>
      </w:r>
      <w:r w:rsidRPr="00D10713">
        <w:tab/>
        <w:t>the provision requires the person to do a thing within a particular period or before a particular time; and</w:t>
      </w:r>
    </w:p>
    <w:p w14:paraId="45BE4FDD" w14:textId="77777777" w:rsidR="005E1C32" w:rsidRPr="00D10713" w:rsidRDefault="005E1C32" w:rsidP="00D10713">
      <w:pPr>
        <w:pStyle w:val="paragraph"/>
      </w:pPr>
      <w:r w:rsidRPr="00D10713">
        <w:tab/>
        <w:t>(b)</w:t>
      </w:r>
      <w:r w:rsidRPr="00D10713">
        <w:tab/>
        <w:t>the person fails or refuses to do that thing within that period or before that time; and</w:t>
      </w:r>
    </w:p>
    <w:p w14:paraId="310AA2F5" w14:textId="77777777" w:rsidR="005E1C32" w:rsidRPr="00D10713" w:rsidRDefault="005E1C32" w:rsidP="00D10713">
      <w:pPr>
        <w:pStyle w:val="paragraph"/>
      </w:pPr>
      <w:r w:rsidRPr="00D10713">
        <w:tab/>
        <w:t>(c)</w:t>
      </w:r>
      <w:r w:rsidRPr="00D10713">
        <w:tab/>
        <w:t>the failure or refusal occurs on more than 1 day; and</w:t>
      </w:r>
    </w:p>
    <w:p w14:paraId="001A6A66" w14:textId="77777777" w:rsidR="005E1C32" w:rsidRPr="00D10713" w:rsidRDefault="005E1C32" w:rsidP="00D10713">
      <w:pPr>
        <w:pStyle w:val="paragraph"/>
      </w:pPr>
      <w:r w:rsidRPr="00D10713">
        <w:tab/>
        <w:t>(d)</w:t>
      </w:r>
      <w:r w:rsidRPr="00D10713">
        <w:tab/>
        <w:t>each contravention is constituted by the failure or refusal on one of those days.</w:t>
      </w:r>
    </w:p>
    <w:p w14:paraId="107072EB" w14:textId="77777777" w:rsidR="005E1C32" w:rsidRPr="00D10713" w:rsidRDefault="005E1C32" w:rsidP="00D10713">
      <w:pPr>
        <w:pStyle w:val="subsection2"/>
      </w:pPr>
      <w:r w:rsidRPr="00D10713">
        <w:t>However, the infringement notice must not require the person to pay more than one penalty in respect of the same conduct.</w:t>
      </w:r>
    </w:p>
    <w:p w14:paraId="44F56D20" w14:textId="77777777" w:rsidR="005E1C32" w:rsidRPr="00D10713" w:rsidRDefault="005E1C32" w:rsidP="00D10713">
      <w:pPr>
        <w:pStyle w:val="notetext"/>
      </w:pPr>
      <w:r w:rsidRPr="00D10713">
        <w:t>Note:</w:t>
      </w:r>
      <w:r w:rsidRPr="00D10713">
        <w:tab/>
        <w:t xml:space="preserve">For continuing contraventions of civil penalty provisions, see </w:t>
      </w:r>
      <w:r w:rsidR="004A0C1A" w:rsidRPr="00D10713">
        <w:t>section 1</w:t>
      </w:r>
      <w:r w:rsidRPr="00D10713">
        <w:t>54B.</w:t>
      </w:r>
    </w:p>
    <w:p w14:paraId="16683EF9" w14:textId="77777777" w:rsidR="005E1C32" w:rsidRPr="00D10713" w:rsidRDefault="00F45D70" w:rsidP="00D10713">
      <w:pPr>
        <w:pStyle w:val="ItemHead"/>
      </w:pPr>
      <w:r w:rsidRPr="00D10713">
        <w:t>34</w:t>
      </w:r>
      <w:r w:rsidR="002775A3">
        <w:t xml:space="preserve">  </w:t>
      </w:r>
      <w:r w:rsidR="005E1C32" w:rsidRPr="00D10713">
        <w:t>Sections 157 to 159</w:t>
      </w:r>
    </w:p>
    <w:p w14:paraId="3844940D" w14:textId="77777777" w:rsidR="005E1C32" w:rsidRPr="00D10713" w:rsidRDefault="005E1C32" w:rsidP="00D10713">
      <w:pPr>
        <w:pStyle w:val="Item"/>
      </w:pPr>
      <w:r w:rsidRPr="00D10713">
        <w:t>Repeal the sections substitute:</w:t>
      </w:r>
    </w:p>
    <w:p w14:paraId="39F0760A" w14:textId="77777777" w:rsidR="005E1C32" w:rsidRPr="00D10713" w:rsidRDefault="005E1C32" w:rsidP="00D10713">
      <w:pPr>
        <w:pStyle w:val="ActHead5"/>
      </w:pPr>
      <w:bookmarkStart w:id="48" w:name="_Toc76043066"/>
      <w:r w:rsidRPr="0028081F">
        <w:rPr>
          <w:rStyle w:val="CharSectno"/>
        </w:rPr>
        <w:lastRenderedPageBreak/>
        <w:t>157</w:t>
      </w:r>
      <w:r w:rsidR="002775A3">
        <w:t xml:space="preserve">  </w:t>
      </w:r>
      <w:r w:rsidRPr="00D10713">
        <w:t>Matters to be included in an infringement notice</w:t>
      </w:r>
      <w:bookmarkEnd w:id="48"/>
    </w:p>
    <w:p w14:paraId="58ED23C4" w14:textId="77777777" w:rsidR="005E1C32" w:rsidRPr="00D10713" w:rsidRDefault="005E1C32" w:rsidP="00D10713">
      <w:pPr>
        <w:pStyle w:val="subsection"/>
      </w:pPr>
      <w:r w:rsidRPr="00D10713">
        <w:tab/>
        <w:t>(1)</w:t>
      </w:r>
      <w:r w:rsidRPr="00D10713">
        <w:tab/>
        <w:t>An infringement notice must:</w:t>
      </w:r>
    </w:p>
    <w:p w14:paraId="1C81F0A5" w14:textId="77777777" w:rsidR="005E1C32" w:rsidRPr="00D10713" w:rsidRDefault="005E1C32" w:rsidP="00D10713">
      <w:pPr>
        <w:pStyle w:val="paragraph"/>
      </w:pPr>
      <w:r w:rsidRPr="00D10713">
        <w:tab/>
        <w:t>(a)</w:t>
      </w:r>
      <w:r w:rsidRPr="00D10713">
        <w:tab/>
        <w:t>be identified by a unique number; and</w:t>
      </w:r>
    </w:p>
    <w:p w14:paraId="3FF9A6A2" w14:textId="77777777" w:rsidR="005E1C32" w:rsidRPr="00D10713" w:rsidRDefault="005E1C32" w:rsidP="00D10713">
      <w:pPr>
        <w:pStyle w:val="paragraph"/>
      </w:pPr>
      <w:r w:rsidRPr="00D10713">
        <w:tab/>
        <w:t>(b)</w:t>
      </w:r>
      <w:r w:rsidRPr="00D10713">
        <w:tab/>
        <w:t>state the day on which it is given; and</w:t>
      </w:r>
    </w:p>
    <w:p w14:paraId="677A73A2" w14:textId="77777777" w:rsidR="005E1C32" w:rsidRPr="00D10713" w:rsidRDefault="005E1C32" w:rsidP="00D10713">
      <w:pPr>
        <w:pStyle w:val="paragraph"/>
      </w:pPr>
      <w:r w:rsidRPr="00D10713">
        <w:tab/>
        <w:t>(c)</w:t>
      </w:r>
      <w:r w:rsidRPr="00D10713">
        <w:tab/>
        <w:t>state the name of the person to whom the notice is given; and</w:t>
      </w:r>
    </w:p>
    <w:p w14:paraId="5FB3056F" w14:textId="77777777" w:rsidR="005E1C32" w:rsidRPr="00D10713" w:rsidRDefault="005E1C32" w:rsidP="00D10713">
      <w:pPr>
        <w:pStyle w:val="paragraph"/>
      </w:pPr>
      <w:r w:rsidRPr="00D10713">
        <w:tab/>
        <w:t>(d)</w:t>
      </w:r>
      <w:r w:rsidRPr="00D10713">
        <w:tab/>
        <w:t>state the name and contact details of the appropriate enforcement agency that gave the notice; and</w:t>
      </w:r>
    </w:p>
    <w:p w14:paraId="71E46FA1" w14:textId="77777777" w:rsidR="005E1C32" w:rsidRPr="00D10713" w:rsidRDefault="005E1C32" w:rsidP="00D10713">
      <w:pPr>
        <w:pStyle w:val="paragraph"/>
      </w:pPr>
      <w:r w:rsidRPr="00D10713">
        <w:tab/>
        <w:t>(e)</w:t>
      </w:r>
      <w:r w:rsidRPr="00D10713">
        <w:tab/>
        <w:t>give brief details of the alleged contravention, or each alleged contravention, to which the notice relates, including:</w:t>
      </w:r>
    </w:p>
    <w:p w14:paraId="639B5A70" w14:textId="77777777" w:rsidR="005E1C32" w:rsidRPr="00D10713" w:rsidRDefault="005E1C32" w:rsidP="00D10713">
      <w:pPr>
        <w:pStyle w:val="paragraphsub"/>
      </w:pPr>
      <w:r w:rsidRPr="00D10713">
        <w:tab/>
        <w:t>(i)</w:t>
      </w:r>
      <w:r w:rsidRPr="00D10713">
        <w:tab/>
        <w:t>the civil penalty provision that was allegedly contravened; and</w:t>
      </w:r>
    </w:p>
    <w:p w14:paraId="59E96AB4" w14:textId="77777777" w:rsidR="005E1C32" w:rsidRPr="00D10713" w:rsidRDefault="005E1C32" w:rsidP="00D10713">
      <w:pPr>
        <w:pStyle w:val="paragraphsub"/>
      </w:pPr>
      <w:r w:rsidRPr="00D10713">
        <w:tab/>
        <w:t>(ii)</w:t>
      </w:r>
      <w:r w:rsidRPr="00D10713">
        <w:tab/>
        <w:t>the maximum penalty that a court could impose for each contravention, if the provision were contravened; and</w:t>
      </w:r>
    </w:p>
    <w:p w14:paraId="6AAF6A6F" w14:textId="77777777" w:rsidR="005E1C32" w:rsidRPr="00D10713" w:rsidRDefault="005E1C32" w:rsidP="00D10713">
      <w:pPr>
        <w:pStyle w:val="paragraphsub"/>
      </w:pPr>
      <w:r w:rsidRPr="00D10713">
        <w:tab/>
        <w:t>(iii)</w:t>
      </w:r>
      <w:r w:rsidRPr="00D10713">
        <w:tab/>
        <w:t>the time (if known) and day of, and the place of, each alleged contravention; and</w:t>
      </w:r>
    </w:p>
    <w:p w14:paraId="66930581" w14:textId="77777777" w:rsidR="005E1C32" w:rsidRPr="00D10713" w:rsidRDefault="005E1C32" w:rsidP="00D10713">
      <w:pPr>
        <w:pStyle w:val="paragraph"/>
      </w:pPr>
      <w:r w:rsidRPr="00D10713">
        <w:tab/>
        <w:t>(f)</w:t>
      </w:r>
      <w:r w:rsidRPr="00D10713">
        <w:tab/>
        <w:t>state the amount that is payable under the notice; and</w:t>
      </w:r>
    </w:p>
    <w:p w14:paraId="31471642" w14:textId="77777777" w:rsidR="005E1C32" w:rsidRPr="00D10713" w:rsidRDefault="005E1C32" w:rsidP="00D10713">
      <w:pPr>
        <w:pStyle w:val="paragraph"/>
      </w:pPr>
      <w:r w:rsidRPr="00D10713">
        <w:tab/>
        <w:t>(g)</w:t>
      </w:r>
      <w:r w:rsidRPr="00D10713">
        <w:tab/>
        <w:t>give an explanation of how payment of the amount is to be made; and</w:t>
      </w:r>
    </w:p>
    <w:p w14:paraId="0F2DA724" w14:textId="77777777" w:rsidR="005E1C32" w:rsidRPr="00D10713" w:rsidRDefault="005E1C32" w:rsidP="00D10713">
      <w:pPr>
        <w:pStyle w:val="paragraph"/>
      </w:pPr>
      <w:r w:rsidRPr="00D10713">
        <w:tab/>
        <w:t>(h)</w:t>
      </w:r>
      <w:r w:rsidRPr="00D10713">
        <w:tab/>
        <w:t>state that, if the person to whom the notice is given</w:t>
      </w:r>
      <w:r w:rsidRPr="00D10713">
        <w:rPr>
          <w:i/>
        </w:rPr>
        <w:t xml:space="preserve"> </w:t>
      </w:r>
      <w:r w:rsidRPr="00D10713">
        <w:t>pays the amount to the appropriate enforcement agency, on behalf of the Commonwealth, within 28 days after the day the notice is given, then (unless the notice is withdrawn), proceedings seeking a pecuniary penalty order will not be brought in relation to the alleged contravention; and</w:t>
      </w:r>
    </w:p>
    <w:p w14:paraId="6571B64A" w14:textId="77777777" w:rsidR="005E1C32" w:rsidRPr="00D10713" w:rsidRDefault="005E1C32" w:rsidP="00D10713">
      <w:pPr>
        <w:pStyle w:val="paragraph"/>
      </w:pPr>
      <w:r w:rsidRPr="00D10713">
        <w:tab/>
        <w:t>(i)</w:t>
      </w:r>
      <w:r w:rsidRPr="00D10713">
        <w:tab/>
        <w:t>state that payment of the amount is not an admission of liability; and</w:t>
      </w:r>
    </w:p>
    <w:p w14:paraId="566B2726" w14:textId="77777777" w:rsidR="005E1C32" w:rsidRPr="00D10713" w:rsidRDefault="005E1C32" w:rsidP="00D10713">
      <w:pPr>
        <w:pStyle w:val="paragraph"/>
      </w:pPr>
      <w:r w:rsidRPr="00D10713">
        <w:tab/>
        <w:t>(j)</w:t>
      </w:r>
      <w:r w:rsidRPr="00D10713">
        <w:tab/>
        <w:t>state that the person may apply to the relevant chief executive to have the period in which to pay the amount extended; and</w:t>
      </w:r>
    </w:p>
    <w:p w14:paraId="67C9B6B7" w14:textId="77777777" w:rsidR="005E1C32" w:rsidRPr="00D10713" w:rsidRDefault="005E1C32" w:rsidP="00D10713">
      <w:pPr>
        <w:pStyle w:val="paragraph"/>
      </w:pPr>
      <w:r w:rsidRPr="00D10713">
        <w:tab/>
        <w:t>(k)</w:t>
      </w:r>
      <w:r w:rsidRPr="00D10713">
        <w:tab/>
        <w:t>state that the person may choose not to pay the amount and, if the person does so, proceedings seeking a pecuniary penalty order may be brought in relation to the alleged contravention; and</w:t>
      </w:r>
    </w:p>
    <w:p w14:paraId="4073897C" w14:textId="77777777" w:rsidR="005E1C32" w:rsidRPr="00D10713" w:rsidRDefault="005E1C32" w:rsidP="00D10713">
      <w:pPr>
        <w:pStyle w:val="paragraph"/>
      </w:pPr>
      <w:r w:rsidRPr="00D10713">
        <w:tab/>
        <w:t>(l)</w:t>
      </w:r>
      <w:r w:rsidRPr="00D10713">
        <w:tab/>
        <w:t>set out how the notice can be withdrawn; and</w:t>
      </w:r>
    </w:p>
    <w:p w14:paraId="2B6E2F51" w14:textId="77777777" w:rsidR="005E1C32" w:rsidRPr="00D10713" w:rsidRDefault="005E1C32" w:rsidP="00D10713">
      <w:pPr>
        <w:pStyle w:val="paragraph"/>
      </w:pPr>
      <w:r w:rsidRPr="00D10713">
        <w:tab/>
        <w:t>(m)</w:t>
      </w:r>
      <w:r w:rsidRPr="00D10713">
        <w:tab/>
        <w:t>state that, if the notice is withdrawn, proceedings seeking a pecuniary penalty order may be brought in relation to the alleged contravention; and</w:t>
      </w:r>
    </w:p>
    <w:p w14:paraId="3D1A0507" w14:textId="77777777" w:rsidR="005E1C32" w:rsidRPr="00D10713" w:rsidRDefault="005E1C32" w:rsidP="00D10713">
      <w:pPr>
        <w:pStyle w:val="paragraph"/>
      </w:pPr>
      <w:r w:rsidRPr="00D10713">
        <w:lastRenderedPageBreak/>
        <w:tab/>
        <w:t>(n)</w:t>
      </w:r>
      <w:r w:rsidRPr="00D10713">
        <w:tab/>
        <w:t>state that the person may make written representations to the relevant chief executive seeking the withdrawal of the notice; and</w:t>
      </w:r>
    </w:p>
    <w:p w14:paraId="2A3FA5C7" w14:textId="77777777" w:rsidR="005E1C32" w:rsidRPr="00D10713" w:rsidRDefault="005E1C32" w:rsidP="00D10713">
      <w:pPr>
        <w:pStyle w:val="paragraph"/>
      </w:pPr>
      <w:r w:rsidRPr="00D10713">
        <w:tab/>
        <w:t>(o)</w:t>
      </w:r>
      <w:r w:rsidRPr="00D10713">
        <w:tab/>
        <w:t>set out such other matters (if any) as are prescribed by the regulations.</w:t>
      </w:r>
    </w:p>
    <w:p w14:paraId="66C77AAA" w14:textId="77777777" w:rsidR="005E1C32" w:rsidRPr="00D10713" w:rsidRDefault="005E1C32" w:rsidP="00D10713">
      <w:pPr>
        <w:pStyle w:val="SubsectionHead"/>
      </w:pPr>
      <w:r w:rsidRPr="00D10713">
        <w:t>Amount of penalty</w:t>
      </w:r>
    </w:p>
    <w:p w14:paraId="0DB9AE84" w14:textId="77777777" w:rsidR="005E1C32" w:rsidRPr="00D10713" w:rsidRDefault="005E1C32" w:rsidP="00D10713">
      <w:pPr>
        <w:pStyle w:val="subsection"/>
      </w:pPr>
      <w:r w:rsidRPr="00D10713">
        <w:tab/>
        <w:t>(2)</w:t>
      </w:r>
      <w:r w:rsidRPr="00D10713">
        <w:tab/>
        <w:t xml:space="preserve">If the infringement notice relates to only one alleged contravention of the provision by the person, the amount to be stated in the notice for the purposes of </w:t>
      </w:r>
      <w:r w:rsidR="004A0C1A" w:rsidRPr="00D10713">
        <w:t>paragraph (</w:t>
      </w:r>
      <w:r w:rsidRPr="00D10713">
        <w:t>1)(f) is the lesser of the following:</w:t>
      </w:r>
    </w:p>
    <w:p w14:paraId="2768C0DE" w14:textId="77777777" w:rsidR="005E1C32" w:rsidRPr="00D10713" w:rsidRDefault="005E1C32" w:rsidP="00D10713">
      <w:pPr>
        <w:pStyle w:val="paragraph"/>
      </w:pPr>
      <w:r w:rsidRPr="00D10713">
        <w:tab/>
        <w:t>(a)</w:t>
      </w:r>
      <w:r w:rsidRPr="00D10713">
        <w:tab/>
        <w:t>one</w:t>
      </w:r>
      <w:r w:rsidR="00D10713">
        <w:noBreakHyphen/>
      </w:r>
      <w:r w:rsidRPr="00D10713">
        <w:t>fifth of the maximum penalty that a court could impose on the person for that contravention;</w:t>
      </w:r>
    </w:p>
    <w:p w14:paraId="78BBBFFD" w14:textId="77777777" w:rsidR="005E1C32" w:rsidRPr="00D10713" w:rsidRDefault="005E1C32" w:rsidP="00D10713">
      <w:pPr>
        <w:pStyle w:val="paragraph"/>
      </w:pPr>
      <w:r w:rsidRPr="00D10713">
        <w:tab/>
        <w:t>(b)</w:t>
      </w:r>
      <w:r w:rsidRPr="00D10713">
        <w:tab/>
        <w:t>12 penalty units where the person is an individual, or 60 penalty units where the person is a body corporate.</w:t>
      </w:r>
    </w:p>
    <w:p w14:paraId="55C147B7" w14:textId="77777777" w:rsidR="005E1C32" w:rsidRPr="00D10713" w:rsidRDefault="005E1C32" w:rsidP="00D10713">
      <w:pPr>
        <w:pStyle w:val="notetext"/>
      </w:pPr>
      <w:r w:rsidRPr="00D10713">
        <w:t>Note:</w:t>
      </w:r>
      <w:r w:rsidRPr="00D10713">
        <w:tab/>
        <w:t xml:space="preserve">To work out the maximum penalty for the purposes of </w:t>
      </w:r>
      <w:r w:rsidR="004A0C1A" w:rsidRPr="00D10713">
        <w:t>paragraph (</w:t>
      </w:r>
      <w:r w:rsidRPr="00D10713">
        <w:t xml:space="preserve">a) of this subsection, see </w:t>
      </w:r>
      <w:r w:rsidR="002360F9" w:rsidRPr="00D10713">
        <w:t>sub</w:t>
      </w:r>
      <w:r w:rsidR="004A0C1A" w:rsidRPr="00D10713">
        <w:t>section 1</w:t>
      </w:r>
      <w:r w:rsidRPr="00D10713">
        <w:t>47(3).</w:t>
      </w:r>
    </w:p>
    <w:p w14:paraId="72E92C97" w14:textId="77777777" w:rsidR="005E1C32" w:rsidRPr="00D10713" w:rsidRDefault="005E1C32" w:rsidP="00D10713">
      <w:pPr>
        <w:pStyle w:val="subsection"/>
      </w:pPr>
      <w:r w:rsidRPr="00D10713">
        <w:tab/>
        <w:t>(3)</w:t>
      </w:r>
      <w:r w:rsidRPr="00D10713">
        <w:tab/>
        <w:t xml:space="preserve">If the infringement notice relates to more than one alleged contravention of the provision by the person, the amount to be stated in the notice for the purposes of </w:t>
      </w:r>
      <w:r w:rsidR="004A0C1A" w:rsidRPr="00D10713">
        <w:t>paragraph (</w:t>
      </w:r>
      <w:r w:rsidRPr="00D10713">
        <w:t>1)(f) is the lesser of the following:</w:t>
      </w:r>
    </w:p>
    <w:p w14:paraId="76609962" w14:textId="77777777" w:rsidR="005E1C32" w:rsidRPr="00D10713" w:rsidRDefault="005E1C32" w:rsidP="00D10713">
      <w:pPr>
        <w:pStyle w:val="paragraph"/>
      </w:pPr>
      <w:r w:rsidRPr="00D10713">
        <w:tab/>
        <w:t>(a)</w:t>
      </w:r>
      <w:r w:rsidRPr="00D10713">
        <w:tab/>
        <w:t>one</w:t>
      </w:r>
      <w:r w:rsidR="00D10713">
        <w:noBreakHyphen/>
      </w:r>
      <w:r w:rsidRPr="00D10713">
        <w:t>fifth of the amount worked out by adding together the maximum penalty that a court could impose on the person for each alleged contravention;</w:t>
      </w:r>
    </w:p>
    <w:p w14:paraId="72E9409B" w14:textId="77777777" w:rsidR="005E1C32" w:rsidRPr="00D10713" w:rsidRDefault="005E1C32" w:rsidP="00D10713">
      <w:pPr>
        <w:pStyle w:val="paragraph"/>
      </w:pPr>
      <w:r w:rsidRPr="00D10713">
        <w:tab/>
        <w:t>(b)</w:t>
      </w:r>
      <w:r w:rsidRPr="00D10713">
        <w:tab/>
        <w:t>either:</w:t>
      </w:r>
    </w:p>
    <w:p w14:paraId="79606BD2" w14:textId="77777777" w:rsidR="005E1C32" w:rsidRPr="00D10713" w:rsidRDefault="005E1C32" w:rsidP="00D10713">
      <w:pPr>
        <w:pStyle w:val="paragraphsub"/>
      </w:pPr>
      <w:r w:rsidRPr="00D10713">
        <w:tab/>
        <w:t>(i)</w:t>
      </w:r>
      <w:r w:rsidRPr="00D10713">
        <w:tab/>
        <w:t>if the person is an individual—the number of penalty units worked out by multiplying the number of alleged contraventions by 12; or</w:t>
      </w:r>
    </w:p>
    <w:p w14:paraId="03155EB0" w14:textId="77777777" w:rsidR="005E1C32" w:rsidRPr="00D10713" w:rsidRDefault="005E1C32" w:rsidP="00D10713">
      <w:pPr>
        <w:pStyle w:val="paragraphsub"/>
      </w:pPr>
      <w:r w:rsidRPr="00D10713">
        <w:tab/>
        <w:t>(ii)</w:t>
      </w:r>
      <w:r w:rsidRPr="00D10713">
        <w:tab/>
        <w:t>if the person is a body corporate—the number of penalty units worked out by multiplying the number of alleged contraventions by 60.</w:t>
      </w:r>
    </w:p>
    <w:p w14:paraId="65DE421A" w14:textId="77777777" w:rsidR="005E1C32" w:rsidRPr="00D10713" w:rsidRDefault="005E1C32" w:rsidP="00D10713">
      <w:pPr>
        <w:pStyle w:val="notetext"/>
      </w:pPr>
      <w:r w:rsidRPr="00D10713">
        <w:t>Note 1:</w:t>
      </w:r>
      <w:r w:rsidRPr="00D10713">
        <w:tab/>
        <w:t xml:space="preserve">Under </w:t>
      </w:r>
      <w:r w:rsidR="002360F9" w:rsidRPr="00D10713">
        <w:t>sub</w:t>
      </w:r>
      <w:r w:rsidR="004A0C1A" w:rsidRPr="00D10713">
        <w:t>section 1</w:t>
      </w:r>
      <w:r w:rsidRPr="00D10713">
        <w:t>56(4), a single infringement notice may only deal with multiple contraventions if they are contraventions of a single provision continuing over a period.</w:t>
      </w:r>
    </w:p>
    <w:p w14:paraId="1A9ADA2F" w14:textId="77777777" w:rsidR="005E1C32" w:rsidRPr="00D10713" w:rsidRDefault="005E1C32" w:rsidP="00D10713">
      <w:pPr>
        <w:pStyle w:val="notetext"/>
      </w:pPr>
      <w:r w:rsidRPr="00D10713">
        <w:t>Note 2:</w:t>
      </w:r>
      <w:r w:rsidRPr="00D10713">
        <w:tab/>
        <w:t xml:space="preserve">To work out the maximum penalty for the purposes of </w:t>
      </w:r>
      <w:r w:rsidR="004A0C1A" w:rsidRPr="00D10713">
        <w:t>paragraph (</w:t>
      </w:r>
      <w:r w:rsidRPr="00D10713">
        <w:t xml:space="preserve">a) of this subsection, see </w:t>
      </w:r>
      <w:r w:rsidR="002360F9" w:rsidRPr="00D10713">
        <w:t>sub</w:t>
      </w:r>
      <w:r w:rsidR="004A0C1A" w:rsidRPr="00D10713">
        <w:t>section 1</w:t>
      </w:r>
      <w:r w:rsidRPr="00D10713">
        <w:t>47(3).</w:t>
      </w:r>
    </w:p>
    <w:p w14:paraId="41B0F56C" w14:textId="77777777" w:rsidR="005E1C32" w:rsidRPr="00D10713" w:rsidRDefault="005E1C32" w:rsidP="00D10713">
      <w:pPr>
        <w:pStyle w:val="ActHead5"/>
      </w:pPr>
      <w:bookmarkStart w:id="49" w:name="_Toc76043067"/>
      <w:r w:rsidRPr="0028081F">
        <w:rPr>
          <w:rStyle w:val="CharSectno"/>
        </w:rPr>
        <w:lastRenderedPageBreak/>
        <w:t>158</w:t>
      </w:r>
      <w:r w:rsidR="002775A3">
        <w:t xml:space="preserve">  </w:t>
      </w:r>
      <w:r w:rsidRPr="00D10713">
        <w:t>Extension of time to pay amount</w:t>
      </w:r>
      <w:bookmarkEnd w:id="49"/>
    </w:p>
    <w:p w14:paraId="3CC3FA7D" w14:textId="77777777" w:rsidR="005E1C32" w:rsidRPr="00D10713" w:rsidRDefault="005E1C32" w:rsidP="00D10713">
      <w:pPr>
        <w:pStyle w:val="subsection"/>
      </w:pPr>
      <w:r w:rsidRPr="00D10713">
        <w:tab/>
        <w:t>(1)</w:t>
      </w:r>
      <w:r w:rsidRPr="00D10713">
        <w:tab/>
        <w:t xml:space="preserve">A person to whom an infringement notice has been given may apply to the relevant chief executive for an extension of the period referred to in </w:t>
      </w:r>
      <w:r w:rsidR="002360F9" w:rsidRPr="00D10713">
        <w:t>paragraph 1</w:t>
      </w:r>
      <w:r w:rsidRPr="00D10713">
        <w:t>57(1)(h).</w:t>
      </w:r>
    </w:p>
    <w:p w14:paraId="456D6779" w14:textId="77777777" w:rsidR="005E1C32" w:rsidRPr="00D10713" w:rsidRDefault="005E1C32" w:rsidP="00D10713">
      <w:pPr>
        <w:pStyle w:val="subsection"/>
      </w:pPr>
      <w:r w:rsidRPr="00D10713">
        <w:tab/>
        <w:t>(2)</w:t>
      </w:r>
      <w:r w:rsidRPr="00D10713">
        <w:tab/>
        <w:t>If the application is made before the end of that period, the relevant chief executive may, in writing, extend that period. The relevant chief executive may do so before or after the end of that period.</w:t>
      </w:r>
    </w:p>
    <w:p w14:paraId="11277389" w14:textId="77777777" w:rsidR="005E1C32" w:rsidRPr="00D10713" w:rsidRDefault="005E1C32" w:rsidP="00D10713">
      <w:pPr>
        <w:pStyle w:val="subsection"/>
      </w:pPr>
      <w:r w:rsidRPr="00D10713">
        <w:tab/>
        <w:t>(3)</w:t>
      </w:r>
      <w:r w:rsidRPr="00D10713">
        <w:tab/>
        <w:t xml:space="preserve">If the relevant chief executive extends that period, a reference in this Division, or in a notice or other instrument under this Division, to the period referred to in </w:t>
      </w:r>
      <w:r w:rsidR="002360F9" w:rsidRPr="00D10713">
        <w:t>paragraph 1</w:t>
      </w:r>
      <w:r w:rsidRPr="00D10713">
        <w:t>57(1)(h) is taken to be a reference to that period so extended.</w:t>
      </w:r>
    </w:p>
    <w:p w14:paraId="31881BCC" w14:textId="77777777" w:rsidR="005E1C32" w:rsidRPr="00D10713" w:rsidRDefault="005E1C32" w:rsidP="00D10713">
      <w:pPr>
        <w:pStyle w:val="subsection"/>
      </w:pPr>
      <w:r w:rsidRPr="00D10713">
        <w:tab/>
        <w:t>(4)</w:t>
      </w:r>
      <w:r w:rsidRPr="00D10713">
        <w:tab/>
        <w:t xml:space="preserve">If the relevant chief executive does not extend that period, a reference in this Division, or in a notice or other instrument under this Division, to the period referred to in </w:t>
      </w:r>
      <w:r w:rsidR="002360F9" w:rsidRPr="00D10713">
        <w:t>paragraph 1</w:t>
      </w:r>
      <w:r w:rsidRPr="00D10713">
        <w:t>57(1)(h) is taken to be a reference to the period that ends on the later of the following days:</w:t>
      </w:r>
    </w:p>
    <w:p w14:paraId="4D9F3075" w14:textId="77777777" w:rsidR="005E1C32" w:rsidRPr="00D10713" w:rsidRDefault="005E1C32" w:rsidP="00D10713">
      <w:pPr>
        <w:pStyle w:val="paragraph"/>
      </w:pPr>
      <w:r w:rsidRPr="00D10713">
        <w:tab/>
        <w:t>(a)</w:t>
      </w:r>
      <w:r w:rsidRPr="00D10713">
        <w:tab/>
        <w:t xml:space="preserve">the day that is the last day of the period referred to in </w:t>
      </w:r>
      <w:r w:rsidR="002360F9" w:rsidRPr="00D10713">
        <w:t>paragraph 1</w:t>
      </w:r>
      <w:r w:rsidRPr="00D10713">
        <w:t>57(1)(h);</w:t>
      </w:r>
    </w:p>
    <w:p w14:paraId="6F12E00D" w14:textId="77777777" w:rsidR="005E1C32" w:rsidRPr="00D10713" w:rsidRDefault="005E1C32" w:rsidP="00D10713">
      <w:pPr>
        <w:pStyle w:val="paragraph"/>
      </w:pPr>
      <w:r w:rsidRPr="00D10713">
        <w:tab/>
        <w:t>(b)</w:t>
      </w:r>
      <w:r w:rsidRPr="00D10713">
        <w:tab/>
        <w:t>the day that is 7 days after the day the person was given notice of the relevant chief executive’s decision not to extend the period.</w:t>
      </w:r>
    </w:p>
    <w:p w14:paraId="422A53F9" w14:textId="77777777" w:rsidR="005E1C32" w:rsidRPr="00D10713" w:rsidRDefault="005E1C32" w:rsidP="00D10713">
      <w:pPr>
        <w:pStyle w:val="subsection"/>
      </w:pPr>
      <w:r w:rsidRPr="00D10713">
        <w:tab/>
        <w:t>(5)</w:t>
      </w:r>
      <w:r w:rsidRPr="00D10713">
        <w:tab/>
        <w:t xml:space="preserve">The relevant chief executive may extend the period more than once under </w:t>
      </w:r>
      <w:r w:rsidR="00082D91" w:rsidRPr="00D10713">
        <w:t>subsection (</w:t>
      </w:r>
      <w:r w:rsidRPr="00D10713">
        <w:t>2).</w:t>
      </w:r>
    </w:p>
    <w:p w14:paraId="6CE45E08" w14:textId="77777777" w:rsidR="005E1C32" w:rsidRPr="00D10713" w:rsidRDefault="005E1C32" w:rsidP="00D10713">
      <w:pPr>
        <w:pStyle w:val="ActHead5"/>
      </w:pPr>
      <w:bookmarkStart w:id="50" w:name="_Toc76043068"/>
      <w:r w:rsidRPr="0028081F">
        <w:rPr>
          <w:rStyle w:val="CharSectno"/>
        </w:rPr>
        <w:t>159</w:t>
      </w:r>
      <w:r w:rsidR="002775A3">
        <w:t xml:space="preserve">  </w:t>
      </w:r>
      <w:r w:rsidRPr="00D10713">
        <w:t>Withdrawal of an infringement notice</w:t>
      </w:r>
      <w:bookmarkEnd w:id="50"/>
    </w:p>
    <w:p w14:paraId="0FF84C4D" w14:textId="77777777" w:rsidR="005E1C32" w:rsidRPr="00D10713" w:rsidRDefault="005E1C32" w:rsidP="00D10713">
      <w:pPr>
        <w:pStyle w:val="SubsectionHead"/>
      </w:pPr>
      <w:r w:rsidRPr="00D10713">
        <w:t xml:space="preserve">Representations seeking withdrawal of </w:t>
      </w:r>
      <w:r w:rsidR="007410EE" w:rsidRPr="00D10713">
        <w:t xml:space="preserve">infringement </w:t>
      </w:r>
      <w:r w:rsidRPr="00D10713">
        <w:t>notice</w:t>
      </w:r>
    </w:p>
    <w:p w14:paraId="4393CEF5" w14:textId="77777777" w:rsidR="005E1C32" w:rsidRPr="00D10713" w:rsidRDefault="005E1C32" w:rsidP="00D10713">
      <w:pPr>
        <w:pStyle w:val="subsection"/>
      </w:pPr>
      <w:r w:rsidRPr="00D10713">
        <w:tab/>
        <w:t>(1)</w:t>
      </w:r>
      <w:r w:rsidRPr="00D10713">
        <w:tab/>
        <w:t>A person to whom an infringement notice has been given may make written representations to the relevant chief executive seeking the withdrawal of the notice.</w:t>
      </w:r>
    </w:p>
    <w:p w14:paraId="1877748F" w14:textId="77777777" w:rsidR="005E1C32" w:rsidRPr="00D10713" w:rsidRDefault="005E1C32" w:rsidP="00D10713">
      <w:pPr>
        <w:pStyle w:val="SubsectionHead"/>
      </w:pPr>
      <w:r w:rsidRPr="00D10713">
        <w:t xml:space="preserve">Withdrawal of </w:t>
      </w:r>
      <w:r w:rsidR="007410EE" w:rsidRPr="00D10713">
        <w:t xml:space="preserve">infringement </w:t>
      </w:r>
      <w:r w:rsidRPr="00D10713">
        <w:t>notice</w:t>
      </w:r>
    </w:p>
    <w:p w14:paraId="39BF467A" w14:textId="77777777" w:rsidR="005E1C32" w:rsidRPr="00D10713" w:rsidRDefault="005E1C32" w:rsidP="00D10713">
      <w:pPr>
        <w:pStyle w:val="subsection"/>
      </w:pPr>
      <w:r w:rsidRPr="00D10713">
        <w:tab/>
        <w:t>(2)</w:t>
      </w:r>
      <w:r w:rsidRPr="00D10713">
        <w:tab/>
        <w:t>The relevant chief executive may withdraw an infringement notice given to a person (whether or not the person has made written representations seeking the withdrawal).</w:t>
      </w:r>
    </w:p>
    <w:p w14:paraId="79FF7675" w14:textId="77777777" w:rsidR="005E1C32" w:rsidRPr="00D10713" w:rsidRDefault="005E1C32" w:rsidP="00D10713">
      <w:pPr>
        <w:pStyle w:val="subsection"/>
      </w:pPr>
      <w:r w:rsidRPr="00D10713">
        <w:lastRenderedPageBreak/>
        <w:tab/>
        <w:t>(3)</w:t>
      </w:r>
      <w:r w:rsidRPr="00D10713">
        <w:tab/>
        <w:t xml:space="preserve">When deciding whether or not to withdraw an infringement notice (the </w:t>
      </w:r>
      <w:r w:rsidRPr="00D10713">
        <w:rPr>
          <w:b/>
          <w:i/>
        </w:rPr>
        <w:t>relevant infringement notice</w:t>
      </w:r>
      <w:r w:rsidRPr="00D10713">
        <w:t>), the relevant chief executive:</w:t>
      </w:r>
    </w:p>
    <w:p w14:paraId="587052ED" w14:textId="77777777" w:rsidR="005E1C32" w:rsidRPr="00D10713" w:rsidRDefault="005E1C32" w:rsidP="00D10713">
      <w:pPr>
        <w:pStyle w:val="paragraph"/>
      </w:pPr>
      <w:r w:rsidRPr="00D10713">
        <w:tab/>
        <w:t>(a)</w:t>
      </w:r>
      <w:r w:rsidRPr="00D10713">
        <w:tab/>
        <w:t>must take into account any written representations seeking the withdrawal that were given by the person to the relevant chief executive; and</w:t>
      </w:r>
    </w:p>
    <w:p w14:paraId="682A21A4" w14:textId="77777777" w:rsidR="005E1C32" w:rsidRPr="00D10713" w:rsidRDefault="005E1C32" w:rsidP="00D10713">
      <w:pPr>
        <w:pStyle w:val="paragraph"/>
      </w:pPr>
      <w:r w:rsidRPr="00D10713">
        <w:tab/>
        <w:t>(b)</w:t>
      </w:r>
      <w:r w:rsidRPr="00D10713">
        <w:tab/>
        <w:t>may take into account the following:</w:t>
      </w:r>
    </w:p>
    <w:p w14:paraId="33597EB9" w14:textId="77777777" w:rsidR="005E1C32" w:rsidRPr="00D10713" w:rsidRDefault="005E1C32" w:rsidP="00D10713">
      <w:pPr>
        <w:pStyle w:val="paragraphsub"/>
      </w:pPr>
      <w:r w:rsidRPr="00D10713">
        <w:tab/>
        <w:t>(i)</w:t>
      </w:r>
      <w:r w:rsidRPr="00D10713">
        <w:tab/>
        <w:t>whether a court has previously imposed a penalty on the person for a contravention of a provision subject to an infringement notice under this Division;</w:t>
      </w:r>
    </w:p>
    <w:p w14:paraId="0B5F5980" w14:textId="77777777" w:rsidR="005E1C32" w:rsidRPr="00D10713" w:rsidRDefault="005E1C32" w:rsidP="00D10713">
      <w:pPr>
        <w:pStyle w:val="paragraphsub"/>
      </w:pPr>
      <w:r w:rsidRPr="00D10713">
        <w:tab/>
        <w:t>(ii)</w:t>
      </w:r>
      <w:r w:rsidRPr="00D10713">
        <w:tab/>
        <w:t>the circumstances of the alleged contravention;</w:t>
      </w:r>
    </w:p>
    <w:p w14:paraId="63F93241" w14:textId="77777777" w:rsidR="005E1C32" w:rsidRPr="00D10713" w:rsidRDefault="005E1C32" w:rsidP="00D10713">
      <w:pPr>
        <w:pStyle w:val="paragraphsub"/>
      </w:pPr>
      <w:r w:rsidRPr="00D10713">
        <w:tab/>
        <w:t>(iii)</w:t>
      </w:r>
      <w:r w:rsidRPr="00D10713">
        <w:tab/>
        <w:t>whether the person has paid an amount, stated in an earlier infringement notice, for a contravention of a provision subject to an infringement notice under this Division if the contravention is constituted by conduct that is the same, or substantially the same, as the conduct alleged to constitute the contravention in the relevant infringement notice;</w:t>
      </w:r>
    </w:p>
    <w:p w14:paraId="6A09CEA3" w14:textId="77777777" w:rsidR="005E1C32" w:rsidRPr="00D10713" w:rsidRDefault="005E1C32" w:rsidP="00D10713">
      <w:pPr>
        <w:pStyle w:val="paragraphsub"/>
      </w:pPr>
      <w:r w:rsidRPr="00D10713">
        <w:tab/>
        <w:t>(iv)</w:t>
      </w:r>
      <w:r w:rsidRPr="00D10713">
        <w:tab/>
        <w:t>any other matter the relevant chief executive considers relevant.</w:t>
      </w:r>
    </w:p>
    <w:p w14:paraId="15493A0E" w14:textId="77777777" w:rsidR="005E1C32" w:rsidRPr="00D10713" w:rsidRDefault="005E1C32" w:rsidP="00D10713">
      <w:pPr>
        <w:pStyle w:val="SubsectionHead"/>
      </w:pPr>
      <w:r w:rsidRPr="00D10713">
        <w:t>Notice of withdrawal</w:t>
      </w:r>
      <w:r w:rsidR="007410EE" w:rsidRPr="00D10713">
        <w:t xml:space="preserve"> of infringement notice</w:t>
      </w:r>
    </w:p>
    <w:p w14:paraId="3544E1B6" w14:textId="77777777" w:rsidR="005E1C32" w:rsidRPr="00D10713" w:rsidRDefault="005E1C32" w:rsidP="00D10713">
      <w:pPr>
        <w:pStyle w:val="subsection"/>
      </w:pPr>
      <w:r w:rsidRPr="00D10713">
        <w:tab/>
        <w:t>(4)</w:t>
      </w:r>
      <w:r w:rsidRPr="00D10713">
        <w:tab/>
        <w:t>Notice of the withdrawal of the infringement notice must be given to the person. The withdrawal notice must state:</w:t>
      </w:r>
    </w:p>
    <w:p w14:paraId="2E93C68E" w14:textId="77777777" w:rsidR="005E1C32" w:rsidRPr="00D10713" w:rsidRDefault="005E1C32" w:rsidP="00D10713">
      <w:pPr>
        <w:pStyle w:val="paragraph"/>
      </w:pPr>
      <w:r w:rsidRPr="00D10713">
        <w:tab/>
        <w:t>(a)</w:t>
      </w:r>
      <w:r w:rsidRPr="00D10713">
        <w:tab/>
        <w:t>the person’s name and address; and</w:t>
      </w:r>
    </w:p>
    <w:p w14:paraId="7634FB57" w14:textId="77777777" w:rsidR="005E1C32" w:rsidRPr="00D10713" w:rsidRDefault="005E1C32" w:rsidP="00D10713">
      <w:pPr>
        <w:pStyle w:val="paragraph"/>
      </w:pPr>
      <w:r w:rsidRPr="00D10713">
        <w:tab/>
        <w:t>(b)</w:t>
      </w:r>
      <w:r w:rsidRPr="00D10713">
        <w:tab/>
        <w:t>the day the infringement notice was given; and</w:t>
      </w:r>
    </w:p>
    <w:p w14:paraId="699B3CED" w14:textId="77777777" w:rsidR="005E1C32" w:rsidRPr="00D10713" w:rsidRDefault="005E1C32" w:rsidP="00D10713">
      <w:pPr>
        <w:pStyle w:val="paragraph"/>
      </w:pPr>
      <w:r w:rsidRPr="00D10713">
        <w:tab/>
        <w:t>(c)</w:t>
      </w:r>
      <w:r w:rsidRPr="00D10713">
        <w:tab/>
        <w:t>the identifying number of the infringement notice; and</w:t>
      </w:r>
    </w:p>
    <w:p w14:paraId="037D47E9" w14:textId="77777777" w:rsidR="005E1C32" w:rsidRPr="00D10713" w:rsidRDefault="005E1C32" w:rsidP="00D10713">
      <w:pPr>
        <w:pStyle w:val="paragraph"/>
      </w:pPr>
      <w:r w:rsidRPr="00D10713">
        <w:tab/>
        <w:t>(d)</w:t>
      </w:r>
      <w:r w:rsidRPr="00D10713">
        <w:tab/>
        <w:t>that the infringement notice is withdrawn; and</w:t>
      </w:r>
    </w:p>
    <w:p w14:paraId="783C7A20" w14:textId="77777777" w:rsidR="005E1C32" w:rsidRPr="00D10713" w:rsidRDefault="005E1C32" w:rsidP="00D10713">
      <w:pPr>
        <w:pStyle w:val="paragraph"/>
      </w:pPr>
      <w:r w:rsidRPr="00D10713">
        <w:tab/>
        <w:t>(e)</w:t>
      </w:r>
      <w:r w:rsidRPr="00D10713">
        <w:tab/>
        <w:t>that proceedings seeking a pecuniary penalty order may be brought in relation to the alleged contravention.</w:t>
      </w:r>
    </w:p>
    <w:p w14:paraId="43261E94" w14:textId="77777777" w:rsidR="005E1C32" w:rsidRPr="00D10713" w:rsidRDefault="005E1C32" w:rsidP="00D10713">
      <w:pPr>
        <w:pStyle w:val="SubsectionHead"/>
      </w:pPr>
      <w:r w:rsidRPr="00D10713">
        <w:t>Refund of amount if infringement notice withdrawn</w:t>
      </w:r>
    </w:p>
    <w:p w14:paraId="286FDE79" w14:textId="77777777" w:rsidR="005E1C32" w:rsidRPr="00D10713" w:rsidRDefault="005E1C32" w:rsidP="00D10713">
      <w:pPr>
        <w:pStyle w:val="subsection"/>
      </w:pPr>
      <w:r w:rsidRPr="00D10713">
        <w:tab/>
        <w:t>(5)</w:t>
      </w:r>
      <w:r w:rsidRPr="00D10713">
        <w:tab/>
        <w:t>If:</w:t>
      </w:r>
    </w:p>
    <w:p w14:paraId="66B67F1A" w14:textId="77777777" w:rsidR="005E1C32" w:rsidRPr="00D10713" w:rsidRDefault="005E1C32" w:rsidP="00D10713">
      <w:pPr>
        <w:pStyle w:val="paragraph"/>
      </w:pPr>
      <w:r w:rsidRPr="00D10713">
        <w:tab/>
        <w:t>(a)</w:t>
      </w:r>
      <w:r w:rsidRPr="00D10713">
        <w:tab/>
        <w:t>the relevant chief executive withdraws the infringement notice; and</w:t>
      </w:r>
    </w:p>
    <w:p w14:paraId="0236FCAA" w14:textId="77777777" w:rsidR="005E1C32" w:rsidRPr="00D10713" w:rsidRDefault="005E1C32" w:rsidP="00D10713">
      <w:pPr>
        <w:pStyle w:val="paragraph"/>
      </w:pPr>
      <w:r w:rsidRPr="00D10713">
        <w:tab/>
        <w:t>(b)</w:t>
      </w:r>
      <w:r w:rsidRPr="00D10713">
        <w:tab/>
        <w:t>the person has already paid the amount stated in the notice;</w:t>
      </w:r>
    </w:p>
    <w:p w14:paraId="1287AEAC" w14:textId="77777777" w:rsidR="005E1C32" w:rsidRPr="00D10713" w:rsidRDefault="005E1C32" w:rsidP="00D10713">
      <w:pPr>
        <w:pStyle w:val="subsection2"/>
      </w:pPr>
      <w:r w:rsidRPr="00D10713">
        <w:t>the Commonwealth must refund to the person an amount equal to the amount paid.</w:t>
      </w:r>
    </w:p>
    <w:p w14:paraId="7A44B6B4" w14:textId="77777777" w:rsidR="005E1C32" w:rsidRPr="00D10713" w:rsidRDefault="00F45D70" w:rsidP="00D10713">
      <w:pPr>
        <w:pStyle w:val="ItemHead"/>
      </w:pPr>
      <w:r w:rsidRPr="00D10713">
        <w:lastRenderedPageBreak/>
        <w:t>35</w:t>
      </w:r>
      <w:r w:rsidR="002775A3">
        <w:t xml:space="preserve">  </w:t>
      </w:r>
      <w:r w:rsidR="005E1C32" w:rsidRPr="00D10713">
        <w:t>Paragraphs 163(2)(a) and (b)</w:t>
      </w:r>
    </w:p>
    <w:p w14:paraId="39220D67" w14:textId="77777777" w:rsidR="005E1C32" w:rsidRPr="00D10713" w:rsidRDefault="005E1C32" w:rsidP="00D10713">
      <w:pPr>
        <w:pStyle w:val="Item"/>
      </w:pPr>
      <w:r w:rsidRPr="00D10713">
        <w:t>After “this Act</w:t>
      </w:r>
      <w:r w:rsidR="006A2B96" w:rsidRPr="00D10713">
        <w:t>,”, insert “</w:t>
      </w:r>
      <w:r w:rsidRPr="00D10713">
        <w:t>the Basin Plan</w:t>
      </w:r>
      <w:r w:rsidR="006A2B96" w:rsidRPr="00D10713">
        <w:t>,</w:t>
      </w:r>
      <w:r w:rsidRPr="00D10713">
        <w:t>”.</w:t>
      </w:r>
    </w:p>
    <w:p w14:paraId="6A69058D" w14:textId="77777777" w:rsidR="005E1C32" w:rsidRPr="00D10713" w:rsidRDefault="00F45D70" w:rsidP="00D10713">
      <w:pPr>
        <w:pStyle w:val="ItemHead"/>
      </w:pPr>
      <w:r w:rsidRPr="00D10713">
        <w:t>36</w:t>
      </w:r>
      <w:r w:rsidR="002775A3">
        <w:t xml:space="preserve">  </w:t>
      </w:r>
      <w:r w:rsidR="00D74141" w:rsidRPr="00D10713">
        <w:t>Section 1</w:t>
      </w:r>
      <w:r w:rsidR="005E1C32" w:rsidRPr="00D10713">
        <w:t>65 (heading)</w:t>
      </w:r>
    </w:p>
    <w:p w14:paraId="5A06E9F5" w14:textId="77777777" w:rsidR="005E1C32" w:rsidRPr="00D10713" w:rsidRDefault="005E1C32" w:rsidP="00D10713">
      <w:pPr>
        <w:pStyle w:val="Item"/>
      </w:pPr>
      <w:r w:rsidRPr="00D10713">
        <w:t>Omit “</w:t>
      </w:r>
      <w:r w:rsidRPr="00D10713">
        <w:rPr>
          <w:b/>
        </w:rPr>
        <w:t>Authority</w:t>
      </w:r>
      <w:r w:rsidRPr="00D10713">
        <w:t>”, substitute “</w:t>
      </w:r>
      <w:r w:rsidRPr="00D10713">
        <w:rPr>
          <w:b/>
        </w:rPr>
        <w:t>Inspector</w:t>
      </w:r>
      <w:r w:rsidR="00D10713">
        <w:rPr>
          <w:b/>
        </w:rPr>
        <w:noBreakHyphen/>
      </w:r>
      <w:r w:rsidRPr="00D10713">
        <w:rPr>
          <w:b/>
        </w:rPr>
        <w:t>General</w:t>
      </w:r>
      <w:r w:rsidRPr="00D10713">
        <w:t>”.</w:t>
      </w:r>
    </w:p>
    <w:p w14:paraId="564A3FE2" w14:textId="77777777" w:rsidR="005E1C32" w:rsidRPr="00D10713" w:rsidRDefault="00F45D70" w:rsidP="00D10713">
      <w:pPr>
        <w:pStyle w:val="ItemHead"/>
      </w:pPr>
      <w:r w:rsidRPr="00D10713">
        <w:t>37</w:t>
      </w:r>
      <w:r w:rsidR="002775A3">
        <w:t xml:space="preserve">  </w:t>
      </w:r>
      <w:r w:rsidR="002360F9" w:rsidRPr="00D10713">
        <w:t>Sub</w:t>
      </w:r>
      <w:r w:rsidR="004A0C1A" w:rsidRPr="00D10713">
        <w:t>section 1</w:t>
      </w:r>
      <w:r w:rsidR="005E1C32" w:rsidRPr="00D10713">
        <w:t>65(1)</w:t>
      </w:r>
    </w:p>
    <w:p w14:paraId="79819FCF" w14:textId="77777777" w:rsidR="005E1C32" w:rsidRPr="00D10713" w:rsidRDefault="005E1C32" w:rsidP="00D10713">
      <w:pPr>
        <w:pStyle w:val="Item"/>
      </w:pPr>
      <w:r w:rsidRPr="00D10713">
        <w:t>Omit “the Authority”, substitute “the Inspector</w:t>
      </w:r>
      <w:r w:rsidR="00D10713">
        <w:noBreakHyphen/>
      </w:r>
      <w:r w:rsidRPr="00D10713">
        <w:t>General”.</w:t>
      </w:r>
    </w:p>
    <w:p w14:paraId="7CDCB8D0" w14:textId="77777777" w:rsidR="005E1C32" w:rsidRPr="00D10713" w:rsidRDefault="00F45D70" w:rsidP="00D10713">
      <w:pPr>
        <w:pStyle w:val="ItemHead"/>
      </w:pPr>
      <w:r w:rsidRPr="00D10713">
        <w:t>38</w:t>
      </w:r>
      <w:r w:rsidR="002775A3">
        <w:t xml:space="preserve">  </w:t>
      </w:r>
      <w:r w:rsidR="002360F9" w:rsidRPr="00D10713">
        <w:t>Sub</w:t>
      </w:r>
      <w:r w:rsidR="004A0C1A" w:rsidRPr="00D10713">
        <w:t>section 1</w:t>
      </w:r>
      <w:r w:rsidR="005E1C32" w:rsidRPr="00D10713">
        <w:t>65(2)</w:t>
      </w:r>
    </w:p>
    <w:p w14:paraId="3AAB0411" w14:textId="77777777" w:rsidR="005E1C32" w:rsidRPr="00D10713" w:rsidRDefault="005E1C32" w:rsidP="00D10713">
      <w:pPr>
        <w:pStyle w:val="Item"/>
      </w:pPr>
      <w:r w:rsidRPr="00D10713">
        <w:t>Omit “The Authority”, substitute “The Inspector</w:t>
      </w:r>
      <w:r w:rsidR="00D10713">
        <w:noBreakHyphen/>
      </w:r>
      <w:r w:rsidRPr="00D10713">
        <w:t>General”.</w:t>
      </w:r>
    </w:p>
    <w:p w14:paraId="4DC7C76F" w14:textId="77777777" w:rsidR="005E1C32" w:rsidRPr="00D10713" w:rsidRDefault="00F45D70" w:rsidP="00D10713">
      <w:pPr>
        <w:pStyle w:val="ItemHead"/>
      </w:pPr>
      <w:r w:rsidRPr="00D10713">
        <w:t>39</w:t>
      </w:r>
      <w:r w:rsidR="002775A3">
        <w:t xml:space="preserve">  </w:t>
      </w:r>
      <w:r w:rsidR="005E1C32" w:rsidRPr="00D10713">
        <w:t xml:space="preserve">At the end of </w:t>
      </w:r>
      <w:r w:rsidR="002360F9" w:rsidRPr="00D10713">
        <w:t>sub</w:t>
      </w:r>
      <w:r w:rsidR="004A0C1A" w:rsidRPr="00D10713">
        <w:t>section 1</w:t>
      </w:r>
      <w:r w:rsidR="005E1C32" w:rsidRPr="00D10713">
        <w:t>65(2)</w:t>
      </w:r>
    </w:p>
    <w:p w14:paraId="043ABD34" w14:textId="77777777" w:rsidR="005E1C32" w:rsidRPr="00D10713" w:rsidRDefault="005E1C32" w:rsidP="00D10713">
      <w:pPr>
        <w:pStyle w:val="Item"/>
      </w:pPr>
      <w:r w:rsidRPr="00D10713">
        <w:t>Add:</w:t>
      </w:r>
    </w:p>
    <w:p w14:paraId="5C791921" w14:textId="77777777" w:rsidR="005E1C32" w:rsidRPr="00D10713" w:rsidRDefault="005E1C32" w:rsidP="00D10713">
      <w:pPr>
        <w:pStyle w:val="notetext"/>
      </w:pPr>
      <w:r w:rsidRPr="00D10713">
        <w:t>Note:</w:t>
      </w:r>
      <w:r w:rsidRPr="00D10713">
        <w:tab/>
        <w:t>The Inspector</w:t>
      </w:r>
      <w:r w:rsidR="00D10713">
        <w:noBreakHyphen/>
      </w:r>
      <w:r w:rsidRPr="00D10713">
        <w:t xml:space="preserve">General’s power to direct a person under this subsection is limited as provided by </w:t>
      </w:r>
      <w:r w:rsidR="00082D91" w:rsidRPr="00D10713">
        <w:t>subsection (</w:t>
      </w:r>
      <w:r w:rsidRPr="00D10713">
        <w:t>6).</w:t>
      </w:r>
    </w:p>
    <w:p w14:paraId="2CC5EB65" w14:textId="77777777" w:rsidR="005E1C32" w:rsidRPr="00D10713" w:rsidRDefault="00F45D70" w:rsidP="00D10713">
      <w:pPr>
        <w:pStyle w:val="ItemHead"/>
      </w:pPr>
      <w:r w:rsidRPr="00D10713">
        <w:t>40</w:t>
      </w:r>
      <w:r w:rsidR="002775A3">
        <w:t xml:space="preserve">  </w:t>
      </w:r>
      <w:r w:rsidR="002360F9" w:rsidRPr="00D10713">
        <w:t>Sub</w:t>
      </w:r>
      <w:r w:rsidR="004A0C1A" w:rsidRPr="00D10713">
        <w:t>section 1</w:t>
      </w:r>
      <w:r w:rsidR="005E1C32" w:rsidRPr="00D10713">
        <w:t>65(3)</w:t>
      </w:r>
    </w:p>
    <w:p w14:paraId="3FE44474" w14:textId="77777777" w:rsidR="005E1C32" w:rsidRPr="00D10713" w:rsidRDefault="005E1C32" w:rsidP="00D10713">
      <w:pPr>
        <w:pStyle w:val="Item"/>
      </w:pPr>
      <w:r w:rsidRPr="00D10713">
        <w:t>Omit “the Authority”, substitute “the Inspector</w:t>
      </w:r>
      <w:r w:rsidR="00D10713">
        <w:noBreakHyphen/>
      </w:r>
      <w:r w:rsidRPr="00D10713">
        <w:t>General”.</w:t>
      </w:r>
    </w:p>
    <w:p w14:paraId="3322E9E9" w14:textId="77777777" w:rsidR="005E1C32" w:rsidRPr="00D10713" w:rsidRDefault="00F45D70" w:rsidP="00D10713">
      <w:pPr>
        <w:pStyle w:val="ItemHead"/>
      </w:pPr>
      <w:r w:rsidRPr="00D10713">
        <w:t>41</w:t>
      </w:r>
      <w:r w:rsidR="002775A3">
        <w:t xml:space="preserve">  </w:t>
      </w:r>
      <w:r w:rsidR="002360F9" w:rsidRPr="00D10713">
        <w:t>Sub</w:t>
      </w:r>
      <w:r w:rsidR="004A0C1A" w:rsidRPr="00D10713">
        <w:t>section 1</w:t>
      </w:r>
      <w:r w:rsidR="005E1C32" w:rsidRPr="00D10713">
        <w:t>65(5)</w:t>
      </w:r>
    </w:p>
    <w:p w14:paraId="5D746C54" w14:textId="77777777" w:rsidR="005E1C32" w:rsidRPr="00D10713" w:rsidRDefault="005E1C32" w:rsidP="00D10713">
      <w:pPr>
        <w:pStyle w:val="Item"/>
      </w:pPr>
      <w:r w:rsidRPr="00D10713">
        <w:t>Omit “The Authority”, substitute “The Inspector</w:t>
      </w:r>
      <w:r w:rsidR="00D10713">
        <w:noBreakHyphen/>
      </w:r>
      <w:r w:rsidRPr="00D10713">
        <w:t>General”.</w:t>
      </w:r>
    </w:p>
    <w:p w14:paraId="566CC6CE" w14:textId="77777777" w:rsidR="005E1C32" w:rsidRPr="00D10713" w:rsidRDefault="00F45D70" w:rsidP="00D10713">
      <w:pPr>
        <w:pStyle w:val="ItemHead"/>
      </w:pPr>
      <w:r w:rsidRPr="00D10713">
        <w:t>42</w:t>
      </w:r>
      <w:r w:rsidR="002775A3">
        <w:t xml:space="preserve">  </w:t>
      </w:r>
      <w:r w:rsidR="005E1C32" w:rsidRPr="00D10713">
        <w:t xml:space="preserve">At the end of </w:t>
      </w:r>
      <w:r w:rsidR="004A0C1A" w:rsidRPr="00D10713">
        <w:t>section 1</w:t>
      </w:r>
      <w:r w:rsidR="005E1C32" w:rsidRPr="00D10713">
        <w:t>65</w:t>
      </w:r>
    </w:p>
    <w:p w14:paraId="2613A315" w14:textId="77777777" w:rsidR="005E1C32" w:rsidRPr="00D10713" w:rsidRDefault="005E1C32" w:rsidP="00D10713">
      <w:pPr>
        <w:pStyle w:val="Item"/>
      </w:pPr>
      <w:r w:rsidRPr="00D10713">
        <w:t>Add:</w:t>
      </w:r>
    </w:p>
    <w:p w14:paraId="5A6412BA" w14:textId="77777777" w:rsidR="005E1C32" w:rsidRPr="00D10713" w:rsidRDefault="005E1C32" w:rsidP="00D10713">
      <w:pPr>
        <w:pStyle w:val="SubsectionHead"/>
      </w:pPr>
      <w:r w:rsidRPr="00D10713">
        <w:t>Application of this section</w:t>
      </w:r>
    </w:p>
    <w:p w14:paraId="4C2F48F4" w14:textId="77777777" w:rsidR="005E1C32" w:rsidRPr="00D10713" w:rsidRDefault="005E1C32" w:rsidP="00D10713">
      <w:pPr>
        <w:pStyle w:val="subsection"/>
      </w:pPr>
      <w:r w:rsidRPr="00D10713">
        <w:tab/>
        <w:t>(6)</w:t>
      </w:r>
      <w:r w:rsidRPr="00D10713">
        <w:tab/>
        <w:t>If the Inspector</w:t>
      </w:r>
      <w:r w:rsidR="00D10713">
        <w:noBreakHyphen/>
      </w:r>
      <w:r w:rsidRPr="00D10713">
        <w:t>General is satisfied that a person:</w:t>
      </w:r>
    </w:p>
    <w:p w14:paraId="4D0E9B3F" w14:textId="77777777" w:rsidR="005E1C32" w:rsidRPr="00D10713" w:rsidRDefault="005E1C32" w:rsidP="00D10713">
      <w:pPr>
        <w:pStyle w:val="paragraph"/>
      </w:pPr>
      <w:r w:rsidRPr="00D10713">
        <w:tab/>
        <w:t>(a)</w:t>
      </w:r>
      <w:r w:rsidRPr="00D10713">
        <w:tab/>
        <w:t xml:space="preserve">has engaged in, is engaging in or is likely to engage in conduct referred to in </w:t>
      </w:r>
      <w:r w:rsidR="004A0C1A" w:rsidRPr="00D10713">
        <w:t>paragraph (</w:t>
      </w:r>
      <w:r w:rsidRPr="00D10713">
        <w:t>1)(b); or</w:t>
      </w:r>
    </w:p>
    <w:p w14:paraId="44669B39" w14:textId="77777777" w:rsidR="005E1C32" w:rsidRPr="00D10713" w:rsidRDefault="005E1C32" w:rsidP="00D10713">
      <w:pPr>
        <w:pStyle w:val="paragraph"/>
      </w:pPr>
      <w:r w:rsidRPr="00D10713">
        <w:tab/>
        <w:t>(b)</w:t>
      </w:r>
      <w:r w:rsidRPr="00D10713">
        <w:tab/>
        <w:t xml:space="preserve">has omitted, is omitting or is likely to omit to perform an act and the omission is covered by </w:t>
      </w:r>
      <w:r w:rsidR="004A0C1A" w:rsidRPr="00D10713">
        <w:t>paragraph (</w:t>
      </w:r>
      <w:r w:rsidRPr="00D10713">
        <w:t>1)(c);</w:t>
      </w:r>
    </w:p>
    <w:p w14:paraId="2F5DC3A8" w14:textId="77777777" w:rsidR="005E1C32" w:rsidRPr="00D10713" w:rsidRDefault="005E1C32" w:rsidP="00D10713">
      <w:pPr>
        <w:pStyle w:val="subsection2"/>
      </w:pPr>
      <w:r w:rsidRPr="00D10713">
        <w:t>the Inspector</w:t>
      </w:r>
      <w:r w:rsidR="00D10713">
        <w:noBreakHyphen/>
      </w:r>
      <w:r w:rsidRPr="00D10713">
        <w:t xml:space="preserve">General may direct the person under </w:t>
      </w:r>
      <w:r w:rsidR="00082D91" w:rsidRPr="00D10713">
        <w:t>subsection (</w:t>
      </w:r>
      <w:r w:rsidRPr="00D10713">
        <w:t>2) only if:</w:t>
      </w:r>
    </w:p>
    <w:p w14:paraId="3B27D7BA" w14:textId="77777777" w:rsidR="005E1C32" w:rsidRPr="00D10713" w:rsidRDefault="005E1C32" w:rsidP="00D10713">
      <w:pPr>
        <w:pStyle w:val="paragraph"/>
      </w:pPr>
      <w:r w:rsidRPr="00D10713">
        <w:tab/>
        <w:t>(c)</w:t>
      </w:r>
      <w:r w:rsidRPr="00D10713">
        <w:tab/>
        <w:t>the direction gives effect to a relevant international agreement; or</w:t>
      </w:r>
    </w:p>
    <w:p w14:paraId="028BD04B" w14:textId="77777777" w:rsidR="005E1C32" w:rsidRPr="00D10713" w:rsidRDefault="005E1C32" w:rsidP="00D10713">
      <w:pPr>
        <w:pStyle w:val="paragraph"/>
      </w:pPr>
      <w:r w:rsidRPr="00D10713">
        <w:tab/>
        <w:t>(d)</w:t>
      </w:r>
      <w:r w:rsidRPr="00D10713">
        <w:tab/>
        <w:t>the person is a constitutional corporation; or</w:t>
      </w:r>
    </w:p>
    <w:p w14:paraId="48C278EE" w14:textId="77777777" w:rsidR="005E1C32" w:rsidRPr="00D10713" w:rsidRDefault="005E1C32" w:rsidP="00D10713">
      <w:pPr>
        <w:pStyle w:val="paragraph"/>
      </w:pPr>
      <w:r w:rsidRPr="00D10713">
        <w:lastRenderedPageBreak/>
        <w:tab/>
        <w:t>(e)</w:t>
      </w:r>
      <w:r w:rsidRPr="00D10713">
        <w:tab/>
        <w:t>the direction relates to conduct or an omission that has affected, is affecting or is likely to affect the activities of a constitutional corporation; or</w:t>
      </w:r>
    </w:p>
    <w:p w14:paraId="67A61854" w14:textId="77777777" w:rsidR="005E1C32" w:rsidRPr="00D10713" w:rsidRDefault="005E1C32" w:rsidP="00D10713">
      <w:pPr>
        <w:pStyle w:val="paragraph"/>
      </w:pPr>
      <w:r w:rsidRPr="00D10713">
        <w:tab/>
        <w:t>(f)</w:t>
      </w:r>
      <w:r w:rsidRPr="00D10713">
        <w:tab/>
        <w:t>the direction relates to conduct or an omission that took place, is taking place or is likely to take place in the course of trade or commerce:</w:t>
      </w:r>
    </w:p>
    <w:p w14:paraId="6A004580" w14:textId="77777777" w:rsidR="005E1C32" w:rsidRPr="00D10713" w:rsidRDefault="005E1C32" w:rsidP="00D10713">
      <w:pPr>
        <w:pStyle w:val="paragraphsub"/>
      </w:pPr>
      <w:r w:rsidRPr="00D10713">
        <w:tab/>
        <w:t>(i)</w:t>
      </w:r>
      <w:r w:rsidRPr="00D10713">
        <w:tab/>
        <w:t>with other countries; or</w:t>
      </w:r>
    </w:p>
    <w:p w14:paraId="27772A6D" w14:textId="77777777" w:rsidR="005E1C32" w:rsidRPr="00D10713" w:rsidRDefault="005E1C32" w:rsidP="00D10713">
      <w:pPr>
        <w:pStyle w:val="paragraphsub"/>
      </w:pPr>
      <w:r w:rsidRPr="00D10713">
        <w:tab/>
        <w:t>(ii)</w:t>
      </w:r>
      <w:r w:rsidRPr="00D10713">
        <w:tab/>
        <w:t>among the States; or</w:t>
      </w:r>
    </w:p>
    <w:p w14:paraId="21A352CB" w14:textId="77777777" w:rsidR="005E1C32" w:rsidRPr="00D10713" w:rsidRDefault="005E1C32" w:rsidP="00D10713">
      <w:pPr>
        <w:pStyle w:val="paragraphsub"/>
      </w:pPr>
      <w:r w:rsidRPr="00D10713">
        <w:tab/>
        <w:t>(iii)</w:t>
      </w:r>
      <w:r w:rsidRPr="00D10713">
        <w:tab/>
        <w:t>between a State and a Territory; or</w:t>
      </w:r>
    </w:p>
    <w:p w14:paraId="11ABFC42" w14:textId="77777777" w:rsidR="005E1C32" w:rsidRPr="00D10713" w:rsidRDefault="005E1C32" w:rsidP="00D10713">
      <w:pPr>
        <w:pStyle w:val="paragraph"/>
      </w:pPr>
      <w:r w:rsidRPr="00D10713">
        <w:tab/>
        <w:t>(g)</w:t>
      </w:r>
      <w:r w:rsidRPr="00D10713">
        <w:tab/>
        <w:t>the direction relates to conduct or an omission that took place, is taking place or is likely to take place in a Territory; or</w:t>
      </w:r>
    </w:p>
    <w:p w14:paraId="0DF92089" w14:textId="77777777" w:rsidR="005E1C32" w:rsidRPr="00D10713" w:rsidRDefault="005E1C32" w:rsidP="00D10713">
      <w:pPr>
        <w:pStyle w:val="paragraph"/>
      </w:pPr>
      <w:r w:rsidRPr="00D10713">
        <w:tab/>
        <w:t>(h)</w:t>
      </w:r>
      <w:r w:rsidRPr="00D10713">
        <w:tab/>
        <w:t xml:space="preserve">the direction relates to conduct that took place, is taking place or is likely to take place using </w:t>
      </w:r>
      <w:r w:rsidR="007410EE" w:rsidRPr="00D10713">
        <w:t xml:space="preserve">a </w:t>
      </w:r>
      <w:r w:rsidRPr="00D10713">
        <w:t>postal, telegraphic, telephonic or other like service (within the meaning of paragraph 51(v) of the Constitution); or</w:t>
      </w:r>
    </w:p>
    <w:p w14:paraId="2961CFDC" w14:textId="77777777" w:rsidR="005E1C32" w:rsidRPr="00D10713" w:rsidRDefault="005E1C32" w:rsidP="00D10713">
      <w:pPr>
        <w:pStyle w:val="paragraph"/>
      </w:pPr>
      <w:r w:rsidRPr="00D10713">
        <w:tab/>
        <w:t>(i)</w:t>
      </w:r>
      <w:r w:rsidRPr="00D10713">
        <w:tab/>
        <w:t>the person is an agency of the Commonwealth.</w:t>
      </w:r>
    </w:p>
    <w:p w14:paraId="286FE538" w14:textId="77777777" w:rsidR="005E1C32" w:rsidRPr="00D10713" w:rsidRDefault="00F45D70" w:rsidP="00D10713">
      <w:pPr>
        <w:pStyle w:val="ItemHead"/>
      </w:pPr>
      <w:r w:rsidRPr="00D10713">
        <w:t>43</w:t>
      </w:r>
      <w:r w:rsidR="002775A3">
        <w:t xml:space="preserve">  </w:t>
      </w:r>
      <w:r w:rsidR="00D74141" w:rsidRPr="00D10713">
        <w:t>Section 1</w:t>
      </w:r>
      <w:r w:rsidR="005E1C32" w:rsidRPr="00D10713">
        <w:t>66</w:t>
      </w:r>
    </w:p>
    <w:p w14:paraId="67B954F5" w14:textId="77777777" w:rsidR="005E1C32" w:rsidRPr="00D10713" w:rsidRDefault="005E1C32" w:rsidP="00D10713">
      <w:pPr>
        <w:pStyle w:val="Item"/>
      </w:pPr>
      <w:r w:rsidRPr="00D10713">
        <w:t>Repeal the section, substitute:</w:t>
      </w:r>
    </w:p>
    <w:p w14:paraId="4BFD1D02" w14:textId="77777777" w:rsidR="005E1C32" w:rsidRPr="00D10713" w:rsidRDefault="005E1C32" w:rsidP="00D10713">
      <w:pPr>
        <w:pStyle w:val="ActHead5"/>
      </w:pPr>
      <w:bookmarkStart w:id="51" w:name="_Toc76043069"/>
      <w:r w:rsidRPr="0028081F">
        <w:rPr>
          <w:rStyle w:val="CharSectno"/>
        </w:rPr>
        <w:t>166</w:t>
      </w:r>
      <w:r w:rsidR="002775A3">
        <w:t xml:space="preserve">  </w:t>
      </w:r>
      <w:r w:rsidRPr="00D10713">
        <w:t>Failing to comply with enforcement notice</w:t>
      </w:r>
      <w:bookmarkEnd w:id="51"/>
    </w:p>
    <w:p w14:paraId="484EC60B" w14:textId="77777777" w:rsidR="005E1C32" w:rsidRPr="00D10713" w:rsidRDefault="005E1C32" w:rsidP="00D10713">
      <w:pPr>
        <w:pStyle w:val="subsection"/>
      </w:pPr>
      <w:r w:rsidRPr="00D10713">
        <w:tab/>
        <w:t>(1)</w:t>
      </w:r>
      <w:r w:rsidRPr="00D10713">
        <w:tab/>
        <w:t>A person contravenes this subsection if:</w:t>
      </w:r>
    </w:p>
    <w:p w14:paraId="1110788E" w14:textId="77777777" w:rsidR="005E1C32" w:rsidRPr="00D10713" w:rsidRDefault="005E1C32" w:rsidP="00D10713">
      <w:pPr>
        <w:pStyle w:val="paragraph"/>
      </w:pPr>
      <w:r w:rsidRPr="00D10713">
        <w:tab/>
        <w:t>(a)</w:t>
      </w:r>
      <w:r w:rsidRPr="00D10713">
        <w:tab/>
        <w:t xml:space="preserve">the person has been given a notice under </w:t>
      </w:r>
      <w:r w:rsidR="002360F9" w:rsidRPr="00D10713">
        <w:t>sub</w:t>
      </w:r>
      <w:r w:rsidR="004A0C1A" w:rsidRPr="00D10713">
        <w:t>section 1</w:t>
      </w:r>
      <w:r w:rsidRPr="00D10713">
        <w:t>65(2); and</w:t>
      </w:r>
    </w:p>
    <w:p w14:paraId="3FED89EC" w14:textId="77777777" w:rsidR="005E1C32" w:rsidRPr="00D10713" w:rsidRDefault="005E1C32" w:rsidP="00D10713">
      <w:pPr>
        <w:pStyle w:val="paragraph"/>
      </w:pPr>
      <w:r w:rsidRPr="00D10713">
        <w:tab/>
        <w:t>(b)</w:t>
      </w:r>
      <w:r w:rsidRPr="00D10713">
        <w:tab/>
        <w:t>the person fails to comply with the direction in the notice.</w:t>
      </w:r>
    </w:p>
    <w:p w14:paraId="16D0EE44" w14:textId="77777777" w:rsidR="005E1C32" w:rsidRPr="00D10713" w:rsidRDefault="005E1C32" w:rsidP="00D10713">
      <w:pPr>
        <w:pStyle w:val="SubsectionHead"/>
      </w:pPr>
      <w:r w:rsidRPr="00D10713">
        <w:t>Strict liability offence</w:t>
      </w:r>
    </w:p>
    <w:p w14:paraId="68515DC6" w14:textId="77777777" w:rsidR="005E1C32" w:rsidRPr="00D10713" w:rsidRDefault="005E1C32" w:rsidP="00D10713">
      <w:pPr>
        <w:pStyle w:val="subsection"/>
      </w:pPr>
      <w:r w:rsidRPr="00D10713">
        <w:tab/>
        <w:t>(2)</w:t>
      </w:r>
      <w:r w:rsidRPr="00D10713">
        <w:tab/>
        <w:t xml:space="preserve">A person commits an offence of strict liability if the person contravenes </w:t>
      </w:r>
      <w:r w:rsidR="00082D91" w:rsidRPr="00D10713">
        <w:t>subsection (</w:t>
      </w:r>
      <w:r w:rsidRPr="00D10713">
        <w:t>1).</w:t>
      </w:r>
    </w:p>
    <w:p w14:paraId="1487622E" w14:textId="77777777" w:rsidR="005E1C32" w:rsidRPr="00D10713" w:rsidRDefault="005E1C32" w:rsidP="00D10713">
      <w:pPr>
        <w:pStyle w:val="notetext"/>
      </w:pPr>
      <w:r w:rsidRPr="00D10713">
        <w:t>Note:</w:t>
      </w:r>
      <w:r w:rsidRPr="00D10713">
        <w:tab/>
        <w:t xml:space="preserve">See </w:t>
      </w:r>
      <w:r w:rsidR="004A0C1A" w:rsidRPr="00D10713">
        <w:t>section 1</w:t>
      </w:r>
      <w:r w:rsidRPr="00D10713">
        <w:t>70A in relation to the physical elements of the offence.</w:t>
      </w:r>
    </w:p>
    <w:p w14:paraId="28CE2BBF" w14:textId="77777777" w:rsidR="005E1C32" w:rsidRPr="00D10713" w:rsidRDefault="005E1C32" w:rsidP="00D10713">
      <w:pPr>
        <w:pStyle w:val="Penalty"/>
      </w:pPr>
      <w:r w:rsidRPr="00D10713">
        <w:t>Penalty:</w:t>
      </w:r>
      <w:r w:rsidRPr="00D10713">
        <w:tab/>
        <w:t>30 penalty units.</w:t>
      </w:r>
    </w:p>
    <w:p w14:paraId="0870F83C" w14:textId="77777777" w:rsidR="005E1C32" w:rsidRPr="00D10713" w:rsidRDefault="005E1C32" w:rsidP="00D10713">
      <w:pPr>
        <w:pStyle w:val="subsection"/>
      </w:pPr>
      <w:r w:rsidRPr="00D10713">
        <w:tab/>
        <w:t>(3)</w:t>
      </w:r>
      <w:r w:rsidRPr="00D10713">
        <w:tab/>
        <w:t xml:space="preserve">A person who contravenes </w:t>
      </w:r>
      <w:r w:rsidR="00082D91" w:rsidRPr="00D10713">
        <w:t>subsection (</w:t>
      </w:r>
      <w:r w:rsidRPr="00D10713">
        <w:t xml:space="preserve">1) commits a separate offence in respect of each day (including a day </w:t>
      </w:r>
      <w:r w:rsidR="005A6A88" w:rsidRPr="00D10713">
        <w:t xml:space="preserve">the person is convicted </w:t>
      </w:r>
      <w:r w:rsidRPr="00D10713">
        <w:t>of the offence or any later day) during which the contravention continues.</w:t>
      </w:r>
    </w:p>
    <w:p w14:paraId="70EFD1F6" w14:textId="77777777" w:rsidR="005E1C32" w:rsidRPr="00D10713" w:rsidRDefault="005E1C32" w:rsidP="00D10713">
      <w:pPr>
        <w:pStyle w:val="SubsectionHead"/>
      </w:pPr>
      <w:r w:rsidRPr="00D10713">
        <w:lastRenderedPageBreak/>
        <w:t>Civil penalty provision</w:t>
      </w:r>
    </w:p>
    <w:p w14:paraId="3B56C51A" w14:textId="77777777" w:rsidR="005E1C32" w:rsidRPr="00D10713" w:rsidRDefault="005E1C32" w:rsidP="00D10713">
      <w:pPr>
        <w:pStyle w:val="subsection"/>
      </w:pPr>
      <w:r w:rsidRPr="00D10713">
        <w:tab/>
        <w:t>(4)</w:t>
      </w:r>
      <w:r w:rsidRPr="00D10713">
        <w:tab/>
        <w:t xml:space="preserve">A person is liable to a civil penalty if the person contravenes </w:t>
      </w:r>
      <w:r w:rsidR="00082D91" w:rsidRPr="00D10713">
        <w:t>subsection (</w:t>
      </w:r>
      <w:r w:rsidRPr="00D10713">
        <w:t>1).</w:t>
      </w:r>
    </w:p>
    <w:p w14:paraId="0AD43E4E" w14:textId="77777777" w:rsidR="005E1C32" w:rsidRPr="00D10713" w:rsidRDefault="005E1C32" w:rsidP="00D10713">
      <w:pPr>
        <w:pStyle w:val="notetext"/>
      </w:pPr>
      <w:r w:rsidRPr="00D10713">
        <w:t>Note:</w:t>
      </w:r>
      <w:r w:rsidRPr="00D10713">
        <w:tab/>
        <w:t xml:space="preserve">In proceedings against a person for a contravention of a civil penalty provision, it is generally not necessary to prove the person’s state of mind (see </w:t>
      </w:r>
      <w:r w:rsidR="004A0C1A" w:rsidRPr="00D10713">
        <w:t>section 1</w:t>
      </w:r>
      <w:r w:rsidRPr="00D10713">
        <w:t>54C).</w:t>
      </w:r>
    </w:p>
    <w:p w14:paraId="0B66F13C" w14:textId="77777777" w:rsidR="005E1C32" w:rsidRPr="00D10713" w:rsidRDefault="005E1C32" w:rsidP="00D10713">
      <w:pPr>
        <w:pStyle w:val="Penalty"/>
      </w:pPr>
      <w:r w:rsidRPr="00D10713">
        <w:t>Civil penalty:</w:t>
      </w:r>
      <w:r w:rsidRPr="00D10713">
        <w:tab/>
        <w:t>600 penalty units.</w:t>
      </w:r>
    </w:p>
    <w:p w14:paraId="0741356F" w14:textId="77777777" w:rsidR="005E1C32" w:rsidRPr="00D10713" w:rsidRDefault="005E1C32" w:rsidP="00D10713">
      <w:pPr>
        <w:pStyle w:val="subsection"/>
      </w:pPr>
      <w:r w:rsidRPr="00D10713">
        <w:tab/>
        <w:t>(5)</w:t>
      </w:r>
      <w:r w:rsidRPr="00D10713">
        <w:tab/>
        <w:t xml:space="preserve">A person who contravenes </w:t>
      </w:r>
      <w:r w:rsidR="00082D91" w:rsidRPr="00D10713">
        <w:t>subsection (</w:t>
      </w:r>
      <w:r w:rsidRPr="00D10713">
        <w:t xml:space="preserve">1) commits a separate contravention of that subsection in respect of each day (including a day a relevant pecuniary penalty order is made </w:t>
      </w:r>
      <w:r w:rsidR="005A6A88" w:rsidRPr="00D10713">
        <w:t xml:space="preserve">against the person </w:t>
      </w:r>
      <w:r w:rsidRPr="00D10713">
        <w:t>or any subsequent day) during which the contravention continues.</w:t>
      </w:r>
    </w:p>
    <w:p w14:paraId="6BABA45C" w14:textId="77777777" w:rsidR="005E1C32" w:rsidRPr="00D10713" w:rsidRDefault="00F45D70" w:rsidP="00D10713">
      <w:pPr>
        <w:pStyle w:val="ItemHead"/>
      </w:pPr>
      <w:r w:rsidRPr="00D10713">
        <w:t>44</w:t>
      </w:r>
      <w:r w:rsidR="002775A3">
        <w:t xml:space="preserve">  </w:t>
      </w:r>
      <w:r w:rsidR="00D74141" w:rsidRPr="00D10713">
        <w:t>Section 1</w:t>
      </w:r>
      <w:r w:rsidR="005E1C32" w:rsidRPr="00D10713">
        <w:t>67</w:t>
      </w:r>
    </w:p>
    <w:p w14:paraId="32CD50BD" w14:textId="77777777" w:rsidR="005E1C32" w:rsidRPr="00D10713" w:rsidRDefault="005E1C32" w:rsidP="00D10713">
      <w:pPr>
        <w:pStyle w:val="Item"/>
      </w:pPr>
      <w:r w:rsidRPr="00D10713">
        <w:t>Omit “The Authority”, substitute “The Inspector</w:t>
      </w:r>
      <w:r w:rsidR="00D10713">
        <w:noBreakHyphen/>
      </w:r>
      <w:r w:rsidRPr="00D10713">
        <w:t>General”.</w:t>
      </w:r>
    </w:p>
    <w:p w14:paraId="099F2B1F" w14:textId="77777777" w:rsidR="005E1C32" w:rsidRPr="00D10713" w:rsidRDefault="00F45D70" w:rsidP="00D10713">
      <w:pPr>
        <w:pStyle w:val="ItemHead"/>
      </w:pPr>
      <w:r w:rsidRPr="00D10713">
        <w:t>45</w:t>
      </w:r>
      <w:r w:rsidR="002775A3">
        <w:t xml:space="preserve">  </w:t>
      </w:r>
      <w:r w:rsidR="005E1C32" w:rsidRPr="00D10713">
        <w:t xml:space="preserve">After Division 7 of </w:t>
      </w:r>
      <w:r w:rsidR="00082D91" w:rsidRPr="00D10713">
        <w:t>Part 8</w:t>
      </w:r>
    </w:p>
    <w:p w14:paraId="3A45EA2D" w14:textId="77777777" w:rsidR="005E1C32" w:rsidRPr="00D10713" w:rsidRDefault="005E1C32" w:rsidP="00D10713">
      <w:pPr>
        <w:pStyle w:val="Item"/>
      </w:pPr>
      <w:r w:rsidRPr="00D10713">
        <w:t>Insert:</w:t>
      </w:r>
    </w:p>
    <w:p w14:paraId="273596BE" w14:textId="77777777" w:rsidR="005E1C32" w:rsidRPr="00D10713" w:rsidRDefault="005E1C32" w:rsidP="00D10713">
      <w:pPr>
        <w:pStyle w:val="ActHead3"/>
      </w:pPr>
      <w:bookmarkStart w:id="52" w:name="_Toc76043070"/>
      <w:r w:rsidRPr="0028081F">
        <w:rPr>
          <w:rStyle w:val="CharDivNo"/>
        </w:rPr>
        <w:t>Division 7A</w:t>
      </w:r>
      <w:r w:rsidRPr="00D10713">
        <w:t>—</w:t>
      </w:r>
      <w:r w:rsidRPr="0028081F">
        <w:rPr>
          <w:rStyle w:val="CharDivText"/>
        </w:rPr>
        <w:t>Public warning notices</w:t>
      </w:r>
      <w:bookmarkEnd w:id="52"/>
    </w:p>
    <w:p w14:paraId="4DE4BB0F" w14:textId="77777777" w:rsidR="005E1C32" w:rsidRPr="00D10713" w:rsidRDefault="005E1C32" w:rsidP="00D10713">
      <w:pPr>
        <w:pStyle w:val="ActHead5"/>
      </w:pPr>
      <w:bookmarkStart w:id="53" w:name="_Toc76043071"/>
      <w:r w:rsidRPr="0028081F">
        <w:rPr>
          <w:rStyle w:val="CharSectno"/>
        </w:rPr>
        <w:t>167A</w:t>
      </w:r>
      <w:r w:rsidR="002775A3">
        <w:t xml:space="preserve">  </w:t>
      </w:r>
      <w:r w:rsidRPr="00D10713">
        <w:t>Inspector</w:t>
      </w:r>
      <w:r w:rsidR="00D10713">
        <w:noBreakHyphen/>
      </w:r>
      <w:r w:rsidRPr="00D10713">
        <w:t>General may issue public warning notice</w:t>
      </w:r>
      <w:bookmarkEnd w:id="53"/>
    </w:p>
    <w:p w14:paraId="5AE90597" w14:textId="77777777" w:rsidR="005E1C32" w:rsidRPr="00D10713" w:rsidRDefault="005E1C32" w:rsidP="00D10713">
      <w:pPr>
        <w:pStyle w:val="subsection"/>
      </w:pPr>
      <w:r w:rsidRPr="00D10713">
        <w:tab/>
        <w:t>(1)</w:t>
      </w:r>
      <w:r w:rsidRPr="00D10713">
        <w:tab/>
        <w:t>The Inspector</w:t>
      </w:r>
      <w:r w:rsidR="00D10713">
        <w:noBreakHyphen/>
      </w:r>
      <w:r w:rsidRPr="00D10713">
        <w:t>General may issue to the public a written notice containing a warning about the conduct of a person if:</w:t>
      </w:r>
    </w:p>
    <w:p w14:paraId="38885536" w14:textId="77777777" w:rsidR="005E1C32" w:rsidRPr="00D10713" w:rsidRDefault="005E1C32" w:rsidP="00D10713">
      <w:pPr>
        <w:pStyle w:val="paragraph"/>
      </w:pPr>
      <w:r w:rsidRPr="00D10713">
        <w:tab/>
        <w:t>(a)</w:t>
      </w:r>
      <w:r w:rsidRPr="00D10713">
        <w:tab/>
        <w:t>the Inspector</w:t>
      </w:r>
      <w:r w:rsidR="00D10713">
        <w:noBreakHyphen/>
      </w:r>
      <w:r w:rsidRPr="00D10713">
        <w:t>General reasonably suspects that the conduct may constitute a contravention of:</w:t>
      </w:r>
    </w:p>
    <w:p w14:paraId="6139CCE9" w14:textId="77777777" w:rsidR="005E1C32" w:rsidRPr="00D10713" w:rsidRDefault="005E1C32" w:rsidP="00D10713">
      <w:pPr>
        <w:pStyle w:val="paragraphsub"/>
      </w:pPr>
      <w:r w:rsidRPr="00D10713">
        <w:tab/>
        <w:t>(i)</w:t>
      </w:r>
      <w:r w:rsidRPr="00D10713">
        <w:tab/>
        <w:t>section 34, 35, 58 or 59; or</w:t>
      </w:r>
    </w:p>
    <w:p w14:paraId="0176EDC0" w14:textId="77777777" w:rsidR="005E1C32" w:rsidRPr="00D10713" w:rsidRDefault="005E1C32" w:rsidP="00D10713">
      <w:pPr>
        <w:pStyle w:val="paragraphsub"/>
      </w:pPr>
      <w:r w:rsidRPr="00D10713">
        <w:tab/>
        <w:t>(ii)</w:t>
      </w:r>
      <w:r w:rsidRPr="00D10713">
        <w:tab/>
        <w:t xml:space="preserve">a provision of </w:t>
      </w:r>
      <w:r w:rsidR="0022129C" w:rsidRPr="00D10713">
        <w:t>Division 3</w:t>
      </w:r>
      <w:r w:rsidRPr="00D10713">
        <w:t xml:space="preserve">A of </w:t>
      </w:r>
      <w:r w:rsidR="00D74141" w:rsidRPr="00D10713">
        <w:t>Part 2</w:t>
      </w:r>
      <w:r w:rsidRPr="00D10713">
        <w:t>; and</w:t>
      </w:r>
    </w:p>
    <w:p w14:paraId="4A8B8FD4" w14:textId="77777777" w:rsidR="005E1C32" w:rsidRPr="00D10713" w:rsidRDefault="005E1C32" w:rsidP="00D10713">
      <w:pPr>
        <w:pStyle w:val="paragraph"/>
      </w:pPr>
      <w:r w:rsidRPr="00D10713">
        <w:tab/>
        <w:t>(b)</w:t>
      </w:r>
      <w:r w:rsidRPr="00D10713">
        <w:tab/>
        <w:t>the Inspector</w:t>
      </w:r>
      <w:r w:rsidR="00D10713">
        <w:noBreakHyphen/>
      </w:r>
      <w:r w:rsidRPr="00D10713">
        <w:t xml:space="preserve">General is satisfied that one or more of the following has occurred, </w:t>
      </w:r>
      <w:r w:rsidR="007410EE" w:rsidRPr="00D10713">
        <w:t xml:space="preserve">is occurring </w:t>
      </w:r>
      <w:r w:rsidRPr="00D10713">
        <w:t>or is likely to occur, as a result of the conduct:</w:t>
      </w:r>
    </w:p>
    <w:p w14:paraId="671990E1" w14:textId="77777777" w:rsidR="005E1C32" w:rsidRPr="00D10713" w:rsidRDefault="005E1C32" w:rsidP="00D10713">
      <w:pPr>
        <w:pStyle w:val="paragraphsub"/>
      </w:pPr>
      <w:r w:rsidRPr="00D10713">
        <w:tab/>
        <w:t>(i)</w:t>
      </w:r>
      <w:r w:rsidRPr="00D10713">
        <w:tab/>
        <w:t>injury or damage to human beings;</w:t>
      </w:r>
    </w:p>
    <w:p w14:paraId="5AD7FD60" w14:textId="77777777" w:rsidR="005E1C32" w:rsidRPr="00D10713" w:rsidRDefault="005E1C32" w:rsidP="00D10713">
      <w:pPr>
        <w:pStyle w:val="paragraphsub"/>
      </w:pPr>
      <w:r w:rsidRPr="00D10713">
        <w:tab/>
        <w:t>(ii)</w:t>
      </w:r>
      <w:r w:rsidRPr="00D10713">
        <w:tab/>
        <w:t>damage to property;</w:t>
      </w:r>
    </w:p>
    <w:p w14:paraId="2B202C76" w14:textId="77777777" w:rsidR="005E1C32" w:rsidRPr="00D10713" w:rsidRDefault="005E1C32" w:rsidP="00D10713">
      <w:pPr>
        <w:pStyle w:val="paragraphsub"/>
      </w:pPr>
      <w:r w:rsidRPr="00D10713">
        <w:tab/>
        <w:t>(iii)</w:t>
      </w:r>
      <w:r w:rsidRPr="00D10713">
        <w:tab/>
        <w:t>harm to, or loss of, Basin water resources; and</w:t>
      </w:r>
    </w:p>
    <w:p w14:paraId="0C566384" w14:textId="77777777" w:rsidR="005E1C32" w:rsidRPr="00D10713" w:rsidRDefault="005E1C32" w:rsidP="00D10713">
      <w:pPr>
        <w:pStyle w:val="paragraph"/>
      </w:pPr>
      <w:r w:rsidRPr="00D10713">
        <w:tab/>
        <w:t>(c)</w:t>
      </w:r>
      <w:r w:rsidRPr="00D10713">
        <w:tab/>
        <w:t>the Inspector</w:t>
      </w:r>
      <w:r w:rsidR="00D10713">
        <w:noBreakHyphen/>
      </w:r>
      <w:r w:rsidRPr="00D10713">
        <w:t>General is satisfied that it is in the public interest to issue the notice.</w:t>
      </w:r>
    </w:p>
    <w:p w14:paraId="69347EB7" w14:textId="77777777" w:rsidR="005E1C32" w:rsidRPr="00D10713" w:rsidRDefault="005E1C32" w:rsidP="00D10713">
      <w:pPr>
        <w:pStyle w:val="notetext"/>
      </w:pPr>
      <w:r w:rsidRPr="00D10713">
        <w:lastRenderedPageBreak/>
        <w:t>Note 1:</w:t>
      </w:r>
      <w:r w:rsidRPr="00D10713">
        <w:tab/>
        <w:t>The power conferred by this subsection may be delegated only to an S</w:t>
      </w:r>
      <w:bookmarkStart w:id="54" w:name="BK_S3P37L22C5"/>
      <w:bookmarkEnd w:id="54"/>
      <w:r w:rsidRPr="00D10713">
        <w:t xml:space="preserve">ES employee or an acting SES employee (see </w:t>
      </w:r>
      <w:r w:rsidR="00D74141" w:rsidRPr="00D10713">
        <w:t>subsection 2</w:t>
      </w:r>
      <w:r w:rsidRPr="00D10713">
        <w:t>15</w:t>
      </w:r>
      <w:r w:rsidR="00812885" w:rsidRPr="00D10713">
        <w:t>W</w:t>
      </w:r>
      <w:r w:rsidRPr="00D10713">
        <w:t>(3)).</w:t>
      </w:r>
    </w:p>
    <w:p w14:paraId="1DEE226D" w14:textId="77777777" w:rsidR="005E1C32" w:rsidRPr="00D10713" w:rsidRDefault="005E1C32" w:rsidP="00D10713">
      <w:pPr>
        <w:pStyle w:val="notetext"/>
      </w:pPr>
      <w:r w:rsidRPr="00D10713">
        <w:t>Note 2:</w:t>
      </w:r>
      <w:r w:rsidRPr="00D10713">
        <w:tab/>
        <w:t>No civil proceeding lies against the Inspector</w:t>
      </w:r>
      <w:r w:rsidR="00D10713">
        <w:noBreakHyphen/>
      </w:r>
      <w:r w:rsidRPr="00D10713">
        <w:t xml:space="preserve">General for loss, damage or injury of any kind suffered by another person as a result of the issue, in good faith, of a notice under </w:t>
      </w:r>
      <w:r w:rsidR="007410EE" w:rsidRPr="00D10713">
        <w:t xml:space="preserve">this </w:t>
      </w:r>
      <w:r w:rsidR="00082D91" w:rsidRPr="00D10713">
        <w:t>subsection (</w:t>
      </w:r>
      <w:r w:rsidR="00812885" w:rsidRPr="00D10713">
        <w:t xml:space="preserve">see </w:t>
      </w:r>
      <w:r w:rsidR="00D74141" w:rsidRPr="00D10713">
        <w:t>section 2</w:t>
      </w:r>
      <w:r w:rsidR="00812885" w:rsidRPr="00D10713">
        <w:t>15X</w:t>
      </w:r>
      <w:r w:rsidR="007410EE" w:rsidRPr="00D10713">
        <w:t>)</w:t>
      </w:r>
      <w:r w:rsidRPr="00D10713">
        <w:t>.</w:t>
      </w:r>
    </w:p>
    <w:p w14:paraId="53AB714F" w14:textId="77777777" w:rsidR="005E1C32" w:rsidRPr="00D10713" w:rsidRDefault="005E1C32" w:rsidP="00D10713">
      <w:pPr>
        <w:pStyle w:val="subsection"/>
      </w:pPr>
      <w:r w:rsidRPr="00D10713">
        <w:tab/>
        <w:t>(2)</w:t>
      </w:r>
      <w:r w:rsidRPr="00D10713">
        <w:tab/>
        <w:t xml:space="preserve">A notice issued under </w:t>
      </w:r>
      <w:r w:rsidR="00082D91" w:rsidRPr="00D10713">
        <w:t>subsection (</w:t>
      </w:r>
      <w:r w:rsidRPr="00D10713">
        <w:t>1) is not a legislative instrument.</w:t>
      </w:r>
    </w:p>
    <w:p w14:paraId="7326C900" w14:textId="77777777" w:rsidR="00A66795" w:rsidRPr="00D10713" w:rsidRDefault="00A66795" w:rsidP="00D10713">
      <w:pPr>
        <w:pStyle w:val="subsection"/>
      </w:pPr>
      <w:r w:rsidRPr="00D10713">
        <w:tab/>
        <w:t>(3)</w:t>
      </w:r>
      <w:r w:rsidRPr="00D10713">
        <w:tab/>
        <w:t>In this section:</w:t>
      </w:r>
    </w:p>
    <w:p w14:paraId="31F9F505" w14:textId="77777777" w:rsidR="00A66795" w:rsidRPr="00D10713" w:rsidRDefault="00A66795" w:rsidP="00D10713">
      <w:pPr>
        <w:pStyle w:val="Definition"/>
      </w:pPr>
      <w:r w:rsidRPr="00D10713">
        <w:rPr>
          <w:b/>
          <w:i/>
        </w:rPr>
        <w:t>conduct</w:t>
      </w:r>
      <w:r w:rsidRPr="00D10713">
        <w:t xml:space="preserve"> includes an act or omission.</w:t>
      </w:r>
    </w:p>
    <w:p w14:paraId="5D398992" w14:textId="77777777" w:rsidR="005E1C32" w:rsidRPr="00D10713" w:rsidRDefault="00F45D70" w:rsidP="00D10713">
      <w:pPr>
        <w:pStyle w:val="ItemHead"/>
      </w:pPr>
      <w:r w:rsidRPr="00D10713">
        <w:t>46</w:t>
      </w:r>
      <w:r w:rsidR="002775A3">
        <w:t xml:space="preserve">  </w:t>
      </w:r>
      <w:r w:rsidR="00D74141" w:rsidRPr="00D10713">
        <w:t>Paragraph 1</w:t>
      </w:r>
      <w:r w:rsidR="005E1C32" w:rsidRPr="00D10713">
        <w:t>68(1)(d)</w:t>
      </w:r>
    </w:p>
    <w:p w14:paraId="035F8E32" w14:textId="77777777" w:rsidR="005E1C32" w:rsidRPr="00D10713" w:rsidRDefault="005E1C32" w:rsidP="00D10713">
      <w:pPr>
        <w:pStyle w:val="Item"/>
      </w:pPr>
      <w:r w:rsidRPr="00D10713">
        <w:t>Omit “all”.</w:t>
      </w:r>
    </w:p>
    <w:p w14:paraId="03DEB3B6" w14:textId="77777777" w:rsidR="005E1C32" w:rsidRPr="00D10713" w:rsidRDefault="00F45D70" w:rsidP="00D10713">
      <w:pPr>
        <w:pStyle w:val="ItemHead"/>
      </w:pPr>
      <w:r w:rsidRPr="00D10713">
        <w:t>47</w:t>
      </w:r>
      <w:r w:rsidR="002775A3">
        <w:t xml:space="preserve">  </w:t>
      </w:r>
      <w:r w:rsidR="002360F9" w:rsidRPr="00D10713">
        <w:t>Sub</w:t>
      </w:r>
      <w:r w:rsidR="004A0C1A" w:rsidRPr="00D10713">
        <w:t>section 1</w:t>
      </w:r>
      <w:r w:rsidR="005E1C32" w:rsidRPr="00D10713">
        <w:t>68(3)</w:t>
      </w:r>
    </w:p>
    <w:p w14:paraId="11A112A7" w14:textId="77777777" w:rsidR="005E1C32" w:rsidRPr="00D10713" w:rsidRDefault="005E1C32" w:rsidP="00D10713">
      <w:pPr>
        <w:pStyle w:val="Item"/>
      </w:pPr>
      <w:r w:rsidRPr="00D10713">
        <w:t xml:space="preserve">Omit “contravened by the body corporate”, substitute “referred to in </w:t>
      </w:r>
      <w:r w:rsidR="004A0C1A" w:rsidRPr="00D10713">
        <w:t>paragraph (</w:t>
      </w:r>
      <w:r w:rsidRPr="00D10713">
        <w:t>1)(a)”.</w:t>
      </w:r>
    </w:p>
    <w:p w14:paraId="6B5559B9" w14:textId="77777777" w:rsidR="005E1C32" w:rsidRPr="00D10713" w:rsidRDefault="00F45D70" w:rsidP="00D10713">
      <w:pPr>
        <w:pStyle w:val="ItemHead"/>
      </w:pPr>
      <w:r w:rsidRPr="00D10713">
        <w:t>48</w:t>
      </w:r>
      <w:r w:rsidR="002775A3">
        <w:t xml:space="preserve">  </w:t>
      </w:r>
      <w:r w:rsidR="002360F9" w:rsidRPr="00D10713">
        <w:t>Sub</w:t>
      </w:r>
      <w:r w:rsidR="004A0C1A" w:rsidRPr="00D10713">
        <w:t>section 1</w:t>
      </w:r>
      <w:r w:rsidR="005E1C32" w:rsidRPr="00D10713">
        <w:t>69(1)</w:t>
      </w:r>
    </w:p>
    <w:p w14:paraId="445FEBDE" w14:textId="77777777" w:rsidR="005E1C32" w:rsidRPr="00D10713" w:rsidRDefault="005E1C32" w:rsidP="00D10713">
      <w:pPr>
        <w:pStyle w:val="Item"/>
      </w:pPr>
      <w:r w:rsidRPr="00D10713">
        <w:t>Omit “all reasonable”, substitute “reasonable”.</w:t>
      </w:r>
    </w:p>
    <w:p w14:paraId="2EE87F96" w14:textId="77777777" w:rsidR="005E1C32" w:rsidRPr="00D10713" w:rsidRDefault="00F45D70" w:rsidP="00D10713">
      <w:pPr>
        <w:pStyle w:val="ItemHead"/>
      </w:pPr>
      <w:r w:rsidRPr="00D10713">
        <w:t>49</w:t>
      </w:r>
      <w:r w:rsidR="002775A3">
        <w:t xml:space="preserve">  </w:t>
      </w:r>
      <w:r w:rsidR="005E1C32" w:rsidRPr="00D10713">
        <w:t>Subparagraphs 169(1)(a)(i) and (iii)</w:t>
      </w:r>
    </w:p>
    <w:p w14:paraId="28737276" w14:textId="77777777" w:rsidR="005E1C32" w:rsidRPr="00D10713" w:rsidRDefault="005E1C32" w:rsidP="00D10713">
      <w:pPr>
        <w:pStyle w:val="Item"/>
      </w:pPr>
      <w:r w:rsidRPr="00D10713">
        <w:t>After “this Act</w:t>
      </w:r>
      <w:r w:rsidR="006A2B96" w:rsidRPr="00D10713">
        <w:t>,”, insert “</w:t>
      </w:r>
      <w:r w:rsidRPr="00D10713">
        <w:t>the Basin Plan</w:t>
      </w:r>
      <w:r w:rsidR="006A2B96" w:rsidRPr="00D10713">
        <w:t>,</w:t>
      </w:r>
      <w:r w:rsidRPr="00D10713">
        <w:t>”.</w:t>
      </w:r>
    </w:p>
    <w:p w14:paraId="6FFAF1F4" w14:textId="77777777" w:rsidR="005E1C32" w:rsidRPr="00D10713" w:rsidRDefault="00F45D70" w:rsidP="00D10713">
      <w:pPr>
        <w:pStyle w:val="ItemHead"/>
      </w:pPr>
      <w:r w:rsidRPr="00D10713">
        <w:t>50</w:t>
      </w:r>
      <w:r w:rsidR="002775A3">
        <w:t xml:space="preserve">  </w:t>
      </w:r>
      <w:r w:rsidR="005E1C32" w:rsidRPr="00D10713">
        <w:t>After sub</w:t>
      </w:r>
      <w:r w:rsidR="002360F9" w:rsidRPr="00D10713">
        <w:t>paragraph 1</w:t>
      </w:r>
      <w:r w:rsidR="005E1C32" w:rsidRPr="00D10713">
        <w:t>69(1)(b)(i)</w:t>
      </w:r>
    </w:p>
    <w:p w14:paraId="09211CB9" w14:textId="77777777" w:rsidR="005E1C32" w:rsidRPr="00D10713" w:rsidRDefault="005E1C32" w:rsidP="00D10713">
      <w:pPr>
        <w:pStyle w:val="Item"/>
      </w:pPr>
      <w:r w:rsidRPr="00D10713">
        <w:t>Insert:</w:t>
      </w:r>
    </w:p>
    <w:p w14:paraId="56579B14" w14:textId="77777777" w:rsidR="005E1C32" w:rsidRPr="00D10713" w:rsidRDefault="005E1C32" w:rsidP="00D10713">
      <w:pPr>
        <w:pStyle w:val="paragraphsub"/>
      </w:pPr>
      <w:r w:rsidRPr="00D10713">
        <w:tab/>
        <w:t>(ia)</w:t>
      </w:r>
      <w:r w:rsidRPr="00D10713">
        <w:tab/>
        <w:t>the Basin Plan; or</w:t>
      </w:r>
    </w:p>
    <w:p w14:paraId="79E53F1B" w14:textId="77777777" w:rsidR="005E1C32" w:rsidRPr="00D10713" w:rsidRDefault="00F45D70" w:rsidP="00D10713">
      <w:pPr>
        <w:pStyle w:val="ItemHead"/>
      </w:pPr>
      <w:r w:rsidRPr="00D10713">
        <w:t>51</w:t>
      </w:r>
      <w:r w:rsidR="002775A3">
        <w:t xml:space="preserve">  </w:t>
      </w:r>
      <w:r w:rsidR="002360F9" w:rsidRPr="00D10713">
        <w:t>Sub</w:t>
      </w:r>
      <w:r w:rsidR="004A0C1A" w:rsidRPr="00D10713">
        <w:t>section 1</w:t>
      </w:r>
      <w:r w:rsidR="005E1C32" w:rsidRPr="00D10713">
        <w:t>70(1)</w:t>
      </w:r>
    </w:p>
    <w:p w14:paraId="6AB2DDC6" w14:textId="77777777" w:rsidR="005E1C32" w:rsidRPr="00D10713" w:rsidRDefault="005E1C32" w:rsidP="00D10713">
      <w:pPr>
        <w:pStyle w:val="Item"/>
      </w:pPr>
      <w:r w:rsidRPr="00D10713">
        <w:t>After “for the purposes of this Act”, insert “and each legislative instrument made under this Act”.</w:t>
      </w:r>
    </w:p>
    <w:p w14:paraId="6AF2F594" w14:textId="77777777" w:rsidR="005E1C32" w:rsidRPr="00D10713" w:rsidRDefault="00F45D70" w:rsidP="00D10713">
      <w:pPr>
        <w:pStyle w:val="ItemHead"/>
      </w:pPr>
      <w:r w:rsidRPr="00D10713">
        <w:t>52</w:t>
      </w:r>
      <w:r w:rsidR="002775A3">
        <w:t xml:space="preserve">  </w:t>
      </w:r>
      <w:r w:rsidR="002360F9" w:rsidRPr="00D10713">
        <w:t>Sub</w:t>
      </w:r>
      <w:r w:rsidR="004A0C1A" w:rsidRPr="00D10713">
        <w:t>section 1</w:t>
      </w:r>
      <w:r w:rsidR="005E1C32" w:rsidRPr="00D10713">
        <w:t>70(2)</w:t>
      </w:r>
    </w:p>
    <w:p w14:paraId="05C42A40" w14:textId="77777777" w:rsidR="005E1C32" w:rsidRPr="00D10713" w:rsidRDefault="005E1C32" w:rsidP="00D10713">
      <w:pPr>
        <w:pStyle w:val="Item"/>
      </w:pPr>
      <w:r w:rsidRPr="00D10713">
        <w:t>After “for the purposes of this Act”, insert “or any legislative instrument made under this Act”.</w:t>
      </w:r>
    </w:p>
    <w:p w14:paraId="519599EA" w14:textId="77777777" w:rsidR="005E1C32" w:rsidRPr="00D10713" w:rsidRDefault="00F45D70" w:rsidP="00D10713">
      <w:pPr>
        <w:pStyle w:val="ItemHead"/>
      </w:pPr>
      <w:r w:rsidRPr="00D10713">
        <w:lastRenderedPageBreak/>
        <w:t>53</w:t>
      </w:r>
      <w:r w:rsidR="002775A3">
        <w:t xml:space="preserve">  </w:t>
      </w:r>
      <w:r w:rsidR="002360F9" w:rsidRPr="00D10713">
        <w:t>Sub</w:t>
      </w:r>
      <w:r w:rsidR="004A0C1A" w:rsidRPr="00D10713">
        <w:t>section 1</w:t>
      </w:r>
      <w:r w:rsidR="005E1C32" w:rsidRPr="00D10713">
        <w:t>70(3)</w:t>
      </w:r>
    </w:p>
    <w:p w14:paraId="733E767A" w14:textId="77777777" w:rsidR="005E1C32" w:rsidRPr="00D10713" w:rsidRDefault="005E1C32" w:rsidP="00D10713">
      <w:pPr>
        <w:pStyle w:val="Item"/>
      </w:pPr>
      <w:r w:rsidRPr="00D10713">
        <w:t>After “for the purposes of this Act”, insert “and each legislative instrument made under this Act”.</w:t>
      </w:r>
    </w:p>
    <w:p w14:paraId="3E5429AC" w14:textId="77777777" w:rsidR="005E1C32" w:rsidRPr="00D10713" w:rsidRDefault="00F45D70" w:rsidP="00D10713">
      <w:pPr>
        <w:pStyle w:val="ItemHead"/>
      </w:pPr>
      <w:r w:rsidRPr="00D10713">
        <w:t>54</w:t>
      </w:r>
      <w:r w:rsidR="002775A3">
        <w:t xml:space="preserve">  </w:t>
      </w:r>
      <w:r w:rsidR="002360F9" w:rsidRPr="00D10713">
        <w:t>Sub</w:t>
      </w:r>
      <w:r w:rsidR="004A0C1A" w:rsidRPr="00D10713">
        <w:t>section 1</w:t>
      </w:r>
      <w:r w:rsidR="005E1C32" w:rsidRPr="00D10713">
        <w:t>70(4)</w:t>
      </w:r>
    </w:p>
    <w:p w14:paraId="3DCF6EFF" w14:textId="77777777" w:rsidR="005E1C32" w:rsidRPr="00D10713" w:rsidRDefault="005E1C32" w:rsidP="00D10713">
      <w:pPr>
        <w:pStyle w:val="Item"/>
      </w:pPr>
      <w:r w:rsidRPr="00D10713">
        <w:t>After “for the purposes of this Act”, insert “or any legislative instrument made under this Act”.</w:t>
      </w:r>
    </w:p>
    <w:p w14:paraId="59E1F95D" w14:textId="77777777" w:rsidR="005E1C32" w:rsidRPr="00D10713" w:rsidRDefault="00F45D70" w:rsidP="00D10713">
      <w:pPr>
        <w:pStyle w:val="ItemHead"/>
      </w:pPr>
      <w:r w:rsidRPr="00D10713">
        <w:t>55</w:t>
      </w:r>
      <w:r w:rsidR="002775A3">
        <w:t xml:space="preserve">  </w:t>
      </w:r>
      <w:r w:rsidR="005E1C32" w:rsidRPr="00D10713">
        <w:t>Paragraphs 170(5)(a) and (c)</w:t>
      </w:r>
    </w:p>
    <w:p w14:paraId="4D283EA0" w14:textId="77777777" w:rsidR="005E1C32" w:rsidRPr="00D10713" w:rsidRDefault="005E1C32" w:rsidP="00D10713">
      <w:pPr>
        <w:pStyle w:val="Item"/>
      </w:pPr>
      <w:r w:rsidRPr="00D10713">
        <w:t>Omit “this Act, the regulations, the water charge rules and the water market rules”, substitute “this Act and each legislative instrument made under this Act”.</w:t>
      </w:r>
    </w:p>
    <w:p w14:paraId="1BF751CD" w14:textId="77777777" w:rsidR="005E1C32" w:rsidRPr="00D10713" w:rsidRDefault="00F45D70" w:rsidP="00D10713">
      <w:pPr>
        <w:pStyle w:val="ItemHead"/>
      </w:pPr>
      <w:r w:rsidRPr="00D10713">
        <w:t>56</w:t>
      </w:r>
      <w:r w:rsidR="002775A3">
        <w:t xml:space="preserve">  </w:t>
      </w:r>
      <w:r w:rsidR="005E1C32" w:rsidRPr="00D10713">
        <w:t xml:space="preserve">At the end of </w:t>
      </w:r>
      <w:r w:rsidR="00082D91" w:rsidRPr="00D10713">
        <w:t>Part 8</w:t>
      </w:r>
    </w:p>
    <w:p w14:paraId="7A09D87F" w14:textId="77777777" w:rsidR="005E1C32" w:rsidRPr="00D10713" w:rsidRDefault="005E1C32" w:rsidP="00D10713">
      <w:pPr>
        <w:pStyle w:val="Item"/>
      </w:pPr>
      <w:r w:rsidRPr="00D10713">
        <w:t>Add:</w:t>
      </w:r>
    </w:p>
    <w:p w14:paraId="66C374B9" w14:textId="77777777" w:rsidR="005E1C32" w:rsidRPr="00D10713" w:rsidRDefault="003D6599" w:rsidP="00D10713">
      <w:pPr>
        <w:pStyle w:val="ActHead3"/>
      </w:pPr>
      <w:bookmarkStart w:id="55" w:name="_Toc76043072"/>
      <w:r w:rsidRPr="0028081F">
        <w:rPr>
          <w:rStyle w:val="CharDivNo"/>
        </w:rPr>
        <w:t>Division 1</w:t>
      </w:r>
      <w:r w:rsidR="005E1C32" w:rsidRPr="0028081F">
        <w:rPr>
          <w:rStyle w:val="CharDivNo"/>
        </w:rPr>
        <w:t>0</w:t>
      </w:r>
      <w:r w:rsidR="005E1C32" w:rsidRPr="00D10713">
        <w:t>—</w:t>
      </w:r>
      <w:r w:rsidR="005E1C32" w:rsidRPr="0028081F">
        <w:rPr>
          <w:rStyle w:val="CharDivText"/>
        </w:rPr>
        <w:t>General rules about offences and civil penalty provisions</w:t>
      </w:r>
      <w:bookmarkEnd w:id="55"/>
    </w:p>
    <w:p w14:paraId="7361CF52" w14:textId="77777777" w:rsidR="005E1C32" w:rsidRPr="00D10713" w:rsidRDefault="005E1C32" w:rsidP="00D10713">
      <w:pPr>
        <w:pStyle w:val="ActHead5"/>
      </w:pPr>
      <w:bookmarkStart w:id="56" w:name="_Toc76043073"/>
      <w:r w:rsidRPr="0028081F">
        <w:rPr>
          <w:rStyle w:val="CharSectno"/>
        </w:rPr>
        <w:t>170A</w:t>
      </w:r>
      <w:r w:rsidR="002775A3">
        <w:t xml:space="preserve">  </w:t>
      </w:r>
      <w:r w:rsidRPr="00D10713">
        <w:t>Physical elements of offences</w:t>
      </w:r>
      <w:bookmarkEnd w:id="56"/>
    </w:p>
    <w:p w14:paraId="0A5B6F22" w14:textId="77777777" w:rsidR="005E1C32" w:rsidRPr="00D10713" w:rsidRDefault="005E1C32" w:rsidP="00D10713">
      <w:pPr>
        <w:pStyle w:val="subsection"/>
      </w:pPr>
      <w:r w:rsidRPr="00D10713">
        <w:tab/>
        <w:t>(1)</w:t>
      </w:r>
      <w:r w:rsidRPr="00D10713">
        <w:tab/>
        <w:t xml:space="preserve">This section applies if a provision of this Act provides that a person contravening another provision of this Act (the </w:t>
      </w:r>
      <w:r w:rsidRPr="00D10713">
        <w:rPr>
          <w:b/>
          <w:i/>
        </w:rPr>
        <w:t>conduct provision</w:t>
      </w:r>
      <w:r w:rsidRPr="00D10713">
        <w:t>) commits an offence.</w:t>
      </w:r>
    </w:p>
    <w:p w14:paraId="70C32605" w14:textId="77777777" w:rsidR="005E1C32" w:rsidRPr="00D10713" w:rsidRDefault="005E1C32" w:rsidP="00D10713">
      <w:pPr>
        <w:pStyle w:val="subsection"/>
      </w:pPr>
      <w:r w:rsidRPr="00D10713">
        <w:tab/>
        <w:t>(2)</w:t>
      </w:r>
      <w:r w:rsidRPr="00D10713">
        <w:tab/>
        <w:t xml:space="preserve">For the purposes of applying Chapter 2 of the </w:t>
      </w:r>
      <w:r w:rsidRPr="00D10713">
        <w:rPr>
          <w:i/>
        </w:rPr>
        <w:t>Criminal Code</w:t>
      </w:r>
      <w:r w:rsidRPr="00D10713">
        <w:t xml:space="preserve"> to the offence, the physical elements of the offence are set out in the conduct provision.</w:t>
      </w:r>
    </w:p>
    <w:p w14:paraId="09967047" w14:textId="77777777" w:rsidR="005E1C32" w:rsidRPr="00D10713" w:rsidRDefault="005E1C32" w:rsidP="00D10713">
      <w:pPr>
        <w:pStyle w:val="notetext"/>
      </w:pPr>
      <w:r w:rsidRPr="00D10713">
        <w:t>Note:</w:t>
      </w:r>
      <w:r w:rsidRPr="00D10713">
        <w:tab/>
        <w:t xml:space="preserve">Chapter 2 of the </w:t>
      </w:r>
      <w:r w:rsidRPr="00D10713">
        <w:rPr>
          <w:i/>
        </w:rPr>
        <w:t>Criminal Code</w:t>
      </w:r>
      <w:r w:rsidRPr="00D10713">
        <w:t xml:space="preserve"> sets out general principles of criminal responsibility.</w:t>
      </w:r>
    </w:p>
    <w:p w14:paraId="6B5DFAFA" w14:textId="77777777" w:rsidR="005E1C32" w:rsidRPr="00D10713" w:rsidRDefault="005E1C32" w:rsidP="00D10713">
      <w:pPr>
        <w:pStyle w:val="ActHead5"/>
      </w:pPr>
      <w:bookmarkStart w:id="57" w:name="_Toc76043074"/>
      <w:r w:rsidRPr="0028081F">
        <w:rPr>
          <w:rStyle w:val="CharSectno"/>
        </w:rPr>
        <w:t>170B</w:t>
      </w:r>
      <w:r w:rsidR="002775A3">
        <w:t xml:space="preserve">  </w:t>
      </w:r>
      <w:r w:rsidRPr="00D10713">
        <w:t>Contravening an offence provision or a civil penalty provision</w:t>
      </w:r>
      <w:bookmarkEnd w:id="57"/>
    </w:p>
    <w:p w14:paraId="0F7248F3" w14:textId="77777777" w:rsidR="005E1C32" w:rsidRPr="00D10713" w:rsidRDefault="005E1C32" w:rsidP="00D10713">
      <w:pPr>
        <w:pStyle w:val="subsection"/>
      </w:pPr>
      <w:r w:rsidRPr="00D10713">
        <w:tab/>
        <w:t>(1)</w:t>
      </w:r>
      <w:r w:rsidRPr="00D10713">
        <w:tab/>
        <w:t xml:space="preserve">This section applies if a provision of this Act provides that a person </w:t>
      </w:r>
      <w:r w:rsidR="005B7D0D" w:rsidRPr="00D10713">
        <w:t>contravening</w:t>
      </w:r>
      <w:r w:rsidRPr="00D10713">
        <w:t xml:space="preserve"> another provision of this Act (the </w:t>
      </w:r>
      <w:r w:rsidRPr="00D10713">
        <w:rPr>
          <w:b/>
          <w:i/>
        </w:rPr>
        <w:t>conduct provision</w:t>
      </w:r>
      <w:r w:rsidRPr="00D10713">
        <w:t>) commits an offence or is liable to a civil penalty.</w:t>
      </w:r>
    </w:p>
    <w:p w14:paraId="2E655D22" w14:textId="77777777" w:rsidR="005E1C32" w:rsidRPr="00D10713" w:rsidRDefault="005E1C32" w:rsidP="00D10713">
      <w:pPr>
        <w:pStyle w:val="subsection"/>
      </w:pPr>
      <w:r w:rsidRPr="00D10713">
        <w:lastRenderedPageBreak/>
        <w:tab/>
        <w:t>(2)</w:t>
      </w:r>
      <w:r w:rsidRPr="00D10713">
        <w:tab/>
        <w:t>For the purposes of this Act, a reference to a contravention of an offence provision or a civil penalty provision includes a reference to a contravention of the conduct provision.</w:t>
      </w:r>
    </w:p>
    <w:p w14:paraId="01B2A671" w14:textId="77777777" w:rsidR="005E1C32" w:rsidRPr="00D10713" w:rsidRDefault="00F45D70" w:rsidP="00D10713">
      <w:pPr>
        <w:pStyle w:val="ItemHead"/>
      </w:pPr>
      <w:r w:rsidRPr="00D10713">
        <w:t>57</w:t>
      </w:r>
      <w:r w:rsidR="002775A3">
        <w:t xml:space="preserve">  </w:t>
      </w:r>
      <w:r w:rsidR="005E1C32" w:rsidRPr="00D10713">
        <w:t>Paragraphs 175(2)(c) and (d)</w:t>
      </w:r>
    </w:p>
    <w:p w14:paraId="3DA7DC4C" w14:textId="77777777" w:rsidR="005E1C32" w:rsidRPr="00D10713" w:rsidRDefault="005E1C32" w:rsidP="00D10713">
      <w:pPr>
        <w:pStyle w:val="Item"/>
      </w:pPr>
      <w:r w:rsidRPr="00D10713">
        <w:t>Repeal the paragraphs.</w:t>
      </w:r>
    </w:p>
    <w:p w14:paraId="6BBB1FA2" w14:textId="77777777" w:rsidR="005E1C32" w:rsidRPr="00D10713" w:rsidRDefault="00F45D70" w:rsidP="00D10713">
      <w:pPr>
        <w:pStyle w:val="ItemHead"/>
      </w:pPr>
      <w:r w:rsidRPr="00D10713">
        <w:t>58</w:t>
      </w:r>
      <w:r w:rsidR="002775A3">
        <w:t xml:space="preserve">  </w:t>
      </w:r>
      <w:r w:rsidR="001260AD" w:rsidRPr="00D10713">
        <w:t>Sub</w:t>
      </w:r>
      <w:r w:rsidR="00D74141" w:rsidRPr="00D10713">
        <w:t>section 2</w:t>
      </w:r>
      <w:r w:rsidR="005E1C32" w:rsidRPr="00D10713">
        <w:t>00(3)</w:t>
      </w:r>
    </w:p>
    <w:p w14:paraId="04B97A66" w14:textId="77777777" w:rsidR="005E1C32" w:rsidRPr="00D10713" w:rsidRDefault="005E1C32" w:rsidP="00D10713">
      <w:pPr>
        <w:pStyle w:val="Item"/>
      </w:pPr>
      <w:r w:rsidRPr="00D10713">
        <w:t>Omit “</w:t>
      </w:r>
      <w:r w:rsidR="00D74141" w:rsidRPr="00D10713">
        <w:t>section 2</w:t>
      </w:r>
      <w:r w:rsidRPr="00D10713">
        <w:t xml:space="preserve">38 or </w:t>
      </w:r>
      <w:r w:rsidR="00082D91" w:rsidRPr="00D10713">
        <w:t>Part 8</w:t>
      </w:r>
      <w:r w:rsidRPr="00D10713">
        <w:t>”, substitute “</w:t>
      </w:r>
      <w:r w:rsidR="00D74141" w:rsidRPr="00D10713">
        <w:t>section 2</w:t>
      </w:r>
      <w:r w:rsidRPr="00D10713">
        <w:t>22D”.</w:t>
      </w:r>
    </w:p>
    <w:p w14:paraId="5A9947EF" w14:textId="77777777" w:rsidR="005E1C32" w:rsidRPr="00D10713" w:rsidRDefault="00F45D70" w:rsidP="00D10713">
      <w:pPr>
        <w:pStyle w:val="ItemHead"/>
      </w:pPr>
      <w:r w:rsidRPr="00D10713">
        <w:t>59</w:t>
      </w:r>
      <w:r w:rsidR="002775A3">
        <w:t xml:space="preserve">  </w:t>
      </w:r>
      <w:r w:rsidR="001260AD" w:rsidRPr="00D10713">
        <w:t>Paragraph 2</w:t>
      </w:r>
      <w:r w:rsidR="005E1C32" w:rsidRPr="00D10713">
        <w:t>10(1)(i)</w:t>
      </w:r>
    </w:p>
    <w:p w14:paraId="45699475" w14:textId="77777777" w:rsidR="005E1C32" w:rsidRPr="00D10713" w:rsidRDefault="005E1C32" w:rsidP="00D10713">
      <w:pPr>
        <w:pStyle w:val="Item"/>
      </w:pPr>
      <w:r w:rsidRPr="00D10713">
        <w:t xml:space="preserve">Omit “(otherwise than under </w:t>
      </w:r>
      <w:r w:rsidR="00082D91" w:rsidRPr="00D10713">
        <w:t>Part 8</w:t>
      </w:r>
      <w:r w:rsidRPr="00D10713">
        <w:t>)”.</w:t>
      </w:r>
    </w:p>
    <w:p w14:paraId="7E713746" w14:textId="77777777" w:rsidR="005E1C32" w:rsidRPr="00D10713" w:rsidRDefault="00F45D70" w:rsidP="00D10713">
      <w:pPr>
        <w:pStyle w:val="ItemHead"/>
      </w:pPr>
      <w:r w:rsidRPr="00D10713">
        <w:t>60</w:t>
      </w:r>
      <w:r w:rsidR="002775A3">
        <w:t xml:space="preserve">  </w:t>
      </w:r>
      <w:r w:rsidR="003D6599" w:rsidRPr="00D10713">
        <w:t>Section 2</w:t>
      </w:r>
      <w:r w:rsidR="005E1C32" w:rsidRPr="00D10713">
        <w:t>15 (heading)</w:t>
      </w:r>
    </w:p>
    <w:p w14:paraId="58627269" w14:textId="77777777" w:rsidR="005E1C32" w:rsidRPr="00D10713" w:rsidRDefault="005E1C32" w:rsidP="00D10713">
      <w:pPr>
        <w:pStyle w:val="Item"/>
      </w:pPr>
      <w:r w:rsidRPr="00D10713">
        <w:t>Repeal the heading, substitute:</w:t>
      </w:r>
    </w:p>
    <w:p w14:paraId="53CC1B42" w14:textId="77777777" w:rsidR="005E1C32" w:rsidRPr="00D10713" w:rsidRDefault="005E1C32" w:rsidP="00D10713">
      <w:pPr>
        <w:pStyle w:val="ActHead5"/>
      </w:pPr>
      <w:bookmarkStart w:id="58" w:name="_Toc76043075"/>
      <w:r w:rsidRPr="0028081F">
        <w:rPr>
          <w:rStyle w:val="CharSectno"/>
        </w:rPr>
        <w:t>215</w:t>
      </w:r>
      <w:r w:rsidR="002775A3">
        <w:t xml:space="preserve">  </w:t>
      </w:r>
      <w:r w:rsidRPr="00D10713">
        <w:t>Protection of confidential information</w:t>
      </w:r>
      <w:bookmarkEnd w:id="58"/>
    </w:p>
    <w:p w14:paraId="583E8925" w14:textId="77777777" w:rsidR="005E1C32" w:rsidRPr="00D10713" w:rsidRDefault="00F45D70" w:rsidP="00D10713">
      <w:pPr>
        <w:pStyle w:val="ItemHead"/>
      </w:pPr>
      <w:r w:rsidRPr="00D10713">
        <w:t>61</w:t>
      </w:r>
      <w:r w:rsidR="002775A3">
        <w:t xml:space="preserve">  </w:t>
      </w:r>
      <w:r w:rsidR="001260AD" w:rsidRPr="00D10713">
        <w:t>Sub</w:t>
      </w:r>
      <w:r w:rsidR="00D74141" w:rsidRPr="00D10713">
        <w:t>section 2</w:t>
      </w:r>
      <w:r w:rsidR="005E1C32" w:rsidRPr="00D10713">
        <w:t>15(1)</w:t>
      </w:r>
    </w:p>
    <w:p w14:paraId="722025EF" w14:textId="77777777" w:rsidR="005E1C32" w:rsidRPr="00D10713" w:rsidRDefault="005E1C32" w:rsidP="00D10713">
      <w:pPr>
        <w:pStyle w:val="Item"/>
      </w:pPr>
      <w:r w:rsidRPr="00D10713">
        <w:t>Omit “all”.</w:t>
      </w:r>
    </w:p>
    <w:p w14:paraId="565C2554" w14:textId="77777777" w:rsidR="005E1C32" w:rsidRPr="00D10713" w:rsidRDefault="00F45D70" w:rsidP="00D10713">
      <w:pPr>
        <w:pStyle w:val="ItemHead"/>
      </w:pPr>
      <w:r w:rsidRPr="00D10713">
        <w:t>62</w:t>
      </w:r>
      <w:r w:rsidR="002775A3">
        <w:t xml:space="preserve">  </w:t>
      </w:r>
      <w:r w:rsidR="001260AD" w:rsidRPr="00D10713">
        <w:t>Sub</w:t>
      </w:r>
      <w:r w:rsidR="00D74141" w:rsidRPr="00D10713">
        <w:t>section 2</w:t>
      </w:r>
      <w:r w:rsidR="005E1C32" w:rsidRPr="00D10713">
        <w:t>15(2)</w:t>
      </w:r>
    </w:p>
    <w:p w14:paraId="2810E9C0" w14:textId="77777777" w:rsidR="005E1C32" w:rsidRPr="00D10713" w:rsidRDefault="005E1C32" w:rsidP="00D10713">
      <w:pPr>
        <w:pStyle w:val="Item"/>
      </w:pPr>
      <w:r w:rsidRPr="00D10713">
        <w:t xml:space="preserve">Omit “Disclosing”, substitute “For the purposes of </w:t>
      </w:r>
      <w:r w:rsidR="00082D91" w:rsidRPr="00D10713">
        <w:t>subsection (</w:t>
      </w:r>
      <w:r w:rsidRPr="00D10713">
        <w:t xml:space="preserve">1), </w:t>
      </w:r>
      <w:r w:rsidR="00DF4C60" w:rsidRPr="00D10713">
        <w:t>the disclosure of</w:t>
      </w:r>
      <w:r w:rsidRPr="00D10713">
        <w:t>”.</w:t>
      </w:r>
    </w:p>
    <w:p w14:paraId="2BE4233F" w14:textId="77777777" w:rsidR="005E1C32" w:rsidRPr="00D10713" w:rsidRDefault="00F45D70" w:rsidP="00D10713">
      <w:pPr>
        <w:pStyle w:val="ItemHead"/>
      </w:pPr>
      <w:r w:rsidRPr="00D10713">
        <w:t>63</w:t>
      </w:r>
      <w:r w:rsidR="002775A3">
        <w:t xml:space="preserve">  </w:t>
      </w:r>
      <w:r w:rsidR="001260AD" w:rsidRPr="00D10713">
        <w:t>Sub</w:t>
      </w:r>
      <w:r w:rsidR="00D74141" w:rsidRPr="00D10713">
        <w:t>section 2</w:t>
      </w:r>
      <w:r w:rsidR="005E1C32" w:rsidRPr="00D10713">
        <w:t>15(4)</w:t>
      </w:r>
    </w:p>
    <w:p w14:paraId="6A290013" w14:textId="77777777" w:rsidR="005E1C32" w:rsidRPr="00D10713" w:rsidRDefault="005E1C32" w:rsidP="00D10713">
      <w:pPr>
        <w:pStyle w:val="Item"/>
      </w:pPr>
      <w:r w:rsidRPr="00D10713">
        <w:t xml:space="preserve">Omit “Disclosing”, substitute “For the purposes of </w:t>
      </w:r>
      <w:r w:rsidR="00082D91" w:rsidRPr="00D10713">
        <w:t>subsection (</w:t>
      </w:r>
      <w:r w:rsidRPr="00D10713">
        <w:t xml:space="preserve">1), </w:t>
      </w:r>
      <w:r w:rsidR="00DF4C60" w:rsidRPr="00D10713">
        <w:t>the disclosure of</w:t>
      </w:r>
      <w:r w:rsidRPr="00D10713">
        <w:t>”.</w:t>
      </w:r>
    </w:p>
    <w:p w14:paraId="41F4D116" w14:textId="77777777" w:rsidR="005E1C32" w:rsidRPr="00D10713" w:rsidRDefault="00F45D70" w:rsidP="00D10713">
      <w:pPr>
        <w:pStyle w:val="ItemHead"/>
      </w:pPr>
      <w:r w:rsidRPr="00D10713">
        <w:t>64</w:t>
      </w:r>
      <w:r w:rsidR="002775A3">
        <w:t xml:space="preserve">  </w:t>
      </w:r>
      <w:r w:rsidR="001260AD" w:rsidRPr="00D10713">
        <w:t>Paragraph 2</w:t>
      </w:r>
      <w:r w:rsidR="005E1C32" w:rsidRPr="00D10713">
        <w:t>15(4)(b)</w:t>
      </w:r>
    </w:p>
    <w:p w14:paraId="68062051" w14:textId="77777777" w:rsidR="005E1C32" w:rsidRPr="00D10713" w:rsidRDefault="005E1C32" w:rsidP="00D10713">
      <w:pPr>
        <w:pStyle w:val="Item"/>
      </w:pPr>
      <w:r w:rsidRPr="00D10713">
        <w:t>Repeal the paragraph, substitute:</w:t>
      </w:r>
    </w:p>
    <w:p w14:paraId="4E12AFC6" w14:textId="77777777" w:rsidR="005E1C32" w:rsidRPr="00D10713" w:rsidRDefault="005E1C32" w:rsidP="00D10713">
      <w:pPr>
        <w:pStyle w:val="paragraph"/>
      </w:pPr>
      <w:r w:rsidRPr="00D10713">
        <w:tab/>
        <w:t>(b)</w:t>
      </w:r>
      <w:r w:rsidRPr="00D10713">
        <w:tab/>
        <w:t xml:space="preserve">the Secretary of the Department, or an </w:t>
      </w:r>
      <w:r w:rsidR="006C05F0" w:rsidRPr="00D10713">
        <w:t xml:space="preserve">officer or </w:t>
      </w:r>
      <w:r w:rsidRPr="00D10713">
        <w:t>employee in the Department, for the purpose of advising the Minister.</w:t>
      </w:r>
    </w:p>
    <w:p w14:paraId="3DEE0B6F" w14:textId="77777777" w:rsidR="005E1C32" w:rsidRPr="00D10713" w:rsidRDefault="00F45D70" w:rsidP="00D10713">
      <w:pPr>
        <w:pStyle w:val="ItemHead"/>
      </w:pPr>
      <w:r w:rsidRPr="00D10713">
        <w:t>65</w:t>
      </w:r>
      <w:r w:rsidR="002775A3">
        <w:t xml:space="preserve">  </w:t>
      </w:r>
      <w:r w:rsidR="001260AD" w:rsidRPr="00D10713">
        <w:t>Sub</w:t>
      </w:r>
      <w:r w:rsidR="00D74141" w:rsidRPr="00D10713">
        <w:t>section 2</w:t>
      </w:r>
      <w:r w:rsidR="005E1C32" w:rsidRPr="00D10713">
        <w:t>15(6)</w:t>
      </w:r>
    </w:p>
    <w:p w14:paraId="70396641" w14:textId="77777777" w:rsidR="005E1C32" w:rsidRPr="00D10713" w:rsidRDefault="005E1C32" w:rsidP="00D10713">
      <w:pPr>
        <w:pStyle w:val="Item"/>
      </w:pPr>
      <w:r w:rsidRPr="00D10713">
        <w:t>Omit “this section”, substitute “</w:t>
      </w:r>
      <w:r w:rsidR="00082D91" w:rsidRPr="00D10713">
        <w:t>subsection (</w:t>
      </w:r>
      <w:r w:rsidRPr="00D10713">
        <w:t>1)”.</w:t>
      </w:r>
    </w:p>
    <w:p w14:paraId="6514D002" w14:textId="77777777" w:rsidR="005E1C32" w:rsidRPr="00D10713" w:rsidRDefault="00F45D70" w:rsidP="00D10713">
      <w:pPr>
        <w:pStyle w:val="ItemHead"/>
      </w:pPr>
      <w:r w:rsidRPr="00D10713">
        <w:lastRenderedPageBreak/>
        <w:t>66</w:t>
      </w:r>
      <w:r w:rsidR="002775A3">
        <w:t xml:space="preserve">  </w:t>
      </w:r>
      <w:r w:rsidR="005E1C32" w:rsidRPr="00D10713">
        <w:t xml:space="preserve">At the end of Division 6 of </w:t>
      </w:r>
      <w:r w:rsidR="00082D91" w:rsidRPr="00D10713">
        <w:t>Part 9</w:t>
      </w:r>
    </w:p>
    <w:p w14:paraId="6A7CDB6E" w14:textId="77777777" w:rsidR="005E1C32" w:rsidRPr="00D10713" w:rsidRDefault="005E1C32" w:rsidP="00D10713">
      <w:pPr>
        <w:pStyle w:val="Item"/>
      </w:pPr>
      <w:r w:rsidRPr="00D10713">
        <w:t>Add:</w:t>
      </w:r>
    </w:p>
    <w:p w14:paraId="52FAEAB8" w14:textId="77777777" w:rsidR="005E1C32" w:rsidRPr="00D10713" w:rsidRDefault="005E1C32" w:rsidP="00D10713">
      <w:pPr>
        <w:pStyle w:val="ActHead5"/>
      </w:pPr>
      <w:bookmarkStart w:id="59" w:name="_Toc76043076"/>
      <w:r w:rsidRPr="0028081F">
        <w:rPr>
          <w:rStyle w:val="CharSectno"/>
        </w:rPr>
        <w:t>215A</w:t>
      </w:r>
      <w:r w:rsidR="002775A3">
        <w:t xml:space="preserve">  </w:t>
      </w:r>
      <w:r w:rsidRPr="00D10713">
        <w:t>Disclosure of information to the Minister or the Secretary of the Department</w:t>
      </w:r>
      <w:bookmarkEnd w:id="59"/>
    </w:p>
    <w:p w14:paraId="7F0B73ED" w14:textId="77777777" w:rsidR="005E1C32" w:rsidRPr="00D10713" w:rsidRDefault="005E1C32" w:rsidP="00D10713">
      <w:pPr>
        <w:pStyle w:val="subsection"/>
      </w:pPr>
      <w:r w:rsidRPr="00D10713">
        <w:tab/>
        <w:t>(1)</w:t>
      </w:r>
      <w:r w:rsidRPr="00D10713">
        <w:tab/>
        <w:t>This section applies to information obtained in, or in connection with, the performance of the Authority’</w:t>
      </w:r>
      <w:r w:rsidR="005B7D0D" w:rsidRPr="00D10713">
        <w:t>s</w:t>
      </w:r>
      <w:r w:rsidRPr="00D10713">
        <w:t xml:space="preserve"> functions or the exercise of the Authority’s powers.</w:t>
      </w:r>
    </w:p>
    <w:p w14:paraId="756B3831" w14:textId="77777777" w:rsidR="005E1C32" w:rsidRPr="00D10713" w:rsidRDefault="005E1C32" w:rsidP="00D10713">
      <w:pPr>
        <w:pStyle w:val="SubsectionHead"/>
      </w:pPr>
      <w:r w:rsidRPr="00D10713">
        <w:t>Authorisation to disclose information to Minister or the Secretary of Department</w:t>
      </w:r>
    </w:p>
    <w:p w14:paraId="2D579BA0" w14:textId="77777777" w:rsidR="005E1C32" w:rsidRPr="00D10713" w:rsidRDefault="005E1C32" w:rsidP="00D10713">
      <w:pPr>
        <w:pStyle w:val="subsection"/>
      </w:pPr>
      <w:r w:rsidRPr="00D10713">
        <w:tab/>
        <w:t>(2)</w:t>
      </w:r>
      <w:r w:rsidRPr="00D10713">
        <w:tab/>
        <w:t>The Authority may disclose the information to:</w:t>
      </w:r>
    </w:p>
    <w:p w14:paraId="14FA0B4A" w14:textId="77777777" w:rsidR="005E1C32" w:rsidRPr="00D10713" w:rsidRDefault="005E1C32" w:rsidP="00D10713">
      <w:pPr>
        <w:pStyle w:val="paragraph"/>
      </w:pPr>
      <w:r w:rsidRPr="00D10713">
        <w:tab/>
        <w:t>(a)</w:t>
      </w:r>
      <w:r w:rsidRPr="00D10713">
        <w:tab/>
        <w:t>the Minister; or</w:t>
      </w:r>
    </w:p>
    <w:p w14:paraId="578FD845" w14:textId="77777777" w:rsidR="005E1C32" w:rsidRPr="00D10713" w:rsidRDefault="005E1C32" w:rsidP="00D10713">
      <w:pPr>
        <w:pStyle w:val="paragraph"/>
      </w:pPr>
      <w:r w:rsidRPr="00D10713">
        <w:tab/>
        <w:t>(b)</w:t>
      </w:r>
      <w:r w:rsidRPr="00D10713">
        <w:tab/>
        <w:t xml:space="preserve">the Secretary of the Department, or an </w:t>
      </w:r>
      <w:r w:rsidR="00AB04D1" w:rsidRPr="00D10713">
        <w:t xml:space="preserve">officer or </w:t>
      </w:r>
      <w:r w:rsidRPr="00D10713">
        <w:t>employee in the Department, for the purpose of advising the Minister.</w:t>
      </w:r>
    </w:p>
    <w:p w14:paraId="4468A65C" w14:textId="77777777" w:rsidR="005E1C32" w:rsidRPr="00D10713" w:rsidRDefault="005E1C32" w:rsidP="00D10713">
      <w:pPr>
        <w:pStyle w:val="notetext"/>
      </w:pPr>
      <w:r w:rsidRPr="00D10713">
        <w:t>Note 1:</w:t>
      </w:r>
      <w:r w:rsidRPr="00D10713">
        <w:tab/>
        <w:t xml:space="preserve">This subsection constitutes an authorisation for the purposes of the </w:t>
      </w:r>
      <w:r w:rsidRPr="00D10713">
        <w:rPr>
          <w:i/>
        </w:rPr>
        <w:t>Privacy Act 1988</w:t>
      </w:r>
      <w:r w:rsidRPr="00D10713">
        <w:t xml:space="preserve"> and other laws (including the common law).</w:t>
      </w:r>
    </w:p>
    <w:p w14:paraId="7DC2E259" w14:textId="77777777" w:rsidR="005E1C32" w:rsidRPr="00D10713" w:rsidRDefault="005E1C32" w:rsidP="00D10713">
      <w:pPr>
        <w:pStyle w:val="notetext"/>
      </w:pPr>
      <w:r w:rsidRPr="00D10713">
        <w:t>Note 2:</w:t>
      </w:r>
      <w:r w:rsidRPr="00D10713">
        <w:tab/>
        <w:t>The Authority may also disclose information to the Inspector</w:t>
      </w:r>
      <w:r w:rsidR="00D10713">
        <w:noBreakHyphen/>
      </w:r>
      <w:r w:rsidRPr="00D10713">
        <w:t>General for the purposes of facilitating the performance of the Inspector</w:t>
      </w:r>
      <w:r w:rsidR="00D10713">
        <w:noBreakHyphen/>
      </w:r>
      <w:r w:rsidRPr="00D10713">
        <w:t>General’s functions or the exercise of the Inspector</w:t>
      </w:r>
      <w:r w:rsidR="00D10713">
        <w:noBreakHyphen/>
      </w:r>
      <w:r w:rsidRPr="00D10713">
        <w:t>Ge</w:t>
      </w:r>
      <w:r w:rsidR="00812885" w:rsidRPr="00D10713">
        <w:t xml:space="preserve">neral’s powers (see </w:t>
      </w:r>
      <w:r w:rsidR="00D74141" w:rsidRPr="00D10713">
        <w:t>section 2</w:t>
      </w:r>
      <w:r w:rsidR="00812885" w:rsidRPr="00D10713">
        <w:t>15UC</w:t>
      </w:r>
      <w:r w:rsidRPr="00D10713">
        <w:t>).</w:t>
      </w:r>
    </w:p>
    <w:p w14:paraId="387262C0" w14:textId="77777777" w:rsidR="00732DE7" w:rsidRPr="00D10713" w:rsidRDefault="00F45D70" w:rsidP="00D10713">
      <w:pPr>
        <w:pStyle w:val="ItemHead"/>
      </w:pPr>
      <w:r w:rsidRPr="00D10713">
        <w:t>67</w:t>
      </w:r>
      <w:r w:rsidR="002775A3">
        <w:t xml:space="preserve">  </w:t>
      </w:r>
      <w:r w:rsidR="0095553F" w:rsidRPr="00D10713">
        <w:t xml:space="preserve">After </w:t>
      </w:r>
      <w:r w:rsidR="00082D91" w:rsidRPr="00D10713">
        <w:t>Part 9</w:t>
      </w:r>
    </w:p>
    <w:p w14:paraId="17432151" w14:textId="77777777" w:rsidR="00732DE7" w:rsidRPr="00D10713" w:rsidRDefault="00732DE7" w:rsidP="00D10713">
      <w:pPr>
        <w:pStyle w:val="Item"/>
      </w:pPr>
      <w:r w:rsidRPr="00D10713">
        <w:t>Insert:</w:t>
      </w:r>
    </w:p>
    <w:p w14:paraId="0561D16F" w14:textId="77777777" w:rsidR="00732DE7" w:rsidRPr="00D10713" w:rsidRDefault="00082D91" w:rsidP="00D10713">
      <w:pPr>
        <w:pStyle w:val="ActHead2"/>
      </w:pPr>
      <w:bookmarkStart w:id="60" w:name="_Toc76043077"/>
      <w:r w:rsidRPr="0028081F">
        <w:rPr>
          <w:rStyle w:val="CharPartNo"/>
        </w:rPr>
        <w:t>Part 9</w:t>
      </w:r>
      <w:r w:rsidR="00732DE7" w:rsidRPr="0028081F">
        <w:rPr>
          <w:rStyle w:val="CharPartNo"/>
        </w:rPr>
        <w:t>A</w:t>
      </w:r>
      <w:r w:rsidR="00732DE7" w:rsidRPr="00D10713">
        <w:t>—</w:t>
      </w:r>
      <w:r w:rsidR="00732DE7" w:rsidRPr="0028081F">
        <w:rPr>
          <w:rStyle w:val="CharPartText"/>
        </w:rPr>
        <w:t>Inspector</w:t>
      </w:r>
      <w:r w:rsidR="00D10713" w:rsidRPr="0028081F">
        <w:rPr>
          <w:rStyle w:val="CharPartText"/>
        </w:rPr>
        <w:noBreakHyphen/>
      </w:r>
      <w:r w:rsidR="00732DE7" w:rsidRPr="0028081F">
        <w:rPr>
          <w:rStyle w:val="CharPartText"/>
        </w:rPr>
        <w:t xml:space="preserve">General of Water </w:t>
      </w:r>
      <w:r w:rsidR="002709ED" w:rsidRPr="0028081F">
        <w:rPr>
          <w:rStyle w:val="CharPartText"/>
        </w:rPr>
        <w:t>Compliance</w:t>
      </w:r>
      <w:r w:rsidR="0095553F" w:rsidRPr="0028081F">
        <w:rPr>
          <w:rStyle w:val="CharPartText"/>
        </w:rPr>
        <w:t xml:space="preserve"> (administrative provisions)</w:t>
      </w:r>
      <w:bookmarkEnd w:id="60"/>
    </w:p>
    <w:p w14:paraId="14AC3ADC" w14:textId="77777777" w:rsidR="00732DE7" w:rsidRPr="00D10713" w:rsidRDefault="003D6599" w:rsidP="00D10713">
      <w:pPr>
        <w:pStyle w:val="ActHead3"/>
      </w:pPr>
      <w:bookmarkStart w:id="61" w:name="_Toc76043078"/>
      <w:r w:rsidRPr="0028081F">
        <w:rPr>
          <w:rStyle w:val="CharDivNo"/>
        </w:rPr>
        <w:t>Division 1</w:t>
      </w:r>
      <w:r w:rsidR="00732DE7" w:rsidRPr="00D10713">
        <w:t>—</w:t>
      </w:r>
      <w:r w:rsidR="00732DE7" w:rsidRPr="0028081F">
        <w:rPr>
          <w:rStyle w:val="CharDivText"/>
        </w:rPr>
        <w:t>Inspector</w:t>
      </w:r>
      <w:r w:rsidR="00D10713" w:rsidRPr="0028081F">
        <w:rPr>
          <w:rStyle w:val="CharDivText"/>
        </w:rPr>
        <w:noBreakHyphen/>
      </w:r>
      <w:r w:rsidR="00732DE7" w:rsidRPr="0028081F">
        <w:rPr>
          <w:rStyle w:val="CharDivText"/>
        </w:rPr>
        <w:t xml:space="preserve">General of Water </w:t>
      </w:r>
      <w:r w:rsidR="002709ED" w:rsidRPr="0028081F">
        <w:rPr>
          <w:rStyle w:val="CharDivText"/>
        </w:rPr>
        <w:t>Compliance</w:t>
      </w:r>
      <w:r w:rsidR="00732DE7" w:rsidRPr="0028081F">
        <w:rPr>
          <w:rStyle w:val="CharDivText"/>
        </w:rPr>
        <w:t>: establishment and functions</w:t>
      </w:r>
      <w:bookmarkEnd w:id="61"/>
    </w:p>
    <w:p w14:paraId="2E5AD1DB" w14:textId="77777777" w:rsidR="00732DE7" w:rsidRPr="00D10713" w:rsidRDefault="00A8432C" w:rsidP="00D10713">
      <w:pPr>
        <w:pStyle w:val="ActHead5"/>
      </w:pPr>
      <w:bookmarkStart w:id="62" w:name="_Toc76043079"/>
      <w:r w:rsidRPr="0028081F">
        <w:rPr>
          <w:rStyle w:val="CharSectno"/>
        </w:rPr>
        <w:t>215B</w:t>
      </w:r>
      <w:r w:rsidR="002775A3">
        <w:t xml:space="preserve">  </w:t>
      </w:r>
      <w:r w:rsidR="00732DE7" w:rsidRPr="00D10713">
        <w:t>Inspector</w:t>
      </w:r>
      <w:r w:rsidR="00D10713">
        <w:noBreakHyphen/>
      </w:r>
      <w:r w:rsidR="00732DE7" w:rsidRPr="00D10713">
        <w:t xml:space="preserve">General of Water </w:t>
      </w:r>
      <w:r w:rsidR="002709ED" w:rsidRPr="00D10713">
        <w:t>Compliance</w:t>
      </w:r>
      <w:bookmarkEnd w:id="62"/>
    </w:p>
    <w:p w14:paraId="6D31806B" w14:textId="77777777" w:rsidR="00732DE7" w:rsidRPr="00D10713" w:rsidRDefault="00732DE7" w:rsidP="00D10713">
      <w:pPr>
        <w:pStyle w:val="subsection"/>
      </w:pPr>
      <w:r w:rsidRPr="00D10713">
        <w:tab/>
      </w:r>
      <w:r w:rsidRPr="00D10713">
        <w:tab/>
        <w:t>There is to be an Inspector</w:t>
      </w:r>
      <w:r w:rsidR="00D10713">
        <w:noBreakHyphen/>
      </w:r>
      <w:r w:rsidRPr="00D10713">
        <w:t xml:space="preserve">General of </w:t>
      </w:r>
      <w:r w:rsidR="002709ED" w:rsidRPr="00D10713">
        <w:t>Water Compliance</w:t>
      </w:r>
      <w:r w:rsidRPr="00D10713">
        <w:t>.</w:t>
      </w:r>
    </w:p>
    <w:p w14:paraId="1F187C1D" w14:textId="77777777" w:rsidR="00732DE7" w:rsidRPr="00D10713" w:rsidRDefault="00A8432C" w:rsidP="00D10713">
      <w:pPr>
        <w:pStyle w:val="ActHead5"/>
      </w:pPr>
      <w:bookmarkStart w:id="63" w:name="_Toc76043080"/>
      <w:r w:rsidRPr="0028081F">
        <w:rPr>
          <w:rStyle w:val="CharSectno"/>
        </w:rPr>
        <w:lastRenderedPageBreak/>
        <w:t>215C</w:t>
      </w:r>
      <w:r w:rsidR="002775A3">
        <w:t xml:space="preserve">  </w:t>
      </w:r>
      <w:r w:rsidR="00732DE7" w:rsidRPr="00D10713">
        <w:t>Functions of the Inspector</w:t>
      </w:r>
      <w:r w:rsidR="00D10713">
        <w:noBreakHyphen/>
      </w:r>
      <w:r w:rsidR="00732DE7" w:rsidRPr="00D10713">
        <w:t>General</w:t>
      </w:r>
      <w:bookmarkEnd w:id="63"/>
    </w:p>
    <w:p w14:paraId="095E261A" w14:textId="77777777" w:rsidR="00732DE7" w:rsidRPr="00D10713" w:rsidRDefault="00732DE7" w:rsidP="00D10713">
      <w:pPr>
        <w:pStyle w:val="subsection"/>
      </w:pPr>
      <w:r w:rsidRPr="00D10713">
        <w:tab/>
        <w:t>(1)</w:t>
      </w:r>
      <w:r w:rsidRPr="00D10713">
        <w:tab/>
        <w:t>The Inspector</w:t>
      </w:r>
      <w:r w:rsidR="00D10713">
        <w:noBreakHyphen/>
      </w:r>
      <w:r w:rsidRPr="00D10713">
        <w:t>General has the following functions:</w:t>
      </w:r>
    </w:p>
    <w:p w14:paraId="7BE86472" w14:textId="77777777" w:rsidR="00732DE7" w:rsidRPr="00D10713" w:rsidRDefault="00732DE7" w:rsidP="00D10713">
      <w:pPr>
        <w:pStyle w:val="paragraph"/>
      </w:pPr>
      <w:r w:rsidRPr="00D10713">
        <w:tab/>
        <w:t>(a)</w:t>
      </w:r>
      <w:r w:rsidRPr="00D10713">
        <w:tab/>
        <w:t>to monitor and provide independent oversight of the performance of functions and exercise of powers by agencies of the Commonwealth under the following:</w:t>
      </w:r>
    </w:p>
    <w:p w14:paraId="1D6261AD" w14:textId="77777777" w:rsidR="00732DE7" w:rsidRPr="00D10713" w:rsidRDefault="00732DE7" w:rsidP="00D10713">
      <w:pPr>
        <w:pStyle w:val="paragraphsub"/>
      </w:pPr>
      <w:r w:rsidRPr="00D10713">
        <w:tab/>
        <w:t>(i)</w:t>
      </w:r>
      <w:r w:rsidRPr="00D10713">
        <w:tab/>
        <w:t xml:space="preserve">this Act (other than </w:t>
      </w:r>
      <w:r w:rsidR="00C20471" w:rsidRPr="00D10713">
        <w:t>Parts 1</w:t>
      </w:r>
      <w:r w:rsidRPr="00D10713">
        <w:t>A, 2A, 4, 4A, 10A and 11A);</w:t>
      </w:r>
    </w:p>
    <w:p w14:paraId="6249F1DA" w14:textId="77777777" w:rsidR="00732DE7" w:rsidRPr="00D10713" w:rsidRDefault="00732DE7" w:rsidP="00D10713">
      <w:pPr>
        <w:pStyle w:val="paragraphsub"/>
      </w:pPr>
      <w:r w:rsidRPr="00D10713">
        <w:tab/>
        <w:t>(ii)</w:t>
      </w:r>
      <w:r w:rsidRPr="00D10713">
        <w:tab/>
        <w:t xml:space="preserve">regulations and other legislative instruments made under this Act (other than regulations or other legislative instruments made for the purposes of </w:t>
      </w:r>
      <w:r w:rsidR="00D74141" w:rsidRPr="00D10713">
        <w:t>Part 1</w:t>
      </w:r>
      <w:r w:rsidRPr="00D10713">
        <w:t>A, 2A, 4, 4A, 10A or 11A);</w:t>
      </w:r>
    </w:p>
    <w:p w14:paraId="49D02763" w14:textId="77777777" w:rsidR="00732DE7" w:rsidRPr="00D10713" w:rsidRDefault="00732DE7" w:rsidP="00D10713">
      <w:pPr>
        <w:pStyle w:val="paragraphsub"/>
      </w:pPr>
      <w:r w:rsidRPr="00D10713">
        <w:tab/>
        <w:t>(iii)</w:t>
      </w:r>
      <w:r w:rsidRPr="00D10713">
        <w:tab/>
        <w:t>the Basin Plan;</w:t>
      </w:r>
    </w:p>
    <w:p w14:paraId="5183F015" w14:textId="77777777" w:rsidR="00732DE7" w:rsidRPr="00D10713" w:rsidRDefault="00732DE7" w:rsidP="00D10713">
      <w:pPr>
        <w:pStyle w:val="paragraphsub"/>
      </w:pPr>
      <w:r w:rsidRPr="00D10713">
        <w:tab/>
        <w:t>(iv)</w:t>
      </w:r>
      <w:r w:rsidRPr="00D10713">
        <w:tab/>
        <w:t>water resource plans;</w:t>
      </w:r>
    </w:p>
    <w:p w14:paraId="4D9E3DC7" w14:textId="77777777" w:rsidR="00732DE7" w:rsidRPr="00D10713" w:rsidRDefault="00732DE7" w:rsidP="00D10713">
      <w:pPr>
        <w:pStyle w:val="paragraph"/>
      </w:pPr>
      <w:r w:rsidRPr="00D10713">
        <w:tab/>
        <w:t>(b)</w:t>
      </w:r>
      <w:r w:rsidRPr="00D10713">
        <w:tab/>
        <w:t>to monitor and provide independent oversight of the performance by agencies of the Basin States of their obligations in relation to the management of Basin water resources under the following:</w:t>
      </w:r>
    </w:p>
    <w:p w14:paraId="4AB4E790" w14:textId="77777777" w:rsidR="00732DE7" w:rsidRPr="00D10713" w:rsidRDefault="00732DE7" w:rsidP="00D10713">
      <w:pPr>
        <w:pStyle w:val="paragraphsub"/>
      </w:pPr>
      <w:r w:rsidRPr="00D10713">
        <w:tab/>
        <w:t>(i)</w:t>
      </w:r>
      <w:r w:rsidRPr="00D10713">
        <w:tab/>
        <w:t xml:space="preserve">this Act (other than </w:t>
      </w:r>
      <w:r w:rsidR="00C20471" w:rsidRPr="00D10713">
        <w:t>Parts 1</w:t>
      </w:r>
      <w:r w:rsidRPr="00D10713">
        <w:t>A, 2A, 4, 4A, 10A and 11A);</w:t>
      </w:r>
    </w:p>
    <w:p w14:paraId="19246B36" w14:textId="77777777" w:rsidR="00732DE7" w:rsidRPr="00D10713" w:rsidRDefault="00732DE7" w:rsidP="00D10713">
      <w:pPr>
        <w:pStyle w:val="paragraphsub"/>
      </w:pPr>
      <w:r w:rsidRPr="00D10713">
        <w:tab/>
        <w:t>(ii)</w:t>
      </w:r>
      <w:r w:rsidRPr="00D10713">
        <w:tab/>
        <w:t xml:space="preserve">regulations and other legislative instruments made under this Act (other than regulations or other legislative instruments made for the purposes of </w:t>
      </w:r>
      <w:r w:rsidR="00D74141" w:rsidRPr="00D10713">
        <w:t>Part 1</w:t>
      </w:r>
      <w:r w:rsidRPr="00D10713">
        <w:t>A, 2A, 4, 4A, 10A or 11A);</w:t>
      </w:r>
    </w:p>
    <w:p w14:paraId="2531BFAD" w14:textId="77777777" w:rsidR="00732DE7" w:rsidRPr="00D10713" w:rsidRDefault="00732DE7" w:rsidP="00D10713">
      <w:pPr>
        <w:pStyle w:val="paragraphsub"/>
      </w:pPr>
      <w:r w:rsidRPr="00D10713">
        <w:tab/>
        <w:t>(iii)</w:t>
      </w:r>
      <w:r w:rsidRPr="00D10713">
        <w:tab/>
        <w:t>the Basin Plan;</w:t>
      </w:r>
    </w:p>
    <w:p w14:paraId="00930726" w14:textId="77777777" w:rsidR="00732DE7" w:rsidRPr="00D10713" w:rsidRDefault="00732DE7" w:rsidP="00D10713">
      <w:pPr>
        <w:pStyle w:val="paragraphsub"/>
      </w:pPr>
      <w:r w:rsidRPr="00D10713">
        <w:tab/>
        <w:t>(iv)</w:t>
      </w:r>
      <w:r w:rsidRPr="00D10713">
        <w:tab/>
        <w:t>water resource plans;</w:t>
      </w:r>
    </w:p>
    <w:p w14:paraId="2385F23B" w14:textId="77777777" w:rsidR="00732DE7" w:rsidRPr="00D10713" w:rsidRDefault="00732DE7" w:rsidP="00D10713">
      <w:pPr>
        <w:pStyle w:val="paragraph"/>
      </w:pPr>
      <w:r w:rsidRPr="00D10713">
        <w:tab/>
        <w:t>(c)</w:t>
      </w:r>
      <w:r w:rsidRPr="00D10713">
        <w:tab/>
        <w:t>to monitor and provide independent oversight of the imple</w:t>
      </w:r>
      <w:r w:rsidRPr="00D10713">
        <w:rPr>
          <w:lang w:eastAsia="en-US"/>
        </w:rPr>
        <w:t xml:space="preserve">mentation </w:t>
      </w:r>
      <w:r w:rsidRPr="00D10713">
        <w:t xml:space="preserve">by agencies of the Commonwealth and agencies of the Basin States of the commitments in the agreements referred to in </w:t>
      </w:r>
      <w:r w:rsidR="00082D91" w:rsidRPr="00D10713">
        <w:t>subsection (</w:t>
      </w:r>
      <w:r w:rsidRPr="00D10713">
        <w:t>3);</w:t>
      </w:r>
    </w:p>
    <w:p w14:paraId="64AA8877" w14:textId="77777777" w:rsidR="00732DE7" w:rsidRPr="00D10713" w:rsidRDefault="00732DE7" w:rsidP="00D10713">
      <w:pPr>
        <w:pStyle w:val="paragraph"/>
      </w:pPr>
      <w:r w:rsidRPr="00D10713">
        <w:tab/>
        <w:t>(d)</w:t>
      </w:r>
      <w:r w:rsidRPr="00D10713">
        <w:tab/>
        <w:t>to engage with the Australian community in relation to the mana</w:t>
      </w:r>
      <w:r w:rsidR="002709ED" w:rsidRPr="00D10713">
        <w:t>gement of Basin water resources;</w:t>
      </w:r>
    </w:p>
    <w:p w14:paraId="7D422A0F" w14:textId="77777777" w:rsidR="00352EB9" w:rsidRPr="00D10713" w:rsidRDefault="00352EB9" w:rsidP="00D10713">
      <w:pPr>
        <w:pStyle w:val="paragraph"/>
      </w:pPr>
      <w:r w:rsidRPr="00D10713">
        <w:tab/>
        <w:t>(e)</w:t>
      </w:r>
      <w:r w:rsidRPr="00D10713">
        <w:tab/>
        <w:t>functions conferred on the Inspector</w:t>
      </w:r>
      <w:r w:rsidR="00D10713">
        <w:noBreakHyphen/>
      </w:r>
      <w:r w:rsidRPr="00D10713">
        <w:t>General by:</w:t>
      </w:r>
    </w:p>
    <w:p w14:paraId="6E548E76" w14:textId="77777777" w:rsidR="00352EB9" w:rsidRPr="00D10713" w:rsidRDefault="00352EB9" w:rsidP="00D10713">
      <w:pPr>
        <w:pStyle w:val="paragraphsub"/>
      </w:pPr>
      <w:r w:rsidRPr="00D10713">
        <w:tab/>
        <w:t>(i)</w:t>
      </w:r>
      <w:r w:rsidRPr="00D10713">
        <w:tab/>
      </w:r>
      <w:r w:rsidR="00082D91" w:rsidRPr="00D10713">
        <w:t>Part 8</w:t>
      </w:r>
      <w:r w:rsidRPr="00D10713">
        <w:t xml:space="preserve"> (enforcement); and</w:t>
      </w:r>
    </w:p>
    <w:p w14:paraId="3CEA3F60" w14:textId="77777777" w:rsidR="00352EB9" w:rsidRPr="00D10713" w:rsidRDefault="00352EB9" w:rsidP="00D10713">
      <w:pPr>
        <w:pStyle w:val="paragraphsub"/>
      </w:pPr>
      <w:r w:rsidRPr="00D10713">
        <w:tab/>
        <w:t>(ii)</w:t>
      </w:r>
      <w:r w:rsidRPr="00D10713">
        <w:tab/>
      </w:r>
      <w:r w:rsidR="00D74141" w:rsidRPr="00D10713">
        <w:t>Part 1</w:t>
      </w:r>
      <w:r w:rsidRPr="00D10713">
        <w:t>0AA</w:t>
      </w:r>
      <w:r w:rsidR="008121D5" w:rsidRPr="00D10713">
        <w:t xml:space="preserve"> (special powers); and</w:t>
      </w:r>
    </w:p>
    <w:p w14:paraId="018E1F1E" w14:textId="77777777" w:rsidR="008121D5" w:rsidRPr="00D10713" w:rsidRDefault="008121D5" w:rsidP="00D10713">
      <w:pPr>
        <w:pStyle w:val="paragraphsub"/>
      </w:pPr>
      <w:r w:rsidRPr="00D10713">
        <w:tab/>
        <w:t>(iii)</w:t>
      </w:r>
      <w:r w:rsidRPr="00D10713">
        <w:tab/>
      </w:r>
      <w:r w:rsidR="00D74141" w:rsidRPr="00D10713">
        <w:t>Part 1</w:t>
      </w:r>
      <w:r w:rsidRPr="00D10713">
        <w:t>0AB (inquiry powers);</w:t>
      </w:r>
    </w:p>
    <w:p w14:paraId="444C8230" w14:textId="77777777" w:rsidR="002709ED" w:rsidRPr="00D10713" w:rsidRDefault="002709ED" w:rsidP="00D10713">
      <w:pPr>
        <w:pStyle w:val="paragraph"/>
      </w:pPr>
      <w:r w:rsidRPr="00D10713">
        <w:tab/>
        <w:t>(</w:t>
      </w:r>
      <w:r w:rsidR="00352EB9" w:rsidRPr="00D10713">
        <w:t>f</w:t>
      </w:r>
      <w:r w:rsidRPr="00D10713">
        <w:t>)</w:t>
      </w:r>
      <w:r w:rsidRPr="00D10713">
        <w:tab/>
        <w:t>any other functions conferred on the Inspector</w:t>
      </w:r>
      <w:r w:rsidR="00D10713">
        <w:noBreakHyphen/>
      </w:r>
      <w:r w:rsidRPr="00D10713">
        <w:t>General by this Act</w:t>
      </w:r>
      <w:r w:rsidR="00D075EF" w:rsidRPr="00D10713">
        <w:t>, the Basin Plan</w:t>
      </w:r>
      <w:r w:rsidRPr="00D10713">
        <w:t xml:space="preserve"> or</w:t>
      </w:r>
      <w:r w:rsidR="00175ADB" w:rsidRPr="00D10713">
        <w:t xml:space="preserve"> any </w:t>
      </w:r>
      <w:r w:rsidR="00D075EF" w:rsidRPr="00D10713">
        <w:t xml:space="preserve">other </w:t>
      </w:r>
      <w:r w:rsidR="00175ADB" w:rsidRPr="00D10713">
        <w:t>legislative instrument made under this Act</w:t>
      </w:r>
      <w:r w:rsidRPr="00D10713">
        <w:t>;</w:t>
      </w:r>
    </w:p>
    <w:p w14:paraId="462B3F6F" w14:textId="77777777" w:rsidR="002709ED" w:rsidRPr="00D10713" w:rsidRDefault="002709ED" w:rsidP="00D10713">
      <w:pPr>
        <w:pStyle w:val="paragraph"/>
      </w:pPr>
      <w:r w:rsidRPr="00D10713">
        <w:lastRenderedPageBreak/>
        <w:tab/>
        <w:t>(</w:t>
      </w:r>
      <w:r w:rsidR="00352EB9" w:rsidRPr="00D10713">
        <w:t>g</w:t>
      </w:r>
      <w:r w:rsidRPr="00D10713">
        <w:t>)</w:t>
      </w:r>
      <w:r w:rsidRPr="00D10713">
        <w:tab/>
        <w:t>to do anything incidental to, or conducive to, the performance of the above functions.</w:t>
      </w:r>
    </w:p>
    <w:p w14:paraId="042D5C05" w14:textId="77777777" w:rsidR="00C21AE0" w:rsidRPr="00D10713" w:rsidRDefault="00732DE7" w:rsidP="00D10713">
      <w:pPr>
        <w:pStyle w:val="subsection"/>
      </w:pPr>
      <w:r w:rsidRPr="00D10713">
        <w:tab/>
        <w:t>(2)</w:t>
      </w:r>
      <w:r w:rsidRPr="00D10713">
        <w:tab/>
        <w:t>The Inspector</w:t>
      </w:r>
      <w:r w:rsidR="00D10713">
        <w:noBreakHyphen/>
      </w:r>
      <w:r w:rsidRPr="00D10713">
        <w:t xml:space="preserve">General’s functions under </w:t>
      </w:r>
      <w:r w:rsidR="00082D91" w:rsidRPr="00D10713">
        <w:t>subsection (</w:t>
      </w:r>
      <w:r w:rsidRPr="00D10713">
        <w:t>1) do not include monitoring and providing independent oversight of the performance of functions or</w:t>
      </w:r>
      <w:r w:rsidR="00C21AE0" w:rsidRPr="00D10713">
        <w:t xml:space="preserve"> exercise of powers:</w:t>
      </w:r>
    </w:p>
    <w:p w14:paraId="5B2FE55C" w14:textId="77777777" w:rsidR="00732DE7" w:rsidRPr="00D10713" w:rsidRDefault="00C21AE0" w:rsidP="00D10713">
      <w:pPr>
        <w:pStyle w:val="paragraph"/>
      </w:pPr>
      <w:r w:rsidRPr="00D10713">
        <w:tab/>
        <w:t>(a)</w:t>
      </w:r>
      <w:r w:rsidRPr="00D10713">
        <w:tab/>
      </w:r>
      <w:r w:rsidR="0049790F" w:rsidRPr="00D10713">
        <w:t xml:space="preserve">by the ACCC </w:t>
      </w:r>
      <w:r w:rsidR="00732DE7" w:rsidRPr="00D10713">
        <w:t>in giving advice:</w:t>
      </w:r>
    </w:p>
    <w:p w14:paraId="577EE771" w14:textId="77777777" w:rsidR="00732DE7" w:rsidRPr="00D10713" w:rsidRDefault="00C21AE0" w:rsidP="00D10713">
      <w:pPr>
        <w:pStyle w:val="paragraphsub"/>
      </w:pPr>
      <w:r w:rsidRPr="00D10713">
        <w:tab/>
        <w:t>(i</w:t>
      </w:r>
      <w:r w:rsidR="00732DE7" w:rsidRPr="00D10713">
        <w:t>)</w:t>
      </w:r>
      <w:r w:rsidR="00732DE7" w:rsidRPr="00D10713">
        <w:tab/>
        <w:t xml:space="preserve">for the purposes of </w:t>
      </w:r>
      <w:r w:rsidR="0033143E" w:rsidRPr="00D10713">
        <w:t>sub</w:t>
      </w:r>
      <w:r w:rsidR="001972AA" w:rsidRPr="00D10713">
        <w:t>section 4</w:t>
      </w:r>
      <w:r w:rsidR="00732DE7" w:rsidRPr="00D10713">
        <w:t>2(2) or 46(2) (relating to the water trading rules); or</w:t>
      </w:r>
    </w:p>
    <w:p w14:paraId="3A81BEE8" w14:textId="77777777" w:rsidR="00732DE7" w:rsidRPr="00D10713" w:rsidRDefault="00C21AE0" w:rsidP="00D10713">
      <w:pPr>
        <w:pStyle w:val="paragraphsub"/>
      </w:pPr>
      <w:r w:rsidRPr="00D10713">
        <w:tab/>
        <w:t>(ii</w:t>
      </w:r>
      <w:r w:rsidR="00732DE7" w:rsidRPr="00D10713">
        <w:t>)</w:t>
      </w:r>
      <w:r w:rsidR="00732DE7" w:rsidRPr="00D10713">
        <w:tab/>
        <w:t xml:space="preserve">under </w:t>
      </w:r>
      <w:r w:rsidR="00D74141" w:rsidRPr="00D10713">
        <w:t>subsection 2</w:t>
      </w:r>
      <w:r w:rsidR="00732DE7" w:rsidRPr="00D10713">
        <w:t>12(2) (relating to fees the Authority may charge for its services)</w:t>
      </w:r>
      <w:r w:rsidRPr="00D10713">
        <w:t>; or</w:t>
      </w:r>
    </w:p>
    <w:p w14:paraId="1E85907E" w14:textId="77777777" w:rsidR="00C21AE0" w:rsidRPr="00D10713" w:rsidRDefault="00C21AE0" w:rsidP="00D10713">
      <w:pPr>
        <w:pStyle w:val="paragraph"/>
      </w:pPr>
      <w:r w:rsidRPr="00D10713">
        <w:tab/>
        <w:t>(b)</w:t>
      </w:r>
      <w:r w:rsidRPr="00D10713">
        <w:tab/>
        <w:t xml:space="preserve">by the Productivity Commission in conducting an inquiry into a matter referred to the Productivity Commission under </w:t>
      </w:r>
      <w:r w:rsidR="0083539F" w:rsidRPr="00D10713">
        <w:t>section 8</w:t>
      </w:r>
      <w:r w:rsidRPr="00D10713">
        <w:t>7 or 88.</w:t>
      </w:r>
    </w:p>
    <w:p w14:paraId="0504ECD2" w14:textId="77777777" w:rsidR="00732DE7" w:rsidRPr="00D10713" w:rsidRDefault="00732DE7" w:rsidP="00D10713">
      <w:pPr>
        <w:pStyle w:val="SubsectionHead"/>
      </w:pPr>
      <w:r w:rsidRPr="00D10713">
        <w:t>Basin agreements</w:t>
      </w:r>
    </w:p>
    <w:p w14:paraId="28FDECDD" w14:textId="77777777" w:rsidR="00732DE7" w:rsidRPr="00D10713" w:rsidRDefault="00732DE7" w:rsidP="00D10713">
      <w:pPr>
        <w:pStyle w:val="subsection"/>
      </w:pPr>
      <w:r w:rsidRPr="00D10713">
        <w:tab/>
        <w:t>(3)</w:t>
      </w:r>
      <w:r w:rsidRPr="00D10713">
        <w:tab/>
        <w:t xml:space="preserve">For the purposes of </w:t>
      </w:r>
      <w:r w:rsidR="004A0C1A" w:rsidRPr="00D10713">
        <w:t>paragraph (</w:t>
      </w:r>
      <w:r w:rsidRPr="00D10713">
        <w:t>1)(c), the agreements are the following agreements (including any amendments of those agreements):</w:t>
      </w:r>
    </w:p>
    <w:p w14:paraId="30749315" w14:textId="77777777" w:rsidR="00732DE7" w:rsidRPr="00D10713" w:rsidRDefault="00732DE7" w:rsidP="00D10713">
      <w:pPr>
        <w:pStyle w:val="paragraph"/>
      </w:pPr>
      <w:r w:rsidRPr="00D10713">
        <w:tab/>
        <w:t>(a)</w:t>
      </w:r>
      <w:r w:rsidRPr="00D10713">
        <w:tab/>
        <w:t>the Murray</w:t>
      </w:r>
      <w:r w:rsidR="00D10713">
        <w:noBreakHyphen/>
      </w:r>
      <w:r w:rsidRPr="00D10713">
        <w:t>Darling Basin Compliance Compact entered into in June 2018;</w:t>
      </w:r>
    </w:p>
    <w:p w14:paraId="033B5A55" w14:textId="77777777" w:rsidR="00732DE7" w:rsidRPr="00D10713" w:rsidRDefault="00732DE7" w:rsidP="00D10713">
      <w:pPr>
        <w:pStyle w:val="paragraph"/>
      </w:pPr>
      <w:r w:rsidRPr="00D10713">
        <w:tab/>
        <w:t>(b)</w:t>
      </w:r>
      <w:r w:rsidRPr="00D10713">
        <w:tab/>
        <w:t>the Intergovernmental Agreement on Implementing Water Reform in the Murray</w:t>
      </w:r>
      <w:r w:rsidR="00D10713">
        <w:noBreakHyphen/>
      </w:r>
      <w:r w:rsidRPr="00D10713">
        <w:t>Darling Basin entered into in June 2013;</w:t>
      </w:r>
    </w:p>
    <w:p w14:paraId="17053038" w14:textId="77777777" w:rsidR="00732DE7" w:rsidRPr="00D10713" w:rsidRDefault="00732DE7" w:rsidP="00D10713">
      <w:pPr>
        <w:pStyle w:val="paragraph"/>
      </w:pPr>
      <w:r w:rsidRPr="00D10713">
        <w:tab/>
        <w:t>(c)</w:t>
      </w:r>
      <w:r w:rsidRPr="00D10713">
        <w:tab/>
        <w:t>the National Partnership Agreement on Implementing Water Reform in the Murray</w:t>
      </w:r>
      <w:r w:rsidR="00D10713">
        <w:noBreakHyphen/>
      </w:r>
      <w:r w:rsidRPr="00D10713">
        <w:t>Darling Basin entered into in February 2014;</w:t>
      </w:r>
    </w:p>
    <w:p w14:paraId="3D1796CF" w14:textId="77777777" w:rsidR="00732DE7" w:rsidRPr="00D10713" w:rsidRDefault="00732DE7" w:rsidP="00D10713">
      <w:pPr>
        <w:pStyle w:val="paragraph"/>
      </w:pPr>
      <w:r w:rsidRPr="00D10713">
        <w:tab/>
        <w:t>(d)</w:t>
      </w:r>
      <w:r w:rsidRPr="00D10713">
        <w:tab/>
        <w:t>the Project Agreement for Murray</w:t>
      </w:r>
      <w:r w:rsidR="00D10713">
        <w:noBreakHyphen/>
      </w:r>
      <w:r w:rsidRPr="00D10713">
        <w:t>Darling Basin Water Infrastructure, New South Wales</w:t>
      </w:r>
      <w:r w:rsidR="00D10713">
        <w:noBreakHyphen/>
      </w:r>
      <w:r w:rsidRPr="00D10713">
        <w:t>Led Efficiency Projects entered into in August 2019;</w:t>
      </w:r>
    </w:p>
    <w:p w14:paraId="4D015219" w14:textId="77777777" w:rsidR="00732DE7" w:rsidRPr="00D10713" w:rsidRDefault="00732DE7" w:rsidP="00D10713">
      <w:pPr>
        <w:pStyle w:val="paragraph"/>
      </w:pPr>
      <w:r w:rsidRPr="00D10713">
        <w:tab/>
        <w:t>(e)</w:t>
      </w:r>
      <w:r w:rsidRPr="00D10713">
        <w:tab/>
        <w:t>the Project Agreement for Murray</w:t>
      </w:r>
      <w:r w:rsidR="00D10713">
        <w:noBreakHyphen/>
      </w:r>
      <w:r w:rsidRPr="00D10713">
        <w:t>Darling Basin Water Infrastructure, South Australia</w:t>
      </w:r>
      <w:r w:rsidR="00D10713">
        <w:noBreakHyphen/>
      </w:r>
      <w:r w:rsidRPr="00D10713">
        <w:t>Led Efficiency Projects entered into in March 2019;</w:t>
      </w:r>
    </w:p>
    <w:p w14:paraId="46B76D30" w14:textId="77777777" w:rsidR="00732DE7" w:rsidRPr="00D10713" w:rsidRDefault="00732DE7" w:rsidP="00D10713">
      <w:pPr>
        <w:pStyle w:val="paragraph"/>
      </w:pPr>
      <w:r w:rsidRPr="00D10713">
        <w:tab/>
        <w:t>(f)</w:t>
      </w:r>
      <w:r w:rsidRPr="00D10713">
        <w:tab/>
        <w:t>the Project Agreement for Murray</w:t>
      </w:r>
      <w:r w:rsidR="00D10713">
        <w:noBreakHyphen/>
      </w:r>
      <w:r w:rsidRPr="00D10713">
        <w:t>Darling Basin Water Infrastructure, Australian Capital Territory</w:t>
      </w:r>
      <w:r w:rsidR="00D10713">
        <w:noBreakHyphen/>
      </w:r>
      <w:r w:rsidRPr="00D10713">
        <w:t>Led Efficiency Projects entered into in May 2019;</w:t>
      </w:r>
    </w:p>
    <w:p w14:paraId="05E497B1" w14:textId="77777777" w:rsidR="00732DE7" w:rsidRPr="00D10713" w:rsidRDefault="00732DE7" w:rsidP="00D10713">
      <w:pPr>
        <w:pStyle w:val="paragraph"/>
      </w:pPr>
      <w:r w:rsidRPr="00D10713">
        <w:tab/>
        <w:t>(g)</w:t>
      </w:r>
      <w:r w:rsidRPr="00D10713">
        <w:tab/>
        <w:t>the Murray</w:t>
      </w:r>
      <w:r w:rsidR="00D10713">
        <w:noBreakHyphen/>
      </w:r>
      <w:r w:rsidRPr="00D10713">
        <w:t>Darling Basin Plan 2012 Implementation Agreement entered into in August 2013;</w:t>
      </w:r>
    </w:p>
    <w:p w14:paraId="2D9C1F31" w14:textId="77777777" w:rsidR="00732DE7" w:rsidRPr="00D10713" w:rsidRDefault="00732DE7" w:rsidP="00D10713">
      <w:pPr>
        <w:pStyle w:val="paragraph"/>
      </w:pPr>
      <w:r w:rsidRPr="00D10713">
        <w:lastRenderedPageBreak/>
        <w:tab/>
        <w:t>(h)</w:t>
      </w:r>
      <w:r w:rsidRPr="00D10713">
        <w:tab/>
        <w:t>the Intergovernmental Agreement on Federal Financial Relations entered into in July 2011, to the extent that it relates to:</w:t>
      </w:r>
    </w:p>
    <w:p w14:paraId="596575FD" w14:textId="77777777" w:rsidR="00732DE7" w:rsidRPr="00D10713" w:rsidRDefault="00732DE7" w:rsidP="00D10713">
      <w:pPr>
        <w:pStyle w:val="paragraphsub"/>
      </w:pPr>
      <w:r w:rsidRPr="00D10713">
        <w:tab/>
        <w:t>(i)</w:t>
      </w:r>
      <w:r w:rsidRPr="00D10713">
        <w:tab/>
        <w:t>the National Partnership Agreement on Implementing Water Reform in the Murray</w:t>
      </w:r>
      <w:r w:rsidR="00D10713">
        <w:noBreakHyphen/>
      </w:r>
      <w:r w:rsidRPr="00D10713">
        <w:t>Darling Basin entered into in February 2014; and</w:t>
      </w:r>
    </w:p>
    <w:p w14:paraId="246C46ED" w14:textId="77777777" w:rsidR="00732DE7" w:rsidRPr="00D10713" w:rsidRDefault="00732DE7" w:rsidP="00D10713">
      <w:pPr>
        <w:pStyle w:val="paragraphsub"/>
      </w:pPr>
      <w:r w:rsidRPr="00D10713">
        <w:tab/>
        <w:t>(ii)</w:t>
      </w:r>
      <w:r w:rsidRPr="00D10713">
        <w:tab/>
        <w:t>project agreements relating to Basin water resources;</w:t>
      </w:r>
    </w:p>
    <w:p w14:paraId="68E9A7AB" w14:textId="77777777" w:rsidR="00732DE7" w:rsidRPr="00D10713" w:rsidRDefault="00732DE7" w:rsidP="00D10713">
      <w:pPr>
        <w:pStyle w:val="paragraph"/>
      </w:pPr>
      <w:r w:rsidRPr="00D10713">
        <w:tab/>
        <w:t>(i)</w:t>
      </w:r>
      <w:r w:rsidRPr="00D10713">
        <w:tab/>
        <w:t>the Intergovernmental Agreement on a National Water Initiative entered into in June 2004, to the extent that it relates to Basin water resources;</w:t>
      </w:r>
    </w:p>
    <w:p w14:paraId="66D24673" w14:textId="77777777" w:rsidR="00732DE7" w:rsidRPr="00D10713" w:rsidRDefault="00732DE7" w:rsidP="00D10713">
      <w:pPr>
        <w:pStyle w:val="paragraph"/>
      </w:pPr>
      <w:r w:rsidRPr="00D10713">
        <w:tab/>
        <w:t>(j)</w:t>
      </w:r>
      <w:r w:rsidRPr="00D10713">
        <w:tab/>
        <w:t>any other agreement that:</w:t>
      </w:r>
    </w:p>
    <w:p w14:paraId="2BE5A93B" w14:textId="77777777" w:rsidR="00732DE7" w:rsidRPr="00D10713" w:rsidRDefault="00732DE7" w:rsidP="00D10713">
      <w:pPr>
        <w:pStyle w:val="paragraphsub"/>
      </w:pPr>
      <w:r w:rsidRPr="00D10713">
        <w:tab/>
        <w:t>(i)</w:t>
      </w:r>
      <w:r w:rsidRPr="00D10713">
        <w:tab/>
        <w:t>is entered into by the Authority, or the Commonwealth Environmental Water Holder, and one or more Basin States; and</w:t>
      </w:r>
    </w:p>
    <w:p w14:paraId="249A1527" w14:textId="77777777" w:rsidR="00732DE7" w:rsidRPr="00D10713" w:rsidRDefault="00732DE7" w:rsidP="00D10713">
      <w:pPr>
        <w:pStyle w:val="paragraphsub"/>
      </w:pPr>
      <w:r w:rsidRPr="00D10713">
        <w:tab/>
        <w:t>(ii)</w:t>
      </w:r>
      <w:r w:rsidRPr="00D10713">
        <w:tab/>
        <w:t>is prescribed by the regulations for the purposes of this paragraph;</w:t>
      </w:r>
    </w:p>
    <w:p w14:paraId="462A2F0B" w14:textId="77777777" w:rsidR="00732DE7" w:rsidRPr="00D10713" w:rsidRDefault="00732DE7" w:rsidP="00D10713">
      <w:pPr>
        <w:pStyle w:val="paragraph"/>
      </w:pPr>
      <w:r w:rsidRPr="00D10713">
        <w:tab/>
        <w:t>(k)</w:t>
      </w:r>
      <w:r w:rsidRPr="00D10713">
        <w:tab/>
        <w:t>any other agreement that:</w:t>
      </w:r>
    </w:p>
    <w:p w14:paraId="5B5B8379" w14:textId="77777777" w:rsidR="00732DE7" w:rsidRPr="00D10713" w:rsidRDefault="00732DE7" w:rsidP="00D10713">
      <w:pPr>
        <w:pStyle w:val="paragraphsub"/>
      </w:pPr>
      <w:r w:rsidRPr="00D10713">
        <w:tab/>
        <w:t>(i)</w:t>
      </w:r>
      <w:r w:rsidRPr="00D10713">
        <w:tab/>
        <w:t>is entered into by the Commonwealth and one or more Basin States; and</w:t>
      </w:r>
    </w:p>
    <w:p w14:paraId="60CFA7ED" w14:textId="77777777" w:rsidR="00732DE7" w:rsidRPr="00D10713" w:rsidRDefault="00732DE7" w:rsidP="00D10713">
      <w:pPr>
        <w:pStyle w:val="paragraphsub"/>
      </w:pPr>
      <w:r w:rsidRPr="00D10713">
        <w:tab/>
        <w:t>(ii)</w:t>
      </w:r>
      <w:r w:rsidRPr="00D10713">
        <w:tab/>
        <w:t>is prescribed by the regulations for the purposes of this paragraph.</w:t>
      </w:r>
    </w:p>
    <w:p w14:paraId="196A0950" w14:textId="77777777" w:rsidR="00732DE7" w:rsidRPr="00D10713" w:rsidRDefault="00732DE7" w:rsidP="00D10713">
      <w:pPr>
        <w:pStyle w:val="notetext"/>
      </w:pPr>
      <w:r w:rsidRPr="00D10713">
        <w:t>Note 1:</w:t>
      </w:r>
      <w:r w:rsidRPr="00D10713">
        <w:tab/>
        <w:t xml:space="preserve">The Compact referred to in </w:t>
      </w:r>
      <w:r w:rsidR="004A0C1A" w:rsidRPr="00D10713">
        <w:t>paragraph (</w:t>
      </w:r>
      <w:r w:rsidRPr="00D10713">
        <w:t xml:space="preserve">3)(a) and the Agreement referred to in </w:t>
      </w:r>
      <w:r w:rsidR="004A0C1A" w:rsidRPr="00D10713">
        <w:t>paragraph (</w:t>
      </w:r>
      <w:r w:rsidR="00C71A6F" w:rsidRPr="00D10713">
        <w:t>3)(g) could in 2021</w:t>
      </w:r>
      <w:r w:rsidRPr="00D10713">
        <w:t xml:space="preserve"> be viewed on the Authority’s website (http://www.mdba.gov.au).</w:t>
      </w:r>
    </w:p>
    <w:p w14:paraId="13F41037" w14:textId="77777777" w:rsidR="00732DE7" w:rsidRPr="00D10713" w:rsidRDefault="00732DE7" w:rsidP="00D10713">
      <w:pPr>
        <w:pStyle w:val="notetext"/>
      </w:pPr>
      <w:r w:rsidRPr="00D10713">
        <w:t>Note 2:</w:t>
      </w:r>
      <w:r w:rsidRPr="00D10713">
        <w:tab/>
        <w:t xml:space="preserve">The Agreements referred to in </w:t>
      </w:r>
      <w:r w:rsidR="00B91763" w:rsidRPr="00D10713">
        <w:t>paragraphs (</w:t>
      </w:r>
      <w:r w:rsidRPr="00D10713">
        <w:t>3)(b) to (f)</w:t>
      </w:r>
      <w:r w:rsidR="00B14417" w:rsidRPr="00D10713">
        <w:t xml:space="preserve"> </w:t>
      </w:r>
      <w:r w:rsidRPr="00D10713">
        <w:t xml:space="preserve">and </w:t>
      </w:r>
      <w:r w:rsidR="00C71A6F" w:rsidRPr="00D10713">
        <w:t>(</w:t>
      </w:r>
      <w:r w:rsidR="00B14417" w:rsidRPr="00D10713">
        <w:t>i</w:t>
      </w:r>
      <w:r w:rsidR="00C71A6F" w:rsidRPr="00D10713">
        <w:t>) could in 2021</w:t>
      </w:r>
      <w:r w:rsidRPr="00D10713">
        <w:t xml:space="preserve"> be viewed on the Productivity Commission’s website (http://www.pc.gov.au).</w:t>
      </w:r>
    </w:p>
    <w:p w14:paraId="151ED2C5" w14:textId="77777777" w:rsidR="00732DE7" w:rsidRPr="00D10713" w:rsidRDefault="00732DE7" w:rsidP="00D10713">
      <w:pPr>
        <w:pStyle w:val="notetext"/>
      </w:pPr>
      <w:r w:rsidRPr="00D10713">
        <w:t>Note 3:</w:t>
      </w:r>
      <w:r w:rsidRPr="00D10713">
        <w:tab/>
        <w:t xml:space="preserve">The Agreement referred to in </w:t>
      </w:r>
      <w:r w:rsidR="004A0C1A" w:rsidRPr="00D10713">
        <w:t>paragraph (</w:t>
      </w:r>
      <w:r w:rsidR="00C71A6F" w:rsidRPr="00D10713">
        <w:t>3)(</w:t>
      </w:r>
      <w:r w:rsidR="00B95279" w:rsidRPr="00D10713">
        <w:t>h</w:t>
      </w:r>
      <w:r w:rsidR="00C71A6F" w:rsidRPr="00D10713">
        <w:t>) could in 2021</w:t>
      </w:r>
      <w:r w:rsidRPr="00D10713">
        <w:t xml:space="preserve"> be viewed on the </w:t>
      </w:r>
      <w:r w:rsidR="00B95279" w:rsidRPr="00D10713">
        <w:t xml:space="preserve">Federal Financial Relations </w:t>
      </w:r>
      <w:r w:rsidRPr="00D10713">
        <w:t>website (http://www.</w:t>
      </w:r>
      <w:r w:rsidR="00B95279" w:rsidRPr="00D10713">
        <w:t>federalfinancialrelations</w:t>
      </w:r>
      <w:r w:rsidRPr="00D10713">
        <w:t>.gov.au).</w:t>
      </w:r>
    </w:p>
    <w:p w14:paraId="5A88794D" w14:textId="77777777" w:rsidR="00C61CD3" w:rsidRPr="00D10713" w:rsidRDefault="00C61CD3" w:rsidP="00D10713">
      <w:pPr>
        <w:pStyle w:val="ActHead5"/>
      </w:pPr>
      <w:bookmarkStart w:id="64" w:name="_Toc76043081"/>
      <w:r w:rsidRPr="0028081F">
        <w:rPr>
          <w:rStyle w:val="CharSectno"/>
        </w:rPr>
        <w:t>2</w:t>
      </w:r>
      <w:r w:rsidR="00A8432C" w:rsidRPr="0028081F">
        <w:rPr>
          <w:rStyle w:val="CharSectno"/>
        </w:rPr>
        <w:t>15D</w:t>
      </w:r>
      <w:r w:rsidR="002775A3">
        <w:t xml:space="preserve">  </w:t>
      </w:r>
      <w:r w:rsidRPr="00D10713">
        <w:t>Minister may give directions to Inspector</w:t>
      </w:r>
      <w:r w:rsidR="00D10713">
        <w:noBreakHyphen/>
      </w:r>
      <w:r w:rsidRPr="00D10713">
        <w:t>General</w:t>
      </w:r>
      <w:bookmarkEnd w:id="64"/>
    </w:p>
    <w:p w14:paraId="40A25F7B" w14:textId="77777777" w:rsidR="00C61CD3" w:rsidRPr="00D10713" w:rsidRDefault="00C61CD3" w:rsidP="00D10713">
      <w:pPr>
        <w:pStyle w:val="subsection"/>
      </w:pPr>
      <w:r w:rsidRPr="00D10713">
        <w:tab/>
        <w:t>(1)</w:t>
      </w:r>
      <w:r w:rsidRPr="00D10713">
        <w:tab/>
        <w:t>The Minister may give directions, which must be consistent with the objects of this Act, to the Inspector</w:t>
      </w:r>
      <w:r w:rsidR="00D10713">
        <w:noBreakHyphen/>
      </w:r>
      <w:r w:rsidRPr="00D10713">
        <w:t>General about the performance of the Inspector</w:t>
      </w:r>
      <w:r w:rsidR="00D10713">
        <w:noBreakHyphen/>
      </w:r>
      <w:r w:rsidRPr="00D10713">
        <w:t>General’s functions.</w:t>
      </w:r>
    </w:p>
    <w:p w14:paraId="3035C9BA" w14:textId="77777777" w:rsidR="00C61CD3" w:rsidRPr="00D10713" w:rsidRDefault="00C61CD3" w:rsidP="00D10713">
      <w:pPr>
        <w:pStyle w:val="notetext"/>
      </w:pPr>
      <w:r w:rsidRPr="00D10713">
        <w:t>Note:</w:t>
      </w:r>
      <w:r w:rsidRPr="00D10713">
        <w:tab/>
        <w:t xml:space="preserve">See also </w:t>
      </w:r>
      <w:r w:rsidR="00D74141" w:rsidRPr="00D10713">
        <w:t>subsection 2</w:t>
      </w:r>
      <w:r w:rsidR="00F2484D" w:rsidRPr="00D10713">
        <w:t>39AA</w:t>
      </w:r>
      <w:r w:rsidRPr="00D10713">
        <w:t>(2) which provides for the Minister to direct the Inspector</w:t>
      </w:r>
      <w:r w:rsidR="00D10713">
        <w:noBreakHyphen/>
      </w:r>
      <w:r w:rsidRPr="00D10713">
        <w:t>General to conduct an inquiry into a particular matter.</w:t>
      </w:r>
    </w:p>
    <w:p w14:paraId="1A88A875" w14:textId="77777777" w:rsidR="00C61CD3" w:rsidRPr="00D10713" w:rsidRDefault="00C61CD3" w:rsidP="00D10713">
      <w:pPr>
        <w:pStyle w:val="subsection"/>
      </w:pPr>
      <w:r w:rsidRPr="00D10713">
        <w:lastRenderedPageBreak/>
        <w:tab/>
        <w:t>(2)</w:t>
      </w:r>
      <w:r w:rsidRPr="00D10713">
        <w:tab/>
        <w:t>However, the Inspector</w:t>
      </w:r>
      <w:r w:rsidR="00D10713">
        <w:noBreakHyphen/>
      </w:r>
      <w:r w:rsidRPr="00D10713">
        <w:t xml:space="preserve">General is not subject to direction under </w:t>
      </w:r>
      <w:r w:rsidR="00082D91" w:rsidRPr="00D10713">
        <w:t>subsection (</w:t>
      </w:r>
      <w:r w:rsidRPr="00D10713">
        <w:t>1) in relation to any of the following:</w:t>
      </w:r>
    </w:p>
    <w:p w14:paraId="07B359B6" w14:textId="77777777" w:rsidR="00EC075D" w:rsidRPr="00D10713" w:rsidRDefault="00EC075D" w:rsidP="00D10713">
      <w:pPr>
        <w:pStyle w:val="paragraph"/>
      </w:pPr>
      <w:r w:rsidRPr="00D10713">
        <w:tab/>
        <w:t>(a)</w:t>
      </w:r>
      <w:r w:rsidRPr="00D10713">
        <w:tab/>
        <w:t xml:space="preserve">the exercise of </w:t>
      </w:r>
      <w:r w:rsidR="00EF00E8" w:rsidRPr="00D10713">
        <w:t xml:space="preserve">a </w:t>
      </w:r>
      <w:r w:rsidRPr="00D10713">
        <w:t xml:space="preserve">power </w:t>
      </w:r>
      <w:r w:rsidR="00EF00E8" w:rsidRPr="00D10713">
        <w:t xml:space="preserve">under </w:t>
      </w:r>
      <w:r w:rsidR="0022129C" w:rsidRPr="00D10713">
        <w:t>Division 3</w:t>
      </w:r>
      <w:r w:rsidR="00D46E20" w:rsidRPr="00D10713">
        <w:t>B</w:t>
      </w:r>
      <w:r w:rsidR="00EF00E8" w:rsidRPr="00D10713">
        <w:t xml:space="preserve"> of </w:t>
      </w:r>
      <w:r w:rsidR="00D74141" w:rsidRPr="00D10713">
        <w:t>Part 2</w:t>
      </w:r>
      <w:r w:rsidR="00EF00E8" w:rsidRPr="00D10713">
        <w:t xml:space="preserve"> (</w:t>
      </w:r>
      <w:r w:rsidRPr="00D10713">
        <w:t>audits</w:t>
      </w:r>
      <w:r w:rsidR="00EF00E8" w:rsidRPr="00D10713">
        <w:t>);</w:t>
      </w:r>
    </w:p>
    <w:p w14:paraId="0685605B" w14:textId="77777777" w:rsidR="00C61CD3" w:rsidRPr="00D10713" w:rsidRDefault="00C61CD3" w:rsidP="00D10713">
      <w:pPr>
        <w:pStyle w:val="paragraph"/>
      </w:pPr>
      <w:r w:rsidRPr="00D10713">
        <w:tab/>
        <w:t>(b)</w:t>
      </w:r>
      <w:r w:rsidRPr="00D10713">
        <w:tab/>
        <w:t xml:space="preserve">the performance of a function that is </w:t>
      </w:r>
      <w:r w:rsidR="001D2FEC" w:rsidRPr="00D10713">
        <w:t xml:space="preserve">conferred </w:t>
      </w:r>
      <w:r w:rsidR="00EF00E8" w:rsidRPr="00D10713">
        <w:t xml:space="preserve">by </w:t>
      </w:r>
      <w:r w:rsidR="0083539F" w:rsidRPr="00D10713">
        <w:t>section 8</w:t>
      </w:r>
      <w:r w:rsidR="00EF00E8" w:rsidRPr="00D10713">
        <w:t xml:space="preserve">6K (enforcement of </w:t>
      </w:r>
      <w:r w:rsidR="00D74141" w:rsidRPr="00D10713">
        <w:t>Part 2</w:t>
      </w:r>
      <w:r w:rsidR="00EF00E8" w:rsidRPr="00D10713">
        <w:t>A)</w:t>
      </w:r>
      <w:r w:rsidRPr="00D10713">
        <w:t>;</w:t>
      </w:r>
    </w:p>
    <w:p w14:paraId="45CE303E" w14:textId="77777777" w:rsidR="00EC075D" w:rsidRPr="00D10713" w:rsidRDefault="00EF00E8" w:rsidP="00D10713">
      <w:pPr>
        <w:pStyle w:val="paragraph"/>
      </w:pPr>
      <w:r w:rsidRPr="00D10713">
        <w:tab/>
        <w:t>(c</w:t>
      </w:r>
      <w:r w:rsidR="00EC075D" w:rsidRPr="00D10713">
        <w:t>)</w:t>
      </w:r>
      <w:r w:rsidR="00EC075D" w:rsidRPr="00D10713">
        <w:tab/>
        <w:t xml:space="preserve">the exercise of a power under </w:t>
      </w:r>
      <w:r w:rsidR="00082D91" w:rsidRPr="00D10713">
        <w:t>Part 8</w:t>
      </w:r>
      <w:r w:rsidR="00EC075D" w:rsidRPr="00D10713">
        <w:t xml:space="preserve"> (enforcement);</w:t>
      </w:r>
    </w:p>
    <w:p w14:paraId="121D824F" w14:textId="77777777" w:rsidR="00C61CD3" w:rsidRPr="00D10713" w:rsidRDefault="007A665D" w:rsidP="00D10713">
      <w:pPr>
        <w:pStyle w:val="paragraph"/>
      </w:pPr>
      <w:r w:rsidRPr="00D10713">
        <w:tab/>
        <w:t>(d</w:t>
      </w:r>
      <w:r w:rsidR="00C61CD3" w:rsidRPr="00D10713">
        <w:t>)</w:t>
      </w:r>
      <w:r w:rsidR="00C61CD3" w:rsidRPr="00D10713">
        <w:tab/>
        <w:t>the monitoring of compliance with, or the investigation of possible contraventions of, a designated compliance</w:t>
      </w:r>
      <w:r w:rsidR="00C61CD3" w:rsidRPr="00D10713">
        <w:rPr>
          <w:i/>
        </w:rPr>
        <w:t xml:space="preserve"> </w:t>
      </w:r>
      <w:r w:rsidR="00C61CD3" w:rsidRPr="00D10713">
        <w:t>provision;</w:t>
      </w:r>
    </w:p>
    <w:p w14:paraId="111CC4A1" w14:textId="77777777" w:rsidR="00C61CD3" w:rsidRPr="00D10713" w:rsidRDefault="00EF00E8" w:rsidP="00D10713">
      <w:pPr>
        <w:pStyle w:val="paragraph"/>
      </w:pPr>
      <w:r w:rsidRPr="00D10713">
        <w:tab/>
        <w:t>(e</w:t>
      </w:r>
      <w:r w:rsidR="00C61CD3" w:rsidRPr="00D10713">
        <w:t>)</w:t>
      </w:r>
      <w:r w:rsidR="00C61CD3" w:rsidRPr="00D10713">
        <w:tab/>
        <w:t xml:space="preserve">the exercise of a power under </w:t>
      </w:r>
      <w:r w:rsidR="0022129C" w:rsidRPr="00D10713">
        <w:t>Division 3</w:t>
      </w:r>
      <w:r w:rsidR="00C61CD3" w:rsidRPr="00D10713">
        <w:t xml:space="preserve"> of </w:t>
      </w:r>
      <w:r w:rsidR="00D74141" w:rsidRPr="00D10713">
        <w:t>Part 1</w:t>
      </w:r>
      <w:r w:rsidR="00C61CD3" w:rsidRPr="00D10713">
        <w:t>0AA</w:t>
      </w:r>
      <w:r w:rsidR="009C1F49" w:rsidRPr="00D10713">
        <w:t xml:space="preserve"> (information gathering)</w:t>
      </w:r>
      <w:r w:rsidR="00C61CD3" w:rsidRPr="00D10713">
        <w:t>.</w:t>
      </w:r>
    </w:p>
    <w:p w14:paraId="17B0033F" w14:textId="77777777" w:rsidR="00C61CD3" w:rsidRPr="00D10713" w:rsidRDefault="00C61CD3" w:rsidP="00D10713">
      <w:pPr>
        <w:pStyle w:val="subsection"/>
      </w:pPr>
      <w:r w:rsidRPr="00D10713">
        <w:tab/>
        <w:t>(3)</w:t>
      </w:r>
      <w:r w:rsidRPr="00D10713">
        <w:tab/>
        <w:t>The Inspector</w:t>
      </w:r>
      <w:r w:rsidR="00D10713">
        <w:noBreakHyphen/>
      </w:r>
      <w:r w:rsidRPr="00D10713">
        <w:t xml:space="preserve">General must comply with a direction under </w:t>
      </w:r>
      <w:r w:rsidR="00082D91" w:rsidRPr="00D10713">
        <w:t>subsection (</w:t>
      </w:r>
      <w:r w:rsidRPr="00D10713">
        <w:t>1).</w:t>
      </w:r>
    </w:p>
    <w:p w14:paraId="5679488C" w14:textId="77777777" w:rsidR="00C61CD3" w:rsidRPr="00D10713" w:rsidRDefault="00C61CD3" w:rsidP="00D10713">
      <w:pPr>
        <w:pStyle w:val="subsection"/>
      </w:pPr>
      <w:r w:rsidRPr="00D10713">
        <w:tab/>
        <w:t>(4)</w:t>
      </w:r>
      <w:r w:rsidRPr="00D10713">
        <w:tab/>
        <w:t xml:space="preserve">A direction given under </w:t>
      </w:r>
      <w:r w:rsidR="00082D91" w:rsidRPr="00D10713">
        <w:t>subsection (</w:t>
      </w:r>
      <w:r w:rsidRPr="00D10713">
        <w:t xml:space="preserve">1) is </w:t>
      </w:r>
      <w:r w:rsidR="00000230" w:rsidRPr="00D10713">
        <w:t xml:space="preserve">not </w:t>
      </w:r>
      <w:r w:rsidRPr="00D10713">
        <w:t>a legislative instrument.</w:t>
      </w:r>
    </w:p>
    <w:p w14:paraId="05E119B3" w14:textId="77777777" w:rsidR="00C3304A" w:rsidRPr="00D10713" w:rsidRDefault="00966C51" w:rsidP="00D10713">
      <w:pPr>
        <w:pStyle w:val="ActHead3"/>
      </w:pPr>
      <w:bookmarkStart w:id="65" w:name="_Toc76043082"/>
      <w:r w:rsidRPr="0028081F">
        <w:rPr>
          <w:rStyle w:val="CharDivNo"/>
        </w:rPr>
        <w:t>Division 2</w:t>
      </w:r>
      <w:r w:rsidR="00C3304A" w:rsidRPr="00D10713">
        <w:t>—</w:t>
      </w:r>
      <w:r w:rsidR="00C3304A" w:rsidRPr="0028081F">
        <w:rPr>
          <w:rStyle w:val="CharDivText"/>
        </w:rPr>
        <w:t>Annual work plans</w:t>
      </w:r>
      <w:bookmarkEnd w:id="65"/>
    </w:p>
    <w:p w14:paraId="27A39EA7" w14:textId="77777777" w:rsidR="00C3304A" w:rsidRPr="00D10713" w:rsidRDefault="00A8432C" w:rsidP="00D10713">
      <w:pPr>
        <w:pStyle w:val="ActHead5"/>
      </w:pPr>
      <w:bookmarkStart w:id="66" w:name="_Toc76043083"/>
      <w:r w:rsidRPr="0028081F">
        <w:rPr>
          <w:rStyle w:val="CharSectno"/>
        </w:rPr>
        <w:t>215E</w:t>
      </w:r>
      <w:r w:rsidR="002775A3">
        <w:t xml:space="preserve">  </w:t>
      </w:r>
      <w:r w:rsidR="00C3304A" w:rsidRPr="00D10713">
        <w:t>Inspector</w:t>
      </w:r>
      <w:r w:rsidR="00D10713">
        <w:noBreakHyphen/>
      </w:r>
      <w:r w:rsidR="00C3304A" w:rsidRPr="00D10713">
        <w:t>General must prepare annual work plan</w:t>
      </w:r>
      <w:bookmarkEnd w:id="66"/>
    </w:p>
    <w:p w14:paraId="4B0A301A" w14:textId="77777777" w:rsidR="00C3304A" w:rsidRPr="00D10713" w:rsidRDefault="00C3304A" w:rsidP="00D10713">
      <w:pPr>
        <w:pStyle w:val="subsection"/>
      </w:pPr>
      <w:r w:rsidRPr="00D10713">
        <w:tab/>
        <w:t>(1)</w:t>
      </w:r>
      <w:r w:rsidRPr="00D10713">
        <w:tab/>
      </w:r>
      <w:r w:rsidR="00DE4D8B" w:rsidRPr="00D10713">
        <w:t>T</w:t>
      </w:r>
      <w:r w:rsidRPr="00D10713">
        <w:t>he Inspector</w:t>
      </w:r>
      <w:r w:rsidR="00D10713">
        <w:noBreakHyphen/>
      </w:r>
      <w:r w:rsidRPr="00D10713">
        <w:t>General must</w:t>
      </w:r>
      <w:r w:rsidR="000862BD" w:rsidRPr="00D10713">
        <w:t xml:space="preserve"> </w:t>
      </w:r>
      <w:r w:rsidRPr="00D10713">
        <w:t xml:space="preserve">prepare a work plan, in writing, for </w:t>
      </w:r>
      <w:r w:rsidR="005A236B" w:rsidRPr="00D10713">
        <w:t xml:space="preserve">each </w:t>
      </w:r>
      <w:r w:rsidRPr="00D10713">
        <w:t>financial year.</w:t>
      </w:r>
    </w:p>
    <w:p w14:paraId="60E44191" w14:textId="77777777" w:rsidR="00C3304A" w:rsidRPr="00D10713" w:rsidRDefault="00C3304A" w:rsidP="00D10713">
      <w:pPr>
        <w:pStyle w:val="subsection"/>
      </w:pPr>
      <w:r w:rsidRPr="00D10713">
        <w:tab/>
        <w:t>(2)</w:t>
      </w:r>
      <w:r w:rsidRPr="00D10713">
        <w:tab/>
        <w:t xml:space="preserve">The work plan </w:t>
      </w:r>
      <w:r w:rsidR="005A236B" w:rsidRPr="00D10713">
        <w:t xml:space="preserve">for a financial year </w:t>
      </w:r>
      <w:r w:rsidRPr="00D10713">
        <w:t>must set out the key outcomes and priorities for the Inspector</w:t>
      </w:r>
      <w:r w:rsidR="00D10713">
        <w:noBreakHyphen/>
      </w:r>
      <w:r w:rsidRPr="00D10713">
        <w:t>General for the financial year.</w:t>
      </w:r>
    </w:p>
    <w:p w14:paraId="2FB435A3" w14:textId="77777777" w:rsidR="00395EAD" w:rsidRPr="00D10713" w:rsidRDefault="00395EAD" w:rsidP="00D10713">
      <w:pPr>
        <w:pStyle w:val="subsection"/>
      </w:pPr>
      <w:r w:rsidRPr="00D10713">
        <w:tab/>
        <w:t>(3)</w:t>
      </w:r>
      <w:r w:rsidRPr="00D10713">
        <w:tab/>
        <w:t>A work plan for a financial year is not a legislative instrument.</w:t>
      </w:r>
    </w:p>
    <w:p w14:paraId="2F7A7F83" w14:textId="77777777" w:rsidR="00C3304A" w:rsidRPr="00D10713" w:rsidRDefault="00395EAD" w:rsidP="00D10713">
      <w:pPr>
        <w:pStyle w:val="subsection"/>
      </w:pPr>
      <w:r w:rsidRPr="00D10713">
        <w:tab/>
        <w:t>(4</w:t>
      </w:r>
      <w:r w:rsidR="00C3304A" w:rsidRPr="00D10713">
        <w:t>)</w:t>
      </w:r>
      <w:r w:rsidR="00C3304A" w:rsidRPr="00D10713">
        <w:tab/>
        <w:t>The Inspector</w:t>
      </w:r>
      <w:r w:rsidR="00D10713">
        <w:noBreakHyphen/>
      </w:r>
      <w:r w:rsidR="00C3304A" w:rsidRPr="00D10713">
        <w:t>General must publish the work plan for a financial year on the Inspector</w:t>
      </w:r>
      <w:r w:rsidR="00D10713">
        <w:noBreakHyphen/>
      </w:r>
      <w:r w:rsidR="00C3304A" w:rsidRPr="00D10713">
        <w:t>General’s website</w:t>
      </w:r>
      <w:r w:rsidR="00C630D4" w:rsidRPr="00D10713">
        <w:t xml:space="preserve"> or the Department’s website</w:t>
      </w:r>
      <w:r w:rsidR="00C3304A" w:rsidRPr="00D10713">
        <w:t xml:space="preserve"> as soon as practicable after it has been finalised.</w:t>
      </w:r>
    </w:p>
    <w:p w14:paraId="097AA181" w14:textId="77777777" w:rsidR="00C3304A" w:rsidRPr="00D10713" w:rsidRDefault="00A8432C" w:rsidP="00D10713">
      <w:pPr>
        <w:pStyle w:val="ActHead5"/>
      </w:pPr>
      <w:bookmarkStart w:id="67" w:name="_Toc76043084"/>
      <w:r w:rsidRPr="0028081F">
        <w:rPr>
          <w:rStyle w:val="CharSectno"/>
        </w:rPr>
        <w:t>215F</w:t>
      </w:r>
      <w:r w:rsidR="002775A3">
        <w:t xml:space="preserve">  </w:t>
      </w:r>
      <w:r w:rsidR="00C3304A" w:rsidRPr="00D10713">
        <w:t>Review of annual work plan</w:t>
      </w:r>
      <w:bookmarkEnd w:id="67"/>
    </w:p>
    <w:p w14:paraId="40928E55" w14:textId="77777777" w:rsidR="00C3304A" w:rsidRPr="00D10713" w:rsidRDefault="00C3304A" w:rsidP="00D10713">
      <w:pPr>
        <w:pStyle w:val="subsection"/>
      </w:pPr>
      <w:r w:rsidRPr="00D10713">
        <w:tab/>
        <w:t>(1)</w:t>
      </w:r>
      <w:r w:rsidRPr="00D10713">
        <w:tab/>
        <w:t>The Inspector</w:t>
      </w:r>
      <w:r w:rsidR="00D10713">
        <w:noBreakHyphen/>
      </w:r>
      <w:r w:rsidRPr="00D10713">
        <w:t>General must review the work plan for the Inspector</w:t>
      </w:r>
      <w:r w:rsidR="00D10713">
        <w:noBreakHyphen/>
      </w:r>
      <w:r w:rsidRPr="00D10713">
        <w:t xml:space="preserve">General for a financial year at least </w:t>
      </w:r>
      <w:r w:rsidR="00A6124D" w:rsidRPr="00D10713">
        <w:t xml:space="preserve">once </w:t>
      </w:r>
      <w:r w:rsidRPr="00D10713">
        <w:t>during the financial year.</w:t>
      </w:r>
    </w:p>
    <w:p w14:paraId="516B1CC2" w14:textId="77777777" w:rsidR="00C3304A" w:rsidRPr="00D10713" w:rsidRDefault="00C3304A" w:rsidP="00D10713">
      <w:pPr>
        <w:pStyle w:val="subsection"/>
      </w:pPr>
      <w:r w:rsidRPr="00D10713">
        <w:lastRenderedPageBreak/>
        <w:tab/>
        <w:t>(2)</w:t>
      </w:r>
      <w:r w:rsidRPr="00D10713">
        <w:tab/>
        <w:t xml:space="preserve">The review must consider whether the work plan </w:t>
      </w:r>
      <w:r w:rsidR="00F97C2A" w:rsidRPr="00D10713">
        <w:t xml:space="preserve">continues to be </w:t>
      </w:r>
      <w:r w:rsidRPr="00D10713">
        <w:t>appropriate having regard to:</w:t>
      </w:r>
    </w:p>
    <w:p w14:paraId="153B1C11" w14:textId="77777777" w:rsidR="00C3304A" w:rsidRPr="00D10713" w:rsidRDefault="00C3304A" w:rsidP="00D10713">
      <w:pPr>
        <w:pStyle w:val="paragraph"/>
      </w:pPr>
      <w:r w:rsidRPr="00D10713">
        <w:tab/>
        <w:t>(a)</w:t>
      </w:r>
      <w:r w:rsidRPr="00D10713">
        <w:tab/>
        <w:t>the nature of the functions to be performed by the Inspector</w:t>
      </w:r>
      <w:r w:rsidR="00D10713">
        <w:noBreakHyphen/>
      </w:r>
      <w:r w:rsidRPr="00D10713">
        <w:t>General during the financial year; and</w:t>
      </w:r>
    </w:p>
    <w:p w14:paraId="17B066A2" w14:textId="77777777" w:rsidR="00C3304A" w:rsidRPr="00D10713" w:rsidRDefault="00C3304A" w:rsidP="00D10713">
      <w:pPr>
        <w:pStyle w:val="paragraph"/>
      </w:pPr>
      <w:r w:rsidRPr="00D10713">
        <w:tab/>
        <w:t>(b)</w:t>
      </w:r>
      <w:r w:rsidRPr="00D10713">
        <w:tab/>
        <w:t>the resources available to perform those functions.</w:t>
      </w:r>
    </w:p>
    <w:p w14:paraId="655E2001" w14:textId="77777777" w:rsidR="00C3304A" w:rsidRPr="00D10713" w:rsidRDefault="00A8432C" w:rsidP="00D10713">
      <w:pPr>
        <w:pStyle w:val="ActHead5"/>
      </w:pPr>
      <w:bookmarkStart w:id="68" w:name="_Toc76043085"/>
      <w:r w:rsidRPr="0028081F">
        <w:rPr>
          <w:rStyle w:val="CharSectno"/>
        </w:rPr>
        <w:t>215G</w:t>
      </w:r>
      <w:r w:rsidR="002775A3">
        <w:t xml:space="preserve">  </w:t>
      </w:r>
      <w:r w:rsidR="00C3304A" w:rsidRPr="00D10713">
        <w:t>Variation of annual work plan</w:t>
      </w:r>
      <w:bookmarkEnd w:id="68"/>
    </w:p>
    <w:p w14:paraId="66FEA752" w14:textId="77777777" w:rsidR="00C3304A" w:rsidRPr="00D10713" w:rsidRDefault="00C3304A" w:rsidP="00D10713">
      <w:pPr>
        <w:pStyle w:val="subsection"/>
      </w:pPr>
      <w:r w:rsidRPr="00D10713">
        <w:tab/>
        <w:t>(1)</w:t>
      </w:r>
      <w:r w:rsidRPr="00D10713">
        <w:tab/>
        <w:t>The Inspector</w:t>
      </w:r>
      <w:r w:rsidR="00D10713">
        <w:noBreakHyphen/>
      </w:r>
      <w:r w:rsidRPr="00D10713">
        <w:t>General may vary the work plan for the Inspector</w:t>
      </w:r>
      <w:r w:rsidR="00D10713">
        <w:noBreakHyphen/>
      </w:r>
      <w:r w:rsidRPr="00D10713">
        <w:t>General for a financial year:</w:t>
      </w:r>
    </w:p>
    <w:p w14:paraId="5265D047" w14:textId="77777777" w:rsidR="00C3304A" w:rsidRPr="00D10713" w:rsidRDefault="00C3304A" w:rsidP="00D10713">
      <w:pPr>
        <w:pStyle w:val="paragraph"/>
      </w:pPr>
      <w:r w:rsidRPr="00D10713">
        <w:tab/>
        <w:t>(a)</w:t>
      </w:r>
      <w:r w:rsidRPr="00D10713">
        <w:tab/>
        <w:t xml:space="preserve">to take account of the findings of a review of the work plan conducted under </w:t>
      </w:r>
      <w:r w:rsidR="00D74141" w:rsidRPr="00D10713">
        <w:t>section 2</w:t>
      </w:r>
      <w:r w:rsidR="00A8432C" w:rsidRPr="00D10713">
        <w:t>15F</w:t>
      </w:r>
      <w:r w:rsidRPr="00D10713">
        <w:t>; or</w:t>
      </w:r>
    </w:p>
    <w:p w14:paraId="26F40551" w14:textId="77777777" w:rsidR="00C3304A" w:rsidRPr="00D10713" w:rsidRDefault="00C3304A" w:rsidP="00D10713">
      <w:pPr>
        <w:pStyle w:val="paragraph"/>
      </w:pPr>
      <w:r w:rsidRPr="00D10713">
        <w:tab/>
        <w:t>(b)</w:t>
      </w:r>
      <w:r w:rsidRPr="00D10713">
        <w:tab/>
        <w:t>if the Inspector</w:t>
      </w:r>
      <w:r w:rsidR="00D10713">
        <w:noBreakHyphen/>
      </w:r>
      <w:r w:rsidRPr="00D10713">
        <w:t>General considers the variation is necessary for any other reason.</w:t>
      </w:r>
    </w:p>
    <w:p w14:paraId="7A7CBFE0" w14:textId="77777777" w:rsidR="00C3304A" w:rsidRPr="00D10713" w:rsidRDefault="000862BD" w:rsidP="00D10713">
      <w:pPr>
        <w:pStyle w:val="subsection"/>
      </w:pPr>
      <w:r w:rsidRPr="00D10713">
        <w:tab/>
        <w:t>(2</w:t>
      </w:r>
      <w:r w:rsidR="00C3304A" w:rsidRPr="00D10713">
        <w:t>)</w:t>
      </w:r>
      <w:r w:rsidR="00C3304A" w:rsidRPr="00D10713">
        <w:tab/>
        <w:t>The Inspector</w:t>
      </w:r>
      <w:r w:rsidR="00D10713">
        <w:noBreakHyphen/>
      </w:r>
      <w:r w:rsidR="00C3304A" w:rsidRPr="00D10713">
        <w:t>General must publish the work plan, as varied, on the Inspector</w:t>
      </w:r>
      <w:r w:rsidR="00D10713">
        <w:noBreakHyphen/>
      </w:r>
      <w:r w:rsidR="00C3304A" w:rsidRPr="00D10713">
        <w:t>General’s website</w:t>
      </w:r>
      <w:r w:rsidR="005A236B" w:rsidRPr="00D10713">
        <w:t xml:space="preserve"> or the Department’s website</w:t>
      </w:r>
      <w:r w:rsidR="00C3304A" w:rsidRPr="00D10713">
        <w:t xml:space="preserve"> as soon as pract</w:t>
      </w:r>
      <w:r w:rsidR="005A236B" w:rsidRPr="00D10713">
        <w:t>icable after the work plan has been varied</w:t>
      </w:r>
      <w:r w:rsidR="00C3304A" w:rsidRPr="00D10713">
        <w:t>.</w:t>
      </w:r>
    </w:p>
    <w:p w14:paraId="1ED9F135" w14:textId="77777777" w:rsidR="00C3304A" w:rsidRPr="00D10713" w:rsidRDefault="000862BD" w:rsidP="00D10713">
      <w:pPr>
        <w:pStyle w:val="subsection"/>
      </w:pPr>
      <w:r w:rsidRPr="00D10713">
        <w:tab/>
        <w:t>(3</w:t>
      </w:r>
      <w:r w:rsidR="00C3304A" w:rsidRPr="00D10713">
        <w:t>)</w:t>
      </w:r>
      <w:r w:rsidR="00C3304A" w:rsidRPr="00D10713">
        <w:tab/>
        <w:t>A varied work plan is not a legislative instrument.</w:t>
      </w:r>
    </w:p>
    <w:p w14:paraId="2A074969" w14:textId="77777777" w:rsidR="00732DE7" w:rsidRPr="00D10713" w:rsidRDefault="0022129C" w:rsidP="00D10713">
      <w:pPr>
        <w:pStyle w:val="ActHead3"/>
      </w:pPr>
      <w:bookmarkStart w:id="69" w:name="_Toc76043086"/>
      <w:r w:rsidRPr="0028081F">
        <w:rPr>
          <w:rStyle w:val="CharDivNo"/>
        </w:rPr>
        <w:t>Divi</w:t>
      </w:r>
      <w:r w:rsidR="00966C51" w:rsidRPr="0028081F">
        <w:rPr>
          <w:rStyle w:val="CharDivNo"/>
        </w:rPr>
        <w:t>sion 3</w:t>
      </w:r>
      <w:r w:rsidR="00732DE7" w:rsidRPr="00D10713">
        <w:t>—</w:t>
      </w:r>
      <w:r w:rsidR="00732DE7" w:rsidRPr="0028081F">
        <w:rPr>
          <w:rStyle w:val="CharDivText"/>
        </w:rPr>
        <w:t>Administrative provisions</w:t>
      </w:r>
      <w:bookmarkEnd w:id="69"/>
    </w:p>
    <w:p w14:paraId="7497FBBC" w14:textId="77777777" w:rsidR="00732DE7" w:rsidRPr="00D10713" w:rsidRDefault="00A8432C" w:rsidP="00D10713">
      <w:pPr>
        <w:pStyle w:val="ActHead5"/>
      </w:pPr>
      <w:bookmarkStart w:id="70" w:name="_Toc76043087"/>
      <w:r w:rsidRPr="0028081F">
        <w:rPr>
          <w:rStyle w:val="CharSectno"/>
        </w:rPr>
        <w:t>215J</w:t>
      </w:r>
      <w:r w:rsidR="002775A3">
        <w:t xml:space="preserve">  </w:t>
      </w:r>
      <w:r w:rsidR="00732DE7" w:rsidRPr="00D10713">
        <w:t>Appointment</w:t>
      </w:r>
      <w:bookmarkEnd w:id="70"/>
    </w:p>
    <w:p w14:paraId="05A15D27" w14:textId="77777777" w:rsidR="00732DE7" w:rsidRPr="00D10713" w:rsidRDefault="00732DE7" w:rsidP="00D10713">
      <w:pPr>
        <w:pStyle w:val="subsection"/>
      </w:pPr>
      <w:r w:rsidRPr="00D10713">
        <w:tab/>
        <w:t>(1)</w:t>
      </w:r>
      <w:r w:rsidRPr="00D10713">
        <w:tab/>
        <w:t>The Inspector</w:t>
      </w:r>
      <w:r w:rsidR="00D10713">
        <w:noBreakHyphen/>
      </w:r>
      <w:r w:rsidRPr="00D10713">
        <w:t xml:space="preserve">General is to be appointed by the </w:t>
      </w:r>
      <w:r w:rsidR="0005328E" w:rsidRPr="00D10713">
        <w:t>Governor</w:t>
      </w:r>
      <w:r w:rsidR="00D10713">
        <w:noBreakHyphen/>
      </w:r>
      <w:r w:rsidR="0005328E" w:rsidRPr="00D10713">
        <w:t xml:space="preserve">General </w:t>
      </w:r>
      <w:r w:rsidRPr="00D10713">
        <w:t>by written instrument.</w:t>
      </w:r>
    </w:p>
    <w:p w14:paraId="1A7F4C67" w14:textId="77777777" w:rsidR="00732DE7" w:rsidRPr="00D10713" w:rsidRDefault="00732DE7" w:rsidP="00D10713">
      <w:pPr>
        <w:pStyle w:val="notetext"/>
      </w:pPr>
      <w:r w:rsidRPr="00D10713">
        <w:t>Note:</w:t>
      </w:r>
      <w:r w:rsidRPr="00D10713">
        <w:tab/>
        <w:t>The Inspector</w:t>
      </w:r>
      <w:r w:rsidR="00D10713">
        <w:noBreakHyphen/>
      </w:r>
      <w:r w:rsidRPr="00D10713">
        <w:t>General may be reappo</w:t>
      </w:r>
      <w:r w:rsidR="006C74C3" w:rsidRPr="00D10713">
        <w:t xml:space="preserve">inted, subject to </w:t>
      </w:r>
      <w:r w:rsidR="00D74141" w:rsidRPr="00D10713">
        <w:t>subsection 2</w:t>
      </w:r>
      <w:r w:rsidR="00812885" w:rsidRPr="00D10713">
        <w:t>15K</w:t>
      </w:r>
      <w:r w:rsidRPr="00D10713">
        <w:t xml:space="preserve">(2) (see section 33AA of the </w:t>
      </w:r>
      <w:r w:rsidRPr="00D10713">
        <w:rPr>
          <w:i/>
        </w:rPr>
        <w:t>Acts Interpretation Act 1901</w:t>
      </w:r>
      <w:r w:rsidRPr="00D10713">
        <w:t>).</w:t>
      </w:r>
    </w:p>
    <w:p w14:paraId="20A2DDD7" w14:textId="77777777" w:rsidR="0027479F" w:rsidRPr="00D10713" w:rsidRDefault="0027479F" w:rsidP="00D10713">
      <w:pPr>
        <w:pStyle w:val="subsection"/>
      </w:pPr>
      <w:r w:rsidRPr="00D10713">
        <w:tab/>
        <w:t>(2)</w:t>
      </w:r>
      <w:r w:rsidRPr="00D10713">
        <w:tab/>
        <w:t>The Inspector</w:t>
      </w:r>
      <w:r w:rsidR="00D10713">
        <w:noBreakHyphen/>
      </w:r>
      <w:r w:rsidRPr="00D10713">
        <w:t>General is to be appointed on a full</w:t>
      </w:r>
      <w:r w:rsidR="00D10713">
        <w:noBreakHyphen/>
      </w:r>
      <w:r w:rsidRPr="00D10713">
        <w:t>time basis.</w:t>
      </w:r>
    </w:p>
    <w:p w14:paraId="23255374" w14:textId="77777777" w:rsidR="0027479F" w:rsidRPr="00D10713" w:rsidRDefault="0027479F" w:rsidP="00D10713">
      <w:pPr>
        <w:pStyle w:val="subsection"/>
      </w:pPr>
      <w:r w:rsidRPr="00D10713">
        <w:tab/>
        <w:t>(3)</w:t>
      </w:r>
      <w:r w:rsidRPr="00D10713">
        <w:tab/>
        <w:t>To be eligible for appointment as the Inspector</w:t>
      </w:r>
      <w:r w:rsidR="00D10713">
        <w:noBreakHyphen/>
      </w:r>
      <w:r w:rsidRPr="00D10713">
        <w:t>General, an individual must, at the time of appointment:</w:t>
      </w:r>
    </w:p>
    <w:p w14:paraId="69FF5484" w14:textId="77777777" w:rsidR="0027479F" w:rsidRPr="00D10713" w:rsidRDefault="0027479F" w:rsidP="00D10713">
      <w:pPr>
        <w:pStyle w:val="paragraph"/>
      </w:pPr>
      <w:r w:rsidRPr="00D10713">
        <w:tab/>
        <w:t>(a)</w:t>
      </w:r>
      <w:r w:rsidRPr="00D10713">
        <w:tab/>
        <w:t>have a high level of expertise in one or more fields relevant to the Inspector</w:t>
      </w:r>
      <w:r w:rsidR="00D10713">
        <w:noBreakHyphen/>
      </w:r>
      <w:r w:rsidRPr="00D10713">
        <w:t>General’s functions; and</w:t>
      </w:r>
    </w:p>
    <w:p w14:paraId="035A41D2" w14:textId="77777777" w:rsidR="0027479F" w:rsidRPr="00D10713" w:rsidRDefault="0027479F" w:rsidP="00D10713">
      <w:pPr>
        <w:pStyle w:val="paragraph"/>
      </w:pPr>
      <w:r w:rsidRPr="00D10713">
        <w:tab/>
        <w:t>(b)</w:t>
      </w:r>
      <w:r w:rsidRPr="00D10713">
        <w:tab/>
        <w:t>not be a member of the governing body of a relevant interest group.</w:t>
      </w:r>
    </w:p>
    <w:p w14:paraId="389BBE0D" w14:textId="77777777" w:rsidR="0027479F" w:rsidRPr="00D10713" w:rsidRDefault="0027479F" w:rsidP="00D10713">
      <w:pPr>
        <w:pStyle w:val="notetext"/>
      </w:pPr>
      <w:r w:rsidRPr="00D10713">
        <w:t>Note:</w:t>
      </w:r>
      <w:r w:rsidRPr="00D10713">
        <w:tab/>
        <w:t xml:space="preserve">For </w:t>
      </w:r>
      <w:r w:rsidRPr="00D10713">
        <w:rPr>
          <w:b/>
          <w:i/>
        </w:rPr>
        <w:t>member of the governing body of a relevant interest group</w:t>
      </w:r>
      <w:r w:rsidRPr="00D10713">
        <w:t xml:space="preserve">, see </w:t>
      </w:r>
      <w:r w:rsidR="002360F9" w:rsidRPr="00D10713">
        <w:t>sub</w:t>
      </w:r>
      <w:r w:rsidR="004A0C1A" w:rsidRPr="00D10713">
        <w:t>section 1</w:t>
      </w:r>
      <w:r w:rsidRPr="00D10713">
        <w:t>78(4).</w:t>
      </w:r>
    </w:p>
    <w:p w14:paraId="49D6CB5E" w14:textId="77777777" w:rsidR="00732DE7" w:rsidRPr="00D10713" w:rsidRDefault="00732DE7" w:rsidP="00D10713">
      <w:pPr>
        <w:pStyle w:val="ActHead5"/>
      </w:pPr>
      <w:bookmarkStart w:id="71" w:name="_Toc76043088"/>
      <w:r w:rsidRPr="0028081F">
        <w:rPr>
          <w:rStyle w:val="CharSectno"/>
        </w:rPr>
        <w:lastRenderedPageBreak/>
        <w:t>2</w:t>
      </w:r>
      <w:r w:rsidR="00A8432C" w:rsidRPr="0028081F">
        <w:rPr>
          <w:rStyle w:val="CharSectno"/>
        </w:rPr>
        <w:t>15JA</w:t>
      </w:r>
      <w:r w:rsidR="002775A3">
        <w:t xml:space="preserve">  </w:t>
      </w:r>
      <w:r w:rsidRPr="00D10713">
        <w:t>Acting appointments</w:t>
      </w:r>
      <w:bookmarkEnd w:id="71"/>
    </w:p>
    <w:p w14:paraId="5044BC66" w14:textId="77777777" w:rsidR="00732DE7" w:rsidRPr="00D10713" w:rsidRDefault="00732DE7" w:rsidP="00D10713">
      <w:pPr>
        <w:pStyle w:val="subsection"/>
      </w:pPr>
      <w:r w:rsidRPr="00D10713">
        <w:tab/>
      </w:r>
      <w:r w:rsidRPr="00D10713">
        <w:tab/>
        <w:t>The Minister may, by written instrument, appoint a person to act as the Inspector</w:t>
      </w:r>
      <w:r w:rsidR="00D10713">
        <w:noBreakHyphen/>
      </w:r>
      <w:r w:rsidRPr="00D10713">
        <w:t>General:</w:t>
      </w:r>
    </w:p>
    <w:p w14:paraId="77FC7A6E" w14:textId="77777777" w:rsidR="00732DE7" w:rsidRPr="00D10713" w:rsidRDefault="00732DE7" w:rsidP="00D10713">
      <w:pPr>
        <w:pStyle w:val="paragraph"/>
      </w:pPr>
      <w:r w:rsidRPr="00D10713">
        <w:tab/>
        <w:t>(a)</w:t>
      </w:r>
      <w:r w:rsidRPr="00D10713">
        <w:tab/>
        <w:t>during a vacancy in the office of Inspector</w:t>
      </w:r>
      <w:r w:rsidR="00D10713">
        <w:noBreakHyphen/>
      </w:r>
      <w:r w:rsidRPr="00D10713">
        <w:t>General (whether or not an appointment has previously been made to the office); or</w:t>
      </w:r>
    </w:p>
    <w:p w14:paraId="2BF1C4F3" w14:textId="77777777" w:rsidR="00732DE7" w:rsidRPr="00D10713" w:rsidRDefault="00732DE7" w:rsidP="00D10713">
      <w:pPr>
        <w:pStyle w:val="paragraph"/>
      </w:pPr>
      <w:r w:rsidRPr="00D10713">
        <w:tab/>
        <w:t>(b)</w:t>
      </w:r>
      <w:r w:rsidRPr="00D10713">
        <w:tab/>
        <w:t>during any period, or during all periods, when the Inspector</w:t>
      </w:r>
      <w:r w:rsidR="00D10713">
        <w:noBreakHyphen/>
      </w:r>
      <w:r w:rsidRPr="00D10713">
        <w:t>General:</w:t>
      </w:r>
    </w:p>
    <w:p w14:paraId="751D62D5" w14:textId="77777777" w:rsidR="00732DE7" w:rsidRPr="00D10713" w:rsidRDefault="00732DE7" w:rsidP="00D10713">
      <w:pPr>
        <w:pStyle w:val="paragraphsub"/>
      </w:pPr>
      <w:r w:rsidRPr="00D10713">
        <w:tab/>
        <w:t>(i)</w:t>
      </w:r>
      <w:r w:rsidRPr="00D10713">
        <w:tab/>
        <w:t>is absent from duty or from Australia; or</w:t>
      </w:r>
    </w:p>
    <w:p w14:paraId="03658D4E" w14:textId="77777777" w:rsidR="00732DE7" w:rsidRPr="00D10713" w:rsidRDefault="00732DE7" w:rsidP="00D10713">
      <w:pPr>
        <w:pStyle w:val="paragraphsub"/>
      </w:pPr>
      <w:r w:rsidRPr="00D10713">
        <w:tab/>
        <w:t>(ii)</w:t>
      </w:r>
      <w:r w:rsidRPr="00D10713">
        <w:tab/>
        <w:t>is, for any reason, unable to perform the duties of the office.</w:t>
      </w:r>
    </w:p>
    <w:p w14:paraId="69EA89A1" w14:textId="77777777" w:rsidR="00732DE7" w:rsidRPr="00D10713" w:rsidRDefault="00732DE7" w:rsidP="00D10713">
      <w:pPr>
        <w:pStyle w:val="notetext"/>
      </w:pPr>
      <w:r w:rsidRPr="00D10713">
        <w:t>Note:</w:t>
      </w:r>
      <w:r w:rsidRPr="00D10713">
        <w:tab/>
        <w:t xml:space="preserve">For rules that apply to acting appointments, see </w:t>
      </w:r>
      <w:r w:rsidR="00B65D9F" w:rsidRPr="00D10713">
        <w:t>sections 3</w:t>
      </w:r>
      <w:r w:rsidRPr="00D10713">
        <w:t xml:space="preserve">3AB and 33A of the </w:t>
      </w:r>
      <w:r w:rsidRPr="00D10713">
        <w:rPr>
          <w:i/>
        </w:rPr>
        <w:t>Acts Interpretation Act 1901</w:t>
      </w:r>
      <w:r w:rsidRPr="00D10713">
        <w:t>.</w:t>
      </w:r>
    </w:p>
    <w:p w14:paraId="65AECA57" w14:textId="77777777" w:rsidR="00732DE7" w:rsidRPr="00D10713" w:rsidRDefault="00732DE7" w:rsidP="00D10713">
      <w:pPr>
        <w:pStyle w:val="ActHead5"/>
      </w:pPr>
      <w:bookmarkStart w:id="72" w:name="_Toc76043089"/>
      <w:r w:rsidRPr="0028081F">
        <w:rPr>
          <w:rStyle w:val="CharSectno"/>
        </w:rPr>
        <w:t>2</w:t>
      </w:r>
      <w:r w:rsidR="00A8432C" w:rsidRPr="0028081F">
        <w:rPr>
          <w:rStyle w:val="CharSectno"/>
        </w:rPr>
        <w:t>15K</w:t>
      </w:r>
      <w:r w:rsidR="002775A3">
        <w:t xml:space="preserve">  </w:t>
      </w:r>
      <w:r w:rsidRPr="00D10713">
        <w:t>Term of office</w:t>
      </w:r>
      <w:bookmarkEnd w:id="72"/>
    </w:p>
    <w:p w14:paraId="7D95582C" w14:textId="77777777" w:rsidR="00732DE7" w:rsidRPr="00D10713" w:rsidRDefault="00732DE7" w:rsidP="00D10713">
      <w:pPr>
        <w:pStyle w:val="subsection"/>
      </w:pPr>
      <w:r w:rsidRPr="00D10713">
        <w:tab/>
        <w:t>(1)</w:t>
      </w:r>
      <w:r w:rsidRPr="00D10713">
        <w:tab/>
        <w:t>The Inspector</w:t>
      </w:r>
      <w:r w:rsidR="00D10713">
        <w:noBreakHyphen/>
      </w:r>
      <w:r w:rsidRPr="00D10713">
        <w:t>General holds office for the period specified in the instrument of appointment. The period must not exceed 4 years.</w:t>
      </w:r>
    </w:p>
    <w:p w14:paraId="656497C1" w14:textId="77777777" w:rsidR="00732DE7" w:rsidRPr="00D10713" w:rsidRDefault="00732DE7" w:rsidP="00D10713">
      <w:pPr>
        <w:pStyle w:val="subsection"/>
      </w:pPr>
      <w:r w:rsidRPr="00D10713">
        <w:tab/>
        <w:t>(2)</w:t>
      </w:r>
      <w:r w:rsidRPr="00D10713">
        <w:tab/>
        <w:t>The Inspector</w:t>
      </w:r>
      <w:r w:rsidR="00D10713">
        <w:noBreakHyphen/>
      </w:r>
      <w:r w:rsidRPr="00D10713">
        <w:t>General must not hold office for a total of more than 8 years.</w:t>
      </w:r>
    </w:p>
    <w:p w14:paraId="5F1EA60C" w14:textId="77777777" w:rsidR="00732DE7" w:rsidRPr="00D10713" w:rsidRDefault="006F020F" w:rsidP="00D10713">
      <w:pPr>
        <w:pStyle w:val="ActHead5"/>
      </w:pPr>
      <w:bookmarkStart w:id="73" w:name="_Toc76043090"/>
      <w:r w:rsidRPr="0028081F">
        <w:rPr>
          <w:rStyle w:val="CharSectno"/>
        </w:rPr>
        <w:t>215</w:t>
      </w:r>
      <w:r w:rsidR="00812885" w:rsidRPr="0028081F">
        <w:rPr>
          <w:rStyle w:val="CharSectno"/>
        </w:rPr>
        <w:t>KA</w:t>
      </w:r>
      <w:r w:rsidR="002775A3">
        <w:t xml:space="preserve">  </w:t>
      </w:r>
      <w:r w:rsidR="00732DE7" w:rsidRPr="00D10713">
        <w:t>Application of finance law</w:t>
      </w:r>
      <w:bookmarkEnd w:id="73"/>
    </w:p>
    <w:p w14:paraId="35D4F985" w14:textId="77777777" w:rsidR="00732DE7" w:rsidRPr="00D10713" w:rsidRDefault="00732DE7" w:rsidP="00D10713">
      <w:pPr>
        <w:pStyle w:val="subsection"/>
      </w:pPr>
      <w:r w:rsidRPr="00D10713">
        <w:tab/>
      </w:r>
      <w:r w:rsidRPr="00D10713">
        <w:tab/>
        <w:t xml:space="preserve">For the purposes of the finance law (within the meaning of the </w:t>
      </w:r>
      <w:r w:rsidRPr="00D10713">
        <w:rPr>
          <w:i/>
        </w:rPr>
        <w:t>Public Governance, Performance and Accountability Act 2013</w:t>
      </w:r>
      <w:r w:rsidRPr="00D10713">
        <w:t>), the Inspector</w:t>
      </w:r>
      <w:r w:rsidR="00D10713">
        <w:noBreakHyphen/>
      </w:r>
      <w:r w:rsidRPr="00D10713">
        <w:t>General is an official of the Department.</w:t>
      </w:r>
    </w:p>
    <w:p w14:paraId="46753104" w14:textId="77777777" w:rsidR="00732DE7" w:rsidRPr="00D10713" w:rsidRDefault="00732DE7" w:rsidP="00D10713">
      <w:pPr>
        <w:pStyle w:val="ActHead5"/>
      </w:pPr>
      <w:bookmarkStart w:id="74" w:name="_Toc76043091"/>
      <w:r w:rsidRPr="0028081F">
        <w:rPr>
          <w:rStyle w:val="CharSectno"/>
        </w:rPr>
        <w:t>2</w:t>
      </w:r>
      <w:r w:rsidR="00812885" w:rsidRPr="0028081F">
        <w:rPr>
          <w:rStyle w:val="CharSectno"/>
        </w:rPr>
        <w:t>15L</w:t>
      </w:r>
      <w:r w:rsidR="002775A3">
        <w:t xml:space="preserve">  </w:t>
      </w:r>
      <w:r w:rsidRPr="00D10713">
        <w:t>Remuneration</w:t>
      </w:r>
      <w:bookmarkEnd w:id="74"/>
    </w:p>
    <w:p w14:paraId="18E64E28" w14:textId="77777777" w:rsidR="00732DE7" w:rsidRPr="00D10713" w:rsidRDefault="00732DE7" w:rsidP="00D10713">
      <w:pPr>
        <w:pStyle w:val="subsection"/>
      </w:pPr>
      <w:r w:rsidRPr="00D10713">
        <w:tab/>
        <w:t>(1)</w:t>
      </w:r>
      <w:r w:rsidRPr="00D10713">
        <w:tab/>
        <w:t>The Inspector</w:t>
      </w:r>
      <w:r w:rsidR="00D10713">
        <w:noBreakHyphen/>
      </w:r>
      <w:r w:rsidRPr="00D10713">
        <w:t>General is to be paid the remuneration that is determined by the Remuneration Tribunal. If no determination of that remuneration by the Tribunal is in operation, the Inspector</w:t>
      </w:r>
      <w:r w:rsidR="00D10713">
        <w:noBreakHyphen/>
      </w:r>
      <w:r w:rsidRPr="00D10713">
        <w:t xml:space="preserve">General is to be paid the remuneration that is </w:t>
      </w:r>
      <w:r w:rsidR="00A3543C" w:rsidRPr="00D10713">
        <w:t xml:space="preserve">determined </w:t>
      </w:r>
      <w:r w:rsidRPr="00D10713">
        <w:t xml:space="preserve">under </w:t>
      </w:r>
      <w:r w:rsidR="00082D91" w:rsidRPr="00D10713">
        <w:t>subsection (</w:t>
      </w:r>
      <w:r w:rsidRPr="00D10713">
        <w:t>5).</w:t>
      </w:r>
    </w:p>
    <w:p w14:paraId="565116FE" w14:textId="77777777" w:rsidR="00732DE7" w:rsidRPr="00D10713" w:rsidRDefault="00732DE7" w:rsidP="00D10713">
      <w:pPr>
        <w:pStyle w:val="subsection"/>
      </w:pPr>
      <w:r w:rsidRPr="00D10713">
        <w:tab/>
        <w:t>(2)</w:t>
      </w:r>
      <w:r w:rsidRPr="00D10713">
        <w:tab/>
        <w:t>The Inspector</w:t>
      </w:r>
      <w:r w:rsidR="00D10713">
        <w:noBreakHyphen/>
      </w:r>
      <w:r w:rsidRPr="00D10713">
        <w:t xml:space="preserve">General is to be paid the allowances that are </w:t>
      </w:r>
      <w:r w:rsidR="009E68AA" w:rsidRPr="00D10713">
        <w:t xml:space="preserve">determined </w:t>
      </w:r>
      <w:r w:rsidRPr="00D10713">
        <w:t xml:space="preserve">under </w:t>
      </w:r>
      <w:r w:rsidR="00082D91" w:rsidRPr="00D10713">
        <w:t>subsection (</w:t>
      </w:r>
      <w:r w:rsidRPr="00D10713">
        <w:t>5).</w:t>
      </w:r>
    </w:p>
    <w:p w14:paraId="7FEBEC88" w14:textId="77777777" w:rsidR="00732DE7" w:rsidRPr="00D10713" w:rsidRDefault="00732DE7" w:rsidP="00D10713">
      <w:pPr>
        <w:pStyle w:val="subsection"/>
      </w:pPr>
      <w:r w:rsidRPr="00D10713">
        <w:lastRenderedPageBreak/>
        <w:tab/>
        <w:t>(3)</w:t>
      </w:r>
      <w:r w:rsidRPr="00D10713">
        <w:tab/>
        <w:t xml:space="preserve">Subsections 7(9) and (13) of the </w:t>
      </w:r>
      <w:r w:rsidRPr="00D10713">
        <w:rPr>
          <w:i/>
          <w:iCs/>
        </w:rPr>
        <w:t>Remuneration Tribunal Act 1973</w:t>
      </w:r>
      <w:r w:rsidRPr="00D10713">
        <w:t xml:space="preserve"> do not apply in relation to the office of the Inspector</w:t>
      </w:r>
      <w:r w:rsidR="00D10713">
        <w:noBreakHyphen/>
      </w:r>
      <w:r w:rsidRPr="00D10713">
        <w:t xml:space="preserve">General of Water </w:t>
      </w:r>
      <w:r w:rsidR="00BE32F7" w:rsidRPr="00D10713">
        <w:t>Compliance</w:t>
      </w:r>
      <w:r w:rsidRPr="00D10713">
        <w:t>.</w:t>
      </w:r>
    </w:p>
    <w:p w14:paraId="18DE0A94" w14:textId="77777777" w:rsidR="00732DE7" w:rsidRPr="00D10713" w:rsidRDefault="00732DE7" w:rsidP="00D10713">
      <w:pPr>
        <w:pStyle w:val="notetext"/>
      </w:pPr>
      <w:r w:rsidRPr="00D10713">
        <w:t>Note:</w:t>
      </w:r>
      <w:r w:rsidRPr="00D10713">
        <w:tab/>
        <w:t>The effect of this subsection is that remuneration or allowances of the Inspector</w:t>
      </w:r>
      <w:r w:rsidR="00D10713">
        <w:noBreakHyphen/>
      </w:r>
      <w:r w:rsidRPr="00D10713">
        <w:t xml:space="preserve">General will be paid out of money appropriated by an Act other than the </w:t>
      </w:r>
      <w:r w:rsidRPr="00D10713">
        <w:rPr>
          <w:i/>
          <w:iCs/>
        </w:rPr>
        <w:t>Remuneration Tribunal Act 1973</w:t>
      </w:r>
      <w:r w:rsidRPr="00D10713">
        <w:t>.</w:t>
      </w:r>
    </w:p>
    <w:p w14:paraId="19489C45" w14:textId="77777777" w:rsidR="00732DE7" w:rsidRPr="00D10713" w:rsidRDefault="00732DE7" w:rsidP="00D10713">
      <w:pPr>
        <w:pStyle w:val="subsection"/>
      </w:pPr>
      <w:r w:rsidRPr="00D10713">
        <w:tab/>
        <w:t>(4)</w:t>
      </w:r>
      <w:r w:rsidRPr="00D10713">
        <w:tab/>
        <w:t xml:space="preserve">This section has effect subject to the </w:t>
      </w:r>
      <w:r w:rsidRPr="00D10713">
        <w:rPr>
          <w:i/>
          <w:iCs/>
        </w:rPr>
        <w:t xml:space="preserve">Remuneration Tribunal Act 1973 </w:t>
      </w:r>
      <w:r w:rsidRPr="00D10713">
        <w:rPr>
          <w:iCs/>
        </w:rPr>
        <w:t xml:space="preserve">(except as provided by </w:t>
      </w:r>
      <w:r w:rsidR="00082D91" w:rsidRPr="00D10713">
        <w:rPr>
          <w:iCs/>
        </w:rPr>
        <w:t>subsection (</w:t>
      </w:r>
      <w:r w:rsidRPr="00D10713">
        <w:rPr>
          <w:iCs/>
        </w:rPr>
        <w:t>3))</w:t>
      </w:r>
      <w:r w:rsidRPr="00D10713">
        <w:t>.</w:t>
      </w:r>
    </w:p>
    <w:p w14:paraId="119FC801" w14:textId="77777777" w:rsidR="00732DE7" w:rsidRPr="00D10713" w:rsidRDefault="00732DE7" w:rsidP="00D10713">
      <w:pPr>
        <w:pStyle w:val="subsection"/>
      </w:pPr>
      <w:r w:rsidRPr="00D10713">
        <w:tab/>
        <w:t>(5)</w:t>
      </w:r>
      <w:r w:rsidRPr="00D10713">
        <w:tab/>
        <w:t xml:space="preserve">The Minister may, by legislative instrument, </w:t>
      </w:r>
      <w:r w:rsidR="009E68AA" w:rsidRPr="00D10713">
        <w:t>determine</w:t>
      </w:r>
      <w:r w:rsidRPr="00D10713">
        <w:t>:</w:t>
      </w:r>
    </w:p>
    <w:p w14:paraId="39C88609" w14:textId="77777777" w:rsidR="00732DE7" w:rsidRPr="00D10713" w:rsidRDefault="00732DE7" w:rsidP="00D10713">
      <w:pPr>
        <w:pStyle w:val="paragraph"/>
      </w:pPr>
      <w:r w:rsidRPr="00D10713">
        <w:tab/>
        <w:t>(a)</w:t>
      </w:r>
      <w:r w:rsidRPr="00D10713">
        <w:tab/>
        <w:t xml:space="preserve">remuneration for the purposes of </w:t>
      </w:r>
      <w:r w:rsidR="00082D91" w:rsidRPr="00D10713">
        <w:t>subsection (</w:t>
      </w:r>
      <w:r w:rsidRPr="00D10713">
        <w:t>1); and</w:t>
      </w:r>
    </w:p>
    <w:p w14:paraId="5CCADF89" w14:textId="77777777" w:rsidR="00732DE7" w:rsidRPr="00D10713" w:rsidRDefault="00732DE7" w:rsidP="00D10713">
      <w:pPr>
        <w:pStyle w:val="paragraph"/>
      </w:pPr>
      <w:r w:rsidRPr="00D10713">
        <w:tab/>
        <w:t>(b)</w:t>
      </w:r>
      <w:r w:rsidRPr="00D10713">
        <w:tab/>
        <w:t xml:space="preserve">allowances for the purposes of </w:t>
      </w:r>
      <w:r w:rsidR="00082D91" w:rsidRPr="00D10713">
        <w:t>subsection (</w:t>
      </w:r>
      <w:r w:rsidRPr="00D10713">
        <w:t>2).</w:t>
      </w:r>
    </w:p>
    <w:p w14:paraId="6DEE638F" w14:textId="77777777" w:rsidR="00732DE7" w:rsidRPr="00D10713" w:rsidRDefault="00732DE7" w:rsidP="00D10713">
      <w:pPr>
        <w:pStyle w:val="ActHead5"/>
      </w:pPr>
      <w:bookmarkStart w:id="75" w:name="_Toc76043092"/>
      <w:r w:rsidRPr="0028081F">
        <w:rPr>
          <w:rStyle w:val="CharSectno"/>
        </w:rPr>
        <w:t>2</w:t>
      </w:r>
      <w:r w:rsidR="006C74C3" w:rsidRPr="0028081F">
        <w:rPr>
          <w:rStyle w:val="CharSectno"/>
        </w:rPr>
        <w:t>15L</w:t>
      </w:r>
      <w:r w:rsidR="00812885" w:rsidRPr="0028081F">
        <w:rPr>
          <w:rStyle w:val="CharSectno"/>
        </w:rPr>
        <w:t>A</w:t>
      </w:r>
      <w:r w:rsidR="002775A3">
        <w:t xml:space="preserve">  </w:t>
      </w:r>
      <w:r w:rsidRPr="00D10713">
        <w:t>Leave of absence for Inspector</w:t>
      </w:r>
      <w:r w:rsidR="00D10713">
        <w:noBreakHyphen/>
      </w:r>
      <w:r w:rsidRPr="00D10713">
        <w:t>General</w:t>
      </w:r>
      <w:bookmarkEnd w:id="75"/>
    </w:p>
    <w:p w14:paraId="6D6E4827" w14:textId="77777777" w:rsidR="00732DE7" w:rsidRPr="00D10713" w:rsidRDefault="00732DE7" w:rsidP="00D10713">
      <w:pPr>
        <w:pStyle w:val="subsection"/>
      </w:pPr>
      <w:r w:rsidRPr="00D10713">
        <w:tab/>
        <w:t>(1)</w:t>
      </w:r>
      <w:r w:rsidRPr="00D10713">
        <w:tab/>
      </w:r>
      <w:r w:rsidR="00A07136" w:rsidRPr="00D10713">
        <w:t>T</w:t>
      </w:r>
      <w:r w:rsidRPr="00D10713">
        <w:t>he Inspector</w:t>
      </w:r>
      <w:r w:rsidR="00D10713">
        <w:noBreakHyphen/>
      </w:r>
      <w:r w:rsidRPr="00D10713">
        <w:t>General</w:t>
      </w:r>
      <w:r w:rsidR="00A07136" w:rsidRPr="00D10713">
        <w:t xml:space="preserve"> </w:t>
      </w:r>
      <w:r w:rsidRPr="00D10713">
        <w:t>has the recreation leave entitlements that are determined by the Remuneration Tribunal.</w:t>
      </w:r>
    </w:p>
    <w:p w14:paraId="3AD2ECE4" w14:textId="77777777" w:rsidR="00732DE7" w:rsidRPr="00D10713" w:rsidRDefault="00732DE7" w:rsidP="00D10713">
      <w:pPr>
        <w:pStyle w:val="subsection"/>
      </w:pPr>
      <w:r w:rsidRPr="00D10713">
        <w:tab/>
        <w:t>(2)</w:t>
      </w:r>
      <w:r w:rsidRPr="00D10713">
        <w:tab/>
      </w:r>
      <w:r w:rsidR="00A07136" w:rsidRPr="00D10713">
        <w:t>T</w:t>
      </w:r>
      <w:r w:rsidRPr="00D10713">
        <w:t>he Minister may grant the Inspector</w:t>
      </w:r>
      <w:r w:rsidR="00D10713">
        <w:noBreakHyphen/>
      </w:r>
      <w:r w:rsidRPr="00D10713">
        <w:t>General leave of absence, other than recreation leave, on the terms and conditions as to remuneration or otherwise that the Minister determines.</w:t>
      </w:r>
    </w:p>
    <w:p w14:paraId="48D6AFE2" w14:textId="77777777" w:rsidR="00732DE7" w:rsidRPr="00D10713" w:rsidRDefault="006C74C3" w:rsidP="00D10713">
      <w:pPr>
        <w:pStyle w:val="ActHead5"/>
      </w:pPr>
      <w:bookmarkStart w:id="76" w:name="_Toc76043093"/>
      <w:r w:rsidRPr="0028081F">
        <w:rPr>
          <w:rStyle w:val="CharSectno"/>
        </w:rPr>
        <w:t>215M</w:t>
      </w:r>
      <w:r w:rsidR="002775A3">
        <w:t xml:space="preserve">  </w:t>
      </w:r>
      <w:r w:rsidR="00732DE7" w:rsidRPr="00D10713">
        <w:t>Engaging in other paid work</w:t>
      </w:r>
      <w:bookmarkEnd w:id="76"/>
    </w:p>
    <w:p w14:paraId="6F264EC2" w14:textId="77777777" w:rsidR="00732DE7" w:rsidRPr="00D10713" w:rsidRDefault="00732DE7" w:rsidP="00D10713">
      <w:pPr>
        <w:pStyle w:val="subsection"/>
      </w:pPr>
      <w:r w:rsidRPr="00D10713">
        <w:tab/>
      </w:r>
      <w:r w:rsidRPr="00D10713">
        <w:tab/>
      </w:r>
      <w:r w:rsidR="00B61757" w:rsidRPr="00D10713">
        <w:t xml:space="preserve">The </w:t>
      </w:r>
      <w:r w:rsidRPr="00D10713">
        <w:t>Inspector</w:t>
      </w:r>
      <w:r w:rsidR="00D10713">
        <w:noBreakHyphen/>
      </w:r>
      <w:r w:rsidRPr="00D10713">
        <w:t>General must not engage in paid work outside the duties of the Inspector</w:t>
      </w:r>
      <w:r w:rsidR="00D10713">
        <w:noBreakHyphen/>
      </w:r>
      <w:r w:rsidRPr="00D10713">
        <w:t>General’s office without the Minister’s approval.</w:t>
      </w:r>
    </w:p>
    <w:p w14:paraId="2BA86AA1" w14:textId="77777777" w:rsidR="00491578" w:rsidRPr="00D10713" w:rsidRDefault="006C74C3" w:rsidP="00D10713">
      <w:pPr>
        <w:pStyle w:val="ActHead5"/>
      </w:pPr>
      <w:bookmarkStart w:id="77" w:name="_Toc76043094"/>
      <w:r w:rsidRPr="0028081F">
        <w:rPr>
          <w:rStyle w:val="CharSectno"/>
        </w:rPr>
        <w:t>215N</w:t>
      </w:r>
      <w:r w:rsidR="002775A3">
        <w:t xml:space="preserve">  </w:t>
      </w:r>
      <w:r w:rsidR="00491578" w:rsidRPr="00D10713">
        <w:t>Disclosure of interests</w:t>
      </w:r>
      <w:bookmarkEnd w:id="77"/>
    </w:p>
    <w:p w14:paraId="770F6998" w14:textId="77777777" w:rsidR="00491578" w:rsidRPr="00D10713" w:rsidRDefault="00491578" w:rsidP="00D10713">
      <w:pPr>
        <w:pStyle w:val="subsection"/>
      </w:pPr>
      <w:r w:rsidRPr="00D10713">
        <w:tab/>
        <w:t>(1)</w:t>
      </w:r>
      <w:r w:rsidRPr="00D10713">
        <w:tab/>
        <w:t>The Inspector</w:t>
      </w:r>
      <w:r w:rsidR="00D10713">
        <w:noBreakHyphen/>
      </w:r>
      <w:r w:rsidR="001F47F4" w:rsidRPr="00D10713">
        <w:t>General</w:t>
      </w:r>
      <w:r w:rsidRPr="00D10713">
        <w:t xml:space="preserve"> must give written notice to the Minister of all interests</w:t>
      </w:r>
      <w:r w:rsidR="008121D5" w:rsidRPr="00D10713">
        <w:t>, pecuniary or otherwise,</w:t>
      </w:r>
      <w:r w:rsidRPr="00D10713">
        <w:t xml:space="preserve"> that the Inspector</w:t>
      </w:r>
      <w:r w:rsidR="00D10713">
        <w:noBreakHyphen/>
      </w:r>
      <w:r w:rsidRPr="00D10713">
        <w:t>General has or acquires and that could conflict with the proper performance of the Inspector</w:t>
      </w:r>
      <w:r w:rsidR="00D10713">
        <w:noBreakHyphen/>
      </w:r>
      <w:r w:rsidRPr="00D10713">
        <w:t>General’s functions.</w:t>
      </w:r>
    </w:p>
    <w:p w14:paraId="2552D485" w14:textId="77777777" w:rsidR="00491578" w:rsidRPr="00D10713" w:rsidRDefault="00491578" w:rsidP="00D10713">
      <w:pPr>
        <w:pStyle w:val="subsection"/>
      </w:pPr>
      <w:r w:rsidRPr="00D10713">
        <w:tab/>
        <w:t>(2)</w:t>
      </w:r>
      <w:r w:rsidRPr="00D10713">
        <w:tab/>
      </w:r>
      <w:r w:rsidR="00082D91" w:rsidRPr="00D10713">
        <w:t>Subsection (</w:t>
      </w:r>
      <w:r w:rsidRPr="00D10713">
        <w:t xml:space="preserve">1) applies in addition to any rules made for the purposes of </w:t>
      </w:r>
      <w:r w:rsidR="00D74141" w:rsidRPr="00D10713">
        <w:t>section 2</w:t>
      </w:r>
      <w:r w:rsidRPr="00D10713">
        <w:t xml:space="preserve">9 of the </w:t>
      </w:r>
      <w:r w:rsidRPr="00D10713">
        <w:rPr>
          <w:i/>
        </w:rPr>
        <w:t>Public Governance, Performance and Accountability Act 2013</w:t>
      </w:r>
      <w:r w:rsidRPr="00D10713">
        <w:t>.</w:t>
      </w:r>
    </w:p>
    <w:p w14:paraId="75AFC629" w14:textId="77777777" w:rsidR="00732DE7" w:rsidRPr="00D10713" w:rsidRDefault="006C74C3" w:rsidP="00D10713">
      <w:pPr>
        <w:pStyle w:val="ActHead5"/>
      </w:pPr>
      <w:bookmarkStart w:id="78" w:name="_Toc76043095"/>
      <w:r w:rsidRPr="0028081F">
        <w:rPr>
          <w:rStyle w:val="CharSectno"/>
        </w:rPr>
        <w:lastRenderedPageBreak/>
        <w:t>215P</w:t>
      </w:r>
      <w:r w:rsidR="002775A3">
        <w:t xml:space="preserve">  </w:t>
      </w:r>
      <w:r w:rsidR="00732DE7" w:rsidRPr="00D10713">
        <w:t>Other terms and conditions</w:t>
      </w:r>
      <w:bookmarkEnd w:id="78"/>
    </w:p>
    <w:p w14:paraId="7351F68C" w14:textId="77777777" w:rsidR="00732DE7" w:rsidRPr="00D10713" w:rsidRDefault="00732DE7" w:rsidP="00D10713">
      <w:pPr>
        <w:pStyle w:val="subsection"/>
      </w:pPr>
      <w:r w:rsidRPr="00D10713">
        <w:tab/>
      </w:r>
      <w:r w:rsidRPr="00D10713">
        <w:tab/>
        <w:t>The Inspector</w:t>
      </w:r>
      <w:r w:rsidR="00D10713">
        <w:noBreakHyphen/>
      </w:r>
      <w:r w:rsidRPr="00D10713">
        <w:t>General holds office on the terms and conditions (if any) in relation to matters not covered by this Act that are determined by the Minister.</w:t>
      </w:r>
    </w:p>
    <w:p w14:paraId="2A6C492E" w14:textId="77777777" w:rsidR="00732DE7" w:rsidRPr="00D10713" w:rsidRDefault="00732DE7" w:rsidP="00D10713">
      <w:pPr>
        <w:pStyle w:val="ActHead5"/>
      </w:pPr>
      <w:bookmarkStart w:id="79" w:name="_Toc76043096"/>
      <w:r w:rsidRPr="0028081F">
        <w:rPr>
          <w:rStyle w:val="CharSectno"/>
        </w:rPr>
        <w:t>2</w:t>
      </w:r>
      <w:r w:rsidR="006C74C3" w:rsidRPr="0028081F">
        <w:rPr>
          <w:rStyle w:val="CharSectno"/>
        </w:rPr>
        <w:t>15Q</w:t>
      </w:r>
      <w:r w:rsidR="002775A3">
        <w:t xml:space="preserve">  </w:t>
      </w:r>
      <w:r w:rsidRPr="00D10713">
        <w:t>Resignation</w:t>
      </w:r>
      <w:bookmarkEnd w:id="79"/>
    </w:p>
    <w:p w14:paraId="174027FB" w14:textId="77777777" w:rsidR="00732DE7" w:rsidRPr="00D10713" w:rsidRDefault="00732DE7" w:rsidP="00D10713">
      <w:pPr>
        <w:pStyle w:val="subsection"/>
      </w:pPr>
      <w:r w:rsidRPr="00D10713">
        <w:tab/>
        <w:t>(1)</w:t>
      </w:r>
      <w:r w:rsidRPr="00D10713">
        <w:tab/>
        <w:t>The Inspector</w:t>
      </w:r>
      <w:r w:rsidR="00D10713">
        <w:noBreakHyphen/>
      </w:r>
      <w:r w:rsidRPr="00D10713">
        <w:t>General may resign the Inspector</w:t>
      </w:r>
      <w:r w:rsidR="00D10713">
        <w:noBreakHyphen/>
      </w:r>
      <w:r w:rsidRPr="00D10713">
        <w:t xml:space="preserve">General’s appointment by giving the </w:t>
      </w:r>
      <w:r w:rsidR="000D52CC" w:rsidRPr="00D10713">
        <w:t>Governor</w:t>
      </w:r>
      <w:r w:rsidR="00D10713">
        <w:noBreakHyphen/>
      </w:r>
      <w:r w:rsidR="000D52CC" w:rsidRPr="00D10713">
        <w:t xml:space="preserve">General </w:t>
      </w:r>
      <w:r w:rsidRPr="00D10713">
        <w:t>a written resignation.</w:t>
      </w:r>
    </w:p>
    <w:p w14:paraId="134A797D" w14:textId="77777777" w:rsidR="00732DE7" w:rsidRPr="00D10713" w:rsidRDefault="00732DE7" w:rsidP="00D10713">
      <w:pPr>
        <w:pStyle w:val="subsection"/>
      </w:pPr>
      <w:r w:rsidRPr="00D10713">
        <w:tab/>
        <w:t>(2)</w:t>
      </w:r>
      <w:r w:rsidRPr="00D10713">
        <w:tab/>
        <w:t xml:space="preserve">The resignation takes effect on the day it is received by the </w:t>
      </w:r>
      <w:r w:rsidR="000D52CC" w:rsidRPr="00D10713">
        <w:t>Governor</w:t>
      </w:r>
      <w:r w:rsidR="00D10713">
        <w:noBreakHyphen/>
      </w:r>
      <w:r w:rsidR="000D52CC" w:rsidRPr="00D10713">
        <w:t xml:space="preserve">General </w:t>
      </w:r>
      <w:r w:rsidRPr="00D10713">
        <w:t>or, if a later day is specified in the resignation, on that later day.</w:t>
      </w:r>
    </w:p>
    <w:p w14:paraId="2B2377D2" w14:textId="77777777" w:rsidR="00732DE7" w:rsidRPr="00D10713" w:rsidRDefault="00732DE7" w:rsidP="00D10713">
      <w:pPr>
        <w:pStyle w:val="ActHead5"/>
      </w:pPr>
      <w:bookmarkStart w:id="80" w:name="_Toc76043097"/>
      <w:r w:rsidRPr="0028081F">
        <w:rPr>
          <w:rStyle w:val="CharSectno"/>
        </w:rPr>
        <w:t>2</w:t>
      </w:r>
      <w:r w:rsidR="006C74C3" w:rsidRPr="0028081F">
        <w:rPr>
          <w:rStyle w:val="CharSectno"/>
        </w:rPr>
        <w:t>15R</w:t>
      </w:r>
      <w:r w:rsidR="002775A3">
        <w:t xml:space="preserve">  </w:t>
      </w:r>
      <w:r w:rsidRPr="00D10713">
        <w:t>Termination of appointment</w:t>
      </w:r>
      <w:bookmarkEnd w:id="80"/>
    </w:p>
    <w:p w14:paraId="0AB86ABD" w14:textId="77777777" w:rsidR="00732DE7" w:rsidRPr="00D10713" w:rsidRDefault="00732DE7" w:rsidP="00D10713">
      <w:pPr>
        <w:pStyle w:val="subsection"/>
      </w:pPr>
      <w:r w:rsidRPr="00D10713">
        <w:tab/>
        <w:t>(1)</w:t>
      </w:r>
      <w:r w:rsidRPr="00D10713">
        <w:tab/>
        <w:t xml:space="preserve">The </w:t>
      </w:r>
      <w:r w:rsidR="0005328E" w:rsidRPr="00D10713">
        <w:t>Governor</w:t>
      </w:r>
      <w:r w:rsidR="00D10713">
        <w:noBreakHyphen/>
      </w:r>
      <w:r w:rsidR="0005328E" w:rsidRPr="00D10713">
        <w:t xml:space="preserve">General </w:t>
      </w:r>
      <w:r w:rsidRPr="00D10713">
        <w:t>may terminate the appointment of the Inspector</w:t>
      </w:r>
      <w:r w:rsidR="00D10713">
        <w:noBreakHyphen/>
      </w:r>
      <w:r w:rsidRPr="00D10713">
        <w:t>General:</w:t>
      </w:r>
    </w:p>
    <w:p w14:paraId="5FE39805" w14:textId="77777777" w:rsidR="00732DE7" w:rsidRPr="00D10713" w:rsidRDefault="00732DE7" w:rsidP="00D10713">
      <w:pPr>
        <w:pStyle w:val="paragraph"/>
      </w:pPr>
      <w:r w:rsidRPr="00D10713">
        <w:tab/>
        <w:t>(a)</w:t>
      </w:r>
      <w:r w:rsidRPr="00D10713">
        <w:tab/>
        <w:t>for misbehaviour; or</w:t>
      </w:r>
    </w:p>
    <w:p w14:paraId="394BDCF8" w14:textId="77777777" w:rsidR="00732DE7" w:rsidRPr="00D10713" w:rsidRDefault="00732DE7" w:rsidP="00D10713">
      <w:pPr>
        <w:pStyle w:val="paragraph"/>
      </w:pPr>
      <w:r w:rsidRPr="00D10713">
        <w:tab/>
        <w:t>(b)</w:t>
      </w:r>
      <w:r w:rsidRPr="00D10713">
        <w:tab/>
        <w:t>if the Inspector</w:t>
      </w:r>
      <w:r w:rsidR="00D10713">
        <w:noBreakHyphen/>
      </w:r>
      <w:r w:rsidRPr="00D10713">
        <w:t>General is unable to perform the duties of the Inspector</w:t>
      </w:r>
      <w:r w:rsidR="00D10713">
        <w:noBreakHyphen/>
      </w:r>
      <w:r w:rsidRPr="00D10713">
        <w:t>General’s office because of physical or mental incapacity.</w:t>
      </w:r>
    </w:p>
    <w:p w14:paraId="2E68F82D" w14:textId="77777777" w:rsidR="00732DE7" w:rsidRPr="00D10713" w:rsidRDefault="00732DE7" w:rsidP="00D10713">
      <w:pPr>
        <w:pStyle w:val="subsection"/>
      </w:pPr>
      <w:r w:rsidRPr="00D10713">
        <w:tab/>
        <w:t>(2)</w:t>
      </w:r>
      <w:r w:rsidRPr="00D10713">
        <w:tab/>
        <w:t xml:space="preserve">The </w:t>
      </w:r>
      <w:r w:rsidR="0005328E" w:rsidRPr="00D10713">
        <w:t>Governor</w:t>
      </w:r>
      <w:r w:rsidR="00D10713">
        <w:noBreakHyphen/>
      </w:r>
      <w:r w:rsidR="0005328E" w:rsidRPr="00D10713">
        <w:t xml:space="preserve">General </w:t>
      </w:r>
      <w:r w:rsidRPr="00D10713">
        <w:t>may terminate the appointment of the Inspector</w:t>
      </w:r>
      <w:r w:rsidR="00D10713">
        <w:noBreakHyphen/>
      </w:r>
      <w:r w:rsidRPr="00D10713">
        <w:t>General if:</w:t>
      </w:r>
    </w:p>
    <w:p w14:paraId="0C05A746" w14:textId="77777777" w:rsidR="00732DE7" w:rsidRPr="00D10713" w:rsidRDefault="00732DE7" w:rsidP="00D10713">
      <w:pPr>
        <w:pStyle w:val="paragraph"/>
      </w:pPr>
      <w:r w:rsidRPr="00D10713">
        <w:tab/>
        <w:t>(a)</w:t>
      </w:r>
      <w:r w:rsidRPr="00D10713">
        <w:tab/>
        <w:t>the Inspector</w:t>
      </w:r>
      <w:r w:rsidR="00D10713">
        <w:noBreakHyphen/>
      </w:r>
      <w:r w:rsidRPr="00D10713">
        <w:t>General:</w:t>
      </w:r>
    </w:p>
    <w:p w14:paraId="4FEEE280" w14:textId="77777777" w:rsidR="00732DE7" w:rsidRPr="00D10713" w:rsidRDefault="00732DE7" w:rsidP="00D10713">
      <w:pPr>
        <w:pStyle w:val="paragraphsub"/>
      </w:pPr>
      <w:r w:rsidRPr="00D10713">
        <w:tab/>
        <w:t>(i)</w:t>
      </w:r>
      <w:r w:rsidRPr="00D10713">
        <w:tab/>
        <w:t>becomes bankrupt; or</w:t>
      </w:r>
    </w:p>
    <w:p w14:paraId="1A741993" w14:textId="77777777" w:rsidR="00732DE7" w:rsidRPr="00D10713" w:rsidRDefault="00732DE7" w:rsidP="00D10713">
      <w:pPr>
        <w:pStyle w:val="paragraphsub"/>
      </w:pPr>
      <w:r w:rsidRPr="00D10713">
        <w:tab/>
        <w:t>(ii)</w:t>
      </w:r>
      <w:r w:rsidRPr="00D10713">
        <w:tab/>
      </w:r>
      <w:r w:rsidR="009C1F49" w:rsidRPr="00D10713">
        <w:t xml:space="preserve">applies </w:t>
      </w:r>
      <w:r w:rsidRPr="00D10713">
        <w:t>to take the benefit of any law for the relief of bankrupt or insolvent debtors; or</w:t>
      </w:r>
    </w:p>
    <w:p w14:paraId="7305E468" w14:textId="77777777" w:rsidR="00732DE7" w:rsidRPr="00D10713" w:rsidRDefault="00732DE7" w:rsidP="00D10713">
      <w:pPr>
        <w:pStyle w:val="paragraphsub"/>
      </w:pPr>
      <w:r w:rsidRPr="00D10713">
        <w:tab/>
        <w:t>(iii)</w:t>
      </w:r>
      <w:r w:rsidRPr="00D10713">
        <w:tab/>
        <w:t>compounds with the Inspector</w:t>
      </w:r>
      <w:r w:rsidR="00D10713">
        <w:noBreakHyphen/>
      </w:r>
      <w:r w:rsidRPr="00D10713">
        <w:t>General’s creditors; or</w:t>
      </w:r>
    </w:p>
    <w:p w14:paraId="441858FA" w14:textId="77777777" w:rsidR="00732DE7" w:rsidRPr="00D10713" w:rsidRDefault="00732DE7" w:rsidP="00D10713">
      <w:pPr>
        <w:pStyle w:val="paragraphsub"/>
      </w:pPr>
      <w:r w:rsidRPr="00D10713">
        <w:tab/>
        <w:t>(iv)</w:t>
      </w:r>
      <w:r w:rsidRPr="00D10713">
        <w:tab/>
        <w:t>makes an assignment of the Inspector</w:t>
      </w:r>
      <w:r w:rsidR="00D10713">
        <w:noBreakHyphen/>
      </w:r>
      <w:r w:rsidRPr="00D10713">
        <w:t>General’s remuneration for the benefit of the Inspector</w:t>
      </w:r>
      <w:r w:rsidR="00D10713">
        <w:noBreakHyphen/>
      </w:r>
      <w:r w:rsidRPr="00D10713">
        <w:t>General’s creditors; or</w:t>
      </w:r>
    </w:p>
    <w:p w14:paraId="751A3793" w14:textId="77777777" w:rsidR="00732DE7" w:rsidRPr="00D10713" w:rsidRDefault="00732DE7" w:rsidP="00D10713">
      <w:pPr>
        <w:pStyle w:val="paragraph"/>
      </w:pPr>
      <w:r w:rsidRPr="00D10713">
        <w:tab/>
        <w:t>(b)</w:t>
      </w:r>
      <w:r w:rsidRPr="00D10713">
        <w:tab/>
        <w:t>the Inspector</w:t>
      </w:r>
      <w:r w:rsidR="00D10713">
        <w:noBreakHyphen/>
      </w:r>
      <w:r w:rsidRPr="00D10713">
        <w:t>General is absent, except on leave of absence, for 14 consecutive days or for 28 days in any 12 months; or</w:t>
      </w:r>
    </w:p>
    <w:p w14:paraId="09D2EA8E" w14:textId="77777777" w:rsidR="00732DE7" w:rsidRPr="00D10713" w:rsidRDefault="00732DE7" w:rsidP="00D10713">
      <w:pPr>
        <w:pStyle w:val="paragraph"/>
      </w:pPr>
      <w:r w:rsidRPr="00D10713">
        <w:tab/>
        <w:t>(c)</w:t>
      </w:r>
      <w:r w:rsidRPr="00D10713">
        <w:tab/>
        <w:t>the Inspector</w:t>
      </w:r>
      <w:r w:rsidR="00D10713">
        <w:noBreakHyphen/>
      </w:r>
      <w:r w:rsidRPr="00D10713">
        <w:t>General engages, except with the Minister’s approval, in paid work outside the duties of the Inspector</w:t>
      </w:r>
      <w:r w:rsidR="00D10713">
        <w:noBreakHyphen/>
      </w:r>
      <w:r w:rsidRPr="00D10713">
        <w:t xml:space="preserve">General’s office (see </w:t>
      </w:r>
      <w:r w:rsidR="00D74141" w:rsidRPr="00D10713">
        <w:t>section 2</w:t>
      </w:r>
      <w:r w:rsidR="006C74C3" w:rsidRPr="00D10713">
        <w:t>15M</w:t>
      </w:r>
      <w:r w:rsidRPr="00D10713">
        <w:t>); or</w:t>
      </w:r>
    </w:p>
    <w:p w14:paraId="7B7D0FA4" w14:textId="77777777" w:rsidR="00732DE7" w:rsidRPr="00D10713" w:rsidRDefault="00732DE7" w:rsidP="00D10713">
      <w:pPr>
        <w:pStyle w:val="paragraph"/>
      </w:pPr>
      <w:r w:rsidRPr="00D10713">
        <w:lastRenderedPageBreak/>
        <w:tab/>
        <w:t>(d)</w:t>
      </w:r>
      <w:r w:rsidRPr="00D10713">
        <w:tab/>
        <w:t>the Inspector</w:t>
      </w:r>
      <w:r w:rsidR="00D10713">
        <w:noBreakHyphen/>
      </w:r>
      <w:r w:rsidRPr="00D10713">
        <w:t xml:space="preserve">General </w:t>
      </w:r>
      <w:r w:rsidR="0097271E" w:rsidRPr="00D10713">
        <w:t xml:space="preserve">fails, without reasonable excuse, to comply with </w:t>
      </w:r>
      <w:r w:rsidR="00D74141" w:rsidRPr="00D10713">
        <w:t>subsection 2</w:t>
      </w:r>
      <w:r w:rsidR="004A5815" w:rsidRPr="00D10713">
        <w:t>15N</w:t>
      </w:r>
      <w:r w:rsidR="0097271E" w:rsidRPr="00D10713">
        <w:t>(1) (which deals with the duty to disclose interests</w:t>
      </w:r>
      <w:r w:rsidR="008121D5" w:rsidRPr="00D10713">
        <w:t>, pecuniary or otherwise,</w:t>
      </w:r>
      <w:r w:rsidR="0097271E" w:rsidRPr="00D10713">
        <w:t xml:space="preserve"> that the Inspector</w:t>
      </w:r>
      <w:r w:rsidR="00D10713">
        <w:noBreakHyphen/>
      </w:r>
      <w:r w:rsidR="0097271E" w:rsidRPr="00D10713">
        <w:t>General has or acquires and that could conflict with the proper performance of the Inspector</w:t>
      </w:r>
      <w:r w:rsidR="00D10713">
        <w:noBreakHyphen/>
      </w:r>
      <w:r w:rsidR="0097271E" w:rsidRPr="00D10713">
        <w:t>General’s functions</w:t>
      </w:r>
      <w:r w:rsidRPr="00D10713">
        <w:t>); or</w:t>
      </w:r>
    </w:p>
    <w:p w14:paraId="07CE006A" w14:textId="77777777" w:rsidR="00732DE7" w:rsidRPr="00D10713" w:rsidRDefault="00732DE7" w:rsidP="00D10713">
      <w:pPr>
        <w:pStyle w:val="paragraph"/>
      </w:pPr>
      <w:r w:rsidRPr="00D10713">
        <w:tab/>
        <w:t>(e)</w:t>
      </w:r>
      <w:r w:rsidRPr="00D10713">
        <w:tab/>
        <w:t>the Inspector</w:t>
      </w:r>
      <w:r w:rsidR="00D10713">
        <w:noBreakHyphen/>
      </w:r>
      <w:r w:rsidRPr="00D10713">
        <w:t xml:space="preserve">General fails, without reasonable excuse, to comply with </w:t>
      </w:r>
      <w:r w:rsidR="00D74141" w:rsidRPr="00D10713">
        <w:t>section 2</w:t>
      </w:r>
      <w:r w:rsidRPr="00D10713">
        <w:t xml:space="preserve">9 of the </w:t>
      </w:r>
      <w:r w:rsidRPr="00D10713">
        <w:rPr>
          <w:i/>
        </w:rPr>
        <w:t>Public Governance, Performance and Accountability Act 2013</w:t>
      </w:r>
      <w:r w:rsidRPr="00D10713">
        <w:t xml:space="preserve"> (which deals with the duty to disclose interests) or rules made for the purposes of that section.</w:t>
      </w:r>
    </w:p>
    <w:p w14:paraId="04F2A379" w14:textId="77777777" w:rsidR="00732DE7" w:rsidRPr="00D10713" w:rsidRDefault="00732DE7" w:rsidP="00D10713">
      <w:pPr>
        <w:pStyle w:val="ActHead5"/>
      </w:pPr>
      <w:bookmarkStart w:id="81" w:name="_Toc76043098"/>
      <w:r w:rsidRPr="0028081F">
        <w:rPr>
          <w:rStyle w:val="CharSectno"/>
        </w:rPr>
        <w:t>2</w:t>
      </w:r>
      <w:r w:rsidR="006C74C3" w:rsidRPr="0028081F">
        <w:rPr>
          <w:rStyle w:val="CharSectno"/>
        </w:rPr>
        <w:t>15S</w:t>
      </w:r>
      <w:r w:rsidR="002775A3">
        <w:t xml:space="preserve">  </w:t>
      </w:r>
      <w:r w:rsidRPr="00D10713">
        <w:t xml:space="preserve">Staff </w:t>
      </w:r>
      <w:r w:rsidR="00A30C6F" w:rsidRPr="00D10713">
        <w:t xml:space="preserve">and persons </w:t>
      </w:r>
      <w:r w:rsidRPr="00D10713">
        <w:t>assisting the Inspector</w:t>
      </w:r>
      <w:r w:rsidR="00D10713">
        <w:noBreakHyphen/>
      </w:r>
      <w:r w:rsidRPr="00D10713">
        <w:t>General</w:t>
      </w:r>
      <w:bookmarkEnd w:id="81"/>
    </w:p>
    <w:p w14:paraId="6B761EF0" w14:textId="77777777" w:rsidR="00732DE7" w:rsidRPr="00D10713" w:rsidRDefault="00732DE7" w:rsidP="00D10713">
      <w:pPr>
        <w:pStyle w:val="subsection"/>
      </w:pPr>
      <w:r w:rsidRPr="00D10713">
        <w:tab/>
      </w:r>
      <w:r w:rsidR="005245EE" w:rsidRPr="00D10713">
        <w:t>(1)</w:t>
      </w:r>
      <w:r w:rsidRPr="00D10713">
        <w:tab/>
        <w:t>The staff assisting the Inspector</w:t>
      </w:r>
      <w:r w:rsidR="00D10713">
        <w:noBreakHyphen/>
      </w:r>
      <w:r w:rsidRPr="00D10713">
        <w:t xml:space="preserve">General are to be persons engaged under the </w:t>
      </w:r>
      <w:r w:rsidRPr="00D10713">
        <w:rPr>
          <w:i/>
        </w:rPr>
        <w:t>Public Service Act 1999</w:t>
      </w:r>
      <w:r w:rsidR="00494FC2" w:rsidRPr="00D10713">
        <w:t xml:space="preserve"> who are made available by the Secretary</w:t>
      </w:r>
      <w:r w:rsidRPr="00D10713">
        <w:t>.</w:t>
      </w:r>
    </w:p>
    <w:p w14:paraId="2D8DD00E" w14:textId="77777777" w:rsidR="005245EE" w:rsidRPr="00D10713" w:rsidRDefault="003C24DC" w:rsidP="00D10713">
      <w:pPr>
        <w:pStyle w:val="subsection"/>
      </w:pPr>
      <w:r w:rsidRPr="00D10713">
        <w:tab/>
        <w:t>(2</w:t>
      </w:r>
      <w:r w:rsidR="005245EE" w:rsidRPr="00D10713">
        <w:t>)</w:t>
      </w:r>
      <w:r w:rsidR="005245EE" w:rsidRPr="00D10713">
        <w:tab/>
        <w:t>The Inspector</w:t>
      </w:r>
      <w:r w:rsidR="00D10713">
        <w:noBreakHyphen/>
      </w:r>
      <w:r w:rsidR="005245EE" w:rsidRPr="00D10713">
        <w:t>General may also be assisted:</w:t>
      </w:r>
    </w:p>
    <w:p w14:paraId="34736E19" w14:textId="77777777" w:rsidR="005245EE" w:rsidRPr="00D10713" w:rsidRDefault="005245EE" w:rsidP="00D10713">
      <w:pPr>
        <w:pStyle w:val="paragraph"/>
      </w:pPr>
      <w:r w:rsidRPr="00D10713">
        <w:tab/>
        <w:t>(a)</w:t>
      </w:r>
      <w:r w:rsidRPr="00D10713">
        <w:tab/>
        <w:t xml:space="preserve">by employees of Agencies (within the meaning of the </w:t>
      </w:r>
      <w:r w:rsidRPr="00D10713">
        <w:rPr>
          <w:i/>
        </w:rPr>
        <w:t>Public Service Act 1999</w:t>
      </w:r>
      <w:r w:rsidRPr="00D10713">
        <w:t>); or</w:t>
      </w:r>
    </w:p>
    <w:p w14:paraId="4B5373B9" w14:textId="77777777" w:rsidR="005245EE" w:rsidRPr="00D10713" w:rsidRDefault="005245EE" w:rsidP="00D10713">
      <w:pPr>
        <w:pStyle w:val="paragraph"/>
      </w:pPr>
      <w:r w:rsidRPr="00D10713">
        <w:tab/>
        <w:t>(b)</w:t>
      </w:r>
      <w:r w:rsidRPr="00D10713">
        <w:tab/>
        <w:t>by officers and employees of a State; or</w:t>
      </w:r>
    </w:p>
    <w:p w14:paraId="5B8B545A" w14:textId="77777777" w:rsidR="005245EE" w:rsidRPr="00D10713" w:rsidRDefault="005245EE" w:rsidP="00D10713">
      <w:pPr>
        <w:pStyle w:val="paragraph"/>
      </w:pPr>
      <w:r w:rsidRPr="00D10713">
        <w:tab/>
        <w:t>(c)</w:t>
      </w:r>
      <w:r w:rsidRPr="00D10713">
        <w:tab/>
        <w:t>by officers and employees of authorities of the Commonwealth or a State;</w:t>
      </w:r>
    </w:p>
    <w:p w14:paraId="0B2FD9DD" w14:textId="77777777" w:rsidR="005245EE" w:rsidRPr="00D10713" w:rsidRDefault="005245EE" w:rsidP="00D10713">
      <w:pPr>
        <w:pStyle w:val="subsection2"/>
      </w:pPr>
      <w:r w:rsidRPr="00D10713">
        <w:t xml:space="preserve">whose services are made available to the </w:t>
      </w:r>
      <w:r w:rsidR="008E18B4" w:rsidRPr="00D10713">
        <w:t>Inspector</w:t>
      </w:r>
      <w:r w:rsidR="00D10713">
        <w:noBreakHyphen/>
      </w:r>
      <w:r w:rsidR="008E18B4" w:rsidRPr="00D10713">
        <w:t xml:space="preserve">General </w:t>
      </w:r>
      <w:r w:rsidRPr="00D10713">
        <w:t xml:space="preserve">in connection with the performance of any of </w:t>
      </w:r>
      <w:r w:rsidR="008E18B4" w:rsidRPr="00D10713">
        <w:t>the Inspector</w:t>
      </w:r>
      <w:r w:rsidR="00D10713">
        <w:noBreakHyphen/>
      </w:r>
      <w:r w:rsidR="008E18B4" w:rsidRPr="00D10713">
        <w:t xml:space="preserve">General’s </w:t>
      </w:r>
      <w:r w:rsidRPr="00D10713">
        <w:t>functions.</w:t>
      </w:r>
    </w:p>
    <w:p w14:paraId="45C5AC9B" w14:textId="77777777" w:rsidR="0093510C" w:rsidRPr="00D10713" w:rsidRDefault="00966C51" w:rsidP="00D10713">
      <w:pPr>
        <w:pStyle w:val="ActHead3"/>
      </w:pPr>
      <w:bookmarkStart w:id="82" w:name="_Toc76043099"/>
      <w:r w:rsidRPr="0028081F">
        <w:rPr>
          <w:rStyle w:val="CharDivNo"/>
        </w:rPr>
        <w:t>Division 4</w:t>
      </w:r>
      <w:r w:rsidR="0093510C" w:rsidRPr="00D10713">
        <w:t>—</w:t>
      </w:r>
      <w:r w:rsidR="0093510C" w:rsidRPr="0028081F">
        <w:rPr>
          <w:rStyle w:val="CharDivText"/>
        </w:rPr>
        <w:t xml:space="preserve">Advisory </w:t>
      </w:r>
      <w:r w:rsidR="00A6124D" w:rsidRPr="0028081F">
        <w:rPr>
          <w:rStyle w:val="CharDivText"/>
        </w:rPr>
        <w:t>panels</w:t>
      </w:r>
      <w:bookmarkEnd w:id="82"/>
    </w:p>
    <w:p w14:paraId="4B7B8E6D" w14:textId="77777777" w:rsidR="0093510C" w:rsidRPr="00D10713" w:rsidRDefault="00913B36" w:rsidP="00D10713">
      <w:pPr>
        <w:pStyle w:val="ActHead5"/>
      </w:pPr>
      <w:bookmarkStart w:id="83" w:name="_Toc76043100"/>
      <w:r w:rsidRPr="0028081F">
        <w:rPr>
          <w:rStyle w:val="CharSectno"/>
        </w:rPr>
        <w:t>2</w:t>
      </w:r>
      <w:r w:rsidR="006C74C3" w:rsidRPr="0028081F">
        <w:rPr>
          <w:rStyle w:val="CharSectno"/>
        </w:rPr>
        <w:t>15T</w:t>
      </w:r>
      <w:r w:rsidR="002775A3">
        <w:t xml:space="preserve">  </w:t>
      </w:r>
      <w:r w:rsidR="00F97D97" w:rsidRPr="00D10713">
        <w:t>A</w:t>
      </w:r>
      <w:r w:rsidR="0093510C" w:rsidRPr="00D10713">
        <w:t xml:space="preserve">dvisory </w:t>
      </w:r>
      <w:r w:rsidR="00A6124D" w:rsidRPr="00D10713">
        <w:t>panels</w:t>
      </w:r>
      <w:bookmarkEnd w:id="83"/>
    </w:p>
    <w:p w14:paraId="5E13B673" w14:textId="77777777" w:rsidR="0093510C" w:rsidRPr="00D10713" w:rsidRDefault="0093510C" w:rsidP="00D10713">
      <w:pPr>
        <w:pStyle w:val="subsection"/>
      </w:pPr>
      <w:r w:rsidRPr="00D10713">
        <w:tab/>
        <w:t>(1)</w:t>
      </w:r>
      <w:r w:rsidRPr="00D10713">
        <w:tab/>
        <w:t xml:space="preserve">The </w:t>
      </w:r>
      <w:r w:rsidR="00F97D97" w:rsidRPr="00D10713">
        <w:t>Inspector</w:t>
      </w:r>
      <w:r w:rsidR="00D10713">
        <w:noBreakHyphen/>
      </w:r>
      <w:r w:rsidR="00F97D97" w:rsidRPr="00D10713">
        <w:t xml:space="preserve">General </w:t>
      </w:r>
      <w:r w:rsidRPr="00D10713">
        <w:t xml:space="preserve">may, by writing, establish advisory </w:t>
      </w:r>
      <w:r w:rsidR="00A6124D" w:rsidRPr="00D10713">
        <w:t xml:space="preserve">panels </w:t>
      </w:r>
      <w:r w:rsidRPr="00D10713">
        <w:t xml:space="preserve">to assist </w:t>
      </w:r>
      <w:r w:rsidR="004A5815" w:rsidRPr="00D10713">
        <w:t>the Inspector</w:t>
      </w:r>
      <w:r w:rsidR="00D10713">
        <w:noBreakHyphen/>
      </w:r>
      <w:r w:rsidR="004A5815" w:rsidRPr="00D10713">
        <w:t xml:space="preserve">General </w:t>
      </w:r>
      <w:r w:rsidRPr="00D10713">
        <w:t xml:space="preserve">in performing any of </w:t>
      </w:r>
      <w:r w:rsidR="004A5815" w:rsidRPr="00D10713">
        <w:t>the Inspector</w:t>
      </w:r>
      <w:r w:rsidR="00D10713">
        <w:noBreakHyphen/>
      </w:r>
      <w:r w:rsidR="004A5815" w:rsidRPr="00D10713">
        <w:t xml:space="preserve">General’s </w:t>
      </w:r>
      <w:r w:rsidRPr="00D10713">
        <w:t>functions.</w:t>
      </w:r>
    </w:p>
    <w:p w14:paraId="354B453A" w14:textId="77777777" w:rsidR="0093510C" w:rsidRPr="00D10713" w:rsidRDefault="0093510C" w:rsidP="00D10713">
      <w:pPr>
        <w:pStyle w:val="notetext"/>
      </w:pPr>
      <w:r w:rsidRPr="00D10713">
        <w:t>Note:</w:t>
      </w:r>
      <w:r w:rsidRPr="00D10713">
        <w:tab/>
        <w:t xml:space="preserve">For variation and revocation, see subsection 33(3) of the </w:t>
      </w:r>
      <w:r w:rsidRPr="00D10713">
        <w:rPr>
          <w:i/>
        </w:rPr>
        <w:t>Acts Interpretation Act 1901</w:t>
      </w:r>
      <w:r w:rsidRPr="00D10713">
        <w:t>.</w:t>
      </w:r>
    </w:p>
    <w:p w14:paraId="23AB87AE" w14:textId="77777777" w:rsidR="00EC0D98" w:rsidRPr="00D10713" w:rsidRDefault="00EC0D98" w:rsidP="00D10713">
      <w:pPr>
        <w:pStyle w:val="subsection"/>
      </w:pPr>
      <w:r w:rsidRPr="00D10713">
        <w:lastRenderedPageBreak/>
        <w:tab/>
        <w:t>(</w:t>
      </w:r>
      <w:r w:rsidR="002448E8" w:rsidRPr="00D10713">
        <w:t>2</w:t>
      </w:r>
      <w:r w:rsidRPr="00D10713">
        <w:t>)</w:t>
      </w:r>
      <w:r w:rsidRPr="00D10713">
        <w:tab/>
        <w:t xml:space="preserve">An advisory </w:t>
      </w:r>
      <w:r w:rsidR="00A6124D" w:rsidRPr="00D10713">
        <w:t xml:space="preserve">panel </w:t>
      </w:r>
      <w:r w:rsidRPr="00D10713">
        <w:t xml:space="preserve">established under </w:t>
      </w:r>
      <w:r w:rsidR="00082D91" w:rsidRPr="00D10713">
        <w:t>subsection (</w:t>
      </w:r>
      <w:r w:rsidRPr="00D10713">
        <w:t xml:space="preserve">1) consists of such individuals </w:t>
      </w:r>
      <w:r w:rsidR="002448E8" w:rsidRPr="00D10713">
        <w:t xml:space="preserve">who </w:t>
      </w:r>
      <w:r w:rsidR="00FB302C" w:rsidRPr="00D10713">
        <w:t xml:space="preserve">are appointed by </w:t>
      </w:r>
      <w:r w:rsidRPr="00D10713">
        <w:t>the Inspector</w:t>
      </w:r>
      <w:r w:rsidR="00D10713">
        <w:noBreakHyphen/>
      </w:r>
      <w:r w:rsidRPr="00D10713">
        <w:t xml:space="preserve">General under </w:t>
      </w:r>
      <w:r w:rsidR="00D74141" w:rsidRPr="00D10713">
        <w:t>subsection 2</w:t>
      </w:r>
      <w:r w:rsidR="00812885" w:rsidRPr="00D10713">
        <w:t>15TA</w:t>
      </w:r>
      <w:r w:rsidRPr="00D10713">
        <w:t>(1).</w:t>
      </w:r>
    </w:p>
    <w:p w14:paraId="0680EE3D" w14:textId="77777777" w:rsidR="002448E8" w:rsidRPr="00D10713" w:rsidRDefault="002448E8" w:rsidP="00D10713">
      <w:pPr>
        <w:pStyle w:val="subsection"/>
      </w:pPr>
      <w:r w:rsidRPr="00D10713">
        <w:tab/>
        <w:t>(3)</w:t>
      </w:r>
      <w:r w:rsidRPr="00D10713">
        <w:tab/>
        <w:t xml:space="preserve">An instrument made under </w:t>
      </w:r>
      <w:r w:rsidR="00082D91" w:rsidRPr="00D10713">
        <w:t>subsection (</w:t>
      </w:r>
      <w:r w:rsidRPr="00D10713">
        <w:t>1) is not a legislative instrument.</w:t>
      </w:r>
    </w:p>
    <w:p w14:paraId="1B404D57" w14:textId="77777777" w:rsidR="0093510C" w:rsidRPr="00D10713" w:rsidRDefault="00913B36" w:rsidP="00D10713">
      <w:pPr>
        <w:pStyle w:val="ActHead5"/>
      </w:pPr>
      <w:bookmarkStart w:id="84" w:name="_Toc76043101"/>
      <w:r w:rsidRPr="0028081F">
        <w:rPr>
          <w:rStyle w:val="CharSectno"/>
        </w:rPr>
        <w:t>2</w:t>
      </w:r>
      <w:r w:rsidR="00812885" w:rsidRPr="0028081F">
        <w:rPr>
          <w:rStyle w:val="CharSectno"/>
        </w:rPr>
        <w:t>15TA</w:t>
      </w:r>
      <w:r w:rsidR="002775A3">
        <w:t xml:space="preserve">  </w:t>
      </w:r>
      <w:r w:rsidR="00EC0D98" w:rsidRPr="00D10713">
        <w:t>Appointment</w:t>
      </w:r>
      <w:r w:rsidR="0093510C" w:rsidRPr="00D10713">
        <w:t xml:space="preserve"> </w:t>
      </w:r>
      <w:r w:rsidR="00EC0D98" w:rsidRPr="00D10713">
        <w:t xml:space="preserve">of </w:t>
      </w:r>
      <w:r w:rsidR="0093510C" w:rsidRPr="00D10713">
        <w:t xml:space="preserve">advisory </w:t>
      </w:r>
      <w:r w:rsidR="00A6124D" w:rsidRPr="00D10713">
        <w:t>panels</w:t>
      </w:r>
      <w:bookmarkEnd w:id="84"/>
    </w:p>
    <w:p w14:paraId="0CE3B868" w14:textId="77777777" w:rsidR="00EC0D98" w:rsidRPr="00D10713" w:rsidRDefault="00EC0D98" w:rsidP="00D10713">
      <w:pPr>
        <w:pStyle w:val="SubsectionHead"/>
      </w:pPr>
      <w:r w:rsidRPr="00D10713">
        <w:t>Appointment of members</w:t>
      </w:r>
    </w:p>
    <w:p w14:paraId="1726314B" w14:textId="77777777" w:rsidR="0093510C" w:rsidRPr="00D10713" w:rsidRDefault="00EC0D98" w:rsidP="00D10713">
      <w:pPr>
        <w:pStyle w:val="subsection"/>
      </w:pPr>
      <w:r w:rsidRPr="00D10713">
        <w:tab/>
        <w:t>(</w:t>
      </w:r>
      <w:r w:rsidR="00FB302C" w:rsidRPr="00D10713">
        <w:t>1</w:t>
      </w:r>
      <w:r w:rsidR="0093510C" w:rsidRPr="00D10713">
        <w:t>)</w:t>
      </w:r>
      <w:r w:rsidR="0093510C" w:rsidRPr="00D10713">
        <w:tab/>
        <w:t xml:space="preserve">Each member of an advisory </w:t>
      </w:r>
      <w:r w:rsidR="00A6124D" w:rsidRPr="00D10713">
        <w:t xml:space="preserve">panel </w:t>
      </w:r>
      <w:r w:rsidR="00F97D97" w:rsidRPr="00D10713">
        <w:t xml:space="preserve">established under </w:t>
      </w:r>
      <w:r w:rsidR="00D74141" w:rsidRPr="00D10713">
        <w:t>subsection 2</w:t>
      </w:r>
      <w:r w:rsidR="003C5844" w:rsidRPr="00D10713">
        <w:t>15T</w:t>
      </w:r>
      <w:r w:rsidR="00F97D97" w:rsidRPr="00D10713">
        <w:t xml:space="preserve">(1) </w:t>
      </w:r>
      <w:r w:rsidR="0093510C" w:rsidRPr="00D10713">
        <w:t xml:space="preserve">is to be appointed by the </w:t>
      </w:r>
      <w:r w:rsidR="00F97D97" w:rsidRPr="00D10713">
        <w:t>Inspector</w:t>
      </w:r>
      <w:r w:rsidR="00D10713">
        <w:noBreakHyphen/>
      </w:r>
      <w:r w:rsidR="00F97D97" w:rsidRPr="00D10713">
        <w:t xml:space="preserve">General </w:t>
      </w:r>
      <w:r w:rsidR="0093510C" w:rsidRPr="00D10713">
        <w:t>by written instrument.</w:t>
      </w:r>
    </w:p>
    <w:p w14:paraId="2F3DD6F9" w14:textId="77777777" w:rsidR="0093510C" w:rsidRPr="00D10713" w:rsidRDefault="0093510C" w:rsidP="00D10713">
      <w:pPr>
        <w:pStyle w:val="notetext"/>
      </w:pPr>
      <w:r w:rsidRPr="00D10713">
        <w:t>Note:</w:t>
      </w:r>
      <w:r w:rsidRPr="00D10713">
        <w:tab/>
        <w:t xml:space="preserve">An appointee may be reappointed: see section 33AA of the </w:t>
      </w:r>
      <w:r w:rsidRPr="00D10713">
        <w:rPr>
          <w:i/>
        </w:rPr>
        <w:t>Acts Interpretation Act 1901</w:t>
      </w:r>
      <w:r w:rsidRPr="00D10713">
        <w:t>.</w:t>
      </w:r>
    </w:p>
    <w:p w14:paraId="726CE84B" w14:textId="77777777" w:rsidR="00FB302C" w:rsidRPr="00D10713" w:rsidRDefault="00FB302C" w:rsidP="00D10713">
      <w:pPr>
        <w:pStyle w:val="SubsectionHead"/>
      </w:pPr>
      <w:r w:rsidRPr="00D10713">
        <w:t>Terms and conditions of appointment</w:t>
      </w:r>
    </w:p>
    <w:p w14:paraId="57187D48" w14:textId="77777777" w:rsidR="0093510C" w:rsidRPr="00D10713" w:rsidRDefault="00EC0D98" w:rsidP="00D10713">
      <w:pPr>
        <w:pStyle w:val="subsection"/>
      </w:pPr>
      <w:r w:rsidRPr="00D10713">
        <w:tab/>
        <w:t>(</w:t>
      </w:r>
      <w:r w:rsidR="00FB302C" w:rsidRPr="00D10713">
        <w:t>2</w:t>
      </w:r>
      <w:r w:rsidR="0093510C" w:rsidRPr="00D10713">
        <w:t>)</w:t>
      </w:r>
      <w:r w:rsidR="0093510C" w:rsidRPr="00D10713">
        <w:tab/>
        <w:t>An instrument of appointment may determine the terms and conditions of the appointment, including remuneration and allowances.</w:t>
      </w:r>
    </w:p>
    <w:p w14:paraId="618B0CB2" w14:textId="77777777" w:rsidR="00EC0D98" w:rsidRPr="00D10713" w:rsidRDefault="00EC0D98" w:rsidP="00D10713">
      <w:pPr>
        <w:pStyle w:val="SubsectionHead"/>
      </w:pPr>
      <w:r w:rsidRPr="00D10713">
        <w:t>Termination of appointment</w:t>
      </w:r>
    </w:p>
    <w:p w14:paraId="2E72E4D4" w14:textId="77777777" w:rsidR="0093510C" w:rsidRPr="00D10713" w:rsidRDefault="00EC0D98" w:rsidP="00D10713">
      <w:pPr>
        <w:pStyle w:val="subsection"/>
      </w:pPr>
      <w:r w:rsidRPr="00D10713">
        <w:tab/>
        <w:t>(</w:t>
      </w:r>
      <w:r w:rsidR="00FB302C" w:rsidRPr="00D10713">
        <w:t>3</w:t>
      </w:r>
      <w:r w:rsidR="0093510C" w:rsidRPr="00D10713">
        <w:t>)</w:t>
      </w:r>
      <w:r w:rsidR="0093510C" w:rsidRPr="00D10713">
        <w:tab/>
        <w:t xml:space="preserve">The </w:t>
      </w:r>
      <w:r w:rsidR="00F97D97" w:rsidRPr="00D10713">
        <w:t>Inspector</w:t>
      </w:r>
      <w:r w:rsidR="00D10713">
        <w:noBreakHyphen/>
      </w:r>
      <w:r w:rsidR="00F97D97" w:rsidRPr="00D10713">
        <w:t xml:space="preserve">General </w:t>
      </w:r>
      <w:r w:rsidR="0093510C" w:rsidRPr="00D10713">
        <w:t xml:space="preserve">may, in writing, terminate the appointment </w:t>
      </w:r>
      <w:r w:rsidR="00F97D97" w:rsidRPr="00D10713">
        <w:t xml:space="preserve">of a member of an advisory </w:t>
      </w:r>
      <w:r w:rsidR="00A6124D" w:rsidRPr="00D10713">
        <w:t xml:space="preserve">panel </w:t>
      </w:r>
      <w:r w:rsidR="0093510C" w:rsidRPr="00D10713">
        <w:t>at any time.</w:t>
      </w:r>
    </w:p>
    <w:p w14:paraId="08C15C88" w14:textId="77777777" w:rsidR="00EC0D98" w:rsidRPr="00D10713" w:rsidRDefault="00EC0D98" w:rsidP="00D10713">
      <w:pPr>
        <w:pStyle w:val="SubsectionHead"/>
      </w:pPr>
      <w:r w:rsidRPr="00D10713">
        <w:t>Resignation by member</w:t>
      </w:r>
    </w:p>
    <w:p w14:paraId="7D0773C4" w14:textId="77777777" w:rsidR="0093510C" w:rsidRPr="00D10713" w:rsidRDefault="00EC0D98" w:rsidP="00D10713">
      <w:pPr>
        <w:pStyle w:val="subsection"/>
      </w:pPr>
      <w:r w:rsidRPr="00D10713">
        <w:tab/>
        <w:t>(</w:t>
      </w:r>
      <w:r w:rsidR="00FB302C" w:rsidRPr="00D10713">
        <w:t>4</w:t>
      </w:r>
      <w:r w:rsidR="00F97D97" w:rsidRPr="00D10713">
        <w:t>)</w:t>
      </w:r>
      <w:r w:rsidR="00F97D97" w:rsidRPr="00D10713">
        <w:tab/>
        <w:t>A</w:t>
      </w:r>
      <w:r w:rsidR="0093510C" w:rsidRPr="00D10713">
        <w:t xml:space="preserve"> </w:t>
      </w:r>
      <w:r w:rsidR="00F97D97" w:rsidRPr="00D10713">
        <w:t xml:space="preserve">member of an advisory </w:t>
      </w:r>
      <w:r w:rsidR="00A6124D" w:rsidRPr="00D10713">
        <w:t xml:space="preserve">panel </w:t>
      </w:r>
      <w:r w:rsidR="0093510C" w:rsidRPr="00D10713">
        <w:t xml:space="preserve">may resign </w:t>
      </w:r>
      <w:r w:rsidR="00F97D97" w:rsidRPr="00D10713">
        <w:t xml:space="preserve">the member’s </w:t>
      </w:r>
      <w:r w:rsidR="0093510C" w:rsidRPr="00D10713">
        <w:t xml:space="preserve">appointment by giving the </w:t>
      </w:r>
      <w:r w:rsidR="00F97D97" w:rsidRPr="00D10713">
        <w:t>Inspector</w:t>
      </w:r>
      <w:r w:rsidR="00D10713">
        <w:noBreakHyphen/>
      </w:r>
      <w:r w:rsidR="00F97D97" w:rsidRPr="00D10713">
        <w:t xml:space="preserve">General </w:t>
      </w:r>
      <w:r w:rsidR="0093510C" w:rsidRPr="00D10713">
        <w:t xml:space="preserve">a written resignation. The resignation takes effect on the day it is received by the </w:t>
      </w:r>
      <w:r w:rsidR="00F97D97" w:rsidRPr="00D10713">
        <w:t>Inspector</w:t>
      </w:r>
      <w:r w:rsidR="00D10713">
        <w:noBreakHyphen/>
      </w:r>
      <w:r w:rsidR="00F97D97" w:rsidRPr="00D10713">
        <w:t xml:space="preserve">General </w:t>
      </w:r>
      <w:r w:rsidR="0093510C" w:rsidRPr="00D10713">
        <w:t>or, if a later day is specified in the resignation, on that later day.</w:t>
      </w:r>
    </w:p>
    <w:p w14:paraId="21F12668" w14:textId="77777777" w:rsidR="0093510C" w:rsidRPr="00D10713" w:rsidRDefault="00913B36" w:rsidP="00D10713">
      <w:pPr>
        <w:pStyle w:val="ActHead5"/>
      </w:pPr>
      <w:bookmarkStart w:id="85" w:name="_Toc76043102"/>
      <w:r w:rsidRPr="0028081F">
        <w:rPr>
          <w:rStyle w:val="CharSectno"/>
        </w:rPr>
        <w:t>2</w:t>
      </w:r>
      <w:r w:rsidR="00812885" w:rsidRPr="0028081F">
        <w:rPr>
          <w:rStyle w:val="CharSectno"/>
        </w:rPr>
        <w:t>15TB</w:t>
      </w:r>
      <w:r w:rsidR="002775A3">
        <w:t xml:space="preserve">  </w:t>
      </w:r>
      <w:r w:rsidR="0093510C" w:rsidRPr="00D10713">
        <w:t>Procedural matters</w:t>
      </w:r>
      <w:bookmarkEnd w:id="85"/>
    </w:p>
    <w:p w14:paraId="3B5B3587" w14:textId="77777777" w:rsidR="0093510C" w:rsidRPr="00D10713" w:rsidRDefault="0093510C" w:rsidP="00D10713">
      <w:pPr>
        <w:pStyle w:val="subsection"/>
      </w:pPr>
      <w:r w:rsidRPr="00D10713">
        <w:tab/>
        <w:t>(1)</w:t>
      </w:r>
      <w:r w:rsidRPr="00D10713">
        <w:tab/>
        <w:t xml:space="preserve">The </w:t>
      </w:r>
      <w:r w:rsidR="00F97D97" w:rsidRPr="00D10713">
        <w:t>Inspector</w:t>
      </w:r>
      <w:r w:rsidR="00D10713">
        <w:noBreakHyphen/>
      </w:r>
      <w:r w:rsidR="00F97D97" w:rsidRPr="00D10713">
        <w:t xml:space="preserve">General </w:t>
      </w:r>
      <w:r w:rsidRPr="00D10713">
        <w:t xml:space="preserve">may give an advisory </w:t>
      </w:r>
      <w:r w:rsidR="00A6124D" w:rsidRPr="00D10713">
        <w:t xml:space="preserve">panel </w:t>
      </w:r>
      <w:r w:rsidR="00F97D97" w:rsidRPr="00D10713">
        <w:t xml:space="preserve">established under </w:t>
      </w:r>
      <w:r w:rsidR="00D74141" w:rsidRPr="00D10713">
        <w:t>subsection 2</w:t>
      </w:r>
      <w:r w:rsidR="003C5844" w:rsidRPr="00D10713">
        <w:t>15T</w:t>
      </w:r>
      <w:r w:rsidR="00F97D97" w:rsidRPr="00D10713">
        <w:t xml:space="preserve">(1) </w:t>
      </w:r>
      <w:r w:rsidRPr="00D10713">
        <w:t>written directions (procedural directions) as to:</w:t>
      </w:r>
    </w:p>
    <w:p w14:paraId="35215C67" w14:textId="77777777" w:rsidR="0093510C" w:rsidRPr="00D10713" w:rsidRDefault="0093510C" w:rsidP="00D10713">
      <w:pPr>
        <w:pStyle w:val="paragraph"/>
      </w:pPr>
      <w:r w:rsidRPr="00D10713">
        <w:tab/>
        <w:t>(a)</w:t>
      </w:r>
      <w:r w:rsidRPr="00D10713">
        <w:tab/>
        <w:t xml:space="preserve">the way in which the </w:t>
      </w:r>
      <w:r w:rsidR="00A6124D" w:rsidRPr="00D10713">
        <w:t xml:space="preserve">panel </w:t>
      </w:r>
      <w:r w:rsidRPr="00D10713">
        <w:t>is to carry out its functions; and</w:t>
      </w:r>
    </w:p>
    <w:p w14:paraId="5BE2A585" w14:textId="77777777" w:rsidR="0093510C" w:rsidRPr="00D10713" w:rsidRDefault="0093510C" w:rsidP="00D10713">
      <w:pPr>
        <w:pStyle w:val="paragraph"/>
      </w:pPr>
      <w:r w:rsidRPr="00D10713">
        <w:lastRenderedPageBreak/>
        <w:tab/>
        <w:t>(b)</w:t>
      </w:r>
      <w:r w:rsidRPr="00D10713">
        <w:tab/>
        <w:t>procedures to be followed in relation to meetings.</w:t>
      </w:r>
    </w:p>
    <w:p w14:paraId="20F4D1CF" w14:textId="77777777" w:rsidR="0093510C" w:rsidRPr="00D10713" w:rsidRDefault="0093510C" w:rsidP="00D10713">
      <w:pPr>
        <w:pStyle w:val="notetext"/>
      </w:pPr>
      <w:r w:rsidRPr="00D10713">
        <w:t>Note:</w:t>
      </w:r>
      <w:r w:rsidRPr="00D10713">
        <w:tab/>
        <w:t xml:space="preserve">For variation and revocation, see subsection 33(3) of the </w:t>
      </w:r>
      <w:r w:rsidRPr="00D10713">
        <w:rPr>
          <w:i/>
        </w:rPr>
        <w:t>Acts Interpretation Act 1901</w:t>
      </w:r>
      <w:r w:rsidRPr="00D10713">
        <w:t>.</w:t>
      </w:r>
    </w:p>
    <w:p w14:paraId="6B21BAA7" w14:textId="77777777" w:rsidR="0093510C" w:rsidRPr="00D10713" w:rsidRDefault="0093510C" w:rsidP="00D10713">
      <w:pPr>
        <w:pStyle w:val="subsection"/>
      </w:pPr>
      <w:r w:rsidRPr="00D10713">
        <w:tab/>
        <w:t>(2)</w:t>
      </w:r>
      <w:r w:rsidRPr="00D10713">
        <w:tab/>
        <w:t xml:space="preserve">Before giving a procedural direction about a matter to </w:t>
      </w:r>
      <w:r w:rsidR="00F97D97" w:rsidRPr="00D10713">
        <w:t xml:space="preserve">an advisory </w:t>
      </w:r>
      <w:r w:rsidR="00A6124D" w:rsidRPr="00D10713">
        <w:t>panel</w:t>
      </w:r>
      <w:r w:rsidR="00F97D97" w:rsidRPr="00D10713">
        <w:t xml:space="preserve">, </w:t>
      </w:r>
      <w:r w:rsidRPr="00D10713">
        <w:t xml:space="preserve">the </w:t>
      </w:r>
      <w:r w:rsidR="00F97D97" w:rsidRPr="00D10713">
        <w:t>Inspector</w:t>
      </w:r>
      <w:r w:rsidR="00D10713">
        <w:noBreakHyphen/>
      </w:r>
      <w:r w:rsidR="00F97D97" w:rsidRPr="00D10713">
        <w:t xml:space="preserve">General </w:t>
      </w:r>
      <w:r w:rsidRPr="00D10713">
        <w:t>must have regard to any recommendations of th</w:t>
      </w:r>
      <w:r w:rsidR="00A6124D" w:rsidRPr="00D10713">
        <w:t>at</w:t>
      </w:r>
      <w:r w:rsidRPr="00D10713">
        <w:t xml:space="preserve"> </w:t>
      </w:r>
      <w:r w:rsidR="00A6124D" w:rsidRPr="00D10713">
        <w:t xml:space="preserve">panel </w:t>
      </w:r>
      <w:r w:rsidRPr="00D10713">
        <w:t>about the matter.</w:t>
      </w:r>
    </w:p>
    <w:p w14:paraId="08028B50" w14:textId="77777777" w:rsidR="0093510C" w:rsidRPr="00D10713" w:rsidRDefault="0093510C" w:rsidP="00D10713">
      <w:pPr>
        <w:pStyle w:val="subsection"/>
      </w:pPr>
      <w:r w:rsidRPr="00D10713">
        <w:tab/>
        <w:t>(3)</w:t>
      </w:r>
      <w:r w:rsidRPr="00D10713">
        <w:tab/>
        <w:t xml:space="preserve">A procedural direction </w:t>
      </w:r>
      <w:r w:rsidR="001F47F4" w:rsidRPr="00D10713">
        <w:t xml:space="preserve">given under </w:t>
      </w:r>
      <w:r w:rsidR="00082D91" w:rsidRPr="00D10713">
        <w:t>subsection (</w:t>
      </w:r>
      <w:r w:rsidR="001F47F4" w:rsidRPr="00D10713">
        <w:t xml:space="preserve">1) </w:t>
      </w:r>
      <w:r w:rsidRPr="00D10713">
        <w:t>is not a legislative instrument.</w:t>
      </w:r>
    </w:p>
    <w:p w14:paraId="64A72C3D" w14:textId="77777777" w:rsidR="00732DE7" w:rsidRPr="00D10713" w:rsidRDefault="00082D91" w:rsidP="00D10713">
      <w:pPr>
        <w:pStyle w:val="ActHead3"/>
      </w:pPr>
      <w:bookmarkStart w:id="86" w:name="_Toc76043103"/>
      <w:r w:rsidRPr="0028081F">
        <w:rPr>
          <w:rStyle w:val="CharDivNo"/>
        </w:rPr>
        <w:t>Division 5</w:t>
      </w:r>
      <w:r w:rsidR="00732DE7" w:rsidRPr="00D10713">
        <w:t>—</w:t>
      </w:r>
      <w:r w:rsidR="00732DE7" w:rsidRPr="0028081F">
        <w:rPr>
          <w:rStyle w:val="CharDivText"/>
        </w:rPr>
        <w:t>Confidentiality</w:t>
      </w:r>
      <w:bookmarkEnd w:id="86"/>
    </w:p>
    <w:p w14:paraId="7C59187E" w14:textId="77777777" w:rsidR="00732DE7" w:rsidRPr="00D10713" w:rsidRDefault="00732DE7" w:rsidP="00D10713">
      <w:pPr>
        <w:pStyle w:val="ActHead5"/>
      </w:pPr>
      <w:bookmarkStart w:id="87" w:name="_Toc76043104"/>
      <w:r w:rsidRPr="0028081F">
        <w:rPr>
          <w:rStyle w:val="CharSectno"/>
        </w:rPr>
        <w:t>2</w:t>
      </w:r>
      <w:r w:rsidR="00812885" w:rsidRPr="0028081F">
        <w:rPr>
          <w:rStyle w:val="CharSectno"/>
        </w:rPr>
        <w:t>15U</w:t>
      </w:r>
      <w:r w:rsidR="002775A3">
        <w:t xml:space="preserve">  </w:t>
      </w:r>
      <w:r w:rsidR="00C81014" w:rsidRPr="00D10713">
        <w:t>Protection of confidential information</w:t>
      </w:r>
      <w:bookmarkEnd w:id="87"/>
    </w:p>
    <w:p w14:paraId="010D8F0A" w14:textId="77777777" w:rsidR="00732DE7" w:rsidRPr="00D10713" w:rsidRDefault="00732DE7" w:rsidP="00D10713">
      <w:pPr>
        <w:pStyle w:val="SubsectionHead"/>
      </w:pPr>
      <w:r w:rsidRPr="00D10713">
        <w:t>Inspector</w:t>
      </w:r>
      <w:r w:rsidR="00D10713">
        <w:noBreakHyphen/>
      </w:r>
      <w:r w:rsidRPr="00D10713">
        <w:t>General must protect confidential information</w:t>
      </w:r>
    </w:p>
    <w:p w14:paraId="00353074" w14:textId="77777777" w:rsidR="00732DE7" w:rsidRPr="00D10713" w:rsidRDefault="00732DE7" w:rsidP="00D10713">
      <w:pPr>
        <w:pStyle w:val="subsection"/>
      </w:pPr>
      <w:r w:rsidRPr="00D10713">
        <w:tab/>
        <w:t>(1)</w:t>
      </w:r>
      <w:r w:rsidRPr="00D10713">
        <w:tab/>
        <w:t>The Inspector</w:t>
      </w:r>
      <w:r w:rsidR="00D10713">
        <w:noBreakHyphen/>
      </w:r>
      <w:r w:rsidRPr="00D10713">
        <w:t>General must take reasonable measures to protect from unauthorised use or disclosure information:</w:t>
      </w:r>
    </w:p>
    <w:p w14:paraId="13908000" w14:textId="77777777" w:rsidR="00732DE7" w:rsidRPr="00D10713" w:rsidRDefault="00732DE7" w:rsidP="00D10713">
      <w:pPr>
        <w:pStyle w:val="paragraph"/>
      </w:pPr>
      <w:r w:rsidRPr="00D10713">
        <w:tab/>
        <w:t>(a)</w:t>
      </w:r>
      <w:r w:rsidRPr="00D10713">
        <w:tab/>
        <w:t>that is confidential information; and</w:t>
      </w:r>
    </w:p>
    <w:p w14:paraId="298B4545" w14:textId="77777777" w:rsidR="00732DE7" w:rsidRPr="00D10713" w:rsidRDefault="00732DE7" w:rsidP="00D10713">
      <w:pPr>
        <w:pStyle w:val="paragraph"/>
      </w:pPr>
      <w:r w:rsidRPr="00D10713">
        <w:tab/>
        <w:t>(b)</w:t>
      </w:r>
      <w:r w:rsidRPr="00D10713">
        <w:tab/>
        <w:t>that is given to the Inspector</w:t>
      </w:r>
      <w:r w:rsidR="00D10713">
        <w:noBreakHyphen/>
      </w:r>
      <w:r w:rsidRPr="00D10713">
        <w:t>General in, or in connection with, the performance of the Inspector</w:t>
      </w:r>
      <w:r w:rsidR="00D10713">
        <w:noBreakHyphen/>
      </w:r>
      <w:r w:rsidRPr="00D10713">
        <w:t>General’s functions or the exercise of the Inspector</w:t>
      </w:r>
      <w:r w:rsidR="00D10713">
        <w:noBreakHyphen/>
      </w:r>
      <w:r w:rsidRPr="00D10713">
        <w:t>General’s powers.</w:t>
      </w:r>
    </w:p>
    <w:p w14:paraId="5EED3E28" w14:textId="77777777" w:rsidR="00732DE7" w:rsidRPr="00D10713" w:rsidRDefault="00732DE7" w:rsidP="00D10713">
      <w:pPr>
        <w:pStyle w:val="SubsectionHead"/>
      </w:pPr>
      <w:r w:rsidRPr="00D10713">
        <w:t>Authorised uses and disclosures</w:t>
      </w:r>
    </w:p>
    <w:p w14:paraId="4E76796B" w14:textId="77777777" w:rsidR="00732DE7" w:rsidRPr="00D10713" w:rsidRDefault="00732DE7" w:rsidP="00D10713">
      <w:pPr>
        <w:pStyle w:val="subsection"/>
      </w:pPr>
      <w:r w:rsidRPr="00D10713">
        <w:tab/>
        <w:t>(2)</w:t>
      </w:r>
      <w:r w:rsidRPr="00D10713">
        <w:tab/>
      </w:r>
      <w:r w:rsidR="003A19F3" w:rsidRPr="00D10713">
        <w:t xml:space="preserve">For the purposes of </w:t>
      </w:r>
      <w:r w:rsidR="00082D91" w:rsidRPr="00D10713">
        <w:t>subsection (</w:t>
      </w:r>
      <w:r w:rsidR="003A19F3" w:rsidRPr="00D10713">
        <w:t xml:space="preserve">1), </w:t>
      </w:r>
      <w:r w:rsidR="00DF4C60" w:rsidRPr="00D10713">
        <w:t xml:space="preserve">the </w:t>
      </w:r>
      <w:r w:rsidR="003A19F3" w:rsidRPr="00D10713">
        <w:t>d</w:t>
      </w:r>
      <w:r w:rsidR="00DF4C60" w:rsidRPr="00D10713">
        <w:t>isclosure of</w:t>
      </w:r>
      <w:r w:rsidRPr="00D10713">
        <w:t xml:space="preserve"> summaries of information or statistics derived from information is authorised use and disclosure of the information, provided that information relating to any particular person cannot be found out from those summaries or statistics.</w:t>
      </w:r>
    </w:p>
    <w:p w14:paraId="321CE580" w14:textId="77777777" w:rsidR="00732DE7" w:rsidRPr="00D10713" w:rsidRDefault="00732DE7" w:rsidP="00D10713">
      <w:pPr>
        <w:pStyle w:val="subsection"/>
      </w:pPr>
      <w:r w:rsidRPr="00D10713">
        <w:tab/>
        <w:t>(3)</w:t>
      </w:r>
      <w:r w:rsidRPr="00D10713">
        <w:tab/>
        <w:t xml:space="preserve">For the purposes of </w:t>
      </w:r>
      <w:r w:rsidR="00082D91" w:rsidRPr="00D10713">
        <w:t>subsection (</w:t>
      </w:r>
      <w:r w:rsidRPr="00D10713">
        <w:t>1), the disclosure of information as required or permitted by a law of the Commonwealth or a prescribed law of a State is taken to be authorised use and disclosure of the information.</w:t>
      </w:r>
    </w:p>
    <w:p w14:paraId="199D1AFF" w14:textId="77777777" w:rsidR="00732DE7" w:rsidRPr="00D10713" w:rsidRDefault="00732DE7" w:rsidP="00D10713">
      <w:pPr>
        <w:pStyle w:val="subsection"/>
      </w:pPr>
      <w:r w:rsidRPr="00D10713">
        <w:tab/>
        <w:t>(4)</w:t>
      </w:r>
      <w:r w:rsidRPr="00D10713">
        <w:tab/>
      </w:r>
      <w:r w:rsidR="003A19F3" w:rsidRPr="00D10713">
        <w:t xml:space="preserve">For the purposes of </w:t>
      </w:r>
      <w:r w:rsidR="00082D91" w:rsidRPr="00D10713">
        <w:t>subsection (</w:t>
      </w:r>
      <w:r w:rsidR="003A19F3" w:rsidRPr="00D10713">
        <w:t xml:space="preserve">1), </w:t>
      </w:r>
      <w:r w:rsidR="00DF4C60" w:rsidRPr="00D10713">
        <w:t xml:space="preserve">the disclosure of </w:t>
      </w:r>
      <w:r w:rsidRPr="00D10713">
        <w:t>information to either of the following is authorised use and disclosure of the information:</w:t>
      </w:r>
    </w:p>
    <w:p w14:paraId="3B2164A8" w14:textId="77777777" w:rsidR="00732DE7" w:rsidRPr="00D10713" w:rsidRDefault="00732DE7" w:rsidP="00D10713">
      <w:pPr>
        <w:pStyle w:val="paragraph"/>
      </w:pPr>
      <w:r w:rsidRPr="00D10713">
        <w:tab/>
        <w:t>(a)</w:t>
      </w:r>
      <w:r w:rsidRPr="00D10713">
        <w:tab/>
        <w:t>the Minister;</w:t>
      </w:r>
    </w:p>
    <w:p w14:paraId="0B1F4778" w14:textId="77777777" w:rsidR="00732DE7" w:rsidRPr="00D10713" w:rsidRDefault="00732DE7" w:rsidP="00D10713">
      <w:pPr>
        <w:pStyle w:val="paragraph"/>
      </w:pPr>
      <w:r w:rsidRPr="00D10713">
        <w:lastRenderedPageBreak/>
        <w:tab/>
        <w:t>(b)</w:t>
      </w:r>
      <w:r w:rsidRPr="00D10713">
        <w:tab/>
        <w:t>the Secretary of the Department</w:t>
      </w:r>
      <w:r w:rsidR="00243727" w:rsidRPr="00D10713">
        <w:t xml:space="preserve">, or an </w:t>
      </w:r>
      <w:r w:rsidR="00AB04D1" w:rsidRPr="00D10713">
        <w:t xml:space="preserve">officer or </w:t>
      </w:r>
      <w:r w:rsidR="00243727" w:rsidRPr="00D10713">
        <w:t>employee in the Department,</w:t>
      </w:r>
      <w:r w:rsidRPr="00D10713">
        <w:t xml:space="preserve"> for the purpose of advising the Minister.</w:t>
      </w:r>
    </w:p>
    <w:p w14:paraId="4A05702E" w14:textId="77777777" w:rsidR="00732DE7" w:rsidRPr="00D10713" w:rsidRDefault="00732DE7" w:rsidP="00D10713">
      <w:pPr>
        <w:pStyle w:val="subsection"/>
      </w:pPr>
      <w:r w:rsidRPr="00D10713">
        <w:tab/>
        <w:t>(5)</w:t>
      </w:r>
      <w:r w:rsidRPr="00D10713">
        <w:tab/>
      </w:r>
      <w:r w:rsidR="003A19F3" w:rsidRPr="00D10713">
        <w:t xml:space="preserve">For the purposes of </w:t>
      </w:r>
      <w:r w:rsidR="00082D91" w:rsidRPr="00D10713">
        <w:t>subsection (</w:t>
      </w:r>
      <w:r w:rsidR="003A19F3" w:rsidRPr="00D10713">
        <w:t>1), t</w:t>
      </w:r>
      <w:r w:rsidR="00BD63D7" w:rsidRPr="00D10713">
        <w:t>he d</w:t>
      </w:r>
      <w:r w:rsidRPr="00D10713">
        <w:t>isclosure of informat</w:t>
      </w:r>
      <w:r w:rsidR="004A5815" w:rsidRPr="00D10713">
        <w:t>ion by a person for the purpose</w:t>
      </w:r>
      <w:r w:rsidRPr="00D10713">
        <w:t xml:space="preserve"> of:</w:t>
      </w:r>
    </w:p>
    <w:p w14:paraId="4DAD6748" w14:textId="77777777" w:rsidR="00732DE7" w:rsidRPr="00D10713" w:rsidRDefault="00732DE7" w:rsidP="00D10713">
      <w:pPr>
        <w:pStyle w:val="paragraph"/>
      </w:pPr>
      <w:r w:rsidRPr="00D10713">
        <w:tab/>
        <w:t>(a)</w:t>
      </w:r>
      <w:r w:rsidRPr="00D10713">
        <w:tab/>
        <w:t xml:space="preserve">performing functions </w:t>
      </w:r>
      <w:r w:rsidR="00BD6A19" w:rsidRPr="00D10713">
        <w:t xml:space="preserve">or exercising powers </w:t>
      </w:r>
      <w:r w:rsidRPr="00D10713">
        <w:t>as:</w:t>
      </w:r>
    </w:p>
    <w:p w14:paraId="10601571" w14:textId="77777777" w:rsidR="00732DE7" w:rsidRPr="00D10713" w:rsidRDefault="00732DE7" w:rsidP="00D10713">
      <w:pPr>
        <w:pStyle w:val="paragraphsub"/>
      </w:pPr>
      <w:r w:rsidRPr="00D10713">
        <w:tab/>
        <w:t>(i)</w:t>
      </w:r>
      <w:r w:rsidRPr="00D10713">
        <w:tab/>
        <w:t>the Inspector</w:t>
      </w:r>
      <w:r w:rsidR="00D10713">
        <w:noBreakHyphen/>
      </w:r>
      <w:r w:rsidRPr="00D10713">
        <w:t>General; or</w:t>
      </w:r>
    </w:p>
    <w:p w14:paraId="51235330" w14:textId="77777777" w:rsidR="00FF1148" w:rsidRPr="00D10713" w:rsidRDefault="00FF1148" w:rsidP="00D10713">
      <w:pPr>
        <w:pStyle w:val="paragraphsub"/>
      </w:pPr>
      <w:r w:rsidRPr="00D10713">
        <w:tab/>
        <w:t>(ii)</w:t>
      </w:r>
      <w:r w:rsidRPr="00D10713">
        <w:tab/>
        <w:t>a member of the Inspector</w:t>
      </w:r>
      <w:r w:rsidR="00D10713">
        <w:noBreakHyphen/>
      </w:r>
      <w:r w:rsidRPr="00D10713">
        <w:t>General’s staff; or</w:t>
      </w:r>
    </w:p>
    <w:p w14:paraId="533B28AF" w14:textId="77777777" w:rsidR="00732DE7" w:rsidRPr="00D10713" w:rsidRDefault="00732DE7" w:rsidP="00D10713">
      <w:pPr>
        <w:pStyle w:val="paragraphsub"/>
      </w:pPr>
      <w:r w:rsidRPr="00D10713">
        <w:tab/>
        <w:t>(</w:t>
      </w:r>
      <w:r w:rsidR="00FF1148" w:rsidRPr="00D10713">
        <w:t>i</w:t>
      </w:r>
      <w:r w:rsidRPr="00D10713">
        <w:t>ii)</w:t>
      </w:r>
      <w:r w:rsidRPr="00D10713">
        <w:tab/>
        <w:t>a delegate of the Inspector</w:t>
      </w:r>
      <w:r w:rsidR="00D10713">
        <w:noBreakHyphen/>
      </w:r>
      <w:r w:rsidRPr="00D10713">
        <w:t>General; or</w:t>
      </w:r>
    </w:p>
    <w:p w14:paraId="1F94B005" w14:textId="77777777" w:rsidR="00FF1148" w:rsidRPr="00D10713" w:rsidRDefault="00FF1148" w:rsidP="00D10713">
      <w:pPr>
        <w:pStyle w:val="paragraphsub"/>
      </w:pPr>
      <w:r w:rsidRPr="00D10713">
        <w:tab/>
        <w:t>(iv)</w:t>
      </w:r>
      <w:r w:rsidRPr="00D10713">
        <w:tab/>
        <w:t xml:space="preserve">an authorised </w:t>
      </w:r>
      <w:r w:rsidR="00DF79A2" w:rsidRPr="00D10713">
        <w:t>compliance officer</w:t>
      </w:r>
      <w:r w:rsidRPr="00D10713">
        <w:t>;</w:t>
      </w:r>
      <w:r w:rsidR="004A5815" w:rsidRPr="00D10713">
        <w:t xml:space="preserve"> or</w:t>
      </w:r>
    </w:p>
    <w:p w14:paraId="26317F9E" w14:textId="77777777" w:rsidR="00732DE7" w:rsidRPr="00D10713" w:rsidRDefault="00FF1148" w:rsidP="00D10713">
      <w:pPr>
        <w:pStyle w:val="paragraphsub"/>
      </w:pPr>
      <w:r w:rsidRPr="00D10713">
        <w:tab/>
        <w:t>(v</w:t>
      </w:r>
      <w:r w:rsidR="00732DE7" w:rsidRPr="00D10713">
        <w:t>)</w:t>
      </w:r>
      <w:r w:rsidR="00732DE7" w:rsidRPr="00D10713">
        <w:tab/>
        <w:t>a person who is authorised to perform a function or exercise a power of, or on behalf of, the Inspector</w:t>
      </w:r>
      <w:r w:rsidR="00D10713">
        <w:noBreakHyphen/>
      </w:r>
      <w:r w:rsidR="00732DE7" w:rsidRPr="00D10713">
        <w:t>General; or</w:t>
      </w:r>
    </w:p>
    <w:p w14:paraId="53F99508" w14:textId="77777777" w:rsidR="00732DE7" w:rsidRPr="00D10713" w:rsidRDefault="00732DE7" w:rsidP="00D10713">
      <w:pPr>
        <w:pStyle w:val="paragraph"/>
      </w:pPr>
      <w:r w:rsidRPr="00D10713">
        <w:tab/>
        <w:t>(b)</w:t>
      </w:r>
      <w:r w:rsidRPr="00D10713">
        <w:tab/>
        <w:t xml:space="preserve">the performance of functions </w:t>
      </w:r>
      <w:r w:rsidR="00BD6A19" w:rsidRPr="00D10713">
        <w:t xml:space="preserve">or exercise of powers </w:t>
      </w:r>
      <w:r w:rsidRPr="00D10713">
        <w:t>by the person by way of assisting the Inspector</w:t>
      </w:r>
      <w:r w:rsidR="00D10713">
        <w:noBreakHyphen/>
      </w:r>
      <w:r w:rsidRPr="00D10713">
        <w:t>General or a delegate of the Inspector</w:t>
      </w:r>
      <w:r w:rsidR="00D10713">
        <w:noBreakHyphen/>
      </w:r>
      <w:r w:rsidRPr="00D10713">
        <w:t>General;</w:t>
      </w:r>
    </w:p>
    <w:p w14:paraId="28D73C6F" w14:textId="77777777" w:rsidR="00732DE7" w:rsidRPr="00D10713" w:rsidRDefault="00732DE7" w:rsidP="00D10713">
      <w:pPr>
        <w:pStyle w:val="subsection2"/>
      </w:pPr>
      <w:r w:rsidRPr="00D10713">
        <w:t xml:space="preserve">is taken to be authorised </w:t>
      </w:r>
      <w:r w:rsidR="00BD63D7" w:rsidRPr="00D10713">
        <w:t xml:space="preserve">use and </w:t>
      </w:r>
      <w:r w:rsidR="003A19F3" w:rsidRPr="00D10713">
        <w:t>disclosure of the information</w:t>
      </w:r>
      <w:r w:rsidR="000330FB" w:rsidRPr="00D10713">
        <w:t>.</w:t>
      </w:r>
    </w:p>
    <w:p w14:paraId="643630B5" w14:textId="77777777" w:rsidR="00732DE7" w:rsidRPr="00D10713" w:rsidRDefault="00732DE7" w:rsidP="00D10713">
      <w:pPr>
        <w:pStyle w:val="subsection"/>
      </w:pPr>
      <w:r w:rsidRPr="00D10713">
        <w:tab/>
        <w:t>(6)</w:t>
      </w:r>
      <w:r w:rsidRPr="00D10713">
        <w:tab/>
        <w:t xml:space="preserve">Regulations made for the purposes of this subsection may specify uses of information and disclosures of information that are authorised uses and authorised disclosures for the purposes of </w:t>
      </w:r>
      <w:r w:rsidR="00082D91" w:rsidRPr="00D10713">
        <w:t>subsection (</w:t>
      </w:r>
      <w:r w:rsidR="00152B82" w:rsidRPr="00D10713">
        <w:t>1)</w:t>
      </w:r>
      <w:r w:rsidRPr="00D10713">
        <w:t>.</w:t>
      </w:r>
    </w:p>
    <w:p w14:paraId="0DF78D69" w14:textId="77777777" w:rsidR="00732DE7" w:rsidRPr="00D10713" w:rsidRDefault="00732DE7" w:rsidP="00D10713">
      <w:pPr>
        <w:pStyle w:val="subsection"/>
      </w:pPr>
      <w:r w:rsidRPr="00D10713">
        <w:tab/>
        <w:t>(7)</w:t>
      </w:r>
      <w:r w:rsidRPr="00D10713">
        <w:tab/>
        <w:t xml:space="preserve">Nothing in </w:t>
      </w:r>
      <w:r w:rsidR="00082D91" w:rsidRPr="00D10713">
        <w:t>subsection (</w:t>
      </w:r>
      <w:r w:rsidRPr="00D10713">
        <w:t xml:space="preserve">2), (3), (4) </w:t>
      </w:r>
      <w:r w:rsidR="00DF4C60" w:rsidRPr="00D10713">
        <w:t xml:space="preserve">or </w:t>
      </w:r>
      <w:r w:rsidRPr="00D10713">
        <w:t xml:space="preserve">(5), or in regulations made for the purposes of </w:t>
      </w:r>
      <w:r w:rsidR="00082D91" w:rsidRPr="00D10713">
        <w:t>subsection (</w:t>
      </w:r>
      <w:r w:rsidRPr="00D10713">
        <w:t>6), limits:</w:t>
      </w:r>
    </w:p>
    <w:p w14:paraId="6CF8C012" w14:textId="77777777" w:rsidR="00732DE7" w:rsidRPr="00D10713" w:rsidRDefault="00732DE7" w:rsidP="00D10713">
      <w:pPr>
        <w:pStyle w:val="paragraph"/>
      </w:pPr>
      <w:r w:rsidRPr="00D10713">
        <w:tab/>
        <w:t>(a)</w:t>
      </w:r>
      <w:r w:rsidRPr="00D10713">
        <w:tab/>
        <w:t>anything else in any of those subsections or those regulations; or</w:t>
      </w:r>
    </w:p>
    <w:p w14:paraId="1DED64F5" w14:textId="77777777" w:rsidR="00732DE7" w:rsidRPr="00D10713" w:rsidRDefault="00732DE7" w:rsidP="00D10713">
      <w:pPr>
        <w:pStyle w:val="paragraph"/>
      </w:pPr>
      <w:r w:rsidRPr="00D10713">
        <w:tab/>
        <w:t>(b)</w:t>
      </w:r>
      <w:r w:rsidRPr="00D10713">
        <w:tab/>
        <w:t xml:space="preserve">what may otherwise constitute, for the purposes of </w:t>
      </w:r>
      <w:r w:rsidR="00082D91" w:rsidRPr="00D10713">
        <w:t>subsection (</w:t>
      </w:r>
      <w:r w:rsidRPr="00D10713">
        <w:t>1), authorised use or disclosure of information.</w:t>
      </w:r>
    </w:p>
    <w:p w14:paraId="3746CC91" w14:textId="77777777" w:rsidR="00C81014" w:rsidRPr="00D10713" w:rsidRDefault="00C81014" w:rsidP="00D10713">
      <w:pPr>
        <w:pStyle w:val="ActHead5"/>
      </w:pPr>
      <w:bookmarkStart w:id="88" w:name="_Toc76043105"/>
      <w:r w:rsidRPr="0028081F">
        <w:rPr>
          <w:rStyle w:val="CharSectno"/>
        </w:rPr>
        <w:t>215</w:t>
      </w:r>
      <w:r w:rsidR="00812885" w:rsidRPr="0028081F">
        <w:rPr>
          <w:rStyle w:val="CharSectno"/>
        </w:rPr>
        <w:t>U</w:t>
      </w:r>
      <w:r w:rsidRPr="0028081F">
        <w:rPr>
          <w:rStyle w:val="CharSectno"/>
        </w:rPr>
        <w:t>A</w:t>
      </w:r>
      <w:r w:rsidR="002775A3">
        <w:t xml:space="preserve">  </w:t>
      </w:r>
      <w:r w:rsidRPr="00D10713">
        <w:t>Disclosure of information to the Authority, the Minister or the Secretary of the Department</w:t>
      </w:r>
      <w:bookmarkEnd w:id="88"/>
    </w:p>
    <w:p w14:paraId="3222AE0B" w14:textId="77777777" w:rsidR="00C81014" w:rsidRPr="00D10713" w:rsidRDefault="00C81014" w:rsidP="00D10713">
      <w:pPr>
        <w:pStyle w:val="subsection"/>
      </w:pPr>
      <w:r w:rsidRPr="00D10713">
        <w:tab/>
        <w:t>(1)</w:t>
      </w:r>
      <w:r w:rsidRPr="00D10713">
        <w:tab/>
        <w:t xml:space="preserve">This section applies to information </w:t>
      </w:r>
      <w:r w:rsidR="000D3FB6" w:rsidRPr="00D10713">
        <w:t>obt</w:t>
      </w:r>
      <w:r w:rsidR="000C1ABB" w:rsidRPr="00D10713">
        <w:t>ained</w:t>
      </w:r>
      <w:r w:rsidR="000D3FB6" w:rsidRPr="00D10713">
        <w:t xml:space="preserve"> </w:t>
      </w:r>
      <w:r w:rsidRPr="00D10713">
        <w:t>in, or in connection with, the performance of the Inspector</w:t>
      </w:r>
      <w:r w:rsidR="00D10713">
        <w:noBreakHyphen/>
      </w:r>
      <w:r w:rsidRPr="00D10713">
        <w:t>General’s functions or the exercise of the Inspector</w:t>
      </w:r>
      <w:r w:rsidR="00D10713">
        <w:noBreakHyphen/>
      </w:r>
      <w:r w:rsidRPr="00D10713">
        <w:t>General’s powers.</w:t>
      </w:r>
    </w:p>
    <w:p w14:paraId="777BADE4" w14:textId="77777777" w:rsidR="00422A96" w:rsidRPr="00D10713" w:rsidRDefault="00422A96" w:rsidP="00D10713">
      <w:pPr>
        <w:pStyle w:val="SubsectionHead"/>
      </w:pPr>
      <w:r w:rsidRPr="00D10713">
        <w:lastRenderedPageBreak/>
        <w:t xml:space="preserve">Authorisation to disclose information to </w:t>
      </w:r>
      <w:r w:rsidR="00FF4A94" w:rsidRPr="00D10713">
        <w:t xml:space="preserve">the </w:t>
      </w:r>
      <w:r w:rsidRPr="00D10713">
        <w:t>Authority</w:t>
      </w:r>
    </w:p>
    <w:p w14:paraId="5ECAF21F" w14:textId="77777777" w:rsidR="00C81014" w:rsidRPr="00D10713" w:rsidRDefault="00C81014" w:rsidP="00D10713">
      <w:pPr>
        <w:pStyle w:val="subsection"/>
      </w:pPr>
      <w:r w:rsidRPr="00D10713">
        <w:tab/>
        <w:t>(2)</w:t>
      </w:r>
      <w:r w:rsidRPr="00D10713">
        <w:tab/>
        <w:t>The Inspector</w:t>
      </w:r>
      <w:r w:rsidR="00D10713">
        <w:noBreakHyphen/>
      </w:r>
      <w:r w:rsidRPr="00D10713">
        <w:t xml:space="preserve">General </w:t>
      </w:r>
      <w:r w:rsidR="00422A96" w:rsidRPr="00D10713">
        <w:t xml:space="preserve">may disclose the information to </w:t>
      </w:r>
      <w:r w:rsidRPr="00D10713">
        <w:t>the Authority</w:t>
      </w:r>
      <w:r w:rsidR="00422A96" w:rsidRPr="00D10713">
        <w:t xml:space="preserve"> for the purposes of, or in connection with, t</w:t>
      </w:r>
      <w:r w:rsidR="000D3FB6" w:rsidRPr="00D10713">
        <w:t>he performance of the functions</w:t>
      </w:r>
      <w:r w:rsidR="00422A96" w:rsidRPr="00D10713">
        <w:t xml:space="preserve"> or the exercise of the powers of the Authority.</w:t>
      </w:r>
    </w:p>
    <w:p w14:paraId="2AB7777D" w14:textId="77777777" w:rsidR="00422A96" w:rsidRPr="00D10713" w:rsidRDefault="00422A96" w:rsidP="00D10713">
      <w:pPr>
        <w:pStyle w:val="notetext"/>
      </w:pPr>
      <w:r w:rsidRPr="00D10713">
        <w:t>Note:</w:t>
      </w:r>
      <w:r w:rsidRPr="00D10713">
        <w:tab/>
        <w:t xml:space="preserve">This subsection constitutes an authorisation for the purposes of the </w:t>
      </w:r>
      <w:r w:rsidRPr="00D10713">
        <w:rPr>
          <w:i/>
        </w:rPr>
        <w:t>Privacy Act 1988</w:t>
      </w:r>
      <w:r w:rsidRPr="00D10713">
        <w:t xml:space="preserve"> and other laws (including the common law).</w:t>
      </w:r>
    </w:p>
    <w:p w14:paraId="5B6FC349" w14:textId="77777777" w:rsidR="00422A96" w:rsidRPr="00D10713" w:rsidRDefault="00422A96" w:rsidP="00D10713">
      <w:pPr>
        <w:pStyle w:val="SubsectionHead"/>
      </w:pPr>
      <w:r w:rsidRPr="00D10713">
        <w:t xml:space="preserve">Authorisation to disclose information to </w:t>
      </w:r>
      <w:r w:rsidR="00FF4A94" w:rsidRPr="00D10713">
        <w:t xml:space="preserve">the </w:t>
      </w:r>
      <w:r w:rsidRPr="00D10713">
        <w:t xml:space="preserve">Minister or </w:t>
      </w:r>
      <w:r w:rsidR="00FF4A94" w:rsidRPr="00D10713">
        <w:t xml:space="preserve">the </w:t>
      </w:r>
      <w:r w:rsidRPr="00D10713">
        <w:t xml:space="preserve">Secretary of </w:t>
      </w:r>
      <w:r w:rsidR="00FF4A94" w:rsidRPr="00D10713">
        <w:t xml:space="preserve">the </w:t>
      </w:r>
      <w:r w:rsidRPr="00D10713">
        <w:t>Department</w:t>
      </w:r>
    </w:p>
    <w:p w14:paraId="69A3AF4B" w14:textId="77777777" w:rsidR="00422A96" w:rsidRPr="00D10713" w:rsidRDefault="00422A96" w:rsidP="00D10713">
      <w:pPr>
        <w:pStyle w:val="subsection"/>
      </w:pPr>
      <w:r w:rsidRPr="00D10713">
        <w:tab/>
        <w:t>(3)</w:t>
      </w:r>
      <w:r w:rsidRPr="00D10713">
        <w:tab/>
        <w:t>The Inspector</w:t>
      </w:r>
      <w:r w:rsidR="00D10713">
        <w:noBreakHyphen/>
      </w:r>
      <w:r w:rsidRPr="00D10713">
        <w:t>General may disclose the information to:</w:t>
      </w:r>
    </w:p>
    <w:p w14:paraId="4788C00A" w14:textId="77777777" w:rsidR="00C81014" w:rsidRPr="00D10713" w:rsidRDefault="00422A96" w:rsidP="00D10713">
      <w:pPr>
        <w:pStyle w:val="paragraph"/>
      </w:pPr>
      <w:r w:rsidRPr="00D10713">
        <w:tab/>
        <w:t>(a</w:t>
      </w:r>
      <w:r w:rsidR="00C81014" w:rsidRPr="00D10713">
        <w:t>)</w:t>
      </w:r>
      <w:r w:rsidR="00C81014" w:rsidRPr="00D10713">
        <w:tab/>
        <w:t>the Minister; or</w:t>
      </w:r>
    </w:p>
    <w:p w14:paraId="643C19C5" w14:textId="77777777" w:rsidR="00243727" w:rsidRPr="00D10713" w:rsidRDefault="00243727" w:rsidP="00D10713">
      <w:pPr>
        <w:pStyle w:val="paragraph"/>
      </w:pPr>
      <w:r w:rsidRPr="00D10713">
        <w:tab/>
        <w:t>(b)</w:t>
      </w:r>
      <w:r w:rsidRPr="00D10713">
        <w:tab/>
        <w:t xml:space="preserve">the Secretary of the Department, or an </w:t>
      </w:r>
      <w:r w:rsidR="00AB04D1" w:rsidRPr="00D10713">
        <w:t xml:space="preserve">officer or </w:t>
      </w:r>
      <w:r w:rsidRPr="00D10713">
        <w:t>employee in the Department, for the purpose of advising the Minister.</w:t>
      </w:r>
    </w:p>
    <w:p w14:paraId="70B5881C" w14:textId="77777777" w:rsidR="00422A96" w:rsidRPr="00D10713" w:rsidRDefault="00422A96" w:rsidP="00D10713">
      <w:pPr>
        <w:pStyle w:val="notetext"/>
      </w:pPr>
      <w:r w:rsidRPr="00D10713">
        <w:t>Note:</w:t>
      </w:r>
      <w:r w:rsidRPr="00D10713">
        <w:tab/>
        <w:t xml:space="preserve">This subsection constitutes an authorisation for the purposes of the </w:t>
      </w:r>
      <w:r w:rsidRPr="00D10713">
        <w:rPr>
          <w:i/>
        </w:rPr>
        <w:t>Privacy Act 1988</w:t>
      </w:r>
      <w:r w:rsidRPr="00D10713">
        <w:t xml:space="preserve"> and other laws (including the common law).</w:t>
      </w:r>
    </w:p>
    <w:p w14:paraId="7F338970" w14:textId="77777777" w:rsidR="00152B82" w:rsidRPr="00D10713" w:rsidRDefault="00152B82" w:rsidP="00D10713">
      <w:pPr>
        <w:pStyle w:val="SubsectionHead"/>
      </w:pPr>
      <w:r w:rsidRPr="00D10713">
        <w:t>Disclosure of confidential information</w:t>
      </w:r>
    </w:p>
    <w:p w14:paraId="772C83D9" w14:textId="77777777" w:rsidR="00152B82" w:rsidRPr="00D10713" w:rsidRDefault="00152B82" w:rsidP="00D10713">
      <w:pPr>
        <w:pStyle w:val="subsection"/>
      </w:pPr>
      <w:r w:rsidRPr="00D10713">
        <w:tab/>
        <w:t>(4)</w:t>
      </w:r>
      <w:r w:rsidRPr="00D10713">
        <w:tab/>
        <w:t xml:space="preserve">Disclosure of confidential information that is permitted under </w:t>
      </w:r>
      <w:r w:rsidR="00082D91" w:rsidRPr="00D10713">
        <w:t>subsection (</w:t>
      </w:r>
      <w:r w:rsidRPr="00D10713">
        <w:t xml:space="preserve">2) is authorised use and disclosure of the information for the purposes of </w:t>
      </w:r>
      <w:r w:rsidR="00D74141" w:rsidRPr="00D10713">
        <w:t>subsection 2</w:t>
      </w:r>
      <w:r w:rsidR="00812885" w:rsidRPr="00D10713">
        <w:t>15U</w:t>
      </w:r>
      <w:r w:rsidRPr="00D10713">
        <w:t>(1).</w:t>
      </w:r>
    </w:p>
    <w:p w14:paraId="01CB06E9" w14:textId="77777777" w:rsidR="00732DE7" w:rsidRPr="00D10713" w:rsidRDefault="00732DE7" w:rsidP="00D10713">
      <w:pPr>
        <w:pStyle w:val="ActHead5"/>
      </w:pPr>
      <w:bookmarkStart w:id="89" w:name="_Toc76043106"/>
      <w:r w:rsidRPr="0028081F">
        <w:rPr>
          <w:rStyle w:val="CharSectno"/>
        </w:rPr>
        <w:t>2</w:t>
      </w:r>
      <w:r w:rsidR="00812885" w:rsidRPr="0028081F">
        <w:rPr>
          <w:rStyle w:val="CharSectno"/>
        </w:rPr>
        <w:t>15UB</w:t>
      </w:r>
      <w:r w:rsidR="002775A3">
        <w:t xml:space="preserve">  </w:t>
      </w:r>
      <w:r w:rsidRPr="00D10713">
        <w:t>Disclosure for purposes of enforcement or administration of Commonwealth or State laws</w:t>
      </w:r>
      <w:bookmarkEnd w:id="89"/>
    </w:p>
    <w:p w14:paraId="64D4BB7C" w14:textId="77777777" w:rsidR="00732DE7" w:rsidRPr="00D10713" w:rsidRDefault="00732DE7" w:rsidP="00D10713">
      <w:pPr>
        <w:pStyle w:val="subsection"/>
      </w:pPr>
      <w:r w:rsidRPr="00D10713">
        <w:tab/>
        <w:t>(1)</w:t>
      </w:r>
      <w:r w:rsidRPr="00D10713">
        <w:tab/>
        <w:t xml:space="preserve">This section applies to information </w:t>
      </w:r>
      <w:r w:rsidR="00836D41" w:rsidRPr="00D10713">
        <w:t>obtained</w:t>
      </w:r>
      <w:r w:rsidRPr="00D10713">
        <w:t xml:space="preserve"> in, or in connection with, the performance of the Inspector</w:t>
      </w:r>
      <w:r w:rsidR="00D10713">
        <w:noBreakHyphen/>
      </w:r>
      <w:r w:rsidRPr="00D10713">
        <w:t>General’s functions or the exercise of the Inspector</w:t>
      </w:r>
      <w:r w:rsidR="00D10713">
        <w:noBreakHyphen/>
      </w:r>
      <w:r w:rsidRPr="00D10713">
        <w:t>General’s powers.</w:t>
      </w:r>
    </w:p>
    <w:p w14:paraId="50296FA5" w14:textId="77777777" w:rsidR="00732DE7" w:rsidRPr="00D10713" w:rsidRDefault="00732DE7" w:rsidP="00D10713">
      <w:pPr>
        <w:pStyle w:val="SubsectionHead"/>
      </w:pPr>
      <w:r w:rsidRPr="00D10713">
        <w:t xml:space="preserve">Disclosure to </w:t>
      </w:r>
      <w:r w:rsidR="00966C51" w:rsidRPr="00D10713">
        <w:t>enforcement bodies</w:t>
      </w:r>
    </w:p>
    <w:p w14:paraId="60ACF77D" w14:textId="77777777" w:rsidR="00732DE7" w:rsidRPr="00D10713" w:rsidRDefault="00732DE7" w:rsidP="00D10713">
      <w:pPr>
        <w:pStyle w:val="subsection"/>
      </w:pPr>
      <w:r w:rsidRPr="00D10713">
        <w:tab/>
        <w:t>(2)</w:t>
      </w:r>
      <w:r w:rsidRPr="00D10713">
        <w:tab/>
        <w:t>The Inspector</w:t>
      </w:r>
      <w:r w:rsidR="00D10713">
        <w:noBreakHyphen/>
      </w:r>
      <w:r w:rsidRPr="00D10713">
        <w:t xml:space="preserve">General may disclose the information to an </w:t>
      </w:r>
      <w:r w:rsidR="00FE47E1" w:rsidRPr="00D10713">
        <w:t>enforcement body if the Inspector</w:t>
      </w:r>
      <w:r w:rsidR="00D10713">
        <w:noBreakHyphen/>
      </w:r>
      <w:r w:rsidR="00FE47E1" w:rsidRPr="00D10713">
        <w:t>General reasonably believes that the disclosure is reasonably necessary</w:t>
      </w:r>
      <w:r w:rsidR="00B662E9" w:rsidRPr="00D10713">
        <w:t xml:space="preserve"> for</w:t>
      </w:r>
      <w:r w:rsidR="00FE47E1" w:rsidRPr="00D10713">
        <w:t>, or directly related to</w:t>
      </w:r>
      <w:r w:rsidR="00966C51" w:rsidRPr="00D10713">
        <w:t xml:space="preserve">, </w:t>
      </w:r>
      <w:r w:rsidR="00FE47E1" w:rsidRPr="00D10713">
        <w:t>one or more enforcement</w:t>
      </w:r>
      <w:r w:rsidR="00B662E9" w:rsidRPr="00D10713">
        <w:t xml:space="preserve"> </w:t>
      </w:r>
      <w:r w:rsidR="00FE47E1" w:rsidRPr="00D10713">
        <w:t xml:space="preserve">related activities of </w:t>
      </w:r>
      <w:r w:rsidRPr="00D10713">
        <w:t xml:space="preserve">the enforcement </w:t>
      </w:r>
      <w:r w:rsidR="00FE47E1" w:rsidRPr="00D10713">
        <w:t>body</w:t>
      </w:r>
      <w:r w:rsidR="00966C51" w:rsidRPr="00D10713">
        <w:t>.</w:t>
      </w:r>
    </w:p>
    <w:p w14:paraId="669F5B7D" w14:textId="77777777" w:rsidR="00732DE7" w:rsidRPr="00D10713" w:rsidRDefault="00732DE7" w:rsidP="00D10713">
      <w:pPr>
        <w:pStyle w:val="notetext"/>
      </w:pPr>
      <w:r w:rsidRPr="00D10713">
        <w:t>Note:</w:t>
      </w:r>
      <w:r w:rsidRPr="00D10713">
        <w:tab/>
        <w:t xml:space="preserve">This subsection constitutes an authorisation for the purposes of the </w:t>
      </w:r>
      <w:r w:rsidRPr="00D10713">
        <w:rPr>
          <w:i/>
        </w:rPr>
        <w:t>Privacy Act 1988</w:t>
      </w:r>
      <w:r w:rsidRPr="00D10713">
        <w:t xml:space="preserve"> and other laws (including the common law).</w:t>
      </w:r>
    </w:p>
    <w:p w14:paraId="0A85A587" w14:textId="77777777" w:rsidR="00966C51" w:rsidRPr="00D10713" w:rsidRDefault="00966C51" w:rsidP="00D10713">
      <w:pPr>
        <w:pStyle w:val="SubsectionHead"/>
      </w:pPr>
      <w:r w:rsidRPr="00D10713">
        <w:lastRenderedPageBreak/>
        <w:t>Disclosure to Commonwealth or State agencies</w:t>
      </w:r>
    </w:p>
    <w:p w14:paraId="442BDAB9" w14:textId="77777777" w:rsidR="00966C51" w:rsidRPr="00D10713" w:rsidRDefault="00966C51" w:rsidP="00D10713">
      <w:pPr>
        <w:pStyle w:val="subsection"/>
      </w:pPr>
      <w:r w:rsidRPr="00D10713">
        <w:tab/>
        <w:t>(3)</w:t>
      </w:r>
      <w:r w:rsidRPr="00D10713">
        <w:tab/>
        <w:t>The Inspector</w:t>
      </w:r>
      <w:r w:rsidR="00D10713">
        <w:noBreakHyphen/>
      </w:r>
      <w:r w:rsidRPr="00D10713">
        <w:t>General may disclose the information to an agency of the Commonwealth or an agency of a State for the purpose of</w:t>
      </w:r>
      <w:r w:rsidRPr="00D10713">
        <w:rPr>
          <w:i/>
        </w:rPr>
        <w:t xml:space="preserve"> </w:t>
      </w:r>
      <w:r w:rsidRPr="00D10713">
        <w:t>the administration of a law of the Commonwealth or a State that applies to the management of Basin water resources.</w:t>
      </w:r>
    </w:p>
    <w:p w14:paraId="6172CB43" w14:textId="77777777" w:rsidR="00966C51" w:rsidRPr="00D10713" w:rsidRDefault="00966C51" w:rsidP="00D10713">
      <w:pPr>
        <w:pStyle w:val="notetext"/>
      </w:pPr>
      <w:r w:rsidRPr="00D10713">
        <w:t>Note:</w:t>
      </w:r>
      <w:r w:rsidRPr="00D10713">
        <w:tab/>
        <w:t xml:space="preserve">This subsection constitutes an authorisation for the purposes of the </w:t>
      </w:r>
      <w:r w:rsidRPr="00D10713">
        <w:rPr>
          <w:i/>
        </w:rPr>
        <w:t>Privacy Act 1988</w:t>
      </w:r>
      <w:r w:rsidRPr="00D10713">
        <w:t xml:space="preserve"> and other laws (including the common law).</w:t>
      </w:r>
    </w:p>
    <w:p w14:paraId="0BECC44D" w14:textId="77777777" w:rsidR="00732DE7" w:rsidRPr="00D10713" w:rsidRDefault="00732DE7" w:rsidP="00D10713">
      <w:pPr>
        <w:pStyle w:val="SubsectionHead"/>
      </w:pPr>
      <w:r w:rsidRPr="00D10713">
        <w:t>Disclosure of confidential information</w:t>
      </w:r>
    </w:p>
    <w:p w14:paraId="15337439" w14:textId="77777777" w:rsidR="00732DE7" w:rsidRPr="00D10713" w:rsidRDefault="00A66795" w:rsidP="00D10713">
      <w:pPr>
        <w:pStyle w:val="subsection"/>
      </w:pPr>
      <w:r w:rsidRPr="00D10713">
        <w:tab/>
        <w:t>(4</w:t>
      </w:r>
      <w:r w:rsidR="00732DE7" w:rsidRPr="00D10713">
        <w:t>)</w:t>
      </w:r>
      <w:r w:rsidR="00732DE7" w:rsidRPr="00D10713">
        <w:tab/>
        <w:t xml:space="preserve">Disclosure of confidential information that is permitted under </w:t>
      </w:r>
      <w:r w:rsidR="00082D91" w:rsidRPr="00D10713">
        <w:t>subsection (</w:t>
      </w:r>
      <w:r w:rsidR="00732DE7" w:rsidRPr="00D10713">
        <w:t xml:space="preserve">2) </w:t>
      </w:r>
      <w:r w:rsidR="00966C51" w:rsidRPr="00D10713">
        <w:t xml:space="preserve">or (3) </w:t>
      </w:r>
      <w:r w:rsidR="00732DE7" w:rsidRPr="00D10713">
        <w:t xml:space="preserve">is authorised </w:t>
      </w:r>
      <w:r w:rsidR="00BD63D7" w:rsidRPr="00D10713">
        <w:t xml:space="preserve">use and </w:t>
      </w:r>
      <w:r w:rsidR="00732DE7" w:rsidRPr="00D10713">
        <w:t xml:space="preserve">disclosure of the information for the purposes of </w:t>
      </w:r>
      <w:r w:rsidR="00D74141" w:rsidRPr="00D10713">
        <w:t>subsection 2</w:t>
      </w:r>
      <w:r w:rsidR="00812885" w:rsidRPr="00D10713">
        <w:t>15U</w:t>
      </w:r>
      <w:r w:rsidR="00732DE7" w:rsidRPr="00D10713">
        <w:t>(1).</w:t>
      </w:r>
    </w:p>
    <w:p w14:paraId="71FE75A9" w14:textId="77777777" w:rsidR="00732DE7" w:rsidRPr="00D10713" w:rsidRDefault="00812885" w:rsidP="00D10713">
      <w:pPr>
        <w:pStyle w:val="ActHead5"/>
      </w:pPr>
      <w:bookmarkStart w:id="90" w:name="_Toc76043107"/>
      <w:r w:rsidRPr="0028081F">
        <w:rPr>
          <w:rStyle w:val="CharSectno"/>
        </w:rPr>
        <w:t>215UC</w:t>
      </w:r>
      <w:r w:rsidR="002775A3">
        <w:t xml:space="preserve">  </w:t>
      </w:r>
      <w:r w:rsidR="00732DE7" w:rsidRPr="00D10713">
        <w:t>Commonwealth agency may disclose information to the Inspector</w:t>
      </w:r>
      <w:r w:rsidR="00D10713">
        <w:noBreakHyphen/>
      </w:r>
      <w:r w:rsidR="00732DE7" w:rsidRPr="00D10713">
        <w:t>General</w:t>
      </w:r>
      <w:bookmarkEnd w:id="90"/>
    </w:p>
    <w:p w14:paraId="49F4D51F" w14:textId="77777777" w:rsidR="00732DE7" w:rsidRPr="00D10713" w:rsidRDefault="00732DE7" w:rsidP="00D10713">
      <w:pPr>
        <w:pStyle w:val="subsection"/>
      </w:pPr>
      <w:r w:rsidRPr="00D10713">
        <w:tab/>
      </w:r>
      <w:r w:rsidRPr="00D10713">
        <w:tab/>
      </w:r>
      <w:r w:rsidR="008121D5" w:rsidRPr="00D10713">
        <w:t>A</w:t>
      </w:r>
      <w:r w:rsidRPr="00D10713">
        <w:t>n agency of the Commonwealth</w:t>
      </w:r>
      <w:r w:rsidR="00A972BE" w:rsidRPr="00D10713">
        <w:t xml:space="preserve">, or a member of the staff of </w:t>
      </w:r>
      <w:r w:rsidR="00E5486E" w:rsidRPr="00D10713">
        <w:t xml:space="preserve">an </w:t>
      </w:r>
      <w:r w:rsidR="00A972BE" w:rsidRPr="00D10713">
        <w:t>agency</w:t>
      </w:r>
      <w:r w:rsidR="00E5486E" w:rsidRPr="00D10713">
        <w:t xml:space="preserve"> of the Commonwealth,</w:t>
      </w:r>
      <w:r w:rsidRPr="00D10713">
        <w:t xml:space="preserve"> may disclose information to the Inspector</w:t>
      </w:r>
      <w:r w:rsidR="00D10713">
        <w:noBreakHyphen/>
      </w:r>
      <w:r w:rsidRPr="00D10713">
        <w:t>General for the purposes of facilitating the performance of the Inspector</w:t>
      </w:r>
      <w:r w:rsidR="00D10713">
        <w:noBreakHyphen/>
      </w:r>
      <w:r w:rsidRPr="00D10713">
        <w:t>General’s functions or the exercise of the Inspector</w:t>
      </w:r>
      <w:r w:rsidR="00D10713">
        <w:noBreakHyphen/>
      </w:r>
      <w:r w:rsidRPr="00D10713">
        <w:t>General’s powers.</w:t>
      </w:r>
    </w:p>
    <w:p w14:paraId="50A0E27F" w14:textId="77777777" w:rsidR="00732DE7" w:rsidRPr="00D10713" w:rsidRDefault="00732DE7" w:rsidP="00D10713">
      <w:pPr>
        <w:pStyle w:val="notetext"/>
      </w:pPr>
      <w:r w:rsidRPr="00D10713">
        <w:t>Note:</w:t>
      </w:r>
      <w:r w:rsidRPr="00D10713">
        <w:tab/>
        <w:t xml:space="preserve">This section constitutes an authorisation for the purposes of the </w:t>
      </w:r>
      <w:r w:rsidRPr="00D10713">
        <w:rPr>
          <w:i/>
        </w:rPr>
        <w:t>Privacy Act 1988</w:t>
      </w:r>
      <w:r w:rsidRPr="00D10713">
        <w:t xml:space="preserve"> and other laws (including the common law).</w:t>
      </w:r>
    </w:p>
    <w:p w14:paraId="471E12FB" w14:textId="77777777" w:rsidR="00732DE7" w:rsidRPr="00D10713" w:rsidRDefault="00732DE7" w:rsidP="00D10713">
      <w:pPr>
        <w:pStyle w:val="ActHead5"/>
      </w:pPr>
      <w:bookmarkStart w:id="91" w:name="_Toc76043108"/>
      <w:r w:rsidRPr="0028081F">
        <w:rPr>
          <w:rStyle w:val="CharSectno"/>
        </w:rPr>
        <w:t>2</w:t>
      </w:r>
      <w:r w:rsidR="00812885" w:rsidRPr="0028081F">
        <w:rPr>
          <w:rStyle w:val="CharSectno"/>
        </w:rPr>
        <w:t>15UD</w:t>
      </w:r>
      <w:r w:rsidR="002775A3">
        <w:t xml:space="preserve">  </w:t>
      </w:r>
      <w:r w:rsidRPr="00D10713">
        <w:t>Information disclosed must not identify individual who wishes to remain anonymous</w:t>
      </w:r>
      <w:bookmarkEnd w:id="91"/>
    </w:p>
    <w:p w14:paraId="67CAEFC9" w14:textId="77777777" w:rsidR="00732DE7" w:rsidRPr="00D10713" w:rsidRDefault="00732DE7" w:rsidP="00D10713">
      <w:pPr>
        <w:pStyle w:val="subsection"/>
      </w:pPr>
      <w:r w:rsidRPr="00D10713">
        <w:tab/>
      </w:r>
      <w:r w:rsidRPr="00D10713">
        <w:tab/>
        <w:t>If:</w:t>
      </w:r>
    </w:p>
    <w:p w14:paraId="6F5DF298" w14:textId="77777777" w:rsidR="00732DE7" w:rsidRPr="00D10713" w:rsidRDefault="00732DE7" w:rsidP="00D10713">
      <w:pPr>
        <w:pStyle w:val="paragraph"/>
      </w:pPr>
      <w:r w:rsidRPr="00D10713">
        <w:tab/>
        <w:t>(a)</w:t>
      </w:r>
      <w:r w:rsidRPr="00D10713">
        <w:tab/>
        <w:t xml:space="preserve">an individual </w:t>
      </w:r>
      <w:r w:rsidR="00005932" w:rsidRPr="00D10713">
        <w:t xml:space="preserve">voluntarily </w:t>
      </w:r>
      <w:r w:rsidRPr="00D10713">
        <w:t>gives information to the Inspector</w:t>
      </w:r>
      <w:r w:rsidR="00D10713">
        <w:noBreakHyphen/>
      </w:r>
      <w:r w:rsidRPr="00D10713">
        <w:t>General; and</w:t>
      </w:r>
    </w:p>
    <w:p w14:paraId="0230A5BD" w14:textId="77777777" w:rsidR="00732DE7" w:rsidRPr="00D10713" w:rsidRDefault="00732DE7" w:rsidP="00D10713">
      <w:pPr>
        <w:pStyle w:val="paragraph"/>
      </w:pPr>
      <w:r w:rsidRPr="00D10713">
        <w:tab/>
        <w:t>(b)</w:t>
      </w:r>
      <w:r w:rsidRPr="00D10713">
        <w:tab/>
        <w:t>the individual requests that the individual remain anonymous;</w:t>
      </w:r>
    </w:p>
    <w:p w14:paraId="1F52E229" w14:textId="77777777" w:rsidR="00732DE7" w:rsidRPr="00D10713" w:rsidRDefault="00732DE7" w:rsidP="00D10713">
      <w:pPr>
        <w:pStyle w:val="subsection2"/>
      </w:pPr>
      <w:r w:rsidRPr="00D10713">
        <w:t>then information disclosed under this Division must not include material identifying the individual or material that could be used to identify the individual.</w:t>
      </w:r>
    </w:p>
    <w:p w14:paraId="49BAEF9A" w14:textId="77777777" w:rsidR="00EF00E8" w:rsidRPr="00D10713" w:rsidRDefault="0096199B" w:rsidP="00D10713">
      <w:pPr>
        <w:pStyle w:val="ActHead3"/>
      </w:pPr>
      <w:bookmarkStart w:id="92" w:name="_Toc76043109"/>
      <w:r w:rsidRPr="0028081F">
        <w:rPr>
          <w:rStyle w:val="CharDivNo"/>
        </w:rPr>
        <w:lastRenderedPageBreak/>
        <w:t>Division 6</w:t>
      </w:r>
      <w:r w:rsidR="00EF00E8" w:rsidRPr="00D10713">
        <w:t>—</w:t>
      </w:r>
      <w:r w:rsidR="00313C3E" w:rsidRPr="0028081F">
        <w:rPr>
          <w:rStyle w:val="CharDivText"/>
        </w:rPr>
        <w:t>G</w:t>
      </w:r>
      <w:r w:rsidR="00EF00E8" w:rsidRPr="0028081F">
        <w:rPr>
          <w:rStyle w:val="CharDivText"/>
        </w:rPr>
        <w:t>uidelines</w:t>
      </w:r>
      <w:r w:rsidR="00313C3E" w:rsidRPr="0028081F">
        <w:rPr>
          <w:rStyle w:val="CharDivText"/>
        </w:rPr>
        <w:t xml:space="preserve"> and standards</w:t>
      </w:r>
      <w:bookmarkEnd w:id="92"/>
    </w:p>
    <w:p w14:paraId="2386B3F9" w14:textId="77777777" w:rsidR="00EF00E8" w:rsidRPr="00D10713" w:rsidRDefault="00812885" w:rsidP="00D10713">
      <w:pPr>
        <w:pStyle w:val="ActHead5"/>
      </w:pPr>
      <w:bookmarkStart w:id="93" w:name="_Toc76043110"/>
      <w:r w:rsidRPr="0028081F">
        <w:rPr>
          <w:rStyle w:val="CharSectno"/>
        </w:rPr>
        <w:t>215V</w:t>
      </w:r>
      <w:r w:rsidR="002775A3">
        <w:t xml:space="preserve">  </w:t>
      </w:r>
      <w:r w:rsidR="00EF00E8" w:rsidRPr="00D10713">
        <w:t>Inspector</w:t>
      </w:r>
      <w:r w:rsidR="00D10713">
        <w:noBreakHyphen/>
      </w:r>
      <w:r w:rsidR="00EF00E8" w:rsidRPr="00D10713">
        <w:t>General may issue guidelines</w:t>
      </w:r>
      <w:bookmarkEnd w:id="93"/>
    </w:p>
    <w:p w14:paraId="01B326CF" w14:textId="77777777" w:rsidR="00EF00E8" w:rsidRPr="00D10713" w:rsidRDefault="00EF00E8" w:rsidP="00D10713">
      <w:pPr>
        <w:pStyle w:val="subsection"/>
      </w:pPr>
      <w:r w:rsidRPr="00D10713">
        <w:tab/>
        <w:t>(1)</w:t>
      </w:r>
      <w:r w:rsidRPr="00D10713">
        <w:tab/>
        <w:t>The Inspector</w:t>
      </w:r>
      <w:r w:rsidR="00D10713">
        <w:noBreakHyphen/>
      </w:r>
      <w:r w:rsidRPr="00D10713">
        <w:t xml:space="preserve">General may, in writing, issue guidelines relating to </w:t>
      </w:r>
      <w:r w:rsidR="00E52C4F" w:rsidRPr="00D10713">
        <w:t xml:space="preserve">the performance by agencies of the Commonwealth and agencies of the Basin States of their obligations </w:t>
      </w:r>
      <w:r w:rsidR="00D84E8A" w:rsidRPr="00D10713">
        <w:t>(</w:t>
      </w:r>
      <w:r w:rsidR="00D84E8A" w:rsidRPr="00D10713">
        <w:rPr>
          <w:b/>
          <w:i/>
        </w:rPr>
        <w:t>water management obligations</w:t>
      </w:r>
      <w:r w:rsidR="00D84E8A" w:rsidRPr="00D10713">
        <w:t xml:space="preserve">) </w:t>
      </w:r>
      <w:r w:rsidR="00E52C4F" w:rsidRPr="00D10713">
        <w:t>in relation to the management of Basin water resources under the following:</w:t>
      </w:r>
    </w:p>
    <w:p w14:paraId="50E49463" w14:textId="77777777" w:rsidR="00E52C4F" w:rsidRPr="00D10713" w:rsidRDefault="00E52C4F" w:rsidP="00D10713">
      <w:pPr>
        <w:pStyle w:val="paragraph"/>
      </w:pPr>
      <w:r w:rsidRPr="00D10713">
        <w:tab/>
        <w:t>(a)</w:t>
      </w:r>
      <w:r w:rsidRPr="00D10713">
        <w:tab/>
        <w:t>this Act (other than Parts 1A, 2A, 4, 4A, 10A and 11A);</w:t>
      </w:r>
    </w:p>
    <w:p w14:paraId="6C1D74DA" w14:textId="77777777" w:rsidR="00E52C4F" w:rsidRPr="00D10713" w:rsidRDefault="00E52C4F" w:rsidP="00D10713">
      <w:pPr>
        <w:pStyle w:val="paragraph"/>
      </w:pPr>
      <w:r w:rsidRPr="00D10713">
        <w:tab/>
        <w:t>(b)</w:t>
      </w:r>
      <w:r w:rsidRPr="00D10713">
        <w:tab/>
        <w:t xml:space="preserve">regulations and other legislative instruments made under this Act (other than regulations or other legislative instruments made for the purposes of </w:t>
      </w:r>
      <w:r w:rsidR="00D74141" w:rsidRPr="00D10713">
        <w:t>Part 1</w:t>
      </w:r>
      <w:r w:rsidRPr="00D10713">
        <w:t>A, 2A, 4, 4A, 10A or 11A);</w:t>
      </w:r>
    </w:p>
    <w:p w14:paraId="4118CCB3" w14:textId="77777777" w:rsidR="00E52C4F" w:rsidRPr="00D10713" w:rsidRDefault="00E52C4F" w:rsidP="00D10713">
      <w:pPr>
        <w:pStyle w:val="paragraph"/>
      </w:pPr>
      <w:r w:rsidRPr="00D10713">
        <w:tab/>
        <w:t>(c)</w:t>
      </w:r>
      <w:r w:rsidRPr="00D10713">
        <w:tab/>
        <w:t>the Basin Plan;</w:t>
      </w:r>
    </w:p>
    <w:p w14:paraId="6F71D274" w14:textId="77777777" w:rsidR="00E52C4F" w:rsidRPr="00D10713" w:rsidRDefault="00E52C4F" w:rsidP="00D10713">
      <w:pPr>
        <w:pStyle w:val="paragraph"/>
      </w:pPr>
      <w:r w:rsidRPr="00D10713">
        <w:tab/>
        <w:t>(d)</w:t>
      </w:r>
      <w:r w:rsidRPr="00D10713">
        <w:tab/>
        <w:t>water resource plans.</w:t>
      </w:r>
    </w:p>
    <w:p w14:paraId="7CA3ADC3" w14:textId="77777777" w:rsidR="00EF00E8" w:rsidRPr="00D10713" w:rsidRDefault="00EF00E8" w:rsidP="00D10713">
      <w:pPr>
        <w:pStyle w:val="subsection"/>
      </w:pPr>
      <w:r w:rsidRPr="00D10713">
        <w:tab/>
        <w:t>(2)</w:t>
      </w:r>
      <w:r w:rsidRPr="00D10713">
        <w:tab/>
        <w:t xml:space="preserve">Without limiting </w:t>
      </w:r>
      <w:r w:rsidR="00082D91" w:rsidRPr="00D10713">
        <w:t>subsection (</w:t>
      </w:r>
      <w:r w:rsidRPr="00D10713">
        <w:t>1), guidelines issued under that subsection may relate to</w:t>
      </w:r>
      <w:r w:rsidR="00E52C4F" w:rsidRPr="00D10713">
        <w:t xml:space="preserve"> any of the following:</w:t>
      </w:r>
    </w:p>
    <w:p w14:paraId="2E4E1B56" w14:textId="77777777" w:rsidR="00E52C4F" w:rsidRPr="00D10713" w:rsidRDefault="00E52C4F" w:rsidP="00D10713">
      <w:pPr>
        <w:pStyle w:val="paragraph"/>
      </w:pPr>
      <w:r w:rsidRPr="00D10713">
        <w:tab/>
        <w:t>(a)</w:t>
      </w:r>
      <w:r w:rsidRPr="00D10713">
        <w:tab/>
      </w:r>
      <w:r w:rsidR="00703FC6" w:rsidRPr="00D10713">
        <w:t>reporting compliance activities</w:t>
      </w:r>
      <w:r w:rsidRPr="00D10713">
        <w:t xml:space="preserve"> </w:t>
      </w:r>
      <w:r w:rsidR="00703FC6" w:rsidRPr="00D10713">
        <w:t xml:space="preserve">carried out </w:t>
      </w:r>
      <w:r w:rsidRPr="00D10713">
        <w:t xml:space="preserve">by agencies of </w:t>
      </w:r>
      <w:r w:rsidR="00D84E8A" w:rsidRPr="00D10713">
        <w:t xml:space="preserve">the </w:t>
      </w:r>
      <w:r w:rsidRPr="00D10713">
        <w:t xml:space="preserve">Basin States </w:t>
      </w:r>
      <w:r w:rsidR="00D84E8A" w:rsidRPr="00D10713">
        <w:t>relating to the</w:t>
      </w:r>
      <w:r w:rsidR="001D2FEC" w:rsidRPr="00D10713">
        <w:t>ir water management obligations</w:t>
      </w:r>
      <w:r w:rsidRPr="00D10713">
        <w:t>;</w:t>
      </w:r>
    </w:p>
    <w:p w14:paraId="057B71B6" w14:textId="77777777" w:rsidR="00E52C4F" w:rsidRPr="00D10713" w:rsidRDefault="00C90100" w:rsidP="00D10713">
      <w:pPr>
        <w:pStyle w:val="paragraph"/>
      </w:pPr>
      <w:r w:rsidRPr="00D10713">
        <w:tab/>
        <w:t>(b</w:t>
      </w:r>
      <w:r w:rsidR="00E52C4F" w:rsidRPr="00D10713">
        <w:t>)</w:t>
      </w:r>
      <w:r w:rsidR="00E52C4F" w:rsidRPr="00D10713">
        <w:tab/>
      </w:r>
      <w:r w:rsidR="008F0692" w:rsidRPr="00D10713">
        <w:t>assessing the effectiveness of the</w:t>
      </w:r>
      <w:r w:rsidR="00E52C4F" w:rsidRPr="00D10713">
        <w:t xml:space="preserve"> regulatory framework</w:t>
      </w:r>
      <w:r w:rsidR="007476AD" w:rsidRPr="00D10713">
        <w:t>s</w:t>
      </w:r>
      <w:r w:rsidR="00E52C4F" w:rsidRPr="00D10713">
        <w:t xml:space="preserve"> </w:t>
      </w:r>
      <w:r w:rsidR="00D84E8A" w:rsidRPr="00D10713">
        <w:t>in the Basin States for managing their water management obligations</w:t>
      </w:r>
      <w:r w:rsidR="008F0692" w:rsidRPr="00D10713">
        <w:t>;</w:t>
      </w:r>
    </w:p>
    <w:p w14:paraId="6BC600D2" w14:textId="77777777" w:rsidR="008F0692" w:rsidRPr="00D10713" w:rsidRDefault="00C90100" w:rsidP="00D10713">
      <w:pPr>
        <w:pStyle w:val="paragraph"/>
      </w:pPr>
      <w:r w:rsidRPr="00D10713">
        <w:tab/>
        <w:t>(c</w:t>
      </w:r>
      <w:r w:rsidR="008F0692" w:rsidRPr="00D10713">
        <w:t>)</w:t>
      </w:r>
      <w:r w:rsidR="008F0692" w:rsidRPr="00D10713">
        <w:tab/>
        <w:t>any other matter prescribed by the regulations.</w:t>
      </w:r>
    </w:p>
    <w:p w14:paraId="261A70DA" w14:textId="77777777" w:rsidR="008F0692" w:rsidRPr="00D10713" w:rsidRDefault="008F0692" w:rsidP="00D10713">
      <w:pPr>
        <w:pStyle w:val="subsection"/>
      </w:pPr>
      <w:r w:rsidRPr="00D10713">
        <w:tab/>
        <w:t>(3)</w:t>
      </w:r>
      <w:r w:rsidRPr="00D10713">
        <w:tab/>
      </w:r>
      <w:r w:rsidR="00C90100" w:rsidRPr="00D10713">
        <w:t>G</w:t>
      </w:r>
      <w:r w:rsidRPr="00D10713">
        <w:t xml:space="preserve">uidelines issued under </w:t>
      </w:r>
      <w:r w:rsidR="00082D91" w:rsidRPr="00D10713">
        <w:t>subsection (</w:t>
      </w:r>
      <w:r w:rsidRPr="00D10713">
        <w:t>1) are not a legislative instrument.</w:t>
      </w:r>
    </w:p>
    <w:p w14:paraId="5F6818B6" w14:textId="77777777" w:rsidR="001D2FEC" w:rsidRPr="00D10713" w:rsidRDefault="001D2FEC" w:rsidP="00D10713">
      <w:pPr>
        <w:pStyle w:val="subsection"/>
      </w:pPr>
      <w:r w:rsidRPr="00D10713">
        <w:tab/>
        <w:t>(4)</w:t>
      </w:r>
      <w:r w:rsidRPr="00D10713">
        <w:tab/>
      </w:r>
      <w:r w:rsidR="00C90100" w:rsidRPr="00D10713">
        <w:t>T</w:t>
      </w:r>
      <w:r w:rsidR="00D52A07" w:rsidRPr="00D10713">
        <w:t>he Inspector</w:t>
      </w:r>
      <w:r w:rsidR="00D10713">
        <w:noBreakHyphen/>
      </w:r>
      <w:r w:rsidR="00D52A07" w:rsidRPr="00D10713">
        <w:t xml:space="preserve">General </w:t>
      </w:r>
      <w:r w:rsidRPr="00D10713">
        <w:t xml:space="preserve">must publish guidelines issued under </w:t>
      </w:r>
      <w:r w:rsidR="00082D91" w:rsidRPr="00D10713">
        <w:t>subsection (</w:t>
      </w:r>
      <w:r w:rsidRPr="00D10713">
        <w:t>1) on the Inspector</w:t>
      </w:r>
      <w:r w:rsidR="00D10713">
        <w:noBreakHyphen/>
      </w:r>
      <w:r w:rsidRPr="00D10713">
        <w:t>General’s website or the Department’s website.</w:t>
      </w:r>
    </w:p>
    <w:p w14:paraId="3788DCD4" w14:textId="77777777" w:rsidR="00BE32F7" w:rsidRPr="00D10713" w:rsidRDefault="00BE32F7" w:rsidP="00D10713">
      <w:pPr>
        <w:pStyle w:val="subsection"/>
      </w:pPr>
      <w:r w:rsidRPr="00D10713">
        <w:tab/>
        <w:t>(5)</w:t>
      </w:r>
      <w:r w:rsidRPr="00D10713">
        <w:tab/>
        <w:t xml:space="preserve">In performing its water management obligations, an agency of the Commonwealth or an agency of a Basin State must have regard to guidelines </w:t>
      </w:r>
      <w:r w:rsidR="00313C3E" w:rsidRPr="00D10713">
        <w:t xml:space="preserve">(if any) </w:t>
      </w:r>
      <w:r w:rsidRPr="00D10713">
        <w:t xml:space="preserve">issued under </w:t>
      </w:r>
      <w:r w:rsidR="00082D91" w:rsidRPr="00D10713">
        <w:t>subsection (</w:t>
      </w:r>
      <w:r w:rsidRPr="00D10713">
        <w:t>1).</w:t>
      </w:r>
    </w:p>
    <w:p w14:paraId="188C7B46" w14:textId="77777777" w:rsidR="00C90100" w:rsidRPr="00D10713" w:rsidRDefault="00C90100" w:rsidP="00D10713">
      <w:pPr>
        <w:pStyle w:val="ActHead5"/>
      </w:pPr>
      <w:bookmarkStart w:id="94" w:name="_Toc76043111"/>
      <w:r w:rsidRPr="0028081F">
        <w:rPr>
          <w:rStyle w:val="CharSectno"/>
        </w:rPr>
        <w:lastRenderedPageBreak/>
        <w:t>215VA</w:t>
      </w:r>
      <w:r w:rsidR="002775A3">
        <w:t xml:space="preserve">  </w:t>
      </w:r>
      <w:r w:rsidRPr="00D10713">
        <w:t>Inspector</w:t>
      </w:r>
      <w:r w:rsidR="00D10713">
        <w:noBreakHyphen/>
      </w:r>
      <w:r w:rsidR="00313C3E" w:rsidRPr="00D10713">
        <w:t>General may issue standards</w:t>
      </w:r>
      <w:r w:rsidR="00626C83" w:rsidRPr="00D10713">
        <w:t xml:space="preserve"> relating to measuring water taken from Basin water resources and </w:t>
      </w:r>
      <w:r w:rsidR="005E446C" w:rsidRPr="00D10713">
        <w:t xml:space="preserve">data related to </w:t>
      </w:r>
      <w:r w:rsidR="00626C83" w:rsidRPr="00D10713">
        <w:t>water trading</w:t>
      </w:r>
      <w:bookmarkEnd w:id="94"/>
    </w:p>
    <w:p w14:paraId="6061E021" w14:textId="77777777" w:rsidR="00626C83" w:rsidRPr="00D10713" w:rsidRDefault="00C90100" w:rsidP="00D10713">
      <w:pPr>
        <w:pStyle w:val="subsection"/>
      </w:pPr>
      <w:r w:rsidRPr="00D10713">
        <w:tab/>
        <w:t>(1)</w:t>
      </w:r>
      <w:r w:rsidRPr="00D10713">
        <w:tab/>
        <w:t>The Inspector</w:t>
      </w:r>
      <w:r w:rsidR="00D10713">
        <w:noBreakHyphen/>
      </w:r>
      <w:r w:rsidRPr="00D10713">
        <w:t xml:space="preserve">General may, </w:t>
      </w:r>
      <w:r w:rsidR="00313C3E" w:rsidRPr="00D10713">
        <w:t>by legislative instrument</w:t>
      </w:r>
      <w:r w:rsidRPr="00D10713">
        <w:t>, issue standards relating to</w:t>
      </w:r>
      <w:r w:rsidR="00626C83" w:rsidRPr="00D10713">
        <w:t>:</w:t>
      </w:r>
    </w:p>
    <w:p w14:paraId="25E03891" w14:textId="77777777" w:rsidR="005E446C" w:rsidRPr="00D10713" w:rsidRDefault="005E446C" w:rsidP="00D10713">
      <w:pPr>
        <w:pStyle w:val="paragraph"/>
      </w:pPr>
      <w:r w:rsidRPr="00D10713">
        <w:tab/>
        <w:t>(a)</w:t>
      </w:r>
      <w:r w:rsidRPr="00D10713">
        <w:tab/>
        <w:t>measuring water taken from Basin water resources</w:t>
      </w:r>
      <w:r w:rsidR="00927C3D" w:rsidRPr="00D10713">
        <w:t xml:space="preserve"> in water resource plan areas</w:t>
      </w:r>
      <w:r w:rsidRPr="00D10713">
        <w:t>; and</w:t>
      </w:r>
    </w:p>
    <w:p w14:paraId="25E6DFB4" w14:textId="77777777" w:rsidR="00626C83" w:rsidRPr="00D10713" w:rsidRDefault="00626C83" w:rsidP="00D10713">
      <w:pPr>
        <w:pStyle w:val="paragraph"/>
      </w:pPr>
      <w:r w:rsidRPr="00D10713">
        <w:tab/>
        <w:t>(b)</w:t>
      </w:r>
      <w:r w:rsidRPr="00D10713">
        <w:tab/>
        <w:t xml:space="preserve">the collection, storage, transmission and </w:t>
      </w:r>
      <w:r w:rsidR="006F1F3D" w:rsidRPr="00D10713">
        <w:t xml:space="preserve">online </w:t>
      </w:r>
      <w:r w:rsidRPr="00D10713">
        <w:t xml:space="preserve">publication of </w:t>
      </w:r>
      <w:r w:rsidR="00C61DFE" w:rsidRPr="00D10713">
        <w:t xml:space="preserve">Basin water market data and related information by </w:t>
      </w:r>
      <w:r w:rsidR="00D74141" w:rsidRPr="00D10713">
        <w:t xml:space="preserve">providers of </w:t>
      </w:r>
      <w:r w:rsidR="00C61DFE" w:rsidRPr="00D10713">
        <w:t>water trade service</w:t>
      </w:r>
      <w:r w:rsidR="00D74141" w:rsidRPr="00D10713">
        <w:t>s</w:t>
      </w:r>
      <w:r w:rsidRPr="00D10713">
        <w:t>.</w:t>
      </w:r>
    </w:p>
    <w:p w14:paraId="2520CBBE" w14:textId="77777777" w:rsidR="00D74141" w:rsidRPr="00D10713" w:rsidRDefault="00D74141" w:rsidP="00D10713">
      <w:pPr>
        <w:pStyle w:val="notetext"/>
      </w:pPr>
      <w:r w:rsidRPr="00D10713">
        <w:t>Note:</w:t>
      </w:r>
      <w:r w:rsidRPr="00D10713">
        <w:tab/>
        <w:t>Examples of water trade services are advisory services, information services, matching services, clearing services, settlement services and registration services.</w:t>
      </w:r>
    </w:p>
    <w:p w14:paraId="7634F935" w14:textId="77777777" w:rsidR="00C90100" w:rsidRPr="00D10713" w:rsidRDefault="00313C3E" w:rsidP="00D10713">
      <w:pPr>
        <w:pStyle w:val="subsection"/>
      </w:pPr>
      <w:r w:rsidRPr="00D10713">
        <w:tab/>
        <w:t>(2</w:t>
      </w:r>
      <w:r w:rsidR="00C90100" w:rsidRPr="00D10713">
        <w:t>)</w:t>
      </w:r>
      <w:r w:rsidR="00C90100" w:rsidRPr="00D10713">
        <w:tab/>
        <w:t xml:space="preserve">In performing </w:t>
      </w:r>
      <w:r w:rsidRPr="00D10713">
        <w:t>its obligations in relation to the management of Basin water resources</w:t>
      </w:r>
      <w:r w:rsidR="00C90100" w:rsidRPr="00D10713">
        <w:t xml:space="preserve">, an agency of the Commonwealth or an agency of a Basin State must have regard to </w:t>
      </w:r>
      <w:r w:rsidR="002436BA" w:rsidRPr="00D10713">
        <w:t xml:space="preserve">the </w:t>
      </w:r>
      <w:r w:rsidR="00C90100" w:rsidRPr="00D10713">
        <w:t xml:space="preserve">standards </w:t>
      </w:r>
      <w:r w:rsidRPr="00D10713">
        <w:t xml:space="preserve">(if any) </w:t>
      </w:r>
      <w:r w:rsidR="00C90100" w:rsidRPr="00D10713">
        <w:t xml:space="preserve">issued under </w:t>
      </w:r>
      <w:r w:rsidR="00082D91" w:rsidRPr="00D10713">
        <w:t>subsection (</w:t>
      </w:r>
      <w:r w:rsidR="00C90100" w:rsidRPr="00D10713">
        <w:t>1).</w:t>
      </w:r>
    </w:p>
    <w:p w14:paraId="69496781" w14:textId="77777777" w:rsidR="00EF00E8" w:rsidRPr="00D10713" w:rsidRDefault="00812885" w:rsidP="00D10713">
      <w:pPr>
        <w:pStyle w:val="ActHead5"/>
      </w:pPr>
      <w:bookmarkStart w:id="95" w:name="_Toc76043112"/>
      <w:r w:rsidRPr="0028081F">
        <w:rPr>
          <w:rStyle w:val="CharSectno"/>
        </w:rPr>
        <w:t>215V</w:t>
      </w:r>
      <w:r w:rsidR="00313C3E" w:rsidRPr="0028081F">
        <w:rPr>
          <w:rStyle w:val="CharSectno"/>
        </w:rPr>
        <w:t>B</w:t>
      </w:r>
      <w:r w:rsidR="002775A3">
        <w:t xml:space="preserve">  </w:t>
      </w:r>
      <w:r w:rsidR="00313C3E" w:rsidRPr="00D10713">
        <w:t>Consultation</w:t>
      </w:r>
      <w:r w:rsidR="00EF00E8" w:rsidRPr="00D10713">
        <w:t xml:space="preserve"> in preparing guidelines</w:t>
      </w:r>
      <w:r w:rsidR="00313C3E" w:rsidRPr="00D10713">
        <w:t xml:space="preserve"> or standards</w:t>
      </w:r>
      <w:bookmarkEnd w:id="95"/>
    </w:p>
    <w:p w14:paraId="4014A671" w14:textId="77777777" w:rsidR="00EF00E8" w:rsidRPr="00D10713" w:rsidRDefault="00EF00E8" w:rsidP="00D10713">
      <w:pPr>
        <w:pStyle w:val="subsection"/>
      </w:pPr>
      <w:r w:rsidRPr="00D10713">
        <w:tab/>
        <w:t>(1)</w:t>
      </w:r>
      <w:r w:rsidRPr="00D10713">
        <w:tab/>
        <w:t>The Inspector</w:t>
      </w:r>
      <w:r w:rsidR="00D10713">
        <w:noBreakHyphen/>
      </w:r>
      <w:r w:rsidRPr="00D10713">
        <w:t xml:space="preserve">General must consult the </w:t>
      </w:r>
      <w:r w:rsidR="00B33034" w:rsidRPr="00D10713">
        <w:t xml:space="preserve">Basin </w:t>
      </w:r>
      <w:r w:rsidRPr="00D10713">
        <w:t>States</w:t>
      </w:r>
      <w:r w:rsidR="005E446C" w:rsidRPr="00D10713">
        <w:t>, and have regard to any submissions made by the Basin States in connection with the consultation,</w:t>
      </w:r>
      <w:r w:rsidRPr="00D10713">
        <w:t xml:space="preserve"> in preparing guidelines under </w:t>
      </w:r>
      <w:r w:rsidR="00D74141" w:rsidRPr="00D10713">
        <w:t>section 2</w:t>
      </w:r>
      <w:r w:rsidR="00812885" w:rsidRPr="00D10713">
        <w:t>15V</w:t>
      </w:r>
      <w:r w:rsidR="00313C3E" w:rsidRPr="00D10713">
        <w:t xml:space="preserve"> or standards under </w:t>
      </w:r>
      <w:r w:rsidR="00D74141" w:rsidRPr="00D10713">
        <w:t>section 2</w:t>
      </w:r>
      <w:r w:rsidR="00313C3E" w:rsidRPr="00D10713">
        <w:t>15VA.</w:t>
      </w:r>
    </w:p>
    <w:p w14:paraId="73420A13" w14:textId="77777777" w:rsidR="00EF00E8" w:rsidRPr="00D10713" w:rsidRDefault="00EF00E8" w:rsidP="00D10713">
      <w:pPr>
        <w:pStyle w:val="subsection"/>
      </w:pPr>
      <w:r w:rsidRPr="00D10713">
        <w:tab/>
        <w:t>(2)</w:t>
      </w:r>
      <w:r w:rsidRPr="00D10713">
        <w:tab/>
        <w:t xml:space="preserve">In preparing guidelines under </w:t>
      </w:r>
      <w:r w:rsidR="00D74141" w:rsidRPr="00D10713">
        <w:t>section 2</w:t>
      </w:r>
      <w:r w:rsidR="00812885" w:rsidRPr="00D10713">
        <w:t>15V</w:t>
      </w:r>
      <w:r w:rsidR="00313C3E" w:rsidRPr="00D10713">
        <w:t xml:space="preserve"> or standards under </w:t>
      </w:r>
      <w:r w:rsidR="00D74141" w:rsidRPr="00D10713">
        <w:t>section 2</w:t>
      </w:r>
      <w:r w:rsidR="00313C3E" w:rsidRPr="00D10713">
        <w:t>15VA</w:t>
      </w:r>
      <w:r w:rsidRPr="00D10713">
        <w:t>, the Inspector</w:t>
      </w:r>
      <w:r w:rsidR="00D10713">
        <w:noBreakHyphen/>
      </w:r>
      <w:r w:rsidRPr="00D10713">
        <w:t>General may undertake such other consultation as the Inspector</w:t>
      </w:r>
      <w:r w:rsidR="00D10713">
        <w:noBreakHyphen/>
      </w:r>
      <w:r w:rsidRPr="00D10713">
        <w:t>General considers appropriate.</w:t>
      </w:r>
    </w:p>
    <w:p w14:paraId="4789709D" w14:textId="77777777" w:rsidR="00732DE7" w:rsidRPr="00D10713" w:rsidRDefault="0096199B" w:rsidP="00D10713">
      <w:pPr>
        <w:pStyle w:val="ActHead3"/>
      </w:pPr>
      <w:bookmarkStart w:id="96" w:name="_Toc76043113"/>
      <w:r w:rsidRPr="0028081F">
        <w:rPr>
          <w:rStyle w:val="CharDivNo"/>
        </w:rPr>
        <w:t>Division 7</w:t>
      </w:r>
      <w:r w:rsidR="00732DE7" w:rsidRPr="00D10713">
        <w:t>—</w:t>
      </w:r>
      <w:r w:rsidR="00732DE7" w:rsidRPr="0028081F">
        <w:rPr>
          <w:rStyle w:val="CharDivText"/>
        </w:rPr>
        <w:t>Miscellaneous</w:t>
      </w:r>
      <w:bookmarkEnd w:id="96"/>
    </w:p>
    <w:p w14:paraId="7EB21EA8" w14:textId="77777777" w:rsidR="00732DE7" w:rsidRPr="00D10713" w:rsidRDefault="00732DE7" w:rsidP="00D10713">
      <w:pPr>
        <w:pStyle w:val="ActHead5"/>
      </w:pPr>
      <w:bookmarkStart w:id="97" w:name="_Toc76043114"/>
      <w:r w:rsidRPr="0028081F">
        <w:rPr>
          <w:rStyle w:val="CharSectno"/>
        </w:rPr>
        <w:t>2</w:t>
      </w:r>
      <w:r w:rsidR="00812885" w:rsidRPr="0028081F">
        <w:rPr>
          <w:rStyle w:val="CharSectno"/>
        </w:rPr>
        <w:t>15W</w:t>
      </w:r>
      <w:r w:rsidR="002775A3">
        <w:t xml:space="preserve">  </w:t>
      </w:r>
      <w:r w:rsidRPr="00D10713">
        <w:t>Delegation</w:t>
      </w:r>
      <w:bookmarkEnd w:id="97"/>
    </w:p>
    <w:p w14:paraId="124F1B41" w14:textId="77777777" w:rsidR="00732DE7" w:rsidRPr="00D10713" w:rsidRDefault="00732DE7" w:rsidP="00D10713">
      <w:pPr>
        <w:pStyle w:val="subsection"/>
      </w:pPr>
      <w:r w:rsidRPr="00D10713">
        <w:tab/>
        <w:t>(1)</w:t>
      </w:r>
      <w:r w:rsidRPr="00D10713">
        <w:tab/>
        <w:t>The Inspector</w:t>
      </w:r>
      <w:r w:rsidR="00D10713">
        <w:noBreakHyphen/>
      </w:r>
      <w:r w:rsidRPr="00D10713">
        <w:t xml:space="preserve">General may, in writing and subject to </w:t>
      </w:r>
      <w:r w:rsidR="00D879D9" w:rsidRPr="00D10713">
        <w:t>subsections (</w:t>
      </w:r>
      <w:r w:rsidRPr="00D10713">
        <w:t>2)</w:t>
      </w:r>
      <w:r w:rsidR="009A2EFA" w:rsidRPr="00D10713">
        <w:t>, (3)</w:t>
      </w:r>
      <w:r w:rsidRPr="00D10713">
        <w:t xml:space="preserve"> and (</w:t>
      </w:r>
      <w:r w:rsidR="009A2EFA" w:rsidRPr="00D10713">
        <w:t>4</w:t>
      </w:r>
      <w:r w:rsidRPr="00D10713">
        <w:t>), delegate all or any of the Inspector</w:t>
      </w:r>
      <w:r w:rsidR="00D10713">
        <w:noBreakHyphen/>
      </w:r>
      <w:r w:rsidRPr="00D10713">
        <w:t xml:space="preserve">General’s functions and powers under this </w:t>
      </w:r>
      <w:r w:rsidR="00AC488D" w:rsidRPr="00D10713">
        <w:t xml:space="preserve">Act </w:t>
      </w:r>
      <w:r w:rsidRPr="00D10713">
        <w:t>to an APS employee in the Department.</w:t>
      </w:r>
    </w:p>
    <w:p w14:paraId="7FD548C7" w14:textId="77777777" w:rsidR="00732DE7" w:rsidRPr="00D10713" w:rsidRDefault="00732DE7" w:rsidP="00D10713">
      <w:pPr>
        <w:pStyle w:val="subsection"/>
      </w:pPr>
      <w:r w:rsidRPr="00D10713">
        <w:lastRenderedPageBreak/>
        <w:tab/>
        <w:t>(2)</w:t>
      </w:r>
      <w:r w:rsidRPr="00D10713">
        <w:tab/>
        <w:t>The Inspector</w:t>
      </w:r>
      <w:r w:rsidR="00D10713">
        <w:noBreakHyphen/>
      </w:r>
      <w:r w:rsidRPr="00D10713">
        <w:t>General must not delegate the Inspector</w:t>
      </w:r>
      <w:r w:rsidR="00D10713">
        <w:noBreakHyphen/>
      </w:r>
      <w:r w:rsidRPr="00D10713">
        <w:t xml:space="preserve">General’s </w:t>
      </w:r>
      <w:r w:rsidR="00BD63D7" w:rsidRPr="00D10713">
        <w:t xml:space="preserve">functions and </w:t>
      </w:r>
      <w:r w:rsidRPr="00D10713">
        <w:t>powers under the following provisions:</w:t>
      </w:r>
    </w:p>
    <w:p w14:paraId="3455F507" w14:textId="77777777" w:rsidR="00F27AB0" w:rsidRPr="00D10713" w:rsidRDefault="00F27AB0" w:rsidP="00D10713">
      <w:pPr>
        <w:pStyle w:val="paragraph"/>
      </w:pPr>
      <w:r w:rsidRPr="00D10713">
        <w:tab/>
        <w:t>(a)</w:t>
      </w:r>
      <w:r w:rsidRPr="00D10713">
        <w:tab/>
      </w:r>
      <w:r w:rsidR="0022129C" w:rsidRPr="00D10713">
        <w:t>Division 3</w:t>
      </w:r>
      <w:r w:rsidR="00D46E20" w:rsidRPr="00D10713">
        <w:t>B</w:t>
      </w:r>
      <w:r w:rsidRPr="00D10713">
        <w:t xml:space="preserve"> of </w:t>
      </w:r>
      <w:r w:rsidR="00D74141" w:rsidRPr="00D10713">
        <w:t>Part 2</w:t>
      </w:r>
      <w:r w:rsidRPr="00D10713">
        <w:t xml:space="preserve"> (audits);</w:t>
      </w:r>
    </w:p>
    <w:p w14:paraId="60A5D566" w14:textId="77777777" w:rsidR="00F66FF9" w:rsidRPr="00D10713" w:rsidRDefault="00F66FF9" w:rsidP="00D10713">
      <w:pPr>
        <w:pStyle w:val="paragraph"/>
      </w:pPr>
      <w:r w:rsidRPr="00D10713">
        <w:tab/>
        <w:t>(b)</w:t>
      </w:r>
      <w:r w:rsidRPr="00D10713">
        <w:tab/>
      </w:r>
      <w:r w:rsidR="0096199B" w:rsidRPr="00D10713">
        <w:t>Division 2</w:t>
      </w:r>
      <w:r w:rsidRPr="00D10713">
        <w:t xml:space="preserve"> of </w:t>
      </w:r>
      <w:r w:rsidR="00082D91" w:rsidRPr="00D10713">
        <w:t>Part 9</w:t>
      </w:r>
      <w:r w:rsidRPr="00D10713">
        <w:t xml:space="preserve">A (other than </w:t>
      </w:r>
      <w:r w:rsidR="00C96BCC" w:rsidRPr="00D10713">
        <w:t>sub</w:t>
      </w:r>
      <w:r w:rsidR="00D74141" w:rsidRPr="00D10713">
        <w:t>sections 2</w:t>
      </w:r>
      <w:r w:rsidR="00395EAD" w:rsidRPr="00D10713">
        <w:t>15E(4</w:t>
      </w:r>
      <w:r w:rsidR="000862BD" w:rsidRPr="00D10713">
        <w:t>) and 215G(2</w:t>
      </w:r>
      <w:r w:rsidR="0012732A" w:rsidRPr="00D10713">
        <w:t>)) (annual work plans);</w:t>
      </w:r>
    </w:p>
    <w:p w14:paraId="54F88B50" w14:textId="77777777" w:rsidR="0012732A" w:rsidRPr="00D10713" w:rsidRDefault="0012732A" w:rsidP="00D10713">
      <w:pPr>
        <w:pStyle w:val="paragraph"/>
      </w:pPr>
      <w:r w:rsidRPr="00D10713">
        <w:tab/>
        <w:t>(c)</w:t>
      </w:r>
      <w:r w:rsidRPr="00D10713">
        <w:tab/>
      </w:r>
      <w:r w:rsidR="0096199B" w:rsidRPr="00D10713">
        <w:t>Division 4</w:t>
      </w:r>
      <w:r w:rsidRPr="00D10713">
        <w:t xml:space="preserve"> of </w:t>
      </w:r>
      <w:r w:rsidR="00082D91" w:rsidRPr="00D10713">
        <w:t>Part 9</w:t>
      </w:r>
      <w:r w:rsidRPr="00D10713">
        <w:t xml:space="preserve">A (advisory </w:t>
      </w:r>
      <w:r w:rsidR="00A6124D" w:rsidRPr="00D10713">
        <w:t>panel</w:t>
      </w:r>
      <w:r w:rsidRPr="00D10713">
        <w:t>s);</w:t>
      </w:r>
    </w:p>
    <w:p w14:paraId="5E054D0F" w14:textId="77777777" w:rsidR="0012732A" w:rsidRPr="00D10713" w:rsidRDefault="0012732A" w:rsidP="00D10713">
      <w:pPr>
        <w:pStyle w:val="paragraph"/>
      </w:pPr>
      <w:r w:rsidRPr="00D10713">
        <w:tab/>
        <w:t>(d)</w:t>
      </w:r>
      <w:r w:rsidRPr="00D10713">
        <w:tab/>
      </w:r>
      <w:r w:rsidR="0096199B" w:rsidRPr="00D10713">
        <w:t>Division 6</w:t>
      </w:r>
      <w:r w:rsidRPr="00D10713">
        <w:t xml:space="preserve"> of </w:t>
      </w:r>
      <w:r w:rsidR="00082D91" w:rsidRPr="00D10713">
        <w:t>Part 9</w:t>
      </w:r>
      <w:r w:rsidRPr="00D10713">
        <w:t xml:space="preserve">A </w:t>
      </w:r>
      <w:r w:rsidR="00A72153" w:rsidRPr="00D10713">
        <w:t xml:space="preserve">(other than </w:t>
      </w:r>
      <w:r w:rsidR="00D74141" w:rsidRPr="00D10713">
        <w:t>subsection 2</w:t>
      </w:r>
      <w:r w:rsidR="00A72153" w:rsidRPr="00D10713">
        <w:t xml:space="preserve">15V(4)) </w:t>
      </w:r>
      <w:r w:rsidRPr="00D10713">
        <w:t>(guidelines);</w:t>
      </w:r>
    </w:p>
    <w:p w14:paraId="0C6A1FDB" w14:textId="77777777" w:rsidR="00BD63D7" w:rsidRPr="00D10713" w:rsidRDefault="0012732A" w:rsidP="00D10713">
      <w:pPr>
        <w:pStyle w:val="paragraph"/>
      </w:pPr>
      <w:r w:rsidRPr="00D10713">
        <w:tab/>
        <w:t>(e</w:t>
      </w:r>
      <w:r w:rsidR="00BD63D7" w:rsidRPr="00D10713">
        <w:t>)</w:t>
      </w:r>
      <w:r w:rsidR="00BD63D7" w:rsidRPr="00D10713">
        <w:tab/>
      </w:r>
      <w:r w:rsidR="00D74141" w:rsidRPr="00D10713">
        <w:t>section 2</w:t>
      </w:r>
      <w:r w:rsidR="00812885" w:rsidRPr="00D10713">
        <w:t>15Y</w:t>
      </w:r>
      <w:r w:rsidR="00BD63D7" w:rsidRPr="00D10713">
        <w:t xml:space="preserve"> (annual report);</w:t>
      </w:r>
    </w:p>
    <w:p w14:paraId="5E54BB25" w14:textId="77777777" w:rsidR="00732DE7" w:rsidRPr="00D10713" w:rsidRDefault="0012732A" w:rsidP="00D10713">
      <w:pPr>
        <w:pStyle w:val="paragraph"/>
      </w:pPr>
      <w:r w:rsidRPr="00D10713">
        <w:tab/>
        <w:t>(f</w:t>
      </w:r>
      <w:r w:rsidR="00732DE7" w:rsidRPr="00D10713">
        <w:t>)</w:t>
      </w:r>
      <w:r w:rsidR="00732DE7" w:rsidRPr="00D10713">
        <w:tab/>
      </w:r>
      <w:r w:rsidR="00D74141" w:rsidRPr="00D10713">
        <w:t>section 2</w:t>
      </w:r>
      <w:r w:rsidR="00F2484D" w:rsidRPr="00D10713">
        <w:t>39AA</w:t>
      </w:r>
      <w:r w:rsidR="00732DE7" w:rsidRPr="00D10713">
        <w:t xml:space="preserve"> (</w:t>
      </w:r>
      <w:r w:rsidR="00237078" w:rsidRPr="00D10713">
        <w:t>conduct</w:t>
      </w:r>
      <w:r w:rsidR="00F27AB0" w:rsidRPr="00D10713">
        <w:t>ing</w:t>
      </w:r>
      <w:r w:rsidR="00732DE7" w:rsidRPr="00D10713">
        <w:t xml:space="preserve"> an inquiry);</w:t>
      </w:r>
    </w:p>
    <w:p w14:paraId="739C692F" w14:textId="77777777" w:rsidR="00732DE7" w:rsidRPr="00D10713" w:rsidRDefault="0012732A" w:rsidP="00D10713">
      <w:pPr>
        <w:pStyle w:val="paragraph"/>
      </w:pPr>
      <w:r w:rsidRPr="00D10713">
        <w:tab/>
        <w:t>(g</w:t>
      </w:r>
      <w:r w:rsidR="00732DE7" w:rsidRPr="00D10713">
        <w:t>)</w:t>
      </w:r>
      <w:r w:rsidR="00732DE7" w:rsidRPr="00D10713">
        <w:tab/>
      </w:r>
      <w:r w:rsidR="00D74141" w:rsidRPr="00D10713">
        <w:t>subsection 2</w:t>
      </w:r>
      <w:r w:rsidR="00F2484D" w:rsidRPr="00D10713">
        <w:t>39AB</w:t>
      </w:r>
      <w:r w:rsidR="00732DE7" w:rsidRPr="00D10713">
        <w:t>(1) (</w:t>
      </w:r>
      <w:r w:rsidR="00F27AB0" w:rsidRPr="00D10713">
        <w:t xml:space="preserve">determining </w:t>
      </w:r>
      <w:r w:rsidR="00732DE7" w:rsidRPr="00D10713">
        <w:t>terms of reference for an inquiry);</w:t>
      </w:r>
    </w:p>
    <w:p w14:paraId="527C1BBF" w14:textId="77777777" w:rsidR="00732DE7" w:rsidRPr="00D10713" w:rsidRDefault="0012732A" w:rsidP="00D10713">
      <w:pPr>
        <w:pStyle w:val="paragraph"/>
      </w:pPr>
      <w:r w:rsidRPr="00D10713">
        <w:tab/>
        <w:t>(h</w:t>
      </w:r>
      <w:r w:rsidR="00732DE7" w:rsidRPr="00D10713">
        <w:t>)</w:t>
      </w:r>
      <w:r w:rsidR="00732DE7" w:rsidRPr="00D10713">
        <w:tab/>
      </w:r>
      <w:r w:rsidR="00D74141" w:rsidRPr="00D10713">
        <w:t>subsection 2</w:t>
      </w:r>
      <w:r w:rsidR="00F2484D" w:rsidRPr="00D10713">
        <w:t>39AC</w:t>
      </w:r>
      <w:r w:rsidR="00732DE7" w:rsidRPr="00D10713">
        <w:t>(2) (</w:t>
      </w:r>
      <w:r w:rsidR="00F27AB0" w:rsidRPr="00D10713">
        <w:t>requiring</w:t>
      </w:r>
      <w:r w:rsidR="00732DE7" w:rsidRPr="00D10713">
        <w:t xml:space="preserve"> a person to give information);</w:t>
      </w:r>
    </w:p>
    <w:p w14:paraId="7E4148F9" w14:textId="77777777" w:rsidR="00732DE7" w:rsidRPr="00D10713" w:rsidRDefault="0012732A" w:rsidP="00D10713">
      <w:pPr>
        <w:pStyle w:val="paragraph"/>
      </w:pPr>
      <w:r w:rsidRPr="00D10713">
        <w:tab/>
        <w:t>(i</w:t>
      </w:r>
      <w:r w:rsidR="00732DE7" w:rsidRPr="00D10713">
        <w:t>)</w:t>
      </w:r>
      <w:r w:rsidR="00732DE7" w:rsidRPr="00D10713">
        <w:tab/>
      </w:r>
      <w:r w:rsidR="00D74141" w:rsidRPr="00D10713">
        <w:t>subsection 2</w:t>
      </w:r>
      <w:r w:rsidR="00F2484D" w:rsidRPr="00D10713">
        <w:t>39AD</w:t>
      </w:r>
      <w:r w:rsidR="00732DE7" w:rsidRPr="00D10713">
        <w:t>(2) (</w:t>
      </w:r>
      <w:r w:rsidR="00F27AB0" w:rsidRPr="00D10713">
        <w:t>requiring</w:t>
      </w:r>
      <w:r w:rsidR="00732DE7" w:rsidRPr="00D10713">
        <w:t xml:space="preserve"> a person to appear to answer questions);</w:t>
      </w:r>
    </w:p>
    <w:p w14:paraId="29996973" w14:textId="77777777" w:rsidR="00732DE7" w:rsidRPr="00D10713" w:rsidRDefault="0012732A" w:rsidP="00D10713">
      <w:pPr>
        <w:pStyle w:val="paragraph"/>
      </w:pPr>
      <w:r w:rsidRPr="00D10713">
        <w:tab/>
        <w:t>(j</w:t>
      </w:r>
      <w:r w:rsidR="00732DE7" w:rsidRPr="00D10713">
        <w:t>)</w:t>
      </w:r>
      <w:r w:rsidR="00732DE7" w:rsidRPr="00D10713">
        <w:tab/>
      </w:r>
      <w:r w:rsidR="00D74141" w:rsidRPr="00D10713">
        <w:t>section 2</w:t>
      </w:r>
      <w:r w:rsidR="00F2484D" w:rsidRPr="00D10713">
        <w:t>39AE</w:t>
      </w:r>
      <w:r w:rsidR="00732DE7" w:rsidRPr="00D10713">
        <w:t xml:space="preserve"> (</w:t>
      </w:r>
      <w:r w:rsidR="00BD63D7" w:rsidRPr="00D10713">
        <w:t>report</w:t>
      </w:r>
      <w:r w:rsidR="00F27AB0" w:rsidRPr="00D10713">
        <w:t>ing</w:t>
      </w:r>
      <w:r w:rsidR="00BD63D7" w:rsidRPr="00D10713">
        <w:t xml:space="preserve"> on an inquiry).</w:t>
      </w:r>
    </w:p>
    <w:p w14:paraId="7D6F3751" w14:textId="77777777" w:rsidR="00732DE7" w:rsidRPr="00D10713" w:rsidRDefault="00732DE7" w:rsidP="00D10713">
      <w:pPr>
        <w:pStyle w:val="subsection"/>
      </w:pPr>
      <w:r w:rsidRPr="00D10713">
        <w:tab/>
        <w:t>(3)</w:t>
      </w:r>
      <w:r w:rsidRPr="00D10713">
        <w:tab/>
        <w:t>The Inspector</w:t>
      </w:r>
      <w:r w:rsidR="00D10713">
        <w:noBreakHyphen/>
      </w:r>
      <w:r w:rsidRPr="00D10713">
        <w:t>General may delegate the Inspector</w:t>
      </w:r>
      <w:r w:rsidR="00D10713">
        <w:noBreakHyphen/>
      </w:r>
      <w:r w:rsidRPr="00D10713">
        <w:t xml:space="preserve">General’s functions or powers under the following provisions </w:t>
      </w:r>
      <w:r w:rsidR="00237078" w:rsidRPr="00D10713">
        <w:t xml:space="preserve">only </w:t>
      </w:r>
      <w:r w:rsidRPr="00D10713">
        <w:t>to an S</w:t>
      </w:r>
      <w:bookmarkStart w:id="98" w:name="BK_S3P58L25C64"/>
      <w:bookmarkEnd w:id="98"/>
      <w:r w:rsidRPr="00D10713">
        <w:t>ES employee or an acting SES employee:</w:t>
      </w:r>
    </w:p>
    <w:p w14:paraId="2EAA16C3" w14:textId="77777777" w:rsidR="00F240EB" w:rsidRPr="00D10713" w:rsidRDefault="00F240EB" w:rsidP="00D10713">
      <w:pPr>
        <w:pStyle w:val="paragraph"/>
      </w:pPr>
      <w:r w:rsidRPr="00D10713">
        <w:tab/>
        <w:t>(a)</w:t>
      </w:r>
      <w:r w:rsidRPr="00D10713">
        <w:tab/>
      </w:r>
      <w:r w:rsidR="00237078" w:rsidRPr="00D10713">
        <w:t xml:space="preserve">a </w:t>
      </w:r>
      <w:r w:rsidR="00F765DD" w:rsidRPr="00D10713">
        <w:t xml:space="preserve">provision </w:t>
      </w:r>
      <w:r w:rsidR="00237078" w:rsidRPr="00D10713">
        <w:t xml:space="preserve">in </w:t>
      </w:r>
      <w:r w:rsidR="00082D91" w:rsidRPr="00D10713">
        <w:t>Part 8</w:t>
      </w:r>
      <w:r w:rsidR="00237078" w:rsidRPr="00D10713">
        <w:t xml:space="preserve"> </w:t>
      </w:r>
      <w:r w:rsidRPr="00D10713">
        <w:t>(</w:t>
      </w:r>
      <w:r w:rsidR="00237078" w:rsidRPr="00D10713">
        <w:t>enforcement</w:t>
      </w:r>
      <w:r w:rsidRPr="00D10713">
        <w:t>);</w:t>
      </w:r>
    </w:p>
    <w:p w14:paraId="4E3805E3" w14:textId="77777777" w:rsidR="00A72153" w:rsidRPr="00D10713" w:rsidRDefault="00A72153" w:rsidP="00D10713">
      <w:pPr>
        <w:pStyle w:val="paragraph"/>
      </w:pPr>
      <w:r w:rsidRPr="00D10713">
        <w:tab/>
        <w:t>(b)</w:t>
      </w:r>
      <w:r w:rsidRPr="00D10713">
        <w:tab/>
      </w:r>
      <w:r w:rsidR="00D74141" w:rsidRPr="00D10713">
        <w:t>section 2</w:t>
      </w:r>
      <w:r w:rsidRPr="00D10713">
        <w:t>15UA (disclosing information to the Authority, Minister or Secretary);</w:t>
      </w:r>
    </w:p>
    <w:p w14:paraId="5646C781" w14:textId="77777777" w:rsidR="00237078" w:rsidRPr="00D10713" w:rsidRDefault="00A66795" w:rsidP="00D10713">
      <w:pPr>
        <w:pStyle w:val="paragraph"/>
      </w:pPr>
      <w:r w:rsidRPr="00D10713">
        <w:tab/>
        <w:t>(</w:t>
      </w:r>
      <w:r w:rsidR="0067229D" w:rsidRPr="00D10713">
        <w:t>c</w:t>
      </w:r>
      <w:r w:rsidR="00237078" w:rsidRPr="00D10713">
        <w:t>)</w:t>
      </w:r>
      <w:r w:rsidR="00237078" w:rsidRPr="00D10713">
        <w:tab/>
      </w:r>
      <w:r w:rsidR="00D74141" w:rsidRPr="00D10713">
        <w:t>section 2</w:t>
      </w:r>
      <w:r w:rsidR="00237078" w:rsidRPr="00D10713">
        <w:t>22G (appoint</w:t>
      </w:r>
      <w:r w:rsidR="004176AE" w:rsidRPr="00D10713">
        <w:t>ing</w:t>
      </w:r>
      <w:r w:rsidR="00237078" w:rsidRPr="00D10713">
        <w:t xml:space="preserve"> an </w:t>
      </w:r>
      <w:r w:rsidR="00F22486" w:rsidRPr="00D10713">
        <w:t>authorised compliance officer</w:t>
      </w:r>
      <w:r w:rsidR="00237078" w:rsidRPr="00D10713">
        <w:t>);</w:t>
      </w:r>
    </w:p>
    <w:p w14:paraId="74608B3C" w14:textId="77777777" w:rsidR="00A72153" w:rsidRPr="00D10713" w:rsidRDefault="00A66795" w:rsidP="00D10713">
      <w:pPr>
        <w:pStyle w:val="paragraph"/>
      </w:pPr>
      <w:r w:rsidRPr="00D10713">
        <w:tab/>
        <w:t>(</w:t>
      </w:r>
      <w:r w:rsidR="0067229D" w:rsidRPr="00D10713">
        <w:t>d</w:t>
      </w:r>
      <w:r w:rsidR="00A72153" w:rsidRPr="00D10713">
        <w:t>)</w:t>
      </w:r>
      <w:r w:rsidR="00A72153" w:rsidRPr="00D10713">
        <w:tab/>
      </w:r>
      <w:r w:rsidR="00D74141" w:rsidRPr="00D10713">
        <w:t>section 2</w:t>
      </w:r>
      <w:r w:rsidR="00A72153" w:rsidRPr="00D10713">
        <w:t>33G (applying to retain seized thing);</w:t>
      </w:r>
    </w:p>
    <w:p w14:paraId="36CA61CD" w14:textId="77777777" w:rsidR="00A72153" w:rsidRPr="00D10713" w:rsidRDefault="00A66795" w:rsidP="00D10713">
      <w:pPr>
        <w:pStyle w:val="paragraph"/>
      </w:pPr>
      <w:r w:rsidRPr="00D10713">
        <w:tab/>
        <w:t>(</w:t>
      </w:r>
      <w:r w:rsidR="0067229D" w:rsidRPr="00D10713">
        <w:t>e</w:t>
      </w:r>
      <w:r w:rsidR="00A72153" w:rsidRPr="00D10713">
        <w:t>)</w:t>
      </w:r>
      <w:r w:rsidR="00A72153" w:rsidRPr="00D10713">
        <w:tab/>
      </w:r>
      <w:r w:rsidR="00D74141" w:rsidRPr="00D10713">
        <w:t>section 2</w:t>
      </w:r>
      <w:r w:rsidR="00A72153" w:rsidRPr="00D10713">
        <w:t>33H (disposing of seized thing);</w:t>
      </w:r>
    </w:p>
    <w:p w14:paraId="0D16C99F" w14:textId="77777777" w:rsidR="00237078" w:rsidRPr="00D10713" w:rsidRDefault="00A66795" w:rsidP="00D10713">
      <w:pPr>
        <w:pStyle w:val="paragraph"/>
      </w:pPr>
      <w:r w:rsidRPr="00D10713">
        <w:tab/>
        <w:t>(</w:t>
      </w:r>
      <w:r w:rsidR="0067229D" w:rsidRPr="00D10713">
        <w:t>f</w:t>
      </w:r>
      <w:r w:rsidR="00237078" w:rsidRPr="00D10713">
        <w:t>)</w:t>
      </w:r>
      <w:r w:rsidR="00237078" w:rsidRPr="00D10713">
        <w:tab/>
      </w:r>
      <w:r w:rsidR="00D74141" w:rsidRPr="00D10713">
        <w:t>section 2</w:t>
      </w:r>
      <w:r w:rsidR="00237078" w:rsidRPr="00D10713">
        <w:t>38 (</w:t>
      </w:r>
      <w:r w:rsidR="004176AE" w:rsidRPr="00D10713">
        <w:t>requiring</w:t>
      </w:r>
      <w:r w:rsidR="00237078" w:rsidRPr="00D10713">
        <w:t xml:space="preserve"> information to be produced);</w:t>
      </w:r>
    </w:p>
    <w:p w14:paraId="3E418B90" w14:textId="77777777" w:rsidR="00732DE7" w:rsidRPr="00D10713" w:rsidRDefault="00A66795" w:rsidP="00D10713">
      <w:pPr>
        <w:pStyle w:val="paragraph"/>
      </w:pPr>
      <w:r w:rsidRPr="00D10713">
        <w:tab/>
        <w:t>(</w:t>
      </w:r>
      <w:r w:rsidR="0067229D" w:rsidRPr="00D10713">
        <w:t>g</w:t>
      </w:r>
      <w:r w:rsidR="00732DE7" w:rsidRPr="00D10713">
        <w:t>)</w:t>
      </w:r>
      <w:r w:rsidR="00732DE7" w:rsidRPr="00D10713">
        <w:tab/>
      </w:r>
      <w:r w:rsidR="00D74141" w:rsidRPr="00D10713">
        <w:t>subsection 2</w:t>
      </w:r>
      <w:r w:rsidR="00F2484D" w:rsidRPr="00D10713">
        <w:t>39AD</w:t>
      </w:r>
      <w:r w:rsidR="00AD3DEF" w:rsidRPr="00D10713">
        <w:t>(8</w:t>
      </w:r>
      <w:r w:rsidR="00732DE7" w:rsidRPr="00D10713">
        <w:t>) (</w:t>
      </w:r>
      <w:r w:rsidR="004176AE" w:rsidRPr="00D10713">
        <w:t>giving</w:t>
      </w:r>
      <w:r w:rsidR="00252151" w:rsidRPr="00D10713">
        <w:t xml:space="preserve"> a written record of </w:t>
      </w:r>
      <w:r w:rsidR="00AA5256" w:rsidRPr="00D10713">
        <w:t>answers</w:t>
      </w:r>
      <w:r w:rsidR="00252151" w:rsidRPr="00D10713">
        <w:t>).</w:t>
      </w:r>
    </w:p>
    <w:p w14:paraId="7393F2FE" w14:textId="77777777" w:rsidR="009A2EFA" w:rsidRPr="00D10713" w:rsidRDefault="009A2EFA" w:rsidP="00D10713">
      <w:pPr>
        <w:pStyle w:val="subsection"/>
      </w:pPr>
      <w:r w:rsidRPr="00D10713">
        <w:tab/>
        <w:t>(4)</w:t>
      </w:r>
      <w:r w:rsidRPr="00D10713">
        <w:tab/>
        <w:t>The Inspector</w:t>
      </w:r>
      <w:r w:rsidR="00D10713">
        <w:noBreakHyphen/>
      </w:r>
      <w:r w:rsidRPr="00D10713">
        <w:t>General may delegate the Inspector</w:t>
      </w:r>
      <w:r w:rsidR="00D10713">
        <w:noBreakHyphen/>
      </w:r>
      <w:r w:rsidRPr="00D10713">
        <w:t>General’s functions or powers under the following provisions only to an S</w:t>
      </w:r>
      <w:bookmarkStart w:id="99" w:name="BK_S3P59L3C64"/>
      <w:bookmarkEnd w:id="99"/>
      <w:r w:rsidRPr="00D10713">
        <w:t>ES employee or an acting SES employee</w:t>
      </w:r>
      <w:r w:rsidR="0067229D" w:rsidRPr="00D10713">
        <w:t>,</w:t>
      </w:r>
      <w:r w:rsidRPr="00D10713">
        <w:t xml:space="preserve"> or an APS employee who holds, or performs the duties of, an Executive Level 2, or equivalent, position in the Department:</w:t>
      </w:r>
    </w:p>
    <w:p w14:paraId="0DDDF8C1" w14:textId="77777777" w:rsidR="00927C3D" w:rsidRPr="00D10713" w:rsidRDefault="00927C3D" w:rsidP="00D10713">
      <w:pPr>
        <w:pStyle w:val="paragraph"/>
      </w:pPr>
      <w:r w:rsidRPr="00D10713">
        <w:tab/>
        <w:t>(a)</w:t>
      </w:r>
      <w:r w:rsidRPr="00D10713">
        <w:tab/>
      </w:r>
      <w:r w:rsidR="00082D91" w:rsidRPr="00D10713">
        <w:t>subsection </w:t>
      </w:r>
      <w:r w:rsidR="00AC0859" w:rsidRPr="00D10713">
        <w:t>73E</w:t>
      </w:r>
      <w:r w:rsidRPr="00D10713">
        <w:t xml:space="preserve">(1) (giving notice to </w:t>
      </w:r>
      <w:r w:rsidR="00DB0C41" w:rsidRPr="00D10713">
        <w:t xml:space="preserve">the appropriate agency of </w:t>
      </w:r>
      <w:r w:rsidRPr="00D10713">
        <w:t xml:space="preserve">a State of </w:t>
      </w:r>
      <w:r w:rsidR="00DB0C41" w:rsidRPr="00D10713">
        <w:t xml:space="preserve">the </w:t>
      </w:r>
      <w:r w:rsidRPr="00D10713">
        <w:t xml:space="preserve">intention to take action in relation to an alleged contravention of </w:t>
      </w:r>
      <w:r w:rsidR="00082D91" w:rsidRPr="00D10713">
        <w:t>section 7</w:t>
      </w:r>
      <w:r w:rsidRPr="00D10713">
        <w:t>3A or 73B);</w:t>
      </w:r>
    </w:p>
    <w:p w14:paraId="179CCEF8" w14:textId="77777777" w:rsidR="009A2EFA" w:rsidRPr="00D10713" w:rsidRDefault="009A2EFA" w:rsidP="00D10713">
      <w:pPr>
        <w:pStyle w:val="paragraph"/>
      </w:pPr>
      <w:r w:rsidRPr="00D10713">
        <w:lastRenderedPageBreak/>
        <w:tab/>
        <w:t>(</w:t>
      </w:r>
      <w:r w:rsidR="00927C3D" w:rsidRPr="00D10713">
        <w:t>b</w:t>
      </w:r>
      <w:r w:rsidRPr="00D10713">
        <w:t>)</w:t>
      </w:r>
      <w:r w:rsidRPr="00D10713">
        <w:tab/>
        <w:t>subsection 215UB(2) (disclosing information to an enforcement body);</w:t>
      </w:r>
    </w:p>
    <w:p w14:paraId="75BCC52D" w14:textId="77777777" w:rsidR="009A2EFA" w:rsidRPr="00D10713" w:rsidRDefault="009A2EFA" w:rsidP="00D10713">
      <w:pPr>
        <w:pStyle w:val="paragraph"/>
      </w:pPr>
      <w:r w:rsidRPr="00D10713">
        <w:tab/>
        <w:t>(</w:t>
      </w:r>
      <w:r w:rsidR="00927C3D" w:rsidRPr="00D10713">
        <w:t>c</w:t>
      </w:r>
      <w:r w:rsidRPr="00D10713">
        <w:t>)</w:t>
      </w:r>
      <w:r w:rsidRPr="00D10713">
        <w:tab/>
        <w:t>subsection 215UB(3) (disclosing information to an agency of the Commonwealth or an agency of a State).</w:t>
      </w:r>
    </w:p>
    <w:p w14:paraId="65E53B51" w14:textId="77777777" w:rsidR="009A2EFA" w:rsidRPr="00D10713" w:rsidRDefault="009A2EFA" w:rsidP="00D10713">
      <w:pPr>
        <w:pStyle w:val="notetext"/>
      </w:pPr>
      <w:r w:rsidRPr="00D10713">
        <w:t>Note:</w:t>
      </w:r>
      <w:r w:rsidRPr="00D10713">
        <w:tab/>
        <w:t xml:space="preserve">The expressions </w:t>
      </w:r>
      <w:r w:rsidRPr="00D10713">
        <w:rPr>
          <w:b/>
          <w:i/>
        </w:rPr>
        <w:t>APS employee</w:t>
      </w:r>
      <w:r w:rsidRPr="00D10713">
        <w:t xml:space="preserve">, </w:t>
      </w:r>
      <w:r w:rsidRPr="00D10713">
        <w:rPr>
          <w:b/>
          <w:i/>
        </w:rPr>
        <w:t>SES employee</w:t>
      </w:r>
      <w:r w:rsidRPr="00D10713">
        <w:t xml:space="preserve"> and </w:t>
      </w:r>
      <w:r w:rsidRPr="00D10713">
        <w:rPr>
          <w:b/>
          <w:i/>
        </w:rPr>
        <w:t>acting SES employee</w:t>
      </w:r>
      <w:r w:rsidRPr="00D10713">
        <w:t xml:space="preserve"> are defined in section 2B of the </w:t>
      </w:r>
      <w:r w:rsidRPr="00D10713">
        <w:rPr>
          <w:i/>
        </w:rPr>
        <w:t>Acts Interpretation Act 1901</w:t>
      </w:r>
      <w:r w:rsidRPr="00D10713">
        <w:t>.</w:t>
      </w:r>
    </w:p>
    <w:p w14:paraId="262188E4" w14:textId="77777777" w:rsidR="00732DE7" w:rsidRPr="00D10713" w:rsidRDefault="00732DE7" w:rsidP="00D10713">
      <w:pPr>
        <w:pStyle w:val="subsection"/>
      </w:pPr>
      <w:r w:rsidRPr="00D10713">
        <w:tab/>
        <w:t>(</w:t>
      </w:r>
      <w:r w:rsidR="009A2EFA" w:rsidRPr="00D10713">
        <w:t>5</w:t>
      </w:r>
      <w:r w:rsidRPr="00D10713">
        <w:t>)</w:t>
      </w:r>
      <w:r w:rsidRPr="00D10713">
        <w:tab/>
        <w:t xml:space="preserve">In performing any functions or exercising any powers under a delegation under </w:t>
      </w:r>
      <w:r w:rsidR="00082D91" w:rsidRPr="00D10713">
        <w:t>subsection (</w:t>
      </w:r>
      <w:r w:rsidRPr="00D10713">
        <w:t>1), the delegate must comply with any written directions of the Inspector</w:t>
      </w:r>
      <w:r w:rsidR="00D10713">
        <w:noBreakHyphen/>
      </w:r>
      <w:r w:rsidRPr="00D10713">
        <w:t>General.</w:t>
      </w:r>
    </w:p>
    <w:p w14:paraId="6F8D4CF8" w14:textId="77777777" w:rsidR="00732DE7" w:rsidRPr="00D10713" w:rsidRDefault="00732DE7" w:rsidP="00D10713">
      <w:pPr>
        <w:pStyle w:val="ActHead5"/>
      </w:pPr>
      <w:bookmarkStart w:id="100" w:name="_Toc76043115"/>
      <w:r w:rsidRPr="0028081F">
        <w:rPr>
          <w:rStyle w:val="CharSectno"/>
        </w:rPr>
        <w:t>2</w:t>
      </w:r>
      <w:r w:rsidR="00812885" w:rsidRPr="0028081F">
        <w:rPr>
          <w:rStyle w:val="CharSectno"/>
        </w:rPr>
        <w:t>15X</w:t>
      </w:r>
      <w:r w:rsidR="002775A3">
        <w:t xml:space="preserve">  </w:t>
      </w:r>
      <w:r w:rsidRPr="00D10713">
        <w:t>Protection from liability</w:t>
      </w:r>
      <w:bookmarkEnd w:id="100"/>
    </w:p>
    <w:p w14:paraId="1ACEC480" w14:textId="77777777" w:rsidR="00732DE7" w:rsidRPr="00D10713" w:rsidRDefault="00732DE7" w:rsidP="00D10713">
      <w:pPr>
        <w:pStyle w:val="subsection"/>
      </w:pPr>
      <w:r w:rsidRPr="00D10713">
        <w:tab/>
        <w:t>(1)</w:t>
      </w:r>
      <w:r w:rsidRPr="00D10713">
        <w:tab/>
        <w:t>This section applies to the following persons (</w:t>
      </w:r>
      <w:r w:rsidRPr="00D10713">
        <w:rPr>
          <w:b/>
          <w:i/>
        </w:rPr>
        <w:t>protected persons</w:t>
      </w:r>
      <w:r w:rsidRPr="00D10713">
        <w:t>):</w:t>
      </w:r>
    </w:p>
    <w:p w14:paraId="09552677" w14:textId="77777777" w:rsidR="00732DE7" w:rsidRPr="00D10713" w:rsidRDefault="00732DE7" w:rsidP="00D10713">
      <w:pPr>
        <w:pStyle w:val="paragraph"/>
      </w:pPr>
      <w:r w:rsidRPr="00D10713">
        <w:tab/>
        <w:t>(a)</w:t>
      </w:r>
      <w:r w:rsidRPr="00D10713">
        <w:tab/>
        <w:t>the Inspector</w:t>
      </w:r>
      <w:r w:rsidR="00D10713">
        <w:noBreakHyphen/>
      </w:r>
      <w:r w:rsidRPr="00D10713">
        <w:t>General;</w:t>
      </w:r>
    </w:p>
    <w:p w14:paraId="22B14D0B" w14:textId="77777777" w:rsidR="00000230" w:rsidRPr="00D10713" w:rsidRDefault="00000230" w:rsidP="00D10713">
      <w:pPr>
        <w:pStyle w:val="paragraph"/>
      </w:pPr>
      <w:r w:rsidRPr="00D10713">
        <w:tab/>
        <w:t>(b)</w:t>
      </w:r>
      <w:r w:rsidRPr="00D10713">
        <w:tab/>
        <w:t>an authorised compliance officer;</w:t>
      </w:r>
    </w:p>
    <w:p w14:paraId="06E5601D" w14:textId="77777777" w:rsidR="00732DE7" w:rsidRPr="00D10713" w:rsidRDefault="00000230" w:rsidP="00D10713">
      <w:pPr>
        <w:pStyle w:val="paragraph"/>
      </w:pPr>
      <w:r w:rsidRPr="00D10713">
        <w:tab/>
        <w:t>(c</w:t>
      </w:r>
      <w:r w:rsidR="00732DE7" w:rsidRPr="00D10713">
        <w:t>)</w:t>
      </w:r>
      <w:r w:rsidR="00732DE7" w:rsidRPr="00D10713">
        <w:tab/>
        <w:t>a delegate of the Inspector</w:t>
      </w:r>
      <w:r w:rsidR="00D10713">
        <w:noBreakHyphen/>
      </w:r>
      <w:r w:rsidR="00732DE7" w:rsidRPr="00D10713">
        <w:t>General;</w:t>
      </w:r>
    </w:p>
    <w:p w14:paraId="28A4E618" w14:textId="77777777" w:rsidR="00732DE7" w:rsidRPr="00D10713" w:rsidRDefault="00000230" w:rsidP="00D10713">
      <w:pPr>
        <w:pStyle w:val="paragraph"/>
      </w:pPr>
      <w:r w:rsidRPr="00D10713">
        <w:tab/>
        <w:t>(d</w:t>
      </w:r>
      <w:r w:rsidR="00732DE7" w:rsidRPr="00D10713">
        <w:t>)</w:t>
      </w:r>
      <w:r w:rsidR="00732DE7" w:rsidRPr="00D10713">
        <w:tab/>
        <w:t>a person who is authorised to perform a function or exercise a power of, or on behalf of, the Inspector</w:t>
      </w:r>
      <w:r w:rsidR="00D10713">
        <w:noBreakHyphen/>
      </w:r>
      <w:r w:rsidR="00732DE7" w:rsidRPr="00D10713">
        <w:t>General;</w:t>
      </w:r>
    </w:p>
    <w:p w14:paraId="591BEAFA" w14:textId="77777777" w:rsidR="00732DE7" w:rsidRPr="00D10713" w:rsidRDefault="00000230" w:rsidP="00D10713">
      <w:pPr>
        <w:pStyle w:val="paragraph"/>
      </w:pPr>
      <w:r w:rsidRPr="00D10713">
        <w:tab/>
        <w:t>(e</w:t>
      </w:r>
      <w:r w:rsidR="00732DE7" w:rsidRPr="00D10713">
        <w:t>)</w:t>
      </w:r>
      <w:r w:rsidR="00732DE7" w:rsidRPr="00D10713">
        <w:tab/>
        <w:t>a person assisting the Inspector</w:t>
      </w:r>
      <w:r w:rsidR="00D10713">
        <w:noBreakHyphen/>
      </w:r>
      <w:r w:rsidR="00732DE7" w:rsidRPr="00D10713">
        <w:t xml:space="preserve">General or a person referred to in </w:t>
      </w:r>
      <w:r w:rsidR="004A0C1A" w:rsidRPr="00D10713">
        <w:t>paragraph (</w:t>
      </w:r>
      <w:r w:rsidR="00556136" w:rsidRPr="00D10713">
        <w:t>c) or (d</w:t>
      </w:r>
      <w:r w:rsidR="00732DE7" w:rsidRPr="00D10713">
        <w:t>) in performing the Inspector</w:t>
      </w:r>
      <w:r w:rsidR="00D10713">
        <w:noBreakHyphen/>
      </w:r>
      <w:r w:rsidR="00732DE7" w:rsidRPr="00D10713">
        <w:t>General’s functions or exercising the Inspector</w:t>
      </w:r>
      <w:r w:rsidR="00D10713">
        <w:noBreakHyphen/>
      </w:r>
      <w:r w:rsidR="00732DE7" w:rsidRPr="00D10713">
        <w:t>General’s powers.</w:t>
      </w:r>
    </w:p>
    <w:p w14:paraId="1F1264DF" w14:textId="77777777" w:rsidR="00732DE7" w:rsidRPr="00D10713" w:rsidRDefault="00732DE7" w:rsidP="00D10713">
      <w:pPr>
        <w:pStyle w:val="subsection"/>
      </w:pPr>
      <w:r w:rsidRPr="00D10713">
        <w:tab/>
        <w:t>(2)</w:t>
      </w:r>
      <w:r w:rsidRPr="00D10713">
        <w:tab/>
        <w:t xml:space="preserve">A protected person is not liable to civil proceedings for loss, damage or injury of any kind suffered by another person as a result </w:t>
      </w:r>
      <w:r w:rsidR="00D84F81" w:rsidRPr="00D10713">
        <w:t xml:space="preserve">of </w:t>
      </w:r>
      <w:r w:rsidRPr="00D10713">
        <w:t xml:space="preserve">anything done by the protected person in good faith in the performance or purported performance of a function or duty conferred by this </w:t>
      </w:r>
      <w:r w:rsidR="00AC488D" w:rsidRPr="00D10713">
        <w:t>Act</w:t>
      </w:r>
      <w:r w:rsidRPr="00D10713">
        <w:t xml:space="preserve">, or the exercise or purported exercise of a power conferred by this </w:t>
      </w:r>
      <w:r w:rsidR="00AC488D" w:rsidRPr="00D10713">
        <w:t>Act</w:t>
      </w:r>
      <w:r w:rsidRPr="00D10713">
        <w:t>.</w:t>
      </w:r>
    </w:p>
    <w:p w14:paraId="1FB46FA4" w14:textId="77777777" w:rsidR="00732DE7" w:rsidRPr="00D10713" w:rsidRDefault="00732DE7" w:rsidP="00D10713">
      <w:pPr>
        <w:pStyle w:val="ActHead5"/>
      </w:pPr>
      <w:bookmarkStart w:id="101" w:name="_Toc76043116"/>
      <w:r w:rsidRPr="0028081F">
        <w:rPr>
          <w:rStyle w:val="CharSectno"/>
        </w:rPr>
        <w:t>2</w:t>
      </w:r>
      <w:r w:rsidR="00812885" w:rsidRPr="0028081F">
        <w:rPr>
          <w:rStyle w:val="CharSectno"/>
        </w:rPr>
        <w:t>15Y</w:t>
      </w:r>
      <w:r w:rsidR="002775A3">
        <w:t xml:space="preserve">  </w:t>
      </w:r>
      <w:r w:rsidRPr="00D10713">
        <w:t>Annual report</w:t>
      </w:r>
      <w:bookmarkEnd w:id="101"/>
    </w:p>
    <w:p w14:paraId="682BBBFF" w14:textId="77777777" w:rsidR="00732DE7" w:rsidRPr="00D10713" w:rsidRDefault="00732DE7" w:rsidP="00D10713">
      <w:pPr>
        <w:pStyle w:val="subsection"/>
      </w:pPr>
      <w:r w:rsidRPr="00D10713">
        <w:tab/>
        <w:t>(1)</w:t>
      </w:r>
      <w:r w:rsidRPr="00D10713">
        <w:tab/>
        <w:t>The Inspector</w:t>
      </w:r>
      <w:r w:rsidR="00D10713">
        <w:noBreakHyphen/>
      </w:r>
      <w:r w:rsidRPr="00D10713">
        <w:t xml:space="preserve">General must, as soon as practicable after the end of each financial year, prepare a report (an </w:t>
      </w:r>
      <w:r w:rsidRPr="00D10713">
        <w:rPr>
          <w:b/>
          <w:i/>
        </w:rPr>
        <w:t>annual report</w:t>
      </w:r>
      <w:r w:rsidRPr="00D10713">
        <w:t>) on the activities of the Inspector</w:t>
      </w:r>
      <w:r w:rsidR="00D10713">
        <w:noBreakHyphen/>
      </w:r>
      <w:r w:rsidRPr="00D10713">
        <w:t>General during the financial year.</w:t>
      </w:r>
    </w:p>
    <w:p w14:paraId="70D8022C" w14:textId="77777777" w:rsidR="00732DE7" w:rsidRPr="00D10713" w:rsidRDefault="00732DE7" w:rsidP="00D10713">
      <w:pPr>
        <w:pStyle w:val="notetext"/>
      </w:pPr>
      <w:r w:rsidRPr="00D10713">
        <w:t>Note:</w:t>
      </w:r>
      <w:r w:rsidRPr="00D10713">
        <w:tab/>
        <w:t xml:space="preserve">Certain material must not be included in an annual report (see </w:t>
      </w:r>
      <w:r w:rsidR="00D74141" w:rsidRPr="00D10713">
        <w:t>section 2</w:t>
      </w:r>
      <w:r w:rsidR="00877CF6" w:rsidRPr="00D10713">
        <w:t>39AG</w:t>
      </w:r>
      <w:r w:rsidRPr="00D10713">
        <w:t>).</w:t>
      </w:r>
    </w:p>
    <w:p w14:paraId="29D83857" w14:textId="77777777" w:rsidR="00732DE7" w:rsidRPr="00D10713" w:rsidRDefault="00732DE7" w:rsidP="00D10713">
      <w:pPr>
        <w:pStyle w:val="subsection"/>
      </w:pPr>
      <w:r w:rsidRPr="00D10713">
        <w:lastRenderedPageBreak/>
        <w:tab/>
        <w:t>(2)</w:t>
      </w:r>
      <w:r w:rsidRPr="00D10713">
        <w:tab/>
        <w:t>As soon as practicable after preparing an annual report, the Inspector</w:t>
      </w:r>
      <w:r w:rsidR="00D10713">
        <w:noBreakHyphen/>
      </w:r>
      <w:r w:rsidRPr="00D10713">
        <w:t>General must:</w:t>
      </w:r>
    </w:p>
    <w:p w14:paraId="66F619E0" w14:textId="77777777" w:rsidR="00732DE7" w:rsidRPr="00D10713" w:rsidRDefault="00732DE7" w:rsidP="00D10713">
      <w:pPr>
        <w:pStyle w:val="paragraph"/>
      </w:pPr>
      <w:r w:rsidRPr="00D10713">
        <w:tab/>
        <w:t>(a)</w:t>
      </w:r>
      <w:r w:rsidRPr="00D10713">
        <w:tab/>
        <w:t>give the report to the Minister; and</w:t>
      </w:r>
    </w:p>
    <w:p w14:paraId="0A4B9007" w14:textId="77777777" w:rsidR="00732DE7" w:rsidRPr="00D10713" w:rsidRDefault="00732DE7" w:rsidP="00D10713">
      <w:pPr>
        <w:pStyle w:val="paragraph"/>
      </w:pPr>
      <w:r w:rsidRPr="00D10713">
        <w:tab/>
        <w:t>(b)</w:t>
      </w:r>
      <w:r w:rsidRPr="00D10713">
        <w:tab/>
        <w:t xml:space="preserve">publish the report on </w:t>
      </w:r>
      <w:r w:rsidR="00F765DD" w:rsidRPr="00D10713">
        <w:t xml:space="preserve">the </w:t>
      </w:r>
      <w:r w:rsidRPr="00D10713">
        <w:t>Inspector</w:t>
      </w:r>
      <w:r w:rsidR="00D10713">
        <w:noBreakHyphen/>
      </w:r>
      <w:r w:rsidRPr="00D10713">
        <w:t>General’s website</w:t>
      </w:r>
      <w:r w:rsidR="00DE2DCD" w:rsidRPr="00D10713">
        <w:t xml:space="preserve"> or the Department’s website</w:t>
      </w:r>
      <w:r w:rsidRPr="00D10713">
        <w:t>.</w:t>
      </w:r>
    </w:p>
    <w:p w14:paraId="0FE1145E" w14:textId="77777777" w:rsidR="00732DE7" w:rsidRPr="00D10713" w:rsidRDefault="00732DE7" w:rsidP="00D10713">
      <w:pPr>
        <w:pStyle w:val="notetext"/>
      </w:pPr>
      <w:r w:rsidRPr="00D10713">
        <w:t>Note:</w:t>
      </w:r>
      <w:r w:rsidRPr="00D10713">
        <w:tab/>
        <w:t xml:space="preserve">Section 34C of the </w:t>
      </w:r>
      <w:r w:rsidRPr="00D10713">
        <w:rPr>
          <w:i/>
        </w:rPr>
        <w:t>Acts Interpretation Act 1901</w:t>
      </w:r>
      <w:r w:rsidRPr="00D10713">
        <w:t xml:space="preserve"> applies to a report given to the Minister under this subsection.</w:t>
      </w:r>
    </w:p>
    <w:p w14:paraId="48D719FD" w14:textId="77777777" w:rsidR="00732DE7" w:rsidRPr="00D10713" w:rsidRDefault="00732DE7" w:rsidP="00D10713">
      <w:pPr>
        <w:pStyle w:val="ActHead5"/>
      </w:pPr>
      <w:bookmarkStart w:id="102" w:name="_Toc76043117"/>
      <w:r w:rsidRPr="0028081F">
        <w:rPr>
          <w:rStyle w:val="CharSectno"/>
        </w:rPr>
        <w:t>2</w:t>
      </w:r>
      <w:r w:rsidR="00812885" w:rsidRPr="0028081F">
        <w:rPr>
          <w:rStyle w:val="CharSectno"/>
        </w:rPr>
        <w:t>15Z</w:t>
      </w:r>
      <w:r w:rsidR="002775A3">
        <w:t xml:space="preserve">  </w:t>
      </w:r>
      <w:r w:rsidRPr="00D10713">
        <w:t>Review of the role of the Inspector</w:t>
      </w:r>
      <w:r w:rsidR="00D10713">
        <w:noBreakHyphen/>
      </w:r>
      <w:r w:rsidRPr="00D10713">
        <w:t>General</w:t>
      </w:r>
      <w:bookmarkEnd w:id="102"/>
    </w:p>
    <w:p w14:paraId="7F0CCF74" w14:textId="77777777" w:rsidR="00732DE7" w:rsidRPr="00D10713" w:rsidRDefault="00732DE7" w:rsidP="00D10713">
      <w:pPr>
        <w:pStyle w:val="subsection"/>
      </w:pPr>
      <w:r w:rsidRPr="00D10713">
        <w:tab/>
        <w:t>(1)</w:t>
      </w:r>
      <w:r w:rsidRPr="00D10713">
        <w:tab/>
        <w:t>The Minister must cause a review of the role of the Inspector</w:t>
      </w:r>
      <w:r w:rsidR="00D10713">
        <w:noBreakHyphen/>
      </w:r>
      <w:r w:rsidRPr="00D10713">
        <w:t>General to be conducted during the financi</w:t>
      </w:r>
      <w:r w:rsidR="00D84F81" w:rsidRPr="00D10713">
        <w:t>al year beginning on 1 July 2025</w:t>
      </w:r>
      <w:r w:rsidRPr="00D10713">
        <w:t>.</w:t>
      </w:r>
    </w:p>
    <w:p w14:paraId="297F9F76" w14:textId="77777777" w:rsidR="00732DE7" w:rsidRPr="00D10713" w:rsidRDefault="00732DE7" w:rsidP="00D10713">
      <w:pPr>
        <w:pStyle w:val="subsection"/>
      </w:pPr>
      <w:r w:rsidRPr="00D10713">
        <w:tab/>
        <w:t>(2)</w:t>
      </w:r>
      <w:r w:rsidRPr="00D10713">
        <w:tab/>
        <w:t>The terms of reference for the review are to be determined by the Minister in consultation with the Basin States.</w:t>
      </w:r>
    </w:p>
    <w:p w14:paraId="20153155" w14:textId="77777777" w:rsidR="00732DE7" w:rsidRPr="00D10713" w:rsidRDefault="00732DE7" w:rsidP="00D10713">
      <w:pPr>
        <w:pStyle w:val="subsection"/>
      </w:pPr>
      <w:r w:rsidRPr="00D10713">
        <w:tab/>
        <w:t>(3)</w:t>
      </w:r>
      <w:r w:rsidRPr="00D10713">
        <w:tab/>
        <w:t>The review must be undertaken in consultation with the Basin States.</w:t>
      </w:r>
    </w:p>
    <w:p w14:paraId="68125DF2" w14:textId="77777777" w:rsidR="00732DE7" w:rsidRPr="00D10713" w:rsidRDefault="00732DE7" w:rsidP="00D10713">
      <w:pPr>
        <w:pStyle w:val="subsection"/>
      </w:pPr>
      <w:r w:rsidRPr="00D10713">
        <w:tab/>
        <w:t>(4)</w:t>
      </w:r>
      <w:r w:rsidRPr="00D10713">
        <w:tab/>
        <w:t>The Minister must cause to be prepared a written report of the review.</w:t>
      </w:r>
    </w:p>
    <w:p w14:paraId="23AB057A" w14:textId="77777777" w:rsidR="00732DE7" w:rsidRPr="00D10713" w:rsidRDefault="00732DE7" w:rsidP="00D10713">
      <w:pPr>
        <w:pStyle w:val="subsection"/>
      </w:pPr>
      <w:r w:rsidRPr="00D10713">
        <w:tab/>
        <w:t>(5)</w:t>
      </w:r>
      <w:r w:rsidRPr="00D10713">
        <w:tab/>
        <w:t xml:space="preserve">The Minister must cause a copy of the report </w:t>
      </w:r>
      <w:r w:rsidR="000579C9" w:rsidRPr="00D10713">
        <w:t xml:space="preserve">of the review </w:t>
      </w:r>
      <w:r w:rsidRPr="00D10713">
        <w:t>to be tabled in each House of the Parliament within 15 sitting days of that House after its receipt by the Minister.</w:t>
      </w:r>
    </w:p>
    <w:p w14:paraId="72FDD6C2" w14:textId="77777777" w:rsidR="005E1C32" w:rsidRPr="00D10713" w:rsidRDefault="00F45D70" w:rsidP="00D10713">
      <w:pPr>
        <w:pStyle w:val="ItemHead"/>
      </w:pPr>
      <w:r w:rsidRPr="00D10713">
        <w:t>68</w:t>
      </w:r>
      <w:r w:rsidR="002775A3">
        <w:t xml:space="preserve">  </w:t>
      </w:r>
      <w:r w:rsidR="00D74141" w:rsidRPr="00D10713">
        <w:t>Part 1</w:t>
      </w:r>
      <w:r w:rsidR="005E1C32" w:rsidRPr="00D10713">
        <w:t>0 (after the heading)</w:t>
      </w:r>
    </w:p>
    <w:p w14:paraId="0F24CE96" w14:textId="77777777" w:rsidR="005E1C32" w:rsidRPr="00D10713" w:rsidRDefault="005E1C32" w:rsidP="00D10713">
      <w:pPr>
        <w:pStyle w:val="Item"/>
      </w:pPr>
      <w:r w:rsidRPr="00D10713">
        <w:t>Insert:</w:t>
      </w:r>
    </w:p>
    <w:p w14:paraId="1215F895" w14:textId="77777777" w:rsidR="005E1C32" w:rsidRPr="00D10713" w:rsidRDefault="005E1C32" w:rsidP="00D10713">
      <w:pPr>
        <w:pStyle w:val="notemargin"/>
      </w:pPr>
      <w:r w:rsidRPr="00D10713">
        <w:t>Note:</w:t>
      </w:r>
      <w:r w:rsidRPr="00D10713">
        <w:tab/>
        <w:t>Section 9 clarifies the constitutional basis for this Part.</w:t>
      </w:r>
    </w:p>
    <w:p w14:paraId="6FEE266C" w14:textId="77777777" w:rsidR="005E1C32" w:rsidRPr="00D10713" w:rsidRDefault="00F45D70" w:rsidP="00D10713">
      <w:pPr>
        <w:pStyle w:val="ItemHead"/>
      </w:pPr>
      <w:r w:rsidRPr="00D10713">
        <w:t>69</w:t>
      </w:r>
      <w:r w:rsidR="002775A3">
        <w:t xml:space="preserve">  </w:t>
      </w:r>
      <w:r w:rsidR="003D6599" w:rsidRPr="00D10713">
        <w:t>Division 1</w:t>
      </w:r>
      <w:r w:rsidR="005E1C32" w:rsidRPr="00D10713">
        <w:t xml:space="preserve"> of </w:t>
      </w:r>
      <w:r w:rsidR="00D74141" w:rsidRPr="00D10713">
        <w:t>Part 1</w:t>
      </w:r>
      <w:r w:rsidR="005E1C32" w:rsidRPr="00D10713">
        <w:t>0</w:t>
      </w:r>
    </w:p>
    <w:p w14:paraId="1E44E337" w14:textId="77777777" w:rsidR="005E1C32" w:rsidRPr="00D10713" w:rsidRDefault="005E1C32" w:rsidP="00D10713">
      <w:pPr>
        <w:pStyle w:val="Item"/>
      </w:pPr>
      <w:r w:rsidRPr="00D10713">
        <w:t>Repeal the Division.</w:t>
      </w:r>
    </w:p>
    <w:p w14:paraId="53CD70B3" w14:textId="77777777" w:rsidR="00515005" w:rsidRPr="00D10713" w:rsidRDefault="00F45D70" w:rsidP="00D10713">
      <w:pPr>
        <w:pStyle w:val="ItemHead"/>
      </w:pPr>
      <w:r w:rsidRPr="00D10713">
        <w:t>70</w:t>
      </w:r>
      <w:r w:rsidR="002775A3">
        <w:t xml:space="preserve">  </w:t>
      </w:r>
      <w:r w:rsidR="001260AD" w:rsidRPr="00D10713">
        <w:t>Sub</w:t>
      </w:r>
      <w:r w:rsidR="00D74141" w:rsidRPr="00D10713">
        <w:t>section 2</w:t>
      </w:r>
      <w:r w:rsidR="00515005" w:rsidRPr="00D10713">
        <w:t>18(1)</w:t>
      </w:r>
    </w:p>
    <w:p w14:paraId="0B6953F4" w14:textId="77777777" w:rsidR="00515005" w:rsidRPr="00D10713" w:rsidRDefault="00515005" w:rsidP="00D10713">
      <w:pPr>
        <w:pStyle w:val="Item"/>
      </w:pPr>
      <w:r w:rsidRPr="00D10713">
        <w:t>Omit “recent photograph”, insert “photograph that is no more than 5 years old”.</w:t>
      </w:r>
    </w:p>
    <w:p w14:paraId="62C671B5" w14:textId="77777777" w:rsidR="00970D26" w:rsidRPr="00D10713" w:rsidRDefault="00F45D70" w:rsidP="00D10713">
      <w:pPr>
        <w:pStyle w:val="ItemHead"/>
      </w:pPr>
      <w:r w:rsidRPr="00D10713">
        <w:t>71</w:t>
      </w:r>
      <w:r w:rsidR="002775A3">
        <w:t xml:space="preserve">  </w:t>
      </w:r>
      <w:r w:rsidR="001260AD" w:rsidRPr="00D10713">
        <w:t>Sub</w:t>
      </w:r>
      <w:r w:rsidR="00D74141" w:rsidRPr="00D10713">
        <w:t>section 2</w:t>
      </w:r>
      <w:r w:rsidR="00970D26" w:rsidRPr="00D10713">
        <w:t>18(2)</w:t>
      </w:r>
    </w:p>
    <w:p w14:paraId="72052430" w14:textId="77777777" w:rsidR="00970D26" w:rsidRPr="00D10713" w:rsidRDefault="00970D26" w:rsidP="00D10713">
      <w:pPr>
        <w:pStyle w:val="Item"/>
      </w:pPr>
      <w:r w:rsidRPr="00D10713">
        <w:t>After “offence”, insert “of strict liability”.</w:t>
      </w:r>
    </w:p>
    <w:p w14:paraId="4A4A33CE" w14:textId="77777777" w:rsidR="00515005" w:rsidRPr="00D10713" w:rsidRDefault="00F45D70" w:rsidP="00D10713">
      <w:pPr>
        <w:pStyle w:val="ItemHead"/>
      </w:pPr>
      <w:r w:rsidRPr="00D10713">
        <w:lastRenderedPageBreak/>
        <w:t>72</w:t>
      </w:r>
      <w:r w:rsidR="002775A3">
        <w:t xml:space="preserve">  </w:t>
      </w:r>
      <w:r w:rsidR="001260AD" w:rsidRPr="00D10713">
        <w:t>Paragraph 2</w:t>
      </w:r>
      <w:r w:rsidR="00515005" w:rsidRPr="00D10713">
        <w:t>18(2)(c)</w:t>
      </w:r>
    </w:p>
    <w:p w14:paraId="1BB2551B" w14:textId="77777777" w:rsidR="00515005" w:rsidRPr="00D10713" w:rsidRDefault="00515005" w:rsidP="00D10713">
      <w:pPr>
        <w:pStyle w:val="Item"/>
      </w:pPr>
      <w:r w:rsidRPr="00D10713">
        <w:t>Repeal the paragraph, substitute:</w:t>
      </w:r>
    </w:p>
    <w:p w14:paraId="2377BC89" w14:textId="77777777" w:rsidR="00515005" w:rsidRPr="00D10713" w:rsidRDefault="00515005" w:rsidP="00D10713">
      <w:pPr>
        <w:pStyle w:val="paragraph"/>
      </w:pPr>
      <w:r w:rsidRPr="00D10713">
        <w:tab/>
        <w:t>(c)</w:t>
      </w:r>
      <w:r w:rsidRPr="00D10713">
        <w:tab/>
        <w:t>the person does not return the identity card to the Authority within 14 days after ceasing to be an authorised officer.</w:t>
      </w:r>
    </w:p>
    <w:p w14:paraId="43889170" w14:textId="77777777" w:rsidR="00970D26" w:rsidRPr="00D10713" w:rsidRDefault="00F45D70" w:rsidP="00D10713">
      <w:pPr>
        <w:pStyle w:val="ItemHead"/>
      </w:pPr>
      <w:r w:rsidRPr="00D10713">
        <w:t>73</w:t>
      </w:r>
      <w:r w:rsidR="002775A3">
        <w:t xml:space="preserve">  </w:t>
      </w:r>
      <w:r w:rsidR="00970D26" w:rsidRPr="00D10713">
        <w:t xml:space="preserve">After </w:t>
      </w:r>
      <w:r w:rsidR="00D74141" w:rsidRPr="00D10713">
        <w:t>subsection 2</w:t>
      </w:r>
      <w:r w:rsidR="00970D26" w:rsidRPr="00D10713">
        <w:t>18(2)</w:t>
      </w:r>
    </w:p>
    <w:p w14:paraId="69403BF8" w14:textId="77777777" w:rsidR="00970D26" w:rsidRPr="00D10713" w:rsidRDefault="00970D26" w:rsidP="00D10713">
      <w:pPr>
        <w:pStyle w:val="Item"/>
      </w:pPr>
      <w:r w:rsidRPr="00D10713">
        <w:t>Insert:</w:t>
      </w:r>
    </w:p>
    <w:p w14:paraId="60498178" w14:textId="77777777" w:rsidR="00970D26" w:rsidRPr="00D10713" w:rsidRDefault="00970D26" w:rsidP="00D10713">
      <w:pPr>
        <w:pStyle w:val="subsection"/>
      </w:pPr>
      <w:r w:rsidRPr="00D10713">
        <w:tab/>
        <w:t>(2A)</w:t>
      </w:r>
      <w:r w:rsidRPr="00D10713">
        <w:tab/>
      </w:r>
      <w:r w:rsidR="00082D91" w:rsidRPr="00D10713">
        <w:t>Subsection (</w:t>
      </w:r>
      <w:r w:rsidRPr="00D10713">
        <w:t>2) does not apply if the identity card was lost or destroyed.</w:t>
      </w:r>
    </w:p>
    <w:p w14:paraId="7EF8B367" w14:textId="77777777" w:rsidR="00970D26" w:rsidRPr="00D10713" w:rsidRDefault="00970D26" w:rsidP="00D10713">
      <w:pPr>
        <w:pStyle w:val="notetext"/>
      </w:pPr>
      <w:r w:rsidRPr="00D10713">
        <w:t>Note:</w:t>
      </w:r>
      <w:r w:rsidRPr="00D10713">
        <w:tab/>
        <w:t xml:space="preserve">A defendant bears an evidential burden in relation to the matter in this subsection: see </w:t>
      </w:r>
      <w:r w:rsidR="002360F9" w:rsidRPr="00D10713">
        <w:t>sub</w:t>
      </w:r>
      <w:r w:rsidR="004A0C1A" w:rsidRPr="00D10713">
        <w:t>section 1</w:t>
      </w:r>
      <w:r w:rsidRPr="00D10713">
        <w:t xml:space="preserve">3.3(3) of the </w:t>
      </w:r>
      <w:r w:rsidRPr="00D10713">
        <w:rPr>
          <w:i/>
        </w:rPr>
        <w:t>Criminal Code</w:t>
      </w:r>
      <w:r w:rsidRPr="00D10713">
        <w:t>.</w:t>
      </w:r>
    </w:p>
    <w:p w14:paraId="26077C51" w14:textId="77777777" w:rsidR="005E1C32" w:rsidRPr="00D10713" w:rsidRDefault="00F45D70" w:rsidP="00D10713">
      <w:pPr>
        <w:pStyle w:val="ItemHead"/>
      </w:pPr>
      <w:r w:rsidRPr="00D10713">
        <w:t>74</w:t>
      </w:r>
      <w:r w:rsidR="002775A3">
        <w:t xml:space="preserve">  </w:t>
      </w:r>
      <w:r w:rsidR="005E1C32" w:rsidRPr="00D10713">
        <w:t xml:space="preserve">Subdivision B of </w:t>
      </w:r>
      <w:r w:rsidR="0022129C" w:rsidRPr="00D10713">
        <w:t>Division 2</w:t>
      </w:r>
      <w:r w:rsidR="005E1C32" w:rsidRPr="00D10713">
        <w:t xml:space="preserve"> of </w:t>
      </w:r>
      <w:r w:rsidR="00D74141" w:rsidRPr="00D10713">
        <w:t>Part 1</w:t>
      </w:r>
      <w:r w:rsidR="005E1C32" w:rsidRPr="00D10713">
        <w:t>0 (heading)</w:t>
      </w:r>
    </w:p>
    <w:p w14:paraId="0838F9AF" w14:textId="77777777" w:rsidR="005E1C32" w:rsidRPr="00D10713" w:rsidRDefault="005E1C32" w:rsidP="00D10713">
      <w:pPr>
        <w:pStyle w:val="Item"/>
      </w:pPr>
      <w:r w:rsidRPr="00D10713">
        <w:t>Omit “</w:t>
      </w:r>
      <w:r w:rsidRPr="00D10713">
        <w:rPr>
          <w:b/>
        </w:rPr>
        <w:t>other than for compliance purposes</w:t>
      </w:r>
      <w:r w:rsidRPr="00D10713">
        <w:t>”.</w:t>
      </w:r>
    </w:p>
    <w:p w14:paraId="0CCF6247" w14:textId="77777777" w:rsidR="005E1C32" w:rsidRPr="00D10713" w:rsidRDefault="00F45D70" w:rsidP="00D10713">
      <w:pPr>
        <w:pStyle w:val="ItemHead"/>
      </w:pPr>
      <w:r w:rsidRPr="00D10713">
        <w:t>75</w:t>
      </w:r>
      <w:r w:rsidR="002775A3">
        <w:t xml:space="preserve">  </w:t>
      </w:r>
      <w:r w:rsidR="001260AD" w:rsidRPr="00D10713">
        <w:t>Sub</w:t>
      </w:r>
      <w:r w:rsidR="00D74141" w:rsidRPr="00D10713">
        <w:t>section 2</w:t>
      </w:r>
      <w:r w:rsidR="005E1C32" w:rsidRPr="00D10713">
        <w:t>19(1)</w:t>
      </w:r>
    </w:p>
    <w:p w14:paraId="0AF9FE03" w14:textId="77777777" w:rsidR="005E1C32" w:rsidRPr="00D10713" w:rsidRDefault="005E1C32" w:rsidP="00D10713">
      <w:pPr>
        <w:pStyle w:val="Item"/>
      </w:pPr>
      <w:r w:rsidRPr="00D10713">
        <w:t>Omit “(1)”.</w:t>
      </w:r>
    </w:p>
    <w:p w14:paraId="33925FC1" w14:textId="77777777" w:rsidR="005E1C32" w:rsidRPr="00D10713" w:rsidRDefault="00F45D70" w:rsidP="00D10713">
      <w:pPr>
        <w:pStyle w:val="ItemHead"/>
      </w:pPr>
      <w:r w:rsidRPr="00D10713">
        <w:t>76</w:t>
      </w:r>
      <w:r w:rsidR="002775A3">
        <w:t xml:space="preserve">  </w:t>
      </w:r>
      <w:r w:rsidR="001260AD" w:rsidRPr="00D10713">
        <w:t>Sub</w:t>
      </w:r>
      <w:r w:rsidR="00D74141" w:rsidRPr="00D10713">
        <w:t>section 2</w:t>
      </w:r>
      <w:r w:rsidR="005E1C32" w:rsidRPr="00D10713">
        <w:t>19(2)</w:t>
      </w:r>
    </w:p>
    <w:p w14:paraId="11703E77" w14:textId="77777777" w:rsidR="005E1C32" w:rsidRPr="00D10713" w:rsidRDefault="005E1C32" w:rsidP="00D10713">
      <w:pPr>
        <w:pStyle w:val="Item"/>
      </w:pPr>
      <w:r w:rsidRPr="00D10713">
        <w:t xml:space="preserve">Repeal the </w:t>
      </w:r>
      <w:r w:rsidR="00082D91" w:rsidRPr="00D10713">
        <w:t>subsection (</w:t>
      </w:r>
      <w:r w:rsidR="007C7874" w:rsidRPr="00D10713">
        <w:t>including the note)</w:t>
      </w:r>
      <w:r w:rsidRPr="00D10713">
        <w:t>.</w:t>
      </w:r>
    </w:p>
    <w:p w14:paraId="1A191C6C" w14:textId="77777777" w:rsidR="005E1C32" w:rsidRPr="00D10713" w:rsidRDefault="00F45D70" w:rsidP="00D10713">
      <w:pPr>
        <w:pStyle w:val="ItemHead"/>
      </w:pPr>
      <w:r w:rsidRPr="00D10713">
        <w:t>77</w:t>
      </w:r>
      <w:r w:rsidR="002775A3">
        <w:t xml:space="preserve">  </w:t>
      </w:r>
      <w:r w:rsidR="003D6599" w:rsidRPr="00D10713">
        <w:t>Section 2</w:t>
      </w:r>
      <w:r w:rsidR="005E1C32" w:rsidRPr="00D10713">
        <w:t>22 (note)</w:t>
      </w:r>
    </w:p>
    <w:p w14:paraId="50640FC2" w14:textId="77777777" w:rsidR="005E1C32" w:rsidRPr="00D10713" w:rsidRDefault="005E1C32" w:rsidP="00D10713">
      <w:pPr>
        <w:pStyle w:val="Item"/>
      </w:pPr>
      <w:r w:rsidRPr="00D10713">
        <w:t>Repeal the note, substitute:</w:t>
      </w:r>
    </w:p>
    <w:p w14:paraId="29BD6BFB" w14:textId="77777777" w:rsidR="005E1C32" w:rsidRPr="00D10713" w:rsidRDefault="005E1C32" w:rsidP="00D10713">
      <w:pPr>
        <w:pStyle w:val="notetext"/>
      </w:pPr>
      <w:r w:rsidRPr="00D10713">
        <w:t>Note:</w:t>
      </w:r>
      <w:r w:rsidRPr="00D10713">
        <w:tab/>
        <w:t xml:space="preserve">A person who obstructs, hinders, intimidates or resists an authorised officer in the performance of the authorised officer’s functions or duties, or the exercise of the officer’s powers, under this Act may commit an offence (see </w:t>
      </w:r>
      <w:r w:rsidR="004A0C1A" w:rsidRPr="00D10713">
        <w:t>section 1</w:t>
      </w:r>
      <w:r w:rsidRPr="00D10713">
        <w:t xml:space="preserve">49.1 of the </w:t>
      </w:r>
      <w:r w:rsidRPr="00D10713">
        <w:rPr>
          <w:i/>
        </w:rPr>
        <w:t>Criminal Code</w:t>
      </w:r>
      <w:r w:rsidRPr="00D10713">
        <w:t xml:space="preserve">) and may be liable to a civil penalty (see </w:t>
      </w:r>
      <w:r w:rsidR="00D74141" w:rsidRPr="00D10713">
        <w:t>section 2</w:t>
      </w:r>
      <w:r w:rsidRPr="00D10713">
        <w:t>22C of this Act).</w:t>
      </w:r>
    </w:p>
    <w:p w14:paraId="62E4423D" w14:textId="77777777" w:rsidR="005E1C32" w:rsidRPr="00D10713" w:rsidRDefault="00F45D70" w:rsidP="00D10713">
      <w:pPr>
        <w:pStyle w:val="ItemHead"/>
      </w:pPr>
      <w:r w:rsidRPr="00D10713">
        <w:t>78</w:t>
      </w:r>
      <w:r w:rsidR="002775A3">
        <w:t xml:space="preserve">  </w:t>
      </w:r>
      <w:r w:rsidR="005E1C32" w:rsidRPr="00D10713">
        <w:t xml:space="preserve">After Subdivision B of </w:t>
      </w:r>
      <w:r w:rsidR="0022129C" w:rsidRPr="00D10713">
        <w:t>Division 2</w:t>
      </w:r>
      <w:r w:rsidR="005E1C32" w:rsidRPr="00D10713">
        <w:t xml:space="preserve"> of </w:t>
      </w:r>
      <w:r w:rsidR="00D74141" w:rsidRPr="00D10713">
        <w:t>Part 1</w:t>
      </w:r>
      <w:r w:rsidR="005E1C32" w:rsidRPr="00D10713">
        <w:t>0</w:t>
      </w:r>
    </w:p>
    <w:p w14:paraId="69CE17FE" w14:textId="77777777" w:rsidR="005E1C32" w:rsidRPr="00D10713" w:rsidRDefault="005E1C32" w:rsidP="00D10713">
      <w:pPr>
        <w:pStyle w:val="Item"/>
      </w:pPr>
      <w:r w:rsidRPr="00D10713">
        <w:t>Insert:</w:t>
      </w:r>
    </w:p>
    <w:p w14:paraId="227B5274" w14:textId="77777777" w:rsidR="005E1C32" w:rsidRPr="00D10713" w:rsidRDefault="005E1C32" w:rsidP="00D10713">
      <w:pPr>
        <w:pStyle w:val="ActHead4"/>
      </w:pPr>
      <w:bookmarkStart w:id="103" w:name="_Toc76043118"/>
      <w:r w:rsidRPr="0028081F">
        <w:rPr>
          <w:rStyle w:val="CharSubdNo"/>
        </w:rPr>
        <w:lastRenderedPageBreak/>
        <w:t>Subdivision C</w:t>
      </w:r>
      <w:r w:rsidRPr="00D10713">
        <w:t>—</w:t>
      </w:r>
      <w:r w:rsidRPr="0028081F">
        <w:rPr>
          <w:rStyle w:val="CharSubdText"/>
        </w:rPr>
        <w:t>Other matters</w:t>
      </w:r>
      <w:bookmarkEnd w:id="103"/>
    </w:p>
    <w:p w14:paraId="7016E42F" w14:textId="77777777" w:rsidR="005E1C32" w:rsidRPr="00D10713" w:rsidRDefault="005E1C32" w:rsidP="00D10713">
      <w:pPr>
        <w:pStyle w:val="ActHead5"/>
      </w:pPr>
      <w:bookmarkStart w:id="104" w:name="_Toc76043119"/>
      <w:r w:rsidRPr="0028081F">
        <w:rPr>
          <w:rStyle w:val="CharSectno"/>
        </w:rPr>
        <w:t>222A</w:t>
      </w:r>
      <w:r w:rsidR="002775A3">
        <w:t xml:space="preserve">  </w:t>
      </w:r>
      <w:r w:rsidR="00B30B9D" w:rsidRPr="00D10713">
        <w:t>P</w:t>
      </w:r>
      <w:r w:rsidRPr="00D10713">
        <w:t>rivilege against self</w:t>
      </w:r>
      <w:r w:rsidR="00D10713">
        <w:noBreakHyphen/>
      </w:r>
      <w:r w:rsidRPr="00D10713">
        <w:t>incrimination</w:t>
      </w:r>
      <w:r w:rsidR="00B30B9D" w:rsidRPr="00D10713">
        <w:t xml:space="preserve"> </w:t>
      </w:r>
      <w:r w:rsidR="00950769" w:rsidRPr="00D10713">
        <w:t xml:space="preserve">and legal professional privilege </w:t>
      </w:r>
      <w:r w:rsidR="00B30B9D" w:rsidRPr="00D10713">
        <w:t>not abrogated</w:t>
      </w:r>
      <w:bookmarkEnd w:id="104"/>
    </w:p>
    <w:p w14:paraId="393CDA2F" w14:textId="77777777" w:rsidR="00764C0A" w:rsidRPr="00D10713" w:rsidRDefault="00764C0A" w:rsidP="00D10713">
      <w:pPr>
        <w:pStyle w:val="SubsectionHead"/>
      </w:pPr>
      <w:r w:rsidRPr="00D10713">
        <w:t>Self</w:t>
      </w:r>
      <w:r w:rsidR="00D10713">
        <w:noBreakHyphen/>
      </w:r>
      <w:r w:rsidRPr="00D10713">
        <w:t>incrimination</w:t>
      </w:r>
    </w:p>
    <w:p w14:paraId="6E8B0155" w14:textId="77777777" w:rsidR="005E1C32" w:rsidRPr="00D10713" w:rsidRDefault="005E1C32" w:rsidP="00D10713">
      <w:pPr>
        <w:pStyle w:val="subsection"/>
      </w:pPr>
      <w:r w:rsidRPr="00D10713">
        <w:tab/>
      </w:r>
      <w:r w:rsidR="00764C0A" w:rsidRPr="00D10713">
        <w:t>(1)</w:t>
      </w:r>
      <w:r w:rsidRPr="00D10713">
        <w:tab/>
        <w:t>Nothing in this Division affects the right of a person to refuse to answer a question, give information, or produce a document, on the ground that the answer to the question, the information or the production of the document might tend to incriminate the person or make the person liable to a penalty.</w:t>
      </w:r>
    </w:p>
    <w:p w14:paraId="65BF05EC" w14:textId="77777777" w:rsidR="00764C0A" w:rsidRPr="00D10713" w:rsidRDefault="00764C0A" w:rsidP="00D10713">
      <w:pPr>
        <w:pStyle w:val="SubsectionHead"/>
      </w:pPr>
      <w:r w:rsidRPr="00D10713">
        <w:t>Legal professional privilege</w:t>
      </w:r>
    </w:p>
    <w:p w14:paraId="6C532C3D" w14:textId="77777777" w:rsidR="00764C0A" w:rsidRPr="00D10713" w:rsidRDefault="00764C0A" w:rsidP="00D10713">
      <w:pPr>
        <w:pStyle w:val="subsection"/>
      </w:pPr>
      <w:r w:rsidRPr="00D10713">
        <w:tab/>
        <w:t>(2)</w:t>
      </w:r>
      <w:r w:rsidRPr="00D10713">
        <w:tab/>
        <w:t>Nothing in this Division affects the right of a person to refuse to answer a question, give information, or produce a document, on the ground that:</w:t>
      </w:r>
    </w:p>
    <w:p w14:paraId="4DD50384" w14:textId="77777777" w:rsidR="00764C0A" w:rsidRPr="00D10713" w:rsidRDefault="00764C0A" w:rsidP="00D10713">
      <w:pPr>
        <w:pStyle w:val="paragraph"/>
      </w:pPr>
      <w:r w:rsidRPr="00D10713">
        <w:tab/>
        <w:t>(a)</w:t>
      </w:r>
      <w:r w:rsidRPr="00D10713">
        <w:tab/>
        <w:t>the answer to the question or the information would be privileged from being given on the ground of legal professional privilege; or</w:t>
      </w:r>
    </w:p>
    <w:p w14:paraId="7FF4B365" w14:textId="77777777" w:rsidR="00764C0A" w:rsidRPr="00D10713" w:rsidRDefault="00764C0A" w:rsidP="00D10713">
      <w:pPr>
        <w:pStyle w:val="paragraph"/>
      </w:pPr>
      <w:r w:rsidRPr="00D10713">
        <w:tab/>
        <w:t>(b)</w:t>
      </w:r>
      <w:r w:rsidRPr="00D10713">
        <w:tab/>
        <w:t>the document would be privileged from being produced on the ground of legal professional privilege.</w:t>
      </w:r>
    </w:p>
    <w:p w14:paraId="69931EBA" w14:textId="77777777" w:rsidR="005E1C32" w:rsidRPr="00D10713" w:rsidRDefault="005E1C32" w:rsidP="00D10713">
      <w:pPr>
        <w:pStyle w:val="ActHead5"/>
      </w:pPr>
      <w:bookmarkStart w:id="105" w:name="_Toc76043120"/>
      <w:r w:rsidRPr="0028081F">
        <w:rPr>
          <w:rStyle w:val="CharSectno"/>
        </w:rPr>
        <w:t>222B</w:t>
      </w:r>
      <w:r w:rsidR="002775A3">
        <w:t xml:space="preserve">  </w:t>
      </w:r>
      <w:r w:rsidRPr="00D10713">
        <w:t>Occupier entitled to be present during entry</w:t>
      </w:r>
      <w:bookmarkEnd w:id="105"/>
    </w:p>
    <w:p w14:paraId="4C0EBB48" w14:textId="77777777" w:rsidR="005E1C32" w:rsidRPr="00D10713" w:rsidRDefault="005E1C32" w:rsidP="00D10713">
      <w:pPr>
        <w:pStyle w:val="subsection"/>
      </w:pPr>
      <w:r w:rsidRPr="00D10713">
        <w:tab/>
        <w:t>(1)</w:t>
      </w:r>
      <w:r w:rsidRPr="00D10713">
        <w:tab/>
        <w:t>If:</w:t>
      </w:r>
    </w:p>
    <w:p w14:paraId="6C33A0B4" w14:textId="77777777" w:rsidR="005E1C32" w:rsidRPr="00D10713" w:rsidRDefault="005E1C32" w:rsidP="00D10713">
      <w:pPr>
        <w:pStyle w:val="paragraph"/>
      </w:pPr>
      <w:r w:rsidRPr="00D10713">
        <w:tab/>
        <w:t>(a)</w:t>
      </w:r>
      <w:r w:rsidRPr="00D10713">
        <w:tab/>
        <w:t>an authorised officer is entering premises under Subdivision B; and</w:t>
      </w:r>
    </w:p>
    <w:p w14:paraId="13A91AA5" w14:textId="77777777" w:rsidR="005E1C32" w:rsidRPr="00D10713" w:rsidRDefault="005E1C32" w:rsidP="00D10713">
      <w:pPr>
        <w:pStyle w:val="paragraph"/>
      </w:pPr>
      <w:r w:rsidRPr="00D10713">
        <w:tab/>
        <w:t>(b)</w:t>
      </w:r>
      <w:r w:rsidRPr="00D10713">
        <w:tab/>
        <w:t>an occupier of the premises, or another person who apparently represents the occupier, is present at the premises;</w:t>
      </w:r>
    </w:p>
    <w:p w14:paraId="596FEC27" w14:textId="77777777" w:rsidR="005E1C32" w:rsidRPr="00D10713" w:rsidRDefault="005E1C32" w:rsidP="00D10713">
      <w:pPr>
        <w:pStyle w:val="subsection2"/>
      </w:pPr>
      <w:r w:rsidRPr="00D10713">
        <w:t xml:space="preserve">the </w:t>
      </w:r>
      <w:r w:rsidR="00747077" w:rsidRPr="00D10713">
        <w:t xml:space="preserve">occupier or other </w:t>
      </w:r>
      <w:r w:rsidRPr="00D10713">
        <w:t>person is entitled to observe the activities of the authorised officer on the premises.</w:t>
      </w:r>
    </w:p>
    <w:p w14:paraId="35C3878F" w14:textId="77777777" w:rsidR="005E1C32" w:rsidRPr="00D10713" w:rsidRDefault="005E1C32" w:rsidP="00D10713">
      <w:pPr>
        <w:pStyle w:val="subsection"/>
      </w:pPr>
      <w:r w:rsidRPr="00D10713">
        <w:tab/>
        <w:t>(2)</w:t>
      </w:r>
      <w:r w:rsidRPr="00D10713">
        <w:tab/>
        <w:t xml:space="preserve">The right to observe the authorised officer’s activities ceases if the </w:t>
      </w:r>
      <w:r w:rsidR="00747077" w:rsidRPr="00D10713">
        <w:t xml:space="preserve">occupier or other </w:t>
      </w:r>
      <w:r w:rsidRPr="00D10713">
        <w:t>person impedes those activities.</w:t>
      </w:r>
    </w:p>
    <w:p w14:paraId="2934484D" w14:textId="77777777" w:rsidR="005E1C32" w:rsidRPr="00D10713" w:rsidRDefault="005E1C32" w:rsidP="00D10713">
      <w:pPr>
        <w:pStyle w:val="subsection"/>
      </w:pPr>
      <w:r w:rsidRPr="00D10713">
        <w:tab/>
        <w:t>(3)</w:t>
      </w:r>
      <w:r w:rsidRPr="00D10713">
        <w:tab/>
        <w:t>This section does not prevent the authorised officer, or the authorised officers, from carrying out activities at 2 or more areas of the premises at the same time.</w:t>
      </w:r>
    </w:p>
    <w:p w14:paraId="55C67329" w14:textId="77777777" w:rsidR="005E1C32" w:rsidRPr="00D10713" w:rsidRDefault="005E1C32" w:rsidP="00D10713">
      <w:pPr>
        <w:pStyle w:val="ActHead5"/>
      </w:pPr>
      <w:bookmarkStart w:id="106" w:name="_Toc76043121"/>
      <w:r w:rsidRPr="0028081F">
        <w:rPr>
          <w:rStyle w:val="CharSectno"/>
        </w:rPr>
        <w:lastRenderedPageBreak/>
        <w:t>222C</w:t>
      </w:r>
      <w:r w:rsidR="002775A3">
        <w:t xml:space="preserve">  </w:t>
      </w:r>
      <w:r w:rsidRPr="00D10713">
        <w:t>Obstructing authorised officers</w:t>
      </w:r>
      <w:bookmarkEnd w:id="106"/>
    </w:p>
    <w:p w14:paraId="393CC6C9" w14:textId="77777777" w:rsidR="005E1C32" w:rsidRPr="00D10713" w:rsidRDefault="005E1C32" w:rsidP="00D10713">
      <w:pPr>
        <w:pStyle w:val="SubsectionHead"/>
      </w:pPr>
      <w:r w:rsidRPr="00D10713">
        <w:t>Civil penalty provision</w:t>
      </w:r>
    </w:p>
    <w:p w14:paraId="6BA2CD28" w14:textId="77777777" w:rsidR="005E1C32" w:rsidRPr="00D10713" w:rsidRDefault="005E1C32" w:rsidP="00D10713">
      <w:pPr>
        <w:pStyle w:val="subsection"/>
      </w:pPr>
      <w:r w:rsidRPr="00D10713">
        <w:tab/>
      </w:r>
      <w:r w:rsidRPr="00D10713">
        <w:tab/>
        <w:t>A person is liable to a civil penalty if the person obstructs, hinders, intimidates or resists an authorised officer in the performance of the officer’s functions or duties, or the exercise of the officer’s powers, under this Act.</w:t>
      </w:r>
    </w:p>
    <w:p w14:paraId="5FA563F3" w14:textId="77777777" w:rsidR="005E1C32" w:rsidRPr="00D10713" w:rsidRDefault="005E1C32" w:rsidP="00D10713">
      <w:pPr>
        <w:pStyle w:val="notetext"/>
      </w:pPr>
      <w:r w:rsidRPr="00D10713">
        <w:t>Note 1:</w:t>
      </w:r>
      <w:r w:rsidRPr="00D10713">
        <w:tab/>
        <w:t xml:space="preserve">In proceedings against a person for a contravention of a civil penalty provision, it is generally not necessary to prove the person’s state of mind (see </w:t>
      </w:r>
      <w:r w:rsidR="004A0C1A" w:rsidRPr="00D10713">
        <w:t>section 1</w:t>
      </w:r>
      <w:r w:rsidRPr="00D10713">
        <w:t>54C).</w:t>
      </w:r>
    </w:p>
    <w:p w14:paraId="66F85B2F" w14:textId="77777777" w:rsidR="005E1C32" w:rsidRPr="00D10713" w:rsidRDefault="005E1C32" w:rsidP="00D10713">
      <w:pPr>
        <w:pStyle w:val="notetext"/>
      </w:pPr>
      <w:r w:rsidRPr="00D10713">
        <w:t>Note 2:</w:t>
      </w:r>
      <w:r w:rsidRPr="00D10713">
        <w:tab/>
        <w:t xml:space="preserve">A person who is liable to a civil penalty under this section may also commit an offence against </w:t>
      </w:r>
      <w:r w:rsidR="004A0C1A" w:rsidRPr="00D10713">
        <w:t>section 1</w:t>
      </w:r>
      <w:r w:rsidRPr="00D10713">
        <w:t xml:space="preserve">49.1 of the </w:t>
      </w:r>
      <w:r w:rsidRPr="00D10713">
        <w:rPr>
          <w:i/>
        </w:rPr>
        <w:t>Criminal Code</w:t>
      </w:r>
      <w:r w:rsidRPr="00D10713">
        <w:t>.</w:t>
      </w:r>
    </w:p>
    <w:p w14:paraId="60CF0838" w14:textId="77777777" w:rsidR="005E1C32" w:rsidRPr="00D10713" w:rsidRDefault="005E1C32" w:rsidP="00D10713">
      <w:pPr>
        <w:pStyle w:val="Penalty"/>
      </w:pPr>
      <w:r w:rsidRPr="00D10713">
        <w:t>Civil penalty:</w:t>
      </w:r>
      <w:r w:rsidR="00A6173E" w:rsidRPr="00D10713">
        <w:tab/>
        <w:t>100 penalty units.</w:t>
      </w:r>
    </w:p>
    <w:p w14:paraId="017B26A3" w14:textId="77777777" w:rsidR="005E1C32" w:rsidRPr="00D10713" w:rsidRDefault="0022129C" w:rsidP="00D10713">
      <w:pPr>
        <w:pStyle w:val="ActHead3"/>
      </w:pPr>
      <w:bookmarkStart w:id="107" w:name="_Toc76043122"/>
      <w:r w:rsidRPr="0028081F">
        <w:rPr>
          <w:rStyle w:val="CharDivNo"/>
        </w:rPr>
        <w:t>Division 3</w:t>
      </w:r>
      <w:r w:rsidR="005E1C32" w:rsidRPr="00D10713">
        <w:t>—</w:t>
      </w:r>
      <w:r w:rsidR="005E1C32" w:rsidRPr="0028081F">
        <w:rPr>
          <w:rStyle w:val="CharDivText"/>
        </w:rPr>
        <w:t>Information gathering</w:t>
      </w:r>
      <w:bookmarkEnd w:id="107"/>
    </w:p>
    <w:p w14:paraId="6C85E9F8" w14:textId="77777777" w:rsidR="005E1C32" w:rsidRPr="00D10713" w:rsidRDefault="005E1C32" w:rsidP="00D10713">
      <w:pPr>
        <w:pStyle w:val="ActHead5"/>
      </w:pPr>
      <w:bookmarkStart w:id="108" w:name="_Toc76043123"/>
      <w:r w:rsidRPr="0028081F">
        <w:rPr>
          <w:rStyle w:val="CharSectno"/>
        </w:rPr>
        <w:t>222D</w:t>
      </w:r>
      <w:r w:rsidR="002775A3">
        <w:t xml:space="preserve">  </w:t>
      </w:r>
      <w:r w:rsidRPr="00D10713">
        <w:t>Power to require information</w:t>
      </w:r>
      <w:bookmarkEnd w:id="108"/>
    </w:p>
    <w:p w14:paraId="686DB61F" w14:textId="41F3E0C9" w:rsidR="005E1C32" w:rsidRPr="00D10713" w:rsidRDefault="005E1C32" w:rsidP="00D10713">
      <w:pPr>
        <w:pStyle w:val="subsection"/>
      </w:pPr>
      <w:r w:rsidRPr="00D10713">
        <w:tab/>
        <w:t>(1)</w:t>
      </w:r>
      <w:r w:rsidRPr="00D10713">
        <w:tab/>
        <w:t xml:space="preserve">This section applies to a person </w:t>
      </w:r>
      <w:r w:rsidR="004C6D96">
        <w:t>that is an agency of the Commonwealth or an agency of a State</w:t>
      </w:r>
      <w:r w:rsidR="004C6D96" w:rsidRPr="00D10713">
        <w:t xml:space="preserve"> </w:t>
      </w:r>
      <w:r w:rsidRPr="00D10713">
        <w:t xml:space="preserve">if the Authority has reason to believe that information (the </w:t>
      </w:r>
      <w:r w:rsidRPr="00D10713">
        <w:rPr>
          <w:b/>
          <w:i/>
        </w:rPr>
        <w:t>compellable information</w:t>
      </w:r>
      <w:r w:rsidRPr="00D10713">
        <w:t>) relating to any of the following matters:</w:t>
      </w:r>
    </w:p>
    <w:p w14:paraId="53F09F59" w14:textId="77777777" w:rsidR="005E1C32" w:rsidRPr="00D10713" w:rsidRDefault="005E1C32" w:rsidP="00D10713">
      <w:pPr>
        <w:pStyle w:val="paragraph"/>
      </w:pPr>
      <w:r w:rsidRPr="00D10713">
        <w:tab/>
        <w:t>(a)</w:t>
      </w:r>
      <w:r w:rsidRPr="00D10713">
        <w:tab/>
        <w:t>the preparation and implementation of the Basin Plan;</w:t>
      </w:r>
    </w:p>
    <w:p w14:paraId="511DFC3D" w14:textId="77777777" w:rsidR="005E1C32" w:rsidRPr="00D10713" w:rsidRDefault="005E1C32" w:rsidP="00D10713">
      <w:pPr>
        <w:pStyle w:val="paragraph"/>
      </w:pPr>
      <w:r w:rsidRPr="00D10713">
        <w:tab/>
        <w:t>(b)</w:t>
      </w:r>
      <w:r w:rsidRPr="00D10713">
        <w:tab/>
        <w:t>a matter:</w:t>
      </w:r>
    </w:p>
    <w:p w14:paraId="06628103" w14:textId="77777777" w:rsidR="005E1C32" w:rsidRPr="00D10713" w:rsidRDefault="005E1C32" w:rsidP="00D10713">
      <w:pPr>
        <w:pStyle w:val="paragraphsub"/>
      </w:pPr>
      <w:r w:rsidRPr="00D10713">
        <w:tab/>
        <w:t>(i)</w:t>
      </w:r>
      <w:r w:rsidRPr="00D10713">
        <w:tab/>
        <w:t>relevant to the performance of the Authority’s functions; and</w:t>
      </w:r>
    </w:p>
    <w:p w14:paraId="0BFC0332" w14:textId="77777777" w:rsidR="005E1C32" w:rsidRPr="00D10713" w:rsidRDefault="005E1C32" w:rsidP="00D10713">
      <w:pPr>
        <w:pStyle w:val="paragraphsub"/>
      </w:pPr>
      <w:r w:rsidRPr="00D10713">
        <w:tab/>
        <w:t>(ii)</w:t>
      </w:r>
      <w:r w:rsidRPr="00D10713">
        <w:tab/>
        <w:t>specified in regulations made for the purposes of this paragraph;</w:t>
      </w:r>
    </w:p>
    <w:p w14:paraId="5E1343FE" w14:textId="77777777" w:rsidR="005E1C32" w:rsidRPr="00D10713" w:rsidRDefault="005E1C32" w:rsidP="00D10713">
      <w:pPr>
        <w:pStyle w:val="subsection2"/>
      </w:pPr>
      <w:r w:rsidRPr="00D10713">
        <w:t>is in the person’s possession, custody or control (whether held electronically or in any other form).</w:t>
      </w:r>
    </w:p>
    <w:p w14:paraId="24245545" w14:textId="77777777" w:rsidR="005E1C32" w:rsidRPr="00D10713" w:rsidRDefault="005E1C32" w:rsidP="00D10713">
      <w:pPr>
        <w:pStyle w:val="subsection"/>
      </w:pPr>
      <w:r w:rsidRPr="00D10713">
        <w:tab/>
        <w:t>(2)</w:t>
      </w:r>
      <w:r w:rsidRPr="00D10713">
        <w:tab/>
        <w:t>The Authority may, in writing, require the person to give specified compellable information to the Authority:</w:t>
      </w:r>
    </w:p>
    <w:p w14:paraId="20E8046C" w14:textId="77777777" w:rsidR="005E1C32" w:rsidRPr="00D10713" w:rsidRDefault="005E1C32" w:rsidP="00D10713">
      <w:pPr>
        <w:pStyle w:val="paragraph"/>
      </w:pPr>
      <w:r w:rsidRPr="00D10713">
        <w:tab/>
        <w:t>(a)</w:t>
      </w:r>
      <w:r w:rsidRPr="00D10713">
        <w:tab/>
        <w:t>within a specified period of time (which must not be less than 14 days after the requirement is made); and</w:t>
      </w:r>
    </w:p>
    <w:p w14:paraId="7FFE5A3A" w14:textId="77777777" w:rsidR="005E1C32" w:rsidRPr="00D10713" w:rsidRDefault="005E1C32" w:rsidP="00D10713">
      <w:pPr>
        <w:pStyle w:val="paragraph"/>
      </w:pPr>
      <w:r w:rsidRPr="00D10713">
        <w:tab/>
        <w:t>(b)</w:t>
      </w:r>
      <w:r w:rsidRPr="00D10713">
        <w:tab/>
        <w:t>in a specified form or manner.</w:t>
      </w:r>
    </w:p>
    <w:p w14:paraId="061B7EA7" w14:textId="77777777" w:rsidR="005E1C32" w:rsidRPr="00D10713" w:rsidRDefault="005E1C32" w:rsidP="00D10713">
      <w:pPr>
        <w:pStyle w:val="SubsectionHead"/>
      </w:pPr>
      <w:r w:rsidRPr="00D10713">
        <w:lastRenderedPageBreak/>
        <w:t>Civil penalty provisions</w:t>
      </w:r>
    </w:p>
    <w:p w14:paraId="67D676A0" w14:textId="77777777" w:rsidR="005E1C32" w:rsidRPr="00D10713" w:rsidRDefault="005E1C32" w:rsidP="00D10713">
      <w:pPr>
        <w:pStyle w:val="subsection"/>
      </w:pPr>
      <w:r w:rsidRPr="00D10713">
        <w:tab/>
        <w:t>(4)</w:t>
      </w:r>
      <w:r w:rsidRPr="00D10713">
        <w:tab/>
        <w:t>A person is liable to a civil penalty if:</w:t>
      </w:r>
    </w:p>
    <w:p w14:paraId="2991CD8A" w14:textId="77777777" w:rsidR="005E1C32" w:rsidRPr="00D10713" w:rsidRDefault="005E1C32" w:rsidP="00D10713">
      <w:pPr>
        <w:pStyle w:val="paragraph"/>
      </w:pPr>
      <w:r w:rsidRPr="00D10713">
        <w:tab/>
        <w:t>(a)</w:t>
      </w:r>
      <w:r w:rsidRPr="00D10713">
        <w:tab/>
        <w:t xml:space="preserve">the person is subject to a requirement under </w:t>
      </w:r>
      <w:r w:rsidR="00082D91" w:rsidRPr="00D10713">
        <w:t>subsection (</w:t>
      </w:r>
      <w:r w:rsidRPr="00D10713">
        <w:t>2); and</w:t>
      </w:r>
    </w:p>
    <w:p w14:paraId="5986F2CF" w14:textId="77777777" w:rsidR="005E1C32" w:rsidRPr="00D10713" w:rsidRDefault="005E1C32" w:rsidP="00D10713">
      <w:pPr>
        <w:pStyle w:val="paragraph"/>
      </w:pPr>
      <w:r w:rsidRPr="00D10713">
        <w:tab/>
        <w:t>(b)</w:t>
      </w:r>
      <w:r w:rsidRPr="00D10713">
        <w:tab/>
        <w:t>the person fails to comply with the requirement.</w:t>
      </w:r>
    </w:p>
    <w:p w14:paraId="291DDA93" w14:textId="77777777" w:rsidR="005E1C32" w:rsidRPr="00D10713" w:rsidRDefault="005E1C32" w:rsidP="00D10713">
      <w:pPr>
        <w:pStyle w:val="notetext"/>
      </w:pPr>
      <w:r w:rsidRPr="00D10713">
        <w:t>Note:</w:t>
      </w:r>
      <w:r w:rsidRPr="00D10713">
        <w:tab/>
        <w:t xml:space="preserve">In proceedings against a person for a contravention of a civil penalty provision, it is generally not necessary to prove the person’s state of mind (see </w:t>
      </w:r>
      <w:r w:rsidR="004A0C1A" w:rsidRPr="00D10713">
        <w:t>section 1</w:t>
      </w:r>
      <w:r w:rsidRPr="00D10713">
        <w:t>54C).</w:t>
      </w:r>
    </w:p>
    <w:p w14:paraId="7956F80A" w14:textId="77777777" w:rsidR="005E1C32" w:rsidRPr="00D10713" w:rsidRDefault="005E1C32" w:rsidP="00D10713">
      <w:pPr>
        <w:pStyle w:val="Penalty"/>
      </w:pPr>
      <w:r w:rsidRPr="00D10713">
        <w:t>Civil penalty:</w:t>
      </w:r>
      <w:r w:rsidR="00A6173E" w:rsidRPr="00D10713">
        <w:tab/>
        <w:t>100 penalty units.</w:t>
      </w:r>
    </w:p>
    <w:p w14:paraId="18769225" w14:textId="77777777" w:rsidR="005E1C32" w:rsidRPr="00D10713" w:rsidRDefault="005E1C32" w:rsidP="00D10713">
      <w:pPr>
        <w:pStyle w:val="subsection"/>
      </w:pPr>
      <w:r w:rsidRPr="00D10713">
        <w:tab/>
        <w:t>(5)</w:t>
      </w:r>
      <w:r w:rsidRPr="00D10713">
        <w:tab/>
        <w:t>A person is liable to a civil penalty if:</w:t>
      </w:r>
    </w:p>
    <w:p w14:paraId="17D14852" w14:textId="77777777" w:rsidR="005E1C32" w:rsidRPr="00D10713" w:rsidRDefault="005E1C32" w:rsidP="00D10713">
      <w:pPr>
        <w:pStyle w:val="paragraph"/>
      </w:pPr>
      <w:r w:rsidRPr="00D10713">
        <w:tab/>
        <w:t>(a)</w:t>
      </w:r>
      <w:r w:rsidRPr="00D10713">
        <w:tab/>
        <w:t xml:space="preserve">the person is subject to a requirement under </w:t>
      </w:r>
      <w:r w:rsidR="00082D91" w:rsidRPr="00D10713">
        <w:t>subsection (</w:t>
      </w:r>
      <w:r w:rsidRPr="00D10713">
        <w:t>2); and</w:t>
      </w:r>
    </w:p>
    <w:p w14:paraId="52D03214" w14:textId="77777777" w:rsidR="005E1C32" w:rsidRPr="00D10713" w:rsidRDefault="005E1C32" w:rsidP="00D10713">
      <w:pPr>
        <w:pStyle w:val="paragraph"/>
      </w:pPr>
      <w:r w:rsidRPr="00D10713">
        <w:tab/>
        <w:t>(b)</w:t>
      </w:r>
      <w:r w:rsidRPr="00D10713">
        <w:tab/>
        <w:t>the person gives information to the Authority in compliance or purported compliance with that requirement; and</w:t>
      </w:r>
    </w:p>
    <w:p w14:paraId="181DFD43" w14:textId="77777777" w:rsidR="005E1C32" w:rsidRPr="00D10713" w:rsidRDefault="005E1C32" w:rsidP="00D10713">
      <w:pPr>
        <w:pStyle w:val="paragraph"/>
      </w:pPr>
      <w:r w:rsidRPr="00D10713">
        <w:tab/>
        <w:t>(c)</w:t>
      </w:r>
      <w:r w:rsidRPr="00D10713">
        <w:tab/>
        <w:t>the person does so knowing that the information:</w:t>
      </w:r>
    </w:p>
    <w:p w14:paraId="5189BE91" w14:textId="77777777" w:rsidR="005E1C32" w:rsidRPr="00D10713" w:rsidRDefault="005E1C32" w:rsidP="00D10713">
      <w:pPr>
        <w:pStyle w:val="paragraphsub"/>
      </w:pPr>
      <w:r w:rsidRPr="00D10713">
        <w:tab/>
        <w:t>(i)</w:t>
      </w:r>
      <w:r w:rsidRPr="00D10713">
        <w:tab/>
        <w:t>is false or misleading in a material particular; or</w:t>
      </w:r>
    </w:p>
    <w:p w14:paraId="2C60A89A" w14:textId="77777777" w:rsidR="005E1C32" w:rsidRPr="00D10713" w:rsidRDefault="005E1C32" w:rsidP="00D10713">
      <w:pPr>
        <w:pStyle w:val="paragraphsub"/>
      </w:pPr>
      <w:r w:rsidRPr="00D10713">
        <w:tab/>
        <w:t>(ii)</w:t>
      </w:r>
      <w:r w:rsidRPr="00D10713">
        <w:tab/>
        <w:t>omits any matter or thing without which the information is misleading in a material particular.</w:t>
      </w:r>
    </w:p>
    <w:p w14:paraId="1330F351" w14:textId="77777777" w:rsidR="005E1C32" w:rsidRPr="00D10713" w:rsidRDefault="006A0AE0" w:rsidP="00D10713">
      <w:pPr>
        <w:pStyle w:val="notetext"/>
      </w:pPr>
      <w:r w:rsidRPr="00D10713">
        <w:t>Note</w:t>
      </w:r>
      <w:r w:rsidR="005E1C32" w:rsidRPr="00D10713">
        <w:t>:</w:t>
      </w:r>
      <w:r w:rsidR="005E1C32" w:rsidRPr="00D10713">
        <w:tab/>
        <w:t xml:space="preserve">A person may commit an offence if the person provides false or misleading information or documents (see sections 137.1 and 137.2 of the </w:t>
      </w:r>
      <w:r w:rsidR="005E1C32" w:rsidRPr="00D10713">
        <w:rPr>
          <w:i/>
        </w:rPr>
        <w:t>Criminal Code</w:t>
      </w:r>
      <w:r w:rsidR="005E1C32" w:rsidRPr="00D10713">
        <w:t>).</w:t>
      </w:r>
    </w:p>
    <w:p w14:paraId="57F315F5" w14:textId="77777777" w:rsidR="005E1C32" w:rsidRPr="00D10713" w:rsidRDefault="005E1C32" w:rsidP="00D10713">
      <w:pPr>
        <w:pStyle w:val="Penalty"/>
      </w:pPr>
      <w:r w:rsidRPr="00D10713">
        <w:t>Civil penalty:</w:t>
      </w:r>
      <w:r w:rsidR="00A6173E" w:rsidRPr="00D10713">
        <w:tab/>
        <w:t>100 penalty units.</w:t>
      </w:r>
    </w:p>
    <w:p w14:paraId="239E464D" w14:textId="77777777" w:rsidR="005E1C32" w:rsidRPr="00D10713" w:rsidRDefault="00502E02" w:rsidP="00D10713">
      <w:pPr>
        <w:pStyle w:val="SubsectionHead"/>
      </w:pPr>
      <w:r w:rsidRPr="00D10713">
        <w:t>Exception</w:t>
      </w:r>
    </w:p>
    <w:p w14:paraId="09FBB9D7" w14:textId="77777777" w:rsidR="005E1C32" w:rsidRPr="00D10713" w:rsidRDefault="00092E72" w:rsidP="00D10713">
      <w:pPr>
        <w:pStyle w:val="subsection"/>
      </w:pPr>
      <w:r w:rsidRPr="00D10713">
        <w:tab/>
        <w:t>(6)</w:t>
      </w:r>
      <w:r w:rsidRPr="00D10713">
        <w:tab/>
      </w:r>
      <w:r w:rsidR="00082D91" w:rsidRPr="00D10713">
        <w:t>Subsection (</w:t>
      </w:r>
      <w:r w:rsidRPr="00D10713">
        <w:t>4) does</w:t>
      </w:r>
      <w:r w:rsidR="005E1C32" w:rsidRPr="00D10713">
        <w:t xml:space="preserve"> not apply to the extent that the person has a reasonable excuse. However, a person does not have a reasonable excuse merely because the information in question is:</w:t>
      </w:r>
    </w:p>
    <w:p w14:paraId="1915139F" w14:textId="77777777" w:rsidR="005E1C32" w:rsidRPr="00D10713" w:rsidRDefault="005E1C32" w:rsidP="00D10713">
      <w:pPr>
        <w:pStyle w:val="paragraph"/>
      </w:pPr>
      <w:r w:rsidRPr="00D10713">
        <w:tab/>
        <w:t>(a)</w:t>
      </w:r>
      <w:r w:rsidRPr="00D10713">
        <w:tab/>
        <w:t>of a commercial nature; or</w:t>
      </w:r>
    </w:p>
    <w:p w14:paraId="589E7C2C" w14:textId="77777777" w:rsidR="005E1C32" w:rsidRPr="00D10713" w:rsidRDefault="005E1C32" w:rsidP="00D10713">
      <w:pPr>
        <w:pStyle w:val="paragraph"/>
      </w:pPr>
      <w:r w:rsidRPr="00D10713">
        <w:tab/>
        <w:t>(b)</w:t>
      </w:r>
      <w:r w:rsidRPr="00D10713">
        <w:tab/>
        <w:t>subject to an obligation of confidentiality arising from a commercial relationship; or</w:t>
      </w:r>
    </w:p>
    <w:p w14:paraId="530E93C7" w14:textId="77777777" w:rsidR="005E1C32" w:rsidRPr="00D10713" w:rsidRDefault="005E1C32" w:rsidP="00D10713">
      <w:pPr>
        <w:pStyle w:val="paragraph"/>
      </w:pPr>
      <w:r w:rsidRPr="00D10713">
        <w:tab/>
        <w:t>(c)</w:t>
      </w:r>
      <w:r w:rsidRPr="00D10713">
        <w:tab/>
        <w:t>commercially sensitive.</w:t>
      </w:r>
    </w:p>
    <w:p w14:paraId="7148136E" w14:textId="77777777" w:rsidR="005E1C32" w:rsidRPr="00D10713" w:rsidRDefault="005E1C32" w:rsidP="00D10713">
      <w:pPr>
        <w:pStyle w:val="notetext"/>
      </w:pPr>
      <w:r w:rsidRPr="00D10713">
        <w:t>Note:</w:t>
      </w:r>
      <w:r w:rsidRPr="00D10713">
        <w:tab/>
        <w:t xml:space="preserve">The person bears an evidential burden in relation to the matter in this </w:t>
      </w:r>
      <w:r w:rsidR="00082D91" w:rsidRPr="00D10713">
        <w:t>subsection (</w:t>
      </w:r>
      <w:r w:rsidRPr="00D10713">
        <w:t xml:space="preserve">see </w:t>
      </w:r>
      <w:r w:rsidR="004A0C1A" w:rsidRPr="00D10713">
        <w:t>section 1</w:t>
      </w:r>
      <w:r w:rsidRPr="00D10713">
        <w:t>54E of this Act).</w:t>
      </w:r>
    </w:p>
    <w:p w14:paraId="751E5081" w14:textId="77777777" w:rsidR="005E1C32" w:rsidRPr="00D10713" w:rsidRDefault="005E1C32" w:rsidP="00D10713">
      <w:pPr>
        <w:pStyle w:val="ActHead5"/>
      </w:pPr>
      <w:bookmarkStart w:id="109" w:name="_Toc76043124"/>
      <w:r w:rsidRPr="0028081F">
        <w:rPr>
          <w:rStyle w:val="CharSectno"/>
        </w:rPr>
        <w:lastRenderedPageBreak/>
        <w:t>222E</w:t>
      </w:r>
      <w:r w:rsidR="002775A3">
        <w:t xml:space="preserve">  </w:t>
      </w:r>
      <w:r w:rsidRPr="00D10713">
        <w:t>Prohibitions on disclosure of information do not apply</w:t>
      </w:r>
      <w:bookmarkEnd w:id="109"/>
    </w:p>
    <w:p w14:paraId="27035449" w14:textId="77777777" w:rsidR="005E1C32" w:rsidRPr="00D10713" w:rsidRDefault="005E1C32" w:rsidP="00D10713">
      <w:pPr>
        <w:pStyle w:val="subsection"/>
      </w:pPr>
      <w:r w:rsidRPr="00D10713">
        <w:tab/>
      </w:r>
      <w:r w:rsidRPr="00D10713">
        <w:tab/>
        <w:t>This Division has effect despite any law of the Commonwealth, a State or a Territory prohibiting disclosure of the information.</w:t>
      </w:r>
    </w:p>
    <w:p w14:paraId="45C52BE4" w14:textId="77777777" w:rsidR="005E1C32" w:rsidRPr="00D10713" w:rsidRDefault="00F45D70" w:rsidP="00D10713">
      <w:pPr>
        <w:pStyle w:val="ItemHead"/>
      </w:pPr>
      <w:r w:rsidRPr="00D10713">
        <w:t>79</w:t>
      </w:r>
      <w:r w:rsidR="002775A3">
        <w:t xml:space="preserve">  </w:t>
      </w:r>
      <w:r w:rsidR="005E1C32" w:rsidRPr="00D10713">
        <w:t xml:space="preserve">Subdivision C of </w:t>
      </w:r>
      <w:r w:rsidR="0022129C" w:rsidRPr="00D10713">
        <w:t>Division 2</w:t>
      </w:r>
      <w:r w:rsidR="005E1C32" w:rsidRPr="00D10713">
        <w:t xml:space="preserve"> of </w:t>
      </w:r>
      <w:r w:rsidR="00D74141" w:rsidRPr="00D10713">
        <w:t>Part 1</w:t>
      </w:r>
      <w:r w:rsidR="005E1C32" w:rsidRPr="00D10713">
        <w:t>0 (heading)</w:t>
      </w:r>
    </w:p>
    <w:p w14:paraId="3831AC96" w14:textId="77777777" w:rsidR="005E1C32" w:rsidRPr="00D10713" w:rsidRDefault="005E1C32" w:rsidP="00D10713">
      <w:pPr>
        <w:pStyle w:val="Item"/>
      </w:pPr>
      <w:r w:rsidRPr="00D10713">
        <w:t>Repeal the heading.</w:t>
      </w:r>
    </w:p>
    <w:p w14:paraId="64B6B967" w14:textId="77777777" w:rsidR="005E1C32" w:rsidRPr="00D10713" w:rsidRDefault="00F45D70" w:rsidP="00D10713">
      <w:pPr>
        <w:pStyle w:val="ItemHead"/>
      </w:pPr>
      <w:r w:rsidRPr="00D10713">
        <w:t>80</w:t>
      </w:r>
      <w:r w:rsidR="002775A3">
        <w:t xml:space="preserve">  </w:t>
      </w:r>
      <w:r w:rsidR="005E1C32" w:rsidRPr="00D10713">
        <w:t xml:space="preserve">Before </w:t>
      </w:r>
      <w:r w:rsidR="00D74141" w:rsidRPr="00D10713">
        <w:t>section 2</w:t>
      </w:r>
      <w:r w:rsidR="005E1C32" w:rsidRPr="00D10713">
        <w:t>23</w:t>
      </w:r>
    </w:p>
    <w:p w14:paraId="50F38620" w14:textId="77777777" w:rsidR="005E1C32" w:rsidRPr="00D10713" w:rsidRDefault="005E1C32" w:rsidP="00D10713">
      <w:pPr>
        <w:pStyle w:val="Item"/>
      </w:pPr>
      <w:r w:rsidRPr="00D10713">
        <w:t>Insert:</w:t>
      </w:r>
    </w:p>
    <w:p w14:paraId="296D4E12" w14:textId="77777777" w:rsidR="005E1C32" w:rsidRPr="00D10713" w:rsidRDefault="00D74141" w:rsidP="00D10713">
      <w:pPr>
        <w:pStyle w:val="ActHead2"/>
      </w:pPr>
      <w:bookmarkStart w:id="110" w:name="_Toc76043125"/>
      <w:r w:rsidRPr="0028081F">
        <w:rPr>
          <w:rStyle w:val="CharPartNo"/>
        </w:rPr>
        <w:t>Part 1</w:t>
      </w:r>
      <w:r w:rsidR="005E1C32" w:rsidRPr="0028081F">
        <w:rPr>
          <w:rStyle w:val="CharPartNo"/>
        </w:rPr>
        <w:t>0AA</w:t>
      </w:r>
      <w:r w:rsidR="005E1C32" w:rsidRPr="00D10713">
        <w:t>—</w:t>
      </w:r>
      <w:r w:rsidR="005E1C32" w:rsidRPr="0028081F">
        <w:rPr>
          <w:rStyle w:val="CharPartText"/>
        </w:rPr>
        <w:t>Inspector</w:t>
      </w:r>
      <w:r w:rsidR="00D10713" w:rsidRPr="0028081F">
        <w:rPr>
          <w:rStyle w:val="CharPartText"/>
        </w:rPr>
        <w:noBreakHyphen/>
      </w:r>
      <w:r w:rsidR="005E1C32" w:rsidRPr="0028081F">
        <w:rPr>
          <w:rStyle w:val="CharPartText"/>
        </w:rPr>
        <w:t>General of Water Compliance (special powers)</w:t>
      </w:r>
      <w:bookmarkEnd w:id="110"/>
    </w:p>
    <w:p w14:paraId="6158D736" w14:textId="77777777" w:rsidR="005E1C32" w:rsidRPr="00D10713" w:rsidRDefault="005E1C32" w:rsidP="00D10713">
      <w:pPr>
        <w:pStyle w:val="notemargin"/>
      </w:pPr>
      <w:bookmarkStart w:id="111" w:name="f_Check_Lines_above"/>
      <w:bookmarkEnd w:id="111"/>
      <w:r w:rsidRPr="00D10713">
        <w:t>Note:</w:t>
      </w:r>
      <w:r w:rsidRPr="00D10713">
        <w:tab/>
        <w:t>Section 9 clarifies the constitutional basis for this Part.</w:t>
      </w:r>
    </w:p>
    <w:p w14:paraId="2845282E" w14:textId="77777777" w:rsidR="005E1C32" w:rsidRPr="00D10713" w:rsidRDefault="003D6599" w:rsidP="00D10713">
      <w:pPr>
        <w:pStyle w:val="ActHead3"/>
      </w:pPr>
      <w:bookmarkStart w:id="112" w:name="_Toc76043126"/>
      <w:r w:rsidRPr="0028081F">
        <w:rPr>
          <w:rStyle w:val="CharDivNo"/>
        </w:rPr>
        <w:t>Division 1</w:t>
      </w:r>
      <w:r w:rsidR="005E1C32" w:rsidRPr="00D10713">
        <w:t>—</w:t>
      </w:r>
      <w:r w:rsidR="005E1C32" w:rsidRPr="0028081F">
        <w:rPr>
          <w:rStyle w:val="CharDivText"/>
        </w:rPr>
        <w:t>Entry onto land etc.</w:t>
      </w:r>
      <w:bookmarkEnd w:id="112"/>
    </w:p>
    <w:p w14:paraId="00234654" w14:textId="77777777" w:rsidR="005E1C32" w:rsidRPr="00D10713" w:rsidRDefault="005E1C32" w:rsidP="00D10713">
      <w:pPr>
        <w:pStyle w:val="ActHead4"/>
      </w:pPr>
      <w:bookmarkStart w:id="113" w:name="_Toc76043127"/>
      <w:r w:rsidRPr="0028081F">
        <w:rPr>
          <w:rStyle w:val="CharSubdNo"/>
        </w:rPr>
        <w:t>Subdivision A</w:t>
      </w:r>
      <w:r w:rsidRPr="00D10713">
        <w:t>—</w:t>
      </w:r>
      <w:r w:rsidRPr="0028081F">
        <w:rPr>
          <w:rStyle w:val="CharSubdText"/>
        </w:rPr>
        <w:t>Authorised compliance officers</w:t>
      </w:r>
      <w:bookmarkEnd w:id="113"/>
    </w:p>
    <w:p w14:paraId="644DC148" w14:textId="77777777" w:rsidR="005E1C32" w:rsidRPr="00D10713" w:rsidRDefault="005E1C32" w:rsidP="00D10713">
      <w:pPr>
        <w:pStyle w:val="ActHead5"/>
      </w:pPr>
      <w:bookmarkStart w:id="114" w:name="_Toc76043128"/>
      <w:r w:rsidRPr="0028081F">
        <w:rPr>
          <w:rStyle w:val="CharSectno"/>
        </w:rPr>
        <w:t>222G</w:t>
      </w:r>
      <w:r w:rsidR="002775A3">
        <w:t xml:space="preserve">  </w:t>
      </w:r>
      <w:r w:rsidRPr="00D10713">
        <w:t>Appointment of authorised compliance officers</w:t>
      </w:r>
      <w:bookmarkEnd w:id="114"/>
    </w:p>
    <w:p w14:paraId="15FCCCEA" w14:textId="77777777" w:rsidR="005E1C32" w:rsidRPr="00D10713" w:rsidRDefault="005E1C32" w:rsidP="00D10713">
      <w:pPr>
        <w:pStyle w:val="subsection"/>
      </w:pPr>
      <w:r w:rsidRPr="00D10713">
        <w:tab/>
        <w:t>(1)</w:t>
      </w:r>
      <w:r w:rsidRPr="00D10713">
        <w:tab/>
        <w:t>The Inspector</w:t>
      </w:r>
      <w:r w:rsidR="00D10713">
        <w:noBreakHyphen/>
      </w:r>
      <w:r w:rsidRPr="00D10713">
        <w:t>General may, by writing, appoint one or more individuals to be authorised compliance officers for the purposes of exercising the powers of an authorised compliance officer under this Division.</w:t>
      </w:r>
    </w:p>
    <w:p w14:paraId="1E4DE222" w14:textId="77777777" w:rsidR="005E1C32" w:rsidRPr="00D10713" w:rsidRDefault="005E1C32" w:rsidP="00D10713">
      <w:pPr>
        <w:pStyle w:val="subsection"/>
      </w:pPr>
      <w:r w:rsidRPr="00D10713">
        <w:tab/>
        <w:t>(2)</w:t>
      </w:r>
      <w:r w:rsidRPr="00D10713">
        <w:tab/>
        <w:t>To be eligible for appointment as an authorised compliance officer, an individual must:</w:t>
      </w:r>
    </w:p>
    <w:p w14:paraId="2CE903E0" w14:textId="77777777" w:rsidR="005E1C32" w:rsidRPr="00D10713" w:rsidRDefault="005E1C32" w:rsidP="00D10713">
      <w:pPr>
        <w:pStyle w:val="paragraph"/>
      </w:pPr>
      <w:r w:rsidRPr="00D10713">
        <w:tab/>
        <w:t>(a)</w:t>
      </w:r>
      <w:r w:rsidRPr="00D10713">
        <w:tab/>
        <w:t>be any of the following:</w:t>
      </w:r>
    </w:p>
    <w:p w14:paraId="024673D5" w14:textId="77777777" w:rsidR="005E1C32" w:rsidRPr="00D10713" w:rsidRDefault="005E1C32" w:rsidP="00D10713">
      <w:pPr>
        <w:pStyle w:val="paragraphsub"/>
      </w:pPr>
      <w:r w:rsidRPr="00D10713">
        <w:tab/>
        <w:t>(i)</w:t>
      </w:r>
      <w:r w:rsidRPr="00D10713">
        <w:tab/>
        <w:t>an APS employee;</w:t>
      </w:r>
    </w:p>
    <w:p w14:paraId="63D6627B" w14:textId="77777777" w:rsidR="005E1C32" w:rsidRPr="00D10713" w:rsidRDefault="005E1C32" w:rsidP="00D10713">
      <w:pPr>
        <w:pStyle w:val="paragraphsub"/>
      </w:pPr>
      <w:r w:rsidRPr="00D10713">
        <w:tab/>
        <w:t>(ii)</w:t>
      </w:r>
      <w:r w:rsidRPr="00D10713">
        <w:tab/>
        <w:t>an individual whose services are made available to the Inspector</w:t>
      </w:r>
      <w:r w:rsidR="00D10713">
        <w:noBreakHyphen/>
      </w:r>
      <w:r w:rsidRPr="00D10713">
        <w:t xml:space="preserve">General under </w:t>
      </w:r>
      <w:r w:rsidR="00D74141" w:rsidRPr="00D10713">
        <w:t>subsection 2</w:t>
      </w:r>
      <w:r w:rsidR="000862BD" w:rsidRPr="00D10713">
        <w:t>15S(</w:t>
      </w:r>
      <w:r w:rsidR="00A66795" w:rsidRPr="00D10713">
        <w:t>2</w:t>
      </w:r>
      <w:r w:rsidRPr="00D10713">
        <w:t>);</w:t>
      </w:r>
    </w:p>
    <w:p w14:paraId="328CFA0E" w14:textId="77777777" w:rsidR="005E1C32" w:rsidRPr="00D10713" w:rsidRDefault="005E1C32" w:rsidP="00D10713">
      <w:pPr>
        <w:pStyle w:val="paragraphsub"/>
      </w:pPr>
      <w:r w:rsidRPr="00D10713">
        <w:tab/>
        <w:t>(iii)</w:t>
      </w:r>
      <w:r w:rsidRPr="00D10713">
        <w:tab/>
        <w:t>an individual who holds an office or position with a State or an authority of a State;</w:t>
      </w:r>
    </w:p>
    <w:p w14:paraId="6561AEBF" w14:textId="77777777" w:rsidR="005E1C32" w:rsidRPr="00D10713" w:rsidRDefault="005E1C32" w:rsidP="00D10713">
      <w:pPr>
        <w:pStyle w:val="paragraphsub"/>
      </w:pPr>
      <w:r w:rsidRPr="00D10713">
        <w:tab/>
        <w:t>(iv)</w:t>
      </w:r>
      <w:r w:rsidRPr="00D10713">
        <w:tab/>
        <w:t>an individual whose services have been acquired by the Inspector</w:t>
      </w:r>
      <w:r w:rsidR="00D10713">
        <w:noBreakHyphen/>
      </w:r>
      <w:r w:rsidRPr="00D10713">
        <w:t>General under a contract; and</w:t>
      </w:r>
    </w:p>
    <w:p w14:paraId="6F79B00C" w14:textId="77777777" w:rsidR="005E1C32" w:rsidRPr="00D10713" w:rsidRDefault="005E1C32" w:rsidP="00D10713">
      <w:pPr>
        <w:pStyle w:val="paragraph"/>
      </w:pPr>
      <w:r w:rsidRPr="00D10713">
        <w:lastRenderedPageBreak/>
        <w:tab/>
        <w:t>(b)</w:t>
      </w:r>
      <w:r w:rsidRPr="00D10713">
        <w:tab/>
        <w:t>have a high level of expertise in one or more fields relevant to the performance of the duties of an authorised compliance officer under this Division.</w:t>
      </w:r>
    </w:p>
    <w:p w14:paraId="2A63B452" w14:textId="77777777" w:rsidR="005E446C" w:rsidRPr="00D10713" w:rsidRDefault="005E446C" w:rsidP="00D10713">
      <w:pPr>
        <w:pStyle w:val="subsection"/>
      </w:pPr>
      <w:r w:rsidRPr="00D10713">
        <w:tab/>
        <w:t>(3)</w:t>
      </w:r>
      <w:r w:rsidRPr="00D10713">
        <w:tab/>
        <w:t>The Inspector</w:t>
      </w:r>
      <w:r w:rsidR="00D10713">
        <w:noBreakHyphen/>
      </w:r>
      <w:r w:rsidRPr="00D10713">
        <w:t xml:space="preserve">General may appoint an individual mentioned in </w:t>
      </w:r>
      <w:r w:rsidR="00532AE0" w:rsidRPr="00D10713">
        <w:t>sub</w:t>
      </w:r>
      <w:r w:rsidR="004A0C1A" w:rsidRPr="00D10713">
        <w:t>paragraph (</w:t>
      </w:r>
      <w:r w:rsidRPr="00D10713">
        <w:t>2)(a)(iii) to be an authorised compliance officer only if the relevant State or authority agrees to the appointment.</w:t>
      </w:r>
    </w:p>
    <w:p w14:paraId="4E098049" w14:textId="77777777" w:rsidR="0029422B" w:rsidRPr="00D10713" w:rsidRDefault="0029422B" w:rsidP="00D10713">
      <w:pPr>
        <w:pStyle w:val="subsection"/>
      </w:pPr>
      <w:r w:rsidRPr="00D10713">
        <w:tab/>
        <w:t>(</w:t>
      </w:r>
      <w:r w:rsidR="005E446C" w:rsidRPr="00D10713">
        <w:t>4</w:t>
      </w:r>
      <w:r w:rsidRPr="00D10713">
        <w:t>)</w:t>
      </w:r>
      <w:r w:rsidRPr="00D10713">
        <w:tab/>
        <w:t>The Inspector</w:t>
      </w:r>
      <w:r w:rsidR="00D10713">
        <w:noBreakHyphen/>
      </w:r>
      <w:r w:rsidRPr="00D10713">
        <w:t xml:space="preserve">General must not appoint an individual mentioned in </w:t>
      </w:r>
      <w:r w:rsidR="00532AE0" w:rsidRPr="00D10713">
        <w:t>sub</w:t>
      </w:r>
      <w:r w:rsidR="004A0C1A" w:rsidRPr="00D10713">
        <w:t>paragraph (</w:t>
      </w:r>
      <w:r w:rsidRPr="00D10713">
        <w:t>2)(a)(i</w:t>
      </w:r>
      <w:r w:rsidR="005E446C" w:rsidRPr="00D10713">
        <w:t>v</w:t>
      </w:r>
      <w:r w:rsidRPr="00D10713">
        <w:t>)</w:t>
      </w:r>
      <w:r w:rsidR="005E446C" w:rsidRPr="00D10713">
        <w:t xml:space="preserve"> </w:t>
      </w:r>
      <w:r w:rsidRPr="00D10713">
        <w:t>to be an authorised compliance officer unless the Inspector</w:t>
      </w:r>
      <w:r w:rsidR="00D10713">
        <w:noBreakHyphen/>
      </w:r>
      <w:r w:rsidRPr="00D10713">
        <w:t>General is satisfied that the individual is fit and proper to be an authorised compliance officer.</w:t>
      </w:r>
    </w:p>
    <w:p w14:paraId="5D8B49D5" w14:textId="77777777" w:rsidR="00494FC2" w:rsidRPr="00D10713" w:rsidRDefault="00494FC2" w:rsidP="00D10713">
      <w:pPr>
        <w:pStyle w:val="subsection"/>
      </w:pPr>
      <w:r w:rsidRPr="00D10713">
        <w:tab/>
        <w:t>(</w:t>
      </w:r>
      <w:r w:rsidR="005E446C" w:rsidRPr="00D10713">
        <w:t>5</w:t>
      </w:r>
      <w:r w:rsidRPr="00D10713">
        <w:t>)</w:t>
      </w:r>
      <w:r w:rsidRPr="00D10713">
        <w:tab/>
        <w:t xml:space="preserve">In deciding, for the purposes of </w:t>
      </w:r>
      <w:r w:rsidR="00082D91" w:rsidRPr="00D10713">
        <w:t>subsection (</w:t>
      </w:r>
      <w:r w:rsidR="0053148C" w:rsidRPr="00D10713">
        <w:t>4</w:t>
      </w:r>
      <w:r w:rsidRPr="00D10713">
        <w:t>), whether a person is fit and proper to be an authorised compliance officer, the Inspector</w:t>
      </w:r>
      <w:r w:rsidR="00D10713">
        <w:noBreakHyphen/>
      </w:r>
      <w:r w:rsidRPr="00D10713">
        <w:t>General:</w:t>
      </w:r>
    </w:p>
    <w:p w14:paraId="439C5E00" w14:textId="77777777" w:rsidR="00494FC2" w:rsidRPr="00D10713" w:rsidRDefault="00494FC2" w:rsidP="00D10713">
      <w:pPr>
        <w:pStyle w:val="paragraph"/>
      </w:pPr>
      <w:r w:rsidRPr="00D10713">
        <w:tab/>
        <w:t>(a)</w:t>
      </w:r>
      <w:r w:rsidRPr="00D10713">
        <w:tab/>
        <w:t>m</w:t>
      </w:r>
      <w:r w:rsidR="00A6173E" w:rsidRPr="00D10713">
        <w:t>ust</w:t>
      </w:r>
      <w:r w:rsidRPr="00D10713">
        <w:t xml:space="preserve"> have regard to the matters prescribed by the regulations; and</w:t>
      </w:r>
    </w:p>
    <w:p w14:paraId="60CEF5DF" w14:textId="77777777" w:rsidR="00494FC2" w:rsidRPr="00D10713" w:rsidRDefault="00494FC2" w:rsidP="00D10713">
      <w:pPr>
        <w:pStyle w:val="paragraph"/>
      </w:pPr>
      <w:r w:rsidRPr="00D10713">
        <w:tab/>
        <w:t>(b)</w:t>
      </w:r>
      <w:r w:rsidRPr="00D10713">
        <w:tab/>
        <w:t>may also have regard to any other matter the Inspector</w:t>
      </w:r>
      <w:r w:rsidR="00D10713">
        <w:noBreakHyphen/>
      </w:r>
      <w:r w:rsidRPr="00D10713">
        <w:t>General considers appropriate.</w:t>
      </w:r>
    </w:p>
    <w:p w14:paraId="7EBB5DF9" w14:textId="77777777" w:rsidR="0053148C" w:rsidRPr="00D10713" w:rsidRDefault="0053148C" w:rsidP="00D10713">
      <w:pPr>
        <w:pStyle w:val="subsection"/>
      </w:pPr>
      <w:r w:rsidRPr="00D10713">
        <w:tab/>
        <w:t>(6)</w:t>
      </w:r>
      <w:r w:rsidRPr="00D10713">
        <w:tab/>
        <w:t>Applications may be made to the Administrative Appeals Tribunal for review of a decision of the Inspector</w:t>
      </w:r>
      <w:r w:rsidR="00D10713">
        <w:noBreakHyphen/>
      </w:r>
      <w:r w:rsidRPr="00D10713">
        <w:t xml:space="preserve">General, for the purposes of </w:t>
      </w:r>
      <w:r w:rsidR="00082D91" w:rsidRPr="00D10713">
        <w:t>subsection (</w:t>
      </w:r>
      <w:r w:rsidRPr="00D10713">
        <w:t xml:space="preserve">4), that an individual mentioned in </w:t>
      </w:r>
      <w:r w:rsidR="00532AE0" w:rsidRPr="00D10713">
        <w:t>sub</w:t>
      </w:r>
      <w:r w:rsidR="004A0C1A" w:rsidRPr="00D10713">
        <w:t>paragraph (</w:t>
      </w:r>
      <w:r w:rsidRPr="00D10713">
        <w:t>2)(a)(iv) is not fit and proper to be an authorised compliance officer.</w:t>
      </w:r>
    </w:p>
    <w:p w14:paraId="75112439" w14:textId="77777777" w:rsidR="005E1C32" w:rsidRPr="00D10713" w:rsidRDefault="00494FC2" w:rsidP="00D10713">
      <w:pPr>
        <w:pStyle w:val="subsection"/>
      </w:pPr>
      <w:r w:rsidRPr="00D10713">
        <w:tab/>
        <w:t>(</w:t>
      </w:r>
      <w:r w:rsidR="0053148C" w:rsidRPr="00D10713">
        <w:t>7</w:t>
      </w:r>
      <w:r w:rsidR="005E1C32" w:rsidRPr="00D10713">
        <w:t>)</w:t>
      </w:r>
      <w:r w:rsidR="005E1C32" w:rsidRPr="00D10713">
        <w:tab/>
        <w:t>In exercising powers or performing functions as an authorised compliance officer, an authorised compliance officer must comply with any written directions of the Inspector</w:t>
      </w:r>
      <w:r w:rsidR="00D10713">
        <w:noBreakHyphen/>
      </w:r>
      <w:r w:rsidR="005E1C32" w:rsidRPr="00D10713">
        <w:t>General.</w:t>
      </w:r>
    </w:p>
    <w:p w14:paraId="2DA787D5" w14:textId="77777777" w:rsidR="005E1C32" w:rsidRPr="00D10713" w:rsidRDefault="005E1C32" w:rsidP="00D10713">
      <w:pPr>
        <w:pStyle w:val="ActHead5"/>
      </w:pPr>
      <w:bookmarkStart w:id="115" w:name="_Toc76043129"/>
      <w:r w:rsidRPr="0028081F">
        <w:rPr>
          <w:rStyle w:val="CharSectno"/>
        </w:rPr>
        <w:t>222H</w:t>
      </w:r>
      <w:r w:rsidR="002775A3">
        <w:t xml:space="preserve">  </w:t>
      </w:r>
      <w:r w:rsidRPr="00D10713">
        <w:t>Identity cards</w:t>
      </w:r>
      <w:bookmarkEnd w:id="115"/>
    </w:p>
    <w:p w14:paraId="0F12CA3A" w14:textId="77777777" w:rsidR="005E1C32" w:rsidRPr="00D10713" w:rsidRDefault="005E1C32" w:rsidP="00D10713">
      <w:pPr>
        <w:pStyle w:val="subsection"/>
      </w:pPr>
      <w:r w:rsidRPr="00D10713">
        <w:tab/>
        <w:t>(1)</w:t>
      </w:r>
      <w:r w:rsidRPr="00D10713">
        <w:tab/>
        <w:t>The Inspector</w:t>
      </w:r>
      <w:r w:rsidR="00D10713">
        <w:noBreakHyphen/>
      </w:r>
      <w:r w:rsidRPr="00D10713">
        <w:t>General must issue an identity card to an authorised compliance officer.</w:t>
      </w:r>
    </w:p>
    <w:p w14:paraId="5EE4D05C" w14:textId="77777777" w:rsidR="005E1C32" w:rsidRPr="00D10713" w:rsidRDefault="005E1C32" w:rsidP="00D10713">
      <w:pPr>
        <w:pStyle w:val="subsection"/>
      </w:pPr>
      <w:r w:rsidRPr="00D10713">
        <w:tab/>
        <w:t>(2)</w:t>
      </w:r>
      <w:r w:rsidRPr="00D10713">
        <w:tab/>
        <w:t>The identity card must:</w:t>
      </w:r>
    </w:p>
    <w:p w14:paraId="0B1A4998" w14:textId="77777777" w:rsidR="005E1C32" w:rsidRPr="00D10713" w:rsidRDefault="005E1C32" w:rsidP="00D10713">
      <w:pPr>
        <w:pStyle w:val="paragraph"/>
      </w:pPr>
      <w:r w:rsidRPr="00D10713">
        <w:tab/>
        <w:t>(a)</w:t>
      </w:r>
      <w:r w:rsidRPr="00D10713">
        <w:tab/>
        <w:t>be in the form approved by the Inspector</w:t>
      </w:r>
      <w:r w:rsidR="00D10713">
        <w:noBreakHyphen/>
      </w:r>
      <w:r w:rsidRPr="00D10713">
        <w:t>General; and</w:t>
      </w:r>
    </w:p>
    <w:p w14:paraId="0A85FC7A" w14:textId="77777777" w:rsidR="005E1C32" w:rsidRPr="00D10713" w:rsidRDefault="005E1C32" w:rsidP="00D10713">
      <w:pPr>
        <w:pStyle w:val="paragraph"/>
      </w:pPr>
      <w:r w:rsidRPr="00D10713">
        <w:tab/>
        <w:t>(b)</w:t>
      </w:r>
      <w:r w:rsidRPr="00D10713">
        <w:tab/>
        <w:t xml:space="preserve">contain a photograph </w:t>
      </w:r>
      <w:r w:rsidR="00053C97" w:rsidRPr="00D10713">
        <w:t xml:space="preserve">that is no more than 5 years old </w:t>
      </w:r>
      <w:r w:rsidRPr="00D10713">
        <w:t>of the authorised compliance officer.</w:t>
      </w:r>
    </w:p>
    <w:p w14:paraId="513386E5" w14:textId="77777777" w:rsidR="005E1C32" w:rsidRPr="00D10713" w:rsidRDefault="005E1C32" w:rsidP="00D10713">
      <w:pPr>
        <w:pStyle w:val="subsection"/>
      </w:pPr>
      <w:r w:rsidRPr="00D10713">
        <w:tab/>
        <w:t>(3)</w:t>
      </w:r>
      <w:r w:rsidRPr="00D10713">
        <w:tab/>
        <w:t xml:space="preserve">A person commits an offence </w:t>
      </w:r>
      <w:r w:rsidR="00053C97" w:rsidRPr="00D10713">
        <w:t xml:space="preserve">of strict liability </w:t>
      </w:r>
      <w:r w:rsidRPr="00D10713">
        <w:t>if:</w:t>
      </w:r>
    </w:p>
    <w:p w14:paraId="40CAF055" w14:textId="77777777" w:rsidR="005E1C32" w:rsidRPr="00D10713" w:rsidRDefault="005E1C32" w:rsidP="00D10713">
      <w:pPr>
        <w:pStyle w:val="paragraph"/>
      </w:pPr>
      <w:r w:rsidRPr="00D10713">
        <w:lastRenderedPageBreak/>
        <w:tab/>
        <w:t>(a)</w:t>
      </w:r>
      <w:r w:rsidRPr="00D10713">
        <w:tab/>
        <w:t xml:space="preserve">the person has been issued with an identity card under </w:t>
      </w:r>
      <w:r w:rsidR="00082D91" w:rsidRPr="00D10713">
        <w:t>subsection (</w:t>
      </w:r>
      <w:r w:rsidRPr="00D10713">
        <w:t>1); and</w:t>
      </w:r>
    </w:p>
    <w:p w14:paraId="4472D15C" w14:textId="77777777" w:rsidR="005E1C32" w:rsidRPr="00D10713" w:rsidRDefault="005E1C32" w:rsidP="00D10713">
      <w:pPr>
        <w:pStyle w:val="paragraph"/>
      </w:pPr>
      <w:r w:rsidRPr="00D10713">
        <w:tab/>
        <w:t>(b)</w:t>
      </w:r>
      <w:r w:rsidRPr="00D10713">
        <w:tab/>
        <w:t>the person ceases to be an authorised compliance officer; and</w:t>
      </w:r>
    </w:p>
    <w:p w14:paraId="03D68028" w14:textId="77777777" w:rsidR="005E1C32" w:rsidRPr="00D10713" w:rsidRDefault="005E1C32" w:rsidP="00D10713">
      <w:pPr>
        <w:pStyle w:val="paragraph"/>
      </w:pPr>
      <w:r w:rsidRPr="00D10713">
        <w:tab/>
        <w:t>(c)</w:t>
      </w:r>
      <w:r w:rsidRPr="00D10713">
        <w:tab/>
        <w:t>the person does not</w:t>
      </w:r>
      <w:r w:rsidR="00053C97" w:rsidRPr="00D10713">
        <w:t xml:space="preserve"> </w:t>
      </w:r>
      <w:r w:rsidRPr="00D10713">
        <w:t>return the identity card to the Inspector</w:t>
      </w:r>
      <w:r w:rsidR="00D10713">
        <w:noBreakHyphen/>
      </w:r>
      <w:r w:rsidRPr="00D10713">
        <w:t>General</w:t>
      </w:r>
      <w:r w:rsidR="00053C97" w:rsidRPr="00D10713">
        <w:t xml:space="preserve"> within 14 days after ceasing to be an authorised compliance officer</w:t>
      </w:r>
      <w:r w:rsidRPr="00D10713">
        <w:t>.</w:t>
      </w:r>
    </w:p>
    <w:p w14:paraId="56FF27D1" w14:textId="77777777" w:rsidR="005E1C32" w:rsidRPr="00D10713" w:rsidRDefault="005E1C32" w:rsidP="00D10713">
      <w:pPr>
        <w:pStyle w:val="Penalty"/>
      </w:pPr>
      <w:r w:rsidRPr="00D10713">
        <w:t>Penalty:</w:t>
      </w:r>
      <w:r w:rsidRPr="00D10713">
        <w:tab/>
        <w:t>1 penalty unit.</w:t>
      </w:r>
    </w:p>
    <w:p w14:paraId="15A759FD" w14:textId="77777777" w:rsidR="00053C97" w:rsidRPr="00D10713" w:rsidRDefault="00053C97" w:rsidP="00D10713">
      <w:pPr>
        <w:pStyle w:val="subsection"/>
      </w:pPr>
      <w:r w:rsidRPr="00D10713">
        <w:tab/>
        <w:t>(4)</w:t>
      </w:r>
      <w:r w:rsidRPr="00D10713">
        <w:tab/>
      </w:r>
      <w:r w:rsidR="00082D91" w:rsidRPr="00D10713">
        <w:t>Subsection (</w:t>
      </w:r>
      <w:r w:rsidRPr="00D10713">
        <w:t>3) does not apply if the identity card was lost or destroyed.</w:t>
      </w:r>
    </w:p>
    <w:p w14:paraId="50340950" w14:textId="77777777" w:rsidR="00053C97" w:rsidRPr="00D10713" w:rsidRDefault="00053C97" w:rsidP="00D10713">
      <w:pPr>
        <w:pStyle w:val="notetext"/>
      </w:pPr>
      <w:r w:rsidRPr="00D10713">
        <w:t>Note:</w:t>
      </w:r>
      <w:r w:rsidRPr="00D10713">
        <w:tab/>
        <w:t xml:space="preserve">A defendant bears an evidential burden in relation to the matter in this subsection: see </w:t>
      </w:r>
      <w:r w:rsidR="002360F9" w:rsidRPr="00D10713">
        <w:t>sub</w:t>
      </w:r>
      <w:r w:rsidR="004A0C1A" w:rsidRPr="00D10713">
        <w:t>section 1</w:t>
      </w:r>
      <w:r w:rsidRPr="00D10713">
        <w:t xml:space="preserve">3.3(3) of the </w:t>
      </w:r>
      <w:r w:rsidRPr="00D10713">
        <w:rPr>
          <w:i/>
        </w:rPr>
        <w:t>Criminal Code</w:t>
      </w:r>
      <w:r w:rsidRPr="00D10713">
        <w:t>.</w:t>
      </w:r>
    </w:p>
    <w:p w14:paraId="77562A0F" w14:textId="77777777" w:rsidR="005E1C32" w:rsidRPr="00D10713" w:rsidRDefault="005E1C32" w:rsidP="00D10713">
      <w:pPr>
        <w:pStyle w:val="subsection"/>
      </w:pPr>
      <w:r w:rsidRPr="00D10713">
        <w:tab/>
        <w:t>(</w:t>
      </w:r>
      <w:r w:rsidR="00053C97" w:rsidRPr="00D10713">
        <w:t>5</w:t>
      </w:r>
      <w:r w:rsidRPr="00D10713">
        <w:t>)</w:t>
      </w:r>
      <w:r w:rsidRPr="00D10713">
        <w:tab/>
        <w:t>An authorised compliance officer must carry the identity card at all times when exercising powers or performing functions as an authorised compliance officer.</w:t>
      </w:r>
    </w:p>
    <w:p w14:paraId="3F988626" w14:textId="77777777" w:rsidR="005E1C32" w:rsidRPr="00D10713" w:rsidRDefault="005E1C32" w:rsidP="00D10713">
      <w:pPr>
        <w:pStyle w:val="ActHead4"/>
      </w:pPr>
      <w:bookmarkStart w:id="116" w:name="_Toc76043130"/>
      <w:r w:rsidRPr="0028081F">
        <w:rPr>
          <w:rStyle w:val="CharSubdNo"/>
        </w:rPr>
        <w:t>Subdivision B</w:t>
      </w:r>
      <w:r w:rsidRPr="00D10713">
        <w:t>—</w:t>
      </w:r>
      <w:r w:rsidRPr="0028081F">
        <w:rPr>
          <w:rStyle w:val="CharSubdText"/>
        </w:rPr>
        <w:t>Powers to enter land etc. for compliance purposes</w:t>
      </w:r>
      <w:bookmarkEnd w:id="116"/>
    </w:p>
    <w:p w14:paraId="595F2DA7" w14:textId="77777777" w:rsidR="005E1C32" w:rsidRPr="00D10713" w:rsidRDefault="00F45D70" w:rsidP="00D10713">
      <w:pPr>
        <w:pStyle w:val="ItemHead"/>
      </w:pPr>
      <w:r w:rsidRPr="00D10713">
        <w:t>81</w:t>
      </w:r>
      <w:r w:rsidR="002775A3">
        <w:t xml:space="preserve">  </w:t>
      </w:r>
      <w:r w:rsidR="001260AD" w:rsidRPr="00D10713">
        <w:t>Sub</w:t>
      </w:r>
      <w:r w:rsidR="00D74141" w:rsidRPr="00D10713">
        <w:t>section 2</w:t>
      </w:r>
      <w:r w:rsidR="005E1C32" w:rsidRPr="00D10713">
        <w:t>23(1)</w:t>
      </w:r>
    </w:p>
    <w:p w14:paraId="3367554E" w14:textId="77777777" w:rsidR="005E1C32" w:rsidRPr="00D10713" w:rsidRDefault="005E1C32" w:rsidP="00D10713">
      <w:pPr>
        <w:pStyle w:val="Item"/>
      </w:pPr>
      <w:r w:rsidRPr="00D10713">
        <w:t>Repeal the subsection, substitute:</w:t>
      </w:r>
    </w:p>
    <w:p w14:paraId="1E4071EC" w14:textId="77777777" w:rsidR="005E1C32" w:rsidRPr="00D10713" w:rsidRDefault="005E1C32" w:rsidP="00D10713">
      <w:pPr>
        <w:pStyle w:val="subsection"/>
      </w:pPr>
      <w:r w:rsidRPr="00D10713">
        <w:tab/>
        <w:t>(</w:t>
      </w:r>
      <w:r w:rsidRPr="00D10713">
        <w:rPr>
          <w:kern w:val="28"/>
        </w:rPr>
        <w:t>1)</w:t>
      </w:r>
      <w:r w:rsidRPr="00D10713">
        <w:rPr>
          <w:kern w:val="28"/>
        </w:rPr>
        <w:tab/>
        <w:t xml:space="preserve">An authorised compliance officer may enter any premises and exercise any or all of the powers described in </w:t>
      </w:r>
      <w:r w:rsidR="00082D91" w:rsidRPr="00D10713">
        <w:rPr>
          <w:kern w:val="28"/>
        </w:rPr>
        <w:t>subsection (</w:t>
      </w:r>
      <w:r w:rsidRPr="00D10713">
        <w:rPr>
          <w:kern w:val="28"/>
        </w:rPr>
        <w:t>2) for either or both of the following purposes:</w:t>
      </w:r>
    </w:p>
    <w:p w14:paraId="295F2362" w14:textId="77777777" w:rsidR="005E1C32" w:rsidRPr="00D10713" w:rsidRDefault="005E1C32" w:rsidP="00D10713">
      <w:pPr>
        <w:pStyle w:val="paragraph"/>
        <w:rPr>
          <w:kern w:val="28"/>
        </w:rPr>
      </w:pPr>
      <w:r w:rsidRPr="00D10713">
        <w:tab/>
        <w:t>(a)</w:t>
      </w:r>
      <w:r w:rsidRPr="00D10713">
        <w:tab/>
        <w:t xml:space="preserve">determining </w:t>
      </w:r>
      <w:r w:rsidRPr="00D10713">
        <w:rPr>
          <w:kern w:val="28"/>
        </w:rPr>
        <w:t>whether a designated compliance provision has been, or is being, complied with;</w:t>
      </w:r>
    </w:p>
    <w:p w14:paraId="41DD265E" w14:textId="77777777" w:rsidR="005E1C32" w:rsidRPr="00D10713" w:rsidRDefault="005E1C32" w:rsidP="00D10713">
      <w:pPr>
        <w:pStyle w:val="paragraph"/>
        <w:rPr>
          <w:kern w:val="28"/>
        </w:rPr>
      </w:pPr>
      <w:r w:rsidRPr="00D10713">
        <w:rPr>
          <w:kern w:val="28"/>
        </w:rPr>
        <w:tab/>
        <w:t>(b)</w:t>
      </w:r>
      <w:r w:rsidRPr="00D10713">
        <w:rPr>
          <w:kern w:val="28"/>
        </w:rPr>
        <w:tab/>
        <w:t>determining whether information given in compliance, or purported compliance, with a designated compliance provision is correct.</w:t>
      </w:r>
    </w:p>
    <w:p w14:paraId="5C15ADBA" w14:textId="77777777" w:rsidR="005E1C32" w:rsidRPr="00D10713" w:rsidRDefault="00F45D70" w:rsidP="00D10713">
      <w:pPr>
        <w:pStyle w:val="ItemHead"/>
      </w:pPr>
      <w:r w:rsidRPr="00D10713">
        <w:t>82</w:t>
      </w:r>
      <w:r w:rsidR="002775A3">
        <w:t xml:space="preserve">  </w:t>
      </w:r>
      <w:r w:rsidR="001260AD" w:rsidRPr="00D10713">
        <w:t>Sub</w:t>
      </w:r>
      <w:r w:rsidR="00D74141" w:rsidRPr="00D10713">
        <w:t>section 2</w:t>
      </w:r>
      <w:r w:rsidR="005E1C32" w:rsidRPr="00D10713">
        <w:t>23(2)</w:t>
      </w:r>
    </w:p>
    <w:p w14:paraId="46B6A0A5" w14:textId="77777777" w:rsidR="005E1C32" w:rsidRPr="00D10713" w:rsidRDefault="005E1C32" w:rsidP="00D10713">
      <w:pPr>
        <w:pStyle w:val="Item"/>
      </w:pPr>
      <w:r w:rsidRPr="00D10713">
        <w:t>Omit “authorised officer’s”, substitute “</w:t>
      </w:r>
      <w:bookmarkStart w:id="117" w:name="BK_S3P68L14C42"/>
      <w:bookmarkEnd w:id="117"/>
      <w:r w:rsidRPr="00D10713">
        <w:t>authorised compliance officer’s”.</w:t>
      </w:r>
    </w:p>
    <w:p w14:paraId="673DBF3E" w14:textId="77777777" w:rsidR="005E1C32" w:rsidRPr="00D10713" w:rsidRDefault="00F45D70" w:rsidP="00D10713">
      <w:pPr>
        <w:pStyle w:val="ItemHead"/>
      </w:pPr>
      <w:r w:rsidRPr="00D10713">
        <w:t>83</w:t>
      </w:r>
      <w:r w:rsidR="002775A3">
        <w:t xml:space="preserve">  </w:t>
      </w:r>
      <w:r w:rsidR="001260AD" w:rsidRPr="00D10713">
        <w:t>Paragraph 2</w:t>
      </w:r>
      <w:r w:rsidR="005E1C32" w:rsidRPr="00D10713">
        <w:t>23(2)(c)</w:t>
      </w:r>
    </w:p>
    <w:p w14:paraId="46DE9D8B" w14:textId="77777777" w:rsidR="005E1C32" w:rsidRPr="00D10713" w:rsidRDefault="005E1C32" w:rsidP="00D10713">
      <w:pPr>
        <w:pStyle w:val="Item"/>
      </w:pPr>
      <w:r w:rsidRPr="00D10713">
        <w:t>Repeal the paragraph, substitute:</w:t>
      </w:r>
    </w:p>
    <w:p w14:paraId="654EA62D" w14:textId="77777777" w:rsidR="005E1C32" w:rsidRPr="00D10713" w:rsidRDefault="005E1C32" w:rsidP="00D10713">
      <w:pPr>
        <w:pStyle w:val="paragraph"/>
      </w:pPr>
      <w:r w:rsidRPr="00D10713">
        <w:lastRenderedPageBreak/>
        <w:tab/>
        <w:t>(c)</w:t>
      </w:r>
      <w:r w:rsidRPr="00D10713">
        <w:tab/>
        <w:t>the power to examine or observe any activity conducted on the premises;</w:t>
      </w:r>
    </w:p>
    <w:p w14:paraId="1549ED88" w14:textId="77777777" w:rsidR="005E1C32" w:rsidRPr="00D10713" w:rsidRDefault="00F45D70" w:rsidP="00D10713">
      <w:pPr>
        <w:pStyle w:val="ItemHead"/>
      </w:pPr>
      <w:r w:rsidRPr="00D10713">
        <w:t>84</w:t>
      </w:r>
      <w:r w:rsidR="002775A3">
        <w:t xml:space="preserve">  </w:t>
      </w:r>
      <w:r w:rsidR="001260AD" w:rsidRPr="00D10713">
        <w:t>Sub</w:t>
      </w:r>
      <w:r w:rsidR="00D74141" w:rsidRPr="00D10713">
        <w:t>section 2</w:t>
      </w:r>
      <w:r w:rsidR="005E1C32" w:rsidRPr="00D10713">
        <w:t>23(3)</w:t>
      </w:r>
    </w:p>
    <w:p w14:paraId="502A446F" w14:textId="77777777" w:rsidR="005E1C32" w:rsidRPr="00D10713" w:rsidRDefault="005E1C32" w:rsidP="00D10713">
      <w:pPr>
        <w:pStyle w:val="Item"/>
      </w:pPr>
      <w:r w:rsidRPr="00D10713">
        <w:t>Omit “authorised officer”, substitute “authorised compliance officer”.</w:t>
      </w:r>
    </w:p>
    <w:p w14:paraId="009041DA" w14:textId="77777777" w:rsidR="005E1C32" w:rsidRPr="00D10713" w:rsidRDefault="00F45D70" w:rsidP="00D10713">
      <w:pPr>
        <w:pStyle w:val="ItemHead"/>
      </w:pPr>
      <w:r w:rsidRPr="00D10713">
        <w:t>85</w:t>
      </w:r>
      <w:r w:rsidR="002775A3">
        <w:t xml:space="preserve">  </w:t>
      </w:r>
      <w:r w:rsidR="001260AD" w:rsidRPr="00D10713">
        <w:t>Paragraph 2</w:t>
      </w:r>
      <w:r w:rsidR="005E1C32" w:rsidRPr="00D10713">
        <w:t>23(3)(b)</w:t>
      </w:r>
    </w:p>
    <w:p w14:paraId="393AEE69" w14:textId="77777777" w:rsidR="005E1C32" w:rsidRPr="00D10713" w:rsidRDefault="005E1C32" w:rsidP="00D10713">
      <w:pPr>
        <w:pStyle w:val="Item"/>
      </w:pPr>
      <w:r w:rsidRPr="00D10713">
        <w:t xml:space="preserve">Omit “a warrant under </w:t>
      </w:r>
      <w:r w:rsidR="00D74141" w:rsidRPr="00D10713">
        <w:t>section 2</w:t>
      </w:r>
      <w:r w:rsidRPr="00D10713">
        <w:t>25”, substitute “a monitoring warrant”.</w:t>
      </w:r>
    </w:p>
    <w:p w14:paraId="24D8FE0D" w14:textId="77777777" w:rsidR="005E1C32" w:rsidRPr="00D10713" w:rsidRDefault="00F45D70" w:rsidP="00D10713">
      <w:pPr>
        <w:pStyle w:val="ItemHead"/>
      </w:pPr>
      <w:r w:rsidRPr="00D10713">
        <w:t>86</w:t>
      </w:r>
      <w:r w:rsidR="002775A3">
        <w:t xml:space="preserve">  </w:t>
      </w:r>
      <w:r w:rsidR="005E1C32" w:rsidRPr="00D10713">
        <w:t xml:space="preserve">After </w:t>
      </w:r>
      <w:r w:rsidR="00D74141" w:rsidRPr="00D10713">
        <w:t>section 2</w:t>
      </w:r>
      <w:r w:rsidR="005E1C32" w:rsidRPr="00D10713">
        <w:t>23</w:t>
      </w:r>
    </w:p>
    <w:p w14:paraId="3396F7BD" w14:textId="77777777" w:rsidR="005E1C32" w:rsidRPr="00D10713" w:rsidRDefault="005E1C32" w:rsidP="00D10713">
      <w:pPr>
        <w:pStyle w:val="Item"/>
      </w:pPr>
      <w:r w:rsidRPr="00D10713">
        <w:t>Insert:</w:t>
      </w:r>
    </w:p>
    <w:p w14:paraId="41AADE49" w14:textId="77777777" w:rsidR="005E1C32" w:rsidRPr="00D10713" w:rsidRDefault="005E1C32" w:rsidP="00D10713">
      <w:pPr>
        <w:pStyle w:val="ActHead5"/>
      </w:pPr>
      <w:bookmarkStart w:id="118" w:name="_Toc76043131"/>
      <w:r w:rsidRPr="0028081F">
        <w:rPr>
          <w:rStyle w:val="CharSectno"/>
        </w:rPr>
        <w:t>223A</w:t>
      </w:r>
      <w:r w:rsidR="002775A3">
        <w:t xml:space="preserve">  </w:t>
      </w:r>
      <w:r w:rsidRPr="00D10713">
        <w:t>Securing evidence of a contravention</w:t>
      </w:r>
      <w:bookmarkEnd w:id="118"/>
    </w:p>
    <w:p w14:paraId="531E5B14" w14:textId="77777777" w:rsidR="005E1C32" w:rsidRPr="00D10713" w:rsidRDefault="005E1C32" w:rsidP="00D10713">
      <w:pPr>
        <w:pStyle w:val="subsection"/>
      </w:pPr>
      <w:r w:rsidRPr="00D10713">
        <w:tab/>
        <w:t>(1)</w:t>
      </w:r>
      <w:r w:rsidRPr="00D10713">
        <w:tab/>
        <w:t xml:space="preserve">An authorised compliance officer who has entered premises under </w:t>
      </w:r>
      <w:r w:rsidR="00D74141" w:rsidRPr="00D10713">
        <w:t>subsection 2</w:t>
      </w:r>
      <w:r w:rsidRPr="00D10713">
        <w:t>23(1) may secure a thing for a period not exceeding 24 hours if:</w:t>
      </w:r>
    </w:p>
    <w:p w14:paraId="4E98EFD2" w14:textId="77777777" w:rsidR="005E1C32" w:rsidRPr="00D10713" w:rsidRDefault="005E1C32" w:rsidP="00D10713">
      <w:pPr>
        <w:pStyle w:val="paragraph"/>
      </w:pPr>
      <w:r w:rsidRPr="00D10713">
        <w:tab/>
        <w:t>(a)</w:t>
      </w:r>
      <w:r w:rsidRPr="00D10713">
        <w:tab/>
        <w:t xml:space="preserve">the thing is found during the exercise of powers on the premises under </w:t>
      </w:r>
      <w:r w:rsidR="00D74141" w:rsidRPr="00D10713">
        <w:t>subsection 2</w:t>
      </w:r>
      <w:r w:rsidRPr="00D10713">
        <w:t>23(2); and</w:t>
      </w:r>
    </w:p>
    <w:p w14:paraId="5C353829" w14:textId="77777777" w:rsidR="005E1C32" w:rsidRPr="00D10713" w:rsidRDefault="005E1C32" w:rsidP="00D10713">
      <w:pPr>
        <w:pStyle w:val="paragraph"/>
      </w:pPr>
      <w:r w:rsidRPr="00D10713">
        <w:tab/>
        <w:t>(b)</w:t>
      </w:r>
      <w:r w:rsidRPr="00D10713">
        <w:tab/>
        <w:t>an authorised compliance officer believes on reasonable grounds that:</w:t>
      </w:r>
    </w:p>
    <w:p w14:paraId="00B853D1" w14:textId="77777777" w:rsidR="005E1C32" w:rsidRPr="00D10713" w:rsidRDefault="005E1C32" w:rsidP="00D10713">
      <w:pPr>
        <w:pStyle w:val="paragraphsub"/>
      </w:pPr>
      <w:r w:rsidRPr="00D10713">
        <w:tab/>
        <w:t>(i)</w:t>
      </w:r>
      <w:r w:rsidRPr="00D10713">
        <w:tab/>
        <w:t>a designated compliance provision has been contravened with respect to the thing; or</w:t>
      </w:r>
    </w:p>
    <w:p w14:paraId="3A742103" w14:textId="77777777" w:rsidR="005E1C32" w:rsidRPr="00D10713" w:rsidRDefault="005E1C32" w:rsidP="00D10713">
      <w:pPr>
        <w:pStyle w:val="paragraphsub"/>
      </w:pPr>
      <w:r w:rsidRPr="00D10713">
        <w:tab/>
        <w:t>(ii)</w:t>
      </w:r>
      <w:r w:rsidRPr="00D10713">
        <w:tab/>
        <w:t>the thing affords evidence of the contravention of a designated compliance provision; or</w:t>
      </w:r>
    </w:p>
    <w:p w14:paraId="142350C0" w14:textId="77777777" w:rsidR="005E1C32" w:rsidRPr="00D10713" w:rsidRDefault="005E1C32" w:rsidP="00D10713">
      <w:pPr>
        <w:pStyle w:val="paragraphsub"/>
      </w:pPr>
      <w:r w:rsidRPr="00D10713">
        <w:tab/>
        <w:t>(iii)</w:t>
      </w:r>
      <w:r w:rsidRPr="00D10713">
        <w:tab/>
        <w:t>the thing is intended to be used for the purpose of contravening a designated compliance provision; or</w:t>
      </w:r>
    </w:p>
    <w:p w14:paraId="29DDA0D4" w14:textId="77777777" w:rsidR="005E1C32" w:rsidRPr="00D10713" w:rsidRDefault="005E1C32" w:rsidP="00D10713">
      <w:pPr>
        <w:pStyle w:val="paragraphsub"/>
      </w:pPr>
      <w:r w:rsidRPr="00D10713">
        <w:tab/>
        <w:t>(iv)</w:t>
      </w:r>
      <w:r w:rsidRPr="00D10713">
        <w:tab/>
        <w:t xml:space="preserve">the thing affords evidence that information </w:t>
      </w:r>
      <w:r w:rsidRPr="00D10713">
        <w:rPr>
          <w:kern w:val="28"/>
        </w:rPr>
        <w:t>given in compliance, or purported compliance, with a designated compliance provision is not correct</w:t>
      </w:r>
      <w:r w:rsidRPr="00D10713">
        <w:t>; and</w:t>
      </w:r>
    </w:p>
    <w:p w14:paraId="366FBF01" w14:textId="77777777" w:rsidR="005E1C32" w:rsidRPr="00D10713" w:rsidRDefault="005E1C32" w:rsidP="00D10713">
      <w:pPr>
        <w:pStyle w:val="paragraph"/>
      </w:pPr>
      <w:r w:rsidRPr="00D10713">
        <w:tab/>
        <w:t>(c)</w:t>
      </w:r>
      <w:r w:rsidRPr="00D10713">
        <w:tab/>
        <w:t>the authorised compliance officer believes on reasonable grounds that:</w:t>
      </w:r>
    </w:p>
    <w:p w14:paraId="77FF68F8" w14:textId="77777777" w:rsidR="005E1C32" w:rsidRPr="00D10713" w:rsidRDefault="005E1C32" w:rsidP="00D10713">
      <w:pPr>
        <w:pStyle w:val="paragraphsub"/>
      </w:pPr>
      <w:r w:rsidRPr="00D10713">
        <w:tab/>
        <w:t>(i)</w:t>
      </w:r>
      <w:r w:rsidRPr="00D10713">
        <w:tab/>
        <w:t>it is necessary to secure the thing in order to prevent it from being concealed, lost or destroyed before a warrant to seize the thing is obtained; and</w:t>
      </w:r>
    </w:p>
    <w:p w14:paraId="1C6AE99B" w14:textId="77777777" w:rsidR="005E1C32" w:rsidRPr="00D10713" w:rsidRDefault="005E1C32" w:rsidP="00D10713">
      <w:pPr>
        <w:pStyle w:val="paragraphsub"/>
      </w:pPr>
      <w:r w:rsidRPr="00D10713">
        <w:tab/>
        <w:t>(ii)</w:t>
      </w:r>
      <w:r w:rsidRPr="00D10713">
        <w:tab/>
        <w:t>it is necessary to secure the thing without a warrant because the circumstances are serious and urgent.</w:t>
      </w:r>
    </w:p>
    <w:p w14:paraId="4C90AE5C" w14:textId="77777777" w:rsidR="005E1C32" w:rsidRPr="00D10713" w:rsidRDefault="005E1C32" w:rsidP="00D10713">
      <w:pPr>
        <w:pStyle w:val="subsection2"/>
      </w:pPr>
      <w:r w:rsidRPr="00D10713">
        <w:lastRenderedPageBreak/>
        <w:t>The thing may be secured by locking it up, placing a guard or any other means.</w:t>
      </w:r>
    </w:p>
    <w:p w14:paraId="657DCB19" w14:textId="77777777" w:rsidR="005E1C32" w:rsidRPr="00D10713" w:rsidRDefault="005E1C32" w:rsidP="00D10713">
      <w:pPr>
        <w:pStyle w:val="SubsectionHead"/>
      </w:pPr>
      <w:r w:rsidRPr="00D10713">
        <w:t>Extensions</w:t>
      </w:r>
    </w:p>
    <w:p w14:paraId="25E56975" w14:textId="77777777" w:rsidR="005E1C32" w:rsidRPr="00D10713" w:rsidRDefault="005E1C32" w:rsidP="00D10713">
      <w:pPr>
        <w:pStyle w:val="subsection"/>
      </w:pPr>
      <w:r w:rsidRPr="00D10713">
        <w:tab/>
        <w:t>(2)</w:t>
      </w:r>
      <w:r w:rsidRPr="00D10713">
        <w:tab/>
        <w:t>The authorised compliance officer may apply to a magistrate for an extension of the 24</w:t>
      </w:r>
      <w:r w:rsidR="00D10713">
        <w:noBreakHyphen/>
      </w:r>
      <w:r w:rsidRPr="00D10713">
        <w:t>hour period if the authorised compliance officer believes on reasonable grounds that the thing needs to be secured for more than that period.</w:t>
      </w:r>
    </w:p>
    <w:p w14:paraId="6D0B6C24" w14:textId="77777777" w:rsidR="005E1C32" w:rsidRPr="00D10713" w:rsidRDefault="005E1C32" w:rsidP="00D10713">
      <w:pPr>
        <w:pStyle w:val="subsection"/>
      </w:pPr>
      <w:r w:rsidRPr="00D10713">
        <w:tab/>
        <w:t>(3)</w:t>
      </w:r>
      <w:r w:rsidRPr="00D10713">
        <w:tab/>
        <w:t>Before making the application, the authorised compliance officer must give notice to the occupier of the premises</w:t>
      </w:r>
      <w:r w:rsidRPr="00D10713">
        <w:rPr>
          <w:kern w:val="28"/>
        </w:rPr>
        <w:t>, or another person who apparently represents the occupier,</w:t>
      </w:r>
      <w:r w:rsidRPr="00D10713">
        <w:t xml:space="preserve"> of the authorised compliance officer’s intention to apply for an extension. The occupier or other person is entitled to be heard in relation to that application.</w:t>
      </w:r>
    </w:p>
    <w:p w14:paraId="6A409B95" w14:textId="77777777" w:rsidR="005E1C32" w:rsidRPr="00D10713" w:rsidRDefault="005E1C32" w:rsidP="00D10713">
      <w:pPr>
        <w:pStyle w:val="subsection"/>
      </w:pPr>
      <w:r w:rsidRPr="00D10713">
        <w:tab/>
        <w:t>(4)</w:t>
      </w:r>
      <w:r w:rsidRPr="00D10713">
        <w:tab/>
        <w:t>The 24</w:t>
      </w:r>
      <w:r w:rsidR="00D10713">
        <w:noBreakHyphen/>
      </w:r>
      <w:r w:rsidRPr="00D10713">
        <w:t>hour period may be extended more than once.</w:t>
      </w:r>
    </w:p>
    <w:p w14:paraId="4B9DA2BB" w14:textId="77777777" w:rsidR="005E1C32" w:rsidRPr="00D10713" w:rsidRDefault="005E1C32" w:rsidP="00D10713">
      <w:pPr>
        <w:pStyle w:val="notetext"/>
      </w:pPr>
      <w:r w:rsidRPr="00D10713">
        <w:t>Note:</w:t>
      </w:r>
      <w:r w:rsidRPr="00D10713">
        <w:tab/>
        <w:t xml:space="preserve">For the process by which a magistrate may extend the period, see </w:t>
      </w:r>
      <w:r w:rsidR="00D74141" w:rsidRPr="00D10713">
        <w:t>section 2</w:t>
      </w:r>
      <w:r w:rsidRPr="00D10713">
        <w:t>32A.</w:t>
      </w:r>
    </w:p>
    <w:p w14:paraId="7978C695" w14:textId="77777777" w:rsidR="005E1C32" w:rsidRPr="00D10713" w:rsidRDefault="005E1C32" w:rsidP="00D10713">
      <w:pPr>
        <w:pStyle w:val="ActHead5"/>
      </w:pPr>
      <w:bookmarkStart w:id="119" w:name="_Toc76043132"/>
      <w:r w:rsidRPr="0028081F">
        <w:rPr>
          <w:rStyle w:val="CharSectno"/>
        </w:rPr>
        <w:t>223B</w:t>
      </w:r>
      <w:r w:rsidR="002775A3">
        <w:t xml:space="preserve">  </w:t>
      </w:r>
      <w:r w:rsidRPr="00D10713">
        <w:t>Asking questions and seeking production of documents</w:t>
      </w:r>
      <w:bookmarkEnd w:id="119"/>
    </w:p>
    <w:p w14:paraId="29673C7D" w14:textId="77777777" w:rsidR="005E1C32" w:rsidRPr="00D10713" w:rsidRDefault="005E1C32" w:rsidP="00D10713">
      <w:pPr>
        <w:pStyle w:val="SubsectionHead"/>
      </w:pPr>
      <w:r w:rsidRPr="00D10713">
        <w:t>Application</w:t>
      </w:r>
    </w:p>
    <w:p w14:paraId="788852B6" w14:textId="77777777" w:rsidR="005E1C32" w:rsidRPr="00D10713" w:rsidRDefault="005E1C32" w:rsidP="00D10713">
      <w:pPr>
        <w:pStyle w:val="subsection"/>
      </w:pPr>
      <w:r w:rsidRPr="00D10713">
        <w:tab/>
        <w:t>(1)</w:t>
      </w:r>
      <w:r w:rsidRPr="00D10713">
        <w:tab/>
      </w:r>
      <w:r w:rsidRPr="00D10713">
        <w:rPr>
          <w:kern w:val="28"/>
        </w:rPr>
        <w:t>This section applies if an authorised compliance officer</w:t>
      </w:r>
      <w:r w:rsidRPr="00D10713">
        <w:t xml:space="preserve"> </w:t>
      </w:r>
      <w:r w:rsidRPr="00D10713">
        <w:rPr>
          <w:kern w:val="28"/>
        </w:rPr>
        <w:t>enters premises for the purposes of determining whether:</w:t>
      </w:r>
    </w:p>
    <w:p w14:paraId="20D9FF03" w14:textId="77777777" w:rsidR="005E1C32" w:rsidRPr="00D10713" w:rsidRDefault="005E1C32" w:rsidP="00D10713">
      <w:pPr>
        <w:pStyle w:val="paragraph"/>
        <w:rPr>
          <w:kern w:val="28"/>
        </w:rPr>
      </w:pPr>
      <w:r w:rsidRPr="00D10713">
        <w:tab/>
        <w:t>(a)</w:t>
      </w:r>
      <w:r w:rsidRPr="00D10713">
        <w:tab/>
      </w:r>
      <w:r w:rsidRPr="00D10713">
        <w:rPr>
          <w:kern w:val="28"/>
        </w:rPr>
        <w:t>a designated compliance provision has been, or is being, complied with; or</w:t>
      </w:r>
    </w:p>
    <w:p w14:paraId="6618E955" w14:textId="77777777" w:rsidR="005E1C32" w:rsidRPr="00D10713" w:rsidRDefault="005E1C32" w:rsidP="00D10713">
      <w:pPr>
        <w:pStyle w:val="paragraph"/>
        <w:rPr>
          <w:kern w:val="28"/>
        </w:rPr>
      </w:pPr>
      <w:r w:rsidRPr="00D10713">
        <w:rPr>
          <w:kern w:val="28"/>
        </w:rPr>
        <w:tab/>
        <w:t>(b)</w:t>
      </w:r>
      <w:r w:rsidRPr="00D10713">
        <w:rPr>
          <w:kern w:val="28"/>
        </w:rPr>
        <w:tab/>
        <w:t>information given in compliance, or purported compliance, with a designated compliance provision is correct.</w:t>
      </w:r>
    </w:p>
    <w:p w14:paraId="64BC5A83" w14:textId="77777777" w:rsidR="005E1C32" w:rsidRPr="00D10713" w:rsidRDefault="005E1C32" w:rsidP="00D10713">
      <w:pPr>
        <w:pStyle w:val="SubsectionHead"/>
      </w:pPr>
      <w:r w:rsidRPr="00D10713">
        <w:t>Entry with consent</w:t>
      </w:r>
    </w:p>
    <w:p w14:paraId="28E93E5D" w14:textId="77777777" w:rsidR="005E1C32" w:rsidRPr="00D10713" w:rsidRDefault="005E1C32" w:rsidP="00D10713">
      <w:pPr>
        <w:pStyle w:val="subsection"/>
      </w:pPr>
      <w:r w:rsidRPr="00D10713">
        <w:tab/>
        <w:t>(2)</w:t>
      </w:r>
      <w:r w:rsidRPr="00D10713">
        <w:tab/>
        <w:t>If the entry is authorised because the occupier of the premises consented to the entry, the authorised compliance officer may ask the occupier to answer any questions, and produce any document, relating to:</w:t>
      </w:r>
    </w:p>
    <w:p w14:paraId="170A4968" w14:textId="77777777" w:rsidR="005E1C32" w:rsidRPr="00D10713" w:rsidRDefault="005E1C32" w:rsidP="00D10713">
      <w:pPr>
        <w:pStyle w:val="paragraph"/>
      </w:pPr>
      <w:r w:rsidRPr="00D10713">
        <w:tab/>
        <w:t>(a)</w:t>
      </w:r>
      <w:r w:rsidRPr="00D10713">
        <w:tab/>
        <w:t>the operation of the designated compliance provision; or</w:t>
      </w:r>
    </w:p>
    <w:p w14:paraId="00AEE989" w14:textId="77777777" w:rsidR="005E1C32" w:rsidRPr="00D10713" w:rsidRDefault="005E1C32" w:rsidP="00D10713">
      <w:pPr>
        <w:pStyle w:val="paragraph"/>
      </w:pPr>
      <w:r w:rsidRPr="00D10713">
        <w:tab/>
        <w:t>(b)</w:t>
      </w:r>
      <w:r w:rsidRPr="00D10713">
        <w:tab/>
        <w:t>the information.</w:t>
      </w:r>
    </w:p>
    <w:p w14:paraId="5141DC93" w14:textId="77777777" w:rsidR="005E1C32" w:rsidRPr="00D10713" w:rsidRDefault="005E1C32" w:rsidP="00D10713">
      <w:pPr>
        <w:pStyle w:val="SubsectionHead"/>
      </w:pPr>
      <w:r w:rsidRPr="00D10713">
        <w:lastRenderedPageBreak/>
        <w:t>Entry under a monitoring warrant</w:t>
      </w:r>
    </w:p>
    <w:p w14:paraId="66B7C8E5" w14:textId="77777777" w:rsidR="005E1C32" w:rsidRPr="00D10713" w:rsidRDefault="005E1C32" w:rsidP="00D10713">
      <w:pPr>
        <w:pStyle w:val="subsection"/>
      </w:pPr>
      <w:r w:rsidRPr="00D10713">
        <w:tab/>
        <w:t>(3)</w:t>
      </w:r>
      <w:r w:rsidRPr="00D10713">
        <w:tab/>
        <w:t>If the entry is authorised by a monitoring warrant, the authorised compliance officer may require any person on the premises to answer any questions, and produce any document, relating to:</w:t>
      </w:r>
    </w:p>
    <w:p w14:paraId="33A2E829" w14:textId="77777777" w:rsidR="005E1C32" w:rsidRPr="00D10713" w:rsidRDefault="005E1C32" w:rsidP="00D10713">
      <w:pPr>
        <w:pStyle w:val="paragraph"/>
      </w:pPr>
      <w:r w:rsidRPr="00D10713">
        <w:tab/>
        <w:t>(a)</w:t>
      </w:r>
      <w:r w:rsidRPr="00D10713">
        <w:tab/>
        <w:t>the operation of the designated compliance provision; or</w:t>
      </w:r>
    </w:p>
    <w:p w14:paraId="0BB1471D" w14:textId="77777777" w:rsidR="005E1C32" w:rsidRPr="00D10713" w:rsidRDefault="005E1C32" w:rsidP="00D10713">
      <w:pPr>
        <w:pStyle w:val="paragraph"/>
      </w:pPr>
      <w:r w:rsidRPr="00D10713">
        <w:tab/>
        <w:t>(b)</w:t>
      </w:r>
      <w:r w:rsidRPr="00D10713">
        <w:tab/>
        <w:t>the information.</w:t>
      </w:r>
    </w:p>
    <w:p w14:paraId="2B01CB53" w14:textId="77777777" w:rsidR="005E1C32" w:rsidRPr="00D10713" w:rsidRDefault="005E1C32" w:rsidP="00D10713">
      <w:pPr>
        <w:pStyle w:val="subsection"/>
      </w:pPr>
      <w:r w:rsidRPr="00D10713">
        <w:tab/>
        <w:t>(4)</w:t>
      </w:r>
      <w:r w:rsidRPr="00D10713">
        <w:tab/>
        <w:t xml:space="preserve">A person is not subject to a requirement under </w:t>
      </w:r>
      <w:r w:rsidR="00082D91" w:rsidRPr="00D10713">
        <w:t>subsection (</w:t>
      </w:r>
      <w:r w:rsidRPr="00D10713">
        <w:t>3) if:</w:t>
      </w:r>
    </w:p>
    <w:p w14:paraId="7EE1F3EF" w14:textId="77777777" w:rsidR="005E1C32" w:rsidRPr="00D10713" w:rsidRDefault="005E1C32" w:rsidP="00D10713">
      <w:pPr>
        <w:pStyle w:val="paragraph"/>
      </w:pPr>
      <w:r w:rsidRPr="00D10713">
        <w:tab/>
        <w:t>(a)</w:t>
      </w:r>
      <w:r w:rsidRPr="00D10713">
        <w:tab/>
        <w:t>the person does not possess the information or document required; and</w:t>
      </w:r>
    </w:p>
    <w:p w14:paraId="3D580E49" w14:textId="77777777" w:rsidR="005E1C32" w:rsidRPr="00D10713" w:rsidRDefault="005E1C32" w:rsidP="00D10713">
      <w:pPr>
        <w:pStyle w:val="paragraph"/>
      </w:pPr>
      <w:r w:rsidRPr="00D10713">
        <w:tab/>
        <w:t>(b)</w:t>
      </w:r>
      <w:r w:rsidRPr="00D10713">
        <w:tab/>
        <w:t>the person has taken all reasonable steps available to the person to obtain the information or document required and has been unable to obtain it.</w:t>
      </w:r>
    </w:p>
    <w:p w14:paraId="7628E719" w14:textId="77777777" w:rsidR="005E1C32" w:rsidRPr="00D10713" w:rsidRDefault="005E1C32" w:rsidP="00D10713">
      <w:pPr>
        <w:pStyle w:val="SubsectionHead"/>
      </w:pPr>
      <w:r w:rsidRPr="00D10713">
        <w:t>Fault</w:t>
      </w:r>
      <w:r w:rsidR="00D10713">
        <w:noBreakHyphen/>
      </w:r>
      <w:r w:rsidRPr="00D10713">
        <w:t>based offence</w:t>
      </w:r>
    </w:p>
    <w:p w14:paraId="1A36AF75" w14:textId="77777777" w:rsidR="005E1C32" w:rsidRPr="00D10713" w:rsidRDefault="005E1C32" w:rsidP="00D10713">
      <w:pPr>
        <w:pStyle w:val="subsection"/>
      </w:pPr>
      <w:r w:rsidRPr="00D10713">
        <w:tab/>
        <w:t>(5)</w:t>
      </w:r>
      <w:r w:rsidRPr="00D10713">
        <w:tab/>
        <w:t>A person commits an offence if:</w:t>
      </w:r>
    </w:p>
    <w:p w14:paraId="3EF5DB45" w14:textId="77777777" w:rsidR="005E1C32" w:rsidRPr="00D10713" w:rsidRDefault="005E1C32" w:rsidP="00D10713">
      <w:pPr>
        <w:pStyle w:val="paragraph"/>
      </w:pPr>
      <w:r w:rsidRPr="00D10713">
        <w:tab/>
        <w:t>(a)</w:t>
      </w:r>
      <w:r w:rsidRPr="00D10713">
        <w:tab/>
        <w:t xml:space="preserve">the person is subject to a requirement under </w:t>
      </w:r>
      <w:r w:rsidR="00082D91" w:rsidRPr="00D10713">
        <w:t>subsection (</w:t>
      </w:r>
      <w:r w:rsidRPr="00D10713">
        <w:t>3); and</w:t>
      </w:r>
    </w:p>
    <w:p w14:paraId="78E9AFA5" w14:textId="77777777" w:rsidR="005E1C32" w:rsidRPr="00D10713" w:rsidRDefault="005E1C32" w:rsidP="00D10713">
      <w:pPr>
        <w:pStyle w:val="paragraph"/>
      </w:pPr>
      <w:r w:rsidRPr="00D10713">
        <w:tab/>
        <w:t>(b)</w:t>
      </w:r>
      <w:r w:rsidRPr="00D10713">
        <w:tab/>
        <w:t>the person fails to comply with the requirement.</w:t>
      </w:r>
    </w:p>
    <w:p w14:paraId="38043505" w14:textId="77777777" w:rsidR="005E1C32" w:rsidRPr="00D10713" w:rsidRDefault="005E1C32" w:rsidP="00D10713">
      <w:pPr>
        <w:pStyle w:val="Penalty"/>
      </w:pPr>
      <w:r w:rsidRPr="00D10713">
        <w:t>Penalty for contravention of this subsection:</w:t>
      </w:r>
      <w:r w:rsidRPr="00D10713">
        <w:tab/>
        <w:t>30 penalty units.</w:t>
      </w:r>
    </w:p>
    <w:p w14:paraId="1472BFD6" w14:textId="77777777" w:rsidR="005E1C32" w:rsidRPr="00D10713" w:rsidRDefault="00F45D70" w:rsidP="00D10713">
      <w:pPr>
        <w:pStyle w:val="ItemHead"/>
      </w:pPr>
      <w:r w:rsidRPr="00D10713">
        <w:t>87</w:t>
      </w:r>
      <w:r w:rsidR="002775A3">
        <w:t xml:space="preserve">  </w:t>
      </w:r>
      <w:r w:rsidR="001260AD" w:rsidRPr="00D10713">
        <w:t>Sub</w:t>
      </w:r>
      <w:r w:rsidR="00D74141" w:rsidRPr="00D10713">
        <w:t>section 2</w:t>
      </w:r>
      <w:r w:rsidR="005E1C32" w:rsidRPr="00D10713">
        <w:t>24(1)</w:t>
      </w:r>
    </w:p>
    <w:p w14:paraId="11361F01" w14:textId="77777777" w:rsidR="005E1C32" w:rsidRPr="00D10713" w:rsidRDefault="005E1C32" w:rsidP="00D10713">
      <w:pPr>
        <w:pStyle w:val="Item"/>
      </w:pPr>
      <w:r w:rsidRPr="00D10713">
        <w:t>Omit “authorised officer” (wherever occurring), substitute “authorised compliance officer”.</w:t>
      </w:r>
    </w:p>
    <w:p w14:paraId="64502DEC" w14:textId="77777777" w:rsidR="005E1C32" w:rsidRPr="00D10713" w:rsidRDefault="00F45D70" w:rsidP="00D10713">
      <w:pPr>
        <w:pStyle w:val="ItemHead"/>
      </w:pPr>
      <w:r w:rsidRPr="00D10713">
        <w:t>88</w:t>
      </w:r>
      <w:r w:rsidR="002775A3">
        <w:t xml:space="preserve">  </w:t>
      </w:r>
      <w:r w:rsidR="001260AD" w:rsidRPr="00D10713">
        <w:t>Sub</w:t>
      </w:r>
      <w:r w:rsidR="00D74141" w:rsidRPr="00D10713">
        <w:t>section 2</w:t>
      </w:r>
      <w:r w:rsidR="005E1C32" w:rsidRPr="00D10713">
        <w:t>24(1) (note)</w:t>
      </w:r>
    </w:p>
    <w:p w14:paraId="72FE984A" w14:textId="77777777" w:rsidR="005E1C32" w:rsidRPr="00D10713" w:rsidRDefault="005E1C32" w:rsidP="00D10713">
      <w:pPr>
        <w:pStyle w:val="Item"/>
      </w:pPr>
      <w:r w:rsidRPr="00D10713">
        <w:t>Repeal the note, substitute:</w:t>
      </w:r>
    </w:p>
    <w:p w14:paraId="2C253BC1" w14:textId="77777777" w:rsidR="005E1C32" w:rsidRPr="00D10713" w:rsidRDefault="005E1C32" w:rsidP="00D10713">
      <w:pPr>
        <w:pStyle w:val="notetext"/>
      </w:pPr>
      <w:r w:rsidRPr="00D10713">
        <w:t>Note:</w:t>
      </w:r>
      <w:r w:rsidRPr="00D10713">
        <w:tab/>
        <w:t xml:space="preserve">For </w:t>
      </w:r>
      <w:r w:rsidRPr="00D10713">
        <w:rPr>
          <w:b/>
          <w:i/>
        </w:rPr>
        <w:t>evidential material</w:t>
      </w:r>
      <w:r w:rsidRPr="00D10713">
        <w:t>, see subsection 4(1).</w:t>
      </w:r>
    </w:p>
    <w:p w14:paraId="2B72321B" w14:textId="77777777" w:rsidR="005E1C32" w:rsidRPr="00D10713" w:rsidRDefault="00F45D70" w:rsidP="00D10713">
      <w:pPr>
        <w:pStyle w:val="ItemHead"/>
      </w:pPr>
      <w:r w:rsidRPr="00D10713">
        <w:t>89</w:t>
      </w:r>
      <w:r w:rsidR="002775A3">
        <w:t xml:space="preserve">  </w:t>
      </w:r>
      <w:r w:rsidR="001260AD" w:rsidRPr="00D10713">
        <w:t>Sub</w:t>
      </w:r>
      <w:r w:rsidR="00D74141" w:rsidRPr="00D10713">
        <w:t>section 2</w:t>
      </w:r>
      <w:r w:rsidR="005E1C32" w:rsidRPr="00D10713">
        <w:t>24(2)</w:t>
      </w:r>
    </w:p>
    <w:p w14:paraId="56F90B3A" w14:textId="77777777" w:rsidR="005E1C32" w:rsidRPr="00D10713" w:rsidRDefault="005E1C32" w:rsidP="00D10713">
      <w:pPr>
        <w:pStyle w:val="Item"/>
      </w:pPr>
      <w:r w:rsidRPr="00D10713">
        <w:t>Omit “authorised officer’s”, substitute “authorised compliance officer’s”.</w:t>
      </w:r>
    </w:p>
    <w:p w14:paraId="2B308C9C" w14:textId="77777777" w:rsidR="005E1C32" w:rsidRPr="00D10713" w:rsidRDefault="00F45D70" w:rsidP="00D10713">
      <w:pPr>
        <w:pStyle w:val="ItemHead"/>
      </w:pPr>
      <w:r w:rsidRPr="00D10713">
        <w:t>90</w:t>
      </w:r>
      <w:r w:rsidR="002775A3">
        <w:t xml:space="preserve">  </w:t>
      </w:r>
      <w:r w:rsidR="005E1C32" w:rsidRPr="00D10713">
        <w:t xml:space="preserve">At the end of </w:t>
      </w:r>
      <w:r w:rsidR="00D74141" w:rsidRPr="00D10713">
        <w:t>subsection 2</w:t>
      </w:r>
      <w:r w:rsidR="005E1C32" w:rsidRPr="00D10713">
        <w:t>24(2)</w:t>
      </w:r>
    </w:p>
    <w:p w14:paraId="008EFCAA" w14:textId="77777777" w:rsidR="005E1C32" w:rsidRPr="00D10713" w:rsidRDefault="005E1C32" w:rsidP="00D10713">
      <w:pPr>
        <w:pStyle w:val="Item"/>
      </w:pPr>
      <w:r w:rsidRPr="00D10713">
        <w:t>Add:</w:t>
      </w:r>
    </w:p>
    <w:p w14:paraId="087FBDE2" w14:textId="77777777" w:rsidR="005E1C32" w:rsidRPr="00D10713" w:rsidRDefault="005E1C32" w:rsidP="00D10713">
      <w:pPr>
        <w:pStyle w:val="paragraph"/>
      </w:pPr>
      <w:r w:rsidRPr="00D10713">
        <w:lastRenderedPageBreak/>
        <w:tab/>
        <w:t>; (d)</w:t>
      </w:r>
      <w:r w:rsidRPr="00D10713">
        <w:tab/>
        <w:t>to seize evidential material of that kind if the authorised compliance officer finds it on the premises.</w:t>
      </w:r>
    </w:p>
    <w:p w14:paraId="27A43C74" w14:textId="77777777" w:rsidR="005E1C32" w:rsidRPr="00D10713" w:rsidRDefault="00F45D70" w:rsidP="00D10713">
      <w:pPr>
        <w:pStyle w:val="ItemHead"/>
      </w:pPr>
      <w:r w:rsidRPr="00D10713">
        <w:t>91</w:t>
      </w:r>
      <w:r w:rsidR="002775A3">
        <w:t xml:space="preserve">  </w:t>
      </w:r>
      <w:r w:rsidR="001260AD" w:rsidRPr="00D10713">
        <w:t>Paragraph 2</w:t>
      </w:r>
      <w:r w:rsidR="005E1C32" w:rsidRPr="00D10713">
        <w:t>24(3)(a)</w:t>
      </w:r>
    </w:p>
    <w:p w14:paraId="62AFF9B4" w14:textId="77777777" w:rsidR="005E1C32" w:rsidRPr="00D10713" w:rsidRDefault="005E1C32" w:rsidP="00D10713">
      <w:pPr>
        <w:pStyle w:val="Item"/>
      </w:pPr>
      <w:r w:rsidRPr="00D10713">
        <w:t xml:space="preserve">Omit “a warrant under </w:t>
      </w:r>
      <w:r w:rsidR="00D74141" w:rsidRPr="00D10713">
        <w:t>section 2</w:t>
      </w:r>
      <w:r w:rsidRPr="00D10713">
        <w:t>26”, substitute “an investigation warrant”.</w:t>
      </w:r>
    </w:p>
    <w:p w14:paraId="140B627F" w14:textId="77777777" w:rsidR="005E1C32" w:rsidRPr="00D10713" w:rsidRDefault="00F45D70" w:rsidP="00D10713">
      <w:pPr>
        <w:pStyle w:val="ItemHead"/>
      </w:pPr>
      <w:r w:rsidRPr="00D10713">
        <w:t>92</w:t>
      </w:r>
      <w:r w:rsidR="002775A3">
        <w:t xml:space="preserve">  </w:t>
      </w:r>
      <w:r w:rsidR="001260AD" w:rsidRPr="00D10713">
        <w:t>Paragraph 2</w:t>
      </w:r>
      <w:r w:rsidR="005E1C32" w:rsidRPr="00D10713">
        <w:t>24(3)(a)</w:t>
      </w:r>
    </w:p>
    <w:p w14:paraId="13CE53BE" w14:textId="77777777" w:rsidR="005E1C32" w:rsidRPr="00D10713" w:rsidRDefault="005E1C32" w:rsidP="00D10713">
      <w:pPr>
        <w:pStyle w:val="Item"/>
      </w:pPr>
      <w:r w:rsidRPr="00D10713">
        <w:t>Omit “authorised officer” (wherever occurring), substitute “authorised compliance officer”.</w:t>
      </w:r>
    </w:p>
    <w:p w14:paraId="6D6F5CF0" w14:textId="77777777" w:rsidR="005E1C32" w:rsidRPr="00D10713" w:rsidRDefault="00F45D70" w:rsidP="00D10713">
      <w:pPr>
        <w:pStyle w:val="ItemHead"/>
      </w:pPr>
      <w:r w:rsidRPr="00D10713">
        <w:t>93</w:t>
      </w:r>
      <w:r w:rsidR="002775A3">
        <w:t xml:space="preserve">  </w:t>
      </w:r>
      <w:r w:rsidR="001260AD" w:rsidRPr="00D10713">
        <w:t>Paragraph 2</w:t>
      </w:r>
      <w:r w:rsidR="005E1C32" w:rsidRPr="00D10713">
        <w:t>24(3)(b)</w:t>
      </w:r>
    </w:p>
    <w:p w14:paraId="644D56E0" w14:textId="77777777" w:rsidR="005E1C32" w:rsidRPr="00D10713" w:rsidRDefault="005E1C32" w:rsidP="00D10713">
      <w:pPr>
        <w:pStyle w:val="Item"/>
      </w:pPr>
      <w:r w:rsidRPr="00D10713">
        <w:t>Omit “authorised officer believes”, substitute “authorised compliance officer believes”.</w:t>
      </w:r>
    </w:p>
    <w:p w14:paraId="060ABA9A" w14:textId="77777777" w:rsidR="005E1C32" w:rsidRPr="00D10713" w:rsidRDefault="00F45D70" w:rsidP="00D10713">
      <w:pPr>
        <w:pStyle w:val="ItemHead"/>
      </w:pPr>
      <w:r w:rsidRPr="00D10713">
        <w:t>94</w:t>
      </w:r>
      <w:r w:rsidR="002775A3">
        <w:t xml:space="preserve">  </w:t>
      </w:r>
      <w:r w:rsidR="005E1C32" w:rsidRPr="00D10713">
        <w:t>After sub</w:t>
      </w:r>
      <w:r w:rsidR="00B91763" w:rsidRPr="00D10713">
        <w:t>paragraph 2</w:t>
      </w:r>
      <w:r w:rsidR="005E1C32" w:rsidRPr="00D10713">
        <w:t>24(3)(b)(iv)</w:t>
      </w:r>
    </w:p>
    <w:p w14:paraId="64A556A6" w14:textId="77777777" w:rsidR="005E1C32" w:rsidRPr="00D10713" w:rsidRDefault="005E1C32" w:rsidP="00D10713">
      <w:pPr>
        <w:pStyle w:val="Item"/>
      </w:pPr>
      <w:r w:rsidRPr="00D10713">
        <w:t>Insert:</w:t>
      </w:r>
    </w:p>
    <w:p w14:paraId="35F9FAB1" w14:textId="77777777" w:rsidR="005E1C32" w:rsidRPr="00D10713" w:rsidRDefault="005E1C32" w:rsidP="00D10713">
      <w:pPr>
        <w:pStyle w:val="paragraphsub"/>
      </w:pPr>
      <w:r w:rsidRPr="00D10713">
        <w:tab/>
        <w:t>(v)</w:t>
      </w:r>
      <w:r w:rsidRPr="00D10713">
        <w:tab/>
        <w:t>seize the other thing;</w:t>
      </w:r>
    </w:p>
    <w:p w14:paraId="521330B7" w14:textId="77777777" w:rsidR="005E1C32" w:rsidRPr="00D10713" w:rsidRDefault="00F45D70" w:rsidP="00D10713">
      <w:pPr>
        <w:pStyle w:val="ItemHead"/>
      </w:pPr>
      <w:r w:rsidRPr="00D10713">
        <w:t>95</w:t>
      </w:r>
      <w:r w:rsidR="002775A3">
        <w:t xml:space="preserve">  </w:t>
      </w:r>
      <w:r w:rsidR="001260AD" w:rsidRPr="00D10713">
        <w:t>Paragraph 2</w:t>
      </w:r>
      <w:r w:rsidR="005E1C32" w:rsidRPr="00D10713">
        <w:t>24(3)(b)</w:t>
      </w:r>
    </w:p>
    <w:p w14:paraId="4540C335" w14:textId="77777777" w:rsidR="005E1C32" w:rsidRPr="00D10713" w:rsidRDefault="005E1C32" w:rsidP="00D10713">
      <w:pPr>
        <w:pStyle w:val="Item"/>
      </w:pPr>
      <w:r w:rsidRPr="00D10713">
        <w:t xml:space="preserve">Omit “a provision of </w:t>
      </w:r>
      <w:r w:rsidR="00D74141" w:rsidRPr="00D10713">
        <w:t>Part 2</w:t>
      </w:r>
      <w:r w:rsidRPr="00D10713">
        <w:t xml:space="preserve"> or regulations made for the purposes of </w:t>
      </w:r>
      <w:r w:rsidR="00D74141" w:rsidRPr="00D10713">
        <w:t>Part 2</w:t>
      </w:r>
      <w:r w:rsidRPr="00D10713">
        <w:t>”, substitute “a designated compliance provision”.</w:t>
      </w:r>
    </w:p>
    <w:p w14:paraId="608DA337" w14:textId="77777777" w:rsidR="005E1C32" w:rsidRPr="00D10713" w:rsidRDefault="00F45D70" w:rsidP="00D10713">
      <w:pPr>
        <w:pStyle w:val="ItemHead"/>
      </w:pPr>
      <w:r w:rsidRPr="00D10713">
        <w:t>96</w:t>
      </w:r>
      <w:r w:rsidR="002775A3">
        <w:t xml:space="preserve">  </w:t>
      </w:r>
      <w:r w:rsidR="001260AD" w:rsidRPr="00D10713">
        <w:t>Sub</w:t>
      </w:r>
      <w:r w:rsidR="00D74141" w:rsidRPr="00D10713">
        <w:t>section 2</w:t>
      </w:r>
      <w:r w:rsidR="005E1C32" w:rsidRPr="00D10713">
        <w:t>24(3)</w:t>
      </w:r>
    </w:p>
    <w:p w14:paraId="34BB6274" w14:textId="77777777" w:rsidR="005E1C32" w:rsidRPr="00D10713" w:rsidRDefault="005E1C32" w:rsidP="00D10713">
      <w:pPr>
        <w:pStyle w:val="Item"/>
      </w:pPr>
      <w:r w:rsidRPr="00D10713">
        <w:t>Omit “authorise the authorised officer”, substitute “authorise the authorised compliance officer”.</w:t>
      </w:r>
    </w:p>
    <w:p w14:paraId="13BCBE15" w14:textId="77777777" w:rsidR="005E1C32" w:rsidRPr="00D10713" w:rsidRDefault="00F45D70" w:rsidP="00D10713">
      <w:pPr>
        <w:pStyle w:val="ItemHead"/>
      </w:pPr>
      <w:r w:rsidRPr="00D10713">
        <w:t>97</w:t>
      </w:r>
      <w:r w:rsidR="002775A3">
        <w:t xml:space="preserve">  </w:t>
      </w:r>
      <w:r w:rsidR="001260AD" w:rsidRPr="00D10713">
        <w:t>Sub</w:t>
      </w:r>
      <w:r w:rsidR="00D74141" w:rsidRPr="00D10713">
        <w:t>section 2</w:t>
      </w:r>
      <w:r w:rsidR="005E1C32" w:rsidRPr="00D10713">
        <w:t>24(4)</w:t>
      </w:r>
    </w:p>
    <w:p w14:paraId="4AD4D91C" w14:textId="77777777" w:rsidR="005E1C32" w:rsidRPr="00D10713" w:rsidRDefault="005E1C32" w:rsidP="00D10713">
      <w:pPr>
        <w:pStyle w:val="Item"/>
      </w:pPr>
      <w:r w:rsidRPr="00D10713">
        <w:t>Omit “authorised officer”, substitute “authorised compliance officer”.</w:t>
      </w:r>
    </w:p>
    <w:p w14:paraId="6299EAD3" w14:textId="77777777" w:rsidR="005E1C32" w:rsidRPr="00D10713" w:rsidRDefault="00F45D70" w:rsidP="00D10713">
      <w:pPr>
        <w:pStyle w:val="ItemHead"/>
      </w:pPr>
      <w:r w:rsidRPr="00D10713">
        <w:t>98</w:t>
      </w:r>
      <w:r w:rsidR="002775A3">
        <w:t xml:space="preserve">  </w:t>
      </w:r>
      <w:r w:rsidR="001260AD" w:rsidRPr="00D10713">
        <w:t>Paragraph 2</w:t>
      </w:r>
      <w:r w:rsidR="005E1C32" w:rsidRPr="00D10713">
        <w:t>24(4)(b)</w:t>
      </w:r>
    </w:p>
    <w:p w14:paraId="45D290D2" w14:textId="77777777" w:rsidR="005E1C32" w:rsidRPr="00D10713" w:rsidRDefault="005E1C32" w:rsidP="00D10713">
      <w:pPr>
        <w:pStyle w:val="Item"/>
      </w:pPr>
      <w:r w:rsidRPr="00D10713">
        <w:t xml:space="preserve">Omit “a warrant under </w:t>
      </w:r>
      <w:r w:rsidR="00D74141" w:rsidRPr="00D10713">
        <w:t>section 2</w:t>
      </w:r>
      <w:r w:rsidRPr="00D10713">
        <w:t>26”, substitute “an investigation warrant”.</w:t>
      </w:r>
    </w:p>
    <w:p w14:paraId="3A0A9EE8" w14:textId="77777777" w:rsidR="005E1C32" w:rsidRPr="00D10713" w:rsidRDefault="00F45D70" w:rsidP="00D10713">
      <w:pPr>
        <w:pStyle w:val="ItemHead"/>
      </w:pPr>
      <w:r w:rsidRPr="00D10713">
        <w:t>99</w:t>
      </w:r>
      <w:r w:rsidR="002775A3">
        <w:t xml:space="preserve">  </w:t>
      </w:r>
      <w:r w:rsidR="005E1C32" w:rsidRPr="00D10713">
        <w:t xml:space="preserve">After </w:t>
      </w:r>
      <w:r w:rsidR="00D74141" w:rsidRPr="00D10713">
        <w:t>section 2</w:t>
      </w:r>
      <w:r w:rsidR="005E1C32" w:rsidRPr="00D10713">
        <w:t>24</w:t>
      </w:r>
    </w:p>
    <w:p w14:paraId="447F0339" w14:textId="77777777" w:rsidR="005E1C32" w:rsidRPr="00D10713" w:rsidRDefault="005E1C32" w:rsidP="00D10713">
      <w:pPr>
        <w:pStyle w:val="Item"/>
      </w:pPr>
      <w:r w:rsidRPr="00D10713">
        <w:t>Insert:</w:t>
      </w:r>
    </w:p>
    <w:p w14:paraId="57AB6C7C" w14:textId="77777777" w:rsidR="005E1C32" w:rsidRPr="00D10713" w:rsidRDefault="005E1C32" w:rsidP="00D10713">
      <w:pPr>
        <w:pStyle w:val="ActHead5"/>
      </w:pPr>
      <w:bookmarkStart w:id="120" w:name="_Toc76043133"/>
      <w:r w:rsidRPr="0028081F">
        <w:rPr>
          <w:rStyle w:val="CharSectno"/>
        </w:rPr>
        <w:lastRenderedPageBreak/>
        <w:t>224A</w:t>
      </w:r>
      <w:r w:rsidR="002775A3">
        <w:t xml:space="preserve">  </w:t>
      </w:r>
      <w:r w:rsidRPr="00D10713">
        <w:t>Asking questions and seeking production of documents</w:t>
      </w:r>
      <w:bookmarkEnd w:id="120"/>
    </w:p>
    <w:p w14:paraId="666DB586" w14:textId="77777777" w:rsidR="005E1C32" w:rsidRPr="00D10713" w:rsidRDefault="005E1C32" w:rsidP="00D10713">
      <w:pPr>
        <w:pStyle w:val="SubsectionHead"/>
      </w:pPr>
      <w:r w:rsidRPr="00D10713">
        <w:t>Application</w:t>
      </w:r>
    </w:p>
    <w:p w14:paraId="19D9C5C6" w14:textId="77777777" w:rsidR="005E1C32" w:rsidRPr="00D10713" w:rsidRDefault="005E1C32" w:rsidP="00D10713">
      <w:pPr>
        <w:pStyle w:val="subsection"/>
      </w:pPr>
      <w:r w:rsidRPr="00D10713">
        <w:tab/>
        <w:t>(1)</w:t>
      </w:r>
      <w:r w:rsidRPr="00D10713">
        <w:tab/>
        <w:t>This section applies if an authorised compliance officer enters premises to search for evidential material.</w:t>
      </w:r>
    </w:p>
    <w:p w14:paraId="52850C94" w14:textId="77777777" w:rsidR="005E1C32" w:rsidRPr="00D10713" w:rsidRDefault="005E1C32" w:rsidP="00D10713">
      <w:pPr>
        <w:pStyle w:val="SubsectionHead"/>
      </w:pPr>
      <w:r w:rsidRPr="00D10713">
        <w:t>Entry with consent</w:t>
      </w:r>
    </w:p>
    <w:p w14:paraId="554066D3" w14:textId="77777777" w:rsidR="005E1C32" w:rsidRPr="00D10713" w:rsidRDefault="005E1C32" w:rsidP="00D10713">
      <w:pPr>
        <w:pStyle w:val="subsection"/>
      </w:pPr>
      <w:r w:rsidRPr="00D10713">
        <w:tab/>
        <w:t>(2)</w:t>
      </w:r>
      <w:r w:rsidRPr="00D10713">
        <w:tab/>
        <w:t>If the entry is authorised because the occupier of the premises consented to the entry, the authorised compliance officer</w:t>
      </w:r>
      <w:r w:rsidRPr="00D10713">
        <w:rPr>
          <w:kern w:val="28"/>
        </w:rPr>
        <w:t xml:space="preserve"> </w:t>
      </w:r>
      <w:r w:rsidRPr="00D10713">
        <w:t>may ask the occupier to answer any questions, and produce any document, relating to evidential material.</w:t>
      </w:r>
    </w:p>
    <w:p w14:paraId="22B59D6C" w14:textId="77777777" w:rsidR="005E1C32" w:rsidRPr="00D10713" w:rsidRDefault="005E1C32" w:rsidP="00D10713">
      <w:pPr>
        <w:pStyle w:val="SubsectionHead"/>
      </w:pPr>
      <w:r w:rsidRPr="00D10713">
        <w:t>Entry under an investigation warrant</w:t>
      </w:r>
    </w:p>
    <w:p w14:paraId="2C64F9E0" w14:textId="77777777" w:rsidR="005E1C32" w:rsidRPr="00D10713" w:rsidRDefault="005E1C32" w:rsidP="00D10713">
      <w:pPr>
        <w:pStyle w:val="subsection"/>
      </w:pPr>
      <w:r w:rsidRPr="00D10713">
        <w:tab/>
        <w:t>(3)</w:t>
      </w:r>
      <w:r w:rsidRPr="00D10713">
        <w:tab/>
        <w:t>If the entry is authorised by an investigation warrant, the authorised compliance officer</w:t>
      </w:r>
      <w:r w:rsidRPr="00D10713">
        <w:rPr>
          <w:kern w:val="28"/>
        </w:rPr>
        <w:t xml:space="preserve"> </w:t>
      </w:r>
      <w:r w:rsidRPr="00D10713">
        <w:t>may require any person on the premises to answer any questions, and produce any document, relating to evidential material of the kind specified in the warrant.</w:t>
      </w:r>
    </w:p>
    <w:p w14:paraId="38D2BE59" w14:textId="77777777" w:rsidR="005E1C32" w:rsidRPr="00D10713" w:rsidRDefault="005E1C32" w:rsidP="00D10713">
      <w:pPr>
        <w:pStyle w:val="subsection"/>
      </w:pPr>
      <w:r w:rsidRPr="00D10713">
        <w:tab/>
        <w:t>(4)</w:t>
      </w:r>
      <w:r w:rsidRPr="00D10713">
        <w:tab/>
        <w:t xml:space="preserve">A person is not subject to a requirement under </w:t>
      </w:r>
      <w:r w:rsidR="00082D91" w:rsidRPr="00D10713">
        <w:t>subsection (</w:t>
      </w:r>
      <w:r w:rsidRPr="00D10713">
        <w:t>3) if:</w:t>
      </w:r>
    </w:p>
    <w:p w14:paraId="07DD2A1D" w14:textId="77777777" w:rsidR="005E1C32" w:rsidRPr="00D10713" w:rsidRDefault="005E1C32" w:rsidP="00D10713">
      <w:pPr>
        <w:pStyle w:val="paragraph"/>
      </w:pPr>
      <w:r w:rsidRPr="00D10713">
        <w:tab/>
        <w:t>(a)</w:t>
      </w:r>
      <w:r w:rsidRPr="00D10713">
        <w:tab/>
        <w:t>the person does not possess the information or document required; and</w:t>
      </w:r>
    </w:p>
    <w:p w14:paraId="4AA53C7A" w14:textId="77777777" w:rsidR="005E1C32" w:rsidRPr="00D10713" w:rsidRDefault="005E1C32" w:rsidP="00D10713">
      <w:pPr>
        <w:pStyle w:val="paragraph"/>
      </w:pPr>
      <w:r w:rsidRPr="00D10713">
        <w:tab/>
        <w:t>(b)</w:t>
      </w:r>
      <w:r w:rsidRPr="00D10713">
        <w:tab/>
        <w:t>the person has taken all reasonable steps available to the person to obtain the information or document required and has been unable to obtain it.</w:t>
      </w:r>
    </w:p>
    <w:p w14:paraId="400DF906" w14:textId="77777777" w:rsidR="005E1C32" w:rsidRPr="00D10713" w:rsidRDefault="005E1C32" w:rsidP="00D10713">
      <w:pPr>
        <w:pStyle w:val="SubsectionHead"/>
      </w:pPr>
      <w:r w:rsidRPr="00D10713">
        <w:t>Fault</w:t>
      </w:r>
      <w:r w:rsidR="00D10713">
        <w:noBreakHyphen/>
      </w:r>
      <w:r w:rsidRPr="00D10713">
        <w:t>based offence</w:t>
      </w:r>
    </w:p>
    <w:p w14:paraId="731739D0" w14:textId="77777777" w:rsidR="005E1C32" w:rsidRPr="00D10713" w:rsidRDefault="005E1C32" w:rsidP="00D10713">
      <w:pPr>
        <w:pStyle w:val="subsection"/>
      </w:pPr>
      <w:r w:rsidRPr="00D10713">
        <w:tab/>
        <w:t>(5)</w:t>
      </w:r>
      <w:r w:rsidRPr="00D10713">
        <w:tab/>
        <w:t>A person commits an offence if:</w:t>
      </w:r>
    </w:p>
    <w:p w14:paraId="5D11CA36" w14:textId="77777777" w:rsidR="005E1C32" w:rsidRPr="00D10713" w:rsidRDefault="005E1C32" w:rsidP="00D10713">
      <w:pPr>
        <w:pStyle w:val="paragraph"/>
      </w:pPr>
      <w:r w:rsidRPr="00D10713">
        <w:tab/>
        <w:t>(a)</w:t>
      </w:r>
      <w:r w:rsidRPr="00D10713">
        <w:tab/>
        <w:t xml:space="preserve">the person is subject to a requirement under </w:t>
      </w:r>
      <w:r w:rsidR="00082D91" w:rsidRPr="00D10713">
        <w:t>subsection (</w:t>
      </w:r>
      <w:r w:rsidRPr="00D10713">
        <w:t>3); and</w:t>
      </w:r>
    </w:p>
    <w:p w14:paraId="0E8757F5" w14:textId="77777777" w:rsidR="005E1C32" w:rsidRPr="00D10713" w:rsidRDefault="005E1C32" w:rsidP="00D10713">
      <w:pPr>
        <w:pStyle w:val="paragraph"/>
      </w:pPr>
      <w:r w:rsidRPr="00D10713">
        <w:tab/>
        <w:t>(b)</w:t>
      </w:r>
      <w:r w:rsidRPr="00D10713">
        <w:tab/>
        <w:t>the person fails to comply with the requirement.</w:t>
      </w:r>
    </w:p>
    <w:p w14:paraId="7945F96A" w14:textId="77777777" w:rsidR="005E1C32" w:rsidRPr="00D10713" w:rsidRDefault="005E1C32" w:rsidP="00D10713">
      <w:pPr>
        <w:pStyle w:val="Penalty"/>
      </w:pPr>
      <w:r w:rsidRPr="00D10713">
        <w:t>Penalty for contravention of this subsection:</w:t>
      </w:r>
      <w:r w:rsidRPr="00D10713">
        <w:tab/>
        <w:t>30 penalty units.</w:t>
      </w:r>
    </w:p>
    <w:p w14:paraId="0C7E462E" w14:textId="77777777" w:rsidR="005E1C32" w:rsidRPr="00D10713" w:rsidRDefault="00F45D70" w:rsidP="00D10713">
      <w:pPr>
        <w:pStyle w:val="ItemHead"/>
      </w:pPr>
      <w:r w:rsidRPr="00D10713">
        <w:t>100</w:t>
      </w:r>
      <w:r w:rsidR="002775A3">
        <w:t xml:space="preserve">  </w:t>
      </w:r>
      <w:r w:rsidR="001260AD" w:rsidRPr="00D10713">
        <w:t>Sub</w:t>
      </w:r>
      <w:r w:rsidR="00D74141" w:rsidRPr="00D10713">
        <w:t>section 2</w:t>
      </w:r>
      <w:r w:rsidR="005E1C32" w:rsidRPr="00D10713">
        <w:t>25(1)</w:t>
      </w:r>
    </w:p>
    <w:p w14:paraId="63571120" w14:textId="77777777" w:rsidR="005E1C32" w:rsidRPr="00D10713" w:rsidRDefault="005E1C32" w:rsidP="00D10713">
      <w:pPr>
        <w:pStyle w:val="Item"/>
      </w:pPr>
      <w:r w:rsidRPr="00D10713">
        <w:t>Omit “authorised officer”, substitute “authorised compliance officer”.</w:t>
      </w:r>
    </w:p>
    <w:p w14:paraId="1E38DE3B" w14:textId="77777777" w:rsidR="005E1C32" w:rsidRPr="00D10713" w:rsidRDefault="00F45D70" w:rsidP="00D10713">
      <w:pPr>
        <w:pStyle w:val="ItemHead"/>
      </w:pPr>
      <w:r w:rsidRPr="00D10713">
        <w:lastRenderedPageBreak/>
        <w:t>101</w:t>
      </w:r>
      <w:r w:rsidR="002775A3">
        <w:t xml:space="preserve">  </w:t>
      </w:r>
      <w:r w:rsidR="001260AD" w:rsidRPr="00D10713">
        <w:t>Sub</w:t>
      </w:r>
      <w:r w:rsidR="00D74141" w:rsidRPr="00D10713">
        <w:t>section 2</w:t>
      </w:r>
      <w:r w:rsidR="005E1C32" w:rsidRPr="00D10713">
        <w:t>25(2)</w:t>
      </w:r>
    </w:p>
    <w:p w14:paraId="06B23C9A" w14:textId="77777777" w:rsidR="005E1C32" w:rsidRPr="00D10713" w:rsidRDefault="005E1C32" w:rsidP="00D10713">
      <w:pPr>
        <w:pStyle w:val="Item"/>
      </w:pPr>
      <w:r w:rsidRPr="00D10713">
        <w:t>Repeal the subsection, substitute:</w:t>
      </w:r>
    </w:p>
    <w:p w14:paraId="7ECB9823" w14:textId="77777777" w:rsidR="005E1C32" w:rsidRPr="00D10713" w:rsidRDefault="005E1C32" w:rsidP="00D10713">
      <w:pPr>
        <w:pStyle w:val="subsection"/>
      </w:pPr>
      <w:r w:rsidRPr="00D10713">
        <w:tab/>
        <w:t>(2)</w:t>
      </w:r>
      <w:r w:rsidRPr="00D10713">
        <w:tab/>
        <w:t xml:space="preserve">Subject to </w:t>
      </w:r>
      <w:r w:rsidR="00082D91" w:rsidRPr="00D10713">
        <w:t>subsection (</w:t>
      </w:r>
      <w:r w:rsidRPr="00D10713">
        <w:t>3), the magistrate may issue the warrant if the magistrate is satisfied, by information on oath or affirmation, that it is reasonably necessary that one or more authorised compliance officers should have access to the premises for the purposes of determining whether:</w:t>
      </w:r>
    </w:p>
    <w:p w14:paraId="63987FC2" w14:textId="77777777" w:rsidR="005E1C32" w:rsidRPr="00D10713" w:rsidRDefault="005E1C32" w:rsidP="00D10713">
      <w:pPr>
        <w:pStyle w:val="paragraph"/>
      </w:pPr>
      <w:r w:rsidRPr="00D10713">
        <w:tab/>
        <w:t>(a)</w:t>
      </w:r>
      <w:r w:rsidRPr="00D10713">
        <w:tab/>
        <w:t>a designated compliance provision has been, or is being, complied with; or</w:t>
      </w:r>
    </w:p>
    <w:p w14:paraId="6C6A17DB" w14:textId="77777777" w:rsidR="005E1C32" w:rsidRPr="00D10713" w:rsidRDefault="005E1C32" w:rsidP="00D10713">
      <w:pPr>
        <w:pStyle w:val="paragraph"/>
      </w:pPr>
      <w:r w:rsidRPr="00D10713">
        <w:tab/>
        <w:t>(b)</w:t>
      </w:r>
      <w:r w:rsidRPr="00D10713">
        <w:tab/>
      </w:r>
      <w:r w:rsidRPr="00D10713">
        <w:rPr>
          <w:kern w:val="28"/>
        </w:rPr>
        <w:t>information given in compliance, or purported compliance, with a designated compliance provision is correct.</w:t>
      </w:r>
    </w:p>
    <w:p w14:paraId="3D22195B" w14:textId="77777777" w:rsidR="005E1C32" w:rsidRPr="00D10713" w:rsidRDefault="00F45D70" w:rsidP="00D10713">
      <w:pPr>
        <w:pStyle w:val="ItemHead"/>
      </w:pPr>
      <w:r w:rsidRPr="00D10713">
        <w:t>102</w:t>
      </w:r>
      <w:r w:rsidR="002775A3">
        <w:t xml:space="preserve">  </w:t>
      </w:r>
      <w:r w:rsidR="001260AD" w:rsidRPr="00D10713">
        <w:t>Sub</w:t>
      </w:r>
      <w:r w:rsidR="00D74141" w:rsidRPr="00D10713">
        <w:t>section 2</w:t>
      </w:r>
      <w:r w:rsidR="005E1C32" w:rsidRPr="00D10713">
        <w:t>25(3)</w:t>
      </w:r>
    </w:p>
    <w:p w14:paraId="60338801" w14:textId="77777777" w:rsidR="005E1C32" w:rsidRPr="00D10713" w:rsidRDefault="005E1C32" w:rsidP="00D10713">
      <w:pPr>
        <w:pStyle w:val="Item"/>
      </w:pPr>
      <w:r w:rsidRPr="00D10713">
        <w:t>Omit “authorised officer”, substitute “authorised compliance officer”.</w:t>
      </w:r>
    </w:p>
    <w:p w14:paraId="33F5874C" w14:textId="77777777" w:rsidR="005E1C32" w:rsidRPr="00D10713" w:rsidRDefault="00F45D70" w:rsidP="00D10713">
      <w:pPr>
        <w:pStyle w:val="ItemHead"/>
      </w:pPr>
      <w:r w:rsidRPr="00D10713">
        <w:t>103</w:t>
      </w:r>
      <w:r w:rsidR="002775A3">
        <w:t xml:space="preserve">  </w:t>
      </w:r>
      <w:r w:rsidR="001260AD" w:rsidRPr="00D10713">
        <w:t>Sub</w:t>
      </w:r>
      <w:r w:rsidR="00D74141" w:rsidRPr="00D10713">
        <w:t>section 2</w:t>
      </w:r>
      <w:r w:rsidR="005E1C32" w:rsidRPr="00D10713">
        <w:t>25(4)</w:t>
      </w:r>
    </w:p>
    <w:p w14:paraId="6D544EE4" w14:textId="77777777" w:rsidR="005E1C32" w:rsidRPr="00D10713" w:rsidRDefault="005E1C32" w:rsidP="00D10713">
      <w:pPr>
        <w:pStyle w:val="Item"/>
      </w:pPr>
      <w:r w:rsidRPr="00D10713">
        <w:t>Repeal the subsection, substitute:</w:t>
      </w:r>
    </w:p>
    <w:p w14:paraId="56636A53" w14:textId="77777777" w:rsidR="005E1C32" w:rsidRPr="00D10713" w:rsidRDefault="005E1C32" w:rsidP="00D10713">
      <w:pPr>
        <w:pStyle w:val="SubsectionHead"/>
      </w:pPr>
      <w:r w:rsidRPr="00D10713">
        <w:t>Content of warrant</w:t>
      </w:r>
    </w:p>
    <w:p w14:paraId="3EF2E8C4" w14:textId="77777777" w:rsidR="005E1C32" w:rsidRPr="00D10713" w:rsidRDefault="005E1C32" w:rsidP="00D10713">
      <w:pPr>
        <w:pStyle w:val="subsection"/>
      </w:pPr>
      <w:r w:rsidRPr="00D10713">
        <w:tab/>
        <w:t>(4)</w:t>
      </w:r>
      <w:r w:rsidRPr="00D10713">
        <w:tab/>
        <w:t>The warrant must:</w:t>
      </w:r>
    </w:p>
    <w:p w14:paraId="07D86F4A" w14:textId="77777777" w:rsidR="005E1C32" w:rsidRPr="00D10713" w:rsidRDefault="005E1C32" w:rsidP="00D10713">
      <w:pPr>
        <w:pStyle w:val="paragraph"/>
      </w:pPr>
      <w:r w:rsidRPr="00D10713">
        <w:tab/>
        <w:t>(a)</w:t>
      </w:r>
      <w:r w:rsidRPr="00D10713">
        <w:tab/>
        <w:t>describe the premises to which the warrant relates; and</w:t>
      </w:r>
    </w:p>
    <w:p w14:paraId="15321352" w14:textId="77777777" w:rsidR="005E1C32" w:rsidRPr="00D10713" w:rsidRDefault="005E1C32" w:rsidP="00D10713">
      <w:pPr>
        <w:pStyle w:val="paragraph"/>
      </w:pPr>
      <w:r w:rsidRPr="00D10713">
        <w:tab/>
        <w:t>(b)</w:t>
      </w:r>
      <w:r w:rsidRPr="00D10713">
        <w:tab/>
        <w:t>state that the warrant is issued under this section; and</w:t>
      </w:r>
    </w:p>
    <w:p w14:paraId="3D1BF56D" w14:textId="77777777" w:rsidR="005E1C32" w:rsidRPr="00D10713" w:rsidRDefault="005E1C32" w:rsidP="00D10713">
      <w:pPr>
        <w:pStyle w:val="paragraph"/>
      </w:pPr>
      <w:r w:rsidRPr="00D10713">
        <w:tab/>
        <w:t>(c)</w:t>
      </w:r>
      <w:r w:rsidRPr="00D10713">
        <w:tab/>
        <w:t>state the purpose for which the warrant is issued; and</w:t>
      </w:r>
    </w:p>
    <w:p w14:paraId="74A318C2" w14:textId="77777777" w:rsidR="005E1C32" w:rsidRPr="00D10713" w:rsidRDefault="005E1C32" w:rsidP="00D10713">
      <w:pPr>
        <w:pStyle w:val="paragraph"/>
      </w:pPr>
      <w:r w:rsidRPr="00D10713">
        <w:tab/>
        <w:t>(d)</w:t>
      </w:r>
      <w:r w:rsidRPr="00D10713">
        <w:tab/>
        <w:t>authorise one or more authorised compliance officers (whether or not named in the warrant) from time to time while the warrant remains in force:</w:t>
      </w:r>
    </w:p>
    <w:p w14:paraId="2FF9B33A" w14:textId="77777777" w:rsidR="005E1C32" w:rsidRPr="00D10713" w:rsidRDefault="005E1C32" w:rsidP="00D10713">
      <w:pPr>
        <w:pStyle w:val="paragraphsub"/>
      </w:pPr>
      <w:r w:rsidRPr="00D10713">
        <w:tab/>
        <w:t>(i)</w:t>
      </w:r>
      <w:r w:rsidRPr="00D10713">
        <w:tab/>
        <w:t>to enter the premises; and</w:t>
      </w:r>
    </w:p>
    <w:p w14:paraId="195D8F84" w14:textId="77777777" w:rsidR="005E1C32" w:rsidRPr="00D10713" w:rsidRDefault="005E1C32" w:rsidP="00D10713">
      <w:pPr>
        <w:pStyle w:val="paragraphsub"/>
      </w:pPr>
      <w:r w:rsidRPr="00D10713">
        <w:tab/>
        <w:t>(ii)</w:t>
      </w:r>
      <w:r w:rsidRPr="00D10713">
        <w:tab/>
        <w:t xml:space="preserve">to exercise the powers set out in </w:t>
      </w:r>
      <w:r w:rsidR="00D74141" w:rsidRPr="00D10713">
        <w:t>subsection 2</w:t>
      </w:r>
      <w:r w:rsidRPr="00D10713">
        <w:t xml:space="preserve">23(2) and </w:t>
      </w:r>
      <w:r w:rsidR="00D74141" w:rsidRPr="00D10713">
        <w:t>sections 2</w:t>
      </w:r>
      <w:r w:rsidRPr="00D10713">
        <w:t>23A, 223B, 231 and 232 in relation to the premises; and</w:t>
      </w:r>
    </w:p>
    <w:p w14:paraId="35576D75" w14:textId="77777777" w:rsidR="005E1C32" w:rsidRPr="00D10713" w:rsidRDefault="005E1C32" w:rsidP="00D10713">
      <w:pPr>
        <w:pStyle w:val="paragraph"/>
      </w:pPr>
      <w:r w:rsidRPr="00D10713">
        <w:tab/>
        <w:t>(e)</w:t>
      </w:r>
      <w:r w:rsidRPr="00D10713">
        <w:tab/>
        <w:t>state whether entry is authorised to be made at any time of the day or during specified hours of the day; and</w:t>
      </w:r>
    </w:p>
    <w:p w14:paraId="760EE550" w14:textId="77777777" w:rsidR="005E1C32" w:rsidRPr="00D10713" w:rsidRDefault="005E1C32" w:rsidP="00D10713">
      <w:pPr>
        <w:pStyle w:val="paragraph"/>
      </w:pPr>
      <w:r w:rsidRPr="00D10713">
        <w:tab/>
        <w:t>(f)</w:t>
      </w:r>
      <w:r w:rsidRPr="00D10713">
        <w:tab/>
        <w:t>specify the day (not more than 3 months after the issue of the warrant) on which the warrant ceases to be in force.</w:t>
      </w:r>
    </w:p>
    <w:p w14:paraId="348016AA" w14:textId="77777777" w:rsidR="005E1C32" w:rsidRPr="00D10713" w:rsidRDefault="00F45D70" w:rsidP="00D10713">
      <w:pPr>
        <w:pStyle w:val="ItemHead"/>
      </w:pPr>
      <w:r w:rsidRPr="00D10713">
        <w:lastRenderedPageBreak/>
        <w:t>104</w:t>
      </w:r>
      <w:r w:rsidR="002775A3">
        <w:t xml:space="preserve">  </w:t>
      </w:r>
      <w:r w:rsidR="003D6599" w:rsidRPr="00D10713">
        <w:t>Section 2</w:t>
      </w:r>
      <w:r w:rsidR="005E1C32" w:rsidRPr="00D10713">
        <w:t>26 (heading)</w:t>
      </w:r>
    </w:p>
    <w:p w14:paraId="30F2411D" w14:textId="77777777" w:rsidR="005E1C32" w:rsidRPr="00D10713" w:rsidRDefault="005E1C32" w:rsidP="00D10713">
      <w:pPr>
        <w:pStyle w:val="Item"/>
      </w:pPr>
      <w:r w:rsidRPr="00D10713">
        <w:t>Omit “</w:t>
      </w:r>
      <w:r w:rsidRPr="00D10713">
        <w:rPr>
          <w:b/>
        </w:rPr>
        <w:t>Contravention</w:t>
      </w:r>
      <w:r w:rsidR="00D10713">
        <w:rPr>
          <w:b/>
        </w:rPr>
        <w:noBreakHyphen/>
      </w:r>
      <w:r w:rsidRPr="00D10713">
        <w:rPr>
          <w:b/>
        </w:rPr>
        <w:t>related</w:t>
      </w:r>
      <w:r w:rsidRPr="00D10713">
        <w:t>”, substitute “</w:t>
      </w:r>
      <w:r w:rsidRPr="00D10713">
        <w:rPr>
          <w:b/>
        </w:rPr>
        <w:t>Investigation</w:t>
      </w:r>
      <w:r w:rsidRPr="00D10713">
        <w:t>”.</w:t>
      </w:r>
    </w:p>
    <w:p w14:paraId="58B8C8B4" w14:textId="77777777" w:rsidR="005E1C32" w:rsidRPr="00D10713" w:rsidRDefault="00F45D70" w:rsidP="00D10713">
      <w:pPr>
        <w:pStyle w:val="ItemHead"/>
      </w:pPr>
      <w:r w:rsidRPr="00D10713">
        <w:t>105</w:t>
      </w:r>
      <w:r w:rsidR="002775A3">
        <w:t xml:space="preserve">  </w:t>
      </w:r>
      <w:r w:rsidR="005E1C32" w:rsidRPr="00D10713">
        <w:t>Sub</w:t>
      </w:r>
      <w:r w:rsidR="00D74141" w:rsidRPr="00D10713">
        <w:t>sections 2</w:t>
      </w:r>
      <w:r w:rsidR="005E1C32" w:rsidRPr="00D10713">
        <w:t>26(1)</w:t>
      </w:r>
      <w:r w:rsidR="005604A0" w:rsidRPr="00D10713">
        <w:t xml:space="preserve"> and (3)</w:t>
      </w:r>
    </w:p>
    <w:p w14:paraId="43F8930F" w14:textId="77777777" w:rsidR="005E1C32" w:rsidRPr="00D10713" w:rsidRDefault="005E1C32" w:rsidP="00D10713">
      <w:pPr>
        <w:pStyle w:val="Item"/>
      </w:pPr>
      <w:r w:rsidRPr="00D10713">
        <w:t>Omit “authorised officer”, substitute “authorised compliance officer”.</w:t>
      </w:r>
    </w:p>
    <w:p w14:paraId="322E6EFB" w14:textId="77777777" w:rsidR="005E1C32" w:rsidRPr="00D10713" w:rsidRDefault="00F45D70" w:rsidP="00D10713">
      <w:pPr>
        <w:pStyle w:val="ItemHead"/>
      </w:pPr>
      <w:r w:rsidRPr="00D10713">
        <w:t>106</w:t>
      </w:r>
      <w:r w:rsidR="002775A3">
        <w:t xml:space="preserve">  </w:t>
      </w:r>
      <w:r w:rsidR="001260AD" w:rsidRPr="00D10713">
        <w:t>Sub</w:t>
      </w:r>
      <w:r w:rsidR="00D74141" w:rsidRPr="00D10713">
        <w:t>section 2</w:t>
      </w:r>
      <w:r w:rsidR="005E1C32" w:rsidRPr="00D10713">
        <w:t>26(4)</w:t>
      </w:r>
    </w:p>
    <w:p w14:paraId="3A64666E" w14:textId="77777777" w:rsidR="005E1C32" w:rsidRPr="00D10713" w:rsidRDefault="005E1C32" w:rsidP="00D10713">
      <w:pPr>
        <w:pStyle w:val="Item"/>
      </w:pPr>
      <w:r w:rsidRPr="00D10713">
        <w:t>Repeal the subsection, substitute:</w:t>
      </w:r>
    </w:p>
    <w:p w14:paraId="38BA5C3C" w14:textId="77777777" w:rsidR="005E1C32" w:rsidRPr="00D10713" w:rsidRDefault="005E1C32" w:rsidP="00D10713">
      <w:pPr>
        <w:pStyle w:val="SubsectionHead"/>
        <w:rPr>
          <w:kern w:val="28"/>
        </w:rPr>
      </w:pPr>
      <w:r w:rsidRPr="00D10713">
        <w:rPr>
          <w:kern w:val="28"/>
        </w:rPr>
        <w:t>Content of warrant</w:t>
      </w:r>
    </w:p>
    <w:p w14:paraId="60712E34" w14:textId="77777777" w:rsidR="005E1C32" w:rsidRPr="00D10713" w:rsidRDefault="005E1C32" w:rsidP="00D10713">
      <w:pPr>
        <w:pStyle w:val="subsection"/>
      </w:pPr>
      <w:r w:rsidRPr="00D10713">
        <w:rPr>
          <w:kern w:val="28"/>
        </w:rPr>
        <w:tab/>
        <w:t>(4)</w:t>
      </w:r>
      <w:r w:rsidRPr="00D10713">
        <w:rPr>
          <w:kern w:val="28"/>
        </w:rPr>
        <w:tab/>
        <w:t>The warrant must:</w:t>
      </w:r>
    </w:p>
    <w:p w14:paraId="71067ADF" w14:textId="77777777" w:rsidR="005E1C32" w:rsidRPr="00D10713" w:rsidRDefault="005E1C32" w:rsidP="00D10713">
      <w:pPr>
        <w:pStyle w:val="paragraph"/>
      </w:pPr>
      <w:r w:rsidRPr="00D10713">
        <w:tab/>
        <w:t>(a)</w:t>
      </w:r>
      <w:r w:rsidRPr="00D10713">
        <w:tab/>
        <w:t>state the offence provision or offence provisions, or civil penalty provision or civil penalty provisions, to which the warrant relates; and</w:t>
      </w:r>
    </w:p>
    <w:p w14:paraId="20A4B220" w14:textId="77777777" w:rsidR="005E1C32" w:rsidRPr="00D10713" w:rsidRDefault="005E1C32" w:rsidP="00D10713">
      <w:pPr>
        <w:pStyle w:val="paragraph"/>
      </w:pPr>
      <w:r w:rsidRPr="00D10713">
        <w:tab/>
        <w:t>(b)</w:t>
      </w:r>
      <w:r w:rsidRPr="00D10713">
        <w:tab/>
        <w:t>describe the premises to which the warrant relates; and</w:t>
      </w:r>
    </w:p>
    <w:p w14:paraId="69524BDE" w14:textId="77777777" w:rsidR="005E1C32" w:rsidRPr="00D10713" w:rsidRDefault="005E1C32" w:rsidP="00D10713">
      <w:pPr>
        <w:pStyle w:val="paragraph"/>
        <w:rPr>
          <w:kern w:val="28"/>
        </w:rPr>
      </w:pPr>
      <w:r w:rsidRPr="00D10713">
        <w:rPr>
          <w:kern w:val="28"/>
        </w:rPr>
        <w:tab/>
        <w:t>(c)</w:t>
      </w:r>
      <w:r w:rsidRPr="00D10713">
        <w:rPr>
          <w:kern w:val="28"/>
        </w:rPr>
        <w:tab/>
        <w:t>state that the warrant is issued under this section; and</w:t>
      </w:r>
    </w:p>
    <w:p w14:paraId="1535601D" w14:textId="77777777" w:rsidR="005E1C32" w:rsidRPr="00D10713" w:rsidRDefault="005E1C32" w:rsidP="00D10713">
      <w:pPr>
        <w:pStyle w:val="paragraph"/>
      </w:pPr>
      <w:r w:rsidRPr="00D10713">
        <w:tab/>
        <w:t>(d)</w:t>
      </w:r>
      <w:r w:rsidRPr="00D10713">
        <w:tab/>
        <w:t>specify the kinds of evidential material to be searched for under the warrant; and</w:t>
      </w:r>
    </w:p>
    <w:p w14:paraId="3BB4F18E" w14:textId="77777777" w:rsidR="005E1C32" w:rsidRPr="00D10713" w:rsidRDefault="005E1C32" w:rsidP="00D10713">
      <w:pPr>
        <w:pStyle w:val="paragraph"/>
      </w:pPr>
      <w:r w:rsidRPr="00D10713">
        <w:tab/>
        <w:t>(e)</w:t>
      </w:r>
      <w:r w:rsidRPr="00D10713">
        <w:tab/>
        <w:t>state that evidential material of the kind specified may be seized under the warrant; and</w:t>
      </w:r>
    </w:p>
    <w:p w14:paraId="27A3B732" w14:textId="77777777" w:rsidR="005E1C32" w:rsidRPr="00D10713" w:rsidRDefault="005E1C32" w:rsidP="00D10713">
      <w:pPr>
        <w:pStyle w:val="paragraph"/>
      </w:pPr>
      <w:r w:rsidRPr="00D10713">
        <w:tab/>
        <w:t>(f)</w:t>
      </w:r>
      <w:r w:rsidRPr="00D10713">
        <w:tab/>
        <w:t xml:space="preserve">state that the person executing the warrant may seize any other thing found in the course of executing the warrant </w:t>
      </w:r>
      <w:r w:rsidRPr="00D10713">
        <w:rPr>
          <w:kern w:val="28"/>
        </w:rPr>
        <w:t xml:space="preserve">if the person believes on reasonable grounds that </w:t>
      </w:r>
      <w:r w:rsidRPr="00D10713">
        <w:t>the thing is evidential material of a kind not specified in the warrant; and</w:t>
      </w:r>
    </w:p>
    <w:p w14:paraId="4EB7AE23" w14:textId="77777777" w:rsidR="005E1C32" w:rsidRPr="00D10713" w:rsidRDefault="005E1C32" w:rsidP="00D10713">
      <w:pPr>
        <w:pStyle w:val="paragraph"/>
      </w:pPr>
      <w:r w:rsidRPr="00D10713">
        <w:tab/>
        <w:t>(g)</w:t>
      </w:r>
      <w:r w:rsidRPr="00D10713">
        <w:tab/>
        <w:t>name one or more authorised compliance officers; and</w:t>
      </w:r>
    </w:p>
    <w:p w14:paraId="77A05EA9" w14:textId="77777777" w:rsidR="005E1C32" w:rsidRPr="00D10713" w:rsidRDefault="005E1C32" w:rsidP="00D10713">
      <w:pPr>
        <w:pStyle w:val="paragraph"/>
        <w:rPr>
          <w:kern w:val="28"/>
        </w:rPr>
      </w:pPr>
      <w:r w:rsidRPr="00D10713">
        <w:rPr>
          <w:kern w:val="28"/>
        </w:rPr>
        <w:tab/>
        <w:t>(h)</w:t>
      </w:r>
      <w:r w:rsidRPr="00D10713">
        <w:rPr>
          <w:kern w:val="28"/>
        </w:rPr>
        <w:tab/>
        <w:t>authorise the authorised compliance officers named in the warrant:</w:t>
      </w:r>
    </w:p>
    <w:p w14:paraId="5E5C7374" w14:textId="77777777" w:rsidR="005E1C32" w:rsidRPr="00D10713" w:rsidRDefault="005E1C32" w:rsidP="00D10713">
      <w:pPr>
        <w:pStyle w:val="paragraphsub"/>
        <w:rPr>
          <w:kern w:val="28"/>
        </w:rPr>
      </w:pPr>
      <w:r w:rsidRPr="00D10713">
        <w:rPr>
          <w:kern w:val="28"/>
        </w:rPr>
        <w:tab/>
        <w:t>(i)</w:t>
      </w:r>
      <w:r w:rsidRPr="00D10713">
        <w:rPr>
          <w:kern w:val="28"/>
        </w:rPr>
        <w:tab/>
        <w:t>to enter the premises; and</w:t>
      </w:r>
    </w:p>
    <w:p w14:paraId="1BC5FEF0" w14:textId="77777777" w:rsidR="005E1C32" w:rsidRPr="00D10713" w:rsidRDefault="005E1C32" w:rsidP="00D10713">
      <w:pPr>
        <w:pStyle w:val="paragraphsub"/>
        <w:rPr>
          <w:kern w:val="28"/>
        </w:rPr>
      </w:pPr>
      <w:r w:rsidRPr="00D10713">
        <w:rPr>
          <w:kern w:val="28"/>
        </w:rPr>
        <w:tab/>
        <w:t>(ii)</w:t>
      </w:r>
      <w:r w:rsidRPr="00D10713">
        <w:rPr>
          <w:kern w:val="28"/>
        </w:rPr>
        <w:tab/>
        <w:t xml:space="preserve">to exercise the powers referred to in </w:t>
      </w:r>
      <w:r w:rsidR="00C96BCC" w:rsidRPr="00D10713">
        <w:rPr>
          <w:kern w:val="28"/>
        </w:rPr>
        <w:t>sub</w:t>
      </w:r>
      <w:r w:rsidR="00D74141" w:rsidRPr="00D10713">
        <w:rPr>
          <w:kern w:val="28"/>
        </w:rPr>
        <w:t>sections 2</w:t>
      </w:r>
      <w:r w:rsidRPr="00D10713">
        <w:rPr>
          <w:kern w:val="28"/>
        </w:rPr>
        <w:t xml:space="preserve">24(2) and (3) and </w:t>
      </w:r>
      <w:r w:rsidR="00D74141" w:rsidRPr="00D10713">
        <w:rPr>
          <w:kern w:val="28"/>
        </w:rPr>
        <w:t>sections 2</w:t>
      </w:r>
      <w:r w:rsidRPr="00D10713">
        <w:rPr>
          <w:kern w:val="28"/>
        </w:rPr>
        <w:t>24A, 231 and 232 in relation to the premises; and</w:t>
      </w:r>
    </w:p>
    <w:p w14:paraId="15D1EFD8" w14:textId="77777777" w:rsidR="005E1C32" w:rsidRPr="00D10713" w:rsidRDefault="005E1C32" w:rsidP="00D10713">
      <w:pPr>
        <w:pStyle w:val="paragraph"/>
        <w:rPr>
          <w:kern w:val="28"/>
        </w:rPr>
      </w:pPr>
      <w:r w:rsidRPr="00D10713">
        <w:rPr>
          <w:kern w:val="28"/>
        </w:rPr>
        <w:tab/>
        <w:t>(i)</w:t>
      </w:r>
      <w:r w:rsidRPr="00D10713">
        <w:rPr>
          <w:kern w:val="28"/>
        </w:rPr>
        <w:tab/>
        <w:t>state whether entry is authorised to be made at any time of the day or during specified hours of the day; and</w:t>
      </w:r>
    </w:p>
    <w:p w14:paraId="31EADCDA" w14:textId="77777777" w:rsidR="005E1C32" w:rsidRPr="00D10713" w:rsidRDefault="005E1C32" w:rsidP="00D10713">
      <w:pPr>
        <w:pStyle w:val="paragraph"/>
        <w:rPr>
          <w:kern w:val="28"/>
        </w:rPr>
      </w:pPr>
      <w:r w:rsidRPr="00D10713">
        <w:rPr>
          <w:kern w:val="28"/>
        </w:rPr>
        <w:tab/>
        <w:t>(j)</w:t>
      </w:r>
      <w:r w:rsidRPr="00D10713">
        <w:rPr>
          <w:kern w:val="28"/>
        </w:rPr>
        <w:tab/>
        <w:t>specify the day (</w:t>
      </w:r>
      <w:r w:rsidRPr="00D10713">
        <w:t>not more than 1 week</w:t>
      </w:r>
      <w:r w:rsidRPr="00D10713">
        <w:rPr>
          <w:kern w:val="28"/>
        </w:rPr>
        <w:t xml:space="preserve"> after the issue of the warrant) on which the warrant ceases to be in force.</w:t>
      </w:r>
    </w:p>
    <w:p w14:paraId="1A27778E" w14:textId="77777777" w:rsidR="005E1C32" w:rsidRPr="00D10713" w:rsidRDefault="00F45D70" w:rsidP="00D10713">
      <w:pPr>
        <w:pStyle w:val="ItemHead"/>
      </w:pPr>
      <w:r w:rsidRPr="00D10713">
        <w:lastRenderedPageBreak/>
        <w:t>107</w:t>
      </w:r>
      <w:r w:rsidR="002775A3">
        <w:t xml:space="preserve">  </w:t>
      </w:r>
      <w:r w:rsidR="003D6599" w:rsidRPr="00D10713">
        <w:t>Section 2</w:t>
      </w:r>
      <w:r w:rsidR="005E1C32" w:rsidRPr="00D10713">
        <w:t>27 (heading)</w:t>
      </w:r>
    </w:p>
    <w:p w14:paraId="77224CB0" w14:textId="77777777" w:rsidR="005E1C32" w:rsidRPr="00D10713" w:rsidRDefault="005E1C32" w:rsidP="00D10713">
      <w:pPr>
        <w:pStyle w:val="Item"/>
      </w:pPr>
      <w:r w:rsidRPr="00D10713">
        <w:t>Omit “</w:t>
      </w:r>
      <w:r w:rsidRPr="00D10713">
        <w:rPr>
          <w:b/>
        </w:rPr>
        <w:t>Contravention</w:t>
      </w:r>
      <w:r w:rsidR="00D10713">
        <w:rPr>
          <w:b/>
        </w:rPr>
        <w:noBreakHyphen/>
      </w:r>
      <w:r w:rsidRPr="00D10713">
        <w:rPr>
          <w:b/>
        </w:rPr>
        <w:t>related</w:t>
      </w:r>
      <w:r w:rsidRPr="00D10713">
        <w:t>”, substitute “</w:t>
      </w:r>
      <w:r w:rsidRPr="00D10713">
        <w:rPr>
          <w:b/>
        </w:rPr>
        <w:t>Investigation</w:t>
      </w:r>
      <w:r w:rsidRPr="00D10713">
        <w:t>”.</w:t>
      </w:r>
    </w:p>
    <w:p w14:paraId="79E4EE6D" w14:textId="77777777" w:rsidR="005E1C32" w:rsidRPr="00D10713" w:rsidRDefault="00F45D70" w:rsidP="00D10713">
      <w:pPr>
        <w:pStyle w:val="ItemHead"/>
      </w:pPr>
      <w:r w:rsidRPr="00D10713">
        <w:t>108</w:t>
      </w:r>
      <w:r w:rsidR="002775A3">
        <w:t xml:space="preserve">  </w:t>
      </w:r>
      <w:r w:rsidR="005E1C32" w:rsidRPr="00D10713">
        <w:t>Sub</w:t>
      </w:r>
      <w:r w:rsidR="00D74141" w:rsidRPr="00D10713">
        <w:t>sections 2</w:t>
      </w:r>
      <w:r w:rsidR="005E1C32" w:rsidRPr="00D10713">
        <w:t>27(1), (3), (4), (6) and (7)</w:t>
      </w:r>
    </w:p>
    <w:p w14:paraId="5E9BBA6A" w14:textId="77777777" w:rsidR="005E1C32" w:rsidRPr="00D10713" w:rsidRDefault="005E1C32" w:rsidP="00D10713">
      <w:pPr>
        <w:pStyle w:val="Item"/>
      </w:pPr>
      <w:r w:rsidRPr="00D10713">
        <w:t>Omit “authorised officer” (wherever occurring), substitute “authorised compliance officer”.</w:t>
      </w:r>
    </w:p>
    <w:p w14:paraId="174B673A" w14:textId="77777777" w:rsidR="005E1C32" w:rsidRPr="00D10713" w:rsidRDefault="00F45D70" w:rsidP="00D10713">
      <w:pPr>
        <w:pStyle w:val="ItemHead"/>
      </w:pPr>
      <w:r w:rsidRPr="00D10713">
        <w:t>109</w:t>
      </w:r>
      <w:r w:rsidR="002775A3">
        <w:t xml:space="preserve">  </w:t>
      </w:r>
      <w:r w:rsidR="001260AD" w:rsidRPr="00D10713">
        <w:t>Sub</w:t>
      </w:r>
      <w:r w:rsidR="00D74141" w:rsidRPr="00D10713">
        <w:t>section 2</w:t>
      </w:r>
      <w:r w:rsidR="005E1C32" w:rsidRPr="00D10713">
        <w:t>27(11)</w:t>
      </w:r>
    </w:p>
    <w:p w14:paraId="42C3D311" w14:textId="77777777" w:rsidR="005E1C32" w:rsidRPr="00D10713" w:rsidRDefault="005E1C32" w:rsidP="00D10713">
      <w:pPr>
        <w:pStyle w:val="Item"/>
      </w:pPr>
      <w:r w:rsidRPr="00D10713">
        <w:t>Repeal the subsection.</w:t>
      </w:r>
    </w:p>
    <w:p w14:paraId="6D851973" w14:textId="77777777" w:rsidR="005E1C32" w:rsidRPr="00D10713" w:rsidRDefault="00F45D70" w:rsidP="00D10713">
      <w:pPr>
        <w:pStyle w:val="ItemHead"/>
      </w:pPr>
      <w:r w:rsidRPr="00D10713">
        <w:t>110</w:t>
      </w:r>
      <w:r w:rsidR="002775A3">
        <w:t xml:space="preserve">  </w:t>
      </w:r>
      <w:r w:rsidR="005E1C32" w:rsidRPr="00D10713">
        <w:t xml:space="preserve">After </w:t>
      </w:r>
      <w:r w:rsidR="00D74141" w:rsidRPr="00D10713">
        <w:t>section 2</w:t>
      </w:r>
      <w:r w:rsidR="005E1C32" w:rsidRPr="00D10713">
        <w:t>27</w:t>
      </w:r>
    </w:p>
    <w:p w14:paraId="262E4EA9" w14:textId="77777777" w:rsidR="005E1C32" w:rsidRPr="00D10713" w:rsidRDefault="005E1C32" w:rsidP="00D10713">
      <w:pPr>
        <w:pStyle w:val="Item"/>
      </w:pPr>
      <w:r w:rsidRPr="00D10713">
        <w:t>Insert:</w:t>
      </w:r>
    </w:p>
    <w:p w14:paraId="598C62DD" w14:textId="77777777" w:rsidR="005E1C32" w:rsidRPr="00D10713" w:rsidRDefault="005E1C32" w:rsidP="00D10713">
      <w:pPr>
        <w:pStyle w:val="ActHead5"/>
      </w:pPr>
      <w:bookmarkStart w:id="121" w:name="_Toc76043134"/>
      <w:r w:rsidRPr="0028081F">
        <w:rPr>
          <w:rStyle w:val="CharSectno"/>
        </w:rPr>
        <w:t>227A</w:t>
      </w:r>
      <w:r w:rsidR="002775A3">
        <w:t xml:space="preserve">  </w:t>
      </w:r>
      <w:r w:rsidRPr="00D10713">
        <w:t>Persons assisting authorised compliance officers</w:t>
      </w:r>
      <w:bookmarkEnd w:id="121"/>
    </w:p>
    <w:p w14:paraId="79B99E56" w14:textId="77777777" w:rsidR="005E1C32" w:rsidRPr="00D10713" w:rsidRDefault="005E1C32" w:rsidP="00D10713">
      <w:pPr>
        <w:pStyle w:val="SubsectionHead"/>
      </w:pPr>
      <w:r w:rsidRPr="00D10713">
        <w:t>Authorised compliance officers may be assisted by other persons</w:t>
      </w:r>
    </w:p>
    <w:p w14:paraId="60FC3237" w14:textId="77777777" w:rsidR="005E1C32" w:rsidRPr="00D10713" w:rsidRDefault="005E1C32" w:rsidP="00D10713">
      <w:pPr>
        <w:pStyle w:val="subsection"/>
      </w:pPr>
      <w:r w:rsidRPr="00D10713">
        <w:tab/>
        <w:t>(1)</w:t>
      </w:r>
      <w:r w:rsidRPr="00D10713">
        <w:tab/>
        <w:t xml:space="preserve">An authorised compliance officer may be assisted by other persons in exercising powers or performing functions or duties under this Subdivision at premises, if that assistance is necessary and reasonable. A person giving such assistance is a </w:t>
      </w:r>
      <w:r w:rsidRPr="00D10713">
        <w:rPr>
          <w:b/>
          <w:i/>
        </w:rPr>
        <w:t xml:space="preserve">person assisting </w:t>
      </w:r>
      <w:r w:rsidRPr="00D10713">
        <w:t>the authorised compliance officer.</w:t>
      </w:r>
    </w:p>
    <w:p w14:paraId="461F5440" w14:textId="77777777" w:rsidR="005E1C32" w:rsidRPr="00D10713" w:rsidRDefault="005E1C32" w:rsidP="00D10713">
      <w:pPr>
        <w:pStyle w:val="SubsectionHead"/>
      </w:pPr>
      <w:r w:rsidRPr="00D10713">
        <w:t>Powers, functions and duties of a person assisting</w:t>
      </w:r>
    </w:p>
    <w:p w14:paraId="3AF00726" w14:textId="77777777" w:rsidR="005E1C32" w:rsidRPr="00D10713" w:rsidRDefault="005E1C32" w:rsidP="00D10713">
      <w:pPr>
        <w:pStyle w:val="subsection"/>
      </w:pPr>
      <w:r w:rsidRPr="00D10713">
        <w:tab/>
        <w:t>(2)</w:t>
      </w:r>
      <w:r w:rsidRPr="00D10713">
        <w:tab/>
        <w:t>A person assisting the authorised compliance officer:</w:t>
      </w:r>
    </w:p>
    <w:p w14:paraId="254F05DD" w14:textId="77777777" w:rsidR="005E1C32" w:rsidRPr="00D10713" w:rsidRDefault="005E1C32" w:rsidP="00D10713">
      <w:pPr>
        <w:pStyle w:val="paragraph"/>
      </w:pPr>
      <w:r w:rsidRPr="00D10713">
        <w:tab/>
        <w:t>(a)</w:t>
      </w:r>
      <w:r w:rsidRPr="00D10713">
        <w:tab/>
        <w:t>may enter the premises; and</w:t>
      </w:r>
    </w:p>
    <w:p w14:paraId="63A0A695" w14:textId="77777777" w:rsidR="005E1C32" w:rsidRPr="00D10713" w:rsidRDefault="005E1C32" w:rsidP="00D10713">
      <w:pPr>
        <w:pStyle w:val="paragraph"/>
      </w:pPr>
      <w:r w:rsidRPr="00D10713">
        <w:tab/>
        <w:t>(b)</w:t>
      </w:r>
      <w:r w:rsidRPr="00D10713">
        <w:tab/>
        <w:t>may exercise powers under this Subdivision:</w:t>
      </w:r>
    </w:p>
    <w:p w14:paraId="25237DEB" w14:textId="77777777" w:rsidR="005E1C32" w:rsidRPr="00D10713" w:rsidRDefault="005E1C32" w:rsidP="00D10713">
      <w:pPr>
        <w:pStyle w:val="paragraphsub"/>
        <w:rPr>
          <w:kern w:val="28"/>
        </w:rPr>
      </w:pPr>
      <w:r w:rsidRPr="00D10713">
        <w:tab/>
        <w:t>(i)</w:t>
      </w:r>
      <w:r w:rsidRPr="00D10713">
        <w:tab/>
        <w:t xml:space="preserve">if the premises were entered under </w:t>
      </w:r>
      <w:r w:rsidR="00D74141" w:rsidRPr="00D10713">
        <w:t>subsection 2</w:t>
      </w:r>
      <w:r w:rsidRPr="00D10713">
        <w:t xml:space="preserve">23(1)—for the purposes of assisting the authorised compliance officer to determine whether </w:t>
      </w:r>
      <w:r w:rsidRPr="00D10713">
        <w:rPr>
          <w:kern w:val="28"/>
        </w:rPr>
        <w:t>a designated compliance provision has been, or is being, complied with or information given in compliance, or purported compliance, with a designated compliance provision is correct; or</w:t>
      </w:r>
    </w:p>
    <w:p w14:paraId="5DA26767" w14:textId="77777777" w:rsidR="005E1C32" w:rsidRPr="00D10713" w:rsidRDefault="005E1C32" w:rsidP="00D10713">
      <w:pPr>
        <w:pStyle w:val="paragraphsub"/>
      </w:pPr>
      <w:r w:rsidRPr="00D10713">
        <w:tab/>
        <w:t>(ii)</w:t>
      </w:r>
      <w:r w:rsidRPr="00D10713">
        <w:tab/>
        <w:t xml:space="preserve">if the premises were entered under </w:t>
      </w:r>
      <w:r w:rsidR="00D74141" w:rsidRPr="00D10713">
        <w:t>subsection 2</w:t>
      </w:r>
      <w:r w:rsidRPr="00D10713">
        <w:t>24(1)—in relation to evidential material; and</w:t>
      </w:r>
    </w:p>
    <w:p w14:paraId="3A65BBC0" w14:textId="77777777" w:rsidR="005E1C32" w:rsidRPr="00D10713" w:rsidRDefault="005E1C32" w:rsidP="00D10713">
      <w:pPr>
        <w:pStyle w:val="paragraph"/>
      </w:pPr>
      <w:r w:rsidRPr="00D10713">
        <w:lastRenderedPageBreak/>
        <w:tab/>
        <w:t>(c)</w:t>
      </w:r>
      <w:r w:rsidRPr="00D10713">
        <w:tab/>
        <w:t xml:space="preserve">may exercise powers and perform functions and duties under this Subdivision that are incidental to the powers mentioned in </w:t>
      </w:r>
      <w:r w:rsidR="00532AE0" w:rsidRPr="00D10713">
        <w:t>sub</w:t>
      </w:r>
      <w:r w:rsidR="004A0C1A" w:rsidRPr="00D10713">
        <w:t>paragraph (</w:t>
      </w:r>
      <w:r w:rsidRPr="00D10713">
        <w:t>b)(i) or (ii); and</w:t>
      </w:r>
    </w:p>
    <w:p w14:paraId="6BE08CB7" w14:textId="77777777" w:rsidR="005E1C32" w:rsidRPr="00D10713" w:rsidRDefault="005E1C32" w:rsidP="00D10713">
      <w:pPr>
        <w:pStyle w:val="paragraph"/>
      </w:pPr>
      <w:r w:rsidRPr="00D10713">
        <w:tab/>
        <w:t>(d)</w:t>
      </w:r>
      <w:r w:rsidRPr="00D10713">
        <w:tab/>
        <w:t>must do so in accordance with any direction given by the authorised compliance officer to the person assisting.</w:t>
      </w:r>
    </w:p>
    <w:p w14:paraId="20832BC3" w14:textId="77777777" w:rsidR="005E1C32" w:rsidRPr="00D10713" w:rsidRDefault="005E1C32" w:rsidP="00D10713">
      <w:pPr>
        <w:pStyle w:val="subsection"/>
      </w:pPr>
      <w:r w:rsidRPr="00D10713">
        <w:tab/>
        <w:t>(3)</w:t>
      </w:r>
      <w:r w:rsidRPr="00D10713">
        <w:tab/>
        <w:t xml:space="preserve">A power exercised by a person assisting the authorised compliance officer as mentioned in </w:t>
      </w:r>
      <w:r w:rsidR="00082D91" w:rsidRPr="00D10713">
        <w:t>subsection (</w:t>
      </w:r>
      <w:r w:rsidRPr="00D10713">
        <w:t>2) is taken for all purposes to have been exercised by the authorised compliance officer.</w:t>
      </w:r>
    </w:p>
    <w:p w14:paraId="6332A53D" w14:textId="77777777" w:rsidR="005E1C32" w:rsidRPr="00D10713" w:rsidRDefault="005E1C32" w:rsidP="00D10713">
      <w:pPr>
        <w:pStyle w:val="subsection"/>
      </w:pPr>
      <w:r w:rsidRPr="00D10713">
        <w:tab/>
        <w:t>(4)</w:t>
      </w:r>
      <w:r w:rsidRPr="00D10713">
        <w:tab/>
        <w:t xml:space="preserve">A function or duty performed by a person assisting the authorised compliance officer as mentioned in </w:t>
      </w:r>
      <w:r w:rsidR="00082D91" w:rsidRPr="00D10713">
        <w:t>subsection (</w:t>
      </w:r>
      <w:r w:rsidRPr="00D10713">
        <w:t>2) is taken for all purposes to have been performed by the authorised compliance officer.</w:t>
      </w:r>
    </w:p>
    <w:p w14:paraId="28FA075A" w14:textId="77777777" w:rsidR="005E1C32" w:rsidRPr="00D10713" w:rsidRDefault="005E1C32" w:rsidP="00D10713">
      <w:pPr>
        <w:pStyle w:val="subsection"/>
      </w:pPr>
      <w:r w:rsidRPr="00D10713">
        <w:tab/>
        <w:t>(5)</w:t>
      </w:r>
      <w:r w:rsidRPr="00D10713">
        <w:tab/>
        <w:t xml:space="preserve">If a direction is given under </w:t>
      </w:r>
      <w:r w:rsidR="004A0C1A" w:rsidRPr="00D10713">
        <w:t>paragraph (</w:t>
      </w:r>
      <w:r w:rsidRPr="00D10713">
        <w:t>2)(d) in writing, the direction is not a legislative instrument.</w:t>
      </w:r>
    </w:p>
    <w:p w14:paraId="1AF8DAA5" w14:textId="77777777" w:rsidR="005418C2" w:rsidRPr="00D10713" w:rsidRDefault="00F45D70" w:rsidP="00D10713">
      <w:pPr>
        <w:pStyle w:val="ItemHead"/>
      </w:pPr>
      <w:r w:rsidRPr="00D10713">
        <w:t>111</w:t>
      </w:r>
      <w:r w:rsidR="002775A3">
        <w:t xml:space="preserve">  </w:t>
      </w:r>
      <w:r w:rsidR="003D6599" w:rsidRPr="00D10713">
        <w:t>Section 2</w:t>
      </w:r>
      <w:r w:rsidR="005E1C32" w:rsidRPr="00D10713">
        <w:t>28</w:t>
      </w:r>
    </w:p>
    <w:p w14:paraId="57E8A257" w14:textId="77777777" w:rsidR="005418C2" w:rsidRPr="00D10713" w:rsidRDefault="005418C2" w:rsidP="00D10713">
      <w:pPr>
        <w:pStyle w:val="Item"/>
      </w:pPr>
      <w:r w:rsidRPr="00D10713">
        <w:t>Repeal the section</w:t>
      </w:r>
      <w:r w:rsidR="008C6EF6" w:rsidRPr="00D10713">
        <w:t>.</w:t>
      </w:r>
    </w:p>
    <w:p w14:paraId="12A8B881" w14:textId="77777777" w:rsidR="005E1C32" w:rsidRPr="00D10713" w:rsidRDefault="00F45D70" w:rsidP="00D10713">
      <w:pPr>
        <w:pStyle w:val="ItemHead"/>
      </w:pPr>
      <w:r w:rsidRPr="00D10713">
        <w:t>112</w:t>
      </w:r>
      <w:r w:rsidR="002775A3">
        <w:t xml:space="preserve">  </w:t>
      </w:r>
      <w:r w:rsidR="003D6599" w:rsidRPr="00D10713">
        <w:t>Section 2</w:t>
      </w:r>
      <w:r w:rsidR="005E1C32" w:rsidRPr="00D10713">
        <w:t>29 (heading)</w:t>
      </w:r>
    </w:p>
    <w:p w14:paraId="6DBAD89E" w14:textId="77777777" w:rsidR="005E1C32" w:rsidRPr="00D10713" w:rsidRDefault="005E1C32" w:rsidP="00D10713">
      <w:pPr>
        <w:pStyle w:val="Item"/>
      </w:pPr>
      <w:r w:rsidRPr="00D10713">
        <w:t>Omit “</w:t>
      </w:r>
      <w:r w:rsidRPr="00D10713">
        <w:rPr>
          <w:b/>
        </w:rPr>
        <w:t>authorised officers</w:t>
      </w:r>
      <w:r w:rsidRPr="00D10713">
        <w:t>”, substitute “</w:t>
      </w:r>
      <w:r w:rsidRPr="00D10713">
        <w:rPr>
          <w:b/>
        </w:rPr>
        <w:t>authorised compliance officers</w:t>
      </w:r>
      <w:r w:rsidRPr="00D10713">
        <w:t>”.</w:t>
      </w:r>
    </w:p>
    <w:p w14:paraId="34152899" w14:textId="77777777" w:rsidR="005E1C32" w:rsidRPr="00D10713" w:rsidRDefault="00F45D70" w:rsidP="00D10713">
      <w:pPr>
        <w:pStyle w:val="ItemHead"/>
      </w:pPr>
      <w:r w:rsidRPr="00D10713">
        <w:t>113</w:t>
      </w:r>
      <w:r w:rsidR="002775A3">
        <w:t xml:space="preserve">  </w:t>
      </w:r>
      <w:r w:rsidR="003D6599" w:rsidRPr="00D10713">
        <w:t>S</w:t>
      </w:r>
      <w:r w:rsidR="005C5A4C" w:rsidRPr="00D10713">
        <w:t>ub</w:t>
      </w:r>
      <w:r w:rsidR="00D74141" w:rsidRPr="00D10713">
        <w:t>sections 2</w:t>
      </w:r>
      <w:r w:rsidR="005E1C32" w:rsidRPr="00D10713">
        <w:t>29</w:t>
      </w:r>
      <w:r w:rsidR="005C5A4C" w:rsidRPr="00D10713">
        <w:t>(1) and (2)</w:t>
      </w:r>
    </w:p>
    <w:p w14:paraId="2AC35185" w14:textId="77777777" w:rsidR="005E1C32" w:rsidRPr="00D10713" w:rsidRDefault="005E1C32" w:rsidP="00D10713">
      <w:pPr>
        <w:pStyle w:val="Item"/>
      </w:pPr>
      <w:r w:rsidRPr="00D10713">
        <w:t>Omit “authorised officer”, substitute “authorised compliance officer”.</w:t>
      </w:r>
    </w:p>
    <w:p w14:paraId="221B304A" w14:textId="77777777" w:rsidR="005C5A4C" w:rsidRPr="00D10713" w:rsidRDefault="00F45D70" w:rsidP="00D10713">
      <w:pPr>
        <w:pStyle w:val="ItemHead"/>
      </w:pPr>
      <w:r w:rsidRPr="00D10713">
        <w:t>114</w:t>
      </w:r>
      <w:r w:rsidR="002775A3">
        <w:t xml:space="preserve">  </w:t>
      </w:r>
      <w:r w:rsidR="005C5A4C" w:rsidRPr="00D10713">
        <w:t xml:space="preserve">After </w:t>
      </w:r>
      <w:r w:rsidR="00D74141" w:rsidRPr="00D10713">
        <w:t>subsection 2</w:t>
      </w:r>
      <w:r w:rsidR="005C5A4C" w:rsidRPr="00D10713">
        <w:t>29(2)</w:t>
      </w:r>
    </w:p>
    <w:p w14:paraId="0818399D" w14:textId="77777777" w:rsidR="005C5A4C" w:rsidRPr="00D10713" w:rsidRDefault="005C5A4C" w:rsidP="00D10713">
      <w:pPr>
        <w:pStyle w:val="Item"/>
      </w:pPr>
      <w:r w:rsidRPr="00D10713">
        <w:t>Insert:</w:t>
      </w:r>
    </w:p>
    <w:p w14:paraId="2466EE64" w14:textId="77777777" w:rsidR="005C5A4C" w:rsidRPr="00D10713" w:rsidRDefault="005C5A4C" w:rsidP="00D10713">
      <w:pPr>
        <w:pStyle w:val="subsection"/>
      </w:pPr>
      <w:r w:rsidRPr="00D10713">
        <w:tab/>
        <w:t>(2A)</w:t>
      </w:r>
      <w:r w:rsidRPr="00D10713">
        <w:tab/>
        <w:t>A consent may be expressed to be limited to entry during a particular period. If so, the consent has effect for that period unless the consent is withdrawn before the end of that period.</w:t>
      </w:r>
    </w:p>
    <w:p w14:paraId="1BD42834" w14:textId="77777777" w:rsidR="003D1200" w:rsidRPr="00D10713" w:rsidRDefault="00F45D70" w:rsidP="00D10713">
      <w:pPr>
        <w:pStyle w:val="ItemHead"/>
      </w:pPr>
      <w:r w:rsidRPr="00D10713">
        <w:t>115</w:t>
      </w:r>
      <w:r w:rsidR="002775A3">
        <w:t xml:space="preserve">  </w:t>
      </w:r>
      <w:r w:rsidR="003D1200" w:rsidRPr="00D10713">
        <w:t>Subsection 229(3)</w:t>
      </w:r>
    </w:p>
    <w:p w14:paraId="35171D5F" w14:textId="77777777" w:rsidR="003D1200" w:rsidRPr="00D10713" w:rsidRDefault="003D1200" w:rsidP="00D10713">
      <w:pPr>
        <w:pStyle w:val="Item"/>
      </w:pPr>
      <w:r w:rsidRPr="00D10713">
        <w:t>Omit “authorised officer” (wherever occurring), substitute “authorised compliance officer”.</w:t>
      </w:r>
    </w:p>
    <w:p w14:paraId="52CE8E1E" w14:textId="77777777" w:rsidR="00FC0D5C" w:rsidRPr="00D10713" w:rsidRDefault="00F45D70" w:rsidP="00D10713">
      <w:pPr>
        <w:pStyle w:val="ItemHead"/>
      </w:pPr>
      <w:r w:rsidRPr="00D10713">
        <w:lastRenderedPageBreak/>
        <w:t>116</w:t>
      </w:r>
      <w:r w:rsidR="002775A3">
        <w:t xml:space="preserve">  </w:t>
      </w:r>
      <w:r w:rsidR="00FC0D5C" w:rsidRPr="00D10713">
        <w:t xml:space="preserve">At the end of </w:t>
      </w:r>
      <w:r w:rsidR="00D74141" w:rsidRPr="00D10713">
        <w:t>section 2</w:t>
      </w:r>
      <w:r w:rsidR="00FC0D5C" w:rsidRPr="00D10713">
        <w:t>29</w:t>
      </w:r>
    </w:p>
    <w:p w14:paraId="592EEF1C" w14:textId="77777777" w:rsidR="00FC0D5C" w:rsidRPr="00D10713" w:rsidRDefault="00FC0D5C" w:rsidP="00D10713">
      <w:pPr>
        <w:pStyle w:val="Item"/>
      </w:pPr>
      <w:r w:rsidRPr="00D10713">
        <w:t>Add:</w:t>
      </w:r>
    </w:p>
    <w:p w14:paraId="7897F9AF" w14:textId="77777777" w:rsidR="00FC0D5C" w:rsidRPr="00D10713" w:rsidRDefault="00FC0D5C" w:rsidP="00D10713">
      <w:pPr>
        <w:pStyle w:val="subsection"/>
      </w:pPr>
      <w:r w:rsidRPr="00D10713">
        <w:tab/>
        <w:t>(4)</w:t>
      </w:r>
      <w:r w:rsidRPr="00D10713">
        <w:tab/>
        <w:t>If:</w:t>
      </w:r>
    </w:p>
    <w:p w14:paraId="795299B8" w14:textId="77777777" w:rsidR="00FC0D5C" w:rsidRPr="00D10713" w:rsidRDefault="00FC0D5C" w:rsidP="00D10713">
      <w:pPr>
        <w:pStyle w:val="paragraph"/>
      </w:pPr>
      <w:r w:rsidRPr="00D10713">
        <w:tab/>
        <w:t>(a)</w:t>
      </w:r>
      <w:r w:rsidRPr="00D10713">
        <w:tab/>
        <w:t xml:space="preserve">an authorised compliance officer </w:t>
      </w:r>
      <w:r w:rsidR="005418C2" w:rsidRPr="00D10713">
        <w:t xml:space="preserve">is on </w:t>
      </w:r>
      <w:r w:rsidRPr="00D10713">
        <w:t xml:space="preserve">premises </w:t>
      </w:r>
      <w:r w:rsidR="005418C2" w:rsidRPr="00D10713">
        <w:t xml:space="preserve">by </w:t>
      </w:r>
      <w:r w:rsidRPr="00D10713">
        <w:t xml:space="preserve">consent </w:t>
      </w:r>
      <w:r w:rsidR="005418C2" w:rsidRPr="00D10713">
        <w:t xml:space="preserve">in accordance with </w:t>
      </w:r>
      <w:r w:rsidR="00082D91" w:rsidRPr="00D10713">
        <w:t>subsection (</w:t>
      </w:r>
      <w:r w:rsidR="005418C2" w:rsidRPr="00D10713">
        <w:t>1)</w:t>
      </w:r>
      <w:r w:rsidRPr="00D10713">
        <w:t>; and</w:t>
      </w:r>
    </w:p>
    <w:p w14:paraId="70E01E74" w14:textId="77777777" w:rsidR="00FC0D5C" w:rsidRPr="00D10713" w:rsidRDefault="00FC0D5C" w:rsidP="00D10713">
      <w:pPr>
        <w:pStyle w:val="paragraph"/>
      </w:pPr>
      <w:r w:rsidRPr="00D10713">
        <w:tab/>
        <w:t>(b)</w:t>
      </w:r>
      <w:r w:rsidRPr="00D10713">
        <w:tab/>
        <w:t xml:space="preserve">the authorised </w:t>
      </w:r>
      <w:r w:rsidR="005418C2" w:rsidRPr="00D10713">
        <w:t xml:space="preserve">compliance officer </w:t>
      </w:r>
      <w:r w:rsidRPr="00D10713">
        <w:t xml:space="preserve">has not shown the occupier </w:t>
      </w:r>
      <w:r w:rsidR="005418C2" w:rsidRPr="00D10713">
        <w:t xml:space="preserve">of the premises the officer’s </w:t>
      </w:r>
      <w:r w:rsidRPr="00D10713">
        <w:t>identity card before entering the premises;</w:t>
      </w:r>
    </w:p>
    <w:p w14:paraId="60FD36A8" w14:textId="77777777" w:rsidR="00FC0D5C" w:rsidRPr="00D10713" w:rsidRDefault="00FC0D5C" w:rsidP="00D10713">
      <w:pPr>
        <w:pStyle w:val="subsection2"/>
      </w:pPr>
      <w:r w:rsidRPr="00D10713">
        <w:t xml:space="preserve">the authorised </w:t>
      </w:r>
      <w:r w:rsidR="005418C2" w:rsidRPr="00D10713">
        <w:t xml:space="preserve">compliance officer </w:t>
      </w:r>
      <w:r w:rsidRPr="00D10713">
        <w:t>must do so on, or as soon as is reasonably practicable after, entering the premises.</w:t>
      </w:r>
    </w:p>
    <w:p w14:paraId="6D26C83C" w14:textId="77777777" w:rsidR="005E1C32" w:rsidRPr="00D10713" w:rsidRDefault="00F45D70" w:rsidP="00D10713">
      <w:pPr>
        <w:pStyle w:val="ItemHead"/>
      </w:pPr>
      <w:r w:rsidRPr="00D10713">
        <w:t>117</w:t>
      </w:r>
      <w:r w:rsidR="002775A3">
        <w:t xml:space="preserve">  </w:t>
      </w:r>
      <w:r w:rsidR="003D6599" w:rsidRPr="00D10713">
        <w:t>Section 2</w:t>
      </w:r>
      <w:r w:rsidR="005E1C32" w:rsidRPr="00D10713">
        <w:t>30 (heading)</w:t>
      </w:r>
    </w:p>
    <w:p w14:paraId="03DC93A5" w14:textId="77777777" w:rsidR="005E1C32" w:rsidRPr="00D10713" w:rsidRDefault="005E1C32" w:rsidP="00D10713">
      <w:pPr>
        <w:pStyle w:val="Item"/>
      </w:pPr>
      <w:r w:rsidRPr="00D10713">
        <w:t>Omit “</w:t>
      </w:r>
      <w:r w:rsidRPr="00D10713">
        <w:rPr>
          <w:b/>
        </w:rPr>
        <w:t>authorised officers</w:t>
      </w:r>
      <w:r w:rsidRPr="00D10713">
        <w:t>”, substitute “</w:t>
      </w:r>
      <w:r w:rsidRPr="00D10713">
        <w:rPr>
          <w:b/>
        </w:rPr>
        <w:t>authorised compliance officers</w:t>
      </w:r>
      <w:r w:rsidRPr="00D10713">
        <w:t>”.</w:t>
      </w:r>
    </w:p>
    <w:p w14:paraId="4018DF82" w14:textId="77777777" w:rsidR="005E1C32" w:rsidRPr="00D10713" w:rsidRDefault="00F45D70" w:rsidP="00D10713">
      <w:pPr>
        <w:pStyle w:val="ItemHead"/>
      </w:pPr>
      <w:r w:rsidRPr="00D10713">
        <w:t>118</w:t>
      </w:r>
      <w:r w:rsidR="002775A3">
        <w:t xml:space="preserve">  </w:t>
      </w:r>
      <w:r w:rsidR="001260AD" w:rsidRPr="00D10713">
        <w:t>Sub</w:t>
      </w:r>
      <w:r w:rsidR="00D74141" w:rsidRPr="00D10713">
        <w:t>section 2</w:t>
      </w:r>
      <w:r w:rsidR="005E1C32" w:rsidRPr="00D10713">
        <w:t>30(1)</w:t>
      </w:r>
    </w:p>
    <w:p w14:paraId="15434B68" w14:textId="77777777" w:rsidR="005E1C32" w:rsidRPr="00D10713" w:rsidRDefault="005E1C32" w:rsidP="00D10713">
      <w:pPr>
        <w:pStyle w:val="Item"/>
      </w:pPr>
      <w:r w:rsidRPr="00D10713">
        <w:t>Omit “authorised officer”, substitute “authorised compliance officer”.</w:t>
      </w:r>
    </w:p>
    <w:p w14:paraId="51B08BB4" w14:textId="77777777" w:rsidR="005E1C32" w:rsidRPr="00D10713" w:rsidRDefault="00F45D70" w:rsidP="00D10713">
      <w:pPr>
        <w:pStyle w:val="ItemHead"/>
      </w:pPr>
      <w:r w:rsidRPr="00D10713">
        <w:t>119</w:t>
      </w:r>
      <w:r w:rsidR="002775A3">
        <w:t xml:space="preserve">  </w:t>
      </w:r>
      <w:r w:rsidR="001260AD" w:rsidRPr="00D10713">
        <w:t>Sub</w:t>
      </w:r>
      <w:r w:rsidR="00D74141" w:rsidRPr="00D10713">
        <w:t>section 2</w:t>
      </w:r>
      <w:r w:rsidR="005E1C32" w:rsidRPr="00D10713">
        <w:t>30(1)</w:t>
      </w:r>
    </w:p>
    <w:p w14:paraId="7CEC57B2" w14:textId="77777777" w:rsidR="005E1C32" w:rsidRPr="00D10713" w:rsidRDefault="005E1C32" w:rsidP="00D10713">
      <w:pPr>
        <w:pStyle w:val="Item"/>
      </w:pPr>
      <w:r w:rsidRPr="00D10713">
        <w:t xml:space="preserve">Omit “a warrant issued under </w:t>
      </w:r>
      <w:r w:rsidR="00D74141" w:rsidRPr="00D10713">
        <w:t>section 2</w:t>
      </w:r>
      <w:r w:rsidRPr="00D10713">
        <w:t>25 or 226”, substitute “a monitoring warrant or an investigation warrant”.</w:t>
      </w:r>
    </w:p>
    <w:p w14:paraId="11ED49AB" w14:textId="77777777" w:rsidR="00663235" w:rsidRPr="00D10713" w:rsidRDefault="00F45D70" w:rsidP="00D10713">
      <w:pPr>
        <w:pStyle w:val="ItemHead"/>
      </w:pPr>
      <w:r w:rsidRPr="00D10713">
        <w:t>120</w:t>
      </w:r>
      <w:r w:rsidR="002775A3">
        <w:t xml:space="preserve">  </w:t>
      </w:r>
      <w:r w:rsidR="001260AD" w:rsidRPr="00D10713">
        <w:t>Paragraph 2</w:t>
      </w:r>
      <w:r w:rsidR="00663235" w:rsidRPr="00D10713">
        <w:t>30(1)(a)</w:t>
      </w:r>
    </w:p>
    <w:p w14:paraId="572FDE4A" w14:textId="77777777" w:rsidR="00663235" w:rsidRPr="00D10713" w:rsidRDefault="00663235" w:rsidP="00D10713">
      <w:pPr>
        <w:pStyle w:val="Item"/>
      </w:pPr>
      <w:r w:rsidRPr="00D10713">
        <w:t>Repeal the paragraph, substitute:</w:t>
      </w:r>
    </w:p>
    <w:p w14:paraId="626FAD6C" w14:textId="77777777" w:rsidR="00FC0D5C" w:rsidRPr="00D10713" w:rsidRDefault="00FC0D5C" w:rsidP="00D10713">
      <w:pPr>
        <w:pStyle w:val="paragraph"/>
      </w:pPr>
      <w:r w:rsidRPr="00D10713">
        <w:tab/>
        <w:t>(a)</w:t>
      </w:r>
      <w:r w:rsidRPr="00D10713">
        <w:tab/>
        <w:t>announce that the authorised compliance officer is authorised to enter the premises; and</w:t>
      </w:r>
    </w:p>
    <w:p w14:paraId="715D01B1" w14:textId="77777777" w:rsidR="00663235" w:rsidRPr="00D10713" w:rsidRDefault="00663235" w:rsidP="00D10713">
      <w:pPr>
        <w:pStyle w:val="paragraph"/>
      </w:pPr>
      <w:r w:rsidRPr="00D10713">
        <w:tab/>
        <w:t>(ab)</w:t>
      </w:r>
      <w:r w:rsidRPr="00D10713">
        <w:tab/>
      </w:r>
      <w:r w:rsidR="00FC0D5C" w:rsidRPr="00D10713">
        <w:t>s</w:t>
      </w:r>
      <w:r w:rsidRPr="00D10713">
        <w:t xml:space="preserve">how </w:t>
      </w:r>
      <w:r w:rsidR="00FC0D5C" w:rsidRPr="00D10713">
        <w:t xml:space="preserve">the authorised compliance officer’s </w:t>
      </w:r>
      <w:r w:rsidRPr="00D10713">
        <w:t>identity card to the occupier of the premises, or to another person who apparently represents the occupier, if the occupier or other person is present at the premises; and</w:t>
      </w:r>
    </w:p>
    <w:p w14:paraId="1816CE00" w14:textId="77777777" w:rsidR="00721B4D" w:rsidRPr="00D10713" w:rsidRDefault="00F45D70" w:rsidP="00D10713">
      <w:pPr>
        <w:pStyle w:val="ItemHead"/>
      </w:pPr>
      <w:r w:rsidRPr="00D10713">
        <w:t>121</w:t>
      </w:r>
      <w:r w:rsidR="002775A3">
        <w:t xml:space="preserve">  </w:t>
      </w:r>
      <w:r w:rsidR="00721B4D" w:rsidRPr="00D10713">
        <w:t>Sub</w:t>
      </w:r>
      <w:r w:rsidR="00D74141" w:rsidRPr="00D10713">
        <w:t>section 2</w:t>
      </w:r>
      <w:r w:rsidR="00721B4D" w:rsidRPr="00D10713">
        <w:t>30(2)</w:t>
      </w:r>
    </w:p>
    <w:p w14:paraId="3DE9A2A7" w14:textId="77777777" w:rsidR="00721B4D" w:rsidRPr="00D10713" w:rsidRDefault="00721B4D" w:rsidP="00D10713">
      <w:pPr>
        <w:pStyle w:val="Item"/>
      </w:pPr>
      <w:r w:rsidRPr="00D10713">
        <w:t>Omit “An authorised officer”, substitute “An authorised compliance officer who is executing an investigation warrant</w:t>
      </w:r>
      <w:r w:rsidR="00C1668F" w:rsidRPr="00D10713">
        <w:t>”.</w:t>
      </w:r>
    </w:p>
    <w:p w14:paraId="4711B38A" w14:textId="77777777" w:rsidR="00C1668F" w:rsidRPr="00D10713" w:rsidRDefault="00F45D70" w:rsidP="00D10713">
      <w:pPr>
        <w:pStyle w:val="ItemHead"/>
      </w:pPr>
      <w:r w:rsidRPr="00D10713">
        <w:t>122</w:t>
      </w:r>
      <w:r w:rsidR="002775A3">
        <w:t xml:space="preserve">  </w:t>
      </w:r>
      <w:r w:rsidR="00C1668F" w:rsidRPr="00D10713">
        <w:t xml:space="preserve">After </w:t>
      </w:r>
      <w:r w:rsidR="00D74141" w:rsidRPr="00D10713">
        <w:t>subsection 2</w:t>
      </w:r>
      <w:r w:rsidR="00C1668F" w:rsidRPr="00D10713">
        <w:t>30(2)</w:t>
      </w:r>
    </w:p>
    <w:p w14:paraId="0D218AEE" w14:textId="77777777" w:rsidR="00C1668F" w:rsidRPr="00D10713" w:rsidRDefault="00C1668F" w:rsidP="00D10713">
      <w:pPr>
        <w:pStyle w:val="Item"/>
      </w:pPr>
      <w:r w:rsidRPr="00D10713">
        <w:t>Insert:</w:t>
      </w:r>
    </w:p>
    <w:p w14:paraId="5ADB7F1C" w14:textId="77777777" w:rsidR="00C1668F" w:rsidRPr="00D10713" w:rsidRDefault="00C1668F" w:rsidP="00D10713">
      <w:pPr>
        <w:pStyle w:val="subsection"/>
      </w:pPr>
      <w:r w:rsidRPr="00D10713">
        <w:lastRenderedPageBreak/>
        <w:tab/>
        <w:t>(2A)</w:t>
      </w:r>
      <w:r w:rsidRPr="00D10713">
        <w:tab/>
        <w:t>If:</w:t>
      </w:r>
    </w:p>
    <w:p w14:paraId="31A84D48" w14:textId="77777777" w:rsidR="00C1668F" w:rsidRPr="00D10713" w:rsidRDefault="00C1668F" w:rsidP="00D10713">
      <w:pPr>
        <w:pStyle w:val="paragraph"/>
      </w:pPr>
      <w:r w:rsidRPr="00D10713">
        <w:tab/>
        <w:t>(a)</w:t>
      </w:r>
      <w:r w:rsidRPr="00D10713">
        <w:tab/>
        <w:t xml:space="preserve">an authorised compliance officer does not comply with </w:t>
      </w:r>
      <w:r w:rsidR="00082D91" w:rsidRPr="00D10713">
        <w:t>subsection (</w:t>
      </w:r>
      <w:r w:rsidRPr="00D10713">
        <w:t xml:space="preserve">1) because of </w:t>
      </w:r>
      <w:r w:rsidR="00082D91" w:rsidRPr="00D10713">
        <w:t>subsection (</w:t>
      </w:r>
      <w:r w:rsidRPr="00D10713">
        <w:t>2); and</w:t>
      </w:r>
    </w:p>
    <w:p w14:paraId="20A9A384" w14:textId="77777777" w:rsidR="00C1668F" w:rsidRPr="00D10713" w:rsidRDefault="00C1668F" w:rsidP="00D10713">
      <w:pPr>
        <w:pStyle w:val="paragraph"/>
      </w:pPr>
      <w:r w:rsidRPr="00D10713">
        <w:tab/>
        <w:t>(b)</w:t>
      </w:r>
      <w:r w:rsidRPr="00D10713">
        <w:tab/>
        <w:t>the occupier of the premises, or another person who apparently represents the occupier, is present at the premises;</w:t>
      </w:r>
    </w:p>
    <w:p w14:paraId="26F2C90F" w14:textId="77777777" w:rsidR="00C1668F" w:rsidRPr="00D10713" w:rsidRDefault="00C1668F" w:rsidP="00D10713">
      <w:pPr>
        <w:pStyle w:val="subsection2"/>
      </w:pPr>
      <w:r w:rsidRPr="00D10713">
        <w:t xml:space="preserve">the authorised </w:t>
      </w:r>
      <w:r w:rsidR="001034BC" w:rsidRPr="00D10713">
        <w:t xml:space="preserve">compliance officer </w:t>
      </w:r>
      <w:r w:rsidRPr="00D10713">
        <w:t xml:space="preserve">must, as soon as practicable after entering the premises, show his or her </w:t>
      </w:r>
      <w:bookmarkStart w:id="122" w:name="BK_S3P78L28C40"/>
      <w:bookmarkEnd w:id="122"/>
      <w:r w:rsidRPr="00D10713">
        <w:t>identity card to the occupier or other person.</w:t>
      </w:r>
    </w:p>
    <w:p w14:paraId="4B181093" w14:textId="77777777" w:rsidR="00B00F5B" w:rsidRPr="00D10713" w:rsidRDefault="00F45D70" w:rsidP="00D10713">
      <w:pPr>
        <w:pStyle w:val="ItemHead"/>
      </w:pPr>
      <w:r w:rsidRPr="00D10713">
        <w:t>123</w:t>
      </w:r>
      <w:r w:rsidR="002775A3">
        <w:t xml:space="preserve">  </w:t>
      </w:r>
      <w:r w:rsidR="00B00F5B" w:rsidRPr="00D10713">
        <w:t>Sub</w:t>
      </w:r>
      <w:r w:rsidR="00D74141" w:rsidRPr="00D10713">
        <w:t>section 2</w:t>
      </w:r>
      <w:r w:rsidR="00B00F5B" w:rsidRPr="00D10713">
        <w:t>30(3)</w:t>
      </w:r>
    </w:p>
    <w:p w14:paraId="7540C638" w14:textId="77777777" w:rsidR="00B00F5B" w:rsidRPr="00D10713" w:rsidRDefault="00B00F5B" w:rsidP="00D10713">
      <w:pPr>
        <w:pStyle w:val="Item"/>
      </w:pPr>
      <w:r w:rsidRPr="00D10713">
        <w:t>Repeal the subsection, substitute:</w:t>
      </w:r>
    </w:p>
    <w:p w14:paraId="510144FC" w14:textId="77777777" w:rsidR="00B00F5B" w:rsidRPr="00D10713" w:rsidRDefault="00B00F5B" w:rsidP="00D10713">
      <w:pPr>
        <w:pStyle w:val="subsection"/>
      </w:pPr>
      <w:r w:rsidRPr="00D10713">
        <w:tab/>
        <w:t>(3)</w:t>
      </w:r>
      <w:r w:rsidRPr="00D10713">
        <w:tab/>
        <w:t>If, when an authorised compliance officer is executing the warrant, an occupier of the premises, or another person who apparently represents the occupier, is present at the premises, the authorised compliance officer must, as soon as practicable:</w:t>
      </w:r>
    </w:p>
    <w:p w14:paraId="38C04E17" w14:textId="77777777" w:rsidR="00B00F5B" w:rsidRPr="00D10713" w:rsidRDefault="00B00F5B" w:rsidP="00D10713">
      <w:pPr>
        <w:pStyle w:val="paragraph"/>
      </w:pPr>
      <w:r w:rsidRPr="00D10713">
        <w:tab/>
        <w:t>(</w:t>
      </w:r>
      <w:r w:rsidR="00825827" w:rsidRPr="00D10713">
        <w:t>a</w:t>
      </w:r>
      <w:r w:rsidRPr="00D10713">
        <w:t>)</w:t>
      </w:r>
      <w:r w:rsidRPr="00D10713">
        <w:tab/>
        <w:t>make a copy of the warrant available to the occupier or other person;</w:t>
      </w:r>
      <w:r w:rsidR="00825827" w:rsidRPr="00D10713">
        <w:t xml:space="preserve"> and</w:t>
      </w:r>
    </w:p>
    <w:p w14:paraId="44809A54" w14:textId="77777777" w:rsidR="00B00F5B" w:rsidRPr="00D10713" w:rsidRDefault="00B00F5B" w:rsidP="00D10713">
      <w:pPr>
        <w:pStyle w:val="paragraph"/>
      </w:pPr>
      <w:r w:rsidRPr="00D10713">
        <w:tab/>
        <w:t>(b)</w:t>
      </w:r>
      <w:r w:rsidRPr="00D10713">
        <w:tab/>
        <w:t>inform the occupier or other person</w:t>
      </w:r>
      <w:r w:rsidR="00825827" w:rsidRPr="00D10713">
        <w:t>,</w:t>
      </w:r>
      <w:r w:rsidRPr="00D10713">
        <w:t xml:space="preserve"> in writing</w:t>
      </w:r>
      <w:r w:rsidR="00825827" w:rsidRPr="00D10713">
        <w:t>,</w:t>
      </w:r>
      <w:r w:rsidRPr="00D10713">
        <w:t xml:space="preserve"> of the responsibilities </w:t>
      </w:r>
      <w:r w:rsidR="00825827" w:rsidRPr="00D10713">
        <w:t xml:space="preserve">and rights </w:t>
      </w:r>
      <w:r w:rsidRPr="00D10713">
        <w:t xml:space="preserve">of the occupier or other person under </w:t>
      </w:r>
      <w:r w:rsidR="00D74141" w:rsidRPr="00D10713">
        <w:t>sections 2</w:t>
      </w:r>
      <w:r w:rsidR="00825827" w:rsidRPr="00D10713">
        <w:t>33C and 237</w:t>
      </w:r>
      <w:r w:rsidRPr="00D10713">
        <w:t>.</w:t>
      </w:r>
    </w:p>
    <w:p w14:paraId="14AD576B" w14:textId="77777777" w:rsidR="005E1C32" w:rsidRPr="00D10713" w:rsidRDefault="00F45D70" w:rsidP="00D10713">
      <w:pPr>
        <w:pStyle w:val="ItemHead"/>
      </w:pPr>
      <w:r w:rsidRPr="00D10713">
        <w:t>124</w:t>
      </w:r>
      <w:r w:rsidR="002775A3">
        <w:t xml:space="preserve">  </w:t>
      </w:r>
      <w:r w:rsidR="005E1C32" w:rsidRPr="00D10713">
        <w:t>Sub</w:t>
      </w:r>
      <w:r w:rsidR="00D74141" w:rsidRPr="00D10713">
        <w:t>section 2</w:t>
      </w:r>
      <w:r w:rsidR="005E1C32" w:rsidRPr="00D10713">
        <w:t>30(</w:t>
      </w:r>
      <w:r w:rsidR="00825827" w:rsidRPr="00D10713">
        <w:t>4</w:t>
      </w:r>
      <w:r w:rsidR="005E1C32" w:rsidRPr="00D10713">
        <w:t>)</w:t>
      </w:r>
    </w:p>
    <w:p w14:paraId="58FF619C" w14:textId="77777777" w:rsidR="005E1C32" w:rsidRPr="00D10713" w:rsidRDefault="005E1C32" w:rsidP="00D10713">
      <w:pPr>
        <w:pStyle w:val="Item"/>
      </w:pPr>
      <w:r w:rsidRPr="00D10713">
        <w:t>Omit “authorised officer”, substitute “authorised compliance officer”.</w:t>
      </w:r>
    </w:p>
    <w:p w14:paraId="58509149" w14:textId="77777777" w:rsidR="005E1C32" w:rsidRPr="00D10713" w:rsidRDefault="00F45D70" w:rsidP="00D10713">
      <w:pPr>
        <w:pStyle w:val="ItemHead"/>
      </w:pPr>
      <w:r w:rsidRPr="00D10713">
        <w:t>125</w:t>
      </w:r>
      <w:r w:rsidR="002775A3">
        <w:t xml:space="preserve">  </w:t>
      </w:r>
      <w:r w:rsidR="003D6599" w:rsidRPr="00D10713">
        <w:t>Section</w:t>
      </w:r>
      <w:r w:rsidR="00332B28" w:rsidRPr="00D10713">
        <w:t>s</w:t>
      </w:r>
      <w:r w:rsidR="003D6599" w:rsidRPr="00D10713">
        <w:t> 2</w:t>
      </w:r>
      <w:r w:rsidR="005E1C32" w:rsidRPr="00D10713">
        <w:t>31</w:t>
      </w:r>
      <w:r w:rsidR="00332B28" w:rsidRPr="00D10713">
        <w:t xml:space="preserve"> and 232</w:t>
      </w:r>
    </w:p>
    <w:p w14:paraId="25E281C7" w14:textId="77777777" w:rsidR="005E1C32" w:rsidRPr="00D10713" w:rsidRDefault="005E1C32" w:rsidP="00D10713">
      <w:pPr>
        <w:pStyle w:val="Item"/>
      </w:pPr>
      <w:r w:rsidRPr="00D10713">
        <w:t>Repeal the section</w:t>
      </w:r>
      <w:r w:rsidR="00332B28" w:rsidRPr="00D10713">
        <w:t>s</w:t>
      </w:r>
      <w:r w:rsidRPr="00D10713">
        <w:t>, substitute:</w:t>
      </w:r>
    </w:p>
    <w:p w14:paraId="7D99641D" w14:textId="77777777" w:rsidR="005E1C32" w:rsidRPr="00D10713" w:rsidRDefault="005E1C32" w:rsidP="00D10713">
      <w:pPr>
        <w:pStyle w:val="ActHead5"/>
      </w:pPr>
      <w:bookmarkStart w:id="123" w:name="_Toc76043135"/>
      <w:r w:rsidRPr="0028081F">
        <w:rPr>
          <w:rStyle w:val="CharSectno"/>
        </w:rPr>
        <w:t>231</w:t>
      </w:r>
      <w:r w:rsidR="002775A3">
        <w:t xml:space="preserve">  </w:t>
      </w:r>
      <w:r w:rsidRPr="00D10713">
        <w:t>Use of equipment at premises</w:t>
      </w:r>
      <w:bookmarkEnd w:id="123"/>
    </w:p>
    <w:p w14:paraId="00A2AEEA" w14:textId="77777777" w:rsidR="005E1C32" w:rsidRPr="00D10713" w:rsidRDefault="005E1C32" w:rsidP="00D10713">
      <w:pPr>
        <w:pStyle w:val="subsection"/>
      </w:pPr>
      <w:r w:rsidRPr="00D10713">
        <w:tab/>
        <w:t>(1)</w:t>
      </w:r>
      <w:r w:rsidRPr="00D10713">
        <w:tab/>
        <w:t>This section applies if:</w:t>
      </w:r>
    </w:p>
    <w:p w14:paraId="7C1CFC94" w14:textId="77777777" w:rsidR="005E1C32" w:rsidRPr="00D10713" w:rsidRDefault="005E1C32" w:rsidP="00D10713">
      <w:pPr>
        <w:pStyle w:val="paragraph"/>
      </w:pPr>
      <w:r w:rsidRPr="00D10713">
        <w:tab/>
        <w:t>(a)</w:t>
      </w:r>
      <w:r w:rsidRPr="00D10713">
        <w:tab/>
        <w:t xml:space="preserve">an authorised compliance officer enters premises under </w:t>
      </w:r>
      <w:r w:rsidR="00D74141" w:rsidRPr="00D10713">
        <w:t>subsection 2</w:t>
      </w:r>
      <w:r w:rsidRPr="00D10713">
        <w:t>23(1) or 224(1); and</w:t>
      </w:r>
    </w:p>
    <w:p w14:paraId="7F12B518" w14:textId="77777777" w:rsidR="005E1C32" w:rsidRPr="00D10713" w:rsidRDefault="005E1C32" w:rsidP="00D10713">
      <w:pPr>
        <w:pStyle w:val="paragraph"/>
      </w:pPr>
      <w:r w:rsidRPr="00D10713">
        <w:tab/>
        <w:t>(b)</w:t>
      </w:r>
      <w:r w:rsidRPr="00D10713">
        <w:tab/>
        <w:t>the authorised compliance officer believes on reasonable grounds that the authorised compliance officer can operate equipment at the premises without damaging the equipment.</w:t>
      </w:r>
    </w:p>
    <w:p w14:paraId="0BBA64B7" w14:textId="77777777" w:rsidR="005E1C32" w:rsidRPr="00D10713" w:rsidRDefault="005E1C32" w:rsidP="00D10713">
      <w:pPr>
        <w:pStyle w:val="subsection"/>
      </w:pPr>
      <w:r w:rsidRPr="00D10713">
        <w:tab/>
        <w:t>(2)</w:t>
      </w:r>
      <w:r w:rsidRPr="00D10713">
        <w:tab/>
        <w:t>The authorised compliance officer may operate the equipment to:</w:t>
      </w:r>
    </w:p>
    <w:p w14:paraId="08B671DD" w14:textId="77777777" w:rsidR="005E1C32" w:rsidRPr="00D10713" w:rsidRDefault="005E1C32" w:rsidP="00D10713">
      <w:pPr>
        <w:pStyle w:val="paragraph"/>
      </w:pPr>
      <w:r w:rsidRPr="00D10713">
        <w:tab/>
        <w:t>(a)</w:t>
      </w:r>
      <w:r w:rsidRPr="00D10713">
        <w:tab/>
        <w:t>see whether the following may be accessible by doing so:</w:t>
      </w:r>
    </w:p>
    <w:p w14:paraId="5A3AD34C" w14:textId="77777777" w:rsidR="005E1C32" w:rsidRPr="00D10713" w:rsidRDefault="005E1C32" w:rsidP="00D10713">
      <w:pPr>
        <w:pStyle w:val="paragraphsub"/>
      </w:pPr>
      <w:r w:rsidRPr="00D10713">
        <w:lastRenderedPageBreak/>
        <w:tab/>
        <w:t>(i)</w:t>
      </w:r>
      <w:r w:rsidRPr="00D10713">
        <w:tab/>
        <w:t xml:space="preserve">if the premises were entered under </w:t>
      </w:r>
      <w:r w:rsidR="00D74141" w:rsidRPr="00D10713">
        <w:t>subsection 2</w:t>
      </w:r>
      <w:r w:rsidRPr="00D10713">
        <w:t>23(1)—relevant information;</w:t>
      </w:r>
    </w:p>
    <w:p w14:paraId="1DC8E44D" w14:textId="77777777" w:rsidR="005E1C32" w:rsidRPr="00D10713" w:rsidRDefault="005E1C32" w:rsidP="00D10713">
      <w:pPr>
        <w:pStyle w:val="paragraphsub"/>
      </w:pPr>
      <w:r w:rsidRPr="00D10713">
        <w:tab/>
        <w:t>(ii)</w:t>
      </w:r>
      <w:r w:rsidRPr="00D10713">
        <w:tab/>
        <w:t xml:space="preserve">if the premises were entered under </w:t>
      </w:r>
      <w:r w:rsidR="00D74141" w:rsidRPr="00D10713">
        <w:t>subsection 2</w:t>
      </w:r>
      <w:r w:rsidRPr="00D10713">
        <w:t>24(1)—evidential material; and</w:t>
      </w:r>
    </w:p>
    <w:p w14:paraId="3EEB21B5" w14:textId="77777777" w:rsidR="005E1C32" w:rsidRPr="00D10713" w:rsidRDefault="005E1C32" w:rsidP="00D10713">
      <w:pPr>
        <w:pStyle w:val="paragraph"/>
      </w:pPr>
      <w:r w:rsidRPr="00D10713">
        <w:tab/>
        <w:t>(b)</w:t>
      </w:r>
      <w:r w:rsidRPr="00D10713">
        <w:tab/>
        <w:t>put the relevant information or evidential material in documentary form; and</w:t>
      </w:r>
    </w:p>
    <w:p w14:paraId="5D78FE62" w14:textId="77777777" w:rsidR="005E1C32" w:rsidRPr="00D10713" w:rsidRDefault="005E1C32" w:rsidP="00D10713">
      <w:pPr>
        <w:pStyle w:val="paragraph"/>
      </w:pPr>
      <w:r w:rsidRPr="00D10713">
        <w:tab/>
        <w:t>(c)</w:t>
      </w:r>
      <w:r w:rsidRPr="00D10713">
        <w:tab/>
        <w:t>copy the relevant information or evidential material to a storage device that:</w:t>
      </w:r>
    </w:p>
    <w:p w14:paraId="05C3E972" w14:textId="77777777" w:rsidR="005E1C32" w:rsidRPr="00D10713" w:rsidRDefault="005E1C32" w:rsidP="00D10713">
      <w:pPr>
        <w:pStyle w:val="paragraphsub"/>
      </w:pPr>
      <w:r w:rsidRPr="00D10713">
        <w:tab/>
        <w:t>(i)</w:t>
      </w:r>
      <w:r w:rsidRPr="00D10713">
        <w:tab/>
        <w:t>is brought to the premises for the exercise of the power; or</w:t>
      </w:r>
    </w:p>
    <w:p w14:paraId="47DF66D9" w14:textId="77777777" w:rsidR="005E1C32" w:rsidRPr="00D10713" w:rsidRDefault="005E1C32" w:rsidP="00D10713">
      <w:pPr>
        <w:pStyle w:val="paragraphsub"/>
        <w:rPr>
          <w:kern w:val="28"/>
        </w:rPr>
      </w:pPr>
      <w:r w:rsidRPr="00D10713">
        <w:rPr>
          <w:kern w:val="28"/>
        </w:rPr>
        <w:tab/>
        <w:t>(ii)</w:t>
      </w:r>
      <w:r w:rsidRPr="00D10713">
        <w:rPr>
          <w:kern w:val="28"/>
        </w:rPr>
        <w:tab/>
        <w:t>is on the premises and the use of which for that purpose has been agreed in writing by the occupier of the premises.</w:t>
      </w:r>
    </w:p>
    <w:p w14:paraId="607961A8" w14:textId="77777777" w:rsidR="005E1C32" w:rsidRPr="00D10713" w:rsidRDefault="005E1C32" w:rsidP="00D10713">
      <w:pPr>
        <w:pStyle w:val="subsection2"/>
      </w:pPr>
      <w:r w:rsidRPr="00D10713">
        <w:t>The authorised compliance officer may then take the storage device from the premises.</w:t>
      </w:r>
    </w:p>
    <w:p w14:paraId="2BA4472B" w14:textId="77777777" w:rsidR="005E1C32" w:rsidRPr="00D10713" w:rsidRDefault="005E1C32" w:rsidP="00D10713">
      <w:pPr>
        <w:pStyle w:val="subsection"/>
      </w:pPr>
      <w:r w:rsidRPr="00D10713">
        <w:tab/>
        <w:t>(3)</w:t>
      </w:r>
      <w:r w:rsidRPr="00D10713">
        <w:tab/>
        <w:t xml:space="preserve">In </w:t>
      </w:r>
      <w:r w:rsidR="00082D91" w:rsidRPr="00D10713">
        <w:t>subsection (</w:t>
      </w:r>
      <w:r w:rsidRPr="00D10713">
        <w:t xml:space="preserve">2), </w:t>
      </w:r>
      <w:r w:rsidRPr="00D10713">
        <w:rPr>
          <w:b/>
          <w:i/>
        </w:rPr>
        <w:t>relevant information</w:t>
      </w:r>
      <w:r w:rsidRPr="00D10713">
        <w:t xml:space="preserve"> means information relevant to determining whether:</w:t>
      </w:r>
    </w:p>
    <w:p w14:paraId="584B0DFE" w14:textId="77777777" w:rsidR="005E1C32" w:rsidRPr="00D10713" w:rsidRDefault="005E1C32" w:rsidP="00D10713">
      <w:pPr>
        <w:pStyle w:val="paragraph"/>
        <w:rPr>
          <w:kern w:val="28"/>
        </w:rPr>
      </w:pPr>
      <w:r w:rsidRPr="00D10713">
        <w:tab/>
        <w:t>(a)</w:t>
      </w:r>
      <w:r w:rsidRPr="00D10713">
        <w:tab/>
      </w:r>
      <w:r w:rsidRPr="00D10713">
        <w:rPr>
          <w:kern w:val="28"/>
        </w:rPr>
        <w:t>a designated compliance provision has been, or is being, complied with; or</w:t>
      </w:r>
    </w:p>
    <w:p w14:paraId="5264AD27" w14:textId="77777777" w:rsidR="005E1C32" w:rsidRPr="00D10713" w:rsidRDefault="005E1C32" w:rsidP="00D10713">
      <w:pPr>
        <w:pStyle w:val="paragraph"/>
        <w:rPr>
          <w:kern w:val="28"/>
        </w:rPr>
      </w:pPr>
      <w:r w:rsidRPr="00D10713">
        <w:rPr>
          <w:kern w:val="28"/>
        </w:rPr>
        <w:tab/>
        <w:t>(b)</w:t>
      </w:r>
      <w:r w:rsidRPr="00D10713">
        <w:rPr>
          <w:kern w:val="28"/>
        </w:rPr>
        <w:tab/>
        <w:t>information given in compliance, or purported compliance, with a designated compliance provision is correct.</w:t>
      </w:r>
    </w:p>
    <w:p w14:paraId="7B538FE0" w14:textId="77777777" w:rsidR="005E1C32" w:rsidRPr="00D10713" w:rsidRDefault="005E1C32" w:rsidP="00D10713">
      <w:pPr>
        <w:pStyle w:val="subsection"/>
      </w:pPr>
      <w:r w:rsidRPr="00D10713">
        <w:tab/>
        <w:t>(4)</w:t>
      </w:r>
      <w:r w:rsidRPr="00D10713">
        <w:tab/>
        <w:t>If:</w:t>
      </w:r>
    </w:p>
    <w:p w14:paraId="4FC374FE" w14:textId="77777777" w:rsidR="005E1C32" w:rsidRPr="00D10713" w:rsidRDefault="005E1C32" w:rsidP="00D10713">
      <w:pPr>
        <w:pStyle w:val="paragraph"/>
      </w:pPr>
      <w:r w:rsidRPr="00D10713">
        <w:tab/>
        <w:t>(a)</w:t>
      </w:r>
      <w:r w:rsidRPr="00D10713">
        <w:tab/>
        <w:t>the premises were entered under an investigation warrant; and</w:t>
      </w:r>
    </w:p>
    <w:p w14:paraId="186C0E6A" w14:textId="77777777" w:rsidR="005E1C32" w:rsidRPr="00D10713" w:rsidRDefault="005E1C32" w:rsidP="00D10713">
      <w:pPr>
        <w:pStyle w:val="paragraph"/>
      </w:pPr>
      <w:r w:rsidRPr="00D10713">
        <w:tab/>
        <w:t>(b)</w:t>
      </w:r>
      <w:r w:rsidRPr="00D10713">
        <w:tab/>
        <w:t>the authorised compliance officer suspects on reasonable grounds that the equipment or a storage device on the premises is or contains evidential material;</w:t>
      </w:r>
    </w:p>
    <w:p w14:paraId="0471BFB2" w14:textId="77777777" w:rsidR="005E1C32" w:rsidRPr="00D10713" w:rsidRDefault="005E1C32" w:rsidP="00D10713">
      <w:pPr>
        <w:pStyle w:val="subsection2"/>
      </w:pPr>
      <w:r w:rsidRPr="00D10713">
        <w:t xml:space="preserve">the authorised compliance officer may seize the equipment </w:t>
      </w:r>
      <w:r w:rsidR="005604A0" w:rsidRPr="00D10713">
        <w:t>or</w:t>
      </w:r>
      <w:r w:rsidRPr="00D10713">
        <w:t xml:space="preserve"> the storage device.</w:t>
      </w:r>
    </w:p>
    <w:p w14:paraId="1AD3B235" w14:textId="77777777" w:rsidR="005E1C32" w:rsidRPr="00D10713" w:rsidRDefault="005E1C32" w:rsidP="00D10713">
      <w:pPr>
        <w:pStyle w:val="subsection"/>
      </w:pPr>
      <w:r w:rsidRPr="00D10713">
        <w:rPr>
          <w:kern w:val="28"/>
        </w:rPr>
        <w:tab/>
        <w:t>(5)</w:t>
      </w:r>
      <w:r w:rsidRPr="00D10713">
        <w:rPr>
          <w:kern w:val="28"/>
        </w:rPr>
        <w:tab/>
        <w:t xml:space="preserve">An authorised </w:t>
      </w:r>
      <w:r w:rsidRPr="00D10713">
        <w:t xml:space="preserve">compliance </w:t>
      </w:r>
      <w:r w:rsidRPr="00D10713">
        <w:rPr>
          <w:kern w:val="28"/>
        </w:rPr>
        <w:t xml:space="preserve">officer may seize equipment or a </w:t>
      </w:r>
      <w:r w:rsidRPr="00D10713">
        <w:t xml:space="preserve">storage device under </w:t>
      </w:r>
      <w:r w:rsidR="00082D91" w:rsidRPr="00D10713">
        <w:t>subsection (</w:t>
      </w:r>
      <w:r w:rsidRPr="00D10713">
        <w:t xml:space="preserve">4) </w:t>
      </w:r>
      <w:r w:rsidRPr="00D10713">
        <w:rPr>
          <w:kern w:val="28"/>
        </w:rPr>
        <w:t>only if:</w:t>
      </w:r>
    </w:p>
    <w:p w14:paraId="46686AFA" w14:textId="77777777" w:rsidR="005E1C32" w:rsidRPr="00D10713" w:rsidRDefault="005E1C32" w:rsidP="00D10713">
      <w:pPr>
        <w:pStyle w:val="paragraph"/>
        <w:rPr>
          <w:kern w:val="28"/>
        </w:rPr>
      </w:pPr>
      <w:r w:rsidRPr="00D10713">
        <w:rPr>
          <w:kern w:val="28"/>
        </w:rPr>
        <w:tab/>
        <w:t>(a)</w:t>
      </w:r>
      <w:r w:rsidRPr="00D10713">
        <w:rPr>
          <w:kern w:val="28"/>
        </w:rPr>
        <w:tab/>
        <w:t xml:space="preserve">it is not practicable to put the evidential material in documentary form as mentioned in </w:t>
      </w:r>
      <w:r w:rsidR="004A0C1A" w:rsidRPr="00D10713">
        <w:rPr>
          <w:kern w:val="28"/>
        </w:rPr>
        <w:t>paragraph (</w:t>
      </w:r>
      <w:r w:rsidRPr="00D10713">
        <w:rPr>
          <w:kern w:val="28"/>
        </w:rPr>
        <w:t xml:space="preserve">2)(b) or copy the evidential material as mentioned in </w:t>
      </w:r>
      <w:r w:rsidR="004A0C1A" w:rsidRPr="00D10713">
        <w:rPr>
          <w:kern w:val="28"/>
        </w:rPr>
        <w:t>paragraph (</w:t>
      </w:r>
      <w:r w:rsidRPr="00D10713">
        <w:rPr>
          <w:kern w:val="28"/>
        </w:rPr>
        <w:t>2)(c); or</w:t>
      </w:r>
    </w:p>
    <w:p w14:paraId="2EDCDCDA" w14:textId="77777777" w:rsidR="005E1C32" w:rsidRPr="00D10713" w:rsidRDefault="005E1C32" w:rsidP="00D10713">
      <w:pPr>
        <w:pStyle w:val="paragraph"/>
        <w:rPr>
          <w:kern w:val="28"/>
        </w:rPr>
      </w:pPr>
      <w:r w:rsidRPr="00D10713">
        <w:rPr>
          <w:kern w:val="28"/>
        </w:rPr>
        <w:lastRenderedPageBreak/>
        <w:tab/>
        <w:t>(b)</w:t>
      </w:r>
      <w:r w:rsidRPr="00D10713">
        <w:rPr>
          <w:kern w:val="28"/>
        </w:rPr>
        <w:tab/>
        <w:t xml:space="preserve">possession of the equipment or the </w:t>
      </w:r>
      <w:r w:rsidRPr="00D10713">
        <w:t>storage device</w:t>
      </w:r>
      <w:r w:rsidRPr="00D10713">
        <w:rPr>
          <w:kern w:val="28"/>
        </w:rPr>
        <w:t xml:space="preserve"> by the occupier could constitute an offence against a law of the Commonwealth.</w:t>
      </w:r>
    </w:p>
    <w:p w14:paraId="6A115D7A" w14:textId="77777777" w:rsidR="00512454" w:rsidRPr="00D10713" w:rsidRDefault="00512454" w:rsidP="00D10713">
      <w:pPr>
        <w:pStyle w:val="ActHead5"/>
      </w:pPr>
      <w:bookmarkStart w:id="124" w:name="_Toc76043136"/>
      <w:r w:rsidRPr="0028081F">
        <w:rPr>
          <w:rStyle w:val="CharSectno"/>
        </w:rPr>
        <w:t>232</w:t>
      </w:r>
      <w:r w:rsidR="002775A3">
        <w:t xml:space="preserve">  </w:t>
      </w:r>
      <w:r w:rsidRPr="00D10713">
        <w:t>Expert assistance to operate equipment</w:t>
      </w:r>
      <w:r w:rsidR="00296C33" w:rsidRPr="00D10713">
        <w:t xml:space="preserve"> at premises</w:t>
      </w:r>
      <w:bookmarkEnd w:id="124"/>
    </w:p>
    <w:p w14:paraId="373BF9B2" w14:textId="77777777" w:rsidR="00512454" w:rsidRPr="00D10713" w:rsidRDefault="00512454" w:rsidP="00D10713">
      <w:pPr>
        <w:pStyle w:val="subsection"/>
      </w:pPr>
      <w:r w:rsidRPr="00D10713">
        <w:tab/>
        <w:t>(1)</w:t>
      </w:r>
      <w:r w:rsidRPr="00D10713">
        <w:tab/>
        <w:t>If an authorised compliance officer enters premises under a warrant issued under this Subdivision and the officer believes on reasonable grounds that:</w:t>
      </w:r>
    </w:p>
    <w:p w14:paraId="12E6FC7B" w14:textId="77777777" w:rsidR="00512454" w:rsidRPr="00D10713" w:rsidRDefault="00512454" w:rsidP="00D10713">
      <w:pPr>
        <w:pStyle w:val="paragraph"/>
      </w:pPr>
      <w:r w:rsidRPr="00D10713">
        <w:tab/>
        <w:t>(a)</w:t>
      </w:r>
      <w:r w:rsidRPr="00D10713">
        <w:tab/>
        <w:t xml:space="preserve">the following may be accessible by operating equipment at </w:t>
      </w:r>
      <w:r w:rsidR="00296C33" w:rsidRPr="00D10713">
        <w:t xml:space="preserve">the </w:t>
      </w:r>
      <w:r w:rsidRPr="00D10713">
        <w:t>premises:</w:t>
      </w:r>
    </w:p>
    <w:p w14:paraId="4270B3DB" w14:textId="77777777" w:rsidR="00512454" w:rsidRPr="00D10713" w:rsidRDefault="00512454" w:rsidP="00D10713">
      <w:pPr>
        <w:pStyle w:val="paragraphsub"/>
      </w:pPr>
      <w:r w:rsidRPr="00D10713">
        <w:tab/>
        <w:t>(i)</w:t>
      </w:r>
      <w:r w:rsidRPr="00D10713">
        <w:tab/>
        <w:t xml:space="preserve">in the case of a monitoring warrant—relevant information (within the meaning of </w:t>
      </w:r>
      <w:r w:rsidR="00D74141" w:rsidRPr="00D10713">
        <w:t>subsection 2</w:t>
      </w:r>
      <w:r w:rsidRPr="00D10713">
        <w:t>31(3));</w:t>
      </w:r>
    </w:p>
    <w:p w14:paraId="78B0A2BC" w14:textId="77777777" w:rsidR="00512454" w:rsidRPr="00D10713" w:rsidRDefault="00512454" w:rsidP="00D10713">
      <w:pPr>
        <w:pStyle w:val="paragraphsub"/>
      </w:pPr>
      <w:r w:rsidRPr="00D10713">
        <w:tab/>
        <w:t>(ii)</w:t>
      </w:r>
      <w:r w:rsidRPr="00D10713">
        <w:tab/>
        <w:t>in the case of an investigation warrant—evidential material; and</w:t>
      </w:r>
    </w:p>
    <w:p w14:paraId="2B5FFFC2" w14:textId="77777777" w:rsidR="00512454" w:rsidRPr="00D10713" w:rsidRDefault="00512454" w:rsidP="00D10713">
      <w:pPr>
        <w:pStyle w:val="paragraph"/>
      </w:pPr>
      <w:r w:rsidRPr="00D10713">
        <w:tab/>
        <w:t>(b)</w:t>
      </w:r>
      <w:r w:rsidRPr="00D10713">
        <w:tab/>
        <w:t>expert assistance is required to operate the equipment; and</w:t>
      </w:r>
    </w:p>
    <w:p w14:paraId="1CE379E3" w14:textId="77777777" w:rsidR="00512454" w:rsidRPr="00D10713" w:rsidRDefault="00512454" w:rsidP="00D10713">
      <w:pPr>
        <w:pStyle w:val="paragraph"/>
      </w:pPr>
      <w:r w:rsidRPr="00D10713">
        <w:tab/>
        <w:t>(c)</w:t>
      </w:r>
      <w:r w:rsidRPr="00D10713">
        <w:tab/>
        <w:t>if the authorised compliance officer does not take action under this subsection, the relevant information or evidential material may be destroyed, altered or otherwise interfered with;</w:t>
      </w:r>
    </w:p>
    <w:p w14:paraId="5DC7CD15" w14:textId="77777777" w:rsidR="00512454" w:rsidRPr="00D10713" w:rsidRDefault="00512454" w:rsidP="00D10713">
      <w:pPr>
        <w:pStyle w:val="subsection2"/>
      </w:pPr>
      <w:r w:rsidRPr="00D10713">
        <w:t>the authorised compliance officer may do whatever is necessary to secure the equipment, whether by locking it up, placing a guard or otherwise.</w:t>
      </w:r>
    </w:p>
    <w:p w14:paraId="551393BE" w14:textId="77777777" w:rsidR="00512454" w:rsidRPr="00D10713" w:rsidRDefault="00512454" w:rsidP="00D10713">
      <w:pPr>
        <w:pStyle w:val="subsection"/>
      </w:pPr>
      <w:r w:rsidRPr="00D10713">
        <w:tab/>
        <w:t>(2)</w:t>
      </w:r>
      <w:r w:rsidRPr="00D10713">
        <w:tab/>
        <w:t>The authorised compliance officer must give notice to the occupier of the premises of the officer’s intention to secure the equipment and of the fact that the equipment may be secured for up to 24 hours.</w:t>
      </w:r>
    </w:p>
    <w:p w14:paraId="6B17B630" w14:textId="77777777" w:rsidR="00512454" w:rsidRPr="00D10713" w:rsidRDefault="00512454" w:rsidP="00D10713">
      <w:pPr>
        <w:pStyle w:val="subsection"/>
      </w:pPr>
      <w:r w:rsidRPr="00D10713">
        <w:tab/>
        <w:t>(3)</w:t>
      </w:r>
      <w:r w:rsidRPr="00D10713">
        <w:tab/>
        <w:t>The equipment may be secured:</w:t>
      </w:r>
    </w:p>
    <w:p w14:paraId="07B54B4C" w14:textId="77777777" w:rsidR="00512454" w:rsidRPr="00D10713" w:rsidRDefault="00512454" w:rsidP="00D10713">
      <w:pPr>
        <w:pStyle w:val="paragraph"/>
      </w:pPr>
      <w:r w:rsidRPr="00D10713">
        <w:tab/>
        <w:t>(a)</w:t>
      </w:r>
      <w:r w:rsidRPr="00D10713">
        <w:tab/>
        <w:t>for a period not exceeding 24 hours; or</w:t>
      </w:r>
    </w:p>
    <w:p w14:paraId="51165FD3" w14:textId="77777777" w:rsidR="00512454" w:rsidRPr="00D10713" w:rsidRDefault="00512454" w:rsidP="00D10713">
      <w:pPr>
        <w:pStyle w:val="paragraph"/>
      </w:pPr>
      <w:r w:rsidRPr="00D10713">
        <w:tab/>
        <w:t>(b)</w:t>
      </w:r>
      <w:r w:rsidRPr="00D10713">
        <w:tab/>
        <w:t>until the equipment has been operated by the expert;</w:t>
      </w:r>
    </w:p>
    <w:p w14:paraId="62670ADA" w14:textId="77777777" w:rsidR="00512454" w:rsidRPr="00D10713" w:rsidRDefault="00512454" w:rsidP="00D10713">
      <w:pPr>
        <w:pStyle w:val="subsection2"/>
      </w:pPr>
      <w:r w:rsidRPr="00D10713">
        <w:t>whichever happens first.</w:t>
      </w:r>
    </w:p>
    <w:p w14:paraId="261827EF" w14:textId="77777777" w:rsidR="00512454" w:rsidRPr="00D10713" w:rsidRDefault="00512454" w:rsidP="00D10713">
      <w:pPr>
        <w:pStyle w:val="subsection"/>
      </w:pPr>
      <w:r w:rsidRPr="00D10713">
        <w:tab/>
        <w:t>(4)</w:t>
      </w:r>
      <w:r w:rsidRPr="00D10713">
        <w:tab/>
        <w:t xml:space="preserve">If the authorised compliance officer believes on reasonable grounds that the expert assistance will not be available within 24 hours, the officer </w:t>
      </w:r>
      <w:r w:rsidR="007A47C7" w:rsidRPr="00D10713">
        <w:t xml:space="preserve">may </w:t>
      </w:r>
      <w:r w:rsidRPr="00D10713">
        <w:t>apply to the magistrate for an extension of that period.</w:t>
      </w:r>
    </w:p>
    <w:p w14:paraId="07C0D465" w14:textId="77777777" w:rsidR="00512454" w:rsidRPr="00D10713" w:rsidRDefault="00512454" w:rsidP="00D10713">
      <w:pPr>
        <w:pStyle w:val="subsection"/>
      </w:pPr>
      <w:r w:rsidRPr="00D10713">
        <w:lastRenderedPageBreak/>
        <w:tab/>
        <w:t>(5)</w:t>
      </w:r>
      <w:r w:rsidRPr="00D10713">
        <w:tab/>
        <w:t xml:space="preserve">The authorised compliance officer must give notice to the occupier of the premises of </w:t>
      </w:r>
      <w:r w:rsidR="007A47C7" w:rsidRPr="00D10713">
        <w:t xml:space="preserve">the officer’s </w:t>
      </w:r>
      <w:r w:rsidRPr="00D10713">
        <w:t>intention to apply for an extension, and the occupier is entitled to be heard in relation to the application.</w:t>
      </w:r>
    </w:p>
    <w:p w14:paraId="0BA0CEA2" w14:textId="77777777" w:rsidR="005E1C32" w:rsidRPr="00D10713" w:rsidRDefault="005E1C32" w:rsidP="00D10713">
      <w:pPr>
        <w:pStyle w:val="subsection"/>
      </w:pPr>
      <w:r w:rsidRPr="00D10713">
        <w:tab/>
        <w:t>(6)</w:t>
      </w:r>
      <w:r w:rsidRPr="00D10713">
        <w:tab/>
        <w:t>The 24</w:t>
      </w:r>
      <w:r w:rsidR="00D10713">
        <w:noBreakHyphen/>
      </w:r>
      <w:r w:rsidRPr="00D10713">
        <w:t>hour period may be extended more than once.</w:t>
      </w:r>
    </w:p>
    <w:p w14:paraId="3323C936" w14:textId="77777777" w:rsidR="005E1C32" w:rsidRPr="00D10713" w:rsidRDefault="005E1C32" w:rsidP="00D10713">
      <w:pPr>
        <w:pStyle w:val="notetext"/>
      </w:pPr>
      <w:r w:rsidRPr="00D10713">
        <w:t>Note:</w:t>
      </w:r>
      <w:r w:rsidRPr="00D10713">
        <w:tab/>
        <w:t xml:space="preserve">For the process by which a magistrate may extend the period, see </w:t>
      </w:r>
      <w:r w:rsidR="00D74141" w:rsidRPr="00D10713">
        <w:t>section 2</w:t>
      </w:r>
      <w:r w:rsidRPr="00D10713">
        <w:t>32A.</w:t>
      </w:r>
    </w:p>
    <w:p w14:paraId="7EEAE478" w14:textId="77777777" w:rsidR="005E1C32" w:rsidRPr="00D10713" w:rsidRDefault="005E1C32" w:rsidP="00D10713">
      <w:pPr>
        <w:pStyle w:val="ActHead5"/>
      </w:pPr>
      <w:bookmarkStart w:id="125" w:name="_Toc76043137"/>
      <w:r w:rsidRPr="0028081F">
        <w:rPr>
          <w:rStyle w:val="CharSectno"/>
        </w:rPr>
        <w:t>232A</w:t>
      </w:r>
      <w:r w:rsidR="002775A3">
        <w:t xml:space="preserve">  </w:t>
      </w:r>
      <w:r w:rsidRPr="00D10713">
        <w:t>Extension of periods in which things secured</w:t>
      </w:r>
      <w:bookmarkEnd w:id="125"/>
    </w:p>
    <w:p w14:paraId="144BD738" w14:textId="77777777" w:rsidR="005E1C32" w:rsidRPr="00D10713" w:rsidRDefault="005E1C32" w:rsidP="00D10713">
      <w:pPr>
        <w:pStyle w:val="SubsectionHead"/>
      </w:pPr>
      <w:r w:rsidRPr="00D10713">
        <w:t>Application</w:t>
      </w:r>
    </w:p>
    <w:p w14:paraId="3C8C2A21" w14:textId="77777777" w:rsidR="005E1C32" w:rsidRPr="00D10713" w:rsidRDefault="005E1C32" w:rsidP="00D10713">
      <w:pPr>
        <w:pStyle w:val="subsection"/>
      </w:pPr>
      <w:r w:rsidRPr="00D10713">
        <w:tab/>
        <w:t>(</w:t>
      </w:r>
      <w:r w:rsidRPr="00D10713">
        <w:rPr>
          <w:kern w:val="28"/>
        </w:rPr>
        <w:t>1)</w:t>
      </w:r>
      <w:r w:rsidRPr="00D10713">
        <w:rPr>
          <w:kern w:val="28"/>
        </w:rPr>
        <w:tab/>
        <w:t xml:space="preserve">This section applies where an authorised compliance officer applies to a magistrate under </w:t>
      </w:r>
      <w:r w:rsidR="00D74141" w:rsidRPr="00D10713">
        <w:rPr>
          <w:kern w:val="28"/>
        </w:rPr>
        <w:t>subsection 2</w:t>
      </w:r>
      <w:r w:rsidRPr="00D10713">
        <w:rPr>
          <w:kern w:val="28"/>
        </w:rPr>
        <w:t>23A(2) or 232(4) for an extension of the period during which a thing may be secured.</w:t>
      </w:r>
    </w:p>
    <w:p w14:paraId="683902F6" w14:textId="77777777" w:rsidR="005E1C32" w:rsidRPr="00D10713" w:rsidRDefault="005E1C32" w:rsidP="00D10713">
      <w:pPr>
        <w:pStyle w:val="SubsectionHead"/>
      </w:pPr>
      <w:r w:rsidRPr="00D10713">
        <w:t>Granting extension</w:t>
      </w:r>
    </w:p>
    <w:p w14:paraId="6E338270" w14:textId="77777777" w:rsidR="005E1C32" w:rsidRPr="00D10713" w:rsidRDefault="005E1C32" w:rsidP="00D10713">
      <w:pPr>
        <w:pStyle w:val="subsection"/>
      </w:pPr>
      <w:r w:rsidRPr="00D10713">
        <w:rPr>
          <w:kern w:val="28"/>
        </w:rPr>
        <w:tab/>
        <w:t>(2)</w:t>
      </w:r>
      <w:r w:rsidRPr="00D10713">
        <w:rPr>
          <w:kern w:val="28"/>
        </w:rPr>
        <w:tab/>
        <w:t>The magistrate may, by order, grant an extension of the period if the magistrate is satisfied, by information on oath or affirmation,</w:t>
      </w:r>
      <w:r w:rsidRPr="00D10713">
        <w:t xml:space="preserve"> that:</w:t>
      </w:r>
    </w:p>
    <w:p w14:paraId="491FF22E" w14:textId="77777777" w:rsidR="005E1C32" w:rsidRPr="00D10713" w:rsidRDefault="005E1C32" w:rsidP="00D10713">
      <w:pPr>
        <w:pStyle w:val="paragraph"/>
      </w:pPr>
      <w:r w:rsidRPr="00D10713">
        <w:tab/>
        <w:t>(a)</w:t>
      </w:r>
      <w:r w:rsidRPr="00D10713">
        <w:tab/>
        <w:t xml:space="preserve">if the thing is secured under </w:t>
      </w:r>
      <w:r w:rsidR="00D74141" w:rsidRPr="00D10713">
        <w:t>section 2</w:t>
      </w:r>
      <w:r w:rsidRPr="00D10713">
        <w:t>23A—it is necessary to secure the thing in order to prevent it from being concealed, lost or destroyed before a warrant to seize the thing is obtained; or</w:t>
      </w:r>
    </w:p>
    <w:p w14:paraId="699AB356" w14:textId="77777777" w:rsidR="005E1C32" w:rsidRPr="00D10713" w:rsidRDefault="005E1C32" w:rsidP="00D10713">
      <w:pPr>
        <w:pStyle w:val="paragraph"/>
      </w:pPr>
      <w:r w:rsidRPr="00D10713">
        <w:tab/>
        <w:t>(b)</w:t>
      </w:r>
      <w:r w:rsidRPr="00D10713">
        <w:tab/>
        <w:t xml:space="preserve">if the thing is </w:t>
      </w:r>
      <w:r w:rsidR="00EB5E7E" w:rsidRPr="00D10713">
        <w:t xml:space="preserve">equipment that is </w:t>
      </w:r>
      <w:r w:rsidRPr="00D10713">
        <w:t xml:space="preserve">secured under </w:t>
      </w:r>
      <w:r w:rsidR="00D74141" w:rsidRPr="00D10713">
        <w:t>section 2</w:t>
      </w:r>
      <w:r w:rsidRPr="00D10713">
        <w:t>32—it is necessary to secure the thing:</w:t>
      </w:r>
    </w:p>
    <w:p w14:paraId="6EDEE845" w14:textId="77777777" w:rsidR="005E1C32" w:rsidRPr="00D10713" w:rsidRDefault="005E1C32" w:rsidP="00D10713">
      <w:pPr>
        <w:pStyle w:val="paragraphsub"/>
      </w:pPr>
      <w:r w:rsidRPr="00D10713">
        <w:tab/>
        <w:t>(i)</w:t>
      </w:r>
      <w:r w:rsidRPr="00D10713">
        <w:tab/>
        <w:t>to ensure that relevant information is not destroyed, altered or otherwise interfered with; or</w:t>
      </w:r>
    </w:p>
    <w:p w14:paraId="78818CD5" w14:textId="77777777" w:rsidR="005E1C32" w:rsidRPr="00D10713" w:rsidRDefault="005E1C32" w:rsidP="00D10713">
      <w:pPr>
        <w:pStyle w:val="paragraphsub"/>
      </w:pPr>
      <w:r w:rsidRPr="00D10713">
        <w:tab/>
        <w:t>(ii)</w:t>
      </w:r>
      <w:r w:rsidRPr="00D10713">
        <w:tab/>
        <w:t>to prevent evidential material from being destroyed, altered or otherwise interfered with.</w:t>
      </w:r>
    </w:p>
    <w:p w14:paraId="1D04CBA1" w14:textId="77777777" w:rsidR="005E1C32" w:rsidRPr="00D10713" w:rsidRDefault="005E1C32" w:rsidP="00D10713">
      <w:pPr>
        <w:pStyle w:val="subsection"/>
      </w:pPr>
      <w:r w:rsidRPr="00D10713">
        <w:rPr>
          <w:kern w:val="28"/>
        </w:rPr>
        <w:tab/>
        <w:t>(3)</w:t>
      </w:r>
      <w:r w:rsidRPr="00D10713">
        <w:rPr>
          <w:kern w:val="28"/>
        </w:rPr>
        <w:tab/>
        <w:t>However, the magistrate must not grant the extension unless the authorised compliance officer or some other person has given to the magistrate, either orally or by affidavit, such further information (if any) as the magistrate requires concerning the grounds on which the extension is being sought.</w:t>
      </w:r>
    </w:p>
    <w:p w14:paraId="5C04A9E4" w14:textId="77777777" w:rsidR="005E1C32" w:rsidRPr="00D10713" w:rsidRDefault="005E1C32" w:rsidP="00D10713">
      <w:pPr>
        <w:pStyle w:val="SubsectionHead"/>
        <w:rPr>
          <w:kern w:val="28"/>
        </w:rPr>
      </w:pPr>
      <w:r w:rsidRPr="00D10713">
        <w:rPr>
          <w:kern w:val="28"/>
        </w:rPr>
        <w:lastRenderedPageBreak/>
        <w:t>Content of order</w:t>
      </w:r>
    </w:p>
    <w:p w14:paraId="39F677D4" w14:textId="77777777" w:rsidR="005E1C32" w:rsidRPr="00D10713" w:rsidRDefault="005E1C32" w:rsidP="00D10713">
      <w:pPr>
        <w:pStyle w:val="subsection"/>
      </w:pPr>
      <w:r w:rsidRPr="00D10713">
        <w:rPr>
          <w:kern w:val="28"/>
        </w:rPr>
        <w:tab/>
        <w:t>(4)</w:t>
      </w:r>
      <w:r w:rsidRPr="00D10713">
        <w:rPr>
          <w:kern w:val="28"/>
        </w:rPr>
        <w:tab/>
        <w:t>The order extending the period must:</w:t>
      </w:r>
    </w:p>
    <w:p w14:paraId="3F5FDE5A" w14:textId="77777777" w:rsidR="005E1C32" w:rsidRPr="00D10713" w:rsidRDefault="005E1C32" w:rsidP="00D10713">
      <w:pPr>
        <w:pStyle w:val="paragraph"/>
      </w:pPr>
      <w:r w:rsidRPr="00D10713">
        <w:tab/>
        <w:t>(a)</w:t>
      </w:r>
      <w:r w:rsidRPr="00D10713">
        <w:tab/>
        <w:t>describe the thing to which the order relates; and</w:t>
      </w:r>
    </w:p>
    <w:p w14:paraId="5BE1F078" w14:textId="77777777" w:rsidR="005E1C32" w:rsidRPr="00D10713" w:rsidRDefault="005E1C32" w:rsidP="00D10713">
      <w:pPr>
        <w:pStyle w:val="paragraph"/>
      </w:pPr>
      <w:r w:rsidRPr="00D10713">
        <w:tab/>
        <w:t>(b)</w:t>
      </w:r>
      <w:r w:rsidRPr="00D10713">
        <w:tab/>
        <w:t>state the period for which the extension is granted; and</w:t>
      </w:r>
    </w:p>
    <w:p w14:paraId="05D31A44" w14:textId="77777777" w:rsidR="005E1C32" w:rsidRPr="00D10713" w:rsidRDefault="005E1C32" w:rsidP="00D10713">
      <w:pPr>
        <w:pStyle w:val="paragraph"/>
        <w:rPr>
          <w:kern w:val="28"/>
        </w:rPr>
      </w:pPr>
      <w:r w:rsidRPr="00D10713">
        <w:rPr>
          <w:kern w:val="28"/>
        </w:rPr>
        <w:tab/>
        <w:t>(c)</w:t>
      </w:r>
      <w:r w:rsidRPr="00D10713">
        <w:rPr>
          <w:kern w:val="28"/>
        </w:rPr>
        <w:tab/>
        <w:t>state that the order is made under this section; and</w:t>
      </w:r>
    </w:p>
    <w:p w14:paraId="0EA3610C" w14:textId="77777777" w:rsidR="005E1C32" w:rsidRPr="00D10713" w:rsidRDefault="005E1C32" w:rsidP="00D10713">
      <w:pPr>
        <w:pStyle w:val="paragraph"/>
        <w:rPr>
          <w:kern w:val="28"/>
        </w:rPr>
      </w:pPr>
      <w:r w:rsidRPr="00D10713">
        <w:rPr>
          <w:kern w:val="28"/>
        </w:rPr>
        <w:tab/>
        <w:t>(d)</w:t>
      </w:r>
      <w:r w:rsidRPr="00D10713">
        <w:rPr>
          <w:kern w:val="28"/>
        </w:rPr>
        <w:tab/>
        <w:t>state that the authorised compliance officer is authorised to secure the thing for that period.</w:t>
      </w:r>
    </w:p>
    <w:p w14:paraId="2CCEC1A2" w14:textId="77777777" w:rsidR="000B5441" w:rsidRPr="00D10713" w:rsidRDefault="00F45D70" w:rsidP="00D10713">
      <w:pPr>
        <w:pStyle w:val="ItemHead"/>
      </w:pPr>
      <w:r w:rsidRPr="00D10713">
        <w:t>126</w:t>
      </w:r>
      <w:r w:rsidR="002775A3">
        <w:t xml:space="preserve">  </w:t>
      </w:r>
      <w:r w:rsidR="001260AD" w:rsidRPr="00D10713">
        <w:t>Sub</w:t>
      </w:r>
      <w:r w:rsidR="00D74141" w:rsidRPr="00D10713">
        <w:t>section 2</w:t>
      </w:r>
      <w:r w:rsidR="000B5441" w:rsidRPr="00D10713">
        <w:t>33(1)</w:t>
      </w:r>
    </w:p>
    <w:p w14:paraId="12E72724" w14:textId="77777777" w:rsidR="000B5441" w:rsidRPr="00D10713" w:rsidRDefault="000B5441" w:rsidP="00D10713">
      <w:pPr>
        <w:pStyle w:val="Item"/>
      </w:pPr>
      <w:r w:rsidRPr="00D10713">
        <w:t>Repeal the subsection, substitute:</w:t>
      </w:r>
    </w:p>
    <w:p w14:paraId="48D547E6" w14:textId="77777777" w:rsidR="000B5441" w:rsidRPr="00D10713" w:rsidRDefault="000B5441" w:rsidP="00D10713">
      <w:pPr>
        <w:pStyle w:val="subsection"/>
      </w:pPr>
      <w:r w:rsidRPr="00D10713">
        <w:tab/>
        <w:t>(1)</w:t>
      </w:r>
      <w:r w:rsidRPr="00D10713">
        <w:tab/>
      </w:r>
      <w:r w:rsidR="008B41DF" w:rsidRPr="00D10713">
        <w:t>T</w:t>
      </w:r>
      <w:r w:rsidR="003571C9" w:rsidRPr="00D10713">
        <w:t>his section applies if</w:t>
      </w:r>
      <w:r w:rsidRPr="00D10713">
        <w:t>:</w:t>
      </w:r>
    </w:p>
    <w:p w14:paraId="393428C2" w14:textId="77777777" w:rsidR="000B5441" w:rsidRPr="00D10713" w:rsidRDefault="000B5441" w:rsidP="00D10713">
      <w:pPr>
        <w:pStyle w:val="paragraph"/>
      </w:pPr>
      <w:r w:rsidRPr="00D10713">
        <w:tab/>
        <w:t>(a)</w:t>
      </w:r>
      <w:r w:rsidRPr="00D10713">
        <w:tab/>
        <w:t xml:space="preserve">as a result of equipment being operated </w:t>
      </w:r>
      <w:r w:rsidR="003571C9" w:rsidRPr="00D10713">
        <w:t>as mentioned in this Subdivision</w:t>
      </w:r>
      <w:r w:rsidRPr="00D10713">
        <w:t>:</w:t>
      </w:r>
    </w:p>
    <w:p w14:paraId="210C6B07" w14:textId="77777777" w:rsidR="000B5441" w:rsidRPr="00D10713" w:rsidRDefault="000B5441" w:rsidP="00D10713">
      <w:pPr>
        <w:pStyle w:val="paragraphsub"/>
      </w:pPr>
      <w:r w:rsidRPr="00D10713">
        <w:tab/>
        <w:t>(i)</w:t>
      </w:r>
      <w:r w:rsidRPr="00D10713">
        <w:tab/>
        <w:t>damage is caused to the equipment; or</w:t>
      </w:r>
    </w:p>
    <w:p w14:paraId="7472A922" w14:textId="77777777" w:rsidR="000B5441" w:rsidRPr="00D10713" w:rsidRDefault="000B5441" w:rsidP="00D10713">
      <w:pPr>
        <w:pStyle w:val="paragraphsub"/>
      </w:pPr>
      <w:r w:rsidRPr="00D10713">
        <w:tab/>
        <w:t>(ii)</w:t>
      </w:r>
      <w:r w:rsidRPr="00D10713">
        <w:tab/>
        <w:t>data recorded on the equipment is damaged; or</w:t>
      </w:r>
    </w:p>
    <w:p w14:paraId="6DCF6307" w14:textId="77777777" w:rsidR="000B5441" w:rsidRPr="00D10713" w:rsidRDefault="000B5441" w:rsidP="00D10713">
      <w:pPr>
        <w:pStyle w:val="paragraphsub"/>
      </w:pPr>
      <w:r w:rsidRPr="00D10713">
        <w:tab/>
        <w:t>(iii)</w:t>
      </w:r>
      <w:r w:rsidRPr="00D10713">
        <w:tab/>
        <w:t>programs associated with the use of the equipment, or with the use of the data, are damaged or corrupted; and</w:t>
      </w:r>
    </w:p>
    <w:p w14:paraId="4816F01D" w14:textId="77777777" w:rsidR="000B5441" w:rsidRPr="00D10713" w:rsidRDefault="000B5441" w:rsidP="00D10713">
      <w:pPr>
        <w:pStyle w:val="paragraph"/>
        <w:rPr>
          <w:lang w:eastAsia="en-US"/>
        </w:rPr>
      </w:pPr>
      <w:r w:rsidRPr="00D10713">
        <w:tab/>
        <w:t>(b)</w:t>
      </w:r>
      <w:r w:rsidRPr="00D10713">
        <w:tab/>
        <w:t xml:space="preserve">the damage or corruption </w:t>
      </w:r>
      <w:r w:rsidRPr="00D10713">
        <w:rPr>
          <w:lang w:eastAsia="en-US"/>
        </w:rPr>
        <w:t>occurs because:</w:t>
      </w:r>
    </w:p>
    <w:p w14:paraId="33066A05" w14:textId="77777777" w:rsidR="000B5441" w:rsidRPr="00D10713" w:rsidRDefault="000B5441" w:rsidP="00D10713">
      <w:pPr>
        <w:pStyle w:val="paragraphsub"/>
      </w:pPr>
      <w:r w:rsidRPr="00D10713">
        <w:tab/>
        <w:t>(i)</w:t>
      </w:r>
      <w:r w:rsidRPr="00D10713">
        <w:tab/>
        <w:t>insufficient care was exercised in selecting the person who was to operate the equipment; or</w:t>
      </w:r>
    </w:p>
    <w:p w14:paraId="181E015C" w14:textId="77777777" w:rsidR="000B5441" w:rsidRPr="00D10713" w:rsidRDefault="000B5441" w:rsidP="00D10713">
      <w:pPr>
        <w:pStyle w:val="paragraphsub"/>
      </w:pPr>
      <w:r w:rsidRPr="00D10713">
        <w:tab/>
        <w:t>(ii)</w:t>
      </w:r>
      <w:r w:rsidRPr="00D10713">
        <w:tab/>
        <w:t>insufficient care was exercised by the person operating the equipment.</w:t>
      </w:r>
    </w:p>
    <w:p w14:paraId="5226DB18" w14:textId="77777777" w:rsidR="00617FE1" w:rsidRPr="00D10713" w:rsidRDefault="00F45D70" w:rsidP="00D10713">
      <w:pPr>
        <w:pStyle w:val="ItemHead"/>
      </w:pPr>
      <w:r w:rsidRPr="00D10713">
        <w:t>127</w:t>
      </w:r>
      <w:r w:rsidR="002775A3">
        <w:t xml:space="preserve">  </w:t>
      </w:r>
      <w:r w:rsidR="001260AD" w:rsidRPr="00D10713">
        <w:t>Sub</w:t>
      </w:r>
      <w:r w:rsidR="00D74141" w:rsidRPr="00D10713">
        <w:t>section 2</w:t>
      </w:r>
      <w:r w:rsidR="00617FE1" w:rsidRPr="00D10713">
        <w:t>33(2)</w:t>
      </w:r>
    </w:p>
    <w:p w14:paraId="37B01C28" w14:textId="77777777" w:rsidR="00617FE1" w:rsidRPr="00D10713" w:rsidRDefault="00617FE1" w:rsidP="00D10713">
      <w:pPr>
        <w:pStyle w:val="Item"/>
      </w:pPr>
      <w:r w:rsidRPr="00D10713">
        <w:t>A</w:t>
      </w:r>
      <w:r w:rsidR="009A52E7" w:rsidRPr="00D10713">
        <w:t>fter “payable”, insert</w:t>
      </w:r>
      <w:r w:rsidRPr="00D10713">
        <w:t xml:space="preserve"> “to the owner of the equipment, or the user of the data or programs, for the damage or corruption”</w:t>
      </w:r>
      <w:r w:rsidR="009A52E7" w:rsidRPr="00D10713">
        <w:t>.</w:t>
      </w:r>
    </w:p>
    <w:p w14:paraId="7A350EB5" w14:textId="77777777" w:rsidR="00617FE1" w:rsidRPr="00D10713" w:rsidRDefault="00F45D70" w:rsidP="00D10713">
      <w:pPr>
        <w:pStyle w:val="ItemHead"/>
      </w:pPr>
      <w:r w:rsidRPr="00D10713">
        <w:t>128</w:t>
      </w:r>
      <w:r w:rsidR="002775A3">
        <w:t xml:space="preserve">  </w:t>
      </w:r>
      <w:r w:rsidR="00617FE1" w:rsidRPr="00D10713">
        <w:t xml:space="preserve">After </w:t>
      </w:r>
      <w:r w:rsidR="00D74141" w:rsidRPr="00D10713">
        <w:t>subsection 2</w:t>
      </w:r>
      <w:r w:rsidR="00617FE1" w:rsidRPr="00D10713">
        <w:t>33(2)</w:t>
      </w:r>
    </w:p>
    <w:p w14:paraId="60823056" w14:textId="77777777" w:rsidR="00617FE1" w:rsidRPr="00D10713" w:rsidRDefault="00617FE1" w:rsidP="00D10713">
      <w:pPr>
        <w:pStyle w:val="Item"/>
      </w:pPr>
      <w:r w:rsidRPr="00D10713">
        <w:t>Insert:</w:t>
      </w:r>
    </w:p>
    <w:p w14:paraId="7D85335F" w14:textId="77777777" w:rsidR="00617FE1" w:rsidRPr="00D10713" w:rsidRDefault="00617FE1" w:rsidP="00D10713">
      <w:pPr>
        <w:pStyle w:val="subsection"/>
      </w:pPr>
      <w:r w:rsidRPr="00D10713">
        <w:tab/>
        <w:t>(2A)</w:t>
      </w:r>
      <w:r w:rsidRPr="00D10713">
        <w:tab/>
        <w:t xml:space="preserve">However, if the owner or user and the Commonwealth fail to agree, the owner or user may institute proceedings in a court referred to in </w:t>
      </w:r>
      <w:r w:rsidR="004A0C1A" w:rsidRPr="00D10713">
        <w:t>section 1</w:t>
      </w:r>
      <w:r w:rsidRPr="00D10713">
        <w:t>38 for such reasonable amount of compensation as the court determines.</w:t>
      </w:r>
    </w:p>
    <w:p w14:paraId="7A10C56F" w14:textId="77777777" w:rsidR="003571C9" w:rsidRPr="00D10713" w:rsidRDefault="00F45D70" w:rsidP="00D10713">
      <w:pPr>
        <w:pStyle w:val="ItemHead"/>
      </w:pPr>
      <w:r w:rsidRPr="00D10713">
        <w:t>129</w:t>
      </w:r>
      <w:r w:rsidR="002775A3">
        <w:t xml:space="preserve">  </w:t>
      </w:r>
      <w:r w:rsidR="001260AD" w:rsidRPr="00D10713">
        <w:t>Sub</w:t>
      </w:r>
      <w:r w:rsidR="00D74141" w:rsidRPr="00D10713">
        <w:t>section 2</w:t>
      </w:r>
      <w:r w:rsidR="003571C9" w:rsidRPr="00D10713">
        <w:t>33(3)</w:t>
      </w:r>
    </w:p>
    <w:p w14:paraId="70733253" w14:textId="77777777" w:rsidR="003571C9" w:rsidRPr="00D10713" w:rsidRDefault="003571C9" w:rsidP="00D10713">
      <w:pPr>
        <w:pStyle w:val="Item"/>
      </w:pPr>
      <w:r w:rsidRPr="00D10713">
        <w:t>Omit “thing”, substitute “equipment”.</w:t>
      </w:r>
    </w:p>
    <w:p w14:paraId="0E5E95DD" w14:textId="77777777" w:rsidR="005E1C32" w:rsidRPr="00D10713" w:rsidRDefault="00F45D70" w:rsidP="00D10713">
      <w:pPr>
        <w:pStyle w:val="ItemHead"/>
      </w:pPr>
      <w:r w:rsidRPr="00D10713">
        <w:lastRenderedPageBreak/>
        <w:t>130</w:t>
      </w:r>
      <w:r w:rsidR="002775A3">
        <w:t xml:space="preserve">  </w:t>
      </w:r>
      <w:r w:rsidR="005E1C32" w:rsidRPr="00D10713">
        <w:t xml:space="preserve">After </w:t>
      </w:r>
      <w:r w:rsidR="00D74141" w:rsidRPr="00D10713">
        <w:t>section 2</w:t>
      </w:r>
      <w:r w:rsidR="005E1C32" w:rsidRPr="00D10713">
        <w:t>33</w:t>
      </w:r>
    </w:p>
    <w:p w14:paraId="5DA7EE90" w14:textId="77777777" w:rsidR="005E1C32" w:rsidRPr="00D10713" w:rsidRDefault="005E1C32" w:rsidP="00D10713">
      <w:pPr>
        <w:pStyle w:val="Item"/>
      </w:pPr>
      <w:r w:rsidRPr="00D10713">
        <w:t>Insert:</w:t>
      </w:r>
    </w:p>
    <w:p w14:paraId="0E77FBC2" w14:textId="77777777" w:rsidR="005E1C32" w:rsidRPr="00D10713" w:rsidRDefault="005E1C32" w:rsidP="00D10713">
      <w:pPr>
        <w:pStyle w:val="ActHead5"/>
      </w:pPr>
      <w:bookmarkStart w:id="126" w:name="_Toc76043138"/>
      <w:r w:rsidRPr="0028081F">
        <w:rPr>
          <w:rStyle w:val="CharSectno"/>
        </w:rPr>
        <w:t>233A</w:t>
      </w:r>
      <w:r w:rsidR="002775A3">
        <w:t xml:space="preserve">  </w:t>
      </w:r>
      <w:r w:rsidRPr="00D10713">
        <w:t>Completing execution of warrant after temporary cessation</w:t>
      </w:r>
      <w:bookmarkEnd w:id="126"/>
    </w:p>
    <w:p w14:paraId="2C01F51B" w14:textId="77777777" w:rsidR="005E1C32" w:rsidRPr="00D10713" w:rsidRDefault="005E1C32" w:rsidP="00D10713">
      <w:pPr>
        <w:pStyle w:val="subsection"/>
      </w:pPr>
      <w:r w:rsidRPr="00D10713">
        <w:tab/>
        <w:t>(1)</w:t>
      </w:r>
      <w:r w:rsidRPr="00D10713">
        <w:tab/>
        <w:t xml:space="preserve">This section applies if an authorised </w:t>
      </w:r>
      <w:r w:rsidRPr="00D10713">
        <w:rPr>
          <w:kern w:val="28"/>
        </w:rPr>
        <w:t xml:space="preserve">compliance </w:t>
      </w:r>
      <w:r w:rsidRPr="00D10713">
        <w:t>officer, and all persons assisting, who are executing an investigation warrant in relation to premises temporarily cease its execution and leave the premises.</w:t>
      </w:r>
    </w:p>
    <w:p w14:paraId="6224C60D" w14:textId="77777777" w:rsidR="005E1C32" w:rsidRPr="00D10713" w:rsidRDefault="005E1C32" w:rsidP="00D10713">
      <w:pPr>
        <w:pStyle w:val="subsection"/>
      </w:pPr>
      <w:r w:rsidRPr="00D10713">
        <w:tab/>
        <w:t>(2)</w:t>
      </w:r>
      <w:r w:rsidRPr="00D10713">
        <w:tab/>
        <w:t xml:space="preserve">The authorised </w:t>
      </w:r>
      <w:r w:rsidRPr="00D10713">
        <w:rPr>
          <w:kern w:val="28"/>
        </w:rPr>
        <w:t xml:space="preserve">compliance </w:t>
      </w:r>
      <w:r w:rsidRPr="00D10713">
        <w:t>officer, and persons assisting, may complete the execution of the warrant if:</w:t>
      </w:r>
    </w:p>
    <w:p w14:paraId="37CED83C" w14:textId="77777777" w:rsidR="005E1C32" w:rsidRPr="00D10713" w:rsidRDefault="005E1C32" w:rsidP="00D10713">
      <w:pPr>
        <w:pStyle w:val="paragraph"/>
      </w:pPr>
      <w:r w:rsidRPr="00D10713">
        <w:tab/>
        <w:t>(a)</w:t>
      </w:r>
      <w:r w:rsidRPr="00D10713">
        <w:tab/>
        <w:t>the warrant is still in force; and</w:t>
      </w:r>
    </w:p>
    <w:p w14:paraId="154A44C6" w14:textId="77777777" w:rsidR="005E1C32" w:rsidRPr="00D10713" w:rsidRDefault="005E1C32" w:rsidP="00D10713">
      <w:pPr>
        <w:pStyle w:val="paragraph"/>
      </w:pPr>
      <w:r w:rsidRPr="00D10713">
        <w:tab/>
        <w:t>(b)</w:t>
      </w:r>
      <w:r w:rsidRPr="00D10713">
        <w:tab/>
        <w:t xml:space="preserve">the authorised </w:t>
      </w:r>
      <w:r w:rsidRPr="00D10713">
        <w:rPr>
          <w:kern w:val="28"/>
        </w:rPr>
        <w:t xml:space="preserve">compliance </w:t>
      </w:r>
      <w:r w:rsidRPr="00D10713">
        <w:t>officer and persons assisting are absent from the premises:</w:t>
      </w:r>
    </w:p>
    <w:p w14:paraId="5D3D24A3" w14:textId="77777777" w:rsidR="005E1C32" w:rsidRPr="00D10713" w:rsidRDefault="005E1C32" w:rsidP="00D10713">
      <w:pPr>
        <w:pStyle w:val="paragraphsub"/>
      </w:pPr>
      <w:r w:rsidRPr="00D10713">
        <w:tab/>
        <w:t>(i)</w:t>
      </w:r>
      <w:r w:rsidRPr="00D10713">
        <w:tab/>
        <w:t>for not more than 1 hour; or</w:t>
      </w:r>
    </w:p>
    <w:p w14:paraId="0DB370B6" w14:textId="77777777" w:rsidR="005E1C32" w:rsidRPr="00D10713" w:rsidRDefault="005E1C32" w:rsidP="00D10713">
      <w:pPr>
        <w:pStyle w:val="paragraphsub"/>
      </w:pPr>
      <w:r w:rsidRPr="00D10713">
        <w:tab/>
        <w:t>(ii)</w:t>
      </w:r>
      <w:r w:rsidRPr="00D10713">
        <w:tab/>
        <w:t xml:space="preserve">if there is an emergency situation, for not more than 12 hours or such longer period as allowed by a magistrate under </w:t>
      </w:r>
      <w:r w:rsidR="00082D91" w:rsidRPr="00D10713">
        <w:t>subsection (</w:t>
      </w:r>
      <w:r w:rsidRPr="00D10713">
        <w:t>5); or</w:t>
      </w:r>
    </w:p>
    <w:p w14:paraId="37F7B462" w14:textId="77777777" w:rsidR="005E1C32" w:rsidRPr="00D10713" w:rsidRDefault="005E1C32" w:rsidP="00D10713">
      <w:pPr>
        <w:pStyle w:val="paragraphsub"/>
      </w:pPr>
      <w:r w:rsidRPr="00D10713">
        <w:tab/>
        <w:t>(iii)</w:t>
      </w:r>
      <w:r w:rsidRPr="00D10713">
        <w:tab/>
        <w:t>for a longer period if the occupier of the premises consents in writing.</w:t>
      </w:r>
    </w:p>
    <w:p w14:paraId="34CFEB45" w14:textId="77777777" w:rsidR="005E1C32" w:rsidRPr="00D10713" w:rsidRDefault="005E1C32" w:rsidP="00D10713">
      <w:pPr>
        <w:pStyle w:val="SubsectionHead"/>
      </w:pPr>
      <w:r w:rsidRPr="00D10713">
        <w:t>Application for extension in emergency situation</w:t>
      </w:r>
    </w:p>
    <w:p w14:paraId="27817D7A" w14:textId="77777777" w:rsidR="005E1C32" w:rsidRPr="00D10713" w:rsidRDefault="005E1C32" w:rsidP="00D10713">
      <w:pPr>
        <w:pStyle w:val="subsection"/>
      </w:pPr>
      <w:r w:rsidRPr="00D10713">
        <w:tab/>
        <w:t>(3)</w:t>
      </w:r>
      <w:r w:rsidRPr="00D10713">
        <w:tab/>
        <w:t xml:space="preserve">An authorised </w:t>
      </w:r>
      <w:r w:rsidRPr="00D10713">
        <w:rPr>
          <w:kern w:val="28"/>
        </w:rPr>
        <w:t xml:space="preserve">compliance </w:t>
      </w:r>
      <w:r w:rsidRPr="00D10713">
        <w:t>officer may apply to a magistrate for an extension of the 12</w:t>
      </w:r>
      <w:r w:rsidR="00D10713">
        <w:noBreakHyphen/>
      </w:r>
      <w:r w:rsidRPr="00D10713">
        <w:t xml:space="preserve">hour period mentioned in </w:t>
      </w:r>
      <w:r w:rsidR="00532AE0" w:rsidRPr="00D10713">
        <w:t>sub</w:t>
      </w:r>
      <w:r w:rsidR="004A0C1A" w:rsidRPr="00D10713">
        <w:t>paragraph (</w:t>
      </w:r>
      <w:r w:rsidRPr="00D10713">
        <w:t>2)(b)(ii) if:</w:t>
      </w:r>
    </w:p>
    <w:p w14:paraId="2DB768C5" w14:textId="77777777" w:rsidR="005E1C32" w:rsidRPr="00D10713" w:rsidRDefault="005E1C32" w:rsidP="00D10713">
      <w:pPr>
        <w:pStyle w:val="paragraph"/>
      </w:pPr>
      <w:r w:rsidRPr="00D10713">
        <w:tab/>
        <w:t>(a)</w:t>
      </w:r>
      <w:r w:rsidRPr="00D10713">
        <w:tab/>
        <w:t>there is an emergency situation; and</w:t>
      </w:r>
    </w:p>
    <w:p w14:paraId="703B10ED" w14:textId="77777777" w:rsidR="005E1C32" w:rsidRPr="00D10713" w:rsidRDefault="005E1C32" w:rsidP="00D10713">
      <w:pPr>
        <w:pStyle w:val="paragraph"/>
      </w:pPr>
      <w:r w:rsidRPr="00D10713">
        <w:tab/>
        <w:t>(b)</w:t>
      </w:r>
      <w:r w:rsidRPr="00D10713">
        <w:tab/>
        <w:t xml:space="preserve">the authorised </w:t>
      </w:r>
      <w:r w:rsidRPr="00D10713">
        <w:rPr>
          <w:kern w:val="28"/>
        </w:rPr>
        <w:t xml:space="preserve">compliance </w:t>
      </w:r>
      <w:r w:rsidRPr="00D10713">
        <w:t xml:space="preserve">officer believes on reasonable grounds that the authorised </w:t>
      </w:r>
      <w:r w:rsidRPr="00D10713">
        <w:rPr>
          <w:kern w:val="28"/>
        </w:rPr>
        <w:t xml:space="preserve">compliance </w:t>
      </w:r>
      <w:r w:rsidRPr="00D10713">
        <w:t>officer and the persons assisting will not be able to return to the premises within that period.</w:t>
      </w:r>
    </w:p>
    <w:p w14:paraId="25053941" w14:textId="77777777" w:rsidR="005E1C32" w:rsidRPr="00D10713" w:rsidRDefault="005E1C32" w:rsidP="00D10713">
      <w:pPr>
        <w:pStyle w:val="subsection"/>
      </w:pPr>
      <w:r w:rsidRPr="00D10713">
        <w:tab/>
        <w:t>(4)</w:t>
      </w:r>
      <w:r w:rsidRPr="00D10713">
        <w:tab/>
        <w:t xml:space="preserve">If it is practicable to do so, before making the application, the authorised </w:t>
      </w:r>
      <w:r w:rsidRPr="00D10713">
        <w:rPr>
          <w:kern w:val="28"/>
        </w:rPr>
        <w:t xml:space="preserve">compliance </w:t>
      </w:r>
      <w:r w:rsidRPr="00D10713">
        <w:t>officer or person assisting must give notice to the occupier of the premises of the intention to apply for an extension.</w:t>
      </w:r>
    </w:p>
    <w:p w14:paraId="54722E7B" w14:textId="77777777" w:rsidR="005E1C32" w:rsidRPr="00D10713" w:rsidRDefault="005E1C32" w:rsidP="00D10713">
      <w:pPr>
        <w:pStyle w:val="SubsectionHead"/>
      </w:pPr>
      <w:r w:rsidRPr="00D10713">
        <w:lastRenderedPageBreak/>
        <w:t>Extension in emergency situation</w:t>
      </w:r>
    </w:p>
    <w:p w14:paraId="3B6E038B" w14:textId="77777777" w:rsidR="005E1C32" w:rsidRPr="00D10713" w:rsidRDefault="005E1C32" w:rsidP="00D10713">
      <w:pPr>
        <w:pStyle w:val="subsection"/>
      </w:pPr>
      <w:r w:rsidRPr="00D10713">
        <w:tab/>
        <w:t>(5)</w:t>
      </w:r>
      <w:r w:rsidRPr="00D10713">
        <w:tab/>
        <w:t xml:space="preserve">A magistrate may extend the period during which the authorised </w:t>
      </w:r>
      <w:r w:rsidRPr="00D10713">
        <w:rPr>
          <w:kern w:val="28"/>
        </w:rPr>
        <w:t xml:space="preserve">compliance </w:t>
      </w:r>
      <w:r w:rsidRPr="00D10713">
        <w:t>officer and persons assisting may be away from the premises if:</w:t>
      </w:r>
    </w:p>
    <w:p w14:paraId="068AC3B1" w14:textId="77777777" w:rsidR="005E1C32" w:rsidRPr="00D10713" w:rsidRDefault="005E1C32" w:rsidP="00D10713">
      <w:pPr>
        <w:pStyle w:val="paragraph"/>
      </w:pPr>
      <w:r w:rsidRPr="00D10713">
        <w:tab/>
        <w:t>(a)</w:t>
      </w:r>
      <w:r w:rsidRPr="00D10713">
        <w:tab/>
        <w:t xml:space="preserve">an application is made under </w:t>
      </w:r>
      <w:r w:rsidR="00082D91" w:rsidRPr="00D10713">
        <w:t>subsection (</w:t>
      </w:r>
      <w:r w:rsidRPr="00D10713">
        <w:t>3); and</w:t>
      </w:r>
    </w:p>
    <w:p w14:paraId="148208C3" w14:textId="77777777" w:rsidR="005E1C32" w:rsidRPr="00D10713" w:rsidRDefault="005E1C32" w:rsidP="00D10713">
      <w:pPr>
        <w:pStyle w:val="paragraph"/>
      </w:pPr>
      <w:r w:rsidRPr="00D10713">
        <w:tab/>
        <w:t>(b)</w:t>
      </w:r>
      <w:r w:rsidRPr="00D10713">
        <w:tab/>
        <w:t>the magistrate is satisfied, by information on oath or affirmation, that there are exceptional circumstances that justify the extension; and</w:t>
      </w:r>
    </w:p>
    <w:p w14:paraId="5B96E1CD" w14:textId="77777777" w:rsidR="005E1C32" w:rsidRPr="00D10713" w:rsidRDefault="005E1C32" w:rsidP="00D10713">
      <w:pPr>
        <w:pStyle w:val="paragraph"/>
      </w:pPr>
      <w:r w:rsidRPr="00D10713">
        <w:tab/>
        <w:t>(c)</w:t>
      </w:r>
      <w:r w:rsidRPr="00D10713">
        <w:tab/>
        <w:t>the extension would not result in the period ending after the warrant ceases to be in force.</w:t>
      </w:r>
    </w:p>
    <w:p w14:paraId="466161D2" w14:textId="77777777" w:rsidR="005E1C32" w:rsidRPr="00D10713" w:rsidRDefault="005E1C32" w:rsidP="00D10713">
      <w:pPr>
        <w:pStyle w:val="ActHead5"/>
      </w:pPr>
      <w:bookmarkStart w:id="127" w:name="_Toc76043139"/>
      <w:r w:rsidRPr="0028081F">
        <w:rPr>
          <w:rStyle w:val="CharSectno"/>
        </w:rPr>
        <w:t>233B</w:t>
      </w:r>
      <w:r w:rsidR="002775A3">
        <w:t xml:space="preserve">  </w:t>
      </w:r>
      <w:r w:rsidRPr="00D10713">
        <w:t>Completing execution of warrant stopped by court order</w:t>
      </w:r>
      <w:bookmarkEnd w:id="127"/>
    </w:p>
    <w:p w14:paraId="20F281CB" w14:textId="77777777" w:rsidR="005E1C32" w:rsidRPr="00D10713" w:rsidRDefault="005E1C32" w:rsidP="00D10713">
      <w:pPr>
        <w:pStyle w:val="subsection"/>
      </w:pPr>
      <w:r w:rsidRPr="00D10713">
        <w:tab/>
      </w:r>
      <w:r w:rsidRPr="00D10713">
        <w:tab/>
        <w:t xml:space="preserve">An authorised </w:t>
      </w:r>
      <w:r w:rsidRPr="00D10713">
        <w:rPr>
          <w:kern w:val="28"/>
        </w:rPr>
        <w:t xml:space="preserve">compliance </w:t>
      </w:r>
      <w:r w:rsidRPr="00D10713">
        <w:t>officer, and any persons assisting, may complete the execution of an investigation warrant that has been stopped by an order of a Court if:</w:t>
      </w:r>
    </w:p>
    <w:p w14:paraId="126A0DAF" w14:textId="77777777" w:rsidR="005E1C32" w:rsidRPr="00D10713" w:rsidRDefault="005E1C32" w:rsidP="00D10713">
      <w:pPr>
        <w:pStyle w:val="paragraph"/>
      </w:pPr>
      <w:r w:rsidRPr="00D10713">
        <w:tab/>
        <w:t>(a)</w:t>
      </w:r>
      <w:r w:rsidRPr="00D10713">
        <w:tab/>
        <w:t>the order is later revoked or reversed on appeal; and</w:t>
      </w:r>
    </w:p>
    <w:p w14:paraId="099BAA40" w14:textId="77777777" w:rsidR="005E1C32" w:rsidRPr="00D10713" w:rsidRDefault="005E1C32" w:rsidP="00D10713">
      <w:pPr>
        <w:pStyle w:val="paragraph"/>
      </w:pPr>
      <w:r w:rsidRPr="00D10713">
        <w:tab/>
        <w:t>(b)</w:t>
      </w:r>
      <w:r w:rsidRPr="00D10713">
        <w:tab/>
        <w:t>the warrant is still in force when the order is revoked or reversed.</w:t>
      </w:r>
    </w:p>
    <w:p w14:paraId="33DF0B27" w14:textId="77777777" w:rsidR="005E1C32" w:rsidRPr="00D10713" w:rsidRDefault="005E1C32" w:rsidP="00D10713">
      <w:pPr>
        <w:pStyle w:val="ActHead5"/>
      </w:pPr>
      <w:bookmarkStart w:id="128" w:name="_Toc76043140"/>
      <w:r w:rsidRPr="0028081F">
        <w:rPr>
          <w:rStyle w:val="CharSectno"/>
        </w:rPr>
        <w:t>233C</w:t>
      </w:r>
      <w:r w:rsidR="002775A3">
        <w:t xml:space="preserve">  </w:t>
      </w:r>
      <w:r w:rsidRPr="00D10713">
        <w:t>Responsibility to provide facilities and assistance</w:t>
      </w:r>
      <w:bookmarkEnd w:id="128"/>
    </w:p>
    <w:p w14:paraId="0EBBAFF6" w14:textId="77777777" w:rsidR="005E1C32" w:rsidRPr="00D10713" w:rsidRDefault="005E1C32" w:rsidP="00D10713">
      <w:pPr>
        <w:pStyle w:val="subsection"/>
      </w:pPr>
      <w:r w:rsidRPr="00D10713">
        <w:rPr>
          <w:kern w:val="28"/>
        </w:rPr>
        <w:tab/>
        <w:t>(1)</w:t>
      </w:r>
      <w:r w:rsidRPr="00D10713">
        <w:rPr>
          <w:kern w:val="28"/>
        </w:rPr>
        <w:tab/>
        <w:t xml:space="preserve">The occupier of </w:t>
      </w:r>
      <w:r w:rsidRPr="00D10713">
        <w:t>premises to which a monitoring warrant or an investigation warrant relates</w:t>
      </w:r>
      <w:r w:rsidRPr="00D10713">
        <w:rPr>
          <w:kern w:val="28"/>
        </w:rPr>
        <w:t>, or another person who apparently represents the occupier, must provide:</w:t>
      </w:r>
    </w:p>
    <w:p w14:paraId="515A2D35" w14:textId="77777777" w:rsidR="005E1C32" w:rsidRPr="00D10713" w:rsidRDefault="005E1C32" w:rsidP="00D10713">
      <w:pPr>
        <w:pStyle w:val="paragraph"/>
      </w:pPr>
      <w:r w:rsidRPr="00D10713">
        <w:tab/>
        <w:t>(a)</w:t>
      </w:r>
      <w:r w:rsidRPr="00D10713">
        <w:tab/>
        <w:t>an authorised compliance officer executing the warrant; and</w:t>
      </w:r>
    </w:p>
    <w:p w14:paraId="0B8536FA" w14:textId="77777777" w:rsidR="005E1C32" w:rsidRPr="00D10713" w:rsidRDefault="005E1C32" w:rsidP="00D10713">
      <w:pPr>
        <w:pStyle w:val="paragraph"/>
      </w:pPr>
      <w:r w:rsidRPr="00D10713">
        <w:tab/>
        <w:t>(b)</w:t>
      </w:r>
      <w:r w:rsidRPr="00D10713">
        <w:tab/>
        <w:t>any person assisting the authorised compliance officer;</w:t>
      </w:r>
    </w:p>
    <w:p w14:paraId="109ADDCE" w14:textId="77777777" w:rsidR="005E1C32" w:rsidRPr="00D10713" w:rsidRDefault="005E1C32" w:rsidP="00D10713">
      <w:pPr>
        <w:pStyle w:val="subsection2"/>
        <w:rPr>
          <w:kern w:val="28"/>
        </w:rPr>
      </w:pPr>
      <w:r w:rsidRPr="00D10713">
        <w:rPr>
          <w:kern w:val="28"/>
        </w:rPr>
        <w:t>with all reasonable facilities and assistance for the effective exercise of their powers.</w:t>
      </w:r>
    </w:p>
    <w:p w14:paraId="203BD82B" w14:textId="77777777" w:rsidR="005E1C32" w:rsidRPr="00D10713" w:rsidRDefault="005E1C32" w:rsidP="00D10713">
      <w:pPr>
        <w:pStyle w:val="SubsectionHead"/>
      </w:pPr>
      <w:r w:rsidRPr="00D10713">
        <w:t>Fault</w:t>
      </w:r>
      <w:r w:rsidR="00D10713">
        <w:noBreakHyphen/>
      </w:r>
      <w:r w:rsidRPr="00D10713">
        <w:t>based offence</w:t>
      </w:r>
    </w:p>
    <w:p w14:paraId="32E0A32B" w14:textId="77777777" w:rsidR="005E1C32" w:rsidRPr="00D10713" w:rsidRDefault="005E1C32" w:rsidP="00D10713">
      <w:pPr>
        <w:pStyle w:val="subsection"/>
      </w:pPr>
      <w:r w:rsidRPr="00D10713">
        <w:tab/>
        <w:t>(2)</w:t>
      </w:r>
      <w:r w:rsidRPr="00D10713">
        <w:tab/>
        <w:t>A person commits an offence if:</w:t>
      </w:r>
    </w:p>
    <w:p w14:paraId="6EE06F47" w14:textId="77777777" w:rsidR="005E1C32" w:rsidRPr="00D10713" w:rsidRDefault="005E1C32" w:rsidP="00D10713">
      <w:pPr>
        <w:pStyle w:val="paragraph"/>
        <w:jc w:val="both"/>
      </w:pPr>
      <w:r w:rsidRPr="00D10713">
        <w:tab/>
        <w:t>(a)</w:t>
      </w:r>
      <w:r w:rsidRPr="00D10713">
        <w:tab/>
        <w:t xml:space="preserve">the person is subject to </w:t>
      </w:r>
      <w:r w:rsidR="00082D91" w:rsidRPr="00D10713">
        <w:t>subsection (</w:t>
      </w:r>
      <w:r w:rsidRPr="00D10713">
        <w:t>1); and</w:t>
      </w:r>
    </w:p>
    <w:p w14:paraId="3319DBA6" w14:textId="77777777" w:rsidR="005E1C32" w:rsidRPr="00D10713" w:rsidRDefault="005E1C32" w:rsidP="00D10713">
      <w:pPr>
        <w:pStyle w:val="paragraph"/>
      </w:pPr>
      <w:r w:rsidRPr="00D10713">
        <w:tab/>
        <w:t>(b)</w:t>
      </w:r>
      <w:r w:rsidRPr="00D10713">
        <w:tab/>
        <w:t>the person fails to comply with that subsection.</w:t>
      </w:r>
    </w:p>
    <w:p w14:paraId="020C35AB" w14:textId="77777777" w:rsidR="005E1C32" w:rsidRPr="00D10713" w:rsidRDefault="005E1C32" w:rsidP="00D10713">
      <w:pPr>
        <w:pStyle w:val="Penalty"/>
      </w:pPr>
      <w:r w:rsidRPr="00D10713">
        <w:t>Penalty for contravention of this subsection:</w:t>
      </w:r>
      <w:r w:rsidRPr="00D10713">
        <w:tab/>
        <w:t>30 penalty units.</w:t>
      </w:r>
    </w:p>
    <w:p w14:paraId="297383BD" w14:textId="77777777" w:rsidR="005E1C32" w:rsidRPr="00D10713" w:rsidRDefault="005E1C32" w:rsidP="00D10713">
      <w:pPr>
        <w:pStyle w:val="ActHead5"/>
      </w:pPr>
      <w:bookmarkStart w:id="129" w:name="_Toc76043141"/>
      <w:r w:rsidRPr="0028081F">
        <w:rPr>
          <w:rStyle w:val="CharSectno"/>
        </w:rPr>
        <w:lastRenderedPageBreak/>
        <w:t>233D</w:t>
      </w:r>
      <w:r w:rsidR="002775A3">
        <w:t xml:space="preserve">  </w:t>
      </w:r>
      <w:r w:rsidRPr="00D10713">
        <w:t>Copies of seized things to be provided</w:t>
      </w:r>
      <w:bookmarkEnd w:id="129"/>
    </w:p>
    <w:p w14:paraId="4F91C05B" w14:textId="77777777" w:rsidR="005E1C32" w:rsidRPr="00D10713" w:rsidRDefault="005E1C32" w:rsidP="00D10713">
      <w:pPr>
        <w:pStyle w:val="subsection"/>
      </w:pPr>
      <w:r w:rsidRPr="00D10713">
        <w:tab/>
        <w:t>(</w:t>
      </w:r>
      <w:r w:rsidRPr="00D10713">
        <w:rPr>
          <w:kern w:val="28"/>
        </w:rPr>
        <w:t>1)</w:t>
      </w:r>
      <w:r w:rsidRPr="00D10713">
        <w:rPr>
          <w:kern w:val="28"/>
        </w:rPr>
        <w:tab/>
        <w:t>This section applies if:</w:t>
      </w:r>
    </w:p>
    <w:p w14:paraId="258D339C" w14:textId="77777777" w:rsidR="005E1C32" w:rsidRPr="00D10713" w:rsidRDefault="005E1C32" w:rsidP="00D10713">
      <w:pPr>
        <w:pStyle w:val="paragraph"/>
        <w:rPr>
          <w:kern w:val="28"/>
        </w:rPr>
      </w:pPr>
      <w:r w:rsidRPr="00D10713">
        <w:rPr>
          <w:kern w:val="28"/>
        </w:rPr>
        <w:tab/>
        <w:t>(a)</w:t>
      </w:r>
      <w:r w:rsidRPr="00D10713">
        <w:rPr>
          <w:kern w:val="28"/>
        </w:rPr>
        <w:tab/>
        <w:t>an investigation warrant is being executed in relation to premises; and</w:t>
      </w:r>
    </w:p>
    <w:p w14:paraId="3501A544" w14:textId="77777777" w:rsidR="005E1C32" w:rsidRPr="00D10713" w:rsidRDefault="005E1C32" w:rsidP="00D10713">
      <w:pPr>
        <w:pStyle w:val="paragraph"/>
      </w:pPr>
      <w:r w:rsidRPr="00D10713">
        <w:tab/>
        <w:t>(b)</w:t>
      </w:r>
      <w:r w:rsidRPr="00D10713">
        <w:tab/>
        <w:t>an authorised compliance officer seizes one or more of the following from the premises under this Subdivision:</w:t>
      </w:r>
    </w:p>
    <w:p w14:paraId="1B2DE105" w14:textId="77777777" w:rsidR="005E1C32" w:rsidRPr="00D10713" w:rsidRDefault="005E1C32" w:rsidP="00D10713">
      <w:pPr>
        <w:pStyle w:val="paragraphsub"/>
      </w:pPr>
      <w:r w:rsidRPr="00D10713">
        <w:tab/>
        <w:t>(i)</w:t>
      </w:r>
      <w:r w:rsidRPr="00D10713">
        <w:tab/>
        <w:t>a document, film, computer file or other thing that can be readily copied;</w:t>
      </w:r>
    </w:p>
    <w:p w14:paraId="4A1E42F3" w14:textId="77777777" w:rsidR="005E1C32" w:rsidRPr="00D10713" w:rsidRDefault="005E1C32" w:rsidP="00D10713">
      <w:pPr>
        <w:pStyle w:val="paragraphsub"/>
      </w:pPr>
      <w:r w:rsidRPr="00D10713">
        <w:tab/>
        <w:t>(ii)</w:t>
      </w:r>
      <w:r w:rsidRPr="00D10713">
        <w:tab/>
        <w:t>a storage device, the information in which can be readily copied.</w:t>
      </w:r>
    </w:p>
    <w:p w14:paraId="05FB3EB8" w14:textId="77777777" w:rsidR="005E1C32" w:rsidRPr="00D10713" w:rsidRDefault="005E1C32" w:rsidP="00D10713">
      <w:pPr>
        <w:pStyle w:val="subsection"/>
      </w:pPr>
      <w:r w:rsidRPr="00D10713">
        <w:tab/>
        <w:t>(2)</w:t>
      </w:r>
      <w:r w:rsidRPr="00D10713">
        <w:tab/>
        <w:t>The occupier of the premises, or another person who apparently represents the occupier and who is present when the warrant is executed, may request the authorised compliance officer to give a copy of the thing or the information to the occupier or other person.</w:t>
      </w:r>
    </w:p>
    <w:p w14:paraId="12A1D58A" w14:textId="77777777" w:rsidR="005E1C32" w:rsidRPr="00D10713" w:rsidRDefault="005E1C32" w:rsidP="00D10713">
      <w:pPr>
        <w:pStyle w:val="subsection"/>
      </w:pPr>
      <w:r w:rsidRPr="00D10713">
        <w:tab/>
        <w:t>(3)</w:t>
      </w:r>
      <w:r w:rsidRPr="00D10713">
        <w:tab/>
        <w:t xml:space="preserve">The authorised </w:t>
      </w:r>
      <w:r w:rsidRPr="00D10713">
        <w:rPr>
          <w:kern w:val="28"/>
        </w:rPr>
        <w:t xml:space="preserve">compliance </w:t>
      </w:r>
      <w:r w:rsidRPr="00D10713">
        <w:t>officer must comply with the request as soon as practicable after the seizure.</w:t>
      </w:r>
    </w:p>
    <w:p w14:paraId="6589C78D" w14:textId="77777777" w:rsidR="005E1C32" w:rsidRPr="00D10713" w:rsidRDefault="005E1C32" w:rsidP="00D10713">
      <w:pPr>
        <w:pStyle w:val="subsection"/>
      </w:pPr>
      <w:r w:rsidRPr="00D10713">
        <w:tab/>
        <w:t>(4)</w:t>
      </w:r>
      <w:r w:rsidRPr="00D10713">
        <w:tab/>
        <w:t xml:space="preserve">However, the authorised </w:t>
      </w:r>
      <w:r w:rsidRPr="00D10713">
        <w:rPr>
          <w:kern w:val="28"/>
        </w:rPr>
        <w:t xml:space="preserve">compliance </w:t>
      </w:r>
      <w:r w:rsidRPr="00D10713">
        <w:t>officer is not required to comply with the request if possession of the document, film, computer file, thing or information by the occupier or other person could constitute an offence against a law of the Commonwealth.</w:t>
      </w:r>
    </w:p>
    <w:p w14:paraId="71B963CE" w14:textId="77777777" w:rsidR="005E1C32" w:rsidRPr="00D10713" w:rsidRDefault="005E1C32" w:rsidP="00D10713">
      <w:pPr>
        <w:pStyle w:val="ActHead5"/>
      </w:pPr>
      <w:bookmarkStart w:id="130" w:name="_Toc76043142"/>
      <w:r w:rsidRPr="0028081F">
        <w:rPr>
          <w:rStyle w:val="CharSectno"/>
        </w:rPr>
        <w:t>233E</w:t>
      </w:r>
      <w:r w:rsidR="002775A3">
        <w:t xml:space="preserve">  </w:t>
      </w:r>
      <w:r w:rsidRPr="00D10713">
        <w:t>Receipts for seized things</w:t>
      </w:r>
      <w:bookmarkEnd w:id="130"/>
    </w:p>
    <w:p w14:paraId="7036D224" w14:textId="77777777" w:rsidR="005E1C32" w:rsidRPr="00D10713" w:rsidRDefault="005E1C32" w:rsidP="00D10713">
      <w:pPr>
        <w:pStyle w:val="subsection"/>
      </w:pPr>
      <w:r w:rsidRPr="00D10713">
        <w:tab/>
        <w:t>(</w:t>
      </w:r>
      <w:r w:rsidRPr="00D10713">
        <w:rPr>
          <w:kern w:val="28"/>
        </w:rPr>
        <w:t>1)</w:t>
      </w:r>
      <w:r w:rsidRPr="00D10713">
        <w:rPr>
          <w:kern w:val="28"/>
        </w:rPr>
        <w:tab/>
        <w:t>An authorised compliance officer must provide a receipt for a thing that is seized under this Subdivision.</w:t>
      </w:r>
    </w:p>
    <w:p w14:paraId="0228961C" w14:textId="77777777" w:rsidR="005E1C32" w:rsidRPr="00D10713" w:rsidRDefault="005E1C32" w:rsidP="00D10713">
      <w:pPr>
        <w:pStyle w:val="subsection"/>
      </w:pPr>
      <w:r w:rsidRPr="00D10713">
        <w:tab/>
      </w:r>
      <w:bookmarkStart w:id="131" w:name="Bk_Duplicate_section_number"/>
      <w:r w:rsidRPr="00D10713">
        <w:t>(2)</w:t>
      </w:r>
      <w:r w:rsidRPr="00D10713">
        <w:tab/>
        <w:t>One receipt may cover 2 or more things seized.</w:t>
      </w:r>
    </w:p>
    <w:p w14:paraId="6A135A5B" w14:textId="77777777" w:rsidR="005E1C32" w:rsidRPr="00D10713" w:rsidRDefault="005E1C32" w:rsidP="00D10713">
      <w:pPr>
        <w:pStyle w:val="ActHead5"/>
      </w:pPr>
      <w:bookmarkStart w:id="132" w:name="_Toc76043143"/>
      <w:r w:rsidRPr="0028081F">
        <w:rPr>
          <w:rStyle w:val="CharSectno"/>
        </w:rPr>
        <w:t>233F</w:t>
      </w:r>
      <w:bookmarkEnd w:id="131"/>
      <w:r w:rsidR="002775A3">
        <w:t xml:space="preserve">  </w:t>
      </w:r>
      <w:r w:rsidRPr="00D10713">
        <w:t>Return of seized things</w:t>
      </w:r>
      <w:bookmarkEnd w:id="132"/>
    </w:p>
    <w:p w14:paraId="037E3905" w14:textId="77777777" w:rsidR="005E1C32" w:rsidRPr="00D10713" w:rsidRDefault="005E1C32" w:rsidP="00D10713">
      <w:pPr>
        <w:pStyle w:val="subsection"/>
      </w:pPr>
      <w:r w:rsidRPr="00D10713">
        <w:tab/>
        <w:t>(1)</w:t>
      </w:r>
      <w:r w:rsidRPr="00D10713">
        <w:tab/>
        <w:t>T</w:t>
      </w:r>
      <w:r w:rsidRPr="00D10713">
        <w:rPr>
          <w:kern w:val="28"/>
        </w:rPr>
        <w:t>he Inspector</w:t>
      </w:r>
      <w:r w:rsidR="00D10713">
        <w:rPr>
          <w:kern w:val="28"/>
        </w:rPr>
        <w:noBreakHyphen/>
      </w:r>
      <w:r w:rsidRPr="00D10713">
        <w:rPr>
          <w:kern w:val="28"/>
        </w:rPr>
        <w:t>General must take reasonable steps to return a thing seized under this Subdivision when the earliest of the following happens:</w:t>
      </w:r>
    </w:p>
    <w:p w14:paraId="1C5E24C6" w14:textId="77777777" w:rsidR="005E1C32" w:rsidRPr="00D10713" w:rsidRDefault="005E1C32" w:rsidP="00D10713">
      <w:pPr>
        <w:pStyle w:val="paragraph"/>
        <w:rPr>
          <w:kern w:val="28"/>
        </w:rPr>
      </w:pPr>
      <w:r w:rsidRPr="00D10713">
        <w:rPr>
          <w:kern w:val="28"/>
        </w:rPr>
        <w:tab/>
        <w:t>(a)</w:t>
      </w:r>
      <w:r w:rsidRPr="00D10713">
        <w:rPr>
          <w:kern w:val="28"/>
        </w:rPr>
        <w:tab/>
        <w:t>the reason for the thing’s seizure no longer exists;</w:t>
      </w:r>
    </w:p>
    <w:p w14:paraId="62B57CFF" w14:textId="77777777" w:rsidR="005E1C32" w:rsidRPr="00D10713" w:rsidRDefault="005E1C32" w:rsidP="00D10713">
      <w:pPr>
        <w:pStyle w:val="paragraph"/>
        <w:rPr>
          <w:kern w:val="28"/>
        </w:rPr>
      </w:pPr>
      <w:r w:rsidRPr="00D10713">
        <w:rPr>
          <w:kern w:val="28"/>
        </w:rPr>
        <w:tab/>
        <w:t>(b)</w:t>
      </w:r>
      <w:r w:rsidRPr="00D10713">
        <w:rPr>
          <w:kern w:val="28"/>
        </w:rPr>
        <w:tab/>
        <w:t>it is decided that the thing is not to be used in evidence;</w:t>
      </w:r>
    </w:p>
    <w:p w14:paraId="67891DE6" w14:textId="77777777" w:rsidR="005E1C32" w:rsidRPr="00D10713" w:rsidRDefault="005E1C32" w:rsidP="00D10713">
      <w:pPr>
        <w:pStyle w:val="paragraph"/>
        <w:rPr>
          <w:kern w:val="28"/>
        </w:rPr>
      </w:pPr>
      <w:r w:rsidRPr="00D10713">
        <w:rPr>
          <w:kern w:val="28"/>
        </w:rPr>
        <w:tab/>
        <w:t>(c)</w:t>
      </w:r>
      <w:r w:rsidRPr="00D10713">
        <w:rPr>
          <w:kern w:val="28"/>
        </w:rPr>
        <w:tab/>
        <w:t>the period of 60 days after the thing’s seizure ends.</w:t>
      </w:r>
    </w:p>
    <w:p w14:paraId="124CE38A" w14:textId="77777777" w:rsidR="005E1C32" w:rsidRPr="00D10713" w:rsidRDefault="005E1C32" w:rsidP="00D10713">
      <w:pPr>
        <w:pStyle w:val="notetext"/>
      </w:pPr>
      <w:r w:rsidRPr="00D10713">
        <w:lastRenderedPageBreak/>
        <w:t>Note:</w:t>
      </w:r>
      <w:r w:rsidRPr="00D10713">
        <w:tab/>
        <w:t>For exceptions to this rule, see subsections (2) and (3).</w:t>
      </w:r>
    </w:p>
    <w:p w14:paraId="2AC1D696" w14:textId="77777777" w:rsidR="005E1C32" w:rsidRPr="00D10713" w:rsidRDefault="005E1C32" w:rsidP="00D10713">
      <w:pPr>
        <w:pStyle w:val="SubsectionHead"/>
      </w:pPr>
      <w:r w:rsidRPr="00D10713">
        <w:t>Exceptions</w:t>
      </w:r>
    </w:p>
    <w:p w14:paraId="69520DD5" w14:textId="77777777" w:rsidR="005E1C32" w:rsidRPr="00D10713" w:rsidRDefault="005E1C32" w:rsidP="00D10713">
      <w:pPr>
        <w:pStyle w:val="subsection"/>
      </w:pPr>
      <w:r w:rsidRPr="00D10713">
        <w:tab/>
        <w:t>(2</w:t>
      </w:r>
      <w:r w:rsidRPr="00D10713">
        <w:rPr>
          <w:kern w:val="28"/>
        </w:rPr>
        <w:t>)</w:t>
      </w:r>
      <w:r w:rsidRPr="00D10713">
        <w:rPr>
          <w:kern w:val="28"/>
        </w:rPr>
        <w:tab/>
      </w:r>
      <w:r w:rsidR="00082D91" w:rsidRPr="00D10713">
        <w:rPr>
          <w:kern w:val="28"/>
        </w:rPr>
        <w:t>Subsection (</w:t>
      </w:r>
      <w:r w:rsidRPr="00D10713">
        <w:rPr>
          <w:kern w:val="28"/>
        </w:rPr>
        <w:t>1):</w:t>
      </w:r>
    </w:p>
    <w:p w14:paraId="0BE9A050" w14:textId="77777777" w:rsidR="005E1C32" w:rsidRPr="00D10713" w:rsidRDefault="005E1C32" w:rsidP="00D10713">
      <w:pPr>
        <w:pStyle w:val="paragraph"/>
        <w:rPr>
          <w:kern w:val="28"/>
        </w:rPr>
      </w:pPr>
      <w:r w:rsidRPr="00D10713">
        <w:rPr>
          <w:kern w:val="28"/>
        </w:rPr>
        <w:tab/>
        <w:t>(a)</w:t>
      </w:r>
      <w:r w:rsidRPr="00D10713">
        <w:rPr>
          <w:kern w:val="28"/>
        </w:rPr>
        <w:tab/>
        <w:t>is subject to any contrary order of a Court; and</w:t>
      </w:r>
    </w:p>
    <w:p w14:paraId="1CB7E12D" w14:textId="77777777" w:rsidR="005E1C32" w:rsidRPr="00D10713" w:rsidRDefault="005E1C32" w:rsidP="00D10713">
      <w:pPr>
        <w:pStyle w:val="paragraph"/>
        <w:rPr>
          <w:kern w:val="28"/>
        </w:rPr>
      </w:pPr>
      <w:r w:rsidRPr="00D10713">
        <w:rPr>
          <w:kern w:val="28"/>
        </w:rPr>
        <w:tab/>
        <w:t>(b)</w:t>
      </w:r>
      <w:r w:rsidRPr="00D10713">
        <w:rPr>
          <w:kern w:val="28"/>
        </w:rPr>
        <w:tab/>
        <w:t>does not apply if the thing:</w:t>
      </w:r>
    </w:p>
    <w:p w14:paraId="55463318" w14:textId="77777777" w:rsidR="005E1C32" w:rsidRPr="00D10713" w:rsidRDefault="005E1C32" w:rsidP="00D10713">
      <w:pPr>
        <w:pStyle w:val="paragraphsub"/>
        <w:rPr>
          <w:kern w:val="28"/>
        </w:rPr>
      </w:pPr>
      <w:r w:rsidRPr="00D10713">
        <w:rPr>
          <w:kern w:val="28"/>
        </w:rPr>
        <w:tab/>
        <w:t>(i)</w:t>
      </w:r>
      <w:r w:rsidRPr="00D10713">
        <w:rPr>
          <w:kern w:val="28"/>
        </w:rPr>
        <w:tab/>
        <w:t>is forfeited or forfeitable to the Commonwealth; or</w:t>
      </w:r>
    </w:p>
    <w:p w14:paraId="0122FEF5" w14:textId="77777777" w:rsidR="005E1C32" w:rsidRPr="00D10713" w:rsidRDefault="005E1C32" w:rsidP="00D10713">
      <w:pPr>
        <w:pStyle w:val="paragraphsub"/>
        <w:rPr>
          <w:kern w:val="28"/>
        </w:rPr>
      </w:pPr>
      <w:r w:rsidRPr="00D10713">
        <w:rPr>
          <w:kern w:val="28"/>
        </w:rPr>
        <w:tab/>
        <w:t>(ii)</w:t>
      </w:r>
      <w:r w:rsidRPr="00D10713">
        <w:rPr>
          <w:kern w:val="28"/>
        </w:rPr>
        <w:tab/>
        <w:t>is the subject of a dispute as to ownership.</w:t>
      </w:r>
    </w:p>
    <w:p w14:paraId="369BAB4F" w14:textId="77777777" w:rsidR="005E1C32" w:rsidRPr="00D10713" w:rsidRDefault="005E1C32" w:rsidP="00D10713">
      <w:pPr>
        <w:pStyle w:val="subsection"/>
      </w:pPr>
      <w:r w:rsidRPr="00D10713">
        <w:rPr>
          <w:kern w:val="28"/>
        </w:rPr>
        <w:tab/>
        <w:t>(3)</w:t>
      </w:r>
      <w:r w:rsidRPr="00D10713">
        <w:rPr>
          <w:kern w:val="28"/>
        </w:rPr>
        <w:tab/>
        <w:t>T</w:t>
      </w:r>
      <w:r w:rsidRPr="00D10713">
        <w:t>he</w:t>
      </w:r>
      <w:r w:rsidRPr="00D10713">
        <w:rPr>
          <w:kern w:val="28"/>
        </w:rPr>
        <w:t xml:space="preserve"> Inspector</w:t>
      </w:r>
      <w:r w:rsidR="00D10713">
        <w:rPr>
          <w:kern w:val="28"/>
        </w:rPr>
        <w:noBreakHyphen/>
      </w:r>
      <w:r w:rsidRPr="00D10713">
        <w:rPr>
          <w:kern w:val="28"/>
        </w:rPr>
        <w:t xml:space="preserve">General </w:t>
      </w:r>
      <w:r w:rsidRPr="00D10713">
        <w:t xml:space="preserve">is not required to take reasonable steps to return a thing because of </w:t>
      </w:r>
      <w:r w:rsidR="004A0C1A" w:rsidRPr="00D10713">
        <w:t>paragraph (</w:t>
      </w:r>
      <w:r w:rsidRPr="00D10713">
        <w:t>1)(c) if</w:t>
      </w:r>
      <w:r w:rsidRPr="00D10713">
        <w:rPr>
          <w:kern w:val="28"/>
        </w:rPr>
        <w:t>:</w:t>
      </w:r>
    </w:p>
    <w:p w14:paraId="0D07D949" w14:textId="77777777" w:rsidR="005E1C32" w:rsidRPr="00D10713" w:rsidRDefault="005E1C32" w:rsidP="00D10713">
      <w:pPr>
        <w:pStyle w:val="paragraph"/>
        <w:rPr>
          <w:kern w:val="28"/>
        </w:rPr>
      </w:pPr>
      <w:r w:rsidRPr="00D10713">
        <w:rPr>
          <w:kern w:val="28"/>
        </w:rPr>
        <w:tab/>
        <w:t>(a)</w:t>
      </w:r>
      <w:r w:rsidRPr="00D10713">
        <w:rPr>
          <w:kern w:val="28"/>
        </w:rPr>
        <w:tab/>
        <w:t>proceedings in respect of which the thing may afford evidence were instituted before the end of the 60 days and those proceedings (and any appeal from those proceedings) have not been completed; or</w:t>
      </w:r>
    </w:p>
    <w:p w14:paraId="01276D76" w14:textId="77777777" w:rsidR="005E1C32" w:rsidRPr="00D10713" w:rsidRDefault="005E1C32" w:rsidP="00D10713">
      <w:pPr>
        <w:pStyle w:val="paragraph"/>
        <w:rPr>
          <w:kern w:val="28"/>
        </w:rPr>
      </w:pPr>
      <w:r w:rsidRPr="00D10713">
        <w:rPr>
          <w:kern w:val="28"/>
        </w:rPr>
        <w:tab/>
        <w:t>(b)</w:t>
      </w:r>
      <w:r w:rsidRPr="00D10713">
        <w:rPr>
          <w:kern w:val="28"/>
        </w:rPr>
        <w:tab/>
        <w:t xml:space="preserve">the thing may continue to be retained because of an order under </w:t>
      </w:r>
      <w:r w:rsidR="00D74141" w:rsidRPr="00D10713">
        <w:rPr>
          <w:kern w:val="28"/>
        </w:rPr>
        <w:t>section 2</w:t>
      </w:r>
      <w:r w:rsidRPr="00D10713">
        <w:rPr>
          <w:kern w:val="28"/>
        </w:rPr>
        <w:t>33G; or</w:t>
      </w:r>
    </w:p>
    <w:p w14:paraId="609EF439" w14:textId="77777777" w:rsidR="005E1C32" w:rsidRPr="00D10713" w:rsidRDefault="005E1C32" w:rsidP="00D10713">
      <w:pPr>
        <w:pStyle w:val="paragraph"/>
        <w:rPr>
          <w:kern w:val="28"/>
        </w:rPr>
      </w:pPr>
      <w:r w:rsidRPr="00D10713">
        <w:rPr>
          <w:kern w:val="28"/>
        </w:rPr>
        <w:tab/>
        <w:t>(c)</w:t>
      </w:r>
      <w:r w:rsidRPr="00D10713">
        <w:rPr>
          <w:kern w:val="28"/>
        </w:rPr>
        <w:tab/>
        <w:t>the Commonwealth or the Inspector</w:t>
      </w:r>
      <w:r w:rsidR="00D10713">
        <w:rPr>
          <w:kern w:val="28"/>
        </w:rPr>
        <w:noBreakHyphen/>
      </w:r>
      <w:r w:rsidRPr="00D10713">
        <w:rPr>
          <w:kern w:val="28"/>
        </w:rPr>
        <w:t>General is otherwise authorised (by a law, or an order of a Court, of the Commonwealth or of a State or Territory) to retain, destroy, dispose of or otherwise deal with the thing.</w:t>
      </w:r>
    </w:p>
    <w:p w14:paraId="4D0C1CED" w14:textId="77777777" w:rsidR="005E1C32" w:rsidRPr="00D10713" w:rsidRDefault="005E1C32" w:rsidP="00D10713">
      <w:pPr>
        <w:pStyle w:val="SubsectionHead"/>
      </w:pPr>
      <w:r w:rsidRPr="00D10713">
        <w:t>Return of thing</w:t>
      </w:r>
    </w:p>
    <w:p w14:paraId="64BE9CD1" w14:textId="77777777" w:rsidR="005E1C32" w:rsidRPr="00D10713" w:rsidRDefault="005E1C32" w:rsidP="00D10713">
      <w:pPr>
        <w:pStyle w:val="subsection"/>
        <w:rPr>
          <w:kern w:val="28"/>
        </w:rPr>
      </w:pPr>
      <w:r w:rsidRPr="00D10713">
        <w:tab/>
        <w:t>(4)</w:t>
      </w:r>
      <w:r w:rsidRPr="00D10713">
        <w:tab/>
        <w:t xml:space="preserve">A thing that is required to be returned under this section must be returned </w:t>
      </w:r>
      <w:r w:rsidRPr="00D10713">
        <w:rPr>
          <w:kern w:val="28"/>
        </w:rPr>
        <w:t>to the person from whom it was seized (or to the owner if that person is not entitled to possess it).</w:t>
      </w:r>
    </w:p>
    <w:p w14:paraId="7F92ED44" w14:textId="77777777" w:rsidR="005E1C32" w:rsidRPr="00D10713" w:rsidRDefault="005E1C32" w:rsidP="00D10713">
      <w:pPr>
        <w:pStyle w:val="ActHead5"/>
      </w:pPr>
      <w:bookmarkStart w:id="133" w:name="_Toc76043144"/>
      <w:r w:rsidRPr="0028081F">
        <w:rPr>
          <w:rStyle w:val="CharSectno"/>
        </w:rPr>
        <w:t>233G</w:t>
      </w:r>
      <w:r w:rsidR="002775A3">
        <w:t xml:space="preserve">  </w:t>
      </w:r>
      <w:r w:rsidRPr="00D10713">
        <w:t>Magistrate may permit a thing to be retained</w:t>
      </w:r>
      <w:bookmarkEnd w:id="133"/>
    </w:p>
    <w:p w14:paraId="42A546C2" w14:textId="77777777" w:rsidR="005E1C32" w:rsidRPr="00D10713" w:rsidRDefault="005E1C32" w:rsidP="00D10713">
      <w:pPr>
        <w:pStyle w:val="subsection"/>
      </w:pPr>
      <w:r w:rsidRPr="00D10713">
        <w:tab/>
        <w:t>(</w:t>
      </w:r>
      <w:r w:rsidRPr="00D10713">
        <w:rPr>
          <w:kern w:val="28"/>
        </w:rPr>
        <w:t>1)</w:t>
      </w:r>
      <w:r w:rsidRPr="00D10713">
        <w:rPr>
          <w:kern w:val="28"/>
        </w:rPr>
        <w:tab/>
        <w:t>The Inspector</w:t>
      </w:r>
      <w:r w:rsidR="00D10713">
        <w:rPr>
          <w:kern w:val="28"/>
        </w:rPr>
        <w:noBreakHyphen/>
      </w:r>
      <w:r w:rsidRPr="00D10713">
        <w:rPr>
          <w:kern w:val="28"/>
        </w:rPr>
        <w:t>General may apply to a magistrate for an order permitting the retention of a thing seized under this Subdivision for a further period if proceedings in respect of which the thing may afford evidence have not commenced before the end of:</w:t>
      </w:r>
    </w:p>
    <w:p w14:paraId="59986075" w14:textId="77777777" w:rsidR="005E1C32" w:rsidRPr="00D10713" w:rsidRDefault="005E1C32" w:rsidP="00D10713">
      <w:pPr>
        <w:pStyle w:val="paragraph"/>
        <w:rPr>
          <w:kern w:val="28"/>
        </w:rPr>
      </w:pPr>
      <w:r w:rsidRPr="00D10713">
        <w:rPr>
          <w:kern w:val="28"/>
        </w:rPr>
        <w:tab/>
        <w:t>(a)</w:t>
      </w:r>
      <w:r w:rsidRPr="00D10713">
        <w:rPr>
          <w:kern w:val="28"/>
        </w:rPr>
        <w:tab/>
        <w:t>60 days after the seizure; or</w:t>
      </w:r>
    </w:p>
    <w:p w14:paraId="45B95C7E" w14:textId="77777777" w:rsidR="005E1C32" w:rsidRPr="00D10713" w:rsidRDefault="005E1C32" w:rsidP="00D10713">
      <w:pPr>
        <w:pStyle w:val="paragraph"/>
        <w:rPr>
          <w:kern w:val="28"/>
        </w:rPr>
      </w:pPr>
      <w:r w:rsidRPr="00D10713">
        <w:rPr>
          <w:kern w:val="28"/>
        </w:rPr>
        <w:tab/>
        <w:t>(b)</w:t>
      </w:r>
      <w:r w:rsidRPr="00D10713">
        <w:rPr>
          <w:kern w:val="28"/>
        </w:rPr>
        <w:tab/>
        <w:t>a period previously specified in an order of a magistrate under this section.</w:t>
      </w:r>
    </w:p>
    <w:p w14:paraId="731E2E81" w14:textId="77777777" w:rsidR="005E1C32" w:rsidRPr="00D10713" w:rsidRDefault="005E1C32" w:rsidP="00D10713">
      <w:pPr>
        <w:pStyle w:val="subsection"/>
      </w:pPr>
      <w:r w:rsidRPr="00D10713">
        <w:rPr>
          <w:kern w:val="28"/>
        </w:rPr>
        <w:tab/>
        <w:t>(2)</w:t>
      </w:r>
      <w:r w:rsidRPr="00D10713">
        <w:rPr>
          <w:kern w:val="28"/>
        </w:rPr>
        <w:tab/>
        <w:t>Before making the application, the Inspector</w:t>
      </w:r>
      <w:r w:rsidR="00D10713">
        <w:rPr>
          <w:kern w:val="28"/>
        </w:rPr>
        <w:noBreakHyphen/>
      </w:r>
      <w:r w:rsidRPr="00D10713">
        <w:rPr>
          <w:kern w:val="28"/>
        </w:rPr>
        <w:t>General must:</w:t>
      </w:r>
    </w:p>
    <w:p w14:paraId="67EAF7CF" w14:textId="77777777" w:rsidR="005E1C32" w:rsidRPr="00D10713" w:rsidRDefault="005E1C32" w:rsidP="00D10713">
      <w:pPr>
        <w:pStyle w:val="paragraph"/>
      </w:pPr>
      <w:r w:rsidRPr="00D10713">
        <w:lastRenderedPageBreak/>
        <w:tab/>
        <w:t>(a)</w:t>
      </w:r>
      <w:r w:rsidRPr="00D10713">
        <w:tab/>
        <w:t>take reasonable steps to discover who has an interest in the retention of the thing; and</w:t>
      </w:r>
    </w:p>
    <w:p w14:paraId="3C319E3C" w14:textId="77777777" w:rsidR="005E1C32" w:rsidRPr="00D10713" w:rsidRDefault="005E1C32" w:rsidP="00D10713">
      <w:pPr>
        <w:pStyle w:val="paragraph"/>
      </w:pPr>
      <w:r w:rsidRPr="00D10713">
        <w:tab/>
        <w:t>(b)</w:t>
      </w:r>
      <w:r w:rsidRPr="00D10713">
        <w:tab/>
        <w:t xml:space="preserve">if it is practicable to do so, notify each person who the </w:t>
      </w:r>
      <w:r w:rsidRPr="00D10713">
        <w:rPr>
          <w:kern w:val="28"/>
        </w:rPr>
        <w:t>Inspector</w:t>
      </w:r>
      <w:r w:rsidR="00D10713">
        <w:rPr>
          <w:kern w:val="28"/>
        </w:rPr>
        <w:noBreakHyphen/>
      </w:r>
      <w:r w:rsidRPr="00D10713">
        <w:rPr>
          <w:kern w:val="28"/>
        </w:rPr>
        <w:t xml:space="preserve">General </w:t>
      </w:r>
      <w:r w:rsidRPr="00D10713">
        <w:t>believes to have such an interest of the proposed application.</w:t>
      </w:r>
    </w:p>
    <w:p w14:paraId="56903C10" w14:textId="77777777" w:rsidR="005E1C32" w:rsidRPr="00D10713" w:rsidRDefault="005E1C32" w:rsidP="00D10713">
      <w:pPr>
        <w:pStyle w:val="subsection"/>
      </w:pPr>
      <w:r w:rsidRPr="00D10713">
        <w:tab/>
        <w:t>(3)</w:t>
      </w:r>
      <w:r w:rsidRPr="00D10713">
        <w:tab/>
        <w:t xml:space="preserve">Any person notified under </w:t>
      </w:r>
      <w:r w:rsidR="004A0C1A" w:rsidRPr="00D10713">
        <w:t>paragraph (</w:t>
      </w:r>
      <w:r w:rsidRPr="00D10713">
        <w:t>2)(b) is entitled to be heard in relation to the application.</w:t>
      </w:r>
    </w:p>
    <w:p w14:paraId="765D0A99" w14:textId="77777777" w:rsidR="005E1C32" w:rsidRPr="00D10713" w:rsidRDefault="005E1C32" w:rsidP="00D10713">
      <w:pPr>
        <w:pStyle w:val="SubsectionHead"/>
      </w:pPr>
      <w:r w:rsidRPr="00D10713">
        <w:t>Order to retain thing</w:t>
      </w:r>
    </w:p>
    <w:p w14:paraId="6A6C9926" w14:textId="77777777" w:rsidR="005E1C32" w:rsidRPr="00D10713" w:rsidRDefault="005E1C32" w:rsidP="00D10713">
      <w:pPr>
        <w:pStyle w:val="subsection"/>
      </w:pPr>
      <w:r w:rsidRPr="00D10713">
        <w:rPr>
          <w:kern w:val="28"/>
        </w:rPr>
        <w:tab/>
        <w:t>(4)</w:t>
      </w:r>
      <w:r w:rsidRPr="00D10713">
        <w:rPr>
          <w:kern w:val="28"/>
        </w:rPr>
        <w:tab/>
        <w:t>The magistrate may order that the thing may continue to be retained for a period specified in the order if the magistrate is satisfied that it is necessary for the thing to continue to be retained:</w:t>
      </w:r>
    </w:p>
    <w:p w14:paraId="633C3386" w14:textId="77777777" w:rsidR="005E1C32" w:rsidRPr="00D10713" w:rsidRDefault="005E1C32" w:rsidP="00D10713">
      <w:pPr>
        <w:pStyle w:val="paragraph"/>
        <w:rPr>
          <w:kern w:val="28"/>
        </w:rPr>
      </w:pPr>
      <w:r w:rsidRPr="00D10713">
        <w:rPr>
          <w:kern w:val="28"/>
        </w:rPr>
        <w:tab/>
        <w:t>(a)</w:t>
      </w:r>
      <w:r w:rsidRPr="00D10713">
        <w:rPr>
          <w:kern w:val="28"/>
        </w:rPr>
        <w:tab/>
        <w:t>for the purposes of an investigation as to whether a designated compliance provision has been contravened; or</w:t>
      </w:r>
    </w:p>
    <w:p w14:paraId="17918B07" w14:textId="77777777" w:rsidR="005E1C32" w:rsidRPr="00D10713" w:rsidRDefault="005E1C32" w:rsidP="00D10713">
      <w:pPr>
        <w:pStyle w:val="paragraph"/>
        <w:rPr>
          <w:kern w:val="28"/>
        </w:rPr>
      </w:pPr>
      <w:r w:rsidRPr="00D10713">
        <w:rPr>
          <w:kern w:val="28"/>
        </w:rPr>
        <w:tab/>
        <w:t>(b)</w:t>
      </w:r>
      <w:r w:rsidRPr="00D10713">
        <w:rPr>
          <w:kern w:val="28"/>
        </w:rPr>
        <w:tab/>
        <w:t xml:space="preserve">to enable evidence of a contravention mentioned in </w:t>
      </w:r>
      <w:r w:rsidR="004A0C1A" w:rsidRPr="00D10713">
        <w:rPr>
          <w:kern w:val="28"/>
        </w:rPr>
        <w:t>paragraph (</w:t>
      </w:r>
      <w:r w:rsidRPr="00D10713">
        <w:rPr>
          <w:kern w:val="28"/>
        </w:rPr>
        <w:t>a) to be secured for the purposes of a prosecution or an action to obtain a pecuniary penalty order.</w:t>
      </w:r>
    </w:p>
    <w:p w14:paraId="458F3BDF" w14:textId="77777777" w:rsidR="005E1C32" w:rsidRPr="00D10713" w:rsidRDefault="005E1C32" w:rsidP="00D10713">
      <w:pPr>
        <w:pStyle w:val="subsection"/>
      </w:pPr>
      <w:r w:rsidRPr="00D10713">
        <w:rPr>
          <w:kern w:val="28"/>
        </w:rPr>
        <w:tab/>
        <w:t>(5)</w:t>
      </w:r>
      <w:r w:rsidRPr="00D10713">
        <w:rPr>
          <w:kern w:val="28"/>
        </w:rPr>
        <w:tab/>
        <w:t>The period specified must not exceed 3 years.</w:t>
      </w:r>
    </w:p>
    <w:p w14:paraId="22F8B9EC" w14:textId="77777777" w:rsidR="005E1C32" w:rsidRPr="00D10713" w:rsidRDefault="005E1C32" w:rsidP="00D10713">
      <w:pPr>
        <w:pStyle w:val="ActHead5"/>
      </w:pPr>
      <w:bookmarkStart w:id="134" w:name="_Toc76043145"/>
      <w:r w:rsidRPr="0028081F">
        <w:rPr>
          <w:rStyle w:val="CharSectno"/>
        </w:rPr>
        <w:t>233H</w:t>
      </w:r>
      <w:r w:rsidR="002775A3">
        <w:t xml:space="preserve">  </w:t>
      </w:r>
      <w:r w:rsidRPr="00D10713">
        <w:t>Disposal of things</w:t>
      </w:r>
      <w:bookmarkEnd w:id="134"/>
    </w:p>
    <w:p w14:paraId="3B015964" w14:textId="77777777" w:rsidR="005E1C32" w:rsidRPr="00D10713" w:rsidRDefault="005E1C32" w:rsidP="00D10713">
      <w:pPr>
        <w:pStyle w:val="subsection"/>
      </w:pPr>
      <w:r w:rsidRPr="00D10713">
        <w:tab/>
        <w:t>(1)</w:t>
      </w:r>
      <w:r w:rsidRPr="00D10713">
        <w:tab/>
        <w:t xml:space="preserve">The </w:t>
      </w:r>
      <w:r w:rsidRPr="00D10713">
        <w:rPr>
          <w:kern w:val="28"/>
        </w:rPr>
        <w:t>Inspector</w:t>
      </w:r>
      <w:r w:rsidR="00D10713">
        <w:rPr>
          <w:kern w:val="28"/>
        </w:rPr>
        <w:noBreakHyphen/>
      </w:r>
      <w:r w:rsidRPr="00D10713">
        <w:rPr>
          <w:kern w:val="28"/>
        </w:rPr>
        <w:t xml:space="preserve">General </w:t>
      </w:r>
      <w:r w:rsidRPr="00D10713">
        <w:t>may dispose of a thing seized under this Subdivision if:</w:t>
      </w:r>
    </w:p>
    <w:p w14:paraId="3DCF362F" w14:textId="77777777" w:rsidR="005E1C32" w:rsidRPr="00D10713" w:rsidRDefault="005E1C32" w:rsidP="00D10713">
      <w:pPr>
        <w:pStyle w:val="paragraph"/>
      </w:pPr>
      <w:r w:rsidRPr="00D10713">
        <w:tab/>
        <w:t>(a)</w:t>
      </w:r>
      <w:r w:rsidRPr="00D10713">
        <w:tab/>
        <w:t xml:space="preserve">the </w:t>
      </w:r>
      <w:r w:rsidRPr="00D10713">
        <w:rPr>
          <w:kern w:val="28"/>
        </w:rPr>
        <w:t>Inspector</w:t>
      </w:r>
      <w:r w:rsidR="00D10713">
        <w:rPr>
          <w:kern w:val="28"/>
        </w:rPr>
        <w:noBreakHyphen/>
      </w:r>
      <w:r w:rsidRPr="00D10713">
        <w:rPr>
          <w:kern w:val="28"/>
        </w:rPr>
        <w:t xml:space="preserve">General </w:t>
      </w:r>
      <w:r w:rsidRPr="00D10713">
        <w:t>has taken reasonable steps to return the thing to a person; and</w:t>
      </w:r>
    </w:p>
    <w:p w14:paraId="515E6F48" w14:textId="77777777" w:rsidR="005E1C32" w:rsidRPr="00D10713" w:rsidRDefault="005E1C32" w:rsidP="00D10713">
      <w:pPr>
        <w:pStyle w:val="paragraph"/>
      </w:pPr>
      <w:r w:rsidRPr="00D10713">
        <w:tab/>
        <w:t>(b)</w:t>
      </w:r>
      <w:r w:rsidRPr="00D10713">
        <w:tab/>
        <w:t>either:</w:t>
      </w:r>
    </w:p>
    <w:p w14:paraId="2EDFFE90" w14:textId="77777777" w:rsidR="005E1C32" w:rsidRPr="00D10713" w:rsidRDefault="005E1C32" w:rsidP="00D10713">
      <w:pPr>
        <w:pStyle w:val="paragraphsub"/>
      </w:pPr>
      <w:r w:rsidRPr="00D10713">
        <w:tab/>
        <w:t>(i)</w:t>
      </w:r>
      <w:r w:rsidRPr="00D10713">
        <w:tab/>
        <w:t xml:space="preserve">the </w:t>
      </w:r>
      <w:r w:rsidRPr="00D10713">
        <w:rPr>
          <w:kern w:val="28"/>
        </w:rPr>
        <w:t>Inspector</w:t>
      </w:r>
      <w:r w:rsidR="00D10713">
        <w:rPr>
          <w:kern w:val="28"/>
        </w:rPr>
        <w:noBreakHyphen/>
      </w:r>
      <w:r w:rsidRPr="00D10713">
        <w:rPr>
          <w:kern w:val="28"/>
        </w:rPr>
        <w:t xml:space="preserve">General </w:t>
      </w:r>
      <w:r w:rsidRPr="00D10713">
        <w:t>has been unable to locate the person; or</w:t>
      </w:r>
    </w:p>
    <w:p w14:paraId="6235B93F" w14:textId="77777777" w:rsidR="005E1C32" w:rsidRPr="00D10713" w:rsidRDefault="005E1C32" w:rsidP="00D10713">
      <w:pPr>
        <w:pStyle w:val="paragraphsub"/>
      </w:pPr>
      <w:r w:rsidRPr="00D10713">
        <w:tab/>
        <w:t>(ii)</w:t>
      </w:r>
      <w:r w:rsidRPr="00D10713">
        <w:tab/>
        <w:t>the person has refused to take possession of the thing.</w:t>
      </w:r>
    </w:p>
    <w:p w14:paraId="4210850C" w14:textId="77777777" w:rsidR="005E1C32" w:rsidRPr="00D10713" w:rsidRDefault="005E1C32" w:rsidP="00D10713">
      <w:pPr>
        <w:pStyle w:val="subsection"/>
      </w:pPr>
      <w:r w:rsidRPr="00D10713">
        <w:tab/>
        <w:t>(2)</w:t>
      </w:r>
      <w:r w:rsidRPr="00D10713">
        <w:tab/>
        <w:t xml:space="preserve">The </w:t>
      </w:r>
      <w:r w:rsidRPr="00D10713">
        <w:rPr>
          <w:kern w:val="28"/>
        </w:rPr>
        <w:t>Inspector</w:t>
      </w:r>
      <w:r w:rsidR="00D10713">
        <w:rPr>
          <w:kern w:val="28"/>
        </w:rPr>
        <w:noBreakHyphen/>
      </w:r>
      <w:r w:rsidRPr="00D10713">
        <w:rPr>
          <w:kern w:val="28"/>
        </w:rPr>
        <w:t xml:space="preserve">General </w:t>
      </w:r>
      <w:r w:rsidRPr="00D10713">
        <w:t xml:space="preserve">may dispose of the thing in such manner as the </w:t>
      </w:r>
      <w:r w:rsidRPr="00D10713">
        <w:rPr>
          <w:kern w:val="28"/>
        </w:rPr>
        <w:t>Inspector</w:t>
      </w:r>
      <w:r w:rsidR="00D10713">
        <w:rPr>
          <w:kern w:val="28"/>
        </w:rPr>
        <w:noBreakHyphen/>
      </w:r>
      <w:r w:rsidRPr="00D10713">
        <w:rPr>
          <w:kern w:val="28"/>
        </w:rPr>
        <w:t xml:space="preserve">General </w:t>
      </w:r>
      <w:r w:rsidRPr="00D10713">
        <w:t>thinks appropriate.</w:t>
      </w:r>
    </w:p>
    <w:p w14:paraId="0ECCEB10" w14:textId="77777777" w:rsidR="005E1C32" w:rsidRPr="00D10713" w:rsidRDefault="00F45D70" w:rsidP="00D10713">
      <w:pPr>
        <w:pStyle w:val="ItemHead"/>
      </w:pPr>
      <w:r w:rsidRPr="00D10713">
        <w:t>131</w:t>
      </w:r>
      <w:r w:rsidR="002775A3">
        <w:t xml:space="preserve">  </w:t>
      </w:r>
      <w:r w:rsidR="001260AD" w:rsidRPr="00D10713">
        <w:t>Paragraph 2</w:t>
      </w:r>
      <w:r w:rsidR="005E1C32" w:rsidRPr="00D10713">
        <w:t>34(1)(a)</w:t>
      </w:r>
    </w:p>
    <w:p w14:paraId="66628626" w14:textId="77777777" w:rsidR="005E1C32" w:rsidRPr="00D10713" w:rsidRDefault="005E1C32" w:rsidP="00D10713">
      <w:pPr>
        <w:pStyle w:val="Item"/>
      </w:pPr>
      <w:r w:rsidRPr="00D10713">
        <w:t>Omit “authorised officer”, substitute “authorised compliance officer”.</w:t>
      </w:r>
    </w:p>
    <w:p w14:paraId="6CC148A1" w14:textId="77777777" w:rsidR="005E1C32" w:rsidRPr="00D10713" w:rsidRDefault="00F45D70" w:rsidP="00D10713">
      <w:pPr>
        <w:pStyle w:val="ItemHead"/>
      </w:pPr>
      <w:r w:rsidRPr="00D10713">
        <w:lastRenderedPageBreak/>
        <w:t>132</w:t>
      </w:r>
      <w:r w:rsidR="002775A3">
        <w:t xml:space="preserve">  </w:t>
      </w:r>
      <w:r w:rsidR="001260AD" w:rsidRPr="00D10713">
        <w:t>Paragraph 2</w:t>
      </w:r>
      <w:r w:rsidR="005E1C32" w:rsidRPr="00D10713">
        <w:t>34(1)(b)</w:t>
      </w:r>
    </w:p>
    <w:p w14:paraId="4E0C26BF" w14:textId="77777777" w:rsidR="005E1C32" w:rsidRPr="00D10713" w:rsidRDefault="005E1C32" w:rsidP="00D10713">
      <w:pPr>
        <w:pStyle w:val="Item"/>
      </w:pPr>
      <w:r w:rsidRPr="00D10713">
        <w:t xml:space="preserve">Omit “a warrant under </w:t>
      </w:r>
      <w:r w:rsidR="00D74141" w:rsidRPr="00D10713">
        <w:t>section 2</w:t>
      </w:r>
      <w:r w:rsidRPr="00D10713">
        <w:t>25 or 226”, substitute “a monitoring warrant or an investigation warrant”.</w:t>
      </w:r>
    </w:p>
    <w:p w14:paraId="43375AB5" w14:textId="77777777" w:rsidR="005E1C32" w:rsidRPr="00D10713" w:rsidRDefault="00F45D70" w:rsidP="00D10713">
      <w:pPr>
        <w:pStyle w:val="ItemHead"/>
      </w:pPr>
      <w:r w:rsidRPr="00D10713">
        <w:t>133</w:t>
      </w:r>
      <w:r w:rsidR="002775A3">
        <w:t xml:space="preserve">  </w:t>
      </w:r>
      <w:r w:rsidR="001260AD" w:rsidRPr="00D10713">
        <w:t>Sub</w:t>
      </w:r>
      <w:r w:rsidR="00D74141" w:rsidRPr="00D10713">
        <w:t>section 2</w:t>
      </w:r>
      <w:r w:rsidR="005E1C32" w:rsidRPr="00D10713">
        <w:t>34(2)</w:t>
      </w:r>
    </w:p>
    <w:p w14:paraId="3D9FAC1E" w14:textId="77777777" w:rsidR="005E1C32" w:rsidRPr="00D10713" w:rsidRDefault="005E1C32" w:rsidP="00D10713">
      <w:pPr>
        <w:pStyle w:val="Item"/>
      </w:pPr>
      <w:r w:rsidRPr="00D10713">
        <w:t>Omit “an authorised officer”, substitute “an authorised compliance officer”.</w:t>
      </w:r>
    </w:p>
    <w:p w14:paraId="319AD6FD" w14:textId="77777777" w:rsidR="005E1C32" w:rsidRPr="00D10713" w:rsidRDefault="00F45D70" w:rsidP="00D10713">
      <w:pPr>
        <w:pStyle w:val="ItemHead"/>
      </w:pPr>
      <w:r w:rsidRPr="00D10713">
        <w:t>134</w:t>
      </w:r>
      <w:r w:rsidR="002775A3">
        <w:t xml:space="preserve">  </w:t>
      </w:r>
      <w:r w:rsidR="001260AD" w:rsidRPr="00D10713">
        <w:t>Paragraph 2</w:t>
      </w:r>
      <w:r w:rsidR="005E1C32" w:rsidRPr="00D10713">
        <w:t>34(2)(b)</w:t>
      </w:r>
    </w:p>
    <w:p w14:paraId="1C366474" w14:textId="77777777" w:rsidR="005E1C32" w:rsidRPr="00D10713" w:rsidRDefault="005E1C32" w:rsidP="00D10713">
      <w:pPr>
        <w:pStyle w:val="Item"/>
      </w:pPr>
      <w:r w:rsidRPr="00D10713">
        <w:t>Omit “authorised officer’s”, substitute “authorised compliance officer’s”.</w:t>
      </w:r>
    </w:p>
    <w:p w14:paraId="6DB886FC" w14:textId="77777777" w:rsidR="005E1C32" w:rsidRPr="00D10713" w:rsidRDefault="00F45D70" w:rsidP="00D10713">
      <w:pPr>
        <w:pStyle w:val="ItemHead"/>
      </w:pPr>
      <w:r w:rsidRPr="00D10713">
        <w:t>135</w:t>
      </w:r>
      <w:r w:rsidR="002775A3">
        <w:t xml:space="preserve">  </w:t>
      </w:r>
      <w:r w:rsidR="005E1C32" w:rsidRPr="00D10713">
        <w:t>Paragraphs 234(2)(c) and (d)</w:t>
      </w:r>
    </w:p>
    <w:p w14:paraId="5B1F7160" w14:textId="77777777" w:rsidR="005E1C32" w:rsidRPr="00D10713" w:rsidRDefault="005E1C32" w:rsidP="00D10713">
      <w:pPr>
        <w:pStyle w:val="Item"/>
      </w:pPr>
      <w:r w:rsidRPr="00D10713">
        <w:t>Omit “authorised officer”, substitute “authorised compliance officer”.</w:t>
      </w:r>
    </w:p>
    <w:p w14:paraId="604D4537" w14:textId="77777777" w:rsidR="005E1C32" w:rsidRPr="00D10713" w:rsidRDefault="00F45D70" w:rsidP="00D10713">
      <w:pPr>
        <w:pStyle w:val="ItemHead"/>
      </w:pPr>
      <w:r w:rsidRPr="00D10713">
        <w:t>136</w:t>
      </w:r>
      <w:r w:rsidR="002775A3">
        <w:t xml:space="preserve">  </w:t>
      </w:r>
      <w:r w:rsidR="003D6599" w:rsidRPr="00D10713">
        <w:t>Section 2</w:t>
      </w:r>
      <w:r w:rsidR="005E1C32" w:rsidRPr="00D10713">
        <w:t>35</w:t>
      </w:r>
    </w:p>
    <w:p w14:paraId="0F654AEA" w14:textId="77777777" w:rsidR="00F12E88" w:rsidRPr="00D10713" w:rsidRDefault="00F12E88" w:rsidP="00D10713">
      <w:pPr>
        <w:pStyle w:val="Item"/>
      </w:pPr>
      <w:r w:rsidRPr="00D10713">
        <w:t>Repeal the section</w:t>
      </w:r>
      <w:r w:rsidR="00F11491" w:rsidRPr="00D10713">
        <w:t>, substitute:</w:t>
      </w:r>
    </w:p>
    <w:p w14:paraId="3BF7B71E" w14:textId="77777777" w:rsidR="00F11491" w:rsidRPr="00D10713" w:rsidRDefault="00F11491" w:rsidP="00D10713">
      <w:pPr>
        <w:pStyle w:val="ActHead4"/>
      </w:pPr>
      <w:bookmarkStart w:id="135" w:name="_Toc76043146"/>
      <w:r w:rsidRPr="0028081F">
        <w:rPr>
          <w:rStyle w:val="CharSubdNo"/>
        </w:rPr>
        <w:t>Subdivision C</w:t>
      </w:r>
      <w:r w:rsidRPr="00D10713">
        <w:t>—</w:t>
      </w:r>
      <w:r w:rsidRPr="0028081F">
        <w:rPr>
          <w:rStyle w:val="CharSubdText"/>
        </w:rPr>
        <w:t>Powers of magistrates</w:t>
      </w:r>
      <w:bookmarkEnd w:id="135"/>
    </w:p>
    <w:p w14:paraId="2938D803" w14:textId="77777777" w:rsidR="00F11491" w:rsidRPr="00D10713" w:rsidRDefault="00F11491" w:rsidP="00D10713">
      <w:pPr>
        <w:pStyle w:val="ActHead5"/>
      </w:pPr>
      <w:bookmarkStart w:id="136" w:name="_Toc76043147"/>
      <w:r w:rsidRPr="0028081F">
        <w:rPr>
          <w:rStyle w:val="CharSectno"/>
        </w:rPr>
        <w:t>235</w:t>
      </w:r>
      <w:r w:rsidR="002775A3">
        <w:t xml:space="preserve">  </w:t>
      </w:r>
      <w:r w:rsidRPr="00D10713">
        <w:t>Powers of magistrates</w:t>
      </w:r>
      <w:bookmarkEnd w:id="136"/>
    </w:p>
    <w:p w14:paraId="04C3A3F7" w14:textId="77777777" w:rsidR="00F11491" w:rsidRPr="00D10713" w:rsidRDefault="00F11491" w:rsidP="00D10713">
      <w:pPr>
        <w:pStyle w:val="SubsectionHead"/>
      </w:pPr>
      <w:r w:rsidRPr="00D10713">
        <w:t>Powers conferred personally</w:t>
      </w:r>
    </w:p>
    <w:p w14:paraId="6075E909" w14:textId="77777777" w:rsidR="00F11491" w:rsidRPr="00D10713" w:rsidRDefault="00F11491" w:rsidP="00D10713">
      <w:pPr>
        <w:pStyle w:val="subsection"/>
      </w:pPr>
      <w:r w:rsidRPr="00D10713">
        <w:tab/>
        <w:t>(1)</w:t>
      </w:r>
      <w:r w:rsidRPr="00D10713">
        <w:tab/>
        <w:t>A power conferred on a magistrate by Subdivision B is conferred on the magistrate:</w:t>
      </w:r>
    </w:p>
    <w:p w14:paraId="2679E1DA" w14:textId="77777777" w:rsidR="00F11491" w:rsidRPr="00D10713" w:rsidRDefault="00F11491" w:rsidP="00D10713">
      <w:pPr>
        <w:pStyle w:val="paragraph"/>
      </w:pPr>
      <w:r w:rsidRPr="00D10713">
        <w:tab/>
        <w:t>(a)</w:t>
      </w:r>
      <w:r w:rsidRPr="00D10713">
        <w:tab/>
        <w:t>in a personal capacity; and</w:t>
      </w:r>
    </w:p>
    <w:p w14:paraId="2CDA2B08" w14:textId="77777777" w:rsidR="00F11491" w:rsidRPr="00D10713" w:rsidRDefault="00F11491" w:rsidP="00D10713">
      <w:pPr>
        <w:pStyle w:val="paragraph"/>
      </w:pPr>
      <w:r w:rsidRPr="00D10713">
        <w:tab/>
        <w:t>(b)</w:t>
      </w:r>
      <w:r w:rsidRPr="00D10713">
        <w:tab/>
        <w:t>not as a court or a member of a court.</w:t>
      </w:r>
    </w:p>
    <w:p w14:paraId="48B1ACA5" w14:textId="77777777" w:rsidR="00F11491" w:rsidRPr="00D10713" w:rsidRDefault="00F11491" w:rsidP="00D10713">
      <w:pPr>
        <w:pStyle w:val="SubsectionHead"/>
      </w:pPr>
      <w:r w:rsidRPr="00D10713">
        <w:t>Powers need not be accepted</w:t>
      </w:r>
    </w:p>
    <w:p w14:paraId="63390E81" w14:textId="77777777" w:rsidR="00F11491" w:rsidRPr="00D10713" w:rsidRDefault="00F11491" w:rsidP="00D10713">
      <w:pPr>
        <w:pStyle w:val="subsection"/>
      </w:pPr>
      <w:r w:rsidRPr="00D10713">
        <w:tab/>
        <w:t>(2)</w:t>
      </w:r>
      <w:r w:rsidRPr="00D10713">
        <w:tab/>
        <w:t>The magistrate need not accept the power conferred.</w:t>
      </w:r>
    </w:p>
    <w:p w14:paraId="1EEE5F87" w14:textId="77777777" w:rsidR="00F11491" w:rsidRPr="00D10713" w:rsidRDefault="00F11491" w:rsidP="00D10713">
      <w:pPr>
        <w:pStyle w:val="SubsectionHead"/>
      </w:pPr>
      <w:r w:rsidRPr="00D10713">
        <w:t>Protection and immunity</w:t>
      </w:r>
    </w:p>
    <w:p w14:paraId="39D390C4" w14:textId="77777777" w:rsidR="00F11491" w:rsidRPr="00D10713" w:rsidRDefault="00F11491" w:rsidP="00D10713">
      <w:pPr>
        <w:pStyle w:val="subsection"/>
      </w:pPr>
      <w:r w:rsidRPr="00D10713">
        <w:tab/>
        <w:t>(3)</w:t>
      </w:r>
      <w:r w:rsidRPr="00D10713">
        <w:tab/>
        <w:t>A magistrate exercising a power conferred by Subdivision B has the same protection and immunity as if the magistrate were exercising the power:</w:t>
      </w:r>
    </w:p>
    <w:p w14:paraId="04657710" w14:textId="77777777" w:rsidR="00F11491" w:rsidRPr="00D10713" w:rsidRDefault="00F11491" w:rsidP="00D10713">
      <w:pPr>
        <w:pStyle w:val="paragraph"/>
      </w:pPr>
      <w:r w:rsidRPr="00D10713">
        <w:tab/>
        <w:t>(a)</w:t>
      </w:r>
      <w:r w:rsidRPr="00D10713">
        <w:tab/>
        <w:t>as the court of which the magistrate is a member; or</w:t>
      </w:r>
    </w:p>
    <w:p w14:paraId="43955BB5" w14:textId="77777777" w:rsidR="00F11491" w:rsidRPr="00D10713" w:rsidRDefault="00F11491" w:rsidP="00D10713">
      <w:pPr>
        <w:pStyle w:val="paragraph"/>
      </w:pPr>
      <w:r w:rsidRPr="00D10713">
        <w:lastRenderedPageBreak/>
        <w:tab/>
        <w:t>(b)</w:t>
      </w:r>
      <w:r w:rsidRPr="00D10713">
        <w:tab/>
        <w:t>as a member of the court of which the magistrate is a member.</w:t>
      </w:r>
    </w:p>
    <w:p w14:paraId="53EBFFC0" w14:textId="77777777" w:rsidR="00747077" w:rsidRPr="00D10713" w:rsidRDefault="00F45D70" w:rsidP="00D10713">
      <w:pPr>
        <w:pStyle w:val="ItemHead"/>
      </w:pPr>
      <w:r w:rsidRPr="00D10713">
        <w:t>137</w:t>
      </w:r>
      <w:r w:rsidR="002775A3">
        <w:t xml:space="preserve">  </w:t>
      </w:r>
      <w:r w:rsidR="003D6599" w:rsidRPr="00D10713">
        <w:t>Section 2</w:t>
      </w:r>
      <w:r w:rsidR="00747077" w:rsidRPr="00D10713">
        <w:t>36</w:t>
      </w:r>
      <w:r w:rsidR="00764C0A" w:rsidRPr="00D10713">
        <w:t xml:space="preserve"> (</w:t>
      </w:r>
      <w:r w:rsidR="00AB33AF" w:rsidRPr="00D10713">
        <w:t xml:space="preserve">at the end of the </w:t>
      </w:r>
      <w:r w:rsidR="00764C0A" w:rsidRPr="00D10713">
        <w:t>heading)</w:t>
      </w:r>
    </w:p>
    <w:p w14:paraId="1FBF5027" w14:textId="77777777" w:rsidR="00764C0A" w:rsidRPr="00D10713" w:rsidRDefault="00AB33AF" w:rsidP="00D10713">
      <w:pPr>
        <w:pStyle w:val="Item"/>
      </w:pPr>
      <w:r w:rsidRPr="00D10713">
        <w:t>Add “</w:t>
      </w:r>
      <w:r w:rsidRPr="00D10713">
        <w:rPr>
          <w:b/>
        </w:rPr>
        <w:t>or legal professional privilege</w:t>
      </w:r>
      <w:r w:rsidRPr="00D10713">
        <w:t>”.</w:t>
      </w:r>
    </w:p>
    <w:p w14:paraId="0972B51F" w14:textId="77777777" w:rsidR="00AB33AF" w:rsidRPr="00D10713" w:rsidRDefault="00F45D70" w:rsidP="00D10713">
      <w:pPr>
        <w:pStyle w:val="ItemHead"/>
      </w:pPr>
      <w:r w:rsidRPr="00D10713">
        <w:t>138</w:t>
      </w:r>
      <w:r w:rsidR="002775A3">
        <w:t xml:space="preserve">  </w:t>
      </w:r>
      <w:r w:rsidR="00AB33AF" w:rsidRPr="00D10713">
        <w:t>Section 236 (after the heading)</w:t>
      </w:r>
    </w:p>
    <w:p w14:paraId="109B2EA5" w14:textId="77777777" w:rsidR="00AB33AF" w:rsidRPr="00D10713" w:rsidRDefault="00AB33AF" w:rsidP="00D10713">
      <w:pPr>
        <w:pStyle w:val="Item"/>
      </w:pPr>
      <w:r w:rsidRPr="00D10713">
        <w:t>Insert:</w:t>
      </w:r>
    </w:p>
    <w:p w14:paraId="2C593540" w14:textId="77777777" w:rsidR="00764C0A" w:rsidRPr="00D10713" w:rsidRDefault="00764C0A" w:rsidP="00D10713">
      <w:pPr>
        <w:pStyle w:val="SubsectionHead"/>
      </w:pPr>
      <w:r w:rsidRPr="00D10713">
        <w:t>Self</w:t>
      </w:r>
      <w:r w:rsidR="00D10713">
        <w:noBreakHyphen/>
      </w:r>
      <w:r w:rsidRPr="00D10713">
        <w:t>incrimination</w:t>
      </w:r>
    </w:p>
    <w:p w14:paraId="755CB2C3" w14:textId="77777777" w:rsidR="00764C0A" w:rsidRPr="00D10713" w:rsidRDefault="00F45D70" w:rsidP="00D10713">
      <w:pPr>
        <w:pStyle w:val="ItemHead"/>
      </w:pPr>
      <w:r w:rsidRPr="00D10713">
        <w:t>139</w:t>
      </w:r>
      <w:r w:rsidR="002775A3">
        <w:t xml:space="preserve">  </w:t>
      </w:r>
      <w:r w:rsidR="003D6599" w:rsidRPr="00D10713">
        <w:t>Section 2</w:t>
      </w:r>
      <w:r w:rsidR="00764C0A" w:rsidRPr="00D10713">
        <w:t>36</w:t>
      </w:r>
    </w:p>
    <w:p w14:paraId="0042CCDE" w14:textId="77777777" w:rsidR="00764C0A" w:rsidRPr="00D10713" w:rsidRDefault="00764C0A" w:rsidP="00D10713">
      <w:pPr>
        <w:pStyle w:val="Item"/>
      </w:pPr>
      <w:r w:rsidRPr="00D10713">
        <w:t>Before “Nothing”, insert “(1)”.</w:t>
      </w:r>
    </w:p>
    <w:p w14:paraId="1DBA1507" w14:textId="77777777" w:rsidR="00764C0A" w:rsidRPr="00D10713" w:rsidRDefault="00F45D70" w:rsidP="00D10713">
      <w:pPr>
        <w:pStyle w:val="ItemHead"/>
      </w:pPr>
      <w:r w:rsidRPr="00D10713">
        <w:t>140</w:t>
      </w:r>
      <w:r w:rsidR="002775A3">
        <w:t xml:space="preserve">  </w:t>
      </w:r>
      <w:r w:rsidR="00764C0A" w:rsidRPr="00D10713">
        <w:t xml:space="preserve">At the end of </w:t>
      </w:r>
      <w:r w:rsidR="00D74141" w:rsidRPr="00D10713">
        <w:t>section 2</w:t>
      </w:r>
      <w:r w:rsidR="00764C0A" w:rsidRPr="00D10713">
        <w:t>36</w:t>
      </w:r>
    </w:p>
    <w:p w14:paraId="06C55FC0" w14:textId="77777777" w:rsidR="00764C0A" w:rsidRPr="00D10713" w:rsidRDefault="00764C0A" w:rsidP="00D10713">
      <w:pPr>
        <w:pStyle w:val="Item"/>
      </w:pPr>
      <w:r w:rsidRPr="00D10713">
        <w:t>Add:</w:t>
      </w:r>
    </w:p>
    <w:p w14:paraId="5CF6FF12" w14:textId="77777777" w:rsidR="00764C0A" w:rsidRPr="00D10713" w:rsidRDefault="00764C0A" w:rsidP="00D10713">
      <w:pPr>
        <w:pStyle w:val="SubsectionHead"/>
      </w:pPr>
      <w:r w:rsidRPr="00D10713">
        <w:t>Legal professional privilege</w:t>
      </w:r>
    </w:p>
    <w:p w14:paraId="0AA449D5" w14:textId="77777777" w:rsidR="00764C0A" w:rsidRPr="00D10713" w:rsidRDefault="00764C0A" w:rsidP="00D10713">
      <w:pPr>
        <w:pStyle w:val="subsection"/>
      </w:pPr>
      <w:r w:rsidRPr="00D10713">
        <w:tab/>
        <w:t>(2)</w:t>
      </w:r>
      <w:r w:rsidRPr="00D10713">
        <w:tab/>
        <w:t>Nothing in this Division affects the right of a person to refuse to answer a question, give information, or produce a document, on the ground that:</w:t>
      </w:r>
    </w:p>
    <w:p w14:paraId="5BB12042" w14:textId="77777777" w:rsidR="00764C0A" w:rsidRPr="00D10713" w:rsidRDefault="00764C0A" w:rsidP="00D10713">
      <w:pPr>
        <w:pStyle w:val="paragraph"/>
      </w:pPr>
      <w:r w:rsidRPr="00D10713">
        <w:tab/>
        <w:t>(a)</w:t>
      </w:r>
      <w:r w:rsidRPr="00D10713">
        <w:tab/>
        <w:t>the answer to the question or the information would be privileged from being given on the ground of legal professional privilege; or</w:t>
      </w:r>
    </w:p>
    <w:p w14:paraId="352F6070" w14:textId="77777777" w:rsidR="00764C0A" w:rsidRPr="00D10713" w:rsidRDefault="00764C0A" w:rsidP="00D10713">
      <w:pPr>
        <w:pStyle w:val="paragraph"/>
      </w:pPr>
      <w:r w:rsidRPr="00D10713">
        <w:tab/>
        <w:t>(b)</w:t>
      </w:r>
      <w:r w:rsidRPr="00D10713">
        <w:tab/>
        <w:t>the document would be privileged from being produced on the ground of legal professional privilege.</w:t>
      </w:r>
    </w:p>
    <w:p w14:paraId="75938811" w14:textId="77777777" w:rsidR="005E1C32" w:rsidRPr="00D10713" w:rsidRDefault="00F45D70" w:rsidP="00D10713">
      <w:pPr>
        <w:pStyle w:val="ItemHead"/>
      </w:pPr>
      <w:r w:rsidRPr="00D10713">
        <w:t>141</w:t>
      </w:r>
      <w:r w:rsidR="002775A3">
        <w:t xml:space="preserve">  </w:t>
      </w:r>
      <w:r w:rsidR="001260AD" w:rsidRPr="00D10713">
        <w:t>Paragraph 2</w:t>
      </w:r>
      <w:r w:rsidR="005E1C32" w:rsidRPr="00D10713">
        <w:t>37(1)(a)</w:t>
      </w:r>
    </w:p>
    <w:p w14:paraId="37D7FD25" w14:textId="77777777" w:rsidR="005E1C32" w:rsidRPr="00D10713" w:rsidRDefault="005E1C32" w:rsidP="00D10713">
      <w:pPr>
        <w:pStyle w:val="Item"/>
      </w:pPr>
      <w:r w:rsidRPr="00D10713">
        <w:t>Repeal the paragraph, substitute:</w:t>
      </w:r>
    </w:p>
    <w:p w14:paraId="74174FC7" w14:textId="77777777" w:rsidR="005E1C32" w:rsidRPr="00D10713" w:rsidRDefault="005E1C32" w:rsidP="00D10713">
      <w:pPr>
        <w:pStyle w:val="paragraph"/>
      </w:pPr>
      <w:r w:rsidRPr="00D10713">
        <w:tab/>
        <w:t>(a)</w:t>
      </w:r>
      <w:r w:rsidRPr="00D10713">
        <w:tab/>
        <w:t>an authorised compliance officer is entering premises under Subdivision B; and</w:t>
      </w:r>
    </w:p>
    <w:p w14:paraId="3D5C6F3E" w14:textId="77777777" w:rsidR="005E1C32" w:rsidRPr="00D10713" w:rsidRDefault="00F45D70" w:rsidP="00D10713">
      <w:pPr>
        <w:pStyle w:val="ItemHead"/>
      </w:pPr>
      <w:r w:rsidRPr="00D10713">
        <w:t>142</w:t>
      </w:r>
      <w:r w:rsidR="002775A3">
        <w:t xml:space="preserve">  </w:t>
      </w:r>
      <w:r w:rsidR="001260AD" w:rsidRPr="00D10713">
        <w:t>Sub</w:t>
      </w:r>
      <w:r w:rsidR="00D74141" w:rsidRPr="00D10713">
        <w:t>section 2</w:t>
      </w:r>
      <w:r w:rsidR="005E1C32" w:rsidRPr="00D10713">
        <w:t>37(1)</w:t>
      </w:r>
    </w:p>
    <w:p w14:paraId="1E24715F" w14:textId="77777777" w:rsidR="005E1C32" w:rsidRPr="00D10713" w:rsidRDefault="005E1C32" w:rsidP="00D10713">
      <w:pPr>
        <w:pStyle w:val="Item"/>
      </w:pPr>
      <w:r w:rsidRPr="00D10713">
        <w:t>Omit “the authorised officer”, substitute “the authorised compliance officer”.</w:t>
      </w:r>
    </w:p>
    <w:p w14:paraId="771E06CD" w14:textId="77777777" w:rsidR="005E1C32" w:rsidRPr="00D10713" w:rsidRDefault="00F45D70" w:rsidP="00D10713">
      <w:pPr>
        <w:pStyle w:val="ItemHead"/>
      </w:pPr>
      <w:r w:rsidRPr="00D10713">
        <w:lastRenderedPageBreak/>
        <w:t>143</w:t>
      </w:r>
      <w:r w:rsidR="002775A3">
        <w:t xml:space="preserve">  </w:t>
      </w:r>
      <w:r w:rsidR="001260AD" w:rsidRPr="00D10713">
        <w:t>Sub</w:t>
      </w:r>
      <w:r w:rsidR="00D74141" w:rsidRPr="00D10713">
        <w:t>section 2</w:t>
      </w:r>
      <w:r w:rsidR="005E1C32" w:rsidRPr="00D10713">
        <w:t>37(2)</w:t>
      </w:r>
    </w:p>
    <w:p w14:paraId="55F7D6A4" w14:textId="77777777" w:rsidR="005E1C32" w:rsidRPr="00D10713" w:rsidRDefault="005E1C32" w:rsidP="00D10713">
      <w:pPr>
        <w:pStyle w:val="Item"/>
      </w:pPr>
      <w:r w:rsidRPr="00D10713">
        <w:t>Omit “authorised officer’s”, substitute “authorised compliance officer’s”.</w:t>
      </w:r>
    </w:p>
    <w:p w14:paraId="1FF22846" w14:textId="77777777" w:rsidR="005E1C32" w:rsidRPr="00D10713" w:rsidRDefault="00F45D70" w:rsidP="00D10713">
      <w:pPr>
        <w:pStyle w:val="ItemHead"/>
      </w:pPr>
      <w:r w:rsidRPr="00D10713">
        <w:t>144</w:t>
      </w:r>
      <w:r w:rsidR="002775A3">
        <w:t xml:space="preserve">  </w:t>
      </w:r>
      <w:r w:rsidR="001260AD" w:rsidRPr="00D10713">
        <w:t>Sub</w:t>
      </w:r>
      <w:r w:rsidR="00D74141" w:rsidRPr="00D10713">
        <w:t>section 2</w:t>
      </w:r>
      <w:r w:rsidR="005E1C32" w:rsidRPr="00D10713">
        <w:t>37(3)</w:t>
      </w:r>
    </w:p>
    <w:p w14:paraId="27FFBEFA" w14:textId="77777777" w:rsidR="005E1C32" w:rsidRPr="00D10713" w:rsidRDefault="005E1C32" w:rsidP="00D10713">
      <w:pPr>
        <w:pStyle w:val="Item"/>
      </w:pPr>
      <w:r w:rsidRPr="00D10713">
        <w:t>Omit “the authorised officer”, substitute “the authorised compliance officer”.</w:t>
      </w:r>
    </w:p>
    <w:p w14:paraId="194E437B" w14:textId="77777777" w:rsidR="005E1C32" w:rsidRPr="00D10713" w:rsidRDefault="00F45D70" w:rsidP="00D10713">
      <w:pPr>
        <w:pStyle w:val="ItemHead"/>
      </w:pPr>
      <w:r w:rsidRPr="00D10713">
        <w:t>145</w:t>
      </w:r>
      <w:r w:rsidR="002775A3">
        <w:t xml:space="preserve">  </w:t>
      </w:r>
      <w:r w:rsidR="001260AD" w:rsidRPr="00D10713">
        <w:t>Sub</w:t>
      </w:r>
      <w:r w:rsidR="00D74141" w:rsidRPr="00D10713">
        <w:t>section 2</w:t>
      </w:r>
      <w:r w:rsidR="005E1C32" w:rsidRPr="00D10713">
        <w:t>37(3)</w:t>
      </w:r>
    </w:p>
    <w:p w14:paraId="6A7F842C" w14:textId="77777777" w:rsidR="005E1C32" w:rsidRPr="00D10713" w:rsidRDefault="005E1C32" w:rsidP="00D10713">
      <w:pPr>
        <w:pStyle w:val="Item"/>
      </w:pPr>
      <w:r w:rsidRPr="00D10713">
        <w:t>Omit “the authorised officers”, substitute “the authorised compliance officers”.</w:t>
      </w:r>
    </w:p>
    <w:p w14:paraId="38FE788E" w14:textId="77777777" w:rsidR="005E1C32" w:rsidRPr="00D10713" w:rsidRDefault="00F45D70" w:rsidP="00D10713">
      <w:pPr>
        <w:pStyle w:val="ItemHead"/>
      </w:pPr>
      <w:r w:rsidRPr="00D10713">
        <w:t>146</w:t>
      </w:r>
      <w:r w:rsidR="002775A3">
        <w:t xml:space="preserve">  </w:t>
      </w:r>
      <w:r w:rsidR="005E1C32" w:rsidRPr="00D10713">
        <w:t xml:space="preserve">At the end of Subdivision D of </w:t>
      </w:r>
      <w:r w:rsidR="0022129C" w:rsidRPr="00D10713">
        <w:t>Division 2</w:t>
      </w:r>
      <w:r w:rsidR="005E1C32" w:rsidRPr="00D10713">
        <w:t xml:space="preserve"> of </w:t>
      </w:r>
      <w:r w:rsidR="00D74141" w:rsidRPr="00D10713">
        <w:t>Part 1</w:t>
      </w:r>
      <w:r w:rsidR="005E1C32" w:rsidRPr="00D10713">
        <w:t>0</w:t>
      </w:r>
    </w:p>
    <w:p w14:paraId="1563C0FF" w14:textId="77777777" w:rsidR="005E1C32" w:rsidRPr="00D10713" w:rsidRDefault="005E1C32" w:rsidP="00D10713">
      <w:pPr>
        <w:pStyle w:val="Item"/>
      </w:pPr>
      <w:r w:rsidRPr="00D10713">
        <w:t>Add:</w:t>
      </w:r>
    </w:p>
    <w:p w14:paraId="2EEFAF35" w14:textId="77777777" w:rsidR="005E1C32" w:rsidRPr="00D10713" w:rsidRDefault="005E1C32" w:rsidP="00D10713">
      <w:pPr>
        <w:pStyle w:val="ActHead5"/>
      </w:pPr>
      <w:bookmarkStart w:id="137" w:name="_Toc76043148"/>
      <w:r w:rsidRPr="0028081F">
        <w:rPr>
          <w:rStyle w:val="CharSectno"/>
        </w:rPr>
        <w:t>237A</w:t>
      </w:r>
      <w:r w:rsidR="002775A3">
        <w:t xml:space="preserve">  </w:t>
      </w:r>
      <w:r w:rsidRPr="00D10713">
        <w:t>Obstructing authorised compliance officers</w:t>
      </w:r>
      <w:bookmarkEnd w:id="137"/>
    </w:p>
    <w:p w14:paraId="3C21636A" w14:textId="77777777" w:rsidR="005E1C32" w:rsidRPr="00D10713" w:rsidRDefault="005E1C32" w:rsidP="00D10713">
      <w:pPr>
        <w:pStyle w:val="SubsectionHead"/>
      </w:pPr>
      <w:r w:rsidRPr="00D10713">
        <w:t>Civil penalty provision</w:t>
      </w:r>
    </w:p>
    <w:p w14:paraId="67EFA735" w14:textId="77777777" w:rsidR="005E1C32" w:rsidRPr="00D10713" w:rsidRDefault="005E1C32" w:rsidP="00D10713">
      <w:pPr>
        <w:pStyle w:val="subsection"/>
      </w:pPr>
      <w:r w:rsidRPr="00D10713">
        <w:tab/>
      </w:r>
      <w:r w:rsidRPr="00D10713">
        <w:tab/>
        <w:t>A person is liable to a civil penalty if the person obstructs, hinders, intimidates or resists an authorised compliance officer in the performance of the officer’s functions or duties, or the exercise of the officer’s powers, under this Act.</w:t>
      </w:r>
    </w:p>
    <w:p w14:paraId="6FEE83F4" w14:textId="77777777" w:rsidR="005E1C32" w:rsidRPr="00D10713" w:rsidRDefault="005E1C32" w:rsidP="00D10713">
      <w:pPr>
        <w:pStyle w:val="notetext"/>
      </w:pPr>
      <w:r w:rsidRPr="00D10713">
        <w:t>Note 1:</w:t>
      </w:r>
      <w:r w:rsidRPr="00D10713">
        <w:tab/>
        <w:t xml:space="preserve">In proceedings against a person for a contravention of a civil penalty provision, it is generally not necessary to prove the person’s state of mind (see </w:t>
      </w:r>
      <w:r w:rsidR="004A0C1A" w:rsidRPr="00D10713">
        <w:t>section 1</w:t>
      </w:r>
      <w:r w:rsidRPr="00D10713">
        <w:t>54C).</w:t>
      </w:r>
    </w:p>
    <w:p w14:paraId="2C491078" w14:textId="77777777" w:rsidR="005E1C32" w:rsidRPr="00D10713" w:rsidRDefault="005E1C32" w:rsidP="00D10713">
      <w:pPr>
        <w:pStyle w:val="notetext"/>
      </w:pPr>
      <w:r w:rsidRPr="00D10713">
        <w:t>Note 2:</w:t>
      </w:r>
      <w:r w:rsidRPr="00D10713">
        <w:tab/>
        <w:t xml:space="preserve">A person who is liable to a civil penalty under this section may also commit an offence against </w:t>
      </w:r>
      <w:r w:rsidR="004A0C1A" w:rsidRPr="00D10713">
        <w:t>section 1</w:t>
      </w:r>
      <w:r w:rsidRPr="00D10713">
        <w:t xml:space="preserve">49.1 of the </w:t>
      </w:r>
      <w:r w:rsidRPr="00D10713">
        <w:rPr>
          <w:i/>
        </w:rPr>
        <w:t>Criminal Code</w:t>
      </w:r>
      <w:r w:rsidRPr="00D10713">
        <w:t>.</w:t>
      </w:r>
    </w:p>
    <w:p w14:paraId="0A098392" w14:textId="77777777" w:rsidR="005E1C32" w:rsidRPr="00D10713" w:rsidRDefault="005E1C32" w:rsidP="00D10713">
      <w:pPr>
        <w:pStyle w:val="Penalty"/>
      </w:pPr>
      <w:r w:rsidRPr="00D10713">
        <w:t>Civil penalty:</w:t>
      </w:r>
      <w:r w:rsidR="00A6173E" w:rsidRPr="00D10713">
        <w:tab/>
        <w:t>100 penalty units.</w:t>
      </w:r>
    </w:p>
    <w:p w14:paraId="2A091F74" w14:textId="77777777" w:rsidR="005E1C32" w:rsidRPr="00D10713" w:rsidRDefault="00F45D70" w:rsidP="00D10713">
      <w:pPr>
        <w:pStyle w:val="ItemHead"/>
      </w:pPr>
      <w:r w:rsidRPr="00D10713">
        <w:t>147</w:t>
      </w:r>
      <w:r w:rsidR="002775A3">
        <w:t xml:space="preserve">  </w:t>
      </w:r>
      <w:r w:rsidR="003D6599" w:rsidRPr="00D10713">
        <w:t>Section 2</w:t>
      </w:r>
      <w:r w:rsidR="005E1C32" w:rsidRPr="00D10713">
        <w:t>38</w:t>
      </w:r>
    </w:p>
    <w:p w14:paraId="3B086D72" w14:textId="77777777" w:rsidR="005E1C32" w:rsidRPr="00D10713" w:rsidRDefault="005E1C32" w:rsidP="00D10713">
      <w:pPr>
        <w:pStyle w:val="Item"/>
      </w:pPr>
      <w:r w:rsidRPr="00D10713">
        <w:t>Repeal the section, substitute:</w:t>
      </w:r>
    </w:p>
    <w:p w14:paraId="4D5B931E" w14:textId="77777777" w:rsidR="005E1C32" w:rsidRPr="00D10713" w:rsidRDefault="005E1C32" w:rsidP="00D10713">
      <w:pPr>
        <w:pStyle w:val="ActHead5"/>
      </w:pPr>
      <w:bookmarkStart w:id="138" w:name="_Toc76043149"/>
      <w:r w:rsidRPr="0028081F">
        <w:rPr>
          <w:rStyle w:val="CharSectno"/>
        </w:rPr>
        <w:t>238</w:t>
      </w:r>
      <w:r w:rsidR="002775A3">
        <w:t xml:space="preserve">  </w:t>
      </w:r>
      <w:r w:rsidRPr="00D10713">
        <w:t>Power to require information</w:t>
      </w:r>
      <w:bookmarkEnd w:id="138"/>
    </w:p>
    <w:p w14:paraId="4D27C488" w14:textId="77777777" w:rsidR="005E1C32" w:rsidRPr="00D10713" w:rsidRDefault="005E1C32" w:rsidP="00D10713">
      <w:pPr>
        <w:pStyle w:val="subsection"/>
      </w:pPr>
      <w:r w:rsidRPr="00D10713">
        <w:tab/>
        <w:t>(1)</w:t>
      </w:r>
      <w:r w:rsidRPr="00D10713">
        <w:tab/>
        <w:t>This section applies to a person if the Inspector</w:t>
      </w:r>
      <w:r w:rsidR="00D10713">
        <w:noBreakHyphen/>
      </w:r>
      <w:r w:rsidRPr="00D10713">
        <w:t xml:space="preserve">General has reason to believe that information (the </w:t>
      </w:r>
      <w:r w:rsidRPr="00D10713">
        <w:rPr>
          <w:b/>
          <w:i/>
        </w:rPr>
        <w:t>compellable information</w:t>
      </w:r>
      <w:r w:rsidRPr="00D10713">
        <w:t>) relating to any of the following matters:</w:t>
      </w:r>
    </w:p>
    <w:p w14:paraId="09AB7F0F" w14:textId="77777777" w:rsidR="005E1C32" w:rsidRPr="00D10713" w:rsidRDefault="005E1C32" w:rsidP="00D10713">
      <w:pPr>
        <w:pStyle w:val="paragraph"/>
      </w:pPr>
      <w:r w:rsidRPr="00D10713">
        <w:lastRenderedPageBreak/>
        <w:tab/>
        <w:t>(a)</w:t>
      </w:r>
      <w:r w:rsidRPr="00D10713">
        <w:tab/>
        <w:t>the investigation of a designated compliance provision;</w:t>
      </w:r>
    </w:p>
    <w:p w14:paraId="13361A46" w14:textId="77777777" w:rsidR="005E1C32" w:rsidRPr="00D10713" w:rsidRDefault="005E1C32" w:rsidP="00D10713">
      <w:pPr>
        <w:pStyle w:val="paragraph"/>
      </w:pPr>
      <w:r w:rsidRPr="00D10713">
        <w:tab/>
        <w:t>(b)</w:t>
      </w:r>
      <w:r w:rsidRPr="00D10713">
        <w:tab/>
        <w:t xml:space="preserve">an audit being conducted under </w:t>
      </w:r>
      <w:r w:rsidR="00082D91" w:rsidRPr="00D10713">
        <w:t>section 7</w:t>
      </w:r>
      <w:r w:rsidR="00730CB9" w:rsidRPr="00D10713">
        <w:t>3</w:t>
      </w:r>
      <w:r w:rsidR="002A0E00" w:rsidRPr="00D10713">
        <w:t>L</w:t>
      </w:r>
      <w:r w:rsidRPr="00D10713">
        <w:t>;</w:t>
      </w:r>
    </w:p>
    <w:p w14:paraId="1D9AAF45" w14:textId="77777777" w:rsidR="005E1C32" w:rsidRPr="00D10713" w:rsidRDefault="005E1C32" w:rsidP="00D10713">
      <w:pPr>
        <w:pStyle w:val="paragraph"/>
      </w:pPr>
      <w:r w:rsidRPr="00D10713">
        <w:tab/>
        <w:t>(c)</w:t>
      </w:r>
      <w:r w:rsidRPr="00D10713">
        <w:tab/>
        <w:t>a matter:</w:t>
      </w:r>
    </w:p>
    <w:p w14:paraId="5242BA9D" w14:textId="77777777" w:rsidR="005E1C32" w:rsidRPr="00D10713" w:rsidRDefault="005E1C32" w:rsidP="00D10713">
      <w:pPr>
        <w:pStyle w:val="paragraphsub"/>
      </w:pPr>
      <w:r w:rsidRPr="00D10713">
        <w:tab/>
        <w:t>(i)</w:t>
      </w:r>
      <w:r w:rsidRPr="00D10713">
        <w:tab/>
        <w:t>relevant to the performance of the Inspector</w:t>
      </w:r>
      <w:r w:rsidR="00D10713">
        <w:noBreakHyphen/>
      </w:r>
      <w:r w:rsidRPr="00D10713">
        <w:t>General’s functions (other than the functions refer</w:t>
      </w:r>
      <w:r w:rsidR="00A8432C" w:rsidRPr="00D10713">
        <w:t>red to in any of paragraphs 215C</w:t>
      </w:r>
      <w:r w:rsidRPr="00D10713">
        <w:t>(1)(a) to (c)); and</w:t>
      </w:r>
    </w:p>
    <w:p w14:paraId="64FDFCFD" w14:textId="77777777" w:rsidR="005E1C32" w:rsidRPr="00D10713" w:rsidRDefault="005E1C32" w:rsidP="00D10713">
      <w:pPr>
        <w:pStyle w:val="paragraphsub"/>
      </w:pPr>
      <w:r w:rsidRPr="00D10713">
        <w:tab/>
        <w:t>(ii)</w:t>
      </w:r>
      <w:r w:rsidRPr="00D10713">
        <w:tab/>
        <w:t>specified in regulations made for the purposes of this paragraph;</w:t>
      </w:r>
    </w:p>
    <w:p w14:paraId="7EDF5B96" w14:textId="77777777" w:rsidR="005E1C32" w:rsidRPr="00D10713" w:rsidRDefault="005E1C32" w:rsidP="00D10713">
      <w:pPr>
        <w:pStyle w:val="subsection2"/>
      </w:pPr>
      <w:r w:rsidRPr="00D10713">
        <w:t>is in the person’s possession, custody or control (whether held electronically or in any other form).</w:t>
      </w:r>
    </w:p>
    <w:p w14:paraId="59C975FD" w14:textId="77777777" w:rsidR="005E1C32" w:rsidRPr="00D10713" w:rsidRDefault="005E1C32" w:rsidP="00D10713">
      <w:pPr>
        <w:pStyle w:val="subsection"/>
      </w:pPr>
      <w:r w:rsidRPr="00D10713">
        <w:tab/>
        <w:t>(2)</w:t>
      </w:r>
      <w:r w:rsidRPr="00D10713">
        <w:tab/>
        <w:t>The Inspector</w:t>
      </w:r>
      <w:r w:rsidR="00D10713">
        <w:noBreakHyphen/>
      </w:r>
      <w:r w:rsidRPr="00D10713">
        <w:t>General may, in writing, require the person to give specified compellable information to the Inspector</w:t>
      </w:r>
      <w:r w:rsidR="00D10713">
        <w:noBreakHyphen/>
      </w:r>
      <w:r w:rsidRPr="00D10713">
        <w:t>General:</w:t>
      </w:r>
    </w:p>
    <w:p w14:paraId="20C0455A" w14:textId="77777777" w:rsidR="005E1C32" w:rsidRPr="00D10713" w:rsidRDefault="005E1C32" w:rsidP="00D10713">
      <w:pPr>
        <w:pStyle w:val="paragraph"/>
      </w:pPr>
      <w:r w:rsidRPr="00D10713">
        <w:tab/>
        <w:t>(a)</w:t>
      </w:r>
      <w:r w:rsidRPr="00D10713">
        <w:tab/>
        <w:t>within a specified period of time (which must not be less than 14 days after the requirement is made); and</w:t>
      </w:r>
    </w:p>
    <w:p w14:paraId="0B314A64" w14:textId="77777777" w:rsidR="005E1C32" w:rsidRPr="00D10713" w:rsidRDefault="005E1C32" w:rsidP="00D10713">
      <w:pPr>
        <w:pStyle w:val="paragraph"/>
      </w:pPr>
      <w:r w:rsidRPr="00D10713">
        <w:tab/>
        <w:t>(b)</w:t>
      </w:r>
      <w:r w:rsidRPr="00D10713">
        <w:tab/>
        <w:t>in a specified form or manner.</w:t>
      </w:r>
    </w:p>
    <w:p w14:paraId="7CFF96BF" w14:textId="77777777" w:rsidR="005E1C32" w:rsidRPr="00D10713" w:rsidRDefault="005E1C32" w:rsidP="00D10713">
      <w:pPr>
        <w:pStyle w:val="SubsectionHead"/>
      </w:pPr>
      <w:r w:rsidRPr="00D10713">
        <w:t>Fault</w:t>
      </w:r>
      <w:r w:rsidR="00D10713">
        <w:noBreakHyphen/>
      </w:r>
      <w:r w:rsidRPr="00D10713">
        <w:t>based offence</w:t>
      </w:r>
    </w:p>
    <w:p w14:paraId="744714F8" w14:textId="77777777" w:rsidR="005E1C32" w:rsidRPr="00D10713" w:rsidRDefault="005E1C32" w:rsidP="00D10713">
      <w:pPr>
        <w:pStyle w:val="subsection"/>
      </w:pPr>
      <w:r w:rsidRPr="00D10713">
        <w:tab/>
        <w:t>(3)</w:t>
      </w:r>
      <w:r w:rsidRPr="00D10713">
        <w:tab/>
        <w:t>A person commits an offence if:</w:t>
      </w:r>
    </w:p>
    <w:p w14:paraId="65FC6A66" w14:textId="77777777" w:rsidR="005E1C32" w:rsidRPr="00D10713" w:rsidRDefault="005E1C32" w:rsidP="00D10713">
      <w:pPr>
        <w:pStyle w:val="paragraph"/>
      </w:pPr>
      <w:r w:rsidRPr="00D10713">
        <w:tab/>
        <w:t>(a)</w:t>
      </w:r>
      <w:r w:rsidRPr="00D10713">
        <w:tab/>
        <w:t xml:space="preserve">the person is subject to a requirement under </w:t>
      </w:r>
      <w:r w:rsidR="00082D91" w:rsidRPr="00D10713">
        <w:t>subsection (</w:t>
      </w:r>
      <w:r w:rsidRPr="00D10713">
        <w:t>2); and</w:t>
      </w:r>
    </w:p>
    <w:p w14:paraId="1F8AB215" w14:textId="77777777" w:rsidR="005E1C32" w:rsidRPr="00D10713" w:rsidRDefault="005E1C32" w:rsidP="00D10713">
      <w:pPr>
        <w:pStyle w:val="paragraph"/>
      </w:pPr>
      <w:r w:rsidRPr="00D10713">
        <w:tab/>
        <w:t>(b)</w:t>
      </w:r>
      <w:r w:rsidRPr="00D10713">
        <w:tab/>
        <w:t>the person fails to comply with the requirement.</w:t>
      </w:r>
    </w:p>
    <w:p w14:paraId="26DEA01B" w14:textId="77777777" w:rsidR="005E1C32" w:rsidRPr="00D10713" w:rsidRDefault="005E1C32" w:rsidP="00D10713">
      <w:pPr>
        <w:pStyle w:val="Penalty"/>
      </w:pPr>
      <w:r w:rsidRPr="00D10713">
        <w:t>Penalty:</w:t>
      </w:r>
      <w:r w:rsidRPr="00D10713">
        <w:tab/>
        <w:t>Imprisonment for 6 months or 30 penalty units, or both.</w:t>
      </w:r>
    </w:p>
    <w:p w14:paraId="45B0E26E" w14:textId="77777777" w:rsidR="005E1C32" w:rsidRPr="00D10713" w:rsidRDefault="005E1C32" w:rsidP="00D10713">
      <w:pPr>
        <w:pStyle w:val="SubsectionHead"/>
      </w:pPr>
      <w:r w:rsidRPr="00D10713">
        <w:t>Civil penalty provisions</w:t>
      </w:r>
    </w:p>
    <w:p w14:paraId="2DEB7FC3" w14:textId="77777777" w:rsidR="005E1C32" w:rsidRPr="00D10713" w:rsidRDefault="005E1C32" w:rsidP="00D10713">
      <w:pPr>
        <w:pStyle w:val="subsection"/>
      </w:pPr>
      <w:r w:rsidRPr="00D10713">
        <w:tab/>
        <w:t>(4)</w:t>
      </w:r>
      <w:r w:rsidRPr="00D10713">
        <w:tab/>
        <w:t>A person is liable to a civil penalty if:</w:t>
      </w:r>
    </w:p>
    <w:p w14:paraId="3E912199" w14:textId="77777777" w:rsidR="005E1C32" w:rsidRPr="00D10713" w:rsidRDefault="005E1C32" w:rsidP="00D10713">
      <w:pPr>
        <w:pStyle w:val="paragraph"/>
      </w:pPr>
      <w:r w:rsidRPr="00D10713">
        <w:tab/>
        <w:t>(a)</w:t>
      </w:r>
      <w:r w:rsidRPr="00D10713">
        <w:tab/>
        <w:t xml:space="preserve">the person is subject to a requirement under </w:t>
      </w:r>
      <w:r w:rsidR="00082D91" w:rsidRPr="00D10713">
        <w:t>subsection (</w:t>
      </w:r>
      <w:r w:rsidRPr="00D10713">
        <w:t>2); and</w:t>
      </w:r>
    </w:p>
    <w:p w14:paraId="60C2C88A" w14:textId="77777777" w:rsidR="005E1C32" w:rsidRPr="00D10713" w:rsidRDefault="005E1C32" w:rsidP="00D10713">
      <w:pPr>
        <w:pStyle w:val="paragraph"/>
      </w:pPr>
      <w:r w:rsidRPr="00D10713">
        <w:tab/>
        <w:t>(b)</w:t>
      </w:r>
      <w:r w:rsidRPr="00D10713">
        <w:tab/>
        <w:t>the person fails to comply with the requirement.</w:t>
      </w:r>
    </w:p>
    <w:p w14:paraId="2B944DCB" w14:textId="77777777" w:rsidR="005E1C32" w:rsidRPr="00D10713" w:rsidRDefault="005E1C32" w:rsidP="00D10713">
      <w:pPr>
        <w:pStyle w:val="notetext"/>
      </w:pPr>
      <w:r w:rsidRPr="00D10713">
        <w:t>Note:</w:t>
      </w:r>
      <w:r w:rsidRPr="00D10713">
        <w:tab/>
        <w:t xml:space="preserve">In proceedings against a person for a contravention of a civil penalty provision, it is generally not necessary to prove the person’s state of mind (see </w:t>
      </w:r>
      <w:r w:rsidR="004A0C1A" w:rsidRPr="00D10713">
        <w:t>section 1</w:t>
      </w:r>
      <w:r w:rsidRPr="00D10713">
        <w:t>54C).</w:t>
      </w:r>
    </w:p>
    <w:p w14:paraId="737941A8" w14:textId="77777777" w:rsidR="005E1C32" w:rsidRPr="00D10713" w:rsidRDefault="005E1C32" w:rsidP="00D10713">
      <w:pPr>
        <w:pStyle w:val="Penalty"/>
      </w:pPr>
      <w:r w:rsidRPr="00D10713">
        <w:t>Civil penalty:</w:t>
      </w:r>
      <w:r w:rsidR="00941BC6" w:rsidRPr="00D10713">
        <w:tab/>
        <w:t>100 penalty units.</w:t>
      </w:r>
    </w:p>
    <w:p w14:paraId="0DD8ACDD" w14:textId="77777777" w:rsidR="005E1C32" w:rsidRPr="00D10713" w:rsidRDefault="005E1C32" w:rsidP="00D10713">
      <w:pPr>
        <w:pStyle w:val="subsection"/>
      </w:pPr>
      <w:r w:rsidRPr="00D10713">
        <w:tab/>
        <w:t>(5)</w:t>
      </w:r>
      <w:r w:rsidRPr="00D10713">
        <w:tab/>
        <w:t>A person is liable to a civil penalty if:</w:t>
      </w:r>
    </w:p>
    <w:p w14:paraId="4C6C643D" w14:textId="77777777" w:rsidR="005E1C32" w:rsidRPr="00D10713" w:rsidRDefault="005E1C32" w:rsidP="00D10713">
      <w:pPr>
        <w:pStyle w:val="paragraph"/>
      </w:pPr>
      <w:r w:rsidRPr="00D10713">
        <w:lastRenderedPageBreak/>
        <w:tab/>
        <w:t>(a)</w:t>
      </w:r>
      <w:r w:rsidRPr="00D10713">
        <w:tab/>
        <w:t xml:space="preserve">the person is subject to a requirement under </w:t>
      </w:r>
      <w:r w:rsidR="00082D91" w:rsidRPr="00D10713">
        <w:t>subsection (</w:t>
      </w:r>
      <w:r w:rsidRPr="00D10713">
        <w:t>2); and</w:t>
      </w:r>
    </w:p>
    <w:p w14:paraId="754E5CB6" w14:textId="77777777" w:rsidR="005E1C32" w:rsidRPr="00D10713" w:rsidRDefault="005E1C32" w:rsidP="00D10713">
      <w:pPr>
        <w:pStyle w:val="paragraph"/>
      </w:pPr>
      <w:r w:rsidRPr="00D10713">
        <w:tab/>
        <w:t>(b)</w:t>
      </w:r>
      <w:r w:rsidRPr="00D10713">
        <w:tab/>
        <w:t>the person gives information to the Inspector</w:t>
      </w:r>
      <w:r w:rsidR="00D10713">
        <w:noBreakHyphen/>
      </w:r>
      <w:r w:rsidRPr="00D10713">
        <w:t>General in compliance or purported compliance with that requirement; and</w:t>
      </w:r>
    </w:p>
    <w:p w14:paraId="5A47A92D" w14:textId="77777777" w:rsidR="005E1C32" w:rsidRPr="00D10713" w:rsidRDefault="005E1C32" w:rsidP="00D10713">
      <w:pPr>
        <w:pStyle w:val="paragraph"/>
      </w:pPr>
      <w:r w:rsidRPr="00D10713">
        <w:tab/>
        <w:t>(c)</w:t>
      </w:r>
      <w:r w:rsidRPr="00D10713">
        <w:tab/>
        <w:t>the person does so knowing that the information:</w:t>
      </w:r>
    </w:p>
    <w:p w14:paraId="0A321551" w14:textId="77777777" w:rsidR="005E1C32" w:rsidRPr="00D10713" w:rsidRDefault="005E1C32" w:rsidP="00D10713">
      <w:pPr>
        <w:pStyle w:val="paragraphsub"/>
      </w:pPr>
      <w:r w:rsidRPr="00D10713">
        <w:tab/>
        <w:t>(i)</w:t>
      </w:r>
      <w:r w:rsidRPr="00D10713">
        <w:tab/>
        <w:t>is false or misleading in a material particular; or</w:t>
      </w:r>
    </w:p>
    <w:p w14:paraId="3E688278" w14:textId="77777777" w:rsidR="005E1C32" w:rsidRPr="00D10713" w:rsidRDefault="005E1C32" w:rsidP="00D10713">
      <w:pPr>
        <w:pStyle w:val="paragraphsub"/>
      </w:pPr>
      <w:r w:rsidRPr="00D10713">
        <w:tab/>
        <w:t>(ii)</w:t>
      </w:r>
      <w:r w:rsidRPr="00D10713">
        <w:tab/>
        <w:t>omits any matter or thing without which the information is misleading in a material particular.</w:t>
      </w:r>
    </w:p>
    <w:p w14:paraId="4A61F85B" w14:textId="77777777" w:rsidR="005E1C32" w:rsidRPr="00D10713" w:rsidRDefault="006A0AE0" w:rsidP="00D10713">
      <w:pPr>
        <w:pStyle w:val="notetext"/>
      </w:pPr>
      <w:r w:rsidRPr="00D10713">
        <w:t>Note</w:t>
      </w:r>
      <w:r w:rsidR="005E1C32" w:rsidRPr="00D10713">
        <w:t>:</w:t>
      </w:r>
      <w:r w:rsidR="005E1C32" w:rsidRPr="00D10713">
        <w:tab/>
        <w:t xml:space="preserve">A person may commit an offence if the person provides false or misleading information or documents (see sections 137.1 and 137.2 of the </w:t>
      </w:r>
      <w:r w:rsidR="005E1C32" w:rsidRPr="00D10713">
        <w:rPr>
          <w:i/>
        </w:rPr>
        <w:t>Criminal Code</w:t>
      </w:r>
      <w:r w:rsidR="005E1C32" w:rsidRPr="00D10713">
        <w:t>).</w:t>
      </w:r>
    </w:p>
    <w:p w14:paraId="2B818ED4" w14:textId="77777777" w:rsidR="005E1C32" w:rsidRPr="00D10713" w:rsidRDefault="005E1C32" w:rsidP="00D10713">
      <w:pPr>
        <w:pStyle w:val="Penalty"/>
      </w:pPr>
      <w:r w:rsidRPr="00D10713">
        <w:t>Civil penalty:</w:t>
      </w:r>
      <w:r w:rsidR="00941BC6" w:rsidRPr="00D10713">
        <w:tab/>
        <w:t>100 penalty units.</w:t>
      </w:r>
    </w:p>
    <w:p w14:paraId="245137B4" w14:textId="77777777" w:rsidR="005E1C32" w:rsidRPr="00D10713" w:rsidRDefault="005E1C32" w:rsidP="00D10713">
      <w:pPr>
        <w:pStyle w:val="SubsectionHead"/>
      </w:pPr>
      <w:r w:rsidRPr="00D10713">
        <w:t>Exceptions</w:t>
      </w:r>
    </w:p>
    <w:p w14:paraId="5AD2C251" w14:textId="77777777" w:rsidR="005E1C32" w:rsidRPr="00D10713" w:rsidRDefault="00092E72" w:rsidP="00D10713">
      <w:pPr>
        <w:pStyle w:val="subsection"/>
      </w:pPr>
      <w:r w:rsidRPr="00D10713">
        <w:tab/>
        <w:t>(6)</w:t>
      </w:r>
      <w:r w:rsidRPr="00D10713">
        <w:tab/>
      </w:r>
      <w:r w:rsidR="00082D91" w:rsidRPr="00D10713">
        <w:t>Subsection (</w:t>
      </w:r>
      <w:r w:rsidR="005E1C32" w:rsidRPr="00D10713">
        <w:t>4) do</w:t>
      </w:r>
      <w:r w:rsidRPr="00D10713">
        <w:t>es</w:t>
      </w:r>
      <w:r w:rsidR="005E1C32" w:rsidRPr="00D10713">
        <w:t xml:space="preserve"> not apply to the extent that the person has a reasonable excuse. However, a person does not have a reasonable excuse merely because the information in question is:</w:t>
      </w:r>
    </w:p>
    <w:p w14:paraId="627573AB" w14:textId="77777777" w:rsidR="005E1C32" w:rsidRPr="00D10713" w:rsidRDefault="005E1C32" w:rsidP="00D10713">
      <w:pPr>
        <w:pStyle w:val="paragraph"/>
      </w:pPr>
      <w:r w:rsidRPr="00D10713">
        <w:tab/>
        <w:t>(a)</w:t>
      </w:r>
      <w:r w:rsidRPr="00D10713">
        <w:tab/>
        <w:t>of a commercial nature; or</w:t>
      </w:r>
    </w:p>
    <w:p w14:paraId="4EE34395" w14:textId="77777777" w:rsidR="005E1C32" w:rsidRPr="00D10713" w:rsidRDefault="005E1C32" w:rsidP="00D10713">
      <w:pPr>
        <w:pStyle w:val="paragraph"/>
      </w:pPr>
      <w:r w:rsidRPr="00D10713">
        <w:tab/>
        <w:t>(b)</w:t>
      </w:r>
      <w:r w:rsidRPr="00D10713">
        <w:tab/>
        <w:t>subject to an obligation of confidentiality arising from a commercial relationship; or</w:t>
      </w:r>
    </w:p>
    <w:p w14:paraId="7FA48A82" w14:textId="77777777" w:rsidR="005E1C32" w:rsidRPr="00D10713" w:rsidRDefault="005E1C32" w:rsidP="00D10713">
      <w:pPr>
        <w:pStyle w:val="paragraph"/>
      </w:pPr>
      <w:r w:rsidRPr="00D10713">
        <w:tab/>
        <w:t>(c)</w:t>
      </w:r>
      <w:r w:rsidRPr="00D10713">
        <w:tab/>
        <w:t>commercially sensitive.</w:t>
      </w:r>
    </w:p>
    <w:p w14:paraId="6662A632" w14:textId="77777777" w:rsidR="005E1C32" w:rsidRPr="00D10713" w:rsidRDefault="005E1C32" w:rsidP="00D10713">
      <w:pPr>
        <w:pStyle w:val="notetext"/>
      </w:pPr>
      <w:r w:rsidRPr="00D10713">
        <w:t>Note:</w:t>
      </w:r>
      <w:r w:rsidRPr="00D10713">
        <w:tab/>
        <w:t xml:space="preserve">The person bears an evidential burden in relation to the matter in this </w:t>
      </w:r>
      <w:r w:rsidR="00082D91" w:rsidRPr="00D10713">
        <w:t>subsection (</w:t>
      </w:r>
      <w:r w:rsidRPr="00D10713">
        <w:t xml:space="preserve">see </w:t>
      </w:r>
      <w:r w:rsidR="004A0C1A" w:rsidRPr="00D10713">
        <w:t>section 1</w:t>
      </w:r>
      <w:r w:rsidRPr="00D10713">
        <w:t>54E).</w:t>
      </w:r>
    </w:p>
    <w:p w14:paraId="718EA780" w14:textId="77777777" w:rsidR="005E1C32" w:rsidRPr="00D10713" w:rsidRDefault="005E1C32" w:rsidP="00D10713">
      <w:pPr>
        <w:pStyle w:val="subsection"/>
      </w:pPr>
      <w:r w:rsidRPr="00D10713">
        <w:tab/>
        <w:t>(7)</w:t>
      </w:r>
      <w:r w:rsidRPr="00D10713">
        <w:tab/>
      </w:r>
      <w:r w:rsidR="00082D91" w:rsidRPr="00D10713">
        <w:t>Subsection (</w:t>
      </w:r>
      <w:r w:rsidRPr="00D10713">
        <w:t xml:space="preserve">4) does not apply in relation to compellable information relating to a matter referred to in </w:t>
      </w:r>
      <w:r w:rsidR="004A0C1A" w:rsidRPr="00D10713">
        <w:t>paragraph (</w:t>
      </w:r>
      <w:r w:rsidRPr="00D10713">
        <w:t>1)</w:t>
      </w:r>
      <w:r w:rsidR="003E5A30" w:rsidRPr="00D10713">
        <w:t xml:space="preserve">(a) or </w:t>
      </w:r>
      <w:r w:rsidRPr="00D10713">
        <w:t>(b) if giving the information might tend to incriminate the person or expose the person to a penalty.</w:t>
      </w:r>
    </w:p>
    <w:p w14:paraId="08BCC374" w14:textId="77777777" w:rsidR="005E1C32" w:rsidRPr="00D10713" w:rsidRDefault="005E1C32" w:rsidP="00D10713">
      <w:pPr>
        <w:pStyle w:val="notetext"/>
      </w:pPr>
      <w:r w:rsidRPr="00D10713">
        <w:t>Note:</w:t>
      </w:r>
      <w:r w:rsidRPr="00D10713">
        <w:tab/>
        <w:t xml:space="preserve">The person bears an evidential burden in relation to the matter in this </w:t>
      </w:r>
      <w:r w:rsidR="00082D91" w:rsidRPr="00D10713">
        <w:t>subsection (</w:t>
      </w:r>
      <w:r w:rsidRPr="00D10713">
        <w:t xml:space="preserve">see </w:t>
      </w:r>
      <w:r w:rsidR="004A0C1A" w:rsidRPr="00D10713">
        <w:t>section 1</w:t>
      </w:r>
      <w:r w:rsidRPr="00D10713">
        <w:t>54E).</w:t>
      </w:r>
    </w:p>
    <w:p w14:paraId="4CA2E69F" w14:textId="77777777" w:rsidR="004054E9" w:rsidRPr="00D10713" w:rsidRDefault="00F45D70" w:rsidP="00D10713">
      <w:pPr>
        <w:pStyle w:val="ItemHead"/>
      </w:pPr>
      <w:r w:rsidRPr="00D10713">
        <w:t>148</w:t>
      </w:r>
      <w:r w:rsidR="002775A3">
        <w:t xml:space="preserve">  </w:t>
      </w:r>
      <w:r w:rsidR="004054E9" w:rsidRPr="00D10713">
        <w:t xml:space="preserve">Before </w:t>
      </w:r>
      <w:r w:rsidR="00D74141" w:rsidRPr="00D10713">
        <w:t>Part 1</w:t>
      </w:r>
      <w:r w:rsidR="004054E9" w:rsidRPr="00D10713">
        <w:t>0A</w:t>
      </w:r>
    </w:p>
    <w:p w14:paraId="2076456B" w14:textId="77777777" w:rsidR="004054E9" w:rsidRPr="00D10713" w:rsidRDefault="004054E9" w:rsidP="00D10713">
      <w:pPr>
        <w:pStyle w:val="Item"/>
      </w:pPr>
      <w:r w:rsidRPr="00D10713">
        <w:t>Insert:</w:t>
      </w:r>
    </w:p>
    <w:p w14:paraId="7451E3AC" w14:textId="77777777" w:rsidR="004054E9" w:rsidRPr="00D10713" w:rsidRDefault="00D74141" w:rsidP="00D10713">
      <w:pPr>
        <w:pStyle w:val="ActHead2"/>
      </w:pPr>
      <w:bookmarkStart w:id="139" w:name="_Toc76043150"/>
      <w:r w:rsidRPr="0028081F">
        <w:rPr>
          <w:rStyle w:val="CharPartNo"/>
        </w:rPr>
        <w:lastRenderedPageBreak/>
        <w:t>Part 1</w:t>
      </w:r>
      <w:r w:rsidR="004054E9" w:rsidRPr="0028081F">
        <w:rPr>
          <w:rStyle w:val="CharPartNo"/>
        </w:rPr>
        <w:t>0AB</w:t>
      </w:r>
      <w:r w:rsidR="004054E9" w:rsidRPr="00D10713">
        <w:t>—</w:t>
      </w:r>
      <w:r w:rsidR="004054E9" w:rsidRPr="0028081F">
        <w:rPr>
          <w:rStyle w:val="CharPartText"/>
        </w:rPr>
        <w:t>Inspector</w:t>
      </w:r>
      <w:r w:rsidR="00D10713" w:rsidRPr="0028081F">
        <w:rPr>
          <w:rStyle w:val="CharPartText"/>
        </w:rPr>
        <w:noBreakHyphen/>
      </w:r>
      <w:r w:rsidR="004054E9" w:rsidRPr="0028081F">
        <w:rPr>
          <w:rStyle w:val="CharPartText"/>
        </w:rPr>
        <w:t>General of Water Compliance (inquiry powers)</w:t>
      </w:r>
      <w:bookmarkEnd w:id="139"/>
    </w:p>
    <w:p w14:paraId="04983A78" w14:textId="77777777" w:rsidR="00451835" w:rsidRPr="0028081F" w:rsidRDefault="002775A3" w:rsidP="00D10713">
      <w:pPr>
        <w:pStyle w:val="Header"/>
      </w:pPr>
      <w:r w:rsidRPr="0028081F">
        <w:rPr>
          <w:rStyle w:val="CharDivNo"/>
        </w:rPr>
        <w:t xml:space="preserve"> </w:t>
      </w:r>
      <w:r w:rsidRPr="0028081F">
        <w:rPr>
          <w:rStyle w:val="CharDivText"/>
        </w:rPr>
        <w:t xml:space="preserve"> </w:t>
      </w:r>
    </w:p>
    <w:p w14:paraId="5F07C02B" w14:textId="77777777" w:rsidR="004054E9" w:rsidRPr="00D10713" w:rsidRDefault="00F2484D" w:rsidP="00D10713">
      <w:pPr>
        <w:pStyle w:val="ActHead5"/>
      </w:pPr>
      <w:bookmarkStart w:id="140" w:name="_Toc76043151"/>
      <w:r w:rsidRPr="0028081F">
        <w:rPr>
          <w:rStyle w:val="CharSectno"/>
        </w:rPr>
        <w:t>239AA</w:t>
      </w:r>
      <w:r w:rsidR="002775A3">
        <w:t xml:space="preserve">  </w:t>
      </w:r>
      <w:r w:rsidR="004054E9" w:rsidRPr="00D10713">
        <w:t>Inspector</w:t>
      </w:r>
      <w:r w:rsidR="00D10713">
        <w:noBreakHyphen/>
      </w:r>
      <w:r w:rsidR="004054E9" w:rsidRPr="00D10713">
        <w:t>General may conduct inquiry</w:t>
      </w:r>
      <w:bookmarkEnd w:id="140"/>
    </w:p>
    <w:p w14:paraId="476422C3" w14:textId="77777777" w:rsidR="004054E9" w:rsidRPr="00D10713" w:rsidRDefault="004054E9" w:rsidP="00D10713">
      <w:pPr>
        <w:pStyle w:val="SubsectionHead"/>
      </w:pPr>
      <w:r w:rsidRPr="00D10713">
        <w:t>Inspector</w:t>
      </w:r>
      <w:r w:rsidR="00D10713">
        <w:noBreakHyphen/>
      </w:r>
      <w:r w:rsidRPr="00D10713">
        <w:t>General may conduct inquiry on own initiative</w:t>
      </w:r>
    </w:p>
    <w:p w14:paraId="67967751" w14:textId="77777777" w:rsidR="004054E9" w:rsidRPr="00D10713" w:rsidRDefault="004054E9" w:rsidP="00D10713">
      <w:pPr>
        <w:pStyle w:val="subsection"/>
      </w:pPr>
      <w:r w:rsidRPr="00D10713">
        <w:tab/>
        <w:t>(1)</w:t>
      </w:r>
      <w:r w:rsidRPr="00D10713">
        <w:tab/>
        <w:t>The Inspector</w:t>
      </w:r>
      <w:r w:rsidR="00D10713">
        <w:noBreakHyphen/>
      </w:r>
      <w:r w:rsidRPr="00D10713">
        <w:t>General may, on the Inspector</w:t>
      </w:r>
      <w:r w:rsidR="00D10713">
        <w:noBreakHyphen/>
      </w:r>
      <w:r w:rsidRPr="00D10713">
        <w:t xml:space="preserve">General’s own initiative, conduct an inquiry for the purpose of performing the function referred to in </w:t>
      </w:r>
      <w:r w:rsidR="00B91763" w:rsidRPr="00D10713">
        <w:t>paragraph 2</w:t>
      </w:r>
      <w:r w:rsidR="00AC488D" w:rsidRPr="00D10713">
        <w:t>15</w:t>
      </w:r>
      <w:r w:rsidR="00A8432C" w:rsidRPr="00D10713">
        <w:t>C</w:t>
      </w:r>
      <w:r w:rsidRPr="00D10713">
        <w:t>(1)(a), (b) or (c).</w:t>
      </w:r>
    </w:p>
    <w:p w14:paraId="126C4E86" w14:textId="77777777" w:rsidR="004054E9" w:rsidRPr="00D10713" w:rsidRDefault="004054E9" w:rsidP="00D10713">
      <w:pPr>
        <w:pStyle w:val="SubsectionHead"/>
      </w:pPr>
      <w:r w:rsidRPr="00D10713">
        <w:t>Minister may direct Inspector</w:t>
      </w:r>
      <w:r w:rsidR="00D10713">
        <w:noBreakHyphen/>
      </w:r>
      <w:r w:rsidRPr="00D10713">
        <w:t>General to conduct inquiry</w:t>
      </w:r>
    </w:p>
    <w:p w14:paraId="600D13F7" w14:textId="77777777" w:rsidR="004054E9" w:rsidRPr="00D10713" w:rsidRDefault="004054E9" w:rsidP="00D10713">
      <w:pPr>
        <w:pStyle w:val="subsection"/>
      </w:pPr>
      <w:r w:rsidRPr="00D10713">
        <w:tab/>
        <w:t>(2)</w:t>
      </w:r>
      <w:r w:rsidRPr="00D10713">
        <w:tab/>
        <w:t>The Minister may direct the Inspector</w:t>
      </w:r>
      <w:r w:rsidR="00D10713">
        <w:noBreakHyphen/>
      </w:r>
      <w:r w:rsidRPr="00D10713">
        <w:t xml:space="preserve">General, in writing, to conduct an inquiry into a particular matter related to the function referred to in </w:t>
      </w:r>
      <w:r w:rsidR="00B91763" w:rsidRPr="00D10713">
        <w:t>paragraph 2</w:t>
      </w:r>
      <w:r w:rsidR="00AC488D" w:rsidRPr="00D10713">
        <w:t>15</w:t>
      </w:r>
      <w:r w:rsidR="00A8432C" w:rsidRPr="00D10713">
        <w:t>C</w:t>
      </w:r>
      <w:r w:rsidRPr="00D10713">
        <w:t>(1)(a), (b) or (c).</w:t>
      </w:r>
    </w:p>
    <w:p w14:paraId="70C3C7CA" w14:textId="77777777" w:rsidR="004054E9" w:rsidRPr="00D10713" w:rsidRDefault="004054E9" w:rsidP="00D10713">
      <w:pPr>
        <w:pStyle w:val="subsection"/>
      </w:pPr>
      <w:r w:rsidRPr="00D10713">
        <w:tab/>
        <w:t>(3)</w:t>
      </w:r>
      <w:r w:rsidRPr="00D10713">
        <w:tab/>
        <w:t xml:space="preserve">A direction under </w:t>
      </w:r>
      <w:r w:rsidR="00082D91" w:rsidRPr="00D10713">
        <w:t>subsection (</w:t>
      </w:r>
      <w:r w:rsidRPr="00D10713">
        <w:t>2) to conduct an inquiry may specify either or both of the following:</w:t>
      </w:r>
    </w:p>
    <w:p w14:paraId="21D48127" w14:textId="77777777" w:rsidR="004054E9" w:rsidRPr="00D10713" w:rsidRDefault="004054E9" w:rsidP="00D10713">
      <w:pPr>
        <w:pStyle w:val="paragraph"/>
      </w:pPr>
      <w:r w:rsidRPr="00D10713">
        <w:tab/>
        <w:t>(a)</w:t>
      </w:r>
      <w:r w:rsidRPr="00D10713">
        <w:tab/>
        <w:t>the date by which the inquiry is to be completed;</w:t>
      </w:r>
    </w:p>
    <w:p w14:paraId="706B76E1" w14:textId="77777777" w:rsidR="004054E9" w:rsidRPr="00D10713" w:rsidRDefault="004054E9" w:rsidP="00D10713">
      <w:pPr>
        <w:pStyle w:val="paragraph"/>
      </w:pPr>
      <w:r w:rsidRPr="00D10713">
        <w:tab/>
        <w:t>(b)</w:t>
      </w:r>
      <w:r w:rsidRPr="00D10713">
        <w:tab/>
        <w:t>that the Inspector</w:t>
      </w:r>
      <w:r w:rsidR="00D10713">
        <w:noBreakHyphen/>
      </w:r>
      <w:r w:rsidRPr="00D10713">
        <w:t>General must prepare a written report on the inquiry and give it to the Minister.</w:t>
      </w:r>
    </w:p>
    <w:p w14:paraId="65BC7B0A" w14:textId="77777777" w:rsidR="004054E9" w:rsidRPr="00D10713" w:rsidRDefault="004054E9" w:rsidP="00D10713">
      <w:pPr>
        <w:pStyle w:val="subsection"/>
      </w:pPr>
      <w:r w:rsidRPr="00D10713">
        <w:tab/>
        <w:t>(4)</w:t>
      </w:r>
      <w:r w:rsidRPr="00D10713">
        <w:tab/>
        <w:t xml:space="preserve">A direction under </w:t>
      </w:r>
      <w:r w:rsidR="00082D91" w:rsidRPr="00D10713">
        <w:t>subsection (</w:t>
      </w:r>
      <w:r w:rsidRPr="00D10713">
        <w:t>2) must not specify the way in which an inquiry is to be conducted.</w:t>
      </w:r>
    </w:p>
    <w:p w14:paraId="0AC91EA7" w14:textId="77777777" w:rsidR="004054E9" w:rsidRPr="00D10713" w:rsidRDefault="004054E9" w:rsidP="00D10713">
      <w:pPr>
        <w:pStyle w:val="subsection"/>
      </w:pPr>
      <w:r w:rsidRPr="00D10713">
        <w:tab/>
        <w:t>(5)</w:t>
      </w:r>
      <w:r w:rsidRPr="00D10713">
        <w:tab/>
        <w:t>The Inspector</w:t>
      </w:r>
      <w:r w:rsidR="00D10713">
        <w:noBreakHyphen/>
      </w:r>
      <w:r w:rsidRPr="00D10713">
        <w:t xml:space="preserve">General must comply with a direction given under </w:t>
      </w:r>
      <w:r w:rsidR="00082D91" w:rsidRPr="00D10713">
        <w:t>subsection (</w:t>
      </w:r>
      <w:r w:rsidRPr="00D10713">
        <w:t>2).</w:t>
      </w:r>
    </w:p>
    <w:p w14:paraId="60A9B559" w14:textId="77777777" w:rsidR="00D6272F" w:rsidRPr="00D10713" w:rsidRDefault="00D6272F" w:rsidP="00D10713">
      <w:pPr>
        <w:pStyle w:val="subsection"/>
      </w:pPr>
      <w:r w:rsidRPr="00D10713">
        <w:tab/>
        <w:t>(6)</w:t>
      </w:r>
      <w:r w:rsidRPr="00D10713">
        <w:tab/>
        <w:t xml:space="preserve">A direction given under </w:t>
      </w:r>
      <w:r w:rsidR="00082D91" w:rsidRPr="00D10713">
        <w:t>subsection (</w:t>
      </w:r>
      <w:r w:rsidRPr="00D10713">
        <w:t>2) is not a legislative instrument.</w:t>
      </w:r>
    </w:p>
    <w:p w14:paraId="699EF883" w14:textId="77777777" w:rsidR="004054E9" w:rsidRPr="00D10713" w:rsidRDefault="002436BA" w:rsidP="00D10713">
      <w:pPr>
        <w:pStyle w:val="SubsectionHead"/>
      </w:pPr>
      <w:r w:rsidRPr="00D10713">
        <w:t xml:space="preserve">Conduct of </w:t>
      </w:r>
      <w:r w:rsidR="004054E9" w:rsidRPr="00D10713">
        <w:t>inquiry</w:t>
      </w:r>
    </w:p>
    <w:p w14:paraId="12B0A9FC" w14:textId="77777777" w:rsidR="00F84057" w:rsidRPr="00D10713" w:rsidRDefault="00F84057" w:rsidP="00D10713">
      <w:pPr>
        <w:pStyle w:val="subsection"/>
      </w:pPr>
      <w:r w:rsidRPr="00D10713">
        <w:tab/>
        <w:t>(7)</w:t>
      </w:r>
      <w:r w:rsidRPr="00D10713">
        <w:tab/>
        <w:t>In conducting an inquiry, the Inspector</w:t>
      </w:r>
      <w:r w:rsidR="00D10713">
        <w:noBreakHyphen/>
      </w:r>
      <w:r w:rsidRPr="00D10713">
        <w:t xml:space="preserve">General must have regard to any applicable guidelines issued under </w:t>
      </w:r>
      <w:r w:rsidR="00D74141" w:rsidRPr="00D10713">
        <w:t>section 2</w:t>
      </w:r>
      <w:r w:rsidRPr="00D10713">
        <w:t xml:space="preserve">15V and standards issued under </w:t>
      </w:r>
      <w:r w:rsidR="00D74141" w:rsidRPr="00D10713">
        <w:t>section 2</w:t>
      </w:r>
      <w:r w:rsidRPr="00D10713">
        <w:t>15VA.</w:t>
      </w:r>
    </w:p>
    <w:p w14:paraId="1E75EDB5" w14:textId="77777777" w:rsidR="004054E9" w:rsidRPr="00D10713" w:rsidRDefault="00F84057" w:rsidP="00D10713">
      <w:pPr>
        <w:pStyle w:val="subsection"/>
      </w:pPr>
      <w:r w:rsidRPr="00D10713">
        <w:tab/>
        <w:t>(8</w:t>
      </w:r>
      <w:r w:rsidR="004054E9" w:rsidRPr="00D10713">
        <w:t>)</w:t>
      </w:r>
      <w:r w:rsidR="004054E9" w:rsidRPr="00D10713">
        <w:tab/>
        <w:t xml:space="preserve">The regulations may make </w:t>
      </w:r>
      <w:r w:rsidRPr="00D10713">
        <w:t xml:space="preserve">other </w:t>
      </w:r>
      <w:r w:rsidR="004054E9" w:rsidRPr="00D10713">
        <w:t>provision for and in relation to the process to be followed in conducting an inquiry.</w:t>
      </w:r>
    </w:p>
    <w:p w14:paraId="2D2D0555" w14:textId="77777777" w:rsidR="004054E9" w:rsidRPr="00D10713" w:rsidRDefault="004054E9" w:rsidP="00D10713">
      <w:pPr>
        <w:pStyle w:val="notetext"/>
      </w:pPr>
      <w:r w:rsidRPr="00D10713">
        <w:t>Note:</w:t>
      </w:r>
      <w:r w:rsidRPr="00D10713">
        <w:tab/>
      </w:r>
      <w:r w:rsidR="003D6599" w:rsidRPr="00D10713">
        <w:t>Section 2</w:t>
      </w:r>
      <w:r w:rsidR="00F2484D" w:rsidRPr="00D10713">
        <w:t>39AE</w:t>
      </w:r>
      <w:r w:rsidRPr="00D10713">
        <w:t xml:space="preserve"> makes provision in relation to reports of an inquiry.</w:t>
      </w:r>
    </w:p>
    <w:p w14:paraId="333259C8" w14:textId="77777777" w:rsidR="004054E9" w:rsidRPr="00D10713" w:rsidRDefault="00F2484D" w:rsidP="00D10713">
      <w:pPr>
        <w:pStyle w:val="ActHead5"/>
      </w:pPr>
      <w:bookmarkStart w:id="141" w:name="_Toc76043152"/>
      <w:r w:rsidRPr="0028081F">
        <w:rPr>
          <w:rStyle w:val="CharSectno"/>
        </w:rPr>
        <w:lastRenderedPageBreak/>
        <w:t>239AB</w:t>
      </w:r>
      <w:r w:rsidR="002775A3">
        <w:t xml:space="preserve">  </w:t>
      </w:r>
      <w:r w:rsidR="004054E9" w:rsidRPr="00D10713">
        <w:t>Terms of reference for inquiry</w:t>
      </w:r>
      <w:bookmarkEnd w:id="141"/>
    </w:p>
    <w:p w14:paraId="2DAB2792" w14:textId="77777777" w:rsidR="004054E9" w:rsidRPr="00D10713" w:rsidRDefault="004054E9" w:rsidP="00D10713">
      <w:pPr>
        <w:pStyle w:val="subsection"/>
      </w:pPr>
      <w:r w:rsidRPr="00D10713">
        <w:tab/>
        <w:t>(1)</w:t>
      </w:r>
      <w:r w:rsidRPr="00D10713">
        <w:tab/>
      </w:r>
      <w:r w:rsidR="00002336" w:rsidRPr="00D10713">
        <w:t>The Inspector</w:t>
      </w:r>
      <w:r w:rsidR="00D10713">
        <w:noBreakHyphen/>
      </w:r>
      <w:r w:rsidR="00002336" w:rsidRPr="00D10713">
        <w:t xml:space="preserve">General may, in writing, determine the terms of reference for an inquiry under </w:t>
      </w:r>
      <w:r w:rsidR="00D74141" w:rsidRPr="00D10713">
        <w:t>section 2</w:t>
      </w:r>
      <w:r w:rsidR="00F2484D" w:rsidRPr="00D10713">
        <w:t>39AA</w:t>
      </w:r>
      <w:r w:rsidR="00002336" w:rsidRPr="00D10713">
        <w:t>.</w:t>
      </w:r>
    </w:p>
    <w:p w14:paraId="1A19E4AF" w14:textId="77777777" w:rsidR="00002336" w:rsidRPr="00D10713" w:rsidRDefault="00002336" w:rsidP="00D10713">
      <w:pPr>
        <w:pStyle w:val="subsection"/>
      </w:pPr>
      <w:r w:rsidRPr="00D10713">
        <w:tab/>
        <w:t>(2)</w:t>
      </w:r>
      <w:r w:rsidRPr="00D10713">
        <w:tab/>
        <w:t>A determination</w:t>
      </w:r>
      <w:r w:rsidR="00665EC4" w:rsidRPr="00D10713">
        <w:t xml:space="preserve"> under </w:t>
      </w:r>
      <w:r w:rsidR="00082D91" w:rsidRPr="00D10713">
        <w:t>subsection (</w:t>
      </w:r>
      <w:r w:rsidR="00665EC4" w:rsidRPr="00D10713">
        <w:t xml:space="preserve">1) of the terms of reference for an inquiry under </w:t>
      </w:r>
      <w:r w:rsidR="00D74141" w:rsidRPr="00D10713">
        <w:t>section 2</w:t>
      </w:r>
      <w:r w:rsidR="00F2484D" w:rsidRPr="00D10713">
        <w:t>39AA</w:t>
      </w:r>
      <w:r w:rsidR="00665EC4" w:rsidRPr="00D10713">
        <w:t xml:space="preserve"> must specify the legislative powers of the Commonwealth that support the exercise by the Inspector</w:t>
      </w:r>
      <w:r w:rsidR="00D10713">
        <w:noBreakHyphen/>
      </w:r>
      <w:r w:rsidR="00665EC4" w:rsidRPr="00D10713">
        <w:t xml:space="preserve">General of the powers in </w:t>
      </w:r>
      <w:r w:rsidR="00C96BCC" w:rsidRPr="00D10713">
        <w:t>sub</w:t>
      </w:r>
      <w:r w:rsidR="00D74141" w:rsidRPr="00D10713">
        <w:t>sections 2</w:t>
      </w:r>
      <w:r w:rsidR="00F2484D" w:rsidRPr="00D10713">
        <w:t>39AC</w:t>
      </w:r>
      <w:r w:rsidR="00665EC4" w:rsidRPr="00D10713">
        <w:t xml:space="preserve">(2) and </w:t>
      </w:r>
      <w:r w:rsidR="00F2484D" w:rsidRPr="00D10713">
        <w:t>239AD</w:t>
      </w:r>
      <w:r w:rsidR="00665EC4" w:rsidRPr="00D10713">
        <w:t>(2) in relation to the inquiry.</w:t>
      </w:r>
    </w:p>
    <w:p w14:paraId="6E66BC7A" w14:textId="77777777" w:rsidR="004054E9" w:rsidRPr="00D10713" w:rsidRDefault="00665EC4" w:rsidP="00D10713">
      <w:pPr>
        <w:pStyle w:val="subsection"/>
      </w:pPr>
      <w:r w:rsidRPr="00D10713">
        <w:tab/>
        <w:t>(3</w:t>
      </w:r>
      <w:r w:rsidR="004054E9" w:rsidRPr="00D10713">
        <w:t>)</w:t>
      </w:r>
      <w:r w:rsidR="004054E9" w:rsidRPr="00D10713">
        <w:tab/>
        <w:t xml:space="preserve">A determination </w:t>
      </w:r>
      <w:r w:rsidRPr="00D10713">
        <w:t xml:space="preserve">under </w:t>
      </w:r>
      <w:r w:rsidR="00082D91" w:rsidRPr="00D10713">
        <w:t>subsection (</w:t>
      </w:r>
      <w:r w:rsidRPr="00D10713">
        <w:t xml:space="preserve">1) </w:t>
      </w:r>
      <w:r w:rsidR="004054E9" w:rsidRPr="00D10713">
        <w:t>is not a legislative instrument.</w:t>
      </w:r>
    </w:p>
    <w:p w14:paraId="76598948" w14:textId="77777777" w:rsidR="004054E9" w:rsidRPr="00D10713" w:rsidRDefault="00665EC4" w:rsidP="00D10713">
      <w:pPr>
        <w:pStyle w:val="subsection"/>
      </w:pPr>
      <w:r w:rsidRPr="00D10713">
        <w:tab/>
        <w:t>(4</w:t>
      </w:r>
      <w:r w:rsidR="004054E9" w:rsidRPr="00D10713">
        <w:t>)</w:t>
      </w:r>
      <w:r w:rsidR="004054E9" w:rsidRPr="00D10713">
        <w:tab/>
        <w:t>The Inspector</w:t>
      </w:r>
      <w:r w:rsidR="00D10713">
        <w:noBreakHyphen/>
      </w:r>
      <w:r w:rsidR="004054E9" w:rsidRPr="00D10713">
        <w:t xml:space="preserve">General must publish </w:t>
      </w:r>
      <w:r w:rsidR="002806B1" w:rsidRPr="00D10713">
        <w:t xml:space="preserve">the </w:t>
      </w:r>
      <w:r w:rsidR="00295758" w:rsidRPr="00D10713">
        <w:t xml:space="preserve">determination </w:t>
      </w:r>
      <w:r w:rsidR="002806B1" w:rsidRPr="00D10713">
        <w:t xml:space="preserve">of the terms of reference for an inquiry under </w:t>
      </w:r>
      <w:r w:rsidR="00D74141" w:rsidRPr="00D10713">
        <w:t>section 2</w:t>
      </w:r>
      <w:r w:rsidR="00F2484D" w:rsidRPr="00D10713">
        <w:t>39AA</w:t>
      </w:r>
      <w:r w:rsidR="002806B1" w:rsidRPr="00D10713">
        <w:t xml:space="preserve"> </w:t>
      </w:r>
      <w:r w:rsidR="004054E9" w:rsidRPr="00D10713">
        <w:t>on the Inspector</w:t>
      </w:r>
      <w:r w:rsidR="00D10713">
        <w:noBreakHyphen/>
      </w:r>
      <w:r w:rsidR="004054E9" w:rsidRPr="00D10713">
        <w:t>General’s website</w:t>
      </w:r>
      <w:r w:rsidR="00DE2DCD" w:rsidRPr="00D10713">
        <w:t xml:space="preserve"> or the Department’s website</w:t>
      </w:r>
      <w:r w:rsidR="004054E9" w:rsidRPr="00D10713">
        <w:t>.</w:t>
      </w:r>
    </w:p>
    <w:p w14:paraId="63F47DD3" w14:textId="77777777" w:rsidR="004054E9" w:rsidRPr="00D10713" w:rsidRDefault="00F2484D" w:rsidP="00D10713">
      <w:pPr>
        <w:pStyle w:val="ActHead5"/>
      </w:pPr>
      <w:bookmarkStart w:id="142" w:name="_Toc76043153"/>
      <w:r w:rsidRPr="0028081F">
        <w:rPr>
          <w:rStyle w:val="CharSectno"/>
        </w:rPr>
        <w:t>239AC</w:t>
      </w:r>
      <w:r w:rsidR="002775A3">
        <w:t xml:space="preserve">  </w:t>
      </w:r>
      <w:r w:rsidR="004054E9" w:rsidRPr="00D10713">
        <w:t>Inspector</w:t>
      </w:r>
      <w:r w:rsidR="00D10713">
        <w:noBreakHyphen/>
      </w:r>
      <w:r w:rsidR="004054E9" w:rsidRPr="00D10713">
        <w:t>General may require person to give information for the purpose of certain inquiries</w:t>
      </w:r>
      <w:bookmarkEnd w:id="142"/>
    </w:p>
    <w:p w14:paraId="358BEC6F" w14:textId="77777777" w:rsidR="004054E9" w:rsidRPr="00D10713" w:rsidRDefault="004054E9" w:rsidP="00D10713">
      <w:pPr>
        <w:pStyle w:val="subsection"/>
      </w:pPr>
      <w:r w:rsidRPr="00D10713">
        <w:tab/>
        <w:t>(1)</w:t>
      </w:r>
      <w:r w:rsidRPr="00D10713">
        <w:tab/>
        <w:t xml:space="preserve">This section applies in relation to an inquiry under </w:t>
      </w:r>
      <w:r w:rsidR="00D74141" w:rsidRPr="00D10713">
        <w:t>section 2</w:t>
      </w:r>
      <w:r w:rsidR="00F2484D" w:rsidRPr="00D10713">
        <w:t>39AA</w:t>
      </w:r>
      <w:r w:rsidRPr="00D10713">
        <w:t xml:space="preserve"> if the Inspector</w:t>
      </w:r>
      <w:r w:rsidR="00D10713">
        <w:noBreakHyphen/>
      </w:r>
      <w:r w:rsidRPr="00D10713">
        <w:t>General determined the terms of reference for the inquiry</w:t>
      </w:r>
      <w:r w:rsidR="00002336" w:rsidRPr="00D10713">
        <w:t xml:space="preserve"> under </w:t>
      </w:r>
      <w:r w:rsidR="00D74141" w:rsidRPr="00D10713">
        <w:t>section 2</w:t>
      </w:r>
      <w:r w:rsidR="00F2484D" w:rsidRPr="00D10713">
        <w:t>39AB</w:t>
      </w:r>
      <w:r w:rsidRPr="00D10713">
        <w:t>.</w:t>
      </w:r>
    </w:p>
    <w:p w14:paraId="53FA1D90" w14:textId="77777777" w:rsidR="002806B1" w:rsidRPr="00D10713" w:rsidRDefault="002806B1" w:rsidP="00D10713">
      <w:pPr>
        <w:pStyle w:val="notetext"/>
      </w:pPr>
      <w:r w:rsidRPr="00D10713">
        <w:t>Note:</w:t>
      </w:r>
      <w:r w:rsidRPr="00D10713">
        <w:tab/>
        <w:t xml:space="preserve">A determination under </w:t>
      </w:r>
      <w:r w:rsidR="00D74141" w:rsidRPr="00D10713">
        <w:t>subsection 2</w:t>
      </w:r>
      <w:r w:rsidR="00F2484D" w:rsidRPr="00D10713">
        <w:t>39AB</w:t>
      </w:r>
      <w:r w:rsidRPr="00D10713">
        <w:t xml:space="preserve">(1) of the terms of reference for an inquiry under </w:t>
      </w:r>
      <w:r w:rsidR="00D74141" w:rsidRPr="00D10713">
        <w:t>section 2</w:t>
      </w:r>
      <w:r w:rsidR="00F2484D" w:rsidRPr="00D10713">
        <w:t>39AA</w:t>
      </w:r>
      <w:r w:rsidRPr="00D10713">
        <w:t xml:space="preserve"> must specify the legislative powers of the Commonwealth that support the exercise of the power in </w:t>
      </w:r>
      <w:r w:rsidR="00082D91" w:rsidRPr="00D10713">
        <w:t>subsection (</w:t>
      </w:r>
      <w:r w:rsidRPr="00D10713">
        <w:t xml:space="preserve">2) of this section (see </w:t>
      </w:r>
      <w:r w:rsidR="00D74141" w:rsidRPr="00D10713">
        <w:t>subsection 2</w:t>
      </w:r>
      <w:r w:rsidR="00F2484D" w:rsidRPr="00D10713">
        <w:t>39AB</w:t>
      </w:r>
      <w:r w:rsidRPr="00D10713">
        <w:t>(2)).</w:t>
      </w:r>
    </w:p>
    <w:p w14:paraId="3D4D02D7" w14:textId="77777777" w:rsidR="004054E9" w:rsidRPr="00D10713" w:rsidRDefault="004054E9" w:rsidP="00D10713">
      <w:pPr>
        <w:pStyle w:val="subsection"/>
      </w:pPr>
      <w:r w:rsidRPr="00D10713">
        <w:tab/>
        <w:t>(2)</w:t>
      </w:r>
      <w:r w:rsidRPr="00D10713">
        <w:tab/>
        <w:t>If the Inspector</w:t>
      </w:r>
      <w:r w:rsidR="00D10713">
        <w:noBreakHyphen/>
      </w:r>
      <w:r w:rsidRPr="00D10713">
        <w:t xml:space="preserve">General reasonably believes that information (the </w:t>
      </w:r>
      <w:r w:rsidRPr="00D10713">
        <w:rPr>
          <w:b/>
          <w:i/>
        </w:rPr>
        <w:t>compellable information</w:t>
      </w:r>
      <w:r w:rsidRPr="00D10713">
        <w:t xml:space="preserve">) that </w:t>
      </w:r>
      <w:r w:rsidR="008072C1" w:rsidRPr="00D10713">
        <w:t>may assist the Inspector</w:t>
      </w:r>
      <w:r w:rsidR="00D10713">
        <w:noBreakHyphen/>
      </w:r>
      <w:r w:rsidR="008072C1" w:rsidRPr="00D10713">
        <w:t xml:space="preserve">General in conducting </w:t>
      </w:r>
      <w:r w:rsidRPr="00D10713">
        <w:t>the inquiry is in a person’s possession, custody or control (whether held electronically or in any other form), the Inspector</w:t>
      </w:r>
      <w:r w:rsidR="00D10713">
        <w:noBreakHyphen/>
      </w:r>
      <w:r w:rsidRPr="00D10713">
        <w:t>General may, by written notice, require the person to give specified compellable information to the Inspector</w:t>
      </w:r>
      <w:r w:rsidR="00D10713">
        <w:noBreakHyphen/>
      </w:r>
      <w:r w:rsidRPr="00D10713">
        <w:t>General:</w:t>
      </w:r>
    </w:p>
    <w:p w14:paraId="4E72D0AA" w14:textId="77777777" w:rsidR="004054E9" w:rsidRPr="00D10713" w:rsidRDefault="004054E9" w:rsidP="00D10713">
      <w:pPr>
        <w:pStyle w:val="paragraph"/>
      </w:pPr>
      <w:r w:rsidRPr="00D10713">
        <w:tab/>
        <w:t>(a)</w:t>
      </w:r>
      <w:r w:rsidRPr="00D10713">
        <w:tab/>
        <w:t>within the period of time specified in the notice (which must be at least 14 days after the notice is given); and</w:t>
      </w:r>
    </w:p>
    <w:p w14:paraId="25BBEC71" w14:textId="77777777" w:rsidR="004054E9" w:rsidRPr="00D10713" w:rsidRDefault="004054E9" w:rsidP="00D10713">
      <w:pPr>
        <w:pStyle w:val="paragraph"/>
      </w:pPr>
      <w:r w:rsidRPr="00D10713">
        <w:tab/>
        <w:t>(b)</w:t>
      </w:r>
      <w:r w:rsidRPr="00D10713">
        <w:tab/>
        <w:t>in the form or manner specified in the notice.</w:t>
      </w:r>
    </w:p>
    <w:p w14:paraId="356A66FF" w14:textId="77777777" w:rsidR="004054E9" w:rsidRPr="00D10713" w:rsidRDefault="004054E9" w:rsidP="00D10713">
      <w:pPr>
        <w:pStyle w:val="subsection"/>
      </w:pPr>
      <w:r w:rsidRPr="00D10713">
        <w:tab/>
        <w:t>(3)</w:t>
      </w:r>
      <w:r w:rsidRPr="00D10713">
        <w:tab/>
        <w:t xml:space="preserve">A notice given under </w:t>
      </w:r>
      <w:r w:rsidR="00082D91" w:rsidRPr="00D10713">
        <w:t>subsection (</w:t>
      </w:r>
      <w:r w:rsidRPr="00D10713">
        <w:t>2) must also set out the effect of:</w:t>
      </w:r>
    </w:p>
    <w:p w14:paraId="4DFE041A" w14:textId="77777777" w:rsidR="004054E9" w:rsidRPr="00D10713" w:rsidRDefault="004054E9" w:rsidP="00D10713">
      <w:pPr>
        <w:pStyle w:val="paragraph"/>
      </w:pPr>
      <w:r w:rsidRPr="00D10713">
        <w:lastRenderedPageBreak/>
        <w:tab/>
        <w:t>(a)</w:t>
      </w:r>
      <w:r w:rsidRPr="00D10713">
        <w:tab/>
      </w:r>
      <w:r w:rsidR="00D879D9" w:rsidRPr="00D10713">
        <w:t>subsections (</w:t>
      </w:r>
      <w:r w:rsidRPr="00D10713">
        <w:t xml:space="preserve">4) to (6) of this section and </w:t>
      </w:r>
      <w:r w:rsidR="00D74141" w:rsidRPr="00D10713">
        <w:t>section 2</w:t>
      </w:r>
      <w:r w:rsidR="00877CF6" w:rsidRPr="00D10713">
        <w:t>39AH</w:t>
      </w:r>
      <w:r w:rsidRPr="00D10713">
        <w:t xml:space="preserve"> (which deals with the privilege against self</w:t>
      </w:r>
      <w:r w:rsidR="00D10713">
        <w:noBreakHyphen/>
      </w:r>
      <w:r w:rsidRPr="00D10713">
        <w:t>incrimination</w:t>
      </w:r>
      <w:r w:rsidR="00AB33AF" w:rsidRPr="00D10713">
        <w:t xml:space="preserve"> and legal professional privilege</w:t>
      </w:r>
      <w:r w:rsidRPr="00D10713">
        <w:t>); and</w:t>
      </w:r>
    </w:p>
    <w:p w14:paraId="24F02D84" w14:textId="77777777" w:rsidR="004054E9" w:rsidRPr="00D10713" w:rsidRDefault="004054E9" w:rsidP="00D10713">
      <w:pPr>
        <w:pStyle w:val="paragraph"/>
      </w:pPr>
      <w:r w:rsidRPr="00D10713">
        <w:tab/>
        <w:t>(b)</w:t>
      </w:r>
      <w:r w:rsidRPr="00D10713">
        <w:tab/>
      </w:r>
      <w:r w:rsidR="004A0C1A" w:rsidRPr="00D10713">
        <w:t>section 1</w:t>
      </w:r>
      <w:r w:rsidRPr="00D10713">
        <w:t xml:space="preserve">37.1 of the </w:t>
      </w:r>
      <w:r w:rsidRPr="00D10713">
        <w:rPr>
          <w:i/>
        </w:rPr>
        <w:t>Criminal Code</w:t>
      </w:r>
      <w:r w:rsidRPr="00D10713">
        <w:t xml:space="preserve"> (which deals with false or misleading information).</w:t>
      </w:r>
    </w:p>
    <w:p w14:paraId="2D0EF327" w14:textId="77777777" w:rsidR="004054E9" w:rsidRPr="00D10713" w:rsidRDefault="004054E9" w:rsidP="00D10713">
      <w:pPr>
        <w:pStyle w:val="SubsectionHead"/>
      </w:pPr>
      <w:r w:rsidRPr="00D10713">
        <w:t>Fault</w:t>
      </w:r>
      <w:r w:rsidR="00D10713">
        <w:noBreakHyphen/>
      </w:r>
      <w:r w:rsidRPr="00D10713">
        <w:t>based offence</w:t>
      </w:r>
    </w:p>
    <w:p w14:paraId="3192DC9C" w14:textId="77777777" w:rsidR="004054E9" w:rsidRPr="00D10713" w:rsidRDefault="004054E9" w:rsidP="00D10713">
      <w:pPr>
        <w:pStyle w:val="subsection"/>
      </w:pPr>
      <w:r w:rsidRPr="00D10713">
        <w:tab/>
        <w:t>(4)</w:t>
      </w:r>
      <w:r w:rsidRPr="00D10713">
        <w:tab/>
        <w:t>A person commits an offence if:</w:t>
      </w:r>
    </w:p>
    <w:p w14:paraId="6A262469" w14:textId="77777777" w:rsidR="004054E9" w:rsidRPr="00D10713" w:rsidRDefault="004054E9" w:rsidP="00D10713">
      <w:pPr>
        <w:pStyle w:val="paragraph"/>
      </w:pPr>
      <w:r w:rsidRPr="00D10713">
        <w:tab/>
        <w:t>(a)</w:t>
      </w:r>
      <w:r w:rsidRPr="00D10713">
        <w:tab/>
        <w:t xml:space="preserve">the person is subject to a requirement under </w:t>
      </w:r>
      <w:r w:rsidR="00082D91" w:rsidRPr="00D10713">
        <w:t>subsection (</w:t>
      </w:r>
      <w:r w:rsidRPr="00D10713">
        <w:t>2); and</w:t>
      </w:r>
    </w:p>
    <w:p w14:paraId="544FC4E2" w14:textId="77777777" w:rsidR="004054E9" w:rsidRPr="00D10713" w:rsidRDefault="004054E9" w:rsidP="00D10713">
      <w:pPr>
        <w:pStyle w:val="paragraph"/>
      </w:pPr>
      <w:r w:rsidRPr="00D10713">
        <w:tab/>
        <w:t>(b)</w:t>
      </w:r>
      <w:r w:rsidRPr="00D10713">
        <w:tab/>
        <w:t>the person fails to comply with the requirement.</w:t>
      </w:r>
    </w:p>
    <w:p w14:paraId="1340EBCB" w14:textId="77777777" w:rsidR="004054E9" w:rsidRPr="00D10713" w:rsidRDefault="004054E9" w:rsidP="00D10713">
      <w:pPr>
        <w:pStyle w:val="Penalty"/>
      </w:pPr>
      <w:r w:rsidRPr="00D10713">
        <w:t>Penalty:</w:t>
      </w:r>
      <w:r w:rsidRPr="00D10713">
        <w:tab/>
        <w:t>Imprisonment for 6 months or 30 penalty units, or both.</w:t>
      </w:r>
    </w:p>
    <w:p w14:paraId="3CA28E7B" w14:textId="77777777" w:rsidR="004054E9" w:rsidRPr="00D10713" w:rsidRDefault="004054E9" w:rsidP="00D10713">
      <w:pPr>
        <w:pStyle w:val="SubsectionHead"/>
      </w:pPr>
      <w:r w:rsidRPr="00D10713">
        <w:t>Civil penalty provisions</w:t>
      </w:r>
    </w:p>
    <w:p w14:paraId="4340E651" w14:textId="77777777" w:rsidR="004054E9" w:rsidRPr="00D10713" w:rsidRDefault="004054E9" w:rsidP="00D10713">
      <w:pPr>
        <w:pStyle w:val="subsection"/>
      </w:pPr>
      <w:r w:rsidRPr="00D10713">
        <w:tab/>
        <w:t>(5)</w:t>
      </w:r>
      <w:r w:rsidRPr="00D10713">
        <w:tab/>
        <w:t>A person is liable to a civil penalty if:</w:t>
      </w:r>
    </w:p>
    <w:p w14:paraId="2BD07EE7" w14:textId="77777777" w:rsidR="004054E9" w:rsidRPr="00D10713" w:rsidRDefault="004054E9" w:rsidP="00D10713">
      <w:pPr>
        <w:pStyle w:val="paragraph"/>
      </w:pPr>
      <w:r w:rsidRPr="00D10713">
        <w:tab/>
        <w:t>(a)</w:t>
      </w:r>
      <w:r w:rsidRPr="00D10713">
        <w:tab/>
        <w:t xml:space="preserve">the person is subject to a requirement under </w:t>
      </w:r>
      <w:r w:rsidR="00082D91" w:rsidRPr="00D10713">
        <w:t>subsection (</w:t>
      </w:r>
      <w:r w:rsidRPr="00D10713">
        <w:t>2); and</w:t>
      </w:r>
    </w:p>
    <w:p w14:paraId="78A136B6" w14:textId="77777777" w:rsidR="004054E9" w:rsidRPr="00D10713" w:rsidRDefault="004054E9" w:rsidP="00D10713">
      <w:pPr>
        <w:pStyle w:val="paragraph"/>
      </w:pPr>
      <w:r w:rsidRPr="00D10713">
        <w:tab/>
        <w:t>(b)</w:t>
      </w:r>
      <w:r w:rsidRPr="00D10713">
        <w:tab/>
        <w:t>the person fails to comply with the requirement.</w:t>
      </w:r>
    </w:p>
    <w:p w14:paraId="5BBCD94E" w14:textId="77777777" w:rsidR="00BE4BBA" w:rsidRPr="00D10713" w:rsidRDefault="00BE4BBA" w:rsidP="00D10713">
      <w:pPr>
        <w:pStyle w:val="notetext"/>
      </w:pPr>
      <w:r w:rsidRPr="00D10713">
        <w:t>Note:</w:t>
      </w:r>
      <w:r w:rsidRPr="00D10713">
        <w:tab/>
        <w:t xml:space="preserve">In proceedings against a person for a contravention of a civil penalty provision, it is generally not necessary to prove the person’s state of mind (see </w:t>
      </w:r>
      <w:r w:rsidR="004A0C1A" w:rsidRPr="00D10713">
        <w:t>section 1</w:t>
      </w:r>
      <w:r w:rsidRPr="00D10713">
        <w:t>54C).</w:t>
      </w:r>
    </w:p>
    <w:p w14:paraId="76E96278" w14:textId="77777777" w:rsidR="004054E9" w:rsidRPr="00D10713" w:rsidRDefault="004054E9" w:rsidP="00D10713">
      <w:pPr>
        <w:pStyle w:val="Penalty"/>
      </w:pPr>
      <w:r w:rsidRPr="00D10713">
        <w:t>Civil penalty:</w:t>
      </w:r>
      <w:r w:rsidR="005F347F" w:rsidRPr="00D10713">
        <w:tab/>
        <w:t>100 penalty units.</w:t>
      </w:r>
    </w:p>
    <w:p w14:paraId="72738D54" w14:textId="77777777" w:rsidR="00BE4BBA" w:rsidRPr="00D10713" w:rsidRDefault="00BE4BBA" w:rsidP="00D10713">
      <w:pPr>
        <w:pStyle w:val="subsection"/>
      </w:pPr>
      <w:r w:rsidRPr="00D10713">
        <w:tab/>
        <w:t>(6)</w:t>
      </w:r>
      <w:r w:rsidRPr="00D10713">
        <w:tab/>
      </w:r>
      <w:r w:rsidR="00082D91" w:rsidRPr="00D10713">
        <w:t>Subsection (</w:t>
      </w:r>
      <w:r w:rsidRPr="00D10713">
        <w:t>5) does not apply if the person has a reasonable excuse.</w:t>
      </w:r>
    </w:p>
    <w:p w14:paraId="5601B38B" w14:textId="77777777" w:rsidR="00BE4BBA" w:rsidRPr="00D10713" w:rsidRDefault="00BE4BBA" w:rsidP="00D10713">
      <w:pPr>
        <w:pStyle w:val="notetext"/>
      </w:pPr>
      <w:r w:rsidRPr="00D10713">
        <w:t>Note:</w:t>
      </w:r>
      <w:r w:rsidRPr="00D10713">
        <w:tab/>
      </w:r>
      <w:r w:rsidR="00127908" w:rsidRPr="00D10713">
        <w:t xml:space="preserve">The person </w:t>
      </w:r>
      <w:r w:rsidRPr="00D10713">
        <w:t xml:space="preserve">bears an evidential burden in relation to the matter in this </w:t>
      </w:r>
      <w:r w:rsidR="00082D91" w:rsidRPr="00D10713">
        <w:t>subsection (</w:t>
      </w:r>
      <w:r w:rsidRPr="00D10713">
        <w:t xml:space="preserve">see </w:t>
      </w:r>
      <w:r w:rsidR="004A0C1A" w:rsidRPr="00D10713">
        <w:t>section 1</w:t>
      </w:r>
      <w:r w:rsidRPr="00D10713">
        <w:t>54E).</w:t>
      </w:r>
    </w:p>
    <w:p w14:paraId="1A51C838" w14:textId="77777777" w:rsidR="004054E9" w:rsidRPr="00D10713" w:rsidRDefault="00BE4BBA" w:rsidP="00D10713">
      <w:pPr>
        <w:pStyle w:val="subsection"/>
      </w:pPr>
      <w:r w:rsidRPr="00D10713">
        <w:tab/>
        <w:t>(7</w:t>
      </w:r>
      <w:r w:rsidR="004054E9" w:rsidRPr="00D10713">
        <w:t>)</w:t>
      </w:r>
      <w:r w:rsidR="004054E9" w:rsidRPr="00D10713">
        <w:tab/>
        <w:t>A person is liable to a civil penalty if:</w:t>
      </w:r>
    </w:p>
    <w:p w14:paraId="4E7AD553" w14:textId="77777777" w:rsidR="004054E9" w:rsidRPr="00D10713" w:rsidRDefault="004054E9" w:rsidP="00D10713">
      <w:pPr>
        <w:pStyle w:val="paragraph"/>
      </w:pPr>
      <w:r w:rsidRPr="00D10713">
        <w:tab/>
        <w:t>(a)</w:t>
      </w:r>
      <w:r w:rsidRPr="00D10713">
        <w:tab/>
        <w:t xml:space="preserve">the person is subject to a requirement under </w:t>
      </w:r>
      <w:r w:rsidR="00082D91" w:rsidRPr="00D10713">
        <w:t>subsection (</w:t>
      </w:r>
      <w:r w:rsidRPr="00D10713">
        <w:t>2); and</w:t>
      </w:r>
    </w:p>
    <w:p w14:paraId="5956A7D8" w14:textId="77777777" w:rsidR="004054E9" w:rsidRPr="00D10713" w:rsidRDefault="004054E9" w:rsidP="00D10713">
      <w:pPr>
        <w:pStyle w:val="paragraph"/>
      </w:pPr>
      <w:r w:rsidRPr="00D10713">
        <w:tab/>
        <w:t>(b)</w:t>
      </w:r>
      <w:r w:rsidRPr="00D10713">
        <w:tab/>
        <w:t>the person gives information to the Inspector</w:t>
      </w:r>
      <w:r w:rsidR="00D10713">
        <w:noBreakHyphen/>
      </w:r>
      <w:r w:rsidRPr="00D10713">
        <w:t>General in compliance or purported compliance with that requirement; and</w:t>
      </w:r>
    </w:p>
    <w:p w14:paraId="6C71E960" w14:textId="77777777" w:rsidR="004054E9" w:rsidRPr="00D10713" w:rsidRDefault="004054E9" w:rsidP="00D10713">
      <w:pPr>
        <w:pStyle w:val="paragraph"/>
      </w:pPr>
      <w:r w:rsidRPr="00D10713">
        <w:tab/>
        <w:t>(c)</w:t>
      </w:r>
      <w:r w:rsidRPr="00D10713">
        <w:tab/>
        <w:t>the person does so knowing that the information:</w:t>
      </w:r>
    </w:p>
    <w:p w14:paraId="6912F4E5" w14:textId="77777777" w:rsidR="004054E9" w:rsidRPr="00D10713" w:rsidRDefault="004054E9" w:rsidP="00D10713">
      <w:pPr>
        <w:pStyle w:val="paragraphsub"/>
      </w:pPr>
      <w:r w:rsidRPr="00D10713">
        <w:tab/>
        <w:t>(i)</w:t>
      </w:r>
      <w:r w:rsidRPr="00D10713">
        <w:tab/>
        <w:t>is false or misleading in a material particular; or</w:t>
      </w:r>
    </w:p>
    <w:p w14:paraId="1749DA1F" w14:textId="77777777" w:rsidR="004054E9" w:rsidRPr="00D10713" w:rsidRDefault="004054E9" w:rsidP="00D10713">
      <w:pPr>
        <w:pStyle w:val="paragraphsub"/>
      </w:pPr>
      <w:r w:rsidRPr="00D10713">
        <w:lastRenderedPageBreak/>
        <w:tab/>
        <w:t>(ii)</w:t>
      </w:r>
      <w:r w:rsidRPr="00D10713">
        <w:tab/>
        <w:t>omits any matter or thing without which the information is misleading in a material particular.</w:t>
      </w:r>
    </w:p>
    <w:p w14:paraId="0741A471" w14:textId="77777777" w:rsidR="00AD3DEF" w:rsidRPr="00D10713" w:rsidRDefault="006A0AE0" w:rsidP="00D10713">
      <w:pPr>
        <w:pStyle w:val="notetext"/>
      </w:pPr>
      <w:r w:rsidRPr="00D10713">
        <w:t>Note</w:t>
      </w:r>
      <w:r w:rsidR="00AD3DEF" w:rsidRPr="00D10713">
        <w:t>:</w:t>
      </w:r>
      <w:r w:rsidR="00AD3DEF" w:rsidRPr="00D10713">
        <w:tab/>
        <w:t xml:space="preserve">A person may commit an offence if the person provides false or misleading information or documents (see sections 137.1 and 137.2 of the </w:t>
      </w:r>
      <w:r w:rsidR="00AD3DEF" w:rsidRPr="00D10713">
        <w:rPr>
          <w:i/>
        </w:rPr>
        <w:t>Criminal Code</w:t>
      </w:r>
      <w:r w:rsidR="00AD3DEF" w:rsidRPr="00D10713">
        <w:t>).</w:t>
      </w:r>
    </w:p>
    <w:p w14:paraId="7C4E39F8" w14:textId="77777777" w:rsidR="005F347F" w:rsidRPr="00D10713" w:rsidRDefault="005F347F" w:rsidP="00D10713">
      <w:pPr>
        <w:pStyle w:val="Penalty"/>
      </w:pPr>
      <w:r w:rsidRPr="00D10713">
        <w:t>Civil penalty:</w:t>
      </w:r>
      <w:r w:rsidRPr="00D10713">
        <w:tab/>
        <w:t>100 penalty units.</w:t>
      </w:r>
    </w:p>
    <w:p w14:paraId="6012E4C4" w14:textId="77777777" w:rsidR="004054E9" w:rsidRPr="00D10713" w:rsidRDefault="00F2484D" w:rsidP="00D10713">
      <w:pPr>
        <w:pStyle w:val="ActHead5"/>
      </w:pPr>
      <w:bookmarkStart w:id="143" w:name="_Toc76043154"/>
      <w:r w:rsidRPr="0028081F">
        <w:rPr>
          <w:rStyle w:val="CharSectno"/>
        </w:rPr>
        <w:t>239AD</w:t>
      </w:r>
      <w:r w:rsidR="002775A3">
        <w:t xml:space="preserve">  </w:t>
      </w:r>
      <w:r w:rsidR="004054E9" w:rsidRPr="00D10713">
        <w:t>Inspector</w:t>
      </w:r>
      <w:r w:rsidR="00D10713">
        <w:noBreakHyphen/>
      </w:r>
      <w:r w:rsidR="004054E9" w:rsidRPr="00D10713">
        <w:t>General may require person to appear to answer questions for the purpose of certain inquiries</w:t>
      </w:r>
      <w:bookmarkEnd w:id="143"/>
    </w:p>
    <w:p w14:paraId="4FDF0ED7" w14:textId="77777777" w:rsidR="004054E9" w:rsidRPr="00D10713" w:rsidRDefault="004054E9" w:rsidP="00D10713">
      <w:pPr>
        <w:pStyle w:val="subsection"/>
      </w:pPr>
      <w:r w:rsidRPr="00D10713">
        <w:tab/>
        <w:t>(1)</w:t>
      </w:r>
      <w:r w:rsidRPr="00D10713">
        <w:tab/>
        <w:t xml:space="preserve">This section applies in relation to an inquiry under </w:t>
      </w:r>
      <w:r w:rsidR="00D74141" w:rsidRPr="00D10713">
        <w:t>section 2</w:t>
      </w:r>
      <w:r w:rsidR="00F2484D" w:rsidRPr="00D10713">
        <w:t>39AA</w:t>
      </w:r>
      <w:r w:rsidRPr="00D10713">
        <w:t xml:space="preserve"> if the Inspector</w:t>
      </w:r>
      <w:r w:rsidR="00D10713">
        <w:noBreakHyphen/>
      </w:r>
      <w:r w:rsidRPr="00D10713">
        <w:t>General determined the terms of reference for the inquiry</w:t>
      </w:r>
      <w:r w:rsidR="00002336" w:rsidRPr="00D10713">
        <w:t xml:space="preserve"> under </w:t>
      </w:r>
      <w:r w:rsidR="00D74141" w:rsidRPr="00D10713">
        <w:t>section 2</w:t>
      </w:r>
      <w:r w:rsidR="00F2484D" w:rsidRPr="00D10713">
        <w:t>39AB</w:t>
      </w:r>
      <w:r w:rsidRPr="00D10713">
        <w:t>.</w:t>
      </w:r>
    </w:p>
    <w:p w14:paraId="3B492D91" w14:textId="77777777" w:rsidR="002806B1" w:rsidRPr="00D10713" w:rsidRDefault="002806B1" w:rsidP="00D10713">
      <w:pPr>
        <w:pStyle w:val="notetext"/>
      </w:pPr>
      <w:r w:rsidRPr="00D10713">
        <w:t>Note:</w:t>
      </w:r>
      <w:r w:rsidRPr="00D10713">
        <w:tab/>
        <w:t xml:space="preserve">A determination under </w:t>
      </w:r>
      <w:r w:rsidR="00D74141" w:rsidRPr="00D10713">
        <w:t>subsection 2</w:t>
      </w:r>
      <w:r w:rsidR="00F2484D" w:rsidRPr="00D10713">
        <w:t>39AB</w:t>
      </w:r>
      <w:r w:rsidRPr="00D10713">
        <w:t xml:space="preserve">(1) of the terms of reference for an inquiry under </w:t>
      </w:r>
      <w:r w:rsidR="00D74141" w:rsidRPr="00D10713">
        <w:t>section 2</w:t>
      </w:r>
      <w:r w:rsidR="00F2484D" w:rsidRPr="00D10713">
        <w:t>39AA</w:t>
      </w:r>
      <w:r w:rsidRPr="00D10713">
        <w:t xml:space="preserve"> must specify the legislative powers of the Commonwealth that support the exercise of the power in </w:t>
      </w:r>
      <w:r w:rsidR="00082D91" w:rsidRPr="00D10713">
        <w:t>subsection (</w:t>
      </w:r>
      <w:r w:rsidRPr="00D10713">
        <w:t xml:space="preserve">2) of this section (see </w:t>
      </w:r>
      <w:r w:rsidR="00D74141" w:rsidRPr="00D10713">
        <w:t>subsection 2</w:t>
      </w:r>
      <w:r w:rsidR="00F2484D" w:rsidRPr="00D10713">
        <w:t>39AB</w:t>
      </w:r>
      <w:r w:rsidRPr="00D10713">
        <w:t>(2)).</w:t>
      </w:r>
    </w:p>
    <w:p w14:paraId="0165D6E4" w14:textId="77777777" w:rsidR="004054E9" w:rsidRPr="00D10713" w:rsidRDefault="004054E9" w:rsidP="00D10713">
      <w:pPr>
        <w:pStyle w:val="subsection"/>
      </w:pPr>
      <w:r w:rsidRPr="00D10713">
        <w:tab/>
        <w:t>(2)</w:t>
      </w:r>
      <w:r w:rsidRPr="00D10713">
        <w:tab/>
        <w:t>If the Inspector</w:t>
      </w:r>
      <w:r w:rsidR="00D10713">
        <w:noBreakHyphen/>
      </w:r>
      <w:r w:rsidRPr="00D10713">
        <w:t xml:space="preserve">General reasonably believes that a person has information or knowledge (the </w:t>
      </w:r>
      <w:r w:rsidRPr="00D10713">
        <w:rPr>
          <w:b/>
          <w:i/>
        </w:rPr>
        <w:t>compellable information</w:t>
      </w:r>
      <w:r w:rsidRPr="00D10713">
        <w:t>) that may assist the Inspector</w:t>
      </w:r>
      <w:r w:rsidR="00D10713">
        <w:noBreakHyphen/>
      </w:r>
      <w:r w:rsidRPr="00D10713">
        <w:t>General in conducting the inquiry, the Inspector</w:t>
      </w:r>
      <w:r w:rsidR="00D10713">
        <w:noBreakHyphen/>
      </w:r>
      <w:r w:rsidRPr="00D10713">
        <w:t>General may, by written notice, require the person to appear before the Inspector</w:t>
      </w:r>
      <w:r w:rsidR="00D10713">
        <w:noBreakHyphen/>
      </w:r>
      <w:r w:rsidRPr="00D10713">
        <w:t>General to answer questions in relation to the compellable information.</w:t>
      </w:r>
    </w:p>
    <w:p w14:paraId="3AF199AF" w14:textId="77777777" w:rsidR="004054E9" w:rsidRPr="00D10713" w:rsidRDefault="004054E9" w:rsidP="00D10713">
      <w:pPr>
        <w:pStyle w:val="subsection"/>
      </w:pPr>
      <w:r w:rsidRPr="00D10713">
        <w:tab/>
        <w:t>(3)</w:t>
      </w:r>
      <w:r w:rsidRPr="00D10713">
        <w:tab/>
        <w:t xml:space="preserve">A notice given under </w:t>
      </w:r>
      <w:r w:rsidR="00082D91" w:rsidRPr="00D10713">
        <w:t>subsection (</w:t>
      </w:r>
      <w:r w:rsidRPr="00D10713">
        <w:t>2) must:</w:t>
      </w:r>
    </w:p>
    <w:p w14:paraId="61A19289" w14:textId="77777777" w:rsidR="004054E9" w:rsidRPr="00D10713" w:rsidRDefault="004054E9" w:rsidP="00D10713">
      <w:pPr>
        <w:pStyle w:val="paragraph"/>
      </w:pPr>
      <w:r w:rsidRPr="00D10713">
        <w:tab/>
        <w:t>(a)</w:t>
      </w:r>
      <w:r w:rsidRPr="00D10713">
        <w:tab/>
        <w:t>specify the time and place the person must appear to answer questions; and</w:t>
      </w:r>
    </w:p>
    <w:p w14:paraId="0E7F6D69" w14:textId="77777777" w:rsidR="004054E9" w:rsidRPr="00D10713" w:rsidRDefault="004054E9" w:rsidP="00D10713">
      <w:pPr>
        <w:pStyle w:val="paragraph"/>
      </w:pPr>
      <w:r w:rsidRPr="00D10713">
        <w:tab/>
        <w:t>(b)</w:t>
      </w:r>
      <w:r w:rsidRPr="00D10713">
        <w:tab/>
        <w:t>specify the nature of the compellable information to which the questions will relate; and</w:t>
      </w:r>
    </w:p>
    <w:p w14:paraId="49950E3D" w14:textId="77777777" w:rsidR="004054E9" w:rsidRPr="00D10713" w:rsidRDefault="004054E9" w:rsidP="00D10713">
      <w:pPr>
        <w:pStyle w:val="paragraph"/>
      </w:pPr>
      <w:r w:rsidRPr="00D10713">
        <w:tab/>
        <w:t>(c)</w:t>
      </w:r>
      <w:r w:rsidRPr="00D10713">
        <w:tab/>
        <w:t>state that the person may be accompanied by a lawyer; and</w:t>
      </w:r>
    </w:p>
    <w:p w14:paraId="765023BB" w14:textId="77777777" w:rsidR="004054E9" w:rsidRPr="00D10713" w:rsidRDefault="004054E9" w:rsidP="00D10713">
      <w:pPr>
        <w:pStyle w:val="paragraph"/>
      </w:pPr>
      <w:r w:rsidRPr="00D10713">
        <w:tab/>
        <w:t>(d)</w:t>
      </w:r>
      <w:r w:rsidRPr="00D10713">
        <w:tab/>
        <w:t>state whether any other persons may accompany the person; and</w:t>
      </w:r>
    </w:p>
    <w:p w14:paraId="7B77BA83" w14:textId="77777777" w:rsidR="004054E9" w:rsidRPr="00D10713" w:rsidRDefault="004054E9" w:rsidP="00D10713">
      <w:pPr>
        <w:pStyle w:val="paragraph"/>
      </w:pPr>
      <w:r w:rsidRPr="00D10713">
        <w:tab/>
        <w:t>(e)</w:t>
      </w:r>
      <w:r w:rsidRPr="00D10713">
        <w:tab/>
        <w:t>set out the effect of:</w:t>
      </w:r>
    </w:p>
    <w:p w14:paraId="3B3B1DEA" w14:textId="77777777" w:rsidR="004054E9" w:rsidRPr="00D10713" w:rsidRDefault="004054E9" w:rsidP="00D10713">
      <w:pPr>
        <w:pStyle w:val="paragraphsub"/>
      </w:pPr>
      <w:r w:rsidRPr="00D10713">
        <w:tab/>
        <w:t>(i)</w:t>
      </w:r>
      <w:r w:rsidRPr="00D10713">
        <w:tab/>
      </w:r>
      <w:r w:rsidR="00D879D9" w:rsidRPr="00D10713">
        <w:t>subsections (</w:t>
      </w:r>
      <w:r w:rsidRPr="00D10713">
        <w:t xml:space="preserve">5) and (6) of this section and </w:t>
      </w:r>
      <w:r w:rsidR="00D74141" w:rsidRPr="00D10713">
        <w:t>section 2</w:t>
      </w:r>
      <w:r w:rsidR="00877CF6" w:rsidRPr="00D10713">
        <w:t>39AH</w:t>
      </w:r>
      <w:r w:rsidRPr="00D10713">
        <w:t xml:space="preserve"> (which deals with the privilege against self</w:t>
      </w:r>
      <w:r w:rsidR="00D10713">
        <w:noBreakHyphen/>
      </w:r>
      <w:r w:rsidRPr="00D10713">
        <w:t>incrimination</w:t>
      </w:r>
      <w:r w:rsidR="00AB33AF" w:rsidRPr="00D10713">
        <w:t xml:space="preserve"> and legal professional privilege</w:t>
      </w:r>
      <w:r w:rsidRPr="00D10713">
        <w:t>); and</w:t>
      </w:r>
    </w:p>
    <w:p w14:paraId="65F76A41" w14:textId="77777777" w:rsidR="004054E9" w:rsidRPr="00D10713" w:rsidRDefault="004054E9" w:rsidP="00D10713">
      <w:pPr>
        <w:pStyle w:val="paragraphsub"/>
      </w:pPr>
      <w:r w:rsidRPr="00D10713">
        <w:tab/>
        <w:t>(ii)</w:t>
      </w:r>
      <w:r w:rsidRPr="00D10713">
        <w:tab/>
      </w:r>
      <w:r w:rsidR="004A0C1A" w:rsidRPr="00D10713">
        <w:t>section 1</w:t>
      </w:r>
      <w:r w:rsidRPr="00D10713">
        <w:t xml:space="preserve">37.1 of the </w:t>
      </w:r>
      <w:r w:rsidRPr="00D10713">
        <w:rPr>
          <w:i/>
        </w:rPr>
        <w:t>Criminal Code</w:t>
      </w:r>
      <w:r w:rsidRPr="00D10713">
        <w:t xml:space="preserve"> (which deals with false or misleading information).</w:t>
      </w:r>
    </w:p>
    <w:p w14:paraId="5FB42E0E" w14:textId="77777777" w:rsidR="004054E9" w:rsidRPr="00D10713" w:rsidRDefault="004054E9" w:rsidP="00D10713">
      <w:pPr>
        <w:pStyle w:val="subsection"/>
      </w:pPr>
      <w:r w:rsidRPr="00D10713">
        <w:lastRenderedPageBreak/>
        <w:tab/>
        <w:t>(4)</w:t>
      </w:r>
      <w:r w:rsidRPr="00D10713">
        <w:tab/>
        <w:t xml:space="preserve">The time specified under </w:t>
      </w:r>
      <w:r w:rsidR="004A0C1A" w:rsidRPr="00D10713">
        <w:t>paragraph (</w:t>
      </w:r>
      <w:r w:rsidRPr="00D10713">
        <w:t>3)(a) must be at least 14 days after the notice is given.</w:t>
      </w:r>
    </w:p>
    <w:p w14:paraId="1E57C540" w14:textId="77777777" w:rsidR="004054E9" w:rsidRPr="00D10713" w:rsidRDefault="004054E9" w:rsidP="00D10713">
      <w:pPr>
        <w:pStyle w:val="SubsectionHead"/>
      </w:pPr>
      <w:r w:rsidRPr="00D10713">
        <w:t>Fault</w:t>
      </w:r>
      <w:r w:rsidR="00D10713">
        <w:noBreakHyphen/>
      </w:r>
      <w:r w:rsidRPr="00D10713">
        <w:t>based offence</w:t>
      </w:r>
    </w:p>
    <w:p w14:paraId="2836ECE3" w14:textId="77777777" w:rsidR="004054E9" w:rsidRPr="00D10713" w:rsidRDefault="004054E9" w:rsidP="00D10713">
      <w:pPr>
        <w:pStyle w:val="subsection"/>
      </w:pPr>
      <w:r w:rsidRPr="00D10713">
        <w:tab/>
        <w:t>(5)</w:t>
      </w:r>
      <w:r w:rsidRPr="00D10713">
        <w:tab/>
        <w:t>A person commits an offence if:</w:t>
      </w:r>
    </w:p>
    <w:p w14:paraId="5E2A82A0" w14:textId="77777777" w:rsidR="004054E9" w:rsidRPr="00D10713" w:rsidRDefault="004054E9" w:rsidP="00D10713">
      <w:pPr>
        <w:pStyle w:val="paragraph"/>
      </w:pPr>
      <w:r w:rsidRPr="00D10713">
        <w:tab/>
        <w:t>(a)</w:t>
      </w:r>
      <w:r w:rsidRPr="00D10713">
        <w:tab/>
        <w:t xml:space="preserve">the person is </w:t>
      </w:r>
      <w:r w:rsidR="005B4A6C" w:rsidRPr="00D10713">
        <w:t xml:space="preserve">subject to a requirement </w:t>
      </w:r>
      <w:r w:rsidRPr="00D10713">
        <w:t xml:space="preserve">under </w:t>
      </w:r>
      <w:r w:rsidR="00082D91" w:rsidRPr="00D10713">
        <w:t>subsection (</w:t>
      </w:r>
      <w:r w:rsidRPr="00D10713">
        <w:t>2); and</w:t>
      </w:r>
    </w:p>
    <w:p w14:paraId="1FE21CE1" w14:textId="77777777" w:rsidR="004054E9" w:rsidRPr="00D10713" w:rsidRDefault="004054E9" w:rsidP="00D10713">
      <w:pPr>
        <w:pStyle w:val="paragraph"/>
      </w:pPr>
      <w:r w:rsidRPr="00D10713">
        <w:tab/>
        <w:t>(b)</w:t>
      </w:r>
      <w:r w:rsidRPr="00D10713">
        <w:tab/>
        <w:t xml:space="preserve">the person fails to comply with the </w:t>
      </w:r>
      <w:r w:rsidR="005B4A6C" w:rsidRPr="00D10713">
        <w:t>requirement</w:t>
      </w:r>
      <w:r w:rsidRPr="00D10713">
        <w:t>.</w:t>
      </w:r>
    </w:p>
    <w:p w14:paraId="407A94AB" w14:textId="77777777" w:rsidR="004054E9" w:rsidRPr="00D10713" w:rsidRDefault="004054E9" w:rsidP="00D10713">
      <w:pPr>
        <w:pStyle w:val="Penalty"/>
      </w:pPr>
      <w:r w:rsidRPr="00D10713">
        <w:t>Penalty:</w:t>
      </w:r>
      <w:r w:rsidRPr="00D10713">
        <w:tab/>
        <w:t>Imprisonment for 6 months or 30 penalty units, or both.</w:t>
      </w:r>
    </w:p>
    <w:p w14:paraId="39A62F0D" w14:textId="77777777" w:rsidR="004054E9" w:rsidRPr="00D10713" w:rsidRDefault="004054E9" w:rsidP="00D10713">
      <w:pPr>
        <w:pStyle w:val="SubsectionHead"/>
      </w:pPr>
      <w:r w:rsidRPr="00D10713">
        <w:t>Civil penalty provision</w:t>
      </w:r>
    </w:p>
    <w:p w14:paraId="3767D1C7" w14:textId="77777777" w:rsidR="004054E9" w:rsidRPr="00D10713" w:rsidRDefault="004054E9" w:rsidP="00D10713">
      <w:pPr>
        <w:pStyle w:val="subsection"/>
      </w:pPr>
      <w:r w:rsidRPr="00D10713">
        <w:tab/>
        <w:t>(6)</w:t>
      </w:r>
      <w:r w:rsidRPr="00D10713">
        <w:tab/>
        <w:t>A person is liable to a civil penalty if:</w:t>
      </w:r>
    </w:p>
    <w:p w14:paraId="24E780C8" w14:textId="77777777" w:rsidR="004054E9" w:rsidRPr="00D10713" w:rsidRDefault="004054E9" w:rsidP="00D10713">
      <w:pPr>
        <w:pStyle w:val="paragraph"/>
      </w:pPr>
      <w:r w:rsidRPr="00D10713">
        <w:tab/>
        <w:t>(a)</w:t>
      </w:r>
      <w:r w:rsidRPr="00D10713">
        <w:tab/>
        <w:t xml:space="preserve">the person is </w:t>
      </w:r>
      <w:r w:rsidR="005B4A6C" w:rsidRPr="00D10713">
        <w:t xml:space="preserve">subject to a requirement </w:t>
      </w:r>
      <w:r w:rsidRPr="00D10713">
        <w:t xml:space="preserve">under </w:t>
      </w:r>
      <w:r w:rsidR="00082D91" w:rsidRPr="00D10713">
        <w:t>subsection (</w:t>
      </w:r>
      <w:r w:rsidRPr="00D10713">
        <w:t>2); and</w:t>
      </w:r>
    </w:p>
    <w:p w14:paraId="6044490D" w14:textId="77777777" w:rsidR="004054E9" w:rsidRPr="00D10713" w:rsidRDefault="004054E9" w:rsidP="00D10713">
      <w:pPr>
        <w:pStyle w:val="paragraph"/>
      </w:pPr>
      <w:r w:rsidRPr="00D10713">
        <w:tab/>
        <w:t>(b)</w:t>
      </w:r>
      <w:r w:rsidRPr="00D10713">
        <w:tab/>
        <w:t xml:space="preserve">the person fails to comply with the </w:t>
      </w:r>
      <w:r w:rsidR="005B4A6C" w:rsidRPr="00D10713">
        <w:t>requirement</w:t>
      </w:r>
      <w:r w:rsidRPr="00D10713">
        <w:t>.</w:t>
      </w:r>
    </w:p>
    <w:p w14:paraId="36B3741B" w14:textId="77777777" w:rsidR="00BE4BBA" w:rsidRPr="00D10713" w:rsidRDefault="00BE4BBA" w:rsidP="00D10713">
      <w:pPr>
        <w:pStyle w:val="notetext"/>
      </w:pPr>
      <w:r w:rsidRPr="00D10713">
        <w:t>Note:</w:t>
      </w:r>
      <w:r w:rsidRPr="00D10713">
        <w:tab/>
        <w:t xml:space="preserve">In proceedings against a person for a contravention of a civil penalty provision, it is generally not necessary to prove the person’s state of mind (see </w:t>
      </w:r>
      <w:r w:rsidR="004A0C1A" w:rsidRPr="00D10713">
        <w:t>section 1</w:t>
      </w:r>
      <w:r w:rsidRPr="00D10713">
        <w:t>54C).</w:t>
      </w:r>
    </w:p>
    <w:p w14:paraId="1D79F75E" w14:textId="77777777" w:rsidR="005F347F" w:rsidRPr="00D10713" w:rsidRDefault="005F347F" w:rsidP="00D10713">
      <w:pPr>
        <w:pStyle w:val="Penalty"/>
      </w:pPr>
      <w:r w:rsidRPr="00D10713">
        <w:t>Civil penalty:</w:t>
      </w:r>
      <w:r w:rsidRPr="00D10713">
        <w:tab/>
        <w:t>100 penalty units.</w:t>
      </w:r>
    </w:p>
    <w:p w14:paraId="6B139688" w14:textId="77777777" w:rsidR="00BE4BBA" w:rsidRPr="00D10713" w:rsidRDefault="00BE4BBA" w:rsidP="00D10713">
      <w:pPr>
        <w:pStyle w:val="subsection"/>
      </w:pPr>
      <w:r w:rsidRPr="00D10713">
        <w:tab/>
        <w:t>(7)</w:t>
      </w:r>
      <w:r w:rsidRPr="00D10713">
        <w:tab/>
      </w:r>
      <w:r w:rsidR="00082D91" w:rsidRPr="00D10713">
        <w:t>Subsection (</w:t>
      </w:r>
      <w:r w:rsidRPr="00D10713">
        <w:t>6) does not apply if the person has a reasonable excuse.</w:t>
      </w:r>
    </w:p>
    <w:p w14:paraId="6982C0E3" w14:textId="77777777" w:rsidR="00BE4BBA" w:rsidRPr="00D10713" w:rsidRDefault="00BE4BBA" w:rsidP="00D10713">
      <w:pPr>
        <w:pStyle w:val="notetext"/>
      </w:pPr>
      <w:r w:rsidRPr="00D10713">
        <w:t>Note:</w:t>
      </w:r>
      <w:r w:rsidRPr="00D10713">
        <w:tab/>
      </w:r>
      <w:r w:rsidR="00127908" w:rsidRPr="00D10713">
        <w:t xml:space="preserve">The person </w:t>
      </w:r>
      <w:r w:rsidRPr="00D10713">
        <w:t xml:space="preserve">bears an evidential burden in relation to the matter in this </w:t>
      </w:r>
      <w:r w:rsidR="00082D91" w:rsidRPr="00D10713">
        <w:t>subsection (</w:t>
      </w:r>
      <w:r w:rsidRPr="00D10713">
        <w:t xml:space="preserve">see </w:t>
      </w:r>
      <w:r w:rsidR="004A0C1A" w:rsidRPr="00D10713">
        <w:t>section 1</w:t>
      </w:r>
      <w:r w:rsidRPr="00D10713">
        <w:t>54E).</w:t>
      </w:r>
    </w:p>
    <w:p w14:paraId="582EAA71" w14:textId="77777777" w:rsidR="004054E9" w:rsidRPr="00D10713" w:rsidRDefault="004054E9" w:rsidP="00D10713">
      <w:pPr>
        <w:pStyle w:val="SubsectionHead"/>
      </w:pPr>
      <w:r w:rsidRPr="00D10713">
        <w:t>Record of interview</w:t>
      </w:r>
    </w:p>
    <w:p w14:paraId="114D930F" w14:textId="77777777" w:rsidR="004054E9" w:rsidRPr="00D10713" w:rsidRDefault="00BE4BBA" w:rsidP="00D10713">
      <w:pPr>
        <w:pStyle w:val="subsection"/>
      </w:pPr>
      <w:r w:rsidRPr="00D10713">
        <w:tab/>
        <w:t>(8</w:t>
      </w:r>
      <w:r w:rsidR="004054E9" w:rsidRPr="00D10713">
        <w:t>)</w:t>
      </w:r>
      <w:r w:rsidR="004054E9" w:rsidRPr="00D10713">
        <w:tab/>
        <w:t xml:space="preserve">If a person gives answers to questions in compliance with a notice given to the person under </w:t>
      </w:r>
      <w:r w:rsidR="00082D91" w:rsidRPr="00D10713">
        <w:t>subsection (</w:t>
      </w:r>
      <w:r w:rsidR="004054E9" w:rsidRPr="00D10713">
        <w:t>2), the Inspector</w:t>
      </w:r>
      <w:r w:rsidR="00D10713">
        <w:noBreakHyphen/>
      </w:r>
      <w:r w:rsidR="004054E9" w:rsidRPr="00D10713">
        <w:t>General must give a written record of the answers to the person.</w:t>
      </w:r>
    </w:p>
    <w:p w14:paraId="680F7067" w14:textId="77777777" w:rsidR="004054E9" w:rsidRPr="00D10713" w:rsidRDefault="00F2484D" w:rsidP="00D10713">
      <w:pPr>
        <w:pStyle w:val="ActHead5"/>
      </w:pPr>
      <w:bookmarkStart w:id="144" w:name="_Toc76043155"/>
      <w:r w:rsidRPr="0028081F">
        <w:rPr>
          <w:rStyle w:val="CharSectno"/>
        </w:rPr>
        <w:t>239AE</w:t>
      </w:r>
      <w:r w:rsidR="002775A3">
        <w:t xml:space="preserve">  </w:t>
      </w:r>
      <w:r w:rsidR="004054E9" w:rsidRPr="00D10713">
        <w:t>Reports by Inspector</w:t>
      </w:r>
      <w:r w:rsidR="00D10713">
        <w:noBreakHyphen/>
      </w:r>
      <w:r w:rsidR="004054E9" w:rsidRPr="00D10713">
        <w:t>General</w:t>
      </w:r>
      <w:bookmarkEnd w:id="144"/>
    </w:p>
    <w:p w14:paraId="335803F9" w14:textId="77777777" w:rsidR="004054E9" w:rsidRPr="00D10713" w:rsidRDefault="004054E9" w:rsidP="00D10713">
      <w:pPr>
        <w:pStyle w:val="subsection"/>
      </w:pPr>
      <w:r w:rsidRPr="00D10713">
        <w:tab/>
        <w:t>(1)</w:t>
      </w:r>
      <w:r w:rsidRPr="00D10713">
        <w:tab/>
        <w:t>The Inspector</w:t>
      </w:r>
      <w:r w:rsidR="00D10713">
        <w:noBreakHyphen/>
      </w:r>
      <w:r w:rsidRPr="00D10713">
        <w:t xml:space="preserve">General must report to the Minister on each inquiry conducted under </w:t>
      </w:r>
      <w:r w:rsidR="00D74141" w:rsidRPr="00D10713">
        <w:t>section 2</w:t>
      </w:r>
      <w:r w:rsidR="00F2484D" w:rsidRPr="00D10713">
        <w:t>39AA</w:t>
      </w:r>
      <w:r w:rsidRPr="00D10713">
        <w:t>.</w:t>
      </w:r>
    </w:p>
    <w:p w14:paraId="529D3827" w14:textId="77777777" w:rsidR="004054E9" w:rsidRPr="00D10713" w:rsidRDefault="004054E9" w:rsidP="00D10713">
      <w:pPr>
        <w:pStyle w:val="subsection"/>
      </w:pPr>
      <w:r w:rsidRPr="00D10713">
        <w:tab/>
        <w:t>(2)</w:t>
      </w:r>
      <w:r w:rsidRPr="00D10713">
        <w:tab/>
        <w:t>If:</w:t>
      </w:r>
    </w:p>
    <w:p w14:paraId="7480220E" w14:textId="77777777" w:rsidR="004054E9" w:rsidRPr="00D10713" w:rsidRDefault="004054E9" w:rsidP="00D10713">
      <w:pPr>
        <w:pStyle w:val="paragraph"/>
      </w:pPr>
      <w:r w:rsidRPr="00D10713">
        <w:lastRenderedPageBreak/>
        <w:tab/>
        <w:t>(a)</w:t>
      </w:r>
      <w:r w:rsidRPr="00D10713">
        <w:tab/>
        <w:t>the Inspector</w:t>
      </w:r>
      <w:r w:rsidR="00D10713">
        <w:noBreakHyphen/>
      </w:r>
      <w:r w:rsidRPr="00D10713">
        <w:t xml:space="preserve">General conducted an inquiry under </w:t>
      </w:r>
      <w:r w:rsidR="00D74141" w:rsidRPr="00D10713">
        <w:t>section 2</w:t>
      </w:r>
      <w:r w:rsidR="00F2484D" w:rsidRPr="00D10713">
        <w:t>39AA</w:t>
      </w:r>
      <w:r w:rsidRPr="00D10713">
        <w:t xml:space="preserve"> at the request of the Minister; and</w:t>
      </w:r>
    </w:p>
    <w:p w14:paraId="72A776E2" w14:textId="77777777" w:rsidR="004054E9" w:rsidRPr="00D10713" w:rsidRDefault="004054E9" w:rsidP="00D10713">
      <w:pPr>
        <w:pStyle w:val="paragraph"/>
      </w:pPr>
      <w:r w:rsidRPr="00D10713">
        <w:tab/>
        <w:t>(b)</w:t>
      </w:r>
      <w:r w:rsidRPr="00D10713">
        <w:tab/>
        <w:t>the Minister requested the Inspector</w:t>
      </w:r>
      <w:r w:rsidR="00D10713">
        <w:noBreakHyphen/>
      </w:r>
      <w:r w:rsidRPr="00D10713">
        <w:t>General to prepare a written report on the inquiry;</w:t>
      </w:r>
    </w:p>
    <w:p w14:paraId="1D88A96D" w14:textId="77777777" w:rsidR="004054E9" w:rsidRPr="00D10713" w:rsidRDefault="004054E9" w:rsidP="00D10713">
      <w:pPr>
        <w:pStyle w:val="subsection2"/>
      </w:pPr>
      <w:r w:rsidRPr="00D10713">
        <w:t>the Inspector</w:t>
      </w:r>
      <w:r w:rsidR="00D10713">
        <w:noBreakHyphen/>
      </w:r>
      <w:r w:rsidRPr="00D10713">
        <w:t>General must give the Minister a written report on the inquiry.</w:t>
      </w:r>
    </w:p>
    <w:p w14:paraId="1ED86EAD" w14:textId="77777777" w:rsidR="004054E9" w:rsidRPr="00D10713" w:rsidRDefault="004054E9" w:rsidP="00D10713">
      <w:pPr>
        <w:pStyle w:val="notetext"/>
      </w:pPr>
      <w:r w:rsidRPr="00D10713">
        <w:t>Note:</w:t>
      </w:r>
      <w:r w:rsidRPr="00D10713">
        <w:tab/>
        <w:t xml:space="preserve">Certain material must not be included in a report of an inquiry (see </w:t>
      </w:r>
      <w:r w:rsidR="00D74141" w:rsidRPr="00D10713">
        <w:t>section 2</w:t>
      </w:r>
      <w:r w:rsidR="00877CF6" w:rsidRPr="00D10713">
        <w:t>39AG</w:t>
      </w:r>
      <w:r w:rsidRPr="00D10713">
        <w:t>).</w:t>
      </w:r>
    </w:p>
    <w:p w14:paraId="701A9F89" w14:textId="77777777" w:rsidR="004054E9" w:rsidRPr="00D10713" w:rsidRDefault="004054E9" w:rsidP="00D10713">
      <w:pPr>
        <w:pStyle w:val="subsection"/>
      </w:pPr>
      <w:r w:rsidRPr="00D10713">
        <w:tab/>
        <w:t>(3)</w:t>
      </w:r>
      <w:r w:rsidRPr="00D10713">
        <w:tab/>
        <w:t>The Inspector</w:t>
      </w:r>
      <w:r w:rsidR="00D10713">
        <w:noBreakHyphen/>
      </w:r>
      <w:r w:rsidRPr="00D10713">
        <w:t xml:space="preserve">General may prepare a single report covering more than one inquiry conducted under </w:t>
      </w:r>
      <w:r w:rsidR="00D74141" w:rsidRPr="00D10713">
        <w:t>section 2</w:t>
      </w:r>
      <w:r w:rsidR="00F2484D" w:rsidRPr="00D10713">
        <w:t>39AA</w:t>
      </w:r>
      <w:r w:rsidRPr="00D10713">
        <w:t>.</w:t>
      </w:r>
    </w:p>
    <w:p w14:paraId="48674FEB" w14:textId="77777777" w:rsidR="004054E9" w:rsidRPr="00D10713" w:rsidRDefault="004054E9" w:rsidP="00D10713">
      <w:pPr>
        <w:pStyle w:val="subsection"/>
      </w:pPr>
      <w:r w:rsidRPr="00D10713">
        <w:tab/>
        <w:t>(4)</w:t>
      </w:r>
      <w:r w:rsidRPr="00D10713">
        <w:tab/>
        <w:t>A report of an inquiry may include findings and recommendations in relation to any matter included in the report.</w:t>
      </w:r>
    </w:p>
    <w:p w14:paraId="3E71BBAB" w14:textId="77777777" w:rsidR="004054E9" w:rsidRPr="00D10713" w:rsidRDefault="004054E9" w:rsidP="00D10713">
      <w:pPr>
        <w:pStyle w:val="subsection"/>
      </w:pPr>
      <w:r w:rsidRPr="00D10713">
        <w:tab/>
        <w:t>(5)</w:t>
      </w:r>
      <w:r w:rsidRPr="00D10713">
        <w:tab/>
        <w:t>The Inspector</w:t>
      </w:r>
      <w:r w:rsidR="00D10713">
        <w:noBreakHyphen/>
      </w:r>
      <w:r w:rsidRPr="00D10713">
        <w:t>General may publish a report of an inquiry on the Inspector</w:t>
      </w:r>
      <w:r w:rsidR="00D10713">
        <w:noBreakHyphen/>
      </w:r>
      <w:r w:rsidRPr="00D10713">
        <w:t>General’s website</w:t>
      </w:r>
      <w:r w:rsidR="00C630D4" w:rsidRPr="00D10713">
        <w:t xml:space="preserve"> or the Department’s website.</w:t>
      </w:r>
    </w:p>
    <w:p w14:paraId="2C396C09" w14:textId="77777777" w:rsidR="00877CF6" w:rsidRPr="00D10713" w:rsidRDefault="00877CF6" w:rsidP="00D10713">
      <w:pPr>
        <w:pStyle w:val="ActHead5"/>
      </w:pPr>
      <w:bookmarkStart w:id="145" w:name="_Toc76043156"/>
      <w:r w:rsidRPr="0028081F">
        <w:rPr>
          <w:rStyle w:val="CharSectno"/>
        </w:rPr>
        <w:t>239AF</w:t>
      </w:r>
      <w:r w:rsidR="002775A3">
        <w:t xml:space="preserve">  </w:t>
      </w:r>
      <w:r w:rsidRPr="00D10713">
        <w:t>Responses to inquiry reports including recommendations that an agency take certain action</w:t>
      </w:r>
      <w:bookmarkEnd w:id="145"/>
    </w:p>
    <w:p w14:paraId="31F251BD" w14:textId="77777777" w:rsidR="00877CF6" w:rsidRPr="00D10713" w:rsidRDefault="00877CF6" w:rsidP="00D10713">
      <w:pPr>
        <w:pStyle w:val="subsection"/>
      </w:pPr>
      <w:r w:rsidRPr="00D10713">
        <w:tab/>
        <w:t>(1)</w:t>
      </w:r>
      <w:r w:rsidRPr="00D10713">
        <w:tab/>
        <w:t>This section applies if:</w:t>
      </w:r>
    </w:p>
    <w:p w14:paraId="3836898A" w14:textId="77777777" w:rsidR="00877CF6" w:rsidRPr="00D10713" w:rsidRDefault="00877CF6" w:rsidP="00D10713">
      <w:pPr>
        <w:pStyle w:val="paragraph"/>
      </w:pPr>
      <w:r w:rsidRPr="00D10713">
        <w:tab/>
        <w:t>(a)</w:t>
      </w:r>
      <w:r w:rsidRPr="00D10713">
        <w:tab/>
        <w:t>the Inspector</w:t>
      </w:r>
      <w:r w:rsidR="00D10713">
        <w:noBreakHyphen/>
      </w:r>
      <w:r w:rsidRPr="00D10713">
        <w:t xml:space="preserve">General publishes a report of an inquiry under </w:t>
      </w:r>
      <w:r w:rsidR="00D74141" w:rsidRPr="00D10713">
        <w:t>subsection 2</w:t>
      </w:r>
      <w:r w:rsidRPr="00D10713">
        <w:t>39AE(5); and</w:t>
      </w:r>
    </w:p>
    <w:p w14:paraId="1F4750B8" w14:textId="77777777" w:rsidR="00877CF6" w:rsidRPr="00D10713" w:rsidRDefault="003C24DC" w:rsidP="00D10713">
      <w:pPr>
        <w:pStyle w:val="paragraph"/>
      </w:pPr>
      <w:r w:rsidRPr="00D10713">
        <w:tab/>
        <w:t>(b</w:t>
      </w:r>
      <w:r w:rsidR="00877CF6" w:rsidRPr="00D10713">
        <w:t>)</w:t>
      </w:r>
      <w:r w:rsidR="00877CF6" w:rsidRPr="00D10713">
        <w:tab/>
        <w:t>the report includes a recommendation that an agency of the Commonwealth, or an agency of a State or Territory, take certain action.</w:t>
      </w:r>
    </w:p>
    <w:p w14:paraId="0DF077AA" w14:textId="77777777" w:rsidR="00877CF6" w:rsidRPr="00D10713" w:rsidRDefault="00877CF6" w:rsidP="00D10713">
      <w:pPr>
        <w:pStyle w:val="subsection"/>
      </w:pPr>
      <w:r w:rsidRPr="00D10713">
        <w:tab/>
        <w:t>(2)</w:t>
      </w:r>
      <w:r w:rsidRPr="00D10713">
        <w:tab/>
        <w:t>The agency to which the recommendation is made must</w:t>
      </w:r>
      <w:r w:rsidR="003C24DC" w:rsidRPr="00D10713">
        <w:t xml:space="preserve"> </w:t>
      </w:r>
      <w:r w:rsidRPr="00D10713">
        <w:t>give a written response to the Inspector</w:t>
      </w:r>
      <w:r w:rsidR="00D10713">
        <w:noBreakHyphen/>
      </w:r>
      <w:r w:rsidRPr="00D10713">
        <w:t>General, within 90 days after the report was published or within any longer period agreed to by the Inspector</w:t>
      </w:r>
      <w:r w:rsidR="00D10713">
        <w:noBreakHyphen/>
      </w:r>
      <w:r w:rsidRPr="00D10713">
        <w:t>General, that sets out:</w:t>
      </w:r>
    </w:p>
    <w:p w14:paraId="5D2B7FE9" w14:textId="77777777" w:rsidR="00877CF6" w:rsidRPr="00D10713" w:rsidRDefault="00877CF6" w:rsidP="00D10713">
      <w:pPr>
        <w:pStyle w:val="paragraph"/>
      </w:pPr>
      <w:r w:rsidRPr="00D10713">
        <w:tab/>
        <w:t>(a)</w:t>
      </w:r>
      <w:r w:rsidRPr="00D10713">
        <w:tab/>
        <w:t>whether the agency accepts the recommendation (in whole or in part); and</w:t>
      </w:r>
    </w:p>
    <w:p w14:paraId="68D6EE99" w14:textId="77777777" w:rsidR="00877CF6" w:rsidRPr="00D10713" w:rsidRDefault="00877CF6" w:rsidP="00D10713">
      <w:pPr>
        <w:pStyle w:val="paragraph"/>
      </w:pPr>
      <w:r w:rsidRPr="00D10713">
        <w:tab/>
        <w:t>(b)</w:t>
      </w:r>
      <w:r w:rsidRPr="00D10713">
        <w:tab/>
        <w:t>if the agency accepts the recommendation (in whole or in part)—details of any action that the agency proposes to take to give effect to the recommendation (in whole or in part); and</w:t>
      </w:r>
    </w:p>
    <w:p w14:paraId="188C656F" w14:textId="77777777" w:rsidR="00877CF6" w:rsidRPr="00D10713" w:rsidRDefault="00877CF6" w:rsidP="00D10713">
      <w:pPr>
        <w:pStyle w:val="paragraph"/>
      </w:pPr>
      <w:r w:rsidRPr="00D10713">
        <w:lastRenderedPageBreak/>
        <w:tab/>
        <w:t>(c)</w:t>
      </w:r>
      <w:r w:rsidRPr="00D10713">
        <w:tab/>
        <w:t>if the agency does not accept the recommendation (in whole or in part)—the reasons for not accepting the recommendation (in whole or in part).</w:t>
      </w:r>
    </w:p>
    <w:p w14:paraId="5D1C24D8" w14:textId="77777777" w:rsidR="003C24DC" w:rsidRPr="00D10713" w:rsidRDefault="003C24DC" w:rsidP="00D10713">
      <w:pPr>
        <w:pStyle w:val="subsection"/>
      </w:pPr>
      <w:r w:rsidRPr="00D10713">
        <w:tab/>
        <w:t>(3)</w:t>
      </w:r>
      <w:r w:rsidRPr="00D10713">
        <w:tab/>
        <w:t xml:space="preserve">However, the agency to which the recommendation is made is not required to comply with </w:t>
      </w:r>
      <w:r w:rsidR="00082D91" w:rsidRPr="00D10713">
        <w:t>subsection (</w:t>
      </w:r>
      <w:r w:rsidRPr="00D10713">
        <w:t>2) if the recommendation relates to the Inspector</w:t>
      </w:r>
      <w:r w:rsidR="00D10713">
        <w:noBreakHyphen/>
      </w:r>
      <w:r w:rsidRPr="00D10713">
        <w:t xml:space="preserve">General’s function referred to in </w:t>
      </w:r>
      <w:r w:rsidR="00B91763" w:rsidRPr="00D10713">
        <w:t>paragraph 2</w:t>
      </w:r>
      <w:r w:rsidRPr="00D10713">
        <w:t>15C(1)(c).</w:t>
      </w:r>
    </w:p>
    <w:p w14:paraId="1BBE644A" w14:textId="77777777" w:rsidR="00877CF6" w:rsidRPr="00D10713" w:rsidRDefault="00877CF6" w:rsidP="00D10713">
      <w:pPr>
        <w:pStyle w:val="subsection"/>
      </w:pPr>
      <w:r w:rsidRPr="00D10713">
        <w:tab/>
        <w:t>(</w:t>
      </w:r>
      <w:r w:rsidR="003C24DC" w:rsidRPr="00D10713">
        <w:t>4</w:t>
      </w:r>
      <w:r w:rsidRPr="00D10713">
        <w:t>)</w:t>
      </w:r>
      <w:r w:rsidRPr="00D10713">
        <w:tab/>
        <w:t>The Inspector</w:t>
      </w:r>
      <w:r w:rsidR="00D10713">
        <w:noBreakHyphen/>
      </w:r>
      <w:r w:rsidRPr="00D10713">
        <w:t>General m</w:t>
      </w:r>
      <w:r w:rsidR="00A6173E" w:rsidRPr="00D10713">
        <w:t>ay</w:t>
      </w:r>
      <w:r w:rsidRPr="00D10713">
        <w:t xml:space="preserve"> publish a copy of each response received under </w:t>
      </w:r>
      <w:r w:rsidR="00082D91" w:rsidRPr="00D10713">
        <w:t>subsection (</w:t>
      </w:r>
      <w:r w:rsidRPr="00D10713">
        <w:t>2) on the Inspector</w:t>
      </w:r>
      <w:r w:rsidR="00D10713">
        <w:noBreakHyphen/>
      </w:r>
      <w:r w:rsidRPr="00D10713">
        <w:t>General’s website or the Department’s website.</w:t>
      </w:r>
    </w:p>
    <w:p w14:paraId="721A1AFC" w14:textId="77777777" w:rsidR="004054E9" w:rsidRPr="00D10713" w:rsidRDefault="00877CF6" w:rsidP="00D10713">
      <w:pPr>
        <w:pStyle w:val="ActHead5"/>
      </w:pPr>
      <w:bookmarkStart w:id="146" w:name="_Toc76043157"/>
      <w:r w:rsidRPr="0028081F">
        <w:rPr>
          <w:rStyle w:val="CharSectno"/>
        </w:rPr>
        <w:t>239AG</w:t>
      </w:r>
      <w:r w:rsidR="002775A3">
        <w:t xml:space="preserve">  </w:t>
      </w:r>
      <w:r w:rsidR="004054E9" w:rsidRPr="00D10713">
        <w:t>Including criticism in reports</w:t>
      </w:r>
      <w:bookmarkEnd w:id="146"/>
    </w:p>
    <w:p w14:paraId="6E8A26E9" w14:textId="77777777" w:rsidR="004054E9" w:rsidRPr="00D10713" w:rsidRDefault="004054E9" w:rsidP="00D10713">
      <w:pPr>
        <w:pStyle w:val="SubsectionHead"/>
      </w:pPr>
      <w:r w:rsidRPr="00D10713">
        <w:t>Opportunity to comment on critical material in report</w:t>
      </w:r>
    </w:p>
    <w:p w14:paraId="4503B21A" w14:textId="77777777" w:rsidR="004054E9" w:rsidRPr="00D10713" w:rsidRDefault="004054E9" w:rsidP="00D10713">
      <w:pPr>
        <w:pStyle w:val="subsection"/>
      </w:pPr>
      <w:r w:rsidRPr="00D10713">
        <w:tab/>
        <w:t>(1)</w:t>
      </w:r>
      <w:r w:rsidRPr="00D10713">
        <w:tab/>
        <w:t>If the Inspector</w:t>
      </w:r>
      <w:r w:rsidR="00D10713">
        <w:noBreakHyphen/>
      </w:r>
      <w:r w:rsidRPr="00D10713">
        <w:t xml:space="preserve">General proposes to include in a report prepared under </w:t>
      </w:r>
      <w:r w:rsidR="00D74141" w:rsidRPr="00D10713">
        <w:t>section 2</w:t>
      </w:r>
      <w:r w:rsidR="00F2484D" w:rsidRPr="00D10713">
        <w:t>39AE</w:t>
      </w:r>
      <w:r w:rsidRPr="00D10713">
        <w:t xml:space="preserve">, or an annual report prepared under </w:t>
      </w:r>
      <w:r w:rsidR="00D74141" w:rsidRPr="00D10713">
        <w:t>section 2</w:t>
      </w:r>
      <w:r w:rsidR="00812885" w:rsidRPr="00D10713">
        <w:t>15Y</w:t>
      </w:r>
      <w:r w:rsidRPr="00D10713">
        <w:t>, material that is expressly or impliedly critical of a person or body, the Inspector</w:t>
      </w:r>
      <w:r w:rsidR="00D10713">
        <w:noBreakHyphen/>
      </w:r>
      <w:r w:rsidRPr="00D10713">
        <w:t>General must, before the report is finalised, give the person or body an opportunity to comment on the material.</w:t>
      </w:r>
    </w:p>
    <w:p w14:paraId="39D47A38" w14:textId="77777777" w:rsidR="004054E9" w:rsidRPr="00D10713" w:rsidRDefault="004054E9" w:rsidP="00D10713">
      <w:pPr>
        <w:pStyle w:val="subsection"/>
      </w:pPr>
      <w:r w:rsidRPr="00D10713">
        <w:tab/>
        <w:t>(2)</w:t>
      </w:r>
      <w:r w:rsidRPr="00D10713">
        <w:tab/>
        <w:t>The person or body may give comments orally or in writing.</w:t>
      </w:r>
    </w:p>
    <w:p w14:paraId="276189F7" w14:textId="77777777" w:rsidR="004054E9" w:rsidRPr="00D10713" w:rsidRDefault="004054E9" w:rsidP="00D10713">
      <w:pPr>
        <w:pStyle w:val="SubsectionHead"/>
      </w:pPr>
      <w:r w:rsidRPr="00D10713">
        <w:t>Protection from liability for persons who give comments</w:t>
      </w:r>
    </w:p>
    <w:p w14:paraId="63F6977A" w14:textId="77777777" w:rsidR="004054E9" w:rsidRPr="00D10713" w:rsidRDefault="004054E9" w:rsidP="00D10713">
      <w:pPr>
        <w:pStyle w:val="subsection"/>
      </w:pPr>
      <w:r w:rsidRPr="00D10713">
        <w:tab/>
        <w:t>(3)</w:t>
      </w:r>
      <w:r w:rsidRPr="00D10713">
        <w:tab/>
        <w:t>If a person or body gives comments, in good faith, under this section, the person or body is not liable:</w:t>
      </w:r>
    </w:p>
    <w:p w14:paraId="061E1FDB" w14:textId="77777777" w:rsidR="004054E9" w:rsidRPr="00D10713" w:rsidRDefault="004054E9" w:rsidP="00D10713">
      <w:pPr>
        <w:pStyle w:val="paragraph"/>
      </w:pPr>
      <w:r w:rsidRPr="00D10713">
        <w:tab/>
        <w:t>(a)</w:t>
      </w:r>
      <w:r w:rsidRPr="00D10713">
        <w:tab/>
        <w:t>to any proceedings for contravening a law of the Commonwealth because of giving the comments; or</w:t>
      </w:r>
    </w:p>
    <w:p w14:paraId="4CB8C3B0" w14:textId="77777777" w:rsidR="004054E9" w:rsidRPr="00D10713" w:rsidRDefault="004054E9" w:rsidP="00D10713">
      <w:pPr>
        <w:pStyle w:val="paragraph"/>
      </w:pPr>
      <w:r w:rsidRPr="00D10713">
        <w:tab/>
        <w:t>(b)</w:t>
      </w:r>
      <w:r w:rsidRPr="00D10713">
        <w:tab/>
        <w:t>to civil proceedings for loss, damage or injury of any kind suffered by another person because of giving the comments.</w:t>
      </w:r>
    </w:p>
    <w:p w14:paraId="67381A71" w14:textId="77777777" w:rsidR="004054E9" w:rsidRPr="00D10713" w:rsidRDefault="004054E9" w:rsidP="00D10713">
      <w:pPr>
        <w:pStyle w:val="SubsectionHead"/>
      </w:pPr>
      <w:r w:rsidRPr="00D10713">
        <w:t>No loss of legal professional privilege</w:t>
      </w:r>
    </w:p>
    <w:p w14:paraId="6E5B4347" w14:textId="77777777" w:rsidR="004054E9" w:rsidRPr="00D10713" w:rsidRDefault="004054E9" w:rsidP="00D10713">
      <w:pPr>
        <w:pStyle w:val="subsection"/>
      </w:pPr>
      <w:r w:rsidRPr="00D10713">
        <w:tab/>
        <w:t>(4)</w:t>
      </w:r>
      <w:r w:rsidRPr="00D10713">
        <w:tab/>
        <w:t>Information or a document does not cease to be the subject of legal professional privilege merely because it is included or referred to in comments given under this section.</w:t>
      </w:r>
    </w:p>
    <w:p w14:paraId="3E310004" w14:textId="77777777" w:rsidR="004054E9" w:rsidRPr="00D10713" w:rsidRDefault="00877CF6" w:rsidP="00D10713">
      <w:pPr>
        <w:pStyle w:val="ActHead5"/>
      </w:pPr>
      <w:bookmarkStart w:id="147" w:name="_Toc76043158"/>
      <w:r w:rsidRPr="0028081F">
        <w:rPr>
          <w:rStyle w:val="CharSectno"/>
        </w:rPr>
        <w:lastRenderedPageBreak/>
        <w:t>239AH</w:t>
      </w:r>
      <w:r w:rsidR="002775A3">
        <w:t xml:space="preserve">  </w:t>
      </w:r>
      <w:r w:rsidR="00B30B9D" w:rsidRPr="00D10713">
        <w:t>P</w:t>
      </w:r>
      <w:r w:rsidR="004054E9" w:rsidRPr="00D10713">
        <w:t>rivilege against self</w:t>
      </w:r>
      <w:r w:rsidR="00D10713">
        <w:noBreakHyphen/>
      </w:r>
      <w:r w:rsidR="004054E9" w:rsidRPr="00D10713">
        <w:t>incrimination</w:t>
      </w:r>
      <w:r w:rsidR="00B30B9D" w:rsidRPr="00D10713">
        <w:t xml:space="preserve"> </w:t>
      </w:r>
      <w:r w:rsidR="00950769" w:rsidRPr="00D10713">
        <w:t xml:space="preserve">and legal professional privilege </w:t>
      </w:r>
      <w:r w:rsidR="00B30B9D" w:rsidRPr="00D10713">
        <w:t>not abrogated</w:t>
      </w:r>
      <w:bookmarkEnd w:id="147"/>
    </w:p>
    <w:p w14:paraId="78DA71CA" w14:textId="77777777" w:rsidR="00B40724" w:rsidRPr="00D10713" w:rsidRDefault="00B40724" w:rsidP="00D10713">
      <w:pPr>
        <w:pStyle w:val="SubsectionHead"/>
      </w:pPr>
      <w:r w:rsidRPr="00D10713">
        <w:t>Self</w:t>
      </w:r>
      <w:r w:rsidR="00D10713">
        <w:noBreakHyphen/>
      </w:r>
      <w:r w:rsidRPr="00D10713">
        <w:t>incrimination</w:t>
      </w:r>
    </w:p>
    <w:p w14:paraId="6F4C5880" w14:textId="77777777" w:rsidR="004054E9" w:rsidRPr="00D10713" w:rsidRDefault="004054E9" w:rsidP="00D10713">
      <w:pPr>
        <w:pStyle w:val="subsection"/>
      </w:pPr>
      <w:r w:rsidRPr="00D10713">
        <w:tab/>
      </w:r>
      <w:r w:rsidR="00B40724" w:rsidRPr="00D10713">
        <w:t>(1)</w:t>
      </w:r>
      <w:r w:rsidRPr="00D10713">
        <w:tab/>
        <w:t xml:space="preserve">Nothing in this </w:t>
      </w:r>
      <w:r w:rsidR="00451835" w:rsidRPr="00D10713">
        <w:t xml:space="preserve">Part </w:t>
      </w:r>
      <w:r w:rsidRPr="00D10713">
        <w:t>affects the right of a person to refuse to answer a question, give information, or produce a document, on the ground that the answer to the question, the information or the production of the document might tend to incriminate the person or make the person liable to a penalty.</w:t>
      </w:r>
    </w:p>
    <w:p w14:paraId="5EEC2C18" w14:textId="77777777" w:rsidR="00B40724" w:rsidRPr="00D10713" w:rsidRDefault="00B40724" w:rsidP="00D10713">
      <w:pPr>
        <w:pStyle w:val="SubsectionHead"/>
      </w:pPr>
      <w:r w:rsidRPr="00D10713">
        <w:t>Legal professional privilege</w:t>
      </w:r>
    </w:p>
    <w:p w14:paraId="25648FD4" w14:textId="77777777" w:rsidR="00B40724" w:rsidRPr="00D10713" w:rsidRDefault="00B40724" w:rsidP="00D10713">
      <w:pPr>
        <w:pStyle w:val="subsection"/>
      </w:pPr>
      <w:r w:rsidRPr="00D10713">
        <w:tab/>
        <w:t>(2)</w:t>
      </w:r>
      <w:r w:rsidRPr="00D10713">
        <w:tab/>
        <w:t xml:space="preserve">Nothing in this </w:t>
      </w:r>
      <w:r w:rsidR="00440C05" w:rsidRPr="00D10713">
        <w:t xml:space="preserve">Part </w:t>
      </w:r>
      <w:r w:rsidRPr="00D10713">
        <w:t>affects the right of a person to refuse to answer a question, give information, or produce a document, on the ground that:</w:t>
      </w:r>
    </w:p>
    <w:p w14:paraId="1DEE7C34" w14:textId="77777777" w:rsidR="00B40724" w:rsidRPr="00D10713" w:rsidRDefault="00B40724" w:rsidP="00D10713">
      <w:pPr>
        <w:pStyle w:val="paragraph"/>
      </w:pPr>
      <w:r w:rsidRPr="00D10713">
        <w:tab/>
        <w:t>(a)</w:t>
      </w:r>
      <w:r w:rsidRPr="00D10713">
        <w:tab/>
        <w:t>the answer to the question or the information would be privileged from being given on the ground of legal professional privilege; or</w:t>
      </w:r>
    </w:p>
    <w:p w14:paraId="611F959B" w14:textId="77777777" w:rsidR="00B40724" w:rsidRPr="00D10713" w:rsidRDefault="00B40724" w:rsidP="00D10713">
      <w:pPr>
        <w:pStyle w:val="paragraph"/>
      </w:pPr>
      <w:r w:rsidRPr="00D10713">
        <w:tab/>
        <w:t>(b)</w:t>
      </w:r>
      <w:r w:rsidRPr="00D10713">
        <w:tab/>
        <w:t>the document would be privileged from being produced on the ground of legal professional privilege.</w:t>
      </w:r>
    </w:p>
    <w:p w14:paraId="13BB366D" w14:textId="77777777" w:rsidR="002448E8" w:rsidRPr="00D10713" w:rsidRDefault="00F45D70" w:rsidP="00D10713">
      <w:pPr>
        <w:pStyle w:val="ItemHead"/>
      </w:pPr>
      <w:r w:rsidRPr="00D10713">
        <w:t>149</w:t>
      </w:r>
      <w:r w:rsidR="002775A3">
        <w:t xml:space="preserve">  </w:t>
      </w:r>
      <w:r w:rsidR="002448E8" w:rsidRPr="00D10713">
        <w:t xml:space="preserve">At the end of </w:t>
      </w:r>
      <w:r w:rsidR="00D74141" w:rsidRPr="00D10713">
        <w:t>subsection 2</w:t>
      </w:r>
      <w:r w:rsidR="002448E8" w:rsidRPr="00D10713">
        <w:t>51(2)</w:t>
      </w:r>
    </w:p>
    <w:p w14:paraId="1023A248" w14:textId="77777777" w:rsidR="002448E8" w:rsidRPr="00D10713" w:rsidRDefault="002448E8" w:rsidP="00D10713">
      <w:pPr>
        <w:pStyle w:val="Item"/>
      </w:pPr>
      <w:r w:rsidRPr="00D10713">
        <w:t>Add:</w:t>
      </w:r>
    </w:p>
    <w:p w14:paraId="42155DDA" w14:textId="77777777" w:rsidR="002448E8" w:rsidRPr="00D10713" w:rsidRDefault="002448E8" w:rsidP="00D10713">
      <w:pPr>
        <w:pStyle w:val="paragraph"/>
      </w:pPr>
      <w:r w:rsidRPr="00D10713">
        <w:tab/>
        <w:t>; (k)</w:t>
      </w:r>
      <w:r w:rsidRPr="00D10713">
        <w:tab/>
        <w:t>the power to give directions to the Inspector</w:t>
      </w:r>
      <w:r w:rsidR="00D10713">
        <w:noBreakHyphen/>
      </w:r>
      <w:r w:rsidRPr="00D10713">
        <w:t xml:space="preserve">General under </w:t>
      </w:r>
      <w:r w:rsidR="00D74141" w:rsidRPr="00D10713">
        <w:t>section 2</w:t>
      </w:r>
      <w:r w:rsidR="00A8432C" w:rsidRPr="00D10713">
        <w:t>15D</w:t>
      </w:r>
      <w:r w:rsidR="000862BD" w:rsidRPr="00D10713">
        <w:t>.</w:t>
      </w:r>
    </w:p>
    <w:p w14:paraId="48BE48CA" w14:textId="77777777" w:rsidR="001F1EC9" w:rsidRPr="00D10713" w:rsidRDefault="001F1EC9" w:rsidP="001F1EC9">
      <w:pPr>
        <w:pStyle w:val="ActHead7"/>
        <w:pageBreakBefore/>
      </w:pPr>
      <w:bookmarkStart w:id="148" w:name="_Toc76043159"/>
      <w:r w:rsidRPr="0028081F">
        <w:rPr>
          <w:rStyle w:val="CharAmPartNo"/>
        </w:rPr>
        <w:lastRenderedPageBreak/>
        <w:t>Part 3</w:t>
      </w:r>
      <w:r w:rsidRPr="00D10713">
        <w:t>—</w:t>
      </w:r>
      <w:r w:rsidRPr="0028081F">
        <w:rPr>
          <w:rStyle w:val="CharAmPartText"/>
        </w:rPr>
        <w:t>Transitional provisions</w:t>
      </w:r>
      <w:bookmarkEnd w:id="148"/>
    </w:p>
    <w:p w14:paraId="46FB49FE" w14:textId="77777777" w:rsidR="00FC3F88" w:rsidRPr="00D10713" w:rsidRDefault="00FC3F88" w:rsidP="00D10713">
      <w:pPr>
        <w:pStyle w:val="ActHead9"/>
        <w:rPr>
          <w:i w:val="0"/>
        </w:rPr>
      </w:pPr>
      <w:bookmarkStart w:id="149" w:name="_Toc76043160"/>
      <w:r w:rsidRPr="00D10713">
        <w:t>Water Act 2007</w:t>
      </w:r>
      <w:bookmarkEnd w:id="149"/>
    </w:p>
    <w:p w14:paraId="31528298" w14:textId="77777777" w:rsidR="00FC3F88" w:rsidRPr="00D10713" w:rsidRDefault="00F45D70" w:rsidP="00D10713">
      <w:pPr>
        <w:pStyle w:val="ItemHead"/>
      </w:pPr>
      <w:r w:rsidRPr="00D10713">
        <w:t>150</w:t>
      </w:r>
      <w:r w:rsidR="002775A3">
        <w:t xml:space="preserve">  </w:t>
      </w:r>
      <w:r w:rsidR="00FC3F88" w:rsidRPr="00D10713">
        <w:t xml:space="preserve">At the end of </w:t>
      </w:r>
      <w:r w:rsidR="00D74141" w:rsidRPr="00D10713">
        <w:t>Part 2</w:t>
      </w:r>
      <w:r w:rsidR="00FC3F88" w:rsidRPr="00D10713">
        <w:t xml:space="preserve"> of </w:t>
      </w:r>
      <w:r w:rsidR="0022129C" w:rsidRPr="00D10713">
        <w:t>Schedule 1</w:t>
      </w:r>
      <w:r w:rsidR="00FC3F88" w:rsidRPr="00D10713">
        <w:t>0</w:t>
      </w:r>
    </w:p>
    <w:p w14:paraId="4568DB95" w14:textId="77777777" w:rsidR="00FC3F88" w:rsidRPr="00D10713" w:rsidRDefault="00FC3F88" w:rsidP="00D10713">
      <w:pPr>
        <w:pStyle w:val="Item"/>
      </w:pPr>
      <w:r w:rsidRPr="00D10713">
        <w:t>Add:</w:t>
      </w:r>
    </w:p>
    <w:p w14:paraId="62BCBF37" w14:textId="77777777" w:rsidR="00051EBC" w:rsidRPr="00D10713" w:rsidRDefault="0022129C" w:rsidP="00D10713">
      <w:pPr>
        <w:pStyle w:val="ActHead3"/>
      </w:pPr>
      <w:bookmarkStart w:id="150" w:name="_Toc76043161"/>
      <w:r w:rsidRPr="0028081F">
        <w:rPr>
          <w:rStyle w:val="CharDivNo"/>
        </w:rPr>
        <w:t>Division 2</w:t>
      </w:r>
      <w:r w:rsidR="00051EBC" w:rsidRPr="00D10713">
        <w:t>—</w:t>
      </w:r>
      <w:r w:rsidR="00051EBC" w:rsidRPr="0028081F">
        <w:rPr>
          <w:rStyle w:val="CharDivText"/>
        </w:rPr>
        <w:t>Other amendments</w:t>
      </w:r>
      <w:bookmarkEnd w:id="150"/>
    </w:p>
    <w:p w14:paraId="7E0083E2" w14:textId="77777777" w:rsidR="00051EBC" w:rsidRPr="00D10713" w:rsidRDefault="003D0910" w:rsidP="00D10713">
      <w:pPr>
        <w:pStyle w:val="ActHead5"/>
      </w:pPr>
      <w:bookmarkStart w:id="151" w:name="_Toc76043162"/>
      <w:r w:rsidRPr="0028081F">
        <w:rPr>
          <w:rStyle w:val="CharSectno"/>
        </w:rPr>
        <w:t>2</w:t>
      </w:r>
      <w:r w:rsidR="002775A3">
        <w:t xml:space="preserve">  </w:t>
      </w:r>
      <w:r w:rsidR="00051EBC" w:rsidRPr="00D10713">
        <w:t>Definitions</w:t>
      </w:r>
      <w:bookmarkEnd w:id="151"/>
    </w:p>
    <w:p w14:paraId="74D06C4F" w14:textId="77777777" w:rsidR="00051EBC" w:rsidRPr="00D10713" w:rsidRDefault="00051EBC" w:rsidP="00D10713">
      <w:pPr>
        <w:pStyle w:val="subsection"/>
      </w:pPr>
      <w:r w:rsidRPr="00D10713">
        <w:tab/>
      </w:r>
      <w:r w:rsidRPr="00D10713">
        <w:tab/>
        <w:t>In this Division:</w:t>
      </w:r>
    </w:p>
    <w:p w14:paraId="7AD81299" w14:textId="77777777" w:rsidR="00051EBC" w:rsidRPr="00D10713" w:rsidRDefault="00051EBC" w:rsidP="00D10713">
      <w:pPr>
        <w:pStyle w:val="Definition"/>
      </w:pPr>
      <w:r w:rsidRPr="00D10713">
        <w:rPr>
          <w:b/>
          <w:i/>
        </w:rPr>
        <w:t>commencement day</w:t>
      </w:r>
      <w:r w:rsidRPr="00D10713">
        <w:t xml:space="preserve"> means the day </w:t>
      </w:r>
      <w:r w:rsidR="0022129C" w:rsidRPr="00D10713">
        <w:t>Schedule 1</w:t>
      </w:r>
      <w:r w:rsidRPr="00D10713">
        <w:t xml:space="preserve"> to the </w:t>
      </w:r>
      <w:r w:rsidRPr="00D10713">
        <w:rPr>
          <w:i/>
        </w:rPr>
        <w:t>Water Legislation Amendment (Inspector</w:t>
      </w:r>
      <w:r w:rsidR="00D10713">
        <w:rPr>
          <w:i/>
        </w:rPr>
        <w:noBreakHyphen/>
      </w:r>
      <w:r w:rsidRPr="00D10713">
        <w:rPr>
          <w:i/>
        </w:rPr>
        <w:t>General of Water</w:t>
      </w:r>
      <w:r w:rsidRPr="00D10713">
        <w:t xml:space="preserve"> </w:t>
      </w:r>
      <w:r w:rsidRPr="00D10713">
        <w:rPr>
          <w:i/>
        </w:rPr>
        <w:t>Compliance and Other Measures) Act 2021</w:t>
      </w:r>
      <w:r w:rsidRPr="00D10713">
        <w:t xml:space="preserve"> commences.</w:t>
      </w:r>
    </w:p>
    <w:p w14:paraId="4E4E7A2E" w14:textId="77777777" w:rsidR="004F464A" w:rsidRPr="00D10713" w:rsidRDefault="003D0910" w:rsidP="00D10713">
      <w:pPr>
        <w:pStyle w:val="ActHead5"/>
      </w:pPr>
      <w:bookmarkStart w:id="152" w:name="_Toc76043163"/>
      <w:r w:rsidRPr="0028081F">
        <w:rPr>
          <w:rStyle w:val="CharSectno"/>
        </w:rPr>
        <w:t>3</w:t>
      </w:r>
      <w:r w:rsidR="002775A3">
        <w:t xml:space="preserve">  </w:t>
      </w:r>
      <w:r w:rsidR="00AE49DA" w:rsidRPr="00D10713">
        <w:t>A</w:t>
      </w:r>
      <w:r w:rsidR="004F464A" w:rsidRPr="00D10713">
        <w:t>ppropriate enforcement agency</w:t>
      </w:r>
      <w:bookmarkEnd w:id="152"/>
    </w:p>
    <w:p w14:paraId="33B227A1" w14:textId="77777777" w:rsidR="004F464A" w:rsidRPr="00D10713" w:rsidRDefault="004F464A" w:rsidP="00D10713">
      <w:pPr>
        <w:pStyle w:val="subsection"/>
      </w:pPr>
      <w:r w:rsidRPr="00D10713">
        <w:tab/>
      </w:r>
      <w:r w:rsidRPr="00D10713">
        <w:tab/>
        <w:t xml:space="preserve">The amendment of </w:t>
      </w:r>
      <w:r w:rsidR="002360F9" w:rsidRPr="00D10713">
        <w:t>paragraph 1</w:t>
      </w:r>
      <w:r w:rsidRPr="00D10713">
        <w:t xml:space="preserve">37(a) of this Act made by </w:t>
      </w:r>
      <w:r w:rsidR="004A0C1A" w:rsidRPr="00D10713">
        <w:t>item 1</w:t>
      </w:r>
      <w:r w:rsidRPr="00D10713">
        <w:t xml:space="preserve">9 of </w:t>
      </w:r>
      <w:r w:rsidR="0022129C" w:rsidRPr="00D10713">
        <w:t>Schedule 1</w:t>
      </w:r>
      <w:r w:rsidRPr="00D10713">
        <w:t xml:space="preserve"> to the </w:t>
      </w:r>
      <w:r w:rsidRPr="00D10713">
        <w:rPr>
          <w:i/>
        </w:rPr>
        <w:t>Water Legislation Amendment (Inspector</w:t>
      </w:r>
      <w:r w:rsidR="00D10713">
        <w:rPr>
          <w:i/>
        </w:rPr>
        <w:noBreakHyphen/>
      </w:r>
      <w:r w:rsidRPr="00D10713">
        <w:rPr>
          <w:i/>
        </w:rPr>
        <w:t>General of Water</w:t>
      </w:r>
      <w:r w:rsidRPr="00D10713">
        <w:t xml:space="preserve"> </w:t>
      </w:r>
      <w:r w:rsidRPr="00D10713">
        <w:rPr>
          <w:i/>
        </w:rPr>
        <w:t>Compliance and Other Measures) Act 2021</w:t>
      </w:r>
      <w:r w:rsidRPr="00D10713">
        <w:t xml:space="preserve"> applies in relation to contraventions occurring before</w:t>
      </w:r>
      <w:r w:rsidR="0038495F" w:rsidRPr="00D10713">
        <w:t>,</w:t>
      </w:r>
      <w:r w:rsidRPr="00D10713">
        <w:t xml:space="preserve"> </w:t>
      </w:r>
      <w:r w:rsidR="00B82B9A" w:rsidRPr="00D10713">
        <w:t xml:space="preserve">on or </w:t>
      </w:r>
      <w:r w:rsidRPr="00D10713">
        <w:t xml:space="preserve">after the commencement </w:t>
      </w:r>
      <w:r w:rsidR="00051EBC" w:rsidRPr="00D10713">
        <w:t>day</w:t>
      </w:r>
      <w:r w:rsidRPr="00D10713">
        <w:t>.</w:t>
      </w:r>
    </w:p>
    <w:p w14:paraId="54A71B10" w14:textId="77777777" w:rsidR="00720CD7" w:rsidRPr="00D10713" w:rsidRDefault="003D0910" w:rsidP="00D10713">
      <w:pPr>
        <w:pStyle w:val="ActHead5"/>
      </w:pPr>
      <w:bookmarkStart w:id="153" w:name="_Toc76043164"/>
      <w:r w:rsidRPr="0028081F">
        <w:rPr>
          <w:rStyle w:val="CharSectno"/>
        </w:rPr>
        <w:t>4</w:t>
      </w:r>
      <w:r w:rsidR="002775A3">
        <w:t xml:space="preserve">  </w:t>
      </w:r>
      <w:r w:rsidR="0073149F" w:rsidRPr="00D10713">
        <w:t>L</w:t>
      </w:r>
      <w:r w:rsidR="00720CD7" w:rsidRPr="00D10713">
        <w:t xml:space="preserve">egal proceedings involving the </w:t>
      </w:r>
      <w:r w:rsidR="0073149F" w:rsidRPr="00D10713">
        <w:t>Murray</w:t>
      </w:r>
      <w:r w:rsidR="00D10713">
        <w:noBreakHyphen/>
      </w:r>
      <w:r w:rsidR="0073149F" w:rsidRPr="00D10713">
        <w:t>Darling Basin Authority</w:t>
      </w:r>
      <w:bookmarkEnd w:id="153"/>
    </w:p>
    <w:p w14:paraId="29C60AE8" w14:textId="77777777" w:rsidR="00BC2AF0" w:rsidRPr="00D10713" w:rsidRDefault="0073149F" w:rsidP="00D10713">
      <w:pPr>
        <w:pStyle w:val="subsection"/>
      </w:pPr>
      <w:r w:rsidRPr="00D10713">
        <w:tab/>
      </w:r>
      <w:r w:rsidR="0024704F" w:rsidRPr="00D10713">
        <w:t>(1)</w:t>
      </w:r>
      <w:r w:rsidRPr="00D10713">
        <w:tab/>
      </w:r>
      <w:r w:rsidR="00720CD7" w:rsidRPr="00D10713">
        <w:t xml:space="preserve">If, immediately before the commencement </w:t>
      </w:r>
      <w:r w:rsidRPr="00D10713">
        <w:t>day</w:t>
      </w:r>
      <w:r w:rsidR="00BC2AF0" w:rsidRPr="00D10713">
        <w:t>:</w:t>
      </w:r>
    </w:p>
    <w:p w14:paraId="2D9D34CF" w14:textId="77777777" w:rsidR="00BC2AF0" w:rsidRPr="00D10713" w:rsidRDefault="00BC2AF0" w:rsidP="00D10713">
      <w:pPr>
        <w:pStyle w:val="paragraph"/>
      </w:pPr>
      <w:r w:rsidRPr="00D10713">
        <w:tab/>
        <w:t>(a)</w:t>
      </w:r>
      <w:r w:rsidRPr="00D10713">
        <w:tab/>
      </w:r>
      <w:r w:rsidR="00720CD7" w:rsidRPr="00D10713">
        <w:t>the</w:t>
      </w:r>
      <w:r w:rsidR="0073149F" w:rsidRPr="00D10713">
        <w:t xml:space="preserve"> Murray</w:t>
      </w:r>
      <w:r w:rsidR="00D10713">
        <w:noBreakHyphen/>
      </w:r>
      <w:r w:rsidR="0073149F" w:rsidRPr="00D10713">
        <w:t>Darling Basin</w:t>
      </w:r>
      <w:r w:rsidR="00720CD7" w:rsidRPr="00D10713">
        <w:t xml:space="preserve"> </w:t>
      </w:r>
      <w:r w:rsidR="0073149F" w:rsidRPr="00D10713">
        <w:t xml:space="preserve">Authority </w:t>
      </w:r>
      <w:r w:rsidR="00720CD7" w:rsidRPr="00D10713">
        <w:t>was a party to proceedings pe</w:t>
      </w:r>
      <w:r w:rsidRPr="00D10713">
        <w:t>nding in any court or tribunal; and</w:t>
      </w:r>
    </w:p>
    <w:p w14:paraId="02FFAA77" w14:textId="77777777" w:rsidR="00BC2AF0" w:rsidRPr="00D10713" w:rsidRDefault="00BC2AF0" w:rsidP="00D10713">
      <w:pPr>
        <w:pStyle w:val="paragraph"/>
      </w:pPr>
      <w:r w:rsidRPr="00D10713">
        <w:tab/>
        <w:t>(b)</w:t>
      </w:r>
      <w:r w:rsidRPr="00D10713">
        <w:tab/>
        <w:t>the proceedings:</w:t>
      </w:r>
    </w:p>
    <w:p w14:paraId="253B52BA" w14:textId="77777777" w:rsidR="00BC2AF0" w:rsidRPr="00D10713" w:rsidRDefault="00BC2AF0" w:rsidP="00D10713">
      <w:pPr>
        <w:pStyle w:val="paragraphsub"/>
      </w:pPr>
      <w:r w:rsidRPr="00D10713">
        <w:tab/>
        <w:t>(ii)</w:t>
      </w:r>
      <w:r w:rsidRPr="00D10713">
        <w:tab/>
        <w:t xml:space="preserve">were brought as permitted by </w:t>
      </w:r>
      <w:r w:rsidR="00082D91" w:rsidRPr="00D10713">
        <w:t>Part 8</w:t>
      </w:r>
      <w:r w:rsidRPr="00D10713">
        <w:t xml:space="preserve"> of the Act, as in force before the commencement day; or</w:t>
      </w:r>
    </w:p>
    <w:p w14:paraId="6FE16596" w14:textId="77777777" w:rsidR="00BC2AF0" w:rsidRPr="00D10713" w:rsidRDefault="00BC2AF0" w:rsidP="00D10713">
      <w:pPr>
        <w:pStyle w:val="paragraphsub"/>
      </w:pPr>
      <w:r w:rsidRPr="00D10713">
        <w:tab/>
        <w:t>(ii)</w:t>
      </w:r>
      <w:r w:rsidRPr="00D10713">
        <w:tab/>
        <w:t xml:space="preserve">related to the exercise of powers under </w:t>
      </w:r>
      <w:r w:rsidR="00D74141" w:rsidRPr="00D10713">
        <w:t>Part 1</w:t>
      </w:r>
      <w:r w:rsidRPr="00D10713">
        <w:t>0 of the Act, as in force before the commencement day;</w:t>
      </w:r>
    </w:p>
    <w:p w14:paraId="35032F4B" w14:textId="77777777" w:rsidR="0073149F" w:rsidRPr="00D10713" w:rsidRDefault="00720CD7" w:rsidP="00D10713">
      <w:pPr>
        <w:pStyle w:val="subsection2"/>
      </w:pPr>
      <w:r w:rsidRPr="00D10713">
        <w:t xml:space="preserve">the </w:t>
      </w:r>
      <w:r w:rsidR="0073149F" w:rsidRPr="00D10713">
        <w:t>Inspector</w:t>
      </w:r>
      <w:r w:rsidR="00D10713">
        <w:noBreakHyphen/>
      </w:r>
      <w:r w:rsidR="0073149F" w:rsidRPr="00D10713">
        <w:t xml:space="preserve">General of Water Compliance </w:t>
      </w:r>
      <w:r w:rsidRPr="00D10713">
        <w:t xml:space="preserve">is substituted for the </w:t>
      </w:r>
      <w:r w:rsidR="0073149F" w:rsidRPr="00D10713">
        <w:t>Murray</w:t>
      </w:r>
      <w:r w:rsidR="00D10713">
        <w:noBreakHyphen/>
      </w:r>
      <w:r w:rsidR="0073149F" w:rsidRPr="00D10713">
        <w:t xml:space="preserve">Darling Basin Authority </w:t>
      </w:r>
      <w:r w:rsidRPr="00D10713">
        <w:t xml:space="preserve">as a party to the proceedings on and after that </w:t>
      </w:r>
      <w:r w:rsidR="0073149F" w:rsidRPr="00D10713">
        <w:t>day</w:t>
      </w:r>
      <w:r w:rsidRPr="00D10713">
        <w:t>.</w:t>
      </w:r>
    </w:p>
    <w:p w14:paraId="563A1734" w14:textId="77777777" w:rsidR="0010199F" w:rsidRPr="00D10713" w:rsidRDefault="0010199F" w:rsidP="00D10713">
      <w:pPr>
        <w:pStyle w:val="subsection"/>
      </w:pPr>
      <w:r w:rsidRPr="00D10713">
        <w:lastRenderedPageBreak/>
        <w:tab/>
        <w:t>(2)</w:t>
      </w:r>
      <w:r w:rsidRPr="00D10713">
        <w:tab/>
      </w:r>
      <w:r w:rsidR="00D74141" w:rsidRPr="00D10713">
        <w:t>Subclause (</w:t>
      </w:r>
      <w:r w:rsidRPr="00D10713">
        <w:t xml:space="preserve">1) does not apply in relation to pending proceedings relating to the payment of compensation to a person under </w:t>
      </w:r>
      <w:r w:rsidR="00D74141" w:rsidRPr="00D10713">
        <w:t>section 2</w:t>
      </w:r>
      <w:r w:rsidRPr="00D10713">
        <w:t>33 or 254 of th</w:t>
      </w:r>
      <w:r w:rsidR="00D174F8" w:rsidRPr="00D10713">
        <w:t>is</w:t>
      </w:r>
      <w:r w:rsidRPr="00D10713">
        <w:t xml:space="preserve"> Act arising from the exercise of powers under </w:t>
      </w:r>
      <w:r w:rsidR="00D74141" w:rsidRPr="00D10713">
        <w:t>Part 1</w:t>
      </w:r>
      <w:r w:rsidRPr="00D10713">
        <w:t>0 of th</w:t>
      </w:r>
      <w:r w:rsidR="00D174F8" w:rsidRPr="00D10713">
        <w:t>is</w:t>
      </w:r>
      <w:r w:rsidRPr="00D10713">
        <w:t xml:space="preserve"> Act, as in force before the commencement day.</w:t>
      </w:r>
    </w:p>
    <w:p w14:paraId="0D990042" w14:textId="77777777" w:rsidR="00403061" w:rsidRPr="00D10713" w:rsidRDefault="003D0910" w:rsidP="00D10713">
      <w:pPr>
        <w:pStyle w:val="ActHead5"/>
      </w:pPr>
      <w:bookmarkStart w:id="154" w:name="_Toc76043165"/>
      <w:r w:rsidRPr="0028081F">
        <w:rPr>
          <w:rStyle w:val="CharSectno"/>
        </w:rPr>
        <w:t>5</w:t>
      </w:r>
      <w:r w:rsidR="002775A3">
        <w:t xml:space="preserve">  </w:t>
      </w:r>
      <w:r w:rsidR="00403061" w:rsidRPr="00D10713">
        <w:t>Enforceable undertakings</w:t>
      </w:r>
      <w:bookmarkEnd w:id="154"/>
    </w:p>
    <w:p w14:paraId="41AB99B3" w14:textId="77777777" w:rsidR="000A57D2" w:rsidRPr="00D10713" w:rsidRDefault="000A57D2" w:rsidP="00D10713">
      <w:pPr>
        <w:pStyle w:val="subsection"/>
      </w:pPr>
      <w:r w:rsidRPr="00D10713">
        <w:tab/>
      </w:r>
      <w:r w:rsidRPr="00D10713">
        <w:tab/>
        <w:t>If:</w:t>
      </w:r>
    </w:p>
    <w:p w14:paraId="6F344AEE" w14:textId="77777777" w:rsidR="000A57D2" w:rsidRPr="00D10713" w:rsidRDefault="000A57D2" w:rsidP="00D10713">
      <w:pPr>
        <w:pStyle w:val="paragraph"/>
      </w:pPr>
      <w:r w:rsidRPr="00D10713">
        <w:tab/>
        <w:t>(a)</w:t>
      </w:r>
      <w:r w:rsidRPr="00D10713">
        <w:tab/>
        <w:t xml:space="preserve">before the commencement day, the Authority had accepted an undertaking given by a person under </w:t>
      </w:r>
      <w:r w:rsidR="004A0C1A" w:rsidRPr="00D10713">
        <w:t>section 1</w:t>
      </w:r>
      <w:r w:rsidRPr="00D10713">
        <w:t>63</w:t>
      </w:r>
      <w:r w:rsidR="00E57648" w:rsidRPr="00D10713">
        <w:t xml:space="preserve"> of this Act</w:t>
      </w:r>
      <w:r w:rsidRPr="00D10713">
        <w:t>; and</w:t>
      </w:r>
    </w:p>
    <w:p w14:paraId="442B83AC" w14:textId="77777777" w:rsidR="000A57D2" w:rsidRPr="00D10713" w:rsidRDefault="000A57D2" w:rsidP="00D10713">
      <w:pPr>
        <w:pStyle w:val="paragraph"/>
      </w:pPr>
      <w:r w:rsidRPr="00D10713">
        <w:tab/>
        <w:t>(b)</w:t>
      </w:r>
      <w:r w:rsidRPr="00D10713">
        <w:tab/>
        <w:t>the undertaking had not been withdrawn or cancelled before that day;</w:t>
      </w:r>
    </w:p>
    <w:p w14:paraId="54673706" w14:textId="77777777" w:rsidR="000A57D2" w:rsidRPr="00D10713" w:rsidRDefault="000A57D2" w:rsidP="00D10713">
      <w:pPr>
        <w:pStyle w:val="subsection2"/>
      </w:pPr>
      <w:r w:rsidRPr="00D10713">
        <w:t xml:space="preserve">then the undertaking continues to have effect on and after the commencement day as if it </w:t>
      </w:r>
      <w:r w:rsidR="00D668C7" w:rsidRPr="00D10713">
        <w:t xml:space="preserve">were an undertaking accepted </w:t>
      </w:r>
      <w:r w:rsidRPr="00D10713">
        <w:t>by the Inspector</w:t>
      </w:r>
      <w:r w:rsidR="00D10713">
        <w:noBreakHyphen/>
      </w:r>
      <w:r w:rsidRPr="00D10713">
        <w:t>General under that section.</w:t>
      </w:r>
    </w:p>
    <w:p w14:paraId="16B6BD58" w14:textId="77777777" w:rsidR="0030432B" w:rsidRPr="00D10713" w:rsidRDefault="003D0910" w:rsidP="00D10713">
      <w:pPr>
        <w:pStyle w:val="ActHead5"/>
      </w:pPr>
      <w:bookmarkStart w:id="155" w:name="_Toc76043166"/>
      <w:r w:rsidRPr="0028081F">
        <w:rPr>
          <w:rStyle w:val="CharSectno"/>
        </w:rPr>
        <w:t>6</w:t>
      </w:r>
      <w:r w:rsidR="002775A3">
        <w:t xml:space="preserve">  </w:t>
      </w:r>
      <w:r w:rsidR="00AE49DA" w:rsidRPr="00D10713">
        <w:t>E</w:t>
      </w:r>
      <w:r w:rsidR="0030432B" w:rsidRPr="00D10713">
        <w:t>nforcement notices</w:t>
      </w:r>
      <w:bookmarkEnd w:id="155"/>
    </w:p>
    <w:p w14:paraId="7B8A9C7A" w14:textId="77777777" w:rsidR="004F464A" w:rsidRPr="00D10713" w:rsidRDefault="004F464A" w:rsidP="00D10713">
      <w:pPr>
        <w:pStyle w:val="subsection"/>
      </w:pPr>
      <w:r w:rsidRPr="00D10713">
        <w:tab/>
        <w:t>(1)</w:t>
      </w:r>
      <w:r w:rsidRPr="00D10713">
        <w:tab/>
        <w:t xml:space="preserve">The amendments of </w:t>
      </w:r>
      <w:r w:rsidR="004A0C1A" w:rsidRPr="00D10713">
        <w:t>section 1</w:t>
      </w:r>
      <w:r w:rsidRPr="00D10713">
        <w:t xml:space="preserve">65 of this Act made by </w:t>
      </w:r>
      <w:r w:rsidR="0022129C" w:rsidRPr="00D10713">
        <w:t>items 3</w:t>
      </w:r>
      <w:r w:rsidR="007067E8" w:rsidRPr="00D10713">
        <w:t>6</w:t>
      </w:r>
      <w:r w:rsidRPr="00D10713">
        <w:t xml:space="preserve"> to </w:t>
      </w:r>
      <w:r w:rsidR="007067E8" w:rsidRPr="00D10713">
        <w:t>42</w:t>
      </w:r>
      <w:r w:rsidRPr="00D10713">
        <w:t xml:space="preserve"> of </w:t>
      </w:r>
      <w:r w:rsidR="0022129C" w:rsidRPr="00D10713">
        <w:t>Schedule 1</w:t>
      </w:r>
      <w:r w:rsidRPr="00D10713">
        <w:t xml:space="preserve"> to the </w:t>
      </w:r>
      <w:r w:rsidRPr="00D10713">
        <w:rPr>
          <w:i/>
        </w:rPr>
        <w:t>Water Legislation Amendment (Inspector</w:t>
      </w:r>
      <w:r w:rsidR="00D10713">
        <w:rPr>
          <w:i/>
        </w:rPr>
        <w:noBreakHyphen/>
      </w:r>
      <w:r w:rsidRPr="00D10713">
        <w:rPr>
          <w:i/>
        </w:rPr>
        <w:t>General of Water</w:t>
      </w:r>
      <w:r w:rsidRPr="00D10713">
        <w:t xml:space="preserve"> </w:t>
      </w:r>
      <w:r w:rsidRPr="00D10713">
        <w:rPr>
          <w:i/>
        </w:rPr>
        <w:t>Compliance and Other Measures) Act 2021</w:t>
      </w:r>
      <w:r w:rsidRPr="00D10713">
        <w:t xml:space="preserve"> apply in relation to </w:t>
      </w:r>
      <w:r w:rsidR="004804E6" w:rsidRPr="00D10713">
        <w:t xml:space="preserve">contraventions, conduct and </w:t>
      </w:r>
      <w:r w:rsidRPr="00D10713">
        <w:t xml:space="preserve">omissions occurring </w:t>
      </w:r>
      <w:r w:rsidR="0038495F" w:rsidRPr="00D10713">
        <w:t xml:space="preserve">before, on or </w:t>
      </w:r>
      <w:r w:rsidRPr="00D10713">
        <w:t xml:space="preserve">after the commencement </w:t>
      </w:r>
      <w:r w:rsidR="00051EBC" w:rsidRPr="00D10713">
        <w:t>day</w:t>
      </w:r>
      <w:r w:rsidRPr="00D10713">
        <w:t>.</w:t>
      </w:r>
    </w:p>
    <w:p w14:paraId="0FA1E76A" w14:textId="77777777" w:rsidR="0030432B" w:rsidRPr="00D10713" w:rsidRDefault="0030432B" w:rsidP="00D10713">
      <w:pPr>
        <w:pStyle w:val="subsection"/>
      </w:pPr>
      <w:r w:rsidRPr="00D10713">
        <w:tab/>
      </w:r>
      <w:r w:rsidR="004F464A" w:rsidRPr="00D10713">
        <w:t>(2)</w:t>
      </w:r>
      <w:r w:rsidRPr="00D10713">
        <w:tab/>
      </w:r>
      <w:r w:rsidR="00D74141" w:rsidRPr="00D10713">
        <w:t>Section 1</w:t>
      </w:r>
      <w:r w:rsidRPr="00D10713">
        <w:t xml:space="preserve">66 of this Act, as substituted by </w:t>
      </w:r>
      <w:r w:rsidR="0022129C" w:rsidRPr="00D10713">
        <w:t>item 4</w:t>
      </w:r>
      <w:r w:rsidR="007067E8" w:rsidRPr="00D10713">
        <w:t>3</w:t>
      </w:r>
      <w:r w:rsidRPr="00D10713">
        <w:t xml:space="preserve"> of </w:t>
      </w:r>
      <w:r w:rsidR="0022129C" w:rsidRPr="00D10713">
        <w:t>Schedule 1</w:t>
      </w:r>
      <w:r w:rsidRPr="00D10713">
        <w:t xml:space="preserve"> to the </w:t>
      </w:r>
      <w:r w:rsidRPr="00D10713">
        <w:rPr>
          <w:i/>
        </w:rPr>
        <w:t xml:space="preserve">Water </w:t>
      </w:r>
      <w:r w:rsidR="00F42C72" w:rsidRPr="00D10713">
        <w:rPr>
          <w:i/>
        </w:rPr>
        <w:t xml:space="preserve">Legislation </w:t>
      </w:r>
      <w:r w:rsidRPr="00D10713">
        <w:rPr>
          <w:i/>
        </w:rPr>
        <w:t>Amendment (</w:t>
      </w:r>
      <w:r w:rsidR="00FC3F88" w:rsidRPr="00D10713">
        <w:rPr>
          <w:i/>
        </w:rPr>
        <w:t>Inspector</w:t>
      </w:r>
      <w:r w:rsidR="00D10713">
        <w:rPr>
          <w:i/>
        </w:rPr>
        <w:noBreakHyphen/>
      </w:r>
      <w:r w:rsidR="00FC3F88" w:rsidRPr="00D10713">
        <w:rPr>
          <w:i/>
        </w:rPr>
        <w:t>General of Water</w:t>
      </w:r>
      <w:r w:rsidR="00FC3F88" w:rsidRPr="00D10713">
        <w:t xml:space="preserve"> </w:t>
      </w:r>
      <w:r w:rsidR="00FC3F88" w:rsidRPr="00D10713">
        <w:rPr>
          <w:i/>
        </w:rPr>
        <w:t xml:space="preserve">Compliance </w:t>
      </w:r>
      <w:r w:rsidR="00C71A6F" w:rsidRPr="00D10713">
        <w:rPr>
          <w:i/>
        </w:rPr>
        <w:t>and Other Measures) Act 2021</w:t>
      </w:r>
      <w:r w:rsidRPr="00D10713">
        <w:t xml:space="preserve">, applies in relation to a contravention of a notice that is given under </w:t>
      </w:r>
      <w:r w:rsidR="002360F9" w:rsidRPr="00D10713">
        <w:t>sub</w:t>
      </w:r>
      <w:r w:rsidR="004A0C1A" w:rsidRPr="00D10713">
        <w:t>section 1</w:t>
      </w:r>
      <w:r w:rsidRPr="00D10713">
        <w:t xml:space="preserve">65(2) of this Act </w:t>
      </w:r>
      <w:r w:rsidR="00B82B9A" w:rsidRPr="00D10713">
        <w:t xml:space="preserve">on or </w:t>
      </w:r>
      <w:r w:rsidRPr="00D10713">
        <w:t xml:space="preserve">after the commencement </w:t>
      </w:r>
      <w:r w:rsidR="00051EBC" w:rsidRPr="00D10713">
        <w:t>day</w:t>
      </w:r>
      <w:r w:rsidRPr="00D10713">
        <w:t>.</w:t>
      </w:r>
    </w:p>
    <w:p w14:paraId="513780FC" w14:textId="77777777" w:rsidR="004804E6" w:rsidRPr="00D10713" w:rsidRDefault="004804E6" w:rsidP="00D10713">
      <w:pPr>
        <w:pStyle w:val="subsection"/>
      </w:pPr>
      <w:r w:rsidRPr="00D10713">
        <w:tab/>
        <w:t>(3)</w:t>
      </w:r>
      <w:r w:rsidRPr="00D10713">
        <w:tab/>
        <w:t xml:space="preserve">The amendment of </w:t>
      </w:r>
      <w:r w:rsidR="004A0C1A" w:rsidRPr="00D10713">
        <w:t>section 1</w:t>
      </w:r>
      <w:r w:rsidRPr="00D10713">
        <w:t xml:space="preserve">67 of this Act made by </w:t>
      </w:r>
      <w:r w:rsidR="0022129C" w:rsidRPr="00D10713">
        <w:t>item 4</w:t>
      </w:r>
      <w:r w:rsidR="007067E8" w:rsidRPr="00D10713">
        <w:t>4</w:t>
      </w:r>
      <w:r w:rsidRPr="00D10713">
        <w:t xml:space="preserve"> of </w:t>
      </w:r>
      <w:r w:rsidR="0022129C" w:rsidRPr="00D10713">
        <w:t>Schedule 1</w:t>
      </w:r>
      <w:r w:rsidRPr="00D10713">
        <w:t xml:space="preserve"> to the </w:t>
      </w:r>
      <w:r w:rsidRPr="00D10713">
        <w:rPr>
          <w:i/>
        </w:rPr>
        <w:t>Water Legislation Amendment (Inspector</w:t>
      </w:r>
      <w:r w:rsidR="00D10713">
        <w:rPr>
          <w:i/>
        </w:rPr>
        <w:noBreakHyphen/>
      </w:r>
      <w:r w:rsidRPr="00D10713">
        <w:rPr>
          <w:i/>
        </w:rPr>
        <w:t>General of Water</w:t>
      </w:r>
      <w:r w:rsidRPr="00D10713">
        <w:t xml:space="preserve"> </w:t>
      </w:r>
      <w:r w:rsidRPr="00D10713">
        <w:rPr>
          <w:i/>
        </w:rPr>
        <w:t>Compliance and Other Measures) Act 2021</w:t>
      </w:r>
      <w:r w:rsidRPr="00D10713">
        <w:t xml:space="preserve"> applies in relation to a notice given under </w:t>
      </w:r>
      <w:r w:rsidR="004A0C1A" w:rsidRPr="00D10713">
        <w:t>section 1</w:t>
      </w:r>
      <w:r w:rsidRPr="00D10713">
        <w:t xml:space="preserve">65 of this Act </w:t>
      </w:r>
      <w:r w:rsidR="0038495F" w:rsidRPr="00D10713">
        <w:t xml:space="preserve">before, on or </w:t>
      </w:r>
      <w:r w:rsidRPr="00D10713">
        <w:t xml:space="preserve">after the commencement </w:t>
      </w:r>
      <w:r w:rsidR="00051EBC" w:rsidRPr="00D10713">
        <w:t>day</w:t>
      </w:r>
      <w:r w:rsidRPr="00D10713">
        <w:t>.</w:t>
      </w:r>
    </w:p>
    <w:p w14:paraId="595C1538" w14:textId="77777777" w:rsidR="00D668C7" w:rsidRPr="00D10713" w:rsidRDefault="003D0910" w:rsidP="00D10713">
      <w:pPr>
        <w:pStyle w:val="ActHead5"/>
      </w:pPr>
      <w:bookmarkStart w:id="156" w:name="_Toc76043167"/>
      <w:r w:rsidRPr="0028081F">
        <w:rPr>
          <w:rStyle w:val="CharSectno"/>
        </w:rPr>
        <w:lastRenderedPageBreak/>
        <w:t>7</w:t>
      </w:r>
      <w:r w:rsidR="002775A3">
        <w:t xml:space="preserve">  </w:t>
      </w:r>
      <w:r w:rsidR="00E57648" w:rsidRPr="00D10713">
        <w:t>Public warning notices</w:t>
      </w:r>
      <w:bookmarkEnd w:id="156"/>
    </w:p>
    <w:p w14:paraId="3CA6DEBC" w14:textId="77777777" w:rsidR="00E57648" w:rsidRPr="00D10713" w:rsidRDefault="00E57648" w:rsidP="00D10713">
      <w:pPr>
        <w:pStyle w:val="subsection"/>
      </w:pPr>
      <w:r w:rsidRPr="00D10713">
        <w:tab/>
      </w:r>
      <w:r w:rsidRPr="00D10713">
        <w:tab/>
      </w:r>
      <w:r w:rsidR="00D74141" w:rsidRPr="00D10713">
        <w:t>Section 1</w:t>
      </w:r>
      <w:r w:rsidRPr="00D10713">
        <w:t xml:space="preserve">67A of this Act applies in relation to conduct occurring </w:t>
      </w:r>
      <w:r w:rsidR="00B82B9A" w:rsidRPr="00D10713">
        <w:t xml:space="preserve">on or </w:t>
      </w:r>
      <w:r w:rsidRPr="00D10713">
        <w:t>after the commencement day.</w:t>
      </w:r>
    </w:p>
    <w:p w14:paraId="68BBA085" w14:textId="77777777" w:rsidR="0030432B" w:rsidRPr="00D10713" w:rsidRDefault="003D0910" w:rsidP="00D10713">
      <w:pPr>
        <w:pStyle w:val="ActHead5"/>
      </w:pPr>
      <w:bookmarkStart w:id="157" w:name="_Toc76043168"/>
      <w:r w:rsidRPr="0028081F">
        <w:rPr>
          <w:rStyle w:val="CharSectno"/>
        </w:rPr>
        <w:t>8</w:t>
      </w:r>
      <w:r w:rsidR="002775A3">
        <w:t xml:space="preserve">  </w:t>
      </w:r>
      <w:r w:rsidR="001A2944" w:rsidRPr="00D10713">
        <w:t>O</w:t>
      </w:r>
      <w:r w:rsidR="0030432B" w:rsidRPr="00D10713">
        <w:t>ffences and civil penalty provisions</w:t>
      </w:r>
      <w:bookmarkEnd w:id="157"/>
    </w:p>
    <w:p w14:paraId="010A0070" w14:textId="77777777" w:rsidR="00DC533A" w:rsidRPr="00D10713" w:rsidRDefault="00DC533A" w:rsidP="00D10713">
      <w:pPr>
        <w:pStyle w:val="subsection"/>
      </w:pPr>
      <w:r w:rsidRPr="00D10713">
        <w:tab/>
        <w:t>(1)</w:t>
      </w:r>
      <w:r w:rsidRPr="00D10713">
        <w:tab/>
        <w:t xml:space="preserve">An offence provision or a civil penalty provision that was inserted into this Act by Schedule 1 to the </w:t>
      </w:r>
      <w:r w:rsidRPr="00D10713">
        <w:rPr>
          <w:i/>
        </w:rPr>
        <w:t>Water Legislation Amendment (Inspector</w:t>
      </w:r>
      <w:r w:rsidR="00D10713">
        <w:rPr>
          <w:i/>
        </w:rPr>
        <w:noBreakHyphen/>
      </w:r>
      <w:r w:rsidRPr="00D10713">
        <w:rPr>
          <w:i/>
        </w:rPr>
        <w:t>General of Water</w:t>
      </w:r>
      <w:r w:rsidRPr="00D10713">
        <w:t xml:space="preserve"> </w:t>
      </w:r>
      <w:r w:rsidRPr="00D10713">
        <w:rPr>
          <w:i/>
        </w:rPr>
        <w:t>Compliance and Other Measures) Act 2021</w:t>
      </w:r>
      <w:r w:rsidRPr="00D10713">
        <w:t xml:space="preserve"> applies in relation to an act or omission that occurs on or after the commencement day.</w:t>
      </w:r>
    </w:p>
    <w:p w14:paraId="77BF6E4C" w14:textId="77777777" w:rsidR="00D7690B" w:rsidRPr="00D10713" w:rsidRDefault="00D7690B" w:rsidP="00D10713">
      <w:pPr>
        <w:pStyle w:val="subsection"/>
      </w:pPr>
      <w:r w:rsidRPr="00D10713">
        <w:tab/>
      </w:r>
      <w:r w:rsidR="00DC533A" w:rsidRPr="00D10713">
        <w:t>(2)</w:t>
      </w:r>
      <w:r w:rsidRPr="00D10713">
        <w:tab/>
        <w:t xml:space="preserve">An offence </w:t>
      </w:r>
      <w:r w:rsidR="001A2944" w:rsidRPr="00D10713">
        <w:t xml:space="preserve">provision </w:t>
      </w:r>
      <w:r w:rsidRPr="00D10713">
        <w:t xml:space="preserve">or </w:t>
      </w:r>
      <w:r w:rsidR="001A2944" w:rsidRPr="00D10713">
        <w:t xml:space="preserve">a </w:t>
      </w:r>
      <w:r w:rsidRPr="00D10713">
        <w:t>civil penalty provision</w:t>
      </w:r>
      <w:r w:rsidR="00DC533A" w:rsidRPr="00D10713">
        <w:t xml:space="preserve">, </w:t>
      </w:r>
      <w:r w:rsidR="001A2944" w:rsidRPr="00D10713">
        <w:t xml:space="preserve">as </w:t>
      </w:r>
      <w:r w:rsidR="00DC533A" w:rsidRPr="00D10713">
        <w:t xml:space="preserve">amended by </w:t>
      </w:r>
      <w:r w:rsidRPr="00D10713">
        <w:t xml:space="preserve">Schedule 1 to the </w:t>
      </w:r>
      <w:r w:rsidRPr="00D10713">
        <w:rPr>
          <w:i/>
        </w:rPr>
        <w:t>Water Legislation Amendment (Inspector</w:t>
      </w:r>
      <w:r w:rsidR="00D10713">
        <w:rPr>
          <w:i/>
        </w:rPr>
        <w:noBreakHyphen/>
      </w:r>
      <w:r w:rsidRPr="00D10713">
        <w:rPr>
          <w:i/>
        </w:rPr>
        <w:t>General of Water</w:t>
      </w:r>
      <w:r w:rsidRPr="00D10713">
        <w:t xml:space="preserve"> </w:t>
      </w:r>
      <w:r w:rsidRPr="00D10713">
        <w:rPr>
          <w:i/>
        </w:rPr>
        <w:t>Compliance and Other Measures) Act 2021</w:t>
      </w:r>
      <w:r w:rsidRPr="00D10713">
        <w:t xml:space="preserve">, </w:t>
      </w:r>
      <w:r w:rsidR="001A2944" w:rsidRPr="00D10713">
        <w:t>applies</w:t>
      </w:r>
      <w:r w:rsidRPr="00D10713">
        <w:t xml:space="preserve"> in relation to </w:t>
      </w:r>
      <w:r w:rsidR="001A2944" w:rsidRPr="00D10713">
        <w:t>an act or omission that</w:t>
      </w:r>
      <w:r w:rsidRPr="00D10713">
        <w:t xml:space="preserve"> occurs on or after the commencement day.</w:t>
      </w:r>
    </w:p>
    <w:p w14:paraId="05F760DC" w14:textId="77777777" w:rsidR="00F62625" w:rsidRPr="00D10713" w:rsidRDefault="003D0910" w:rsidP="00D10713">
      <w:pPr>
        <w:pStyle w:val="ActHead5"/>
      </w:pPr>
      <w:bookmarkStart w:id="158" w:name="_Toc76043169"/>
      <w:r w:rsidRPr="0028081F">
        <w:rPr>
          <w:rStyle w:val="CharSectno"/>
        </w:rPr>
        <w:t>9</w:t>
      </w:r>
      <w:r w:rsidR="002775A3">
        <w:t xml:space="preserve">  </w:t>
      </w:r>
      <w:r w:rsidR="00AE49DA" w:rsidRPr="00D10713">
        <w:t>C</w:t>
      </w:r>
      <w:r w:rsidR="00F62625" w:rsidRPr="00D10713">
        <w:t>redits to the Murray</w:t>
      </w:r>
      <w:r w:rsidR="00D10713">
        <w:noBreakHyphen/>
      </w:r>
      <w:r w:rsidR="00F62625" w:rsidRPr="00D10713">
        <w:t>Darling Basin Special Account</w:t>
      </w:r>
      <w:bookmarkEnd w:id="158"/>
    </w:p>
    <w:p w14:paraId="7E4B91B0" w14:textId="77777777" w:rsidR="00F62625" w:rsidRPr="00D10713" w:rsidRDefault="00F62625" w:rsidP="00D10713">
      <w:pPr>
        <w:pStyle w:val="subsection"/>
      </w:pPr>
      <w:r w:rsidRPr="00D10713">
        <w:tab/>
      </w:r>
      <w:r w:rsidRPr="00D10713">
        <w:tab/>
        <w:t xml:space="preserve">The amendment of </w:t>
      </w:r>
      <w:r w:rsidR="00B91763" w:rsidRPr="00D10713">
        <w:t>paragraph 2</w:t>
      </w:r>
      <w:r w:rsidRPr="00D10713">
        <w:t>10(1)(i) of th</w:t>
      </w:r>
      <w:r w:rsidR="00D174F8" w:rsidRPr="00D10713">
        <w:t>is</w:t>
      </w:r>
      <w:r w:rsidRPr="00D10713">
        <w:t xml:space="preserve"> Act made by </w:t>
      </w:r>
      <w:r w:rsidR="00597B2A" w:rsidRPr="00D10713">
        <w:t>item 5</w:t>
      </w:r>
      <w:r w:rsidR="007067E8" w:rsidRPr="00D10713">
        <w:t>9</w:t>
      </w:r>
      <w:r w:rsidR="00767626" w:rsidRPr="00D10713">
        <w:t xml:space="preserve"> of </w:t>
      </w:r>
      <w:r w:rsidR="0022129C" w:rsidRPr="00D10713">
        <w:t>Schedule 1</w:t>
      </w:r>
      <w:r w:rsidRPr="00D10713">
        <w:t xml:space="preserve"> to the </w:t>
      </w:r>
      <w:r w:rsidRPr="00D10713">
        <w:rPr>
          <w:i/>
        </w:rPr>
        <w:t>Water Legislation Amendment (</w:t>
      </w:r>
      <w:r w:rsidR="00FC3F88" w:rsidRPr="00D10713">
        <w:rPr>
          <w:i/>
        </w:rPr>
        <w:t>Inspector</w:t>
      </w:r>
      <w:r w:rsidR="00D10713">
        <w:rPr>
          <w:i/>
        </w:rPr>
        <w:noBreakHyphen/>
      </w:r>
      <w:r w:rsidR="00FC3F88" w:rsidRPr="00D10713">
        <w:rPr>
          <w:i/>
        </w:rPr>
        <w:t>General of Water</w:t>
      </w:r>
      <w:r w:rsidR="00FC3F88" w:rsidRPr="00D10713">
        <w:t xml:space="preserve"> </w:t>
      </w:r>
      <w:r w:rsidR="00FC3F88" w:rsidRPr="00D10713">
        <w:rPr>
          <w:i/>
        </w:rPr>
        <w:t xml:space="preserve">Compliance </w:t>
      </w:r>
      <w:r w:rsidR="00C71A6F" w:rsidRPr="00D10713">
        <w:rPr>
          <w:i/>
        </w:rPr>
        <w:t>and Other Measures) Act 2021</w:t>
      </w:r>
      <w:r w:rsidRPr="00D10713">
        <w:t xml:space="preserve"> applies in connection with the performance of the Authority’s functions under this Act or the regulations </w:t>
      </w:r>
      <w:r w:rsidR="00B82B9A" w:rsidRPr="00D10713">
        <w:t xml:space="preserve">on or </w:t>
      </w:r>
      <w:r w:rsidRPr="00D10713">
        <w:t xml:space="preserve">after the commencement </w:t>
      </w:r>
      <w:r w:rsidR="00051EBC" w:rsidRPr="00D10713">
        <w:t>day</w:t>
      </w:r>
      <w:r w:rsidRPr="00D10713">
        <w:t>.</w:t>
      </w:r>
    </w:p>
    <w:p w14:paraId="34210EDD" w14:textId="77777777" w:rsidR="00076D35" w:rsidRPr="00D10713" w:rsidRDefault="003D0910" w:rsidP="00D10713">
      <w:pPr>
        <w:pStyle w:val="ActHead5"/>
      </w:pPr>
      <w:bookmarkStart w:id="159" w:name="_Toc76043170"/>
      <w:r w:rsidRPr="0028081F">
        <w:rPr>
          <w:rStyle w:val="CharSectno"/>
        </w:rPr>
        <w:t>10</w:t>
      </w:r>
      <w:r w:rsidR="002775A3">
        <w:t xml:space="preserve">  </w:t>
      </w:r>
      <w:r w:rsidR="00AE49DA" w:rsidRPr="00D10713">
        <w:t>D</w:t>
      </w:r>
      <w:r w:rsidR="00076D35" w:rsidRPr="00D10713">
        <w:t>isclosure of information by the Authority</w:t>
      </w:r>
      <w:bookmarkEnd w:id="159"/>
    </w:p>
    <w:p w14:paraId="73440CEC" w14:textId="77777777" w:rsidR="00076D35" w:rsidRPr="00D10713" w:rsidRDefault="00076D35" w:rsidP="00D10713">
      <w:pPr>
        <w:pStyle w:val="subsection"/>
      </w:pPr>
      <w:r w:rsidRPr="00D10713">
        <w:tab/>
      </w:r>
      <w:r w:rsidRPr="00D10713">
        <w:tab/>
      </w:r>
      <w:r w:rsidR="003D6599" w:rsidRPr="00D10713">
        <w:t>Section 2</w:t>
      </w:r>
      <w:r w:rsidRPr="00D10713">
        <w:t xml:space="preserve">15A </w:t>
      </w:r>
      <w:r w:rsidR="00B55D23" w:rsidRPr="00D10713">
        <w:t xml:space="preserve">of this Act </w:t>
      </w:r>
      <w:r w:rsidRPr="00D10713">
        <w:t xml:space="preserve">applies in relation to information obtained </w:t>
      </w:r>
      <w:r w:rsidR="0038495F" w:rsidRPr="00D10713">
        <w:t xml:space="preserve">before, on or </w:t>
      </w:r>
      <w:r w:rsidRPr="00D10713">
        <w:t xml:space="preserve">after the commencement </w:t>
      </w:r>
      <w:r w:rsidR="00051EBC" w:rsidRPr="00D10713">
        <w:t>day</w:t>
      </w:r>
      <w:r w:rsidRPr="00D10713">
        <w:t>.</w:t>
      </w:r>
    </w:p>
    <w:p w14:paraId="14B0B55E" w14:textId="77777777" w:rsidR="00030030" w:rsidRPr="00D10713" w:rsidRDefault="00030030" w:rsidP="00D10713">
      <w:pPr>
        <w:pStyle w:val="ActHead5"/>
      </w:pPr>
      <w:bookmarkStart w:id="160" w:name="_Toc76043171"/>
      <w:r w:rsidRPr="0028081F">
        <w:rPr>
          <w:rStyle w:val="CharSectno"/>
        </w:rPr>
        <w:t>1</w:t>
      </w:r>
      <w:r w:rsidR="000844A2" w:rsidRPr="0028081F">
        <w:rPr>
          <w:rStyle w:val="CharSectno"/>
        </w:rPr>
        <w:t>1</w:t>
      </w:r>
      <w:r w:rsidR="002775A3">
        <w:t xml:space="preserve">  </w:t>
      </w:r>
      <w:r w:rsidR="00B55D23" w:rsidRPr="00D10713">
        <w:t>Inquiry may relate to matters occurring before, on or after commencement day</w:t>
      </w:r>
      <w:bookmarkEnd w:id="160"/>
    </w:p>
    <w:p w14:paraId="5A2AA5E6" w14:textId="77777777" w:rsidR="00030030" w:rsidRPr="00D10713" w:rsidRDefault="00030030" w:rsidP="00D10713">
      <w:pPr>
        <w:pStyle w:val="subsection"/>
      </w:pPr>
      <w:r w:rsidRPr="00D10713">
        <w:tab/>
      </w:r>
      <w:r w:rsidRPr="00D10713">
        <w:tab/>
        <w:t>The Inspector</w:t>
      </w:r>
      <w:r w:rsidR="00D10713">
        <w:noBreakHyphen/>
      </w:r>
      <w:r w:rsidRPr="00D10713">
        <w:t xml:space="preserve">General may </w:t>
      </w:r>
      <w:r w:rsidR="0064652D" w:rsidRPr="00D10713">
        <w:t xml:space="preserve">conduct an inquiry under </w:t>
      </w:r>
      <w:r w:rsidR="00D74141" w:rsidRPr="00D10713">
        <w:t>section 2</w:t>
      </w:r>
      <w:r w:rsidR="0064652D" w:rsidRPr="00D10713">
        <w:t xml:space="preserve">39AA </w:t>
      </w:r>
      <w:r w:rsidR="00B55D23" w:rsidRPr="00D10713">
        <w:t xml:space="preserve">of this Act </w:t>
      </w:r>
      <w:r w:rsidR="0042572E" w:rsidRPr="00D10713">
        <w:t>for the purpose</w:t>
      </w:r>
      <w:r w:rsidR="00940E07" w:rsidRPr="00D10713">
        <w:t xml:space="preserve"> of performing the function referred to in </w:t>
      </w:r>
      <w:r w:rsidR="00B91763" w:rsidRPr="00D10713">
        <w:t>paragraph 2</w:t>
      </w:r>
      <w:r w:rsidRPr="00D10713">
        <w:t>15C</w:t>
      </w:r>
      <w:r w:rsidR="00B55D23" w:rsidRPr="00D10713">
        <w:t xml:space="preserve">(1)(a), (b) or (c) of this Act </w:t>
      </w:r>
      <w:r w:rsidRPr="00D10713">
        <w:t>in relation to</w:t>
      </w:r>
      <w:r w:rsidR="00B55D23" w:rsidRPr="00D10713">
        <w:t xml:space="preserve"> </w:t>
      </w:r>
      <w:r w:rsidRPr="00D10713">
        <w:t xml:space="preserve">the performance of functions </w:t>
      </w:r>
      <w:r w:rsidR="00B55D23" w:rsidRPr="00D10713">
        <w:t xml:space="preserve">or obligations, </w:t>
      </w:r>
      <w:r w:rsidRPr="00D10713">
        <w:t xml:space="preserve">exercise of powers </w:t>
      </w:r>
      <w:r w:rsidR="00B55D23" w:rsidRPr="00D10713">
        <w:t xml:space="preserve">or implementation of commitments referred to in those </w:t>
      </w:r>
      <w:r w:rsidR="00B55D23" w:rsidRPr="00D10713">
        <w:lastRenderedPageBreak/>
        <w:t xml:space="preserve">paragraphs </w:t>
      </w:r>
      <w:r w:rsidRPr="00D10713">
        <w:t>by agencies of the Commonwealth</w:t>
      </w:r>
      <w:r w:rsidR="00B55D23" w:rsidRPr="00D10713">
        <w:t>,</w:t>
      </w:r>
      <w:r w:rsidRPr="00D10713">
        <w:t xml:space="preserve"> </w:t>
      </w:r>
      <w:r w:rsidR="00B55D23" w:rsidRPr="00D10713">
        <w:t xml:space="preserve">or agencies of the Basin States, </w:t>
      </w:r>
      <w:r w:rsidRPr="00D10713">
        <w:t>before, on or after the commencement day</w:t>
      </w:r>
      <w:r w:rsidR="00B55D23" w:rsidRPr="00D10713">
        <w:t>.</w:t>
      </w:r>
    </w:p>
    <w:p w14:paraId="312B3EB9" w14:textId="77777777" w:rsidR="00076546" w:rsidRPr="00D10713" w:rsidRDefault="00076546" w:rsidP="00D10713">
      <w:pPr>
        <w:pStyle w:val="ActHead5"/>
      </w:pPr>
      <w:bookmarkStart w:id="161" w:name="_Toc76043172"/>
      <w:r w:rsidRPr="0028081F">
        <w:rPr>
          <w:rStyle w:val="CharSectno"/>
        </w:rPr>
        <w:t>1</w:t>
      </w:r>
      <w:r w:rsidR="000844A2" w:rsidRPr="0028081F">
        <w:rPr>
          <w:rStyle w:val="CharSectno"/>
        </w:rPr>
        <w:t>2</w:t>
      </w:r>
      <w:r w:rsidR="002775A3">
        <w:t xml:space="preserve">  </w:t>
      </w:r>
      <w:r w:rsidRPr="00D10713">
        <w:t>Inspector</w:t>
      </w:r>
      <w:r w:rsidR="00D10713">
        <w:noBreakHyphen/>
      </w:r>
      <w:r w:rsidRPr="00D10713">
        <w:t>General’s first annual work plan</w:t>
      </w:r>
      <w:bookmarkEnd w:id="161"/>
    </w:p>
    <w:p w14:paraId="631214B3" w14:textId="77777777" w:rsidR="00A10F2C" w:rsidRPr="00D10713" w:rsidRDefault="00A10F2C" w:rsidP="00D10713">
      <w:pPr>
        <w:pStyle w:val="subsection"/>
      </w:pPr>
      <w:r w:rsidRPr="00D10713">
        <w:tab/>
      </w:r>
      <w:r w:rsidRPr="00D10713">
        <w:tab/>
      </w:r>
      <w:r w:rsidR="00395EAD" w:rsidRPr="00D10713">
        <w:t xml:space="preserve">For the purposes of </w:t>
      </w:r>
      <w:r w:rsidR="00D74141" w:rsidRPr="00D10713">
        <w:t>subsection 2</w:t>
      </w:r>
      <w:r w:rsidR="00395EAD" w:rsidRPr="00D10713">
        <w:t>15E(1) of the Act, t</w:t>
      </w:r>
      <w:r w:rsidRPr="00D10713">
        <w:t>he Inspector</w:t>
      </w:r>
      <w:r w:rsidR="00D10713">
        <w:noBreakHyphen/>
      </w:r>
      <w:r w:rsidRPr="00D10713">
        <w:t xml:space="preserve">General </w:t>
      </w:r>
      <w:r w:rsidR="00395EAD" w:rsidRPr="00D10713">
        <w:t>must prepare a work plan for the financial year that includes the commencement day within 3 months after the commencement day</w:t>
      </w:r>
      <w:r w:rsidR="00737567" w:rsidRPr="00D10713">
        <w:t>.</w:t>
      </w:r>
    </w:p>
    <w:p w14:paraId="47B0FA88" w14:textId="77777777" w:rsidR="00984B0A" w:rsidRPr="00D10713" w:rsidRDefault="00737567" w:rsidP="00D10713">
      <w:pPr>
        <w:pStyle w:val="ActHead5"/>
      </w:pPr>
      <w:bookmarkStart w:id="162" w:name="_Toc76043173"/>
      <w:r w:rsidRPr="0028081F">
        <w:rPr>
          <w:rStyle w:val="CharSectno"/>
        </w:rPr>
        <w:t>1</w:t>
      </w:r>
      <w:r w:rsidR="000844A2" w:rsidRPr="0028081F">
        <w:rPr>
          <w:rStyle w:val="CharSectno"/>
        </w:rPr>
        <w:t>3</w:t>
      </w:r>
      <w:r w:rsidR="002775A3">
        <w:t xml:space="preserve">  </w:t>
      </w:r>
      <w:r w:rsidR="00984B0A" w:rsidRPr="00D10713">
        <w:t>Inspector</w:t>
      </w:r>
      <w:r w:rsidR="00D10713">
        <w:noBreakHyphen/>
      </w:r>
      <w:r w:rsidR="00984B0A" w:rsidRPr="00D10713">
        <w:t>General’s compliance powers</w:t>
      </w:r>
      <w:bookmarkEnd w:id="162"/>
    </w:p>
    <w:p w14:paraId="6B8815A3" w14:textId="77777777" w:rsidR="00DC533A" w:rsidRPr="00D10713" w:rsidRDefault="00DC533A" w:rsidP="00D10713">
      <w:pPr>
        <w:pStyle w:val="subsection"/>
      </w:pPr>
      <w:r w:rsidRPr="00D10713">
        <w:tab/>
        <w:t>(1)</w:t>
      </w:r>
      <w:r w:rsidRPr="00D10713">
        <w:tab/>
        <w:t>The powers conferred on the Inspector</w:t>
      </w:r>
      <w:r w:rsidR="00D10713">
        <w:noBreakHyphen/>
      </w:r>
      <w:r w:rsidRPr="00D10713">
        <w:t xml:space="preserve">General by Subdivision B of </w:t>
      </w:r>
      <w:r w:rsidR="003D6599" w:rsidRPr="00D10713">
        <w:t>Division 1</w:t>
      </w:r>
      <w:r w:rsidR="0042572E" w:rsidRPr="00D10713">
        <w:t xml:space="preserve"> of </w:t>
      </w:r>
      <w:r w:rsidR="00D74141" w:rsidRPr="00D10713">
        <w:t>Part 1</w:t>
      </w:r>
      <w:r w:rsidR="0042572E" w:rsidRPr="00D10713">
        <w:t xml:space="preserve">0AA </w:t>
      </w:r>
      <w:r w:rsidR="00B91763" w:rsidRPr="00D10713">
        <w:t xml:space="preserve">of this Act may be exercised </w:t>
      </w:r>
      <w:r w:rsidRPr="00D10713">
        <w:t>in relation to contraventions or acts or omissions occurring before, on or after the commencement day.</w:t>
      </w:r>
    </w:p>
    <w:p w14:paraId="5EB2ED13" w14:textId="77777777" w:rsidR="00B91763" w:rsidRPr="00D10713" w:rsidRDefault="00B91763" w:rsidP="00D10713">
      <w:pPr>
        <w:pStyle w:val="subsection"/>
      </w:pPr>
      <w:r w:rsidRPr="00D10713">
        <w:tab/>
        <w:t>(2)</w:t>
      </w:r>
      <w:r w:rsidRPr="00D10713">
        <w:tab/>
      </w:r>
      <w:r w:rsidR="00D74141" w:rsidRPr="00D10713">
        <w:t>Subclause (</w:t>
      </w:r>
      <w:r w:rsidRPr="00D10713">
        <w:t>1) has effect subject to clause 8 of this Schedule.</w:t>
      </w:r>
    </w:p>
    <w:p w14:paraId="113DCA3F" w14:textId="77777777" w:rsidR="00AE49DA" w:rsidRPr="00D10713" w:rsidRDefault="00737567" w:rsidP="00D10713">
      <w:pPr>
        <w:pStyle w:val="ActHead5"/>
      </w:pPr>
      <w:bookmarkStart w:id="163" w:name="_Toc76043174"/>
      <w:r w:rsidRPr="0028081F">
        <w:rPr>
          <w:rStyle w:val="CharSectno"/>
        </w:rPr>
        <w:t>1</w:t>
      </w:r>
      <w:r w:rsidR="000844A2" w:rsidRPr="0028081F">
        <w:rPr>
          <w:rStyle w:val="CharSectno"/>
        </w:rPr>
        <w:t>4</w:t>
      </w:r>
      <w:r w:rsidR="002775A3">
        <w:t xml:space="preserve">  </w:t>
      </w:r>
      <w:r w:rsidR="00515906" w:rsidRPr="00D10713">
        <w:t xml:space="preserve">Declaration </w:t>
      </w:r>
      <w:r w:rsidR="008340DC" w:rsidRPr="00D10713">
        <w:t xml:space="preserve">by the Authority before commencement day </w:t>
      </w:r>
      <w:r w:rsidR="0080713F" w:rsidRPr="00D10713">
        <w:t xml:space="preserve">relating to restrictions on trading water access </w:t>
      </w:r>
      <w:r w:rsidR="00093F3F" w:rsidRPr="00D10713">
        <w:t>right</w:t>
      </w:r>
      <w:bookmarkEnd w:id="163"/>
    </w:p>
    <w:p w14:paraId="0A848C49" w14:textId="77777777" w:rsidR="008340DC" w:rsidRPr="00D10713" w:rsidRDefault="0080713F" w:rsidP="00D10713">
      <w:pPr>
        <w:pStyle w:val="subsection"/>
      </w:pPr>
      <w:r w:rsidRPr="00D10713">
        <w:tab/>
      </w:r>
      <w:r w:rsidR="000E4928" w:rsidRPr="00D10713">
        <w:t>(1)</w:t>
      </w:r>
      <w:r w:rsidRPr="00D10713">
        <w:tab/>
      </w:r>
      <w:r w:rsidR="008340DC" w:rsidRPr="00D10713">
        <w:t>If:</w:t>
      </w:r>
    </w:p>
    <w:p w14:paraId="1A06853E" w14:textId="77777777" w:rsidR="008340DC" w:rsidRPr="00D10713" w:rsidRDefault="008340DC" w:rsidP="00D10713">
      <w:pPr>
        <w:pStyle w:val="paragraph"/>
      </w:pPr>
      <w:r w:rsidRPr="00D10713">
        <w:tab/>
        <w:t>(a)</w:t>
      </w:r>
      <w:r w:rsidRPr="00D10713">
        <w:tab/>
      </w:r>
      <w:r w:rsidR="0080713F" w:rsidRPr="00D10713">
        <w:t xml:space="preserve">a declaration </w:t>
      </w:r>
      <w:r w:rsidRPr="00D10713">
        <w:t xml:space="preserve">was </w:t>
      </w:r>
      <w:r w:rsidR="0080713F" w:rsidRPr="00D10713">
        <w:t xml:space="preserve">made by the Authority under </w:t>
      </w:r>
      <w:r w:rsidR="002360F9" w:rsidRPr="00D10713">
        <w:t>sub</w:t>
      </w:r>
      <w:r w:rsidR="004A0C1A" w:rsidRPr="00D10713">
        <w:t>section 1</w:t>
      </w:r>
      <w:r w:rsidR="0080713F" w:rsidRPr="00D10713">
        <w:t xml:space="preserve">2.20(1) of the Basin Plan </w:t>
      </w:r>
      <w:r w:rsidRPr="00D10713">
        <w:t>before the commencement day; and</w:t>
      </w:r>
    </w:p>
    <w:p w14:paraId="07326242" w14:textId="77777777" w:rsidR="008340DC" w:rsidRPr="00D10713" w:rsidRDefault="008340DC" w:rsidP="00D10713">
      <w:pPr>
        <w:pStyle w:val="paragraph"/>
      </w:pPr>
      <w:r w:rsidRPr="00D10713">
        <w:tab/>
        <w:t>(b)</w:t>
      </w:r>
      <w:r w:rsidRPr="00D10713">
        <w:tab/>
        <w:t xml:space="preserve">the declaration </w:t>
      </w:r>
      <w:r w:rsidR="0080713F" w:rsidRPr="00D10713">
        <w:t xml:space="preserve">was in force immediately </w:t>
      </w:r>
      <w:r w:rsidR="00093F3F" w:rsidRPr="00D10713">
        <w:t>before that</w:t>
      </w:r>
      <w:r w:rsidR="0080713F" w:rsidRPr="00D10713">
        <w:t xml:space="preserve"> day</w:t>
      </w:r>
      <w:r w:rsidRPr="00D10713">
        <w:t>;</w:t>
      </w:r>
    </w:p>
    <w:p w14:paraId="32F04370" w14:textId="77777777" w:rsidR="0080713F" w:rsidRPr="00D10713" w:rsidRDefault="0080713F" w:rsidP="00D10713">
      <w:pPr>
        <w:pStyle w:val="subsection2"/>
      </w:pPr>
      <w:r w:rsidRPr="00D10713">
        <w:t xml:space="preserve">the declaration </w:t>
      </w:r>
      <w:r w:rsidR="008340DC" w:rsidRPr="00D10713">
        <w:t xml:space="preserve">continues in force </w:t>
      </w:r>
      <w:r w:rsidRPr="00D10713">
        <w:t xml:space="preserve">on and after </w:t>
      </w:r>
      <w:r w:rsidR="005E63E2" w:rsidRPr="00D10713">
        <w:t>that</w:t>
      </w:r>
      <w:r w:rsidR="00093F3F" w:rsidRPr="00D10713">
        <w:t xml:space="preserve"> </w:t>
      </w:r>
      <w:r w:rsidR="008340DC" w:rsidRPr="00D10713">
        <w:t>day</w:t>
      </w:r>
      <w:r w:rsidRPr="00D10713">
        <w:t xml:space="preserve"> </w:t>
      </w:r>
      <w:r w:rsidR="008340DC" w:rsidRPr="00D10713">
        <w:t>as if it had been made by the Inspector</w:t>
      </w:r>
      <w:r w:rsidR="00D10713">
        <w:noBreakHyphen/>
      </w:r>
      <w:r w:rsidR="008340DC" w:rsidRPr="00D10713">
        <w:t>General under that subsection.</w:t>
      </w:r>
    </w:p>
    <w:p w14:paraId="4657E1C6" w14:textId="77777777" w:rsidR="000E4928" w:rsidRPr="00D10713" w:rsidRDefault="000E4928" w:rsidP="00D10713">
      <w:pPr>
        <w:pStyle w:val="subsection"/>
      </w:pPr>
      <w:r w:rsidRPr="00D10713">
        <w:tab/>
        <w:t>(2)</w:t>
      </w:r>
      <w:r w:rsidRPr="00D10713">
        <w:tab/>
        <w:t>If:</w:t>
      </w:r>
    </w:p>
    <w:p w14:paraId="347D4AB6" w14:textId="77777777" w:rsidR="000E4928" w:rsidRPr="00D10713" w:rsidRDefault="000E4928" w:rsidP="00D10713">
      <w:pPr>
        <w:pStyle w:val="paragraph"/>
      </w:pPr>
      <w:r w:rsidRPr="00D10713">
        <w:tab/>
        <w:t>(a)</w:t>
      </w:r>
      <w:r w:rsidRPr="00D10713">
        <w:tab/>
        <w:t xml:space="preserve">before the commencement day, a Basin State had, under </w:t>
      </w:r>
      <w:r w:rsidR="002360F9" w:rsidRPr="00D10713">
        <w:t>paragraph 1</w:t>
      </w:r>
      <w:r w:rsidRPr="00D10713">
        <w:t>2</w:t>
      </w:r>
      <w:bookmarkStart w:id="164" w:name="BK_S3P106L2C13"/>
      <w:bookmarkEnd w:id="164"/>
      <w:r w:rsidRPr="00D10713">
        <w:t>.20(1)(a) of the Basin Plan, requested the Authority to make a declaration; and</w:t>
      </w:r>
    </w:p>
    <w:p w14:paraId="45A80388" w14:textId="77777777" w:rsidR="000E4928" w:rsidRPr="00D10713" w:rsidRDefault="000E4928" w:rsidP="00D10713">
      <w:pPr>
        <w:pStyle w:val="paragraph"/>
      </w:pPr>
      <w:r w:rsidRPr="00D10713">
        <w:tab/>
        <w:t>(b)</w:t>
      </w:r>
      <w:r w:rsidRPr="00D10713">
        <w:tab/>
        <w:t>no decision on the request had been made before the commencement day;</w:t>
      </w:r>
    </w:p>
    <w:p w14:paraId="599C42F5" w14:textId="77777777" w:rsidR="000E4928" w:rsidRPr="00D10713" w:rsidRDefault="000E4928" w:rsidP="00D10713">
      <w:pPr>
        <w:pStyle w:val="subsection2"/>
      </w:pPr>
      <w:r w:rsidRPr="00D10713">
        <w:t xml:space="preserve">the request is taken, on and after the commencement day, to be a request </w:t>
      </w:r>
      <w:r w:rsidR="002453EC" w:rsidRPr="00D10713">
        <w:t xml:space="preserve">made under </w:t>
      </w:r>
      <w:r w:rsidR="002360F9" w:rsidRPr="00D10713">
        <w:t>paragraph 1</w:t>
      </w:r>
      <w:r w:rsidR="002453EC" w:rsidRPr="00D10713">
        <w:t>2</w:t>
      </w:r>
      <w:bookmarkStart w:id="165" w:name="BK_S3P106L7C32"/>
      <w:bookmarkEnd w:id="165"/>
      <w:r w:rsidR="002453EC" w:rsidRPr="00D10713">
        <w:t>.20(1)(a) of the Basin Plan to the Inspector</w:t>
      </w:r>
      <w:r w:rsidR="00D10713">
        <w:noBreakHyphen/>
      </w:r>
      <w:r w:rsidR="002453EC" w:rsidRPr="00D10713">
        <w:t>General to make the declaration.</w:t>
      </w:r>
    </w:p>
    <w:p w14:paraId="5AC1A6F1" w14:textId="77777777" w:rsidR="008340DC" w:rsidRPr="00D10713" w:rsidRDefault="00737567" w:rsidP="00D10713">
      <w:pPr>
        <w:pStyle w:val="ActHead5"/>
      </w:pPr>
      <w:bookmarkStart w:id="166" w:name="_Toc76043175"/>
      <w:r w:rsidRPr="0028081F">
        <w:rPr>
          <w:rStyle w:val="CharSectno"/>
        </w:rPr>
        <w:lastRenderedPageBreak/>
        <w:t>1</w:t>
      </w:r>
      <w:r w:rsidR="000844A2" w:rsidRPr="0028081F">
        <w:rPr>
          <w:rStyle w:val="CharSectno"/>
        </w:rPr>
        <w:t>5</w:t>
      </w:r>
      <w:r w:rsidR="002775A3">
        <w:t xml:space="preserve">  </w:t>
      </w:r>
      <w:r w:rsidR="008340DC" w:rsidRPr="00D10713">
        <w:t>Declaration by the Authority before commencement day permitting application of exchange rate to trade of water access entitlement</w:t>
      </w:r>
      <w:bookmarkEnd w:id="166"/>
    </w:p>
    <w:p w14:paraId="522E41A5" w14:textId="77777777" w:rsidR="008340DC" w:rsidRPr="00D10713" w:rsidRDefault="008340DC" w:rsidP="00D10713">
      <w:pPr>
        <w:pStyle w:val="subsection"/>
      </w:pPr>
      <w:r w:rsidRPr="00D10713">
        <w:tab/>
      </w:r>
      <w:r w:rsidR="002453EC" w:rsidRPr="00D10713">
        <w:t>(1)</w:t>
      </w:r>
      <w:r w:rsidRPr="00D10713">
        <w:tab/>
        <w:t>If:</w:t>
      </w:r>
    </w:p>
    <w:p w14:paraId="53992577" w14:textId="77777777" w:rsidR="008340DC" w:rsidRPr="00D10713" w:rsidRDefault="008340DC" w:rsidP="00D10713">
      <w:pPr>
        <w:pStyle w:val="paragraph"/>
      </w:pPr>
      <w:r w:rsidRPr="00D10713">
        <w:tab/>
        <w:t>(a)</w:t>
      </w:r>
      <w:r w:rsidRPr="00D10713">
        <w:tab/>
        <w:t xml:space="preserve">a declaration was made by the Authority under </w:t>
      </w:r>
      <w:r w:rsidR="002360F9" w:rsidRPr="00D10713">
        <w:t>sub</w:t>
      </w:r>
      <w:r w:rsidR="004A0C1A" w:rsidRPr="00D10713">
        <w:t>section 1</w:t>
      </w:r>
      <w:r w:rsidR="00093F3F" w:rsidRPr="00D10713">
        <w:t>2.22(3</w:t>
      </w:r>
      <w:r w:rsidRPr="00D10713">
        <w:t>) of the Basin Plan before the commencement day; and</w:t>
      </w:r>
    </w:p>
    <w:p w14:paraId="353F2DDB" w14:textId="77777777" w:rsidR="008340DC" w:rsidRPr="00D10713" w:rsidRDefault="008340DC" w:rsidP="00D10713">
      <w:pPr>
        <w:pStyle w:val="paragraph"/>
      </w:pPr>
      <w:r w:rsidRPr="00D10713">
        <w:tab/>
        <w:t>(b)</w:t>
      </w:r>
      <w:r w:rsidRPr="00D10713">
        <w:tab/>
        <w:t xml:space="preserve">the declaration was in force immediately </w:t>
      </w:r>
      <w:r w:rsidR="00093F3F" w:rsidRPr="00D10713">
        <w:t>before that</w:t>
      </w:r>
      <w:r w:rsidRPr="00D10713">
        <w:t xml:space="preserve"> day;</w:t>
      </w:r>
    </w:p>
    <w:p w14:paraId="53CF0C6A" w14:textId="77777777" w:rsidR="008340DC" w:rsidRPr="00D10713" w:rsidRDefault="008340DC" w:rsidP="00D10713">
      <w:pPr>
        <w:pStyle w:val="subsection2"/>
      </w:pPr>
      <w:r w:rsidRPr="00D10713">
        <w:t>the declaration continues in force on and after t</w:t>
      </w:r>
      <w:r w:rsidR="005E63E2" w:rsidRPr="00D10713">
        <w:t>hat</w:t>
      </w:r>
      <w:r w:rsidR="00093F3F" w:rsidRPr="00D10713">
        <w:t xml:space="preserve"> </w:t>
      </w:r>
      <w:r w:rsidRPr="00D10713">
        <w:t>day as if it had been made by the Inspector</w:t>
      </w:r>
      <w:r w:rsidR="00D10713">
        <w:noBreakHyphen/>
      </w:r>
      <w:r w:rsidRPr="00D10713">
        <w:t>General under that subsection.</w:t>
      </w:r>
    </w:p>
    <w:p w14:paraId="491C20E3" w14:textId="77777777" w:rsidR="002453EC" w:rsidRPr="00D10713" w:rsidRDefault="002453EC" w:rsidP="00D10713">
      <w:pPr>
        <w:pStyle w:val="subsection"/>
      </w:pPr>
      <w:r w:rsidRPr="00D10713">
        <w:tab/>
        <w:t>(2)</w:t>
      </w:r>
      <w:r w:rsidRPr="00D10713">
        <w:tab/>
        <w:t>If:</w:t>
      </w:r>
    </w:p>
    <w:p w14:paraId="57269142" w14:textId="77777777" w:rsidR="002453EC" w:rsidRPr="00D10713" w:rsidRDefault="002453EC" w:rsidP="00D10713">
      <w:pPr>
        <w:pStyle w:val="paragraph"/>
      </w:pPr>
      <w:r w:rsidRPr="00D10713">
        <w:tab/>
        <w:t>(a)</w:t>
      </w:r>
      <w:r w:rsidRPr="00D10713">
        <w:tab/>
        <w:t xml:space="preserve">before the commencement day, a Basin State had, under </w:t>
      </w:r>
      <w:r w:rsidR="002360F9" w:rsidRPr="00D10713">
        <w:t>sub</w:t>
      </w:r>
      <w:r w:rsidR="004A0C1A" w:rsidRPr="00D10713">
        <w:t>section 1</w:t>
      </w:r>
      <w:r w:rsidRPr="00D10713">
        <w:t>2.22(2) of the Basin Plan, requested the Authority to make a declaration; and</w:t>
      </w:r>
    </w:p>
    <w:p w14:paraId="7D9F8749" w14:textId="77777777" w:rsidR="002453EC" w:rsidRPr="00D10713" w:rsidRDefault="002453EC" w:rsidP="00D10713">
      <w:pPr>
        <w:pStyle w:val="paragraph"/>
      </w:pPr>
      <w:r w:rsidRPr="00D10713">
        <w:tab/>
        <w:t>(b)</w:t>
      </w:r>
      <w:r w:rsidRPr="00D10713">
        <w:tab/>
        <w:t>no decision on the request had been made before the commencement day;</w:t>
      </w:r>
    </w:p>
    <w:p w14:paraId="6C15F474" w14:textId="77777777" w:rsidR="002453EC" w:rsidRPr="00D10713" w:rsidRDefault="002453EC" w:rsidP="00D10713">
      <w:pPr>
        <w:pStyle w:val="subsection2"/>
      </w:pPr>
      <w:r w:rsidRPr="00D10713">
        <w:t xml:space="preserve">the request is taken, on and after the commencement day, to be a request made under </w:t>
      </w:r>
      <w:r w:rsidR="002360F9" w:rsidRPr="00D10713">
        <w:t>sub</w:t>
      </w:r>
      <w:r w:rsidR="004A0C1A" w:rsidRPr="00D10713">
        <w:t>section 1</w:t>
      </w:r>
      <w:r w:rsidRPr="00D10713">
        <w:t>2.22(2) of the Basin Plan to the Inspector</w:t>
      </w:r>
      <w:r w:rsidR="00D10713">
        <w:noBreakHyphen/>
      </w:r>
      <w:r w:rsidRPr="00D10713">
        <w:t>General to make the declaration.</w:t>
      </w:r>
    </w:p>
    <w:p w14:paraId="214FE693" w14:textId="77777777" w:rsidR="00B55D23" w:rsidRPr="00D10713" w:rsidRDefault="00737567" w:rsidP="00D10713">
      <w:pPr>
        <w:pStyle w:val="ActHead5"/>
      </w:pPr>
      <w:bookmarkStart w:id="167" w:name="_Toc76043176"/>
      <w:r w:rsidRPr="0028081F">
        <w:rPr>
          <w:rStyle w:val="CharSectno"/>
        </w:rPr>
        <w:t>1</w:t>
      </w:r>
      <w:r w:rsidR="000844A2" w:rsidRPr="0028081F">
        <w:rPr>
          <w:rStyle w:val="CharSectno"/>
        </w:rPr>
        <w:t>6</w:t>
      </w:r>
      <w:r w:rsidR="002775A3">
        <w:t xml:space="preserve">  </w:t>
      </w:r>
      <w:r w:rsidR="00B55D23" w:rsidRPr="00D10713">
        <w:t>Audits</w:t>
      </w:r>
      <w:bookmarkEnd w:id="167"/>
    </w:p>
    <w:p w14:paraId="114D668E" w14:textId="77777777" w:rsidR="00B55D23" w:rsidRPr="00D10713" w:rsidRDefault="00D7690B" w:rsidP="00D10713">
      <w:pPr>
        <w:pStyle w:val="SubsectionHead"/>
      </w:pPr>
      <w:r w:rsidRPr="00D10713">
        <w:t>Inspector</w:t>
      </w:r>
      <w:r w:rsidR="00D10713">
        <w:noBreakHyphen/>
      </w:r>
      <w:r w:rsidRPr="00D10713">
        <w:t>General may conduct a</w:t>
      </w:r>
      <w:r w:rsidR="00B55D23" w:rsidRPr="00D10713">
        <w:t xml:space="preserve">udit </w:t>
      </w:r>
      <w:r w:rsidRPr="00D10713">
        <w:t xml:space="preserve">to </w:t>
      </w:r>
      <w:r w:rsidR="00B55D23" w:rsidRPr="00D10713">
        <w:t>assess compliance occurring before, on or after commencement day</w:t>
      </w:r>
    </w:p>
    <w:p w14:paraId="6163FE32" w14:textId="77777777" w:rsidR="00B55D23" w:rsidRPr="00D10713" w:rsidRDefault="00B55D23" w:rsidP="00D10713">
      <w:pPr>
        <w:pStyle w:val="subsection"/>
      </w:pPr>
      <w:r w:rsidRPr="00D10713">
        <w:tab/>
        <w:t>(1)</w:t>
      </w:r>
      <w:r w:rsidRPr="00D10713">
        <w:tab/>
        <w:t>The Inspector</w:t>
      </w:r>
      <w:r w:rsidR="00D10713">
        <w:noBreakHyphen/>
      </w:r>
      <w:r w:rsidRPr="00D10713">
        <w:t xml:space="preserve">General may conduct an audit under </w:t>
      </w:r>
      <w:r w:rsidR="00082D91" w:rsidRPr="00D10713">
        <w:t>section 7</w:t>
      </w:r>
      <w:r w:rsidRPr="00D10713">
        <w:t>3</w:t>
      </w:r>
      <w:r w:rsidR="002A0E00" w:rsidRPr="00D10713">
        <w:t>L</w:t>
      </w:r>
      <w:r w:rsidRPr="00D10713">
        <w:t xml:space="preserve"> </w:t>
      </w:r>
      <w:r w:rsidR="00D7690B" w:rsidRPr="00D10713">
        <w:t xml:space="preserve">of this Act </w:t>
      </w:r>
      <w:r w:rsidRPr="00D10713">
        <w:t xml:space="preserve">to </w:t>
      </w:r>
      <w:r w:rsidR="00D7690B" w:rsidRPr="00D10713">
        <w:t>assess the extent of compliance with the Basin Plan or water resource plans occurring before, on or after the commencement day.</w:t>
      </w:r>
    </w:p>
    <w:p w14:paraId="541BAF3C" w14:textId="77777777" w:rsidR="00AE49DA" w:rsidRPr="00D10713" w:rsidRDefault="00B55D23" w:rsidP="00D10713">
      <w:pPr>
        <w:pStyle w:val="SubsectionHead"/>
      </w:pPr>
      <w:r w:rsidRPr="00D10713">
        <w:t xml:space="preserve">Audits </w:t>
      </w:r>
      <w:r w:rsidR="00AE49DA" w:rsidRPr="00D10713">
        <w:t>to assess compliance with Basin Plan in progress b</w:t>
      </w:r>
      <w:r w:rsidR="008340DC" w:rsidRPr="00D10713">
        <w:t xml:space="preserve">efore </w:t>
      </w:r>
      <w:r w:rsidR="00AE49DA" w:rsidRPr="00D10713">
        <w:t>commencement day</w:t>
      </w:r>
    </w:p>
    <w:p w14:paraId="451E804A" w14:textId="77777777" w:rsidR="00AE49DA" w:rsidRPr="00D10713" w:rsidRDefault="00B55D23" w:rsidP="00D10713">
      <w:pPr>
        <w:pStyle w:val="subsection"/>
      </w:pPr>
      <w:r w:rsidRPr="00D10713">
        <w:tab/>
        <w:t>(2</w:t>
      </w:r>
      <w:r w:rsidR="00AE49DA" w:rsidRPr="00D10713">
        <w:t>)</w:t>
      </w:r>
      <w:r w:rsidR="00AE49DA" w:rsidRPr="00D10713">
        <w:tab/>
        <w:t>If:</w:t>
      </w:r>
    </w:p>
    <w:p w14:paraId="3E2C7B83" w14:textId="77777777" w:rsidR="00AE49DA" w:rsidRPr="00D10713" w:rsidRDefault="00AE49DA" w:rsidP="00D10713">
      <w:pPr>
        <w:pStyle w:val="paragraph"/>
      </w:pPr>
      <w:r w:rsidRPr="00D10713">
        <w:tab/>
        <w:t>(a)</w:t>
      </w:r>
      <w:r w:rsidRPr="00D10713">
        <w:tab/>
        <w:t xml:space="preserve">an audit was being conducted under </w:t>
      </w:r>
      <w:r w:rsidR="0022129C" w:rsidRPr="00D10713">
        <w:t>Division 3</w:t>
      </w:r>
      <w:r w:rsidRPr="00D10713">
        <w:t xml:space="preserve"> of </w:t>
      </w:r>
      <w:r w:rsidR="0022129C" w:rsidRPr="00D10713">
        <w:t>Part 3</w:t>
      </w:r>
      <w:r w:rsidRPr="00D10713">
        <w:t xml:space="preserve"> of </w:t>
      </w:r>
      <w:r w:rsidR="0022129C" w:rsidRPr="00D10713">
        <w:t>Chapter 1</w:t>
      </w:r>
      <w:r w:rsidRPr="00D10713">
        <w:t>3 of the Basin Plan before the commencement day; and</w:t>
      </w:r>
    </w:p>
    <w:p w14:paraId="4B8B2841" w14:textId="77777777" w:rsidR="00AE49DA" w:rsidRPr="00D10713" w:rsidRDefault="00AE49DA" w:rsidP="00D10713">
      <w:pPr>
        <w:pStyle w:val="paragraph"/>
      </w:pPr>
      <w:r w:rsidRPr="00D10713">
        <w:tab/>
        <w:t>(b)</w:t>
      </w:r>
      <w:r w:rsidRPr="00D10713">
        <w:tab/>
        <w:t>the audit had not been completed before that day;</w:t>
      </w:r>
    </w:p>
    <w:p w14:paraId="34943362" w14:textId="77777777" w:rsidR="00AE49DA" w:rsidRPr="00D10713" w:rsidRDefault="00AE49DA" w:rsidP="00D10713">
      <w:pPr>
        <w:pStyle w:val="subsection2"/>
      </w:pPr>
      <w:r w:rsidRPr="00D10713">
        <w:lastRenderedPageBreak/>
        <w:t xml:space="preserve">then, despite the repeal of </w:t>
      </w:r>
      <w:r w:rsidR="0022129C" w:rsidRPr="00D10713">
        <w:t>Division 3</w:t>
      </w:r>
      <w:r w:rsidRPr="00D10713">
        <w:t xml:space="preserve"> of </w:t>
      </w:r>
      <w:r w:rsidR="0022129C" w:rsidRPr="00D10713">
        <w:t>Part 3</w:t>
      </w:r>
      <w:r w:rsidRPr="00D10713">
        <w:t xml:space="preserve"> of </w:t>
      </w:r>
      <w:r w:rsidR="0022129C" w:rsidRPr="00D10713">
        <w:t>Chapter 1</w:t>
      </w:r>
      <w:r w:rsidRPr="00D10713">
        <w:t xml:space="preserve">3 and </w:t>
      </w:r>
      <w:r w:rsidR="004A0C1A" w:rsidRPr="00D10713">
        <w:t>section 1</w:t>
      </w:r>
      <w:r w:rsidRPr="00D10713">
        <w:t>3.20 of the Basin Plan</w:t>
      </w:r>
      <w:r w:rsidRPr="00D10713">
        <w:rPr>
          <w:i/>
        </w:rPr>
        <w:t xml:space="preserve"> </w:t>
      </w:r>
      <w:r w:rsidRPr="00D10713">
        <w:t xml:space="preserve">(the </w:t>
      </w:r>
      <w:r w:rsidRPr="00D10713">
        <w:rPr>
          <w:b/>
          <w:i/>
        </w:rPr>
        <w:t>Basin Plan audit provisions</w:t>
      </w:r>
      <w:r w:rsidRPr="00D10713">
        <w:t xml:space="preserve">) by </w:t>
      </w:r>
      <w:r w:rsidR="0083539F" w:rsidRPr="00D10713">
        <w:t>items 1</w:t>
      </w:r>
      <w:r w:rsidRPr="00D10713">
        <w:t xml:space="preserve">8 and 20 of </w:t>
      </w:r>
      <w:r w:rsidR="0022129C" w:rsidRPr="00D10713">
        <w:t>Schedule 2</w:t>
      </w:r>
      <w:r w:rsidRPr="00D10713">
        <w:t xml:space="preserve"> to the </w:t>
      </w:r>
      <w:r w:rsidRPr="00D10713">
        <w:rPr>
          <w:i/>
        </w:rPr>
        <w:t>Water Legislation Amendment (Inspector</w:t>
      </w:r>
      <w:r w:rsidR="00D10713">
        <w:rPr>
          <w:i/>
        </w:rPr>
        <w:noBreakHyphen/>
      </w:r>
      <w:r w:rsidRPr="00D10713">
        <w:rPr>
          <w:i/>
        </w:rPr>
        <w:t>General of Water</w:t>
      </w:r>
      <w:r w:rsidRPr="00D10713">
        <w:t xml:space="preserve"> </w:t>
      </w:r>
      <w:r w:rsidRPr="00D10713">
        <w:rPr>
          <w:i/>
        </w:rPr>
        <w:t>Compliance and Other Measures) Act 2021</w:t>
      </w:r>
      <w:r w:rsidRPr="00D10713">
        <w:t xml:space="preserve">, the Basin Plan audit provisions continue to apply </w:t>
      </w:r>
      <w:r w:rsidR="005E63E2" w:rsidRPr="00D10713">
        <w:t xml:space="preserve">on and </w:t>
      </w:r>
      <w:r w:rsidRPr="00D10713">
        <w:t>after the commencement day in relation to the audit.</w:t>
      </w:r>
    </w:p>
    <w:p w14:paraId="3484146A" w14:textId="77777777" w:rsidR="00AE49DA" w:rsidRPr="00D10713" w:rsidRDefault="00D7690B" w:rsidP="00D10713">
      <w:pPr>
        <w:pStyle w:val="subsection"/>
      </w:pPr>
      <w:r w:rsidRPr="00D10713">
        <w:tab/>
        <w:t>(3</w:t>
      </w:r>
      <w:r w:rsidR="00AE49DA" w:rsidRPr="00D10713">
        <w:t>)</w:t>
      </w:r>
      <w:r w:rsidR="00AE49DA" w:rsidRPr="00D10713">
        <w:tab/>
      </w:r>
      <w:r w:rsidR="0022129C" w:rsidRPr="00D10713">
        <w:t>Sub</w:t>
      </w:r>
      <w:r w:rsidR="00082D91" w:rsidRPr="00D10713">
        <w:t>section 7</w:t>
      </w:r>
      <w:r w:rsidR="00730CB9" w:rsidRPr="00D10713">
        <w:t>3</w:t>
      </w:r>
      <w:r w:rsidR="006A4429" w:rsidRPr="00D10713">
        <w:t>M</w:t>
      </w:r>
      <w:r w:rsidR="00AE49DA" w:rsidRPr="00D10713">
        <w:t>(2) of this Act</w:t>
      </w:r>
      <w:r w:rsidR="00B55D23" w:rsidRPr="00D10713">
        <w:t xml:space="preserve"> </w:t>
      </w:r>
      <w:r w:rsidR="00AE49DA" w:rsidRPr="00D10713">
        <w:t xml:space="preserve">applies in relation to an audit that is completed after the commencement day under </w:t>
      </w:r>
      <w:r w:rsidR="0022129C" w:rsidRPr="00D10713">
        <w:t>Division 3</w:t>
      </w:r>
      <w:r w:rsidR="00AE49DA" w:rsidRPr="00D10713">
        <w:t xml:space="preserve"> of </w:t>
      </w:r>
      <w:r w:rsidR="0022129C" w:rsidRPr="00D10713">
        <w:t>Part 3</w:t>
      </w:r>
      <w:r w:rsidR="00AE49DA" w:rsidRPr="00D10713">
        <w:t xml:space="preserve"> of </w:t>
      </w:r>
      <w:r w:rsidR="0022129C" w:rsidRPr="00D10713">
        <w:t>Chapter 1</w:t>
      </w:r>
      <w:r w:rsidR="00AE49DA" w:rsidRPr="00D10713">
        <w:t xml:space="preserve">3 of the Basin Plan (as that Division continues to apply because of </w:t>
      </w:r>
      <w:r w:rsidR="00B91763" w:rsidRPr="00D10713">
        <w:t>subclause</w:t>
      </w:r>
      <w:r w:rsidR="0083539F" w:rsidRPr="00D10713">
        <w:t> (</w:t>
      </w:r>
      <w:r w:rsidRPr="00D10713">
        <w:t>2</w:t>
      </w:r>
      <w:r w:rsidR="00AE49DA" w:rsidRPr="00D10713">
        <w:t xml:space="preserve">) of this </w:t>
      </w:r>
      <w:r w:rsidR="00B91763" w:rsidRPr="00D10713">
        <w:t>clause</w:t>
      </w:r>
      <w:r w:rsidR="00AE49DA" w:rsidRPr="00D10713">
        <w:t>) if:</w:t>
      </w:r>
    </w:p>
    <w:p w14:paraId="4A0FE9DE" w14:textId="77777777" w:rsidR="00AE49DA" w:rsidRPr="00D10713" w:rsidRDefault="00AE49DA" w:rsidP="00D10713">
      <w:pPr>
        <w:pStyle w:val="paragraph"/>
      </w:pPr>
      <w:r w:rsidRPr="00D10713">
        <w:tab/>
        <w:t>(a)</w:t>
      </w:r>
      <w:r w:rsidRPr="00D10713">
        <w:tab/>
        <w:t xml:space="preserve">a report setting out the findings of the audit and any recommendations arising from the audit is published under </w:t>
      </w:r>
      <w:r w:rsidR="004A0C1A" w:rsidRPr="00D10713">
        <w:t>section 1</w:t>
      </w:r>
      <w:r w:rsidRPr="00D10713">
        <w:t xml:space="preserve">3.20 of the Basin Plan (as that section continues to apply because of </w:t>
      </w:r>
      <w:r w:rsidR="00B91763" w:rsidRPr="00D10713">
        <w:t>subclause</w:t>
      </w:r>
      <w:r w:rsidR="0083539F" w:rsidRPr="00D10713">
        <w:t> (</w:t>
      </w:r>
      <w:r w:rsidR="00D7690B" w:rsidRPr="00D10713">
        <w:t>2</w:t>
      </w:r>
      <w:r w:rsidRPr="00D10713">
        <w:t xml:space="preserve">) of this </w:t>
      </w:r>
      <w:r w:rsidR="00B91763" w:rsidRPr="00D10713">
        <w:t>clause</w:t>
      </w:r>
      <w:r w:rsidRPr="00D10713">
        <w:t>); and</w:t>
      </w:r>
    </w:p>
    <w:p w14:paraId="5F8BCECD" w14:textId="77777777" w:rsidR="00AE49DA" w:rsidRPr="00D10713" w:rsidRDefault="00AE49DA" w:rsidP="00D10713">
      <w:pPr>
        <w:pStyle w:val="paragraph"/>
      </w:pPr>
      <w:r w:rsidRPr="00D10713">
        <w:tab/>
        <w:t>(b)</w:t>
      </w:r>
      <w:r w:rsidRPr="00D10713">
        <w:tab/>
        <w:t>the report includes a recommendation that an agency of the Commonwealth, or an agency of a State or Territory, take certain action.</w:t>
      </w:r>
    </w:p>
    <w:p w14:paraId="1189708F" w14:textId="77777777" w:rsidR="0060679C" w:rsidRPr="00D10713" w:rsidRDefault="003D0910" w:rsidP="00D10713">
      <w:pPr>
        <w:pStyle w:val="ActHead5"/>
      </w:pPr>
      <w:bookmarkStart w:id="168" w:name="_Toc76043177"/>
      <w:r w:rsidRPr="0028081F">
        <w:rPr>
          <w:rStyle w:val="CharSectno"/>
        </w:rPr>
        <w:t>1</w:t>
      </w:r>
      <w:r w:rsidR="000844A2" w:rsidRPr="0028081F">
        <w:rPr>
          <w:rStyle w:val="CharSectno"/>
        </w:rPr>
        <w:t>7</w:t>
      </w:r>
      <w:r w:rsidR="002775A3">
        <w:t xml:space="preserve">  </w:t>
      </w:r>
      <w:r w:rsidR="0060679C" w:rsidRPr="00D10713">
        <w:t>Regulations may provide for other transitional matters</w:t>
      </w:r>
      <w:r w:rsidR="003A597F" w:rsidRPr="00D10713">
        <w:t xml:space="preserve"> relating to the Inspector</w:t>
      </w:r>
      <w:r w:rsidR="00D10713">
        <w:noBreakHyphen/>
      </w:r>
      <w:r w:rsidR="003A597F" w:rsidRPr="00D10713">
        <w:t>General</w:t>
      </w:r>
      <w:bookmarkEnd w:id="168"/>
    </w:p>
    <w:p w14:paraId="60AFC882" w14:textId="77777777" w:rsidR="003A597F" w:rsidRPr="00D10713" w:rsidRDefault="0060679C" w:rsidP="00D10713">
      <w:pPr>
        <w:pStyle w:val="subsection"/>
      </w:pPr>
      <w:r w:rsidRPr="00D10713">
        <w:tab/>
      </w:r>
      <w:r w:rsidRPr="00D10713">
        <w:tab/>
        <w:t xml:space="preserve">The regulations may </w:t>
      </w:r>
      <w:r w:rsidR="003A597F" w:rsidRPr="00D10713">
        <w:t>prescribe matters of a transitional nature (including prescribing any saving or application provisions) relating to:</w:t>
      </w:r>
    </w:p>
    <w:p w14:paraId="52AC03A9" w14:textId="77777777" w:rsidR="0060679C" w:rsidRPr="00D10713" w:rsidRDefault="003A597F" w:rsidP="00D10713">
      <w:pPr>
        <w:pStyle w:val="paragraph"/>
      </w:pPr>
      <w:r w:rsidRPr="00D10713">
        <w:tab/>
        <w:t>(a)</w:t>
      </w:r>
      <w:r w:rsidRPr="00D10713">
        <w:tab/>
        <w:t>the establishment of the Inspector</w:t>
      </w:r>
      <w:r w:rsidR="00D10713">
        <w:noBreakHyphen/>
      </w:r>
      <w:r w:rsidRPr="00D10713">
        <w:t>General; and</w:t>
      </w:r>
    </w:p>
    <w:p w14:paraId="2C153B78" w14:textId="77777777" w:rsidR="003A597F" w:rsidRPr="00D10713" w:rsidRDefault="003A597F" w:rsidP="00D10713">
      <w:pPr>
        <w:pStyle w:val="paragraph"/>
      </w:pPr>
      <w:r w:rsidRPr="00D10713">
        <w:tab/>
        <w:t>(b)</w:t>
      </w:r>
      <w:r w:rsidRPr="00D10713">
        <w:tab/>
        <w:t>the transfer of functions from the Authority to the Inspector</w:t>
      </w:r>
      <w:r w:rsidR="00D10713">
        <w:noBreakHyphen/>
      </w:r>
      <w:r w:rsidRPr="00D10713">
        <w:t>General.</w:t>
      </w:r>
    </w:p>
    <w:p w14:paraId="4597329A" w14:textId="77777777" w:rsidR="00586D45" w:rsidRPr="00D10713" w:rsidRDefault="0022129C" w:rsidP="00D10713">
      <w:pPr>
        <w:pStyle w:val="ActHead6"/>
        <w:pageBreakBefore/>
      </w:pPr>
      <w:bookmarkStart w:id="169" w:name="_Toc76043178"/>
      <w:r w:rsidRPr="0028081F">
        <w:rPr>
          <w:rStyle w:val="CharAmSchNo"/>
        </w:rPr>
        <w:lastRenderedPageBreak/>
        <w:t>Schedule 2</w:t>
      </w:r>
      <w:r w:rsidR="00586D45" w:rsidRPr="00D10713">
        <w:t>—</w:t>
      </w:r>
      <w:r w:rsidR="001F47F4" w:rsidRPr="0028081F">
        <w:rPr>
          <w:rStyle w:val="CharAmSchText"/>
        </w:rPr>
        <w:t>Amendment</w:t>
      </w:r>
      <w:bookmarkStart w:id="170" w:name="BK_S3P108L1C21"/>
      <w:bookmarkEnd w:id="170"/>
      <w:r w:rsidR="00586D45" w:rsidRPr="0028081F">
        <w:rPr>
          <w:rStyle w:val="CharAmSchText"/>
        </w:rPr>
        <w:t xml:space="preserve"> of the Basin Plan 2012</w:t>
      </w:r>
      <w:bookmarkEnd w:id="169"/>
    </w:p>
    <w:p w14:paraId="547D06C6" w14:textId="77777777" w:rsidR="00406715" w:rsidRPr="0028081F" w:rsidRDefault="002775A3" w:rsidP="00D10713">
      <w:pPr>
        <w:pStyle w:val="Header"/>
      </w:pPr>
      <w:r w:rsidRPr="0028081F">
        <w:rPr>
          <w:rStyle w:val="CharAmPartNo"/>
        </w:rPr>
        <w:t xml:space="preserve"> </w:t>
      </w:r>
      <w:r w:rsidRPr="0028081F">
        <w:rPr>
          <w:rStyle w:val="CharAmPartText"/>
        </w:rPr>
        <w:t xml:space="preserve"> </w:t>
      </w:r>
    </w:p>
    <w:p w14:paraId="5B79C90C" w14:textId="77777777" w:rsidR="00586D45" w:rsidRPr="00D10713" w:rsidRDefault="00586D45" w:rsidP="00D10713">
      <w:pPr>
        <w:pStyle w:val="ActHead9"/>
      </w:pPr>
      <w:bookmarkStart w:id="171" w:name="_Toc76043179"/>
      <w:r w:rsidRPr="00D10713">
        <w:t>Basin Plan 2012</w:t>
      </w:r>
      <w:bookmarkEnd w:id="171"/>
    </w:p>
    <w:p w14:paraId="6A22B982" w14:textId="77777777" w:rsidR="00B770B4" w:rsidRPr="00D10713" w:rsidRDefault="00767626" w:rsidP="00D10713">
      <w:pPr>
        <w:pStyle w:val="ItemHead"/>
      </w:pPr>
      <w:r w:rsidRPr="00D10713">
        <w:t>1</w:t>
      </w:r>
      <w:r w:rsidR="002775A3">
        <w:t xml:space="preserve">  </w:t>
      </w:r>
      <w:r w:rsidR="003B42FC" w:rsidRPr="00D10713">
        <w:t>Sub</w:t>
      </w:r>
      <w:r w:rsidR="00B65D9F" w:rsidRPr="00D10713">
        <w:t>section 6</w:t>
      </w:r>
      <w:r w:rsidR="00B770B4" w:rsidRPr="00D10713">
        <w:t>.12(3)</w:t>
      </w:r>
    </w:p>
    <w:p w14:paraId="51339C7F" w14:textId="77777777" w:rsidR="00B770B4" w:rsidRPr="00D10713" w:rsidRDefault="00B770B4" w:rsidP="00D10713">
      <w:pPr>
        <w:pStyle w:val="Item"/>
      </w:pPr>
      <w:r w:rsidRPr="00D10713">
        <w:t>After “the Authority”, insert “and to the Inspector</w:t>
      </w:r>
      <w:r w:rsidR="00D10713">
        <w:noBreakHyphen/>
      </w:r>
      <w:r w:rsidRPr="00D10713">
        <w:t>General”.</w:t>
      </w:r>
    </w:p>
    <w:p w14:paraId="4407A009" w14:textId="77777777" w:rsidR="00B770B4" w:rsidRPr="00D10713" w:rsidRDefault="00767626" w:rsidP="00D10713">
      <w:pPr>
        <w:pStyle w:val="ItemHead"/>
      </w:pPr>
      <w:r w:rsidRPr="00D10713">
        <w:t>2</w:t>
      </w:r>
      <w:r w:rsidR="002775A3">
        <w:t xml:space="preserve">  </w:t>
      </w:r>
      <w:r w:rsidR="003B42FC" w:rsidRPr="00D10713">
        <w:t>Sub</w:t>
      </w:r>
      <w:r w:rsidR="00B65D9F" w:rsidRPr="00D10713">
        <w:t>section 6</w:t>
      </w:r>
      <w:r w:rsidR="00B15CA1" w:rsidRPr="00D10713">
        <w:t>.12(5</w:t>
      </w:r>
      <w:r w:rsidR="00B770B4" w:rsidRPr="00D10713">
        <w:t>)</w:t>
      </w:r>
    </w:p>
    <w:p w14:paraId="73934252" w14:textId="77777777" w:rsidR="00B770B4" w:rsidRPr="00D10713" w:rsidRDefault="00B770B4" w:rsidP="00D10713">
      <w:pPr>
        <w:pStyle w:val="Item"/>
      </w:pPr>
      <w:r w:rsidRPr="00D10713">
        <w:t>After “the Authority”, insert “and the Inspector</w:t>
      </w:r>
      <w:r w:rsidR="00D10713">
        <w:noBreakHyphen/>
      </w:r>
      <w:r w:rsidRPr="00D10713">
        <w:t>General”.</w:t>
      </w:r>
    </w:p>
    <w:p w14:paraId="736447CF" w14:textId="77777777" w:rsidR="00364215" w:rsidRPr="00D10713" w:rsidRDefault="00767626" w:rsidP="00D10713">
      <w:pPr>
        <w:pStyle w:val="ItemHead"/>
      </w:pPr>
      <w:r w:rsidRPr="00D10713">
        <w:t>3</w:t>
      </w:r>
      <w:r w:rsidR="002775A3">
        <w:t xml:space="preserve">  </w:t>
      </w:r>
      <w:r w:rsidR="00364215" w:rsidRPr="00D10713">
        <w:t>Section 6.12 (note 2)</w:t>
      </w:r>
    </w:p>
    <w:p w14:paraId="6923D27F" w14:textId="77777777" w:rsidR="00364215" w:rsidRPr="00D10713" w:rsidRDefault="00364215" w:rsidP="00D10713">
      <w:pPr>
        <w:pStyle w:val="Item"/>
      </w:pPr>
      <w:r w:rsidRPr="00D10713">
        <w:t>Repeal the note, substitute:</w:t>
      </w:r>
    </w:p>
    <w:p w14:paraId="1E4F4D8C" w14:textId="77777777" w:rsidR="00364215" w:rsidRPr="00D10713" w:rsidRDefault="00364215" w:rsidP="00D10713">
      <w:pPr>
        <w:pStyle w:val="notetext"/>
      </w:pPr>
      <w:r w:rsidRPr="00D10713">
        <w:t>Note 2:</w:t>
      </w:r>
      <w:r w:rsidRPr="00D10713">
        <w:tab/>
        <w:t>The Inspector</w:t>
      </w:r>
      <w:r w:rsidR="00D10713">
        <w:noBreakHyphen/>
      </w:r>
      <w:r w:rsidRPr="00D10713">
        <w:t xml:space="preserve">General may </w:t>
      </w:r>
      <w:r w:rsidR="006E61F8" w:rsidRPr="00D10713">
        <w:t xml:space="preserve">conduct, or appoint or establish a person or body to conduct, </w:t>
      </w:r>
      <w:r w:rsidRPr="00D10713">
        <w:t>an audit in relation to compliance using the Inspector</w:t>
      </w:r>
      <w:r w:rsidR="00D10713">
        <w:noBreakHyphen/>
      </w:r>
      <w:r w:rsidRPr="00D10713">
        <w:t xml:space="preserve">General’s powers under the Act. The </w:t>
      </w:r>
      <w:r w:rsidR="007C1F46" w:rsidRPr="00D10713">
        <w:t>Inspector</w:t>
      </w:r>
      <w:r w:rsidR="00D10713">
        <w:noBreakHyphen/>
      </w:r>
      <w:r w:rsidRPr="00D10713">
        <w:t xml:space="preserve">General </w:t>
      </w:r>
      <w:r w:rsidR="007C1F46" w:rsidRPr="00D10713">
        <w:t xml:space="preserve">must publish a copy of a report </w:t>
      </w:r>
      <w:r w:rsidRPr="00D10713">
        <w:t>of the audit</w:t>
      </w:r>
      <w:r w:rsidR="007A665D" w:rsidRPr="00D10713">
        <w:t xml:space="preserve"> on the Inspector</w:t>
      </w:r>
      <w:r w:rsidR="00D10713">
        <w:noBreakHyphen/>
      </w:r>
      <w:r w:rsidR="007A665D" w:rsidRPr="00D10713">
        <w:t>General’s website or the Department’s website</w:t>
      </w:r>
      <w:r w:rsidRPr="00D10713">
        <w:t>. The findings of such an audit may also lead to further action being taken by the Inspector</w:t>
      </w:r>
      <w:r w:rsidR="00D10713">
        <w:noBreakHyphen/>
      </w:r>
      <w:r w:rsidRPr="00D10713">
        <w:t xml:space="preserve">General to ensure compliance with </w:t>
      </w:r>
      <w:r w:rsidR="00B65D9F" w:rsidRPr="00D10713">
        <w:t>sections 3</w:t>
      </w:r>
      <w:r w:rsidR="007C1F46" w:rsidRPr="00D10713">
        <w:t>4, 35, 58 and 59 of the Act.</w:t>
      </w:r>
    </w:p>
    <w:p w14:paraId="635EAD8D" w14:textId="77777777" w:rsidR="00B15CA1" w:rsidRPr="00D10713" w:rsidRDefault="00767626" w:rsidP="00D10713">
      <w:pPr>
        <w:pStyle w:val="ItemHead"/>
      </w:pPr>
      <w:r w:rsidRPr="00D10713">
        <w:t>4</w:t>
      </w:r>
      <w:r w:rsidR="002775A3">
        <w:t xml:space="preserve">  </w:t>
      </w:r>
      <w:r w:rsidR="00B15CA1" w:rsidRPr="00D10713">
        <w:t>Sub</w:t>
      </w:r>
      <w:r w:rsidR="00B65D9F" w:rsidRPr="00D10713">
        <w:t>section 6</w:t>
      </w:r>
      <w:r w:rsidR="00B15CA1" w:rsidRPr="00D10713">
        <w:t>.12C(3)</w:t>
      </w:r>
    </w:p>
    <w:p w14:paraId="4234F52E" w14:textId="77777777" w:rsidR="00B15CA1" w:rsidRPr="00D10713" w:rsidRDefault="00B15CA1" w:rsidP="00D10713">
      <w:pPr>
        <w:pStyle w:val="Item"/>
      </w:pPr>
      <w:r w:rsidRPr="00D10713">
        <w:t>After “the Authority”, insert “and to the Inspector</w:t>
      </w:r>
      <w:r w:rsidR="00D10713">
        <w:noBreakHyphen/>
      </w:r>
      <w:r w:rsidRPr="00D10713">
        <w:t>General”.</w:t>
      </w:r>
    </w:p>
    <w:p w14:paraId="04AEC254" w14:textId="77777777" w:rsidR="00B15CA1" w:rsidRPr="00D10713" w:rsidRDefault="00767626" w:rsidP="00D10713">
      <w:pPr>
        <w:pStyle w:val="ItemHead"/>
      </w:pPr>
      <w:r w:rsidRPr="00D10713">
        <w:t>5</w:t>
      </w:r>
      <w:r w:rsidR="002775A3">
        <w:t xml:space="preserve">  </w:t>
      </w:r>
      <w:r w:rsidR="00B15CA1" w:rsidRPr="00D10713">
        <w:t>Sub</w:t>
      </w:r>
      <w:r w:rsidR="00B65D9F" w:rsidRPr="00D10713">
        <w:t>section 6</w:t>
      </w:r>
      <w:r w:rsidR="00B15CA1" w:rsidRPr="00D10713">
        <w:t>.12C(5)</w:t>
      </w:r>
    </w:p>
    <w:p w14:paraId="3F61B11C" w14:textId="77777777" w:rsidR="00B15CA1" w:rsidRPr="00D10713" w:rsidRDefault="00B15CA1" w:rsidP="00D10713">
      <w:pPr>
        <w:pStyle w:val="Item"/>
      </w:pPr>
      <w:r w:rsidRPr="00D10713">
        <w:t>After “the Authority”, insert “and the Inspector</w:t>
      </w:r>
      <w:r w:rsidR="00D10713">
        <w:noBreakHyphen/>
      </w:r>
      <w:r w:rsidRPr="00D10713">
        <w:t>General”.</w:t>
      </w:r>
    </w:p>
    <w:p w14:paraId="21D4598A" w14:textId="77777777" w:rsidR="00C049C6" w:rsidRPr="00D10713" w:rsidRDefault="00767626" w:rsidP="00D10713">
      <w:pPr>
        <w:pStyle w:val="ItemHead"/>
      </w:pPr>
      <w:r w:rsidRPr="00D10713">
        <w:t>6</w:t>
      </w:r>
      <w:r w:rsidR="002775A3">
        <w:t xml:space="preserve">  </w:t>
      </w:r>
      <w:r w:rsidR="001E71ED" w:rsidRPr="00D10713">
        <w:t>Section 6</w:t>
      </w:r>
      <w:r w:rsidR="00C049C6" w:rsidRPr="00D10713">
        <w:t>.12C (note 2)</w:t>
      </w:r>
    </w:p>
    <w:p w14:paraId="6A7BB8DB" w14:textId="77777777" w:rsidR="00364215" w:rsidRPr="00D10713" w:rsidRDefault="00364215" w:rsidP="00D10713">
      <w:pPr>
        <w:pStyle w:val="Item"/>
      </w:pPr>
      <w:r w:rsidRPr="00D10713">
        <w:t>Repeal the note, substitute:</w:t>
      </w:r>
    </w:p>
    <w:p w14:paraId="276F8C77" w14:textId="77777777" w:rsidR="007C1F46" w:rsidRPr="00D10713" w:rsidRDefault="007C1F46" w:rsidP="00D10713">
      <w:pPr>
        <w:pStyle w:val="notetext"/>
      </w:pPr>
      <w:r w:rsidRPr="00D10713">
        <w:t>Note 2:</w:t>
      </w:r>
      <w:r w:rsidRPr="00D10713">
        <w:tab/>
        <w:t>The Inspector</w:t>
      </w:r>
      <w:r w:rsidR="00D10713">
        <w:noBreakHyphen/>
      </w:r>
      <w:r w:rsidRPr="00D10713">
        <w:t xml:space="preserve">General may </w:t>
      </w:r>
      <w:r w:rsidR="006E61F8" w:rsidRPr="00D10713">
        <w:t xml:space="preserve">conduct, or appoint or establish a person or body to conduct, </w:t>
      </w:r>
      <w:r w:rsidRPr="00D10713">
        <w:t>an audit in relation to compliance using the Inspector</w:t>
      </w:r>
      <w:r w:rsidR="00D10713">
        <w:noBreakHyphen/>
      </w:r>
      <w:r w:rsidRPr="00D10713">
        <w:t>General’s powers under the Act. The Inspector</w:t>
      </w:r>
      <w:r w:rsidR="00D10713">
        <w:noBreakHyphen/>
      </w:r>
      <w:r w:rsidRPr="00D10713">
        <w:t>General must publish a copy of a report of the audit</w:t>
      </w:r>
      <w:r w:rsidR="007A665D" w:rsidRPr="00D10713">
        <w:t xml:space="preserve"> on the Inspector</w:t>
      </w:r>
      <w:r w:rsidR="00D10713">
        <w:noBreakHyphen/>
      </w:r>
      <w:r w:rsidR="007A665D" w:rsidRPr="00D10713">
        <w:t>General’s website or the Department’s website</w:t>
      </w:r>
      <w:r w:rsidRPr="00D10713">
        <w:t>. The findings of such an audit may also lead to further action being taken by the Inspector</w:t>
      </w:r>
      <w:r w:rsidR="00D10713">
        <w:noBreakHyphen/>
      </w:r>
      <w:r w:rsidRPr="00D10713">
        <w:t xml:space="preserve">General to ensure compliance with </w:t>
      </w:r>
      <w:r w:rsidR="00B65D9F" w:rsidRPr="00D10713">
        <w:t>sections 3</w:t>
      </w:r>
      <w:r w:rsidRPr="00D10713">
        <w:t>4, 35, 58 and 59 of the Act.</w:t>
      </w:r>
    </w:p>
    <w:p w14:paraId="7D6C8213" w14:textId="77777777" w:rsidR="00C75B77" w:rsidRPr="00D10713" w:rsidRDefault="00767626" w:rsidP="00D10713">
      <w:pPr>
        <w:pStyle w:val="ItemHead"/>
      </w:pPr>
      <w:r w:rsidRPr="00D10713">
        <w:lastRenderedPageBreak/>
        <w:t>7</w:t>
      </w:r>
      <w:r w:rsidR="002775A3">
        <w:t xml:space="preserve">  </w:t>
      </w:r>
      <w:r w:rsidR="00D74141" w:rsidRPr="00D10713">
        <w:t>Section 1</w:t>
      </w:r>
      <w:r w:rsidR="00C75B77" w:rsidRPr="00D10713">
        <w:t>2.19 (heading)</w:t>
      </w:r>
    </w:p>
    <w:p w14:paraId="46C712BB" w14:textId="77777777" w:rsidR="00C75B77" w:rsidRPr="00D10713" w:rsidRDefault="00C75B77" w:rsidP="00D10713">
      <w:pPr>
        <w:pStyle w:val="Item"/>
      </w:pPr>
      <w:r w:rsidRPr="00D10713">
        <w:t>Omit “</w:t>
      </w:r>
      <w:r w:rsidRPr="00D10713">
        <w:rPr>
          <w:b/>
        </w:rPr>
        <w:t>the Authority</w:t>
      </w:r>
      <w:r w:rsidRPr="00D10713">
        <w:t>”, substitute “</w:t>
      </w:r>
      <w:r w:rsidRPr="00D10713">
        <w:rPr>
          <w:b/>
        </w:rPr>
        <w:t>the Inspector</w:t>
      </w:r>
      <w:r w:rsidR="00D10713">
        <w:rPr>
          <w:b/>
        </w:rPr>
        <w:noBreakHyphen/>
      </w:r>
      <w:r w:rsidRPr="00D10713">
        <w:rPr>
          <w:b/>
        </w:rPr>
        <w:t>General</w:t>
      </w:r>
      <w:r w:rsidRPr="00D10713">
        <w:t>”.</w:t>
      </w:r>
    </w:p>
    <w:p w14:paraId="5E266547" w14:textId="77777777" w:rsidR="00C75B77" w:rsidRPr="00D10713" w:rsidRDefault="00767626" w:rsidP="00D10713">
      <w:pPr>
        <w:pStyle w:val="ItemHead"/>
      </w:pPr>
      <w:r w:rsidRPr="00D10713">
        <w:t>8</w:t>
      </w:r>
      <w:r w:rsidR="002775A3">
        <w:t xml:space="preserve">  </w:t>
      </w:r>
      <w:r w:rsidR="002360F9" w:rsidRPr="00D10713">
        <w:t>Sub</w:t>
      </w:r>
      <w:r w:rsidR="004A0C1A" w:rsidRPr="00D10713">
        <w:t>section 1</w:t>
      </w:r>
      <w:r w:rsidR="00C75B77" w:rsidRPr="00D10713">
        <w:t>2.19(1)</w:t>
      </w:r>
    </w:p>
    <w:p w14:paraId="02082A5D" w14:textId="77777777" w:rsidR="00C75B77" w:rsidRPr="00D10713" w:rsidRDefault="00C75B77" w:rsidP="00D10713">
      <w:pPr>
        <w:pStyle w:val="Item"/>
      </w:pPr>
      <w:r w:rsidRPr="00D10713">
        <w:t>Omit “the Authority”, substitute “the Inspector</w:t>
      </w:r>
      <w:r w:rsidR="00D10713">
        <w:noBreakHyphen/>
      </w:r>
      <w:r w:rsidRPr="00D10713">
        <w:t>General”.</w:t>
      </w:r>
    </w:p>
    <w:p w14:paraId="0E4DF5E6" w14:textId="77777777" w:rsidR="00C75B77" w:rsidRPr="00D10713" w:rsidRDefault="00767626" w:rsidP="00D10713">
      <w:pPr>
        <w:pStyle w:val="ItemHead"/>
      </w:pPr>
      <w:r w:rsidRPr="00D10713">
        <w:t>9</w:t>
      </w:r>
      <w:r w:rsidR="002775A3">
        <w:t xml:space="preserve">  </w:t>
      </w:r>
      <w:r w:rsidR="00D74141" w:rsidRPr="00D10713">
        <w:t>Section 1</w:t>
      </w:r>
      <w:r w:rsidR="00C75B77" w:rsidRPr="00D10713">
        <w:t>2.20 (heading)</w:t>
      </w:r>
    </w:p>
    <w:p w14:paraId="5FDF304D" w14:textId="77777777" w:rsidR="00C75B77" w:rsidRPr="00D10713" w:rsidRDefault="00C75B77" w:rsidP="00D10713">
      <w:pPr>
        <w:pStyle w:val="Item"/>
      </w:pPr>
      <w:r w:rsidRPr="00D10713">
        <w:t>Omit “</w:t>
      </w:r>
      <w:r w:rsidRPr="00D10713">
        <w:rPr>
          <w:b/>
        </w:rPr>
        <w:t>Authority</w:t>
      </w:r>
      <w:r w:rsidRPr="00D10713">
        <w:t>”, substitute “</w:t>
      </w:r>
      <w:r w:rsidRPr="00D10713">
        <w:rPr>
          <w:b/>
        </w:rPr>
        <w:t>the Inspector</w:t>
      </w:r>
      <w:r w:rsidR="00D10713">
        <w:rPr>
          <w:b/>
        </w:rPr>
        <w:noBreakHyphen/>
      </w:r>
      <w:r w:rsidRPr="00D10713">
        <w:rPr>
          <w:b/>
        </w:rPr>
        <w:t>General</w:t>
      </w:r>
      <w:r w:rsidRPr="00D10713">
        <w:t>”.</w:t>
      </w:r>
    </w:p>
    <w:p w14:paraId="104CF036" w14:textId="77777777" w:rsidR="00C57DEB" w:rsidRPr="00D10713" w:rsidRDefault="00767626" w:rsidP="00D10713">
      <w:pPr>
        <w:pStyle w:val="ItemHead"/>
      </w:pPr>
      <w:r w:rsidRPr="00D10713">
        <w:t>10</w:t>
      </w:r>
      <w:r w:rsidR="002775A3">
        <w:t xml:space="preserve">  </w:t>
      </w:r>
      <w:r w:rsidR="002360F9" w:rsidRPr="00D10713">
        <w:t>Sub</w:t>
      </w:r>
      <w:r w:rsidR="004A0C1A" w:rsidRPr="00D10713">
        <w:t>section 1</w:t>
      </w:r>
      <w:r w:rsidR="00C57DEB" w:rsidRPr="00D10713">
        <w:t>2.20(1)</w:t>
      </w:r>
    </w:p>
    <w:p w14:paraId="72A81338" w14:textId="77777777" w:rsidR="00C57DEB" w:rsidRPr="00D10713" w:rsidRDefault="00C57DEB" w:rsidP="00D10713">
      <w:pPr>
        <w:pStyle w:val="Item"/>
      </w:pPr>
      <w:r w:rsidRPr="00D10713">
        <w:t>Omit “The Authority”, substitute “The Inspector</w:t>
      </w:r>
      <w:r w:rsidR="00D10713">
        <w:noBreakHyphen/>
      </w:r>
      <w:r w:rsidRPr="00D10713">
        <w:t>General”.</w:t>
      </w:r>
    </w:p>
    <w:p w14:paraId="34F62FC0" w14:textId="77777777" w:rsidR="00C57DEB" w:rsidRPr="00D10713" w:rsidRDefault="00767626" w:rsidP="00D10713">
      <w:pPr>
        <w:pStyle w:val="ItemHead"/>
      </w:pPr>
      <w:r w:rsidRPr="00D10713">
        <w:t>11</w:t>
      </w:r>
      <w:r w:rsidR="002775A3">
        <w:t xml:space="preserve">  </w:t>
      </w:r>
      <w:r w:rsidR="00C57DEB" w:rsidRPr="00D10713">
        <w:t>Paragraphs 12.20(1)(a) and (b)</w:t>
      </w:r>
    </w:p>
    <w:p w14:paraId="63929B82" w14:textId="77777777" w:rsidR="00C57DEB" w:rsidRPr="00D10713" w:rsidRDefault="00C57DEB" w:rsidP="00D10713">
      <w:pPr>
        <w:pStyle w:val="Item"/>
      </w:pPr>
      <w:r w:rsidRPr="00D10713">
        <w:t>Omit “the Authority”, substitute “the Inspector</w:t>
      </w:r>
      <w:r w:rsidR="00D10713">
        <w:noBreakHyphen/>
      </w:r>
      <w:r w:rsidRPr="00D10713">
        <w:t>General”.</w:t>
      </w:r>
    </w:p>
    <w:p w14:paraId="0A64C45D" w14:textId="77777777" w:rsidR="00C57DEB" w:rsidRPr="00D10713" w:rsidRDefault="00767626" w:rsidP="00D10713">
      <w:pPr>
        <w:pStyle w:val="ItemHead"/>
      </w:pPr>
      <w:r w:rsidRPr="00D10713">
        <w:t>12</w:t>
      </w:r>
      <w:r w:rsidR="002775A3">
        <w:t xml:space="preserve">  </w:t>
      </w:r>
      <w:r w:rsidR="00C57DEB" w:rsidRPr="00D10713">
        <w:t>Subsections 12.20(2) and (3)</w:t>
      </w:r>
    </w:p>
    <w:p w14:paraId="56CDDA1B" w14:textId="77777777" w:rsidR="00C57DEB" w:rsidRPr="00D10713" w:rsidRDefault="00C57DEB" w:rsidP="00D10713">
      <w:pPr>
        <w:pStyle w:val="Item"/>
      </w:pPr>
      <w:r w:rsidRPr="00D10713">
        <w:t>Omit “The Authority”, substitute “The Inspector</w:t>
      </w:r>
      <w:r w:rsidR="00D10713">
        <w:noBreakHyphen/>
      </w:r>
      <w:r w:rsidRPr="00D10713">
        <w:t>General”.</w:t>
      </w:r>
    </w:p>
    <w:p w14:paraId="32353219" w14:textId="77777777" w:rsidR="00C57DEB" w:rsidRPr="00D10713" w:rsidRDefault="00767626" w:rsidP="00D10713">
      <w:pPr>
        <w:pStyle w:val="ItemHead"/>
      </w:pPr>
      <w:r w:rsidRPr="00D10713">
        <w:t>13</w:t>
      </w:r>
      <w:r w:rsidR="002775A3">
        <w:t xml:space="preserve">  </w:t>
      </w:r>
      <w:r w:rsidR="002360F9" w:rsidRPr="00D10713">
        <w:t>Sub</w:t>
      </w:r>
      <w:r w:rsidR="004A0C1A" w:rsidRPr="00D10713">
        <w:t>section 1</w:t>
      </w:r>
      <w:r w:rsidR="00C57DEB" w:rsidRPr="00D10713">
        <w:t>2.20(3)</w:t>
      </w:r>
    </w:p>
    <w:p w14:paraId="3DCFBF53" w14:textId="77777777" w:rsidR="00C57DEB" w:rsidRPr="00D10713" w:rsidRDefault="00C57DEB" w:rsidP="00D10713">
      <w:pPr>
        <w:pStyle w:val="Item"/>
      </w:pPr>
      <w:r w:rsidRPr="00D10713">
        <w:t>Omit “its</w:t>
      </w:r>
      <w:r w:rsidR="00CA48A2" w:rsidRPr="00D10713">
        <w:t>” (wherever occurring)</w:t>
      </w:r>
      <w:r w:rsidRPr="00D10713">
        <w:t>, substitute “the Inspector</w:t>
      </w:r>
      <w:r w:rsidR="00D10713">
        <w:noBreakHyphen/>
      </w:r>
      <w:r w:rsidRPr="00D10713">
        <w:t>General’s”.</w:t>
      </w:r>
    </w:p>
    <w:p w14:paraId="65EBAF9D" w14:textId="77777777" w:rsidR="00062A80" w:rsidRPr="00D10713" w:rsidRDefault="00767626" w:rsidP="00D10713">
      <w:pPr>
        <w:pStyle w:val="ItemHead"/>
      </w:pPr>
      <w:r w:rsidRPr="00D10713">
        <w:t>14</w:t>
      </w:r>
      <w:r w:rsidR="002775A3">
        <w:t xml:space="preserve">  </w:t>
      </w:r>
      <w:r w:rsidR="00D74141" w:rsidRPr="00D10713">
        <w:t>Section 1</w:t>
      </w:r>
      <w:r w:rsidR="00FE2160" w:rsidRPr="00D10713">
        <w:t>2.22</w:t>
      </w:r>
      <w:r w:rsidR="00062A80" w:rsidRPr="00D10713">
        <w:t xml:space="preserve"> (heading)</w:t>
      </w:r>
    </w:p>
    <w:p w14:paraId="1DBCF96C" w14:textId="77777777" w:rsidR="00062A80" w:rsidRPr="00D10713" w:rsidRDefault="00062A80" w:rsidP="00D10713">
      <w:pPr>
        <w:pStyle w:val="Item"/>
      </w:pPr>
      <w:r w:rsidRPr="00D10713">
        <w:t>Omit “</w:t>
      </w:r>
      <w:r w:rsidRPr="00D10713">
        <w:rPr>
          <w:b/>
        </w:rPr>
        <w:t>Authority</w:t>
      </w:r>
      <w:r w:rsidRPr="00D10713">
        <w:t>”, substitute “</w:t>
      </w:r>
      <w:r w:rsidRPr="00D10713">
        <w:rPr>
          <w:b/>
        </w:rPr>
        <w:t>Inspector</w:t>
      </w:r>
      <w:r w:rsidR="00D10713">
        <w:rPr>
          <w:b/>
        </w:rPr>
        <w:noBreakHyphen/>
      </w:r>
      <w:r w:rsidRPr="00D10713">
        <w:rPr>
          <w:b/>
        </w:rPr>
        <w:t>General</w:t>
      </w:r>
      <w:r w:rsidRPr="00D10713">
        <w:t>”.</w:t>
      </w:r>
    </w:p>
    <w:p w14:paraId="75B96079" w14:textId="77777777" w:rsidR="00062A80" w:rsidRPr="00D10713" w:rsidRDefault="00767626" w:rsidP="00D10713">
      <w:pPr>
        <w:pStyle w:val="ItemHead"/>
      </w:pPr>
      <w:r w:rsidRPr="00D10713">
        <w:t>15</w:t>
      </w:r>
      <w:r w:rsidR="002775A3">
        <w:t xml:space="preserve">  </w:t>
      </w:r>
      <w:r w:rsidR="00D74141" w:rsidRPr="00D10713">
        <w:t>Section 1</w:t>
      </w:r>
      <w:r w:rsidR="00FE2160" w:rsidRPr="00D10713">
        <w:t>2.22</w:t>
      </w:r>
    </w:p>
    <w:p w14:paraId="63B703A8" w14:textId="77777777" w:rsidR="008B20CE" w:rsidRPr="00D10713" w:rsidRDefault="008B20CE" w:rsidP="00D10713">
      <w:pPr>
        <w:pStyle w:val="Item"/>
      </w:pPr>
      <w:r w:rsidRPr="00D10713">
        <w:t>Omit “Authority”</w:t>
      </w:r>
      <w:r w:rsidR="00FE2160" w:rsidRPr="00D10713">
        <w:t xml:space="preserve"> (wherever occurring)</w:t>
      </w:r>
      <w:r w:rsidRPr="00D10713">
        <w:t>, substitute “Inspector</w:t>
      </w:r>
      <w:r w:rsidR="00D10713">
        <w:noBreakHyphen/>
      </w:r>
      <w:r w:rsidRPr="00D10713">
        <w:t>General”.</w:t>
      </w:r>
    </w:p>
    <w:p w14:paraId="7F142E0D" w14:textId="77777777" w:rsidR="006C75DA" w:rsidRPr="00D10713" w:rsidRDefault="00767626" w:rsidP="00D10713">
      <w:pPr>
        <w:pStyle w:val="ItemHead"/>
      </w:pPr>
      <w:r w:rsidRPr="00D10713">
        <w:t>16</w:t>
      </w:r>
      <w:r w:rsidR="002775A3">
        <w:t xml:space="preserve">  </w:t>
      </w:r>
      <w:r w:rsidR="00B65D9F" w:rsidRPr="00D10713">
        <w:t>Sub</w:t>
      </w:r>
      <w:r w:rsidR="002360F9" w:rsidRPr="00D10713">
        <w:t>paragraph 1</w:t>
      </w:r>
      <w:r w:rsidR="006C75DA" w:rsidRPr="00D10713">
        <w:t>3.01(2)(b)(i)</w:t>
      </w:r>
    </w:p>
    <w:p w14:paraId="4437A9C0" w14:textId="77777777" w:rsidR="006C75DA" w:rsidRPr="00D10713" w:rsidRDefault="006C75DA" w:rsidP="00D10713">
      <w:pPr>
        <w:pStyle w:val="Item"/>
      </w:pPr>
      <w:r w:rsidRPr="00D10713">
        <w:t>Omit “, conducting audits,”.</w:t>
      </w:r>
    </w:p>
    <w:p w14:paraId="2677FC80" w14:textId="77777777" w:rsidR="006C75DA" w:rsidRPr="00D10713" w:rsidRDefault="00767626" w:rsidP="00D10713">
      <w:pPr>
        <w:pStyle w:val="ItemHead"/>
      </w:pPr>
      <w:r w:rsidRPr="00D10713">
        <w:t>17</w:t>
      </w:r>
      <w:r w:rsidR="002775A3">
        <w:t xml:space="preserve">  </w:t>
      </w:r>
      <w:r w:rsidR="0022129C" w:rsidRPr="00D10713">
        <w:t>Part 3</w:t>
      </w:r>
      <w:r w:rsidR="006C75DA" w:rsidRPr="00D10713">
        <w:t xml:space="preserve"> of </w:t>
      </w:r>
      <w:r w:rsidR="0022129C" w:rsidRPr="00D10713">
        <w:t>Chapter 1</w:t>
      </w:r>
      <w:r w:rsidR="006C75DA" w:rsidRPr="00D10713">
        <w:t>3 (heading)</w:t>
      </w:r>
    </w:p>
    <w:p w14:paraId="641E747E" w14:textId="77777777" w:rsidR="006C75DA" w:rsidRPr="00D10713" w:rsidRDefault="006C75DA" w:rsidP="00D10713">
      <w:pPr>
        <w:pStyle w:val="Item"/>
      </w:pPr>
      <w:r w:rsidRPr="00D10713">
        <w:t>Omit “</w:t>
      </w:r>
      <w:r w:rsidRPr="00D10713">
        <w:rPr>
          <w:b/>
        </w:rPr>
        <w:t>, audits</w:t>
      </w:r>
      <w:r w:rsidRPr="00D10713">
        <w:t>”.</w:t>
      </w:r>
    </w:p>
    <w:p w14:paraId="7F67F63D" w14:textId="77777777" w:rsidR="00322750" w:rsidRPr="00D10713" w:rsidRDefault="00767626" w:rsidP="00D10713">
      <w:pPr>
        <w:pStyle w:val="ItemHead"/>
      </w:pPr>
      <w:r w:rsidRPr="00D10713">
        <w:t>18</w:t>
      </w:r>
      <w:r w:rsidR="002775A3">
        <w:t xml:space="preserve">  </w:t>
      </w:r>
      <w:r w:rsidR="0022129C" w:rsidRPr="00D10713">
        <w:t>Division 3</w:t>
      </w:r>
      <w:r w:rsidR="00322750" w:rsidRPr="00D10713">
        <w:t xml:space="preserve"> of </w:t>
      </w:r>
      <w:r w:rsidR="0022129C" w:rsidRPr="00D10713">
        <w:t>Part 3</w:t>
      </w:r>
      <w:r w:rsidR="00322750" w:rsidRPr="00D10713">
        <w:t xml:space="preserve"> of </w:t>
      </w:r>
      <w:r w:rsidR="0022129C" w:rsidRPr="00D10713">
        <w:t>Chapter 1</w:t>
      </w:r>
      <w:r w:rsidR="00322750" w:rsidRPr="00D10713">
        <w:t>3</w:t>
      </w:r>
    </w:p>
    <w:p w14:paraId="525E74A6" w14:textId="77777777" w:rsidR="00322750" w:rsidRPr="00D10713" w:rsidRDefault="00322750" w:rsidP="00D10713">
      <w:pPr>
        <w:pStyle w:val="Item"/>
      </w:pPr>
      <w:r w:rsidRPr="00D10713">
        <w:t>Repeal the Division.</w:t>
      </w:r>
    </w:p>
    <w:p w14:paraId="0CADF321" w14:textId="77777777" w:rsidR="00586D45" w:rsidRPr="00D10713" w:rsidRDefault="00767626" w:rsidP="00D10713">
      <w:pPr>
        <w:pStyle w:val="ItemHead"/>
      </w:pPr>
      <w:r w:rsidRPr="00D10713">
        <w:lastRenderedPageBreak/>
        <w:t>19</w:t>
      </w:r>
      <w:r w:rsidR="002775A3">
        <w:t xml:space="preserve">  </w:t>
      </w:r>
      <w:r w:rsidR="00D74141" w:rsidRPr="00D10713">
        <w:t>Paragraph 1</w:t>
      </w:r>
      <w:r w:rsidR="00322750" w:rsidRPr="00D10713">
        <w:t>3.12(1)(e</w:t>
      </w:r>
      <w:r w:rsidR="00586D45" w:rsidRPr="00D10713">
        <w:t>)</w:t>
      </w:r>
    </w:p>
    <w:p w14:paraId="0854DEE8" w14:textId="77777777" w:rsidR="00586D45" w:rsidRPr="00D10713" w:rsidRDefault="00586D45" w:rsidP="00D10713">
      <w:pPr>
        <w:pStyle w:val="Item"/>
      </w:pPr>
      <w:r w:rsidRPr="00D10713">
        <w:t>Omit “</w:t>
      </w:r>
      <w:r w:rsidR="0022129C" w:rsidRPr="00D10713">
        <w:t>Division 3</w:t>
      </w:r>
      <w:r w:rsidRPr="00D10713">
        <w:t>”, substitute “</w:t>
      </w:r>
      <w:bookmarkStart w:id="172" w:name="BK_S3P110L2C32"/>
      <w:bookmarkEnd w:id="172"/>
      <w:r w:rsidR="0022129C" w:rsidRPr="00D10713">
        <w:t>Division 3</w:t>
      </w:r>
      <w:r w:rsidR="00D46E20" w:rsidRPr="00D10713">
        <w:t>B</w:t>
      </w:r>
      <w:r w:rsidR="00EC075D" w:rsidRPr="00D10713">
        <w:t xml:space="preserve"> of </w:t>
      </w:r>
      <w:r w:rsidR="00D74141" w:rsidRPr="00D10713">
        <w:t>Part 2</w:t>
      </w:r>
      <w:r w:rsidR="00EC075D" w:rsidRPr="00D10713">
        <w:t xml:space="preserve"> of the Act</w:t>
      </w:r>
      <w:r w:rsidRPr="00D10713">
        <w:t>”.</w:t>
      </w:r>
    </w:p>
    <w:p w14:paraId="3AF81A50" w14:textId="77777777" w:rsidR="00732DBF" w:rsidRPr="00D10713" w:rsidRDefault="00767626" w:rsidP="00D10713">
      <w:pPr>
        <w:pStyle w:val="ItemHead"/>
      </w:pPr>
      <w:r w:rsidRPr="00D10713">
        <w:t>20</w:t>
      </w:r>
      <w:r w:rsidR="002775A3">
        <w:t xml:space="preserve">  </w:t>
      </w:r>
      <w:r w:rsidR="00D74141" w:rsidRPr="00D10713">
        <w:t>Section 1</w:t>
      </w:r>
      <w:r w:rsidR="00732DBF" w:rsidRPr="00D10713">
        <w:t>3.20</w:t>
      </w:r>
    </w:p>
    <w:p w14:paraId="5B163319" w14:textId="77777777" w:rsidR="00107E6E" w:rsidRPr="00D10713" w:rsidRDefault="00107E6E" w:rsidP="00D10713">
      <w:pPr>
        <w:pStyle w:val="Item"/>
      </w:pPr>
      <w:r w:rsidRPr="00D10713">
        <w:t>Repeal the section.</w:t>
      </w:r>
    </w:p>
    <w:p w14:paraId="7DB31D38" w14:textId="77777777" w:rsidR="00FC3F88" w:rsidRPr="00D10713" w:rsidRDefault="001972AA" w:rsidP="00D10713">
      <w:pPr>
        <w:pStyle w:val="ActHead6"/>
        <w:pageBreakBefore/>
      </w:pPr>
      <w:bookmarkStart w:id="173" w:name="_Toc76043180"/>
      <w:bookmarkStart w:id="174" w:name="opcCurrentFind"/>
      <w:r w:rsidRPr="0028081F">
        <w:rPr>
          <w:rStyle w:val="CharAmSchNo"/>
        </w:rPr>
        <w:lastRenderedPageBreak/>
        <w:t>Schedule 3</w:t>
      </w:r>
      <w:r w:rsidR="00FC3F88" w:rsidRPr="00D10713">
        <w:t>—</w:t>
      </w:r>
      <w:r w:rsidR="00E34784" w:rsidRPr="0028081F">
        <w:rPr>
          <w:rStyle w:val="CharAmSchText"/>
        </w:rPr>
        <w:t>Other a</w:t>
      </w:r>
      <w:r w:rsidR="00FC3F88" w:rsidRPr="0028081F">
        <w:rPr>
          <w:rStyle w:val="CharAmSchText"/>
        </w:rPr>
        <w:t xml:space="preserve">mendments </w:t>
      </w:r>
      <w:r w:rsidR="00E34784" w:rsidRPr="0028081F">
        <w:rPr>
          <w:rStyle w:val="CharAmSchText"/>
        </w:rPr>
        <w:t>of the Water Act 2007</w:t>
      </w:r>
      <w:bookmarkEnd w:id="173"/>
    </w:p>
    <w:bookmarkEnd w:id="174"/>
    <w:p w14:paraId="5B74F710" w14:textId="77777777" w:rsidR="00FC3F88" w:rsidRPr="0028081F" w:rsidRDefault="002775A3" w:rsidP="00D10713">
      <w:pPr>
        <w:pStyle w:val="Header"/>
      </w:pPr>
      <w:r w:rsidRPr="0028081F">
        <w:rPr>
          <w:rStyle w:val="CharAmPartNo"/>
        </w:rPr>
        <w:t xml:space="preserve"> </w:t>
      </w:r>
      <w:r w:rsidRPr="0028081F">
        <w:rPr>
          <w:rStyle w:val="CharAmPartText"/>
        </w:rPr>
        <w:t xml:space="preserve"> </w:t>
      </w:r>
    </w:p>
    <w:p w14:paraId="3136F542" w14:textId="77777777" w:rsidR="00FC3F88" w:rsidRPr="00D10713" w:rsidRDefault="00FC3F88" w:rsidP="00D10713">
      <w:pPr>
        <w:pStyle w:val="ActHead9"/>
        <w:rPr>
          <w:i w:val="0"/>
        </w:rPr>
      </w:pPr>
      <w:bookmarkStart w:id="175" w:name="_Toc76043181"/>
      <w:r w:rsidRPr="00D10713">
        <w:t>Water Act 2007</w:t>
      </w:r>
      <w:bookmarkEnd w:id="175"/>
    </w:p>
    <w:p w14:paraId="246BB3A7" w14:textId="77777777" w:rsidR="00FC3F88" w:rsidRPr="00D10713" w:rsidRDefault="00767626" w:rsidP="00D10713">
      <w:pPr>
        <w:pStyle w:val="ItemHead"/>
      </w:pPr>
      <w:r w:rsidRPr="00D10713">
        <w:t>1</w:t>
      </w:r>
      <w:r w:rsidR="002775A3">
        <w:t xml:space="preserve">  </w:t>
      </w:r>
      <w:r w:rsidR="00FC3F88" w:rsidRPr="00D10713">
        <w:t>Sub</w:t>
      </w:r>
      <w:r w:rsidR="001972AA" w:rsidRPr="00D10713">
        <w:t>section 4</w:t>
      </w:r>
      <w:r w:rsidR="00FC3F88" w:rsidRPr="00D10713">
        <w:t>(1) (</w:t>
      </w:r>
      <w:r w:rsidR="004A0C1A" w:rsidRPr="00D10713">
        <w:t>paragraph (</w:t>
      </w:r>
      <w:r w:rsidR="00FC3F88" w:rsidRPr="00D10713">
        <w:t xml:space="preserve">f) of the definition of </w:t>
      </w:r>
      <w:r w:rsidR="00FC3F88" w:rsidRPr="00D10713">
        <w:rPr>
          <w:i/>
        </w:rPr>
        <w:t>State water management law</w:t>
      </w:r>
      <w:r w:rsidR="00FC3F88" w:rsidRPr="00D10713">
        <w:t>)</w:t>
      </w:r>
    </w:p>
    <w:p w14:paraId="52D7DCDE" w14:textId="77777777" w:rsidR="00FC3F88" w:rsidRPr="00D10713" w:rsidRDefault="00FC3F88" w:rsidP="00D10713">
      <w:pPr>
        <w:pStyle w:val="Item"/>
      </w:pPr>
      <w:r w:rsidRPr="00D10713">
        <w:t>After “Basin State”, insert “, or a part of such a law,”.</w:t>
      </w:r>
    </w:p>
    <w:p w14:paraId="3E410A43" w14:textId="77777777" w:rsidR="00FC3F88" w:rsidRPr="00D10713" w:rsidRDefault="00767626" w:rsidP="00D10713">
      <w:pPr>
        <w:pStyle w:val="ItemHead"/>
      </w:pPr>
      <w:r w:rsidRPr="00D10713">
        <w:t>2</w:t>
      </w:r>
      <w:r w:rsidR="002775A3">
        <w:t xml:space="preserve">  </w:t>
      </w:r>
      <w:r w:rsidR="00FC3F88" w:rsidRPr="00D10713">
        <w:t xml:space="preserve">After </w:t>
      </w:r>
      <w:r w:rsidR="002360F9" w:rsidRPr="00D10713">
        <w:t>sub</w:t>
      </w:r>
      <w:r w:rsidR="004A0C1A" w:rsidRPr="00D10713">
        <w:t>section 1</w:t>
      </w:r>
      <w:r w:rsidR="00FC3F88" w:rsidRPr="00D10713">
        <w:t>8C(2)</w:t>
      </w:r>
    </w:p>
    <w:p w14:paraId="60338F78" w14:textId="77777777" w:rsidR="00FC3F88" w:rsidRPr="00D10713" w:rsidRDefault="00FC3F88" w:rsidP="00D10713">
      <w:pPr>
        <w:pStyle w:val="Item"/>
      </w:pPr>
      <w:r w:rsidRPr="00D10713">
        <w:t>Insert:</w:t>
      </w:r>
    </w:p>
    <w:p w14:paraId="3513D459" w14:textId="77777777" w:rsidR="00FC3F88" w:rsidRPr="00D10713" w:rsidRDefault="00FC3F88" w:rsidP="00D10713">
      <w:pPr>
        <w:pStyle w:val="subsection"/>
      </w:pPr>
      <w:r w:rsidRPr="00D10713">
        <w:tab/>
        <w:t>(2A)</w:t>
      </w:r>
      <w:r w:rsidRPr="00D10713">
        <w:tab/>
      </w:r>
      <w:r w:rsidR="002360F9" w:rsidRPr="00D10713">
        <w:t>Sub</w:t>
      </w:r>
      <w:r w:rsidR="004A0C1A" w:rsidRPr="00D10713">
        <w:t>section 1</w:t>
      </w:r>
      <w:r w:rsidRPr="00D10713">
        <w:t xml:space="preserve">4(2) of the </w:t>
      </w:r>
      <w:r w:rsidRPr="00D10713">
        <w:rPr>
          <w:i/>
        </w:rPr>
        <w:t>Legislation Act 2003</w:t>
      </w:r>
      <w:r w:rsidRPr="00D10713">
        <w:t xml:space="preserve"> does not apply to regulations made for the purposes of </w:t>
      </w:r>
      <w:r w:rsidR="00082D91" w:rsidRPr="00D10713">
        <w:t>subsection (</w:t>
      </w:r>
      <w:r w:rsidRPr="00D10713">
        <w:t>1) of this section.</w:t>
      </w:r>
    </w:p>
    <w:p w14:paraId="54C6276F" w14:textId="77777777" w:rsidR="00FC3F88" w:rsidRPr="00D10713" w:rsidRDefault="00767626" w:rsidP="00D10713">
      <w:pPr>
        <w:pStyle w:val="ItemHead"/>
      </w:pPr>
      <w:r w:rsidRPr="00D10713">
        <w:t>3</w:t>
      </w:r>
      <w:r w:rsidR="002775A3">
        <w:t xml:space="preserve">  </w:t>
      </w:r>
      <w:r w:rsidR="00D74141" w:rsidRPr="00D10713">
        <w:t>Paragraph 1</w:t>
      </w:r>
      <w:r w:rsidR="00FC3F88" w:rsidRPr="00D10713">
        <w:t>93(2)(a)</w:t>
      </w:r>
    </w:p>
    <w:p w14:paraId="50E3A3A4" w14:textId="77777777" w:rsidR="00FC3F88" w:rsidRPr="00D10713" w:rsidRDefault="00FC3F88" w:rsidP="00D10713">
      <w:pPr>
        <w:pStyle w:val="Item"/>
      </w:pPr>
      <w:r w:rsidRPr="00D10713">
        <w:t>Omit “</w:t>
      </w:r>
      <w:r w:rsidR="004A0C1A" w:rsidRPr="00D10713">
        <w:t>section 1</w:t>
      </w:r>
      <w:r w:rsidRPr="00D10713">
        <w:t xml:space="preserve">83 prevents”, substitute “rules in force for the purposes of </w:t>
      </w:r>
      <w:r w:rsidR="00B91763" w:rsidRPr="00D10713">
        <w:t>paragraph 2</w:t>
      </w:r>
      <w:r w:rsidRPr="00D10713">
        <w:t xml:space="preserve">9(2)(c) of the </w:t>
      </w:r>
      <w:r w:rsidRPr="00D10713">
        <w:rPr>
          <w:i/>
        </w:rPr>
        <w:t>Public Governance, Performance and Accountability Act 2013</w:t>
      </w:r>
      <w:r w:rsidRPr="00D10713">
        <w:t xml:space="preserve"> prevent”.</w:t>
      </w:r>
    </w:p>
    <w:p w14:paraId="4809AE02" w14:textId="77777777" w:rsidR="00FC3F88" w:rsidRPr="00D10713" w:rsidRDefault="00767626" w:rsidP="00D10713">
      <w:pPr>
        <w:pStyle w:val="ItemHead"/>
      </w:pPr>
      <w:r w:rsidRPr="00D10713">
        <w:t>4</w:t>
      </w:r>
      <w:r w:rsidR="002775A3">
        <w:t xml:space="preserve">  </w:t>
      </w:r>
      <w:r w:rsidR="002360F9" w:rsidRPr="00D10713">
        <w:t>Sub</w:t>
      </w:r>
      <w:r w:rsidR="004A0C1A" w:rsidRPr="00D10713">
        <w:t>section 1</w:t>
      </w:r>
      <w:r w:rsidR="00FC3F88" w:rsidRPr="00D10713">
        <w:t>97(3)</w:t>
      </w:r>
    </w:p>
    <w:p w14:paraId="36655DFD" w14:textId="77777777" w:rsidR="00FC3F88" w:rsidRPr="00D10713" w:rsidRDefault="00FC3F88" w:rsidP="00D10713">
      <w:pPr>
        <w:pStyle w:val="Item"/>
      </w:pPr>
      <w:r w:rsidRPr="00D10713">
        <w:t>Repeal the subsection, substitute:</w:t>
      </w:r>
    </w:p>
    <w:p w14:paraId="69D395E3" w14:textId="77777777" w:rsidR="00FC3F88" w:rsidRPr="00D10713" w:rsidRDefault="00FC3F88" w:rsidP="00D10713">
      <w:pPr>
        <w:pStyle w:val="subsection"/>
      </w:pPr>
      <w:r w:rsidRPr="00D10713">
        <w:tab/>
        <w:t>(3)</w:t>
      </w:r>
      <w:r w:rsidRPr="00D10713">
        <w:tab/>
        <w:t xml:space="preserve">Paragraph (1)(a) does not apply to an Authority member who would be prevented by rules in force for the purposes of </w:t>
      </w:r>
      <w:r w:rsidR="00B91763" w:rsidRPr="00D10713">
        <w:t>paragraph 2</w:t>
      </w:r>
      <w:r w:rsidRPr="00D10713">
        <w:t xml:space="preserve">9(2)(c) of the </w:t>
      </w:r>
      <w:r w:rsidRPr="00D10713">
        <w:rPr>
          <w:i/>
        </w:rPr>
        <w:t>Public Governance, Performance and Accountability Act 2013</w:t>
      </w:r>
      <w:r w:rsidRPr="00D10713">
        <w:t xml:space="preserve"> from deliberating on the proposed decision at a meeting of the Authority.</w:t>
      </w:r>
    </w:p>
    <w:p w14:paraId="752A23A4" w14:textId="77777777" w:rsidR="00FC3F88" w:rsidRPr="00D10713" w:rsidRDefault="00767626" w:rsidP="00D10713">
      <w:pPr>
        <w:pStyle w:val="ItemHead"/>
      </w:pPr>
      <w:r w:rsidRPr="00D10713">
        <w:t>5</w:t>
      </w:r>
      <w:r w:rsidR="002775A3">
        <w:t xml:space="preserve">  </w:t>
      </w:r>
      <w:r w:rsidR="00FC3F88" w:rsidRPr="00D10713">
        <w:t xml:space="preserve">At the end of </w:t>
      </w:r>
      <w:r w:rsidR="0022129C" w:rsidRPr="00D10713">
        <w:t>Schedule 1</w:t>
      </w:r>
      <w:r w:rsidR="00FC3F88" w:rsidRPr="00D10713">
        <w:t>0</w:t>
      </w:r>
    </w:p>
    <w:p w14:paraId="6CA64648" w14:textId="77777777" w:rsidR="00FC3F88" w:rsidRPr="00D10713" w:rsidRDefault="00FC3F88" w:rsidP="00D10713">
      <w:pPr>
        <w:pStyle w:val="Item"/>
      </w:pPr>
      <w:r w:rsidRPr="00D10713">
        <w:t>Add:</w:t>
      </w:r>
    </w:p>
    <w:p w14:paraId="41E3342A" w14:textId="77777777" w:rsidR="00FC3F88" w:rsidRPr="00D10713" w:rsidRDefault="00D74141" w:rsidP="00D10713">
      <w:pPr>
        <w:pStyle w:val="ActHead2"/>
      </w:pPr>
      <w:bookmarkStart w:id="176" w:name="_Toc76043182"/>
      <w:r w:rsidRPr="0028081F">
        <w:rPr>
          <w:rStyle w:val="CharPartNo"/>
        </w:rPr>
        <w:lastRenderedPageBreak/>
        <w:t>Part 2</w:t>
      </w:r>
      <w:r w:rsidR="00FC3F88" w:rsidRPr="00D10713">
        <w:t>—</w:t>
      </w:r>
      <w:r w:rsidR="00FC3F88" w:rsidRPr="0028081F">
        <w:rPr>
          <w:rStyle w:val="CharPartText"/>
        </w:rPr>
        <w:t>Transitional provisions relating to the Water Legislation Amendment (Inspector</w:t>
      </w:r>
      <w:r w:rsidR="00D10713" w:rsidRPr="0028081F">
        <w:rPr>
          <w:rStyle w:val="CharPartText"/>
        </w:rPr>
        <w:noBreakHyphen/>
      </w:r>
      <w:r w:rsidR="00FC3F88" w:rsidRPr="0028081F">
        <w:rPr>
          <w:rStyle w:val="CharPartText"/>
        </w:rPr>
        <w:t>General of Water Compliance and Other Measures) Act 202</w:t>
      </w:r>
      <w:r w:rsidR="00C71A6F" w:rsidRPr="0028081F">
        <w:rPr>
          <w:rStyle w:val="CharPartText"/>
        </w:rPr>
        <w:t>1</w:t>
      </w:r>
      <w:bookmarkEnd w:id="176"/>
    </w:p>
    <w:p w14:paraId="4454FA69" w14:textId="77777777" w:rsidR="00051EBC" w:rsidRPr="00D10713" w:rsidRDefault="003D6599" w:rsidP="00D10713">
      <w:pPr>
        <w:pStyle w:val="ActHead3"/>
      </w:pPr>
      <w:bookmarkStart w:id="177" w:name="_Toc76043183"/>
      <w:r w:rsidRPr="0028081F">
        <w:rPr>
          <w:rStyle w:val="CharDivNo"/>
        </w:rPr>
        <w:t>Division 1</w:t>
      </w:r>
      <w:r w:rsidR="00051EBC" w:rsidRPr="00D10713">
        <w:t>—</w:t>
      </w:r>
      <w:r w:rsidR="00051EBC" w:rsidRPr="0028081F">
        <w:rPr>
          <w:rStyle w:val="CharDivText"/>
        </w:rPr>
        <w:t xml:space="preserve">Amendments to </w:t>
      </w:r>
      <w:r w:rsidR="0022129C" w:rsidRPr="0028081F">
        <w:rPr>
          <w:rStyle w:val="CharDivText"/>
        </w:rPr>
        <w:t>Schedule 1</w:t>
      </w:r>
      <w:r w:rsidR="00051EBC" w:rsidRPr="0028081F">
        <w:rPr>
          <w:rStyle w:val="CharDivText"/>
        </w:rPr>
        <w:t xml:space="preserve"> to this Act made by regulations</w:t>
      </w:r>
      <w:bookmarkEnd w:id="177"/>
    </w:p>
    <w:p w14:paraId="0B176F1B" w14:textId="77777777" w:rsidR="00FC3F88" w:rsidRPr="00D10713" w:rsidRDefault="00FC3F88" w:rsidP="00D10713">
      <w:pPr>
        <w:pStyle w:val="ActHead5"/>
      </w:pPr>
      <w:bookmarkStart w:id="178" w:name="_Toc76043184"/>
      <w:r w:rsidRPr="0028081F">
        <w:rPr>
          <w:rStyle w:val="CharSectno"/>
        </w:rPr>
        <w:t>1</w:t>
      </w:r>
      <w:r w:rsidR="002775A3">
        <w:t xml:space="preserve">  </w:t>
      </w:r>
      <w:r w:rsidRPr="00D10713">
        <w:t xml:space="preserve">Application of amendments—amendments to </w:t>
      </w:r>
      <w:r w:rsidR="0022129C" w:rsidRPr="00D10713">
        <w:t>Schedule 1</w:t>
      </w:r>
      <w:r w:rsidRPr="00D10713">
        <w:t xml:space="preserve"> to this Act made by regulations</w:t>
      </w:r>
      <w:bookmarkEnd w:id="178"/>
    </w:p>
    <w:p w14:paraId="1D0E13EF" w14:textId="77777777" w:rsidR="00767626" w:rsidRPr="00D10713" w:rsidRDefault="00FC3F88" w:rsidP="00D10713">
      <w:pPr>
        <w:pStyle w:val="subsection"/>
      </w:pPr>
      <w:r w:rsidRPr="00D10713">
        <w:tab/>
      </w:r>
      <w:r w:rsidRPr="00D10713">
        <w:tab/>
      </w:r>
      <w:r w:rsidR="002360F9" w:rsidRPr="00D10713">
        <w:t>Sub</w:t>
      </w:r>
      <w:r w:rsidR="004A0C1A" w:rsidRPr="00D10713">
        <w:t>section 1</w:t>
      </w:r>
      <w:r w:rsidRPr="00D10713">
        <w:t>8C(2A) of this Act, as inserted by item </w:t>
      </w:r>
      <w:r w:rsidR="00767626" w:rsidRPr="00D10713">
        <w:t>2</w:t>
      </w:r>
      <w:r w:rsidRPr="00D10713">
        <w:t xml:space="preserve"> of </w:t>
      </w:r>
      <w:r w:rsidR="00767626" w:rsidRPr="00D10713">
        <w:t>Schedule 3</w:t>
      </w:r>
      <w:r w:rsidRPr="00D10713">
        <w:t xml:space="preserve"> to the </w:t>
      </w:r>
      <w:r w:rsidRPr="00D10713">
        <w:rPr>
          <w:i/>
        </w:rPr>
        <w:t>Water Legislation Amendment (Inspector</w:t>
      </w:r>
      <w:r w:rsidR="00D10713">
        <w:rPr>
          <w:i/>
        </w:rPr>
        <w:noBreakHyphen/>
      </w:r>
      <w:r w:rsidRPr="00D10713">
        <w:rPr>
          <w:i/>
        </w:rPr>
        <w:t>General of Water</w:t>
      </w:r>
      <w:r w:rsidRPr="00D10713">
        <w:t xml:space="preserve"> </w:t>
      </w:r>
      <w:r w:rsidRPr="00D10713">
        <w:rPr>
          <w:i/>
        </w:rPr>
        <w:t>Complia</w:t>
      </w:r>
      <w:r w:rsidR="00C71A6F" w:rsidRPr="00D10713">
        <w:rPr>
          <w:i/>
        </w:rPr>
        <w:t>nce and Other Measures) Act 2021</w:t>
      </w:r>
      <w:r w:rsidR="00767626" w:rsidRPr="00D10713">
        <w:t>, applies:</w:t>
      </w:r>
    </w:p>
    <w:p w14:paraId="401F8959" w14:textId="77777777" w:rsidR="00FC3F88" w:rsidRPr="00D10713" w:rsidRDefault="00767626" w:rsidP="00D10713">
      <w:pPr>
        <w:pStyle w:val="paragraph"/>
      </w:pPr>
      <w:r w:rsidRPr="00D10713">
        <w:tab/>
        <w:t>(a)</w:t>
      </w:r>
      <w:r w:rsidRPr="00D10713">
        <w:tab/>
      </w:r>
      <w:r w:rsidR="00FC3F88" w:rsidRPr="00D10713">
        <w:t xml:space="preserve">in relation to regulations made after the </w:t>
      </w:r>
      <w:r w:rsidRPr="00D10713">
        <w:t>commencement of that subsection; and</w:t>
      </w:r>
    </w:p>
    <w:p w14:paraId="14E4E6CA" w14:textId="5391E8DB" w:rsidR="00FC3F88" w:rsidRDefault="00767626" w:rsidP="00D10713">
      <w:pPr>
        <w:pStyle w:val="paragraph"/>
      </w:pPr>
      <w:r w:rsidRPr="00D10713">
        <w:tab/>
        <w:t>(b</w:t>
      </w:r>
      <w:r w:rsidR="00FC3F88" w:rsidRPr="00D10713">
        <w:t>)</w:t>
      </w:r>
      <w:r w:rsidR="00FC3F88" w:rsidRPr="00D10713">
        <w:tab/>
        <w:t xml:space="preserve">in relation to regulations made before the commencement of that subsection as if </w:t>
      </w:r>
      <w:r w:rsidRPr="00D10713">
        <w:t>that subsection</w:t>
      </w:r>
      <w:r w:rsidR="00FC3F88" w:rsidRPr="00D10713">
        <w:t xml:space="preserve"> had been in force when the regulations were made.</w:t>
      </w:r>
    </w:p>
    <w:p w14:paraId="4E636ACC" w14:textId="77777777" w:rsidR="008248D8" w:rsidRDefault="008248D8" w:rsidP="008248D8">
      <w:pPr>
        <w:pStyle w:val="AssentBk"/>
        <w:keepNext/>
      </w:pPr>
    </w:p>
    <w:p w14:paraId="5704FBCF" w14:textId="77777777" w:rsidR="008248D8" w:rsidRDefault="008248D8" w:rsidP="008248D8">
      <w:pPr>
        <w:pStyle w:val="AssentBk"/>
        <w:keepNext/>
      </w:pPr>
    </w:p>
    <w:p w14:paraId="753D1D05" w14:textId="77777777" w:rsidR="008248D8" w:rsidRDefault="008248D8" w:rsidP="008248D8">
      <w:pPr>
        <w:pStyle w:val="2ndRd"/>
        <w:keepNext/>
        <w:pBdr>
          <w:top w:val="single" w:sz="2" w:space="1" w:color="auto"/>
        </w:pBdr>
      </w:pPr>
    </w:p>
    <w:p w14:paraId="24D1D5B1" w14:textId="77777777" w:rsidR="008248D8" w:rsidRDefault="008248D8" w:rsidP="007C2BF6">
      <w:pPr>
        <w:pStyle w:val="2ndRd"/>
        <w:keepNext/>
        <w:spacing w:line="260" w:lineRule="atLeast"/>
        <w:rPr>
          <w:i/>
        </w:rPr>
      </w:pPr>
      <w:r>
        <w:t>[</w:t>
      </w:r>
      <w:r>
        <w:rPr>
          <w:i/>
        </w:rPr>
        <w:t>Minister’s second reading speech made in—</w:t>
      </w:r>
    </w:p>
    <w:p w14:paraId="20FFAB43" w14:textId="33392A6A" w:rsidR="008248D8" w:rsidRDefault="008248D8" w:rsidP="007C2BF6">
      <w:pPr>
        <w:pStyle w:val="2ndRd"/>
        <w:keepNext/>
        <w:spacing w:line="260" w:lineRule="atLeast"/>
        <w:rPr>
          <w:i/>
        </w:rPr>
      </w:pPr>
      <w:r>
        <w:rPr>
          <w:i/>
        </w:rPr>
        <w:t>House of Representatives on 26 May 2021</w:t>
      </w:r>
    </w:p>
    <w:p w14:paraId="0B59F984" w14:textId="66093F44" w:rsidR="008248D8" w:rsidRDefault="008248D8" w:rsidP="007C2BF6">
      <w:pPr>
        <w:pStyle w:val="2ndRd"/>
        <w:keepNext/>
        <w:spacing w:line="260" w:lineRule="atLeast"/>
        <w:rPr>
          <w:i/>
        </w:rPr>
      </w:pPr>
      <w:r>
        <w:rPr>
          <w:i/>
        </w:rPr>
        <w:t>Senate on 15 June 2021</w:t>
      </w:r>
      <w:r>
        <w:t>]</w:t>
      </w:r>
    </w:p>
    <w:p w14:paraId="15C5FE12" w14:textId="77777777" w:rsidR="008248D8" w:rsidRDefault="008248D8" w:rsidP="007C2BF6"/>
    <w:p w14:paraId="5819C2AC" w14:textId="7EB5D0EA" w:rsidR="00B103F8" w:rsidRPr="008248D8" w:rsidRDefault="008248D8" w:rsidP="008248D8">
      <w:pPr>
        <w:framePr w:hSpace="180" w:wrap="around" w:vAnchor="text" w:hAnchor="page" w:x="2386" w:y="2785"/>
      </w:pPr>
      <w:r>
        <w:t>(64/21)</w:t>
      </w:r>
    </w:p>
    <w:p w14:paraId="1C297D3A" w14:textId="77777777" w:rsidR="008248D8" w:rsidRDefault="008248D8"/>
    <w:sectPr w:rsidR="008248D8" w:rsidSect="00B103F8">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E9BE3" w14:textId="77777777" w:rsidR="007C2BF6" w:rsidRDefault="007C2BF6" w:rsidP="0048364F">
      <w:pPr>
        <w:spacing w:line="240" w:lineRule="auto"/>
      </w:pPr>
      <w:r>
        <w:separator/>
      </w:r>
    </w:p>
  </w:endnote>
  <w:endnote w:type="continuationSeparator" w:id="0">
    <w:p w14:paraId="0B85BBEB" w14:textId="77777777" w:rsidR="007C2BF6" w:rsidRDefault="007C2BF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3C58" w14:textId="77777777" w:rsidR="007C2BF6" w:rsidRPr="005F1388" w:rsidRDefault="007C2BF6" w:rsidP="00D1071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5A69C" w14:textId="612BCBBE" w:rsidR="007C2BF6" w:rsidRDefault="007C2BF6" w:rsidP="007C2BF6">
    <w:pPr>
      <w:pStyle w:val="ScalePlusRef"/>
    </w:pPr>
    <w:r>
      <w:t>Note: An electronic version of this Act is available on the Federal Register of Legislation (</w:t>
    </w:r>
    <w:hyperlink r:id="rId1" w:history="1">
      <w:r>
        <w:t>https://www.legislation.gov.au/</w:t>
      </w:r>
    </w:hyperlink>
    <w:r>
      <w:t>)</w:t>
    </w:r>
  </w:p>
  <w:p w14:paraId="2A859181" w14:textId="77777777" w:rsidR="007C2BF6" w:rsidRDefault="007C2BF6" w:rsidP="007C2BF6"/>
  <w:p w14:paraId="24952C70" w14:textId="50BB8F4F" w:rsidR="007C2BF6" w:rsidRDefault="007C2BF6" w:rsidP="00D10713">
    <w:pPr>
      <w:pStyle w:val="Footer"/>
      <w:spacing w:before="120"/>
    </w:pPr>
  </w:p>
  <w:p w14:paraId="09D67ADD" w14:textId="77777777" w:rsidR="007C2BF6" w:rsidRPr="005F1388" w:rsidRDefault="007C2BF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9845" w14:textId="77777777" w:rsidR="007C2BF6" w:rsidRPr="00ED79B6" w:rsidRDefault="007C2BF6" w:rsidP="00D1071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0F539" w14:textId="77777777" w:rsidR="007C2BF6" w:rsidRDefault="007C2BF6" w:rsidP="00D107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C2BF6" w14:paraId="6CF8FE0D" w14:textId="77777777" w:rsidTr="00B401E7">
      <w:tc>
        <w:tcPr>
          <w:tcW w:w="646" w:type="dxa"/>
        </w:tcPr>
        <w:p w14:paraId="5EAC7C06" w14:textId="77777777" w:rsidR="007C2BF6" w:rsidRDefault="007C2BF6" w:rsidP="00B401E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cviii</w:t>
          </w:r>
          <w:r w:rsidRPr="00ED79B6">
            <w:rPr>
              <w:i/>
              <w:sz w:val="18"/>
            </w:rPr>
            <w:fldChar w:fldCharType="end"/>
          </w:r>
        </w:p>
      </w:tc>
      <w:tc>
        <w:tcPr>
          <w:tcW w:w="5387" w:type="dxa"/>
        </w:tcPr>
        <w:p w14:paraId="1A1ED6D0" w14:textId="4487EBB4" w:rsidR="007C2BF6" w:rsidRDefault="007C2BF6" w:rsidP="00B401E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C433D">
            <w:rPr>
              <w:i/>
              <w:sz w:val="18"/>
            </w:rPr>
            <w:t>Water Legislation Amendment (Inspector-General of Water Compliance and Other Measures) Act 2021</w:t>
          </w:r>
          <w:r w:rsidRPr="00ED79B6">
            <w:rPr>
              <w:i/>
              <w:sz w:val="18"/>
            </w:rPr>
            <w:fldChar w:fldCharType="end"/>
          </w:r>
        </w:p>
      </w:tc>
      <w:tc>
        <w:tcPr>
          <w:tcW w:w="1270" w:type="dxa"/>
        </w:tcPr>
        <w:p w14:paraId="2C239ADE" w14:textId="607CF76E" w:rsidR="007C2BF6" w:rsidRDefault="007C2BF6" w:rsidP="00B401E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C433D">
            <w:rPr>
              <w:i/>
              <w:sz w:val="18"/>
            </w:rPr>
            <w:t>No. 74, 2021</w:t>
          </w:r>
          <w:r w:rsidRPr="00ED79B6">
            <w:rPr>
              <w:i/>
              <w:sz w:val="18"/>
            </w:rPr>
            <w:fldChar w:fldCharType="end"/>
          </w:r>
        </w:p>
      </w:tc>
    </w:tr>
  </w:tbl>
  <w:p w14:paraId="27373CE6" w14:textId="77777777" w:rsidR="007C2BF6" w:rsidRDefault="007C2BF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E2429" w14:textId="77777777" w:rsidR="007C2BF6" w:rsidRDefault="007C2BF6" w:rsidP="00D107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C2BF6" w14:paraId="48E4EF93" w14:textId="77777777" w:rsidTr="00B401E7">
      <w:tc>
        <w:tcPr>
          <w:tcW w:w="1247" w:type="dxa"/>
        </w:tcPr>
        <w:p w14:paraId="74DE1AF9" w14:textId="1CEA5A26" w:rsidR="007C2BF6" w:rsidRDefault="007C2BF6" w:rsidP="00B401E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2C433D">
            <w:rPr>
              <w:i/>
              <w:sz w:val="18"/>
            </w:rPr>
            <w:t>No. 74, 2021</w:t>
          </w:r>
          <w:r w:rsidRPr="00ED79B6">
            <w:rPr>
              <w:i/>
              <w:sz w:val="18"/>
            </w:rPr>
            <w:fldChar w:fldCharType="end"/>
          </w:r>
        </w:p>
      </w:tc>
      <w:tc>
        <w:tcPr>
          <w:tcW w:w="5387" w:type="dxa"/>
        </w:tcPr>
        <w:p w14:paraId="07BDB9BF" w14:textId="0A25B79C" w:rsidR="007C2BF6" w:rsidRDefault="007C2BF6" w:rsidP="00B401E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2C433D">
            <w:rPr>
              <w:i/>
              <w:sz w:val="18"/>
            </w:rPr>
            <w:t>Water Legislation Amendment (Inspector-General of Water Compliance and Other Measures) Act 2021</w:t>
          </w:r>
          <w:r w:rsidRPr="00ED79B6">
            <w:rPr>
              <w:i/>
              <w:sz w:val="18"/>
            </w:rPr>
            <w:fldChar w:fldCharType="end"/>
          </w:r>
        </w:p>
      </w:tc>
      <w:tc>
        <w:tcPr>
          <w:tcW w:w="669" w:type="dxa"/>
        </w:tcPr>
        <w:p w14:paraId="148B8E76" w14:textId="77777777" w:rsidR="007C2BF6" w:rsidRDefault="007C2BF6" w:rsidP="00B401E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1C7C8C6" w14:textId="77777777" w:rsidR="007C2BF6" w:rsidRPr="00ED79B6" w:rsidRDefault="007C2BF6"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B067" w14:textId="77777777" w:rsidR="007C2BF6" w:rsidRPr="00A961C4" w:rsidRDefault="007C2BF6" w:rsidP="00D1071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C2BF6" w14:paraId="1711D31C" w14:textId="77777777" w:rsidTr="008E41A0">
      <w:tc>
        <w:tcPr>
          <w:tcW w:w="646" w:type="dxa"/>
        </w:tcPr>
        <w:p w14:paraId="1C781931" w14:textId="77777777" w:rsidR="007C2BF6" w:rsidRDefault="007C2BF6" w:rsidP="00B401E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64</w:t>
          </w:r>
          <w:r w:rsidRPr="007A1328">
            <w:rPr>
              <w:i/>
              <w:sz w:val="18"/>
            </w:rPr>
            <w:fldChar w:fldCharType="end"/>
          </w:r>
        </w:p>
      </w:tc>
      <w:tc>
        <w:tcPr>
          <w:tcW w:w="5387" w:type="dxa"/>
        </w:tcPr>
        <w:p w14:paraId="466B2200" w14:textId="77248B7C" w:rsidR="007C2BF6" w:rsidRDefault="007C2BF6" w:rsidP="00B401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C433D">
            <w:rPr>
              <w:i/>
              <w:sz w:val="18"/>
            </w:rPr>
            <w:t>Water Legislation Amendment (Inspector-General of Water Compliance and Other Measures) Act 2021</w:t>
          </w:r>
          <w:r w:rsidRPr="007A1328">
            <w:rPr>
              <w:i/>
              <w:sz w:val="18"/>
            </w:rPr>
            <w:fldChar w:fldCharType="end"/>
          </w:r>
        </w:p>
      </w:tc>
      <w:tc>
        <w:tcPr>
          <w:tcW w:w="1270" w:type="dxa"/>
        </w:tcPr>
        <w:p w14:paraId="1704327E" w14:textId="5F45EC3F" w:rsidR="007C2BF6" w:rsidRDefault="007C2BF6" w:rsidP="00B401E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C433D">
            <w:rPr>
              <w:i/>
              <w:sz w:val="18"/>
            </w:rPr>
            <w:t>No. 74, 2021</w:t>
          </w:r>
          <w:r w:rsidRPr="007A1328">
            <w:rPr>
              <w:i/>
              <w:sz w:val="18"/>
            </w:rPr>
            <w:fldChar w:fldCharType="end"/>
          </w:r>
        </w:p>
      </w:tc>
    </w:tr>
  </w:tbl>
  <w:p w14:paraId="21DC89A7" w14:textId="77777777" w:rsidR="007C2BF6" w:rsidRPr="00A961C4" w:rsidRDefault="007C2BF6"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EFD96" w14:textId="77777777" w:rsidR="007C2BF6" w:rsidRPr="00A961C4" w:rsidRDefault="007C2BF6" w:rsidP="00D107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C2BF6" w14:paraId="4BA67E39" w14:textId="77777777" w:rsidTr="008E41A0">
      <w:tc>
        <w:tcPr>
          <w:tcW w:w="1247" w:type="dxa"/>
        </w:tcPr>
        <w:p w14:paraId="7E4322BA" w14:textId="44A764FD" w:rsidR="007C2BF6" w:rsidRDefault="007C2BF6" w:rsidP="00B401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C433D">
            <w:rPr>
              <w:i/>
              <w:sz w:val="18"/>
            </w:rPr>
            <w:t>No. 74, 2021</w:t>
          </w:r>
          <w:r w:rsidRPr="007A1328">
            <w:rPr>
              <w:i/>
              <w:sz w:val="18"/>
            </w:rPr>
            <w:fldChar w:fldCharType="end"/>
          </w:r>
        </w:p>
      </w:tc>
      <w:tc>
        <w:tcPr>
          <w:tcW w:w="5387" w:type="dxa"/>
        </w:tcPr>
        <w:p w14:paraId="70984575" w14:textId="1ED94666" w:rsidR="007C2BF6" w:rsidRDefault="007C2BF6" w:rsidP="00B401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C433D">
            <w:rPr>
              <w:i/>
              <w:sz w:val="18"/>
            </w:rPr>
            <w:t>Water Legislation Amendment (Inspector-General of Water Compliance and Other Measures) Act 2021</w:t>
          </w:r>
          <w:r w:rsidRPr="007A1328">
            <w:rPr>
              <w:i/>
              <w:sz w:val="18"/>
            </w:rPr>
            <w:fldChar w:fldCharType="end"/>
          </w:r>
        </w:p>
      </w:tc>
      <w:tc>
        <w:tcPr>
          <w:tcW w:w="669" w:type="dxa"/>
        </w:tcPr>
        <w:p w14:paraId="1CAD9E81" w14:textId="77777777" w:rsidR="007C2BF6" w:rsidRDefault="007C2BF6" w:rsidP="00B401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63</w:t>
          </w:r>
          <w:r w:rsidRPr="007A1328">
            <w:rPr>
              <w:i/>
              <w:sz w:val="18"/>
            </w:rPr>
            <w:fldChar w:fldCharType="end"/>
          </w:r>
        </w:p>
      </w:tc>
    </w:tr>
  </w:tbl>
  <w:p w14:paraId="4D4535DC" w14:textId="77777777" w:rsidR="007C2BF6" w:rsidRPr="00055B5C" w:rsidRDefault="007C2BF6"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967B7" w14:textId="77777777" w:rsidR="007C2BF6" w:rsidRPr="00A961C4" w:rsidRDefault="007C2BF6" w:rsidP="00D107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4"/>
      <w:gridCol w:w="654"/>
    </w:tblGrid>
    <w:tr w:rsidR="007C2BF6" w14:paraId="0680D25A" w14:textId="77777777" w:rsidTr="008E41A0">
      <w:tc>
        <w:tcPr>
          <w:tcW w:w="1247" w:type="dxa"/>
        </w:tcPr>
        <w:p w14:paraId="5D1C9FA3" w14:textId="76F6D534" w:rsidR="007C2BF6" w:rsidRDefault="007C2BF6" w:rsidP="00B401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C433D">
            <w:rPr>
              <w:i/>
              <w:sz w:val="18"/>
            </w:rPr>
            <w:t>No. 74, 2021</w:t>
          </w:r>
          <w:r w:rsidRPr="007A1328">
            <w:rPr>
              <w:i/>
              <w:sz w:val="18"/>
            </w:rPr>
            <w:fldChar w:fldCharType="end"/>
          </w:r>
        </w:p>
      </w:tc>
      <w:tc>
        <w:tcPr>
          <w:tcW w:w="5387" w:type="dxa"/>
        </w:tcPr>
        <w:p w14:paraId="2E2506FC" w14:textId="165B400E" w:rsidR="007C2BF6" w:rsidRDefault="007C2BF6" w:rsidP="00B401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C433D">
            <w:rPr>
              <w:i/>
              <w:sz w:val="18"/>
            </w:rPr>
            <w:t>Water Legislation Amendment (Inspector-General of Water Compliance and Other Measures) Act 2021</w:t>
          </w:r>
          <w:r w:rsidRPr="007A1328">
            <w:rPr>
              <w:i/>
              <w:sz w:val="18"/>
            </w:rPr>
            <w:fldChar w:fldCharType="end"/>
          </w:r>
        </w:p>
      </w:tc>
      <w:tc>
        <w:tcPr>
          <w:tcW w:w="669" w:type="dxa"/>
        </w:tcPr>
        <w:p w14:paraId="5D89B20F" w14:textId="77777777" w:rsidR="007C2BF6" w:rsidRDefault="007C2BF6" w:rsidP="00B401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7128590" w14:textId="77777777" w:rsidR="007C2BF6" w:rsidRPr="00A961C4" w:rsidRDefault="007C2BF6"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F1D6A" w14:textId="77777777" w:rsidR="007C2BF6" w:rsidRDefault="007C2BF6" w:rsidP="0048364F">
      <w:pPr>
        <w:spacing w:line="240" w:lineRule="auto"/>
      </w:pPr>
      <w:r>
        <w:separator/>
      </w:r>
    </w:p>
  </w:footnote>
  <w:footnote w:type="continuationSeparator" w:id="0">
    <w:p w14:paraId="30C3A4C6" w14:textId="77777777" w:rsidR="007C2BF6" w:rsidRDefault="007C2BF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DCB4" w14:textId="77777777" w:rsidR="007C2BF6" w:rsidRPr="005F1388" w:rsidRDefault="007C2BF6"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59DE" w14:textId="77777777" w:rsidR="007C2BF6" w:rsidRPr="005F1388" w:rsidRDefault="007C2BF6"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CCBEA" w14:textId="77777777" w:rsidR="007C2BF6" w:rsidRPr="005F1388" w:rsidRDefault="007C2BF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EA0F" w14:textId="77777777" w:rsidR="007C2BF6" w:rsidRPr="00ED79B6" w:rsidRDefault="007C2BF6"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CB37" w14:textId="77777777" w:rsidR="007C2BF6" w:rsidRPr="00ED79B6" w:rsidRDefault="007C2BF6"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22D98" w14:textId="77777777" w:rsidR="007C2BF6" w:rsidRPr="00ED79B6" w:rsidRDefault="007C2BF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9EA93" w14:textId="23632517" w:rsidR="007C2BF6" w:rsidRPr="00A961C4" w:rsidRDefault="007C2BF6" w:rsidP="0048364F">
    <w:pPr>
      <w:rPr>
        <w:b/>
        <w:sz w:val="20"/>
      </w:rPr>
    </w:pPr>
    <w:r>
      <w:rPr>
        <w:b/>
        <w:sz w:val="20"/>
      </w:rPr>
      <w:fldChar w:fldCharType="begin"/>
    </w:r>
    <w:r>
      <w:rPr>
        <w:b/>
        <w:sz w:val="20"/>
      </w:rPr>
      <w:instrText xml:space="preserve"> STYLEREF CharAmSchNo </w:instrText>
    </w:r>
    <w:r w:rsidR="003B1834">
      <w:rPr>
        <w:b/>
        <w:sz w:val="20"/>
      </w:rPr>
      <w:fldChar w:fldCharType="separate"/>
    </w:r>
    <w:r w:rsidR="003B183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B1834">
      <w:rPr>
        <w:sz w:val="20"/>
      </w:rPr>
      <w:fldChar w:fldCharType="separate"/>
    </w:r>
    <w:r w:rsidR="003B1834">
      <w:rPr>
        <w:noProof/>
        <w:sz w:val="20"/>
      </w:rPr>
      <w:t>Amendment of the Water Act 2007</w:t>
    </w:r>
    <w:r>
      <w:rPr>
        <w:sz w:val="20"/>
      </w:rPr>
      <w:fldChar w:fldCharType="end"/>
    </w:r>
  </w:p>
  <w:p w14:paraId="3938B683" w14:textId="6ECA1AC6" w:rsidR="007C2BF6" w:rsidRPr="00A961C4" w:rsidRDefault="007C2BF6" w:rsidP="0048364F">
    <w:pPr>
      <w:rPr>
        <w:b/>
        <w:sz w:val="20"/>
      </w:rPr>
    </w:pPr>
    <w:r>
      <w:rPr>
        <w:b/>
        <w:sz w:val="20"/>
      </w:rPr>
      <w:fldChar w:fldCharType="begin"/>
    </w:r>
    <w:r>
      <w:rPr>
        <w:b/>
        <w:sz w:val="20"/>
      </w:rPr>
      <w:instrText xml:space="preserve"> STYLEREF CharAmPartNo </w:instrText>
    </w:r>
    <w:r w:rsidR="003B1834">
      <w:rPr>
        <w:b/>
        <w:sz w:val="20"/>
      </w:rPr>
      <w:fldChar w:fldCharType="separate"/>
    </w:r>
    <w:r w:rsidR="003B1834">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B1834">
      <w:rPr>
        <w:sz w:val="20"/>
      </w:rPr>
      <w:fldChar w:fldCharType="separate"/>
    </w:r>
    <w:r w:rsidR="003B1834">
      <w:rPr>
        <w:noProof/>
        <w:sz w:val="20"/>
      </w:rPr>
      <w:t>Compliance and enforcement</w:t>
    </w:r>
    <w:r>
      <w:rPr>
        <w:sz w:val="20"/>
      </w:rPr>
      <w:fldChar w:fldCharType="end"/>
    </w:r>
  </w:p>
  <w:p w14:paraId="4FBE8067" w14:textId="77777777" w:rsidR="007C2BF6" w:rsidRPr="00A961C4" w:rsidRDefault="007C2BF6"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12C2" w14:textId="78A6D154" w:rsidR="007C2BF6" w:rsidRPr="00A961C4" w:rsidRDefault="007C2BF6" w:rsidP="0048364F">
    <w:pPr>
      <w:jc w:val="right"/>
      <w:rPr>
        <w:sz w:val="20"/>
      </w:rPr>
    </w:pPr>
    <w:r w:rsidRPr="00A961C4">
      <w:rPr>
        <w:sz w:val="20"/>
      </w:rPr>
      <w:fldChar w:fldCharType="begin"/>
    </w:r>
    <w:r w:rsidRPr="00A961C4">
      <w:rPr>
        <w:sz w:val="20"/>
      </w:rPr>
      <w:instrText xml:space="preserve"> STYLEREF CharAmSchText </w:instrText>
    </w:r>
    <w:r w:rsidR="003B1834">
      <w:rPr>
        <w:sz w:val="20"/>
      </w:rPr>
      <w:fldChar w:fldCharType="separate"/>
    </w:r>
    <w:r w:rsidR="003B1834">
      <w:rPr>
        <w:noProof/>
        <w:sz w:val="20"/>
      </w:rPr>
      <w:t>Amendment of the Water Act 2007</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B1834">
      <w:rPr>
        <w:b/>
        <w:sz w:val="20"/>
      </w:rPr>
      <w:fldChar w:fldCharType="separate"/>
    </w:r>
    <w:r w:rsidR="003B1834">
      <w:rPr>
        <w:b/>
        <w:noProof/>
        <w:sz w:val="20"/>
      </w:rPr>
      <w:t>Schedule 1</w:t>
    </w:r>
    <w:r>
      <w:rPr>
        <w:b/>
        <w:sz w:val="20"/>
      </w:rPr>
      <w:fldChar w:fldCharType="end"/>
    </w:r>
  </w:p>
  <w:p w14:paraId="1CDD8707" w14:textId="585E3F62" w:rsidR="007C2BF6" w:rsidRPr="00A961C4" w:rsidRDefault="007C2BF6" w:rsidP="0048364F">
    <w:pPr>
      <w:jc w:val="right"/>
      <w:rPr>
        <w:b/>
        <w:sz w:val="20"/>
      </w:rPr>
    </w:pPr>
    <w:r w:rsidRPr="00A961C4">
      <w:rPr>
        <w:sz w:val="20"/>
      </w:rPr>
      <w:fldChar w:fldCharType="begin"/>
    </w:r>
    <w:r w:rsidRPr="00A961C4">
      <w:rPr>
        <w:sz w:val="20"/>
      </w:rPr>
      <w:instrText xml:space="preserve"> STYLEREF CharAmPartText </w:instrText>
    </w:r>
    <w:r w:rsidR="003B1834">
      <w:rPr>
        <w:sz w:val="20"/>
      </w:rPr>
      <w:fldChar w:fldCharType="separate"/>
    </w:r>
    <w:r w:rsidR="003B1834">
      <w:rPr>
        <w:noProof/>
        <w:sz w:val="20"/>
      </w:rPr>
      <w:t>Compliance and enforcement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B1834">
      <w:rPr>
        <w:b/>
        <w:sz w:val="20"/>
      </w:rPr>
      <w:fldChar w:fldCharType="separate"/>
    </w:r>
    <w:r w:rsidR="003B1834">
      <w:rPr>
        <w:b/>
        <w:noProof/>
        <w:sz w:val="20"/>
      </w:rPr>
      <w:t>Part 2</w:t>
    </w:r>
    <w:r w:rsidRPr="00A961C4">
      <w:rPr>
        <w:b/>
        <w:sz w:val="20"/>
      </w:rPr>
      <w:fldChar w:fldCharType="end"/>
    </w:r>
  </w:p>
  <w:p w14:paraId="7991D641" w14:textId="77777777" w:rsidR="007C2BF6" w:rsidRPr="00A961C4" w:rsidRDefault="007C2BF6"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C64A" w14:textId="77777777" w:rsidR="007C2BF6" w:rsidRPr="00A961C4" w:rsidRDefault="007C2BF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BA4E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041B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0ED9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4C1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9C0A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66F0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7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A4C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DA58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4C58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327664"/>
    <w:multiLevelType w:val="multilevel"/>
    <w:tmpl w:val="3338791E"/>
    <w:lvl w:ilvl="0">
      <w:start w:val="1"/>
      <w:numFmt w:val="decimal"/>
      <w:lvlText w:val="%1."/>
      <w:lvlJc w:val="left"/>
      <w:pPr>
        <w:tabs>
          <w:tab w:val="num" w:pos="709"/>
        </w:tabs>
        <w:ind w:left="0" w:hanging="709"/>
      </w:pPr>
      <w:rPr>
        <w:rFonts w:hint="default"/>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709"/>
        </w:tabs>
        <w:ind w:left="425" w:hanging="425"/>
      </w:pPr>
      <w:rPr>
        <w:rFonts w:hint="default"/>
      </w:r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rFonts w:hint="default"/>
        <w:b w:val="0"/>
        <w:i w:val="0"/>
      </w:rPr>
    </w:lvl>
    <w:lvl w:ilvl="6">
      <w:start w:val="1"/>
      <w:numFmt w:val="bullet"/>
      <w:lvlText w:val="–"/>
      <w:lvlJc w:val="left"/>
      <w:pPr>
        <w:tabs>
          <w:tab w:val="num" w:pos="1843"/>
        </w:tabs>
        <w:ind w:left="1276" w:hanging="425"/>
      </w:pPr>
      <w:rPr>
        <w:rFonts w:hint="default"/>
        <w:b w:val="0"/>
        <w:i w:val="0"/>
      </w:rPr>
    </w:lvl>
    <w:lvl w:ilvl="7">
      <w:start w:val="1"/>
      <w:numFmt w:val="bullet"/>
      <w:lvlText w:val="–"/>
      <w:lvlJc w:val="left"/>
      <w:pPr>
        <w:tabs>
          <w:tab w:val="num" w:pos="2410"/>
        </w:tabs>
        <w:ind w:left="1701" w:hanging="425"/>
      </w:pPr>
      <w:rPr>
        <w:rFonts w:hint="default"/>
        <w:b w:val="0"/>
        <w:i w:val="0"/>
      </w:rPr>
    </w:lvl>
    <w:lvl w:ilvl="8">
      <w:start w:val="1"/>
      <w:numFmt w:val="bullet"/>
      <w:lvlText w:val="–"/>
      <w:lvlJc w:val="left"/>
      <w:pPr>
        <w:tabs>
          <w:tab w:val="num" w:pos="2835"/>
        </w:tabs>
        <w:ind w:left="2126" w:hanging="425"/>
      </w:pPr>
      <w:rPr>
        <w:rFonts w:hint="default"/>
        <w:b w:val="0"/>
        <w:i w:val="0"/>
      </w:rPr>
    </w:lvl>
  </w:abstractNum>
  <w:abstractNum w:abstractNumId="12" w15:restartNumberingAfterBreak="0">
    <w:nsid w:val="20BA365C"/>
    <w:multiLevelType w:val="multilevel"/>
    <w:tmpl w:val="6B143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DF034B"/>
    <w:multiLevelType w:val="hybridMultilevel"/>
    <w:tmpl w:val="6710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503A8E"/>
    <w:multiLevelType w:val="hybridMultilevel"/>
    <w:tmpl w:val="1D78D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11D5599"/>
    <w:multiLevelType w:val="multilevel"/>
    <w:tmpl w:val="2C505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E07495"/>
    <w:multiLevelType w:val="hybridMultilevel"/>
    <w:tmpl w:val="816C876E"/>
    <w:lvl w:ilvl="0" w:tplc="FBDEFD2A">
      <w:start w:val="1"/>
      <w:numFmt w:val="decimal"/>
      <w:lvlText w:val="%1."/>
      <w:lvlJc w:val="left"/>
      <w:pPr>
        <w:ind w:left="720" w:hanging="360"/>
      </w:pPr>
    </w:lvl>
    <w:lvl w:ilvl="1" w:tplc="F3103FCA">
      <w:start w:val="1"/>
      <w:numFmt w:val="lowerLetter"/>
      <w:lvlText w:val="%2."/>
      <w:lvlJc w:val="left"/>
      <w:pPr>
        <w:ind w:left="1440" w:hanging="360"/>
      </w:pPr>
    </w:lvl>
    <w:lvl w:ilvl="2" w:tplc="761808DA">
      <w:start w:val="1"/>
      <w:numFmt w:val="lowerRoman"/>
      <w:lvlText w:val="%3."/>
      <w:lvlJc w:val="right"/>
      <w:pPr>
        <w:ind w:left="2160" w:hanging="180"/>
      </w:pPr>
    </w:lvl>
    <w:lvl w:ilvl="3" w:tplc="095450B8">
      <w:start w:val="1"/>
      <w:numFmt w:val="decimal"/>
      <w:lvlText w:val="%4."/>
      <w:lvlJc w:val="left"/>
      <w:pPr>
        <w:ind w:left="2880" w:hanging="360"/>
      </w:pPr>
    </w:lvl>
    <w:lvl w:ilvl="4" w:tplc="20BAEFE2">
      <w:start w:val="1"/>
      <w:numFmt w:val="lowerLetter"/>
      <w:lvlText w:val="%5."/>
      <w:lvlJc w:val="left"/>
      <w:pPr>
        <w:ind w:left="3600" w:hanging="360"/>
      </w:pPr>
    </w:lvl>
    <w:lvl w:ilvl="5" w:tplc="62968996">
      <w:start w:val="1"/>
      <w:numFmt w:val="lowerRoman"/>
      <w:lvlText w:val="%6."/>
      <w:lvlJc w:val="right"/>
      <w:pPr>
        <w:ind w:left="4320" w:hanging="180"/>
      </w:pPr>
    </w:lvl>
    <w:lvl w:ilvl="6" w:tplc="C64CDBDE">
      <w:start w:val="1"/>
      <w:numFmt w:val="decimal"/>
      <w:lvlText w:val="%7."/>
      <w:lvlJc w:val="left"/>
      <w:pPr>
        <w:ind w:left="5040" w:hanging="360"/>
      </w:pPr>
    </w:lvl>
    <w:lvl w:ilvl="7" w:tplc="94D64A2C">
      <w:start w:val="1"/>
      <w:numFmt w:val="lowerLetter"/>
      <w:lvlText w:val="%8."/>
      <w:lvlJc w:val="left"/>
      <w:pPr>
        <w:ind w:left="5760" w:hanging="360"/>
      </w:pPr>
    </w:lvl>
    <w:lvl w:ilvl="8" w:tplc="E51A93DA">
      <w:start w:val="1"/>
      <w:numFmt w:val="lowerRoman"/>
      <w:lvlText w:val="%9."/>
      <w:lvlJc w:val="right"/>
      <w:pPr>
        <w:ind w:left="6480" w:hanging="180"/>
      </w:pPr>
    </w:lvl>
  </w:abstractNum>
  <w:abstractNum w:abstractNumId="18" w15:restartNumberingAfterBreak="0">
    <w:nsid w:val="42131A60"/>
    <w:multiLevelType w:val="hybridMultilevel"/>
    <w:tmpl w:val="FD681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8"/>
  </w:num>
  <w:num w:numId="4">
    <w:abstractNumId w:val="1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39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B6"/>
    <w:rsid w:val="00000230"/>
    <w:rsid w:val="00001858"/>
    <w:rsid w:val="00002336"/>
    <w:rsid w:val="00002B4A"/>
    <w:rsid w:val="00003B08"/>
    <w:rsid w:val="00003BE2"/>
    <w:rsid w:val="00004109"/>
    <w:rsid w:val="00004962"/>
    <w:rsid w:val="0000503A"/>
    <w:rsid w:val="000050CD"/>
    <w:rsid w:val="000051DA"/>
    <w:rsid w:val="0000523B"/>
    <w:rsid w:val="00005398"/>
    <w:rsid w:val="00005932"/>
    <w:rsid w:val="00005E6C"/>
    <w:rsid w:val="00005EB1"/>
    <w:rsid w:val="0000656E"/>
    <w:rsid w:val="00006CDF"/>
    <w:rsid w:val="00007236"/>
    <w:rsid w:val="000077E9"/>
    <w:rsid w:val="00010420"/>
    <w:rsid w:val="00010D96"/>
    <w:rsid w:val="000113BC"/>
    <w:rsid w:val="0001160B"/>
    <w:rsid w:val="00011856"/>
    <w:rsid w:val="000118D1"/>
    <w:rsid w:val="00011BB3"/>
    <w:rsid w:val="00012159"/>
    <w:rsid w:val="00012253"/>
    <w:rsid w:val="00013206"/>
    <w:rsid w:val="000136AF"/>
    <w:rsid w:val="0001393D"/>
    <w:rsid w:val="0001409A"/>
    <w:rsid w:val="0001449E"/>
    <w:rsid w:val="000148DA"/>
    <w:rsid w:val="00014C73"/>
    <w:rsid w:val="000162E8"/>
    <w:rsid w:val="0001691B"/>
    <w:rsid w:val="00017044"/>
    <w:rsid w:val="00017D26"/>
    <w:rsid w:val="000206D1"/>
    <w:rsid w:val="00020A2B"/>
    <w:rsid w:val="0002149D"/>
    <w:rsid w:val="000219C8"/>
    <w:rsid w:val="00021AA9"/>
    <w:rsid w:val="00022E96"/>
    <w:rsid w:val="00022F91"/>
    <w:rsid w:val="00024180"/>
    <w:rsid w:val="0002558B"/>
    <w:rsid w:val="000268C2"/>
    <w:rsid w:val="00027115"/>
    <w:rsid w:val="000273C8"/>
    <w:rsid w:val="00030030"/>
    <w:rsid w:val="0003118F"/>
    <w:rsid w:val="0003198A"/>
    <w:rsid w:val="00031E1D"/>
    <w:rsid w:val="0003210B"/>
    <w:rsid w:val="000330FB"/>
    <w:rsid w:val="00033FBC"/>
    <w:rsid w:val="00033FC5"/>
    <w:rsid w:val="00034A32"/>
    <w:rsid w:val="00034AD3"/>
    <w:rsid w:val="000359B2"/>
    <w:rsid w:val="00035A45"/>
    <w:rsid w:val="00036228"/>
    <w:rsid w:val="00036ECE"/>
    <w:rsid w:val="00037DAF"/>
    <w:rsid w:val="0004048A"/>
    <w:rsid w:val="000417C9"/>
    <w:rsid w:val="00041B99"/>
    <w:rsid w:val="000435F5"/>
    <w:rsid w:val="00044A25"/>
    <w:rsid w:val="00044D0C"/>
    <w:rsid w:val="000450AA"/>
    <w:rsid w:val="0005073E"/>
    <w:rsid w:val="00050BD2"/>
    <w:rsid w:val="00050CA5"/>
    <w:rsid w:val="00051364"/>
    <w:rsid w:val="000518A4"/>
    <w:rsid w:val="00051AF4"/>
    <w:rsid w:val="00051EBC"/>
    <w:rsid w:val="00051EF4"/>
    <w:rsid w:val="00052F06"/>
    <w:rsid w:val="0005328E"/>
    <w:rsid w:val="0005384C"/>
    <w:rsid w:val="00053C97"/>
    <w:rsid w:val="000550BF"/>
    <w:rsid w:val="000555E0"/>
    <w:rsid w:val="00055B5C"/>
    <w:rsid w:val="00055FD4"/>
    <w:rsid w:val="00056329"/>
    <w:rsid w:val="00056391"/>
    <w:rsid w:val="0005696A"/>
    <w:rsid w:val="00056AC9"/>
    <w:rsid w:val="00056BCF"/>
    <w:rsid w:val="00056F54"/>
    <w:rsid w:val="0005751F"/>
    <w:rsid w:val="00057838"/>
    <w:rsid w:val="0005786C"/>
    <w:rsid w:val="000579C9"/>
    <w:rsid w:val="00057B3F"/>
    <w:rsid w:val="00060211"/>
    <w:rsid w:val="00060233"/>
    <w:rsid w:val="00060FF9"/>
    <w:rsid w:val="000613E8"/>
    <w:rsid w:val="000614BF"/>
    <w:rsid w:val="00062A80"/>
    <w:rsid w:val="00062BBC"/>
    <w:rsid w:val="00063371"/>
    <w:rsid w:val="00063757"/>
    <w:rsid w:val="00064CCF"/>
    <w:rsid w:val="000653A1"/>
    <w:rsid w:val="00065468"/>
    <w:rsid w:val="000654A6"/>
    <w:rsid w:val="0006664B"/>
    <w:rsid w:val="00066908"/>
    <w:rsid w:val="000671D2"/>
    <w:rsid w:val="000674F5"/>
    <w:rsid w:val="00067751"/>
    <w:rsid w:val="0006775A"/>
    <w:rsid w:val="00067A86"/>
    <w:rsid w:val="00070845"/>
    <w:rsid w:val="00071A50"/>
    <w:rsid w:val="00072374"/>
    <w:rsid w:val="00072CC4"/>
    <w:rsid w:val="00072EC4"/>
    <w:rsid w:val="0007374A"/>
    <w:rsid w:val="00073797"/>
    <w:rsid w:val="0007418E"/>
    <w:rsid w:val="00074743"/>
    <w:rsid w:val="000754A2"/>
    <w:rsid w:val="00076546"/>
    <w:rsid w:val="00076632"/>
    <w:rsid w:val="00076D35"/>
    <w:rsid w:val="000775CE"/>
    <w:rsid w:val="00077FD4"/>
    <w:rsid w:val="000805AC"/>
    <w:rsid w:val="00080DB3"/>
    <w:rsid w:val="00080EFE"/>
    <w:rsid w:val="00081FD5"/>
    <w:rsid w:val="00082D91"/>
    <w:rsid w:val="0008309B"/>
    <w:rsid w:val="00083B93"/>
    <w:rsid w:val="000844A2"/>
    <w:rsid w:val="00085156"/>
    <w:rsid w:val="00085960"/>
    <w:rsid w:val="000862BD"/>
    <w:rsid w:val="000864F5"/>
    <w:rsid w:val="0008692D"/>
    <w:rsid w:val="000875D4"/>
    <w:rsid w:val="000926FA"/>
    <w:rsid w:val="00092E72"/>
    <w:rsid w:val="00093612"/>
    <w:rsid w:val="00093A66"/>
    <w:rsid w:val="00093F3F"/>
    <w:rsid w:val="000947DF"/>
    <w:rsid w:val="00094898"/>
    <w:rsid w:val="000964C0"/>
    <w:rsid w:val="00096E86"/>
    <w:rsid w:val="00096FDD"/>
    <w:rsid w:val="00097080"/>
    <w:rsid w:val="000A0286"/>
    <w:rsid w:val="000A0452"/>
    <w:rsid w:val="000A10D1"/>
    <w:rsid w:val="000A165F"/>
    <w:rsid w:val="000A21BE"/>
    <w:rsid w:val="000A57D2"/>
    <w:rsid w:val="000A5B68"/>
    <w:rsid w:val="000A5DE6"/>
    <w:rsid w:val="000A67EA"/>
    <w:rsid w:val="000A7A0D"/>
    <w:rsid w:val="000B0122"/>
    <w:rsid w:val="000B04F1"/>
    <w:rsid w:val="000B0DD6"/>
    <w:rsid w:val="000B1067"/>
    <w:rsid w:val="000B1FD2"/>
    <w:rsid w:val="000B4137"/>
    <w:rsid w:val="000B5441"/>
    <w:rsid w:val="000B6660"/>
    <w:rsid w:val="000B70EB"/>
    <w:rsid w:val="000B7960"/>
    <w:rsid w:val="000C061C"/>
    <w:rsid w:val="000C11B7"/>
    <w:rsid w:val="000C1ABB"/>
    <w:rsid w:val="000C3156"/>
    <w:rsid w:val="000C406F"/>
    <w:rsid w:val="000C4712"/>
    <w:rsid w:val="000C4DA3"/>
    <w:rsid w:val="000C4EEF"/>
    <w:rsid w:val="000C72E8"/>
    <w:rsid w:val="000D033B"/>
    <w:rsid w:val="000D0520"/>
    <w:rsid w:val="000D05EF"/>
    <w:rsid w:val="000D15A3"/>
    <w:rsid w:val="000D19DB"/>
    <w:rsid w:val="000D2123"/>
    <w:rsid w:val="000D2764"/>
    <w:rsid w:val="000D3FB6"/>
    <w:rsid w:val="000D4117"/>
    <w:rsid w:val="000D52CC"/>
    <w:rsid w:val="000D600B"/>
    <w:rsid w:val="000D67E9"/>
    <w:rsid w:val="000E04B6"/>
    <w:rsid w:val="000E113E"/>
    <w:rsid w:val="000E156B"/>
    <w:rsid w:val="000E1DBF"/>
    <w:rsid w:val="000E25EF"/>
    <w:rsid w:val="000E2CD4"/>
    <w:rsid w:val="000E3258"/>
    <w:rsid w:val="000E39EF"/>
    <w:rsid w:val="000E4372"/>
    <w:rsid w:val="000E4840"/>
    <w:rsid w:val="000E4928"/>
    <w:rsid w:val="000E4BCA"/>
    <w:rsid w:val="000E4DEA"/>
    <w:rsid w:val="000E536C"/>
    <w:rsid w:val="000E5ED1"/>
    <w:rsid w:val="000E6189"/>
    <w:rsid w:val="000E672A"/>
    <w:rsid w:val="000E737A"/>
    <w:rsid w:val="000E79D0"/>
    <w:rsid w:val="000F09AA"/>
    <w:rsid w:val="000F0D19"/>
    <w:rsid w:val="000F1527"/>
    <w:rsid w:val="000F1810"/>
    <w:rsid w:val="000F191B"/>
    <w:rsid w:val="000F1C29"/>
    <w:rsid w:val="000F21C1"/>
    <w:rsid w:val="000F3249"/>
    <w:rsid w:val="000F3721"/>
    <w:rsid w:val="000F3CBB"/>
    <w:rsid w:val="000F4D61"/>
    <w:rsid w:val="000F5A99"/>
    <w:rsid w:val="000F6782"/>
    <w:rsid w:val="000F7421"/>
    <w:rsid w:val="000F779B"/>
    <w:rsid w:val="001009B3"/>
    <w:rsid w:val="001012CA"/>
    <w:rsid w:val="0010199F"/>
    <w:rsid w:val="00101C03"/>
    <w:rsid w:val="00101D90"/>
    <w:rsid w:val="00102EA2"/>
    <w:rsid w:val="00103367"/>
    <w:rsid w:val="001034BC"/>
    <w:rsid w:val="00103CA7"/>
    <w:rsid w:val="00104150"/>
    <w:rsid w:val="00105088"/>
    <w:rsid w:val="00105628"/>
    <w:rsid w:val="00107395"/>
    <w:rsid w:val="00107426"/>
    <w:rsid w:val="0010745C"/>
    <w:rsid w:val="00107E6E"/>
    <w:rsid w:val="00107F70"/>
    <w:rsid w:val="00110203"/>
    <w:rsid w:val="001107C4"/>
    <w:rsid w:val="00110A1F"/>
    <w:rsid w:val="001112AF"/>
    <w:rsid w:val="00111621"/>
    <w:rsid w:val="00111C78"/>
    <w:rsid w:val="00112A2B"/>
    <w:rsid w:val="00112A2E"/>
    <w:rsid w:val="001132F1"/>
    <w:rsid w:val="00113BD1"/>
    <w:rsid w:val="001143ED"/>
    <w:rsid w:val="001147CC"/>
    <w:rsid w:val="00115B2B"/>
    <w:rsid w:val="00115D01"/>
    <w:rsid w:val="00116263"/>
    <w:rsid w:val="00116CE2"/>
    <w:rsid w:val="00116E15"/>
    <w:rsid w:val="00117D78"/>
    <w:rsid w:val="0012167A"/>
    <w:rsid w:val="00121B31"/>
    <w:rsid w:val="00121D03"/>
    <w:rsid w:val="00122206"/>
    <w:rsid w:val="00122B27"/>
    <w:rsid w:val="00122ED8"/>
    <w:rsid w:val="00123A95"/>
    <w:rsid w:val="00125690"/>
    <w:rsid w:val="00125D3A"/>
    <w:rsid w:val="00125EB9"/>
    <w:rsid w:val="001260AD"/>
    <w:rsid w:val="00126C71"/>
    <w:rsid w:val="0012732A"/>
    <w:rsid w:val="00127848"/>
    <w:rsid w:val="00127908"/>
    <w:rsid w:val="00127D58"/>
    <w:rsid w:val="00127FAB"/>
    <w:rsid w:val="0013032B"/>
    <w:rsid w:val="00130609"/>
    <w:rsid w:val="0013066B"/>
    <w:rsid w:val="00132776"/>
    <w:rsid w:val="00132877"/>
    <w:rsid w:val="00132AD3"/>
    <w:rsid w:val="00133800"/>
    <w:rsid w:val="00133AEE"/>
    <w:rsid w:val="0013443C"/>
    <w:rsid w:val="00134F4C"/>
    <w:rsid w:val="0013500F"/>
    <w:rsid w:val="0013596E"/>
    <w:rsid w:val="00135B67"/>
    <w:rsid w:val="001364D0"/>
    <w:rsid w:val="00137AA8"/>
    <w:rsid w:val="00137BEF"/>
    <w:rsid w:val="001403A0"/>
    <w:rsid w:val="001404D3"/>
    <w:rsid w:val="0014063B"/>
    <w:rsid w:val="00141998"/>
    <w:rsid w:val="00143087"/>
    <w:rsid w:val="00143748"/>
    <w:rsid w:val="001446CD"/>
    <w:rsid w:val="00144A4A"/>
    <w:rsid w:val="00144F07"/>
    <w:rsid w:val="001450C5"/>
    <w:rsid w:val="001453D3"/>
    <w:rsid w:val="001462D4"/>
    <w:rsid w:val="00146ED2"/>
    <w:rsid w:val="00147451"/>
    <w:rsid w:val="00150B59"/>
    <w:rsid w:val="0015121E"/>
    <w:rsid w:val="0015194F"/>
    <w:rsid w:val="0015294C"/>
    <w:rsid w:val="00152B82"/>
    <w:rsid w:val="00153B33"/>
    <w:rsid w:val="001548A0"/>
    <w:rsid w:val="001548EC"/>
    <w:rsid w:val="00155DA0"/>
    <w:rsid w:val="00155DAC"/>
    <w:rsid w:val="0015646E"/>
    <w:rsid w:val="00156706"/>
    <w:rsid w:val="0016093D"/>
    <w:rsid w:val="001643C9"/>
    <w:rsid w:val="001646E1"/>
    <w:rsid w:val="00164EBC"/>
    <w:rsid w:val="00165241"/>
    <w:rsid w:val="0016537C"/>
    <w:rsid w:val="00165568"/>
    <w:rsid w:val="00165709"/>
    <w:rsid w:val="00165B7B"/>
    <w:rsid w:val="0016628C"/>
    <w:rsid w:val="00166C2F"/>
    <w:rsid w:val="00166F72"/>
    <w:rsid w:val="00167AEC"/>
    <w:rsid w:val="001703FA"/>
    <w:rsid w:val="0017077E"/>
    <w:rsid w:val="00170834"/>
    <w:rsid w:val="001716C9"/>
    <w:rsid w:val="00173363"/>
    <w:rsid w:val="00173806"/>
    <w:rsid w:val="00173898"/>
    <w:rsid w:val="00173B94"/>
    <w:rsid w:val="001745CB"/>
    <w:rsid w:val="00174FC9"/>
    <w:rsid w:val="00175ADB"/>
    <w:rsid w:val="00176A68"/>
    <w:rsid w:val="001772E5"/>
    <w:rsid w:val="00177A23"/>
    <w:rsid w:val="00177A57"/>
    <w:rsid w:val="00180CB5"/>
    <w:rsid w:val="00181E10"/>
    <w:rsid w:val="00181FED"/>
    <w:rsid w:val="00182649"/>
    <w:rsid w:val="00182E8D"/>
    <w:rsid w:val="00183963"/>
    <w:rsid w:val="00183A65"/>
    <w:rsid w:val="00183AE0"/>
    <w:rsid w:val="00183C8F"/>
    <w:rsid w:val="00183D40"/>
    <w:rsid w:val="0018458D"/>
    <w:rsid w:val="00184FD2"/>
    <w:rsid w:val="001854B4"/>
    <w:rsid w:val="00185805"/>
    <w:rsid w:val="00185812"/>
    <w:rsid w:val="00185C1C"/>
    <w:rsid w:val="0018659F"/>
    <w:rsid w:val="001869BC"/>
    <w:rsid w:val="00186DA1"/>
    <w:rsid w:val="001875A4"/>
    <w:rsid w:val="00190122"/>
    <w:rsid w:val="00190575"/>
    <w:rsid w:val="001908CB"/>
    <w:rsid w:val="00190E6F"/>
    <w:rsid w:val="001914C3"/>
    <w:rsid w:val="00191D42"/>
    <w:rsid w:val="0019260B"/>
    <w:rsid w:val="00192D87"/>
    <w:rsid w:val="0019362B"/>
    <w:rsid w:val="001939E1"/>
    <w:rsid w:val="00194AC4"/>
    <w:rsid w:val="00195382"/>
    <w:rsid w:val="001954A9"/>
    <w:rsid w:val="00195726"/>
    <w:rsid w:val="0019586C"/>
    <w:rsid w:val="0019606C"/>
    <w:rsid w:val="001963D0"/>
    <w:rsid w:val="001965D1"/>
    <w:rsid w:val="001972AA"/>
    <w:rsid w:val="001A1547"/>
    <w:rsid w:val="001A1883"/>
    <w:rsid w:val="001A1F17"/>
    <w:rsid w:val="001A215B"/>
    <w:rsid w:val="001A2353"/>
    <w:rsid w:val="001A2417"/>
    <w:rsid w:val="001A2901"/>
    <w:rsid w:val="001A2944"/>
    <w:rsid w:val="001A3626"/>
    <w:rsid w:val="001A3658"/>
    <w:rsid w:val="001A3766"/>
    <w:rsid w:val="001A4A19"/>
    <w:rsid w:val="001A4DEB"/>
    <w:rsid w:val="001A6316"/>
    <w:rsid w:val="001A759A"/>
    <w:rsid w:val="001A7877"/>
    <w:rsid w:val="001A7BF0"/>
    <w:rsid w:val="001B0DBE"/>
    <w:rsid w:val="001B16BE"/>
    <w:rsid w:val="001B1D4D"/>
    <w:rsid w:val="001B21EF"/>
    <w:rsid w:val="001B3E1E"/>
    <w:rsid w:val="001B438F"/>
    <w:rsid w:val="001B54FD"/>
    <w:rsid w:val="001B56D7"/>
    <w:rsid w:val="001B6DBC"/>
    <w:rsid w:val="001B764D"/>
    <w:rsid w:val="001B769B"/>
    <w:rsid w:val="001B7A5D"/>
    <w:rsid w:val="001C03DC"/>
    <w:rsid w:val="001C0856"/>
    <w:rsid w:val="001C0AEC"/>
    <w:rsid w:val="001C1647"/>
    <w:rsid w:val="001C166A"/>
    <w:rsid w:val="001C2418"/>
    <w:rsid w:val="001C2888"/>
    <w:rsid w:val="001C2A1E"/>
    <w:rsid w:val="001C319D"/>
    <w:rsid w:val="001C325B"/>
    <w:rsid w:val="001C383B"/>
    <w:rsid w:val="001C3B15"/>
    <w:rsid w:val="001C59DC"/>
    <w:rsid w:val="001C5F38"/>
    <w:rsid w:val="001C5FF2"/>
    <w:rsid w:val="001C66E0"/>
    <w:rsid w:val="001C6938"/>
    <w:rsid w:val="001C69C4"/>
    <w:rsid w:val="001D03DF"/>
    <w:rsid w:val="001D2FEC"/>
    <w:rsid w:val="001D3D02"/>
    <w:rsid w:val="001D4A9E"/>
    <w:rsid w:val="001D57B1"/>
    <w:rsid w:val="001D5EFE"/>
    <w:rsid w:val="001D6CE8"/>
    <w:rsid w:val="001D73B4"/>
    <w:rsid w:val="001D7B3D"/>
    <w:rsid w:val="001E0CB9"/>
    <w:rsid w:val="001E0DE4"/>
    <w:rsid w:val="001E272E"/>
    <w:rsid w:val="001E280A"/>
    <w:rsid w:val="001E2894"/>
    <w:rsid w:val="001E2BD8"/>
    <w:rsid w:val="001E2D08"/>
    <w:rsid w:val="001E2E42"/>
    <w:rsid w:val="001E31F2"/>
    <w:rsid w:val="001E3590"/>
    <w:rsid w:val="001E367C"/>
    <w:rsid w:val="001E48D6"/>
    <w:rsid w:val="001E5C23"/>
    <w:rsid w:val="001E6790"/>
    <w:rsid w:val="001E67B1"/>
    <w:rsid w:val="001E6D9E"/>
    <w:rsid w:val="001E71ED"/>
    <w:rsid w:val="001E7407"/>
    <w:rsid w:val="001E7665"/>
    <w:rsid w:val="001E7F6E"/>
    <w:rsid w:val="001F0379"/>
    <w:rsid w:val="001F12B1"/>
    <w:rsid w:val="001F13F4"/>
    <w:rsid w:val="001F15B3"/>
    <w:rsid w:val="001F1EC9"/>
    <w:rsid w:val="001F1F12"/>
    <w:rsid w:val="001F2C69"/>
    <w:rsid w:val="001F3094"/>
    <w:rsid w:val="001F37FD"/>
    <w:rsid w:val="001F47F4"/>
    <w:rsid w:val="001F4D84"/>
    <w:rsid w:val="001F5909"/>
    <w:rsid w:val="001F6434"/>
    <w:rsid w:val="001F6BB1"/>
    <w:rsid w:val="001F6DFE"/>
    <w:rsid w:val="001F75D7"/>
    <w:rsid w:val="001F7CA8"/>
    <w:rsid w:val="0020051B"/>
    <w:rsid w:val="00200746"/>
    <w:rsid w:val="00200C8F"/>
    <w:rsid w:val="00201818"/>
    <w:rsid w:val="00201D27"/>
    <w:rsid w:val="00202618"/>
    <w:rsid w:val="00202BC4"/>
    <w:rsid w:val="002033B4"/>
    <w:rsid w:val="0020440F"/>
    <w:rsid w:val="0020544A"/>
    <w:rsid w:val="00206432"/>
    <w:rsid w:val="002067CF"/>
    <w:rsid w:val="0020681D"/>
    <w:rsid w:val="002071F7"/>
    <w:rsid w:val="00207C95"/>
    <w:rsid w:val="00207E5E"/>
    <w:rsid w:val="002101FC"/>
    <w:rsid w:val="00210B5B"/>
    <w:rsid w:val="00211238"/>
    <w:rsid w:val="00211DFD"/>
    <w:rsid w:val="00212F29"/>
    <w:rsid w:val="002147CF"/>
    <w:rsid w:val="00214CC4"/>
    <w:rsid w:val="0021678C"/>
    <w:rsid w:val="002167A9"/>
    <w:rsid w:val="002176B0"/>
    <w:rsid w:val="0021792A"/>
    <w:rsid w:val="00217BB2"/>
    <w:rsid w:val="00217EF7"/>
    <w:rsid w:val="0022053D"/>
    <w:rsid w:val="00220A28"/>
    <w:rsid w:val="00220AE3"/>
    <w:rsid w:val="00220E87"/>
    <w:rsid w:val="0022129C"/>
    <w:rsid w:val="00221684"/>
    <w:rsid w:val="00221F9C"/>
    <w:rsid w:val="0022281C"/>
    <w:rsid w:val="00224A3D"/>
    <w:rsid w:val="00224D68"/>
    <w:rsid w:val="00226169"/>
    <w:rsid w:val="002262DC"/>
    <w:rsid w:val="00226A01"/>
    <w:rsid w:val="002275C6"/>
    <w:rsid w:val="00227F21"/>
    <w:rsid w:val="002319FB"/>
    <w:rsid w:val="00232EE9"/>
    <w:rsid w:val="0023342C"/>
    <w:rsid w:val="00233972"/>
    <w:rsid w:val="0023413C"/>
    <w:rsid w:val="0023420F"/>
    <w:rsid w:val="0023464A"/>
    <w:rsid w:val="00235750"/>
    <w:rsid w:val="002360F9"/>
    <w:rsid w:val="00236851"/>
    <w:rsid w:val="00237078"/>
    <w:rsid w:val="00237F82"/>
    <w:rsid w:val="00240749"/>
    <w:rsid w:val="00241078"/>
    <w:rsid w:val="002415A2"/>
    <w:rsid w:val="002436BA"/>
    <w:rsid w:val="00243727"/>
    <w:rsid w:val="00243B1A"/>
    <w:rsid w:val="00243C3C"/>
    <w:rsid w:val="00243D73"/>
    <w:rsid w:val="002448E8"/>
    <w:rsid w:val="00244934"/>
    <w:rsid w:val="00244AE4"/>
    <w:rsid w:val="0024523C"/>
    <w:rsid w:val="002453EC"/>
    <w:rsid w:val="00245458"/>
    <w:rsid w:val="00245573"/>
    <w:rsid w:val="002455DA"/>
    <w:rsid w:val="00245738"/>
    <w:rsid w:val="002459CA"/>
    <w:rsid w:val="00245EE9"/>
    <w:rsid w:val="00246162"/>
    <w:rsid w:val="002461A7"/>
    <w:rsid w:val="002469C0"/>
    <w:rsid w:val="00246A49"/>
    <w:rsid w:val="00246E9F"/>
    <w:rsid w:val="0024704F"/>
    <w:rsid w:val="002500C9"/>
    <w:rsid w:val="00250344"/>
    <w:rsid w:val="00250B57"/>
    <w:rsid w:val="00250C4D"/>
    <w:rsid w:val="00251039"/>
    <w:rsid w:val="00251378"/>
    <w:rsid w:val="00251B58"/>
    <w:rsid w:val="00252151"/>
    <w:rsid w:val="002538B3"/>
    <w:rsid w:val="00253C03"/>
    <w:rsid w:val="00254570"/>
    <w:rsid w:val="00255319"/>
    <w:rsid w:val="0025579E"/>
    <w:rsid w:val="00257019"/>
    <w:rsid w:val="002577D3"/>
    <w:rsid w:val="00257BE2"/>
    <w:rsid w:val="00257F22"/>
    <w:rsid w:val="002608F9"/>
    <w:rsid w:val="00261187"/>
    <w:rsid w:val="002618F2"/>
    <w:rsid w:val="00261FDA"/>
    <w:rsid w:val="00262488"/>
    <w:rsid w:val="00262E1A"/>
    <w:rsid w:val="00263501"/>
    <w:rsid w:val="00263820"/>
    <w:rsid w:val="002639D9"/>
    <w:rsid w:val="00264124"/>
    <w:rsid w:val="00264B57"/>
    <w:rsid w:val="0026535A"/>
    <w:rsid w:val="00265FC3"/>
    <w:rsid w:val="00266084"/>
    <w:rsid w:val="0026672B"/>
    <w:rsid w:val="00267166"/>
    <w:rsid w:val="002673E1"/>
    <w:rsid w:val="0026765F"/>
    <w:rsid w:val="002709ED"/>
    <w:rsid w:val="002715DA"/>
    <w:rsid w:val="00273056"/>
    <w:rsid w:val="00273DEA"/>
    <w:rsid w:val="002740D6"/>
    <w:rsid w:val="00274719"/>
    <w:rsid w:val="0027479F"/>
    <w:rsid w:val="00274CF0"/>
    <w:rsid w:val="00275197"/>
    <w:rsid w:val="00275A71"/>
    <w:rsid w:val="00275BA5"/>
    <w:rsid w:val="00275EAA"/>
    <w:rsid w:val="002763A8"/>
    <w:rsid w:val="002764F2"/>
    <w:rsid w:val="002773DC"/>
    <w:rsid w:val="002775A3"/>
    <w:rsid w:val="002775AF"/>
    <w:rsid w:val="00277D68"/>
    <w:rsid w:val="00277E85"/>
    <w:rsid w:val="002806B1"/>
    <w:rsid w:val="0028081F"/>
    <w:rsid w:val="002817F1"/>
    <w:rsid w:val="00281C7F"/>
    <w:rsid w:val="00282427"/>
    <w:rsid w:val="00282E17"/>
    <w:rsid w:val="00283177"/>
    <w:rsid w:val="0028341D"/>
    <w:rsid w:val="00284018"/>
    <w:rsid w:val="00285BF0"/>
    <w:rsid w:val="00285E1A"/>
    <w:rsid w:val="00286A3C"/>
    <w:rsid w:val="0028710C"/>
    <w:rsid w:val="002871E8"/>
    <w:rsid w:val="00287BAD"/>
    <w:rsid w:val="00290B97"/>
    <w:rsid w:val="00291D54"/>
    <w:rsid w:val="002927B2"/>
    <w:rsid w:val="00292812"/>
    <w:rsid w:val="00292A51"/>
    <w:rsid w:val="00292C5D"/>
    <w:rsid w:val="00292FBB"/>
    <w:rsid w:val="00293B89"/>
    <w:rsid w:val="00293EB5"/>
    <w:rsid w:val="002940FF"/>
    <w:rsid w:val="0029422B"/>
    <w:rsid w:val="00295110"/>
    <w:rsid w:val="00295171"/>
    <w:rsid w:val="00295758"/>
    <w:rsid w:val="002958BE"/>
    <w:rsid w:val="00295D7C"/>
    <w:rsid w:val="0029690C"/>
    <w:rsid w:val="00296C33"/>
    <w:rsid w:val="00296C84"/>
    <w:rsid w:val="00296DD9"/>
    <w:rsid w:val="0029769C"/>
    <w:rsid w:val="00297ECB"/>
    <w:rsid w:val="002A03CB"/>
    <w:rsid w:val="002A0911"/>
    <w:rsid w:val="002A0E00"/>
    <w:rsid w:val="002A1BAA"/>
    <w:rsid w:val="002A1F1B"/>
    <w:rsid w:val="002A252B"/>
    <w:rsid w:val="002A2BCF"/>
    <w:rsid w:val="002A4FBA"/>
    <w:rsid w:val="002A5C63"/>
    <w:rsid w:val="002A5C7C"/>
    <w:rsid w:val="002A655D"/>
    <w:rsid w:val="002A7C49"/>
    <w:rsid w:val="002A7F3F"/>
    <w:rsid w:val="002B08AA"/>
    <w:rsid w:val="002B0921"/>
    <w:rsid w:val="002B13E6"/>
    <w:rsid w:val="002B3094"/>
    <w:rsid w:val="002B3F20"/>
    <w:rsid w:val="002B5A30"/>
    <w:rsid w:val="002B60C7"/>
    <w:rsid w:val="002B61A3"/>
    <w:rsid w:val="002B79A0"/>
    <w:rsid w:val="002C0066"/>
    <w:rsid w:val="002C10D4"/>
    <w:rsid w:val="002C1EE5"/>
    <w:rsid w:val="002C1F3E"/>
    <w:rsid w:val="002C210E"/>
    <w:rsid w:val="002C2193"/>
    <w:rsid w:val="002C2DA4"/>
    <w:rsid w:val="002C3CE1"/>
    <w:rsid w:val="002C433D"/>
    <w:rsid w:val="002C4AB8"/>
    <w:rsid w:val="002C4FF6"/>
    <w:rsid w:val="002C69AA"/>
    <w:rsid w:val="002C6FEA"/>
    <w:rsid w:val="002C742C"/>
    <w:rsid w:val="002C77ED"/>
    <w:rsid w:val="002D043A"/>
    <w:rsid w:val="002D07F2"/>
    <w:rsid w:val="002D1220"/>
    <w:rsid w:val="002D1963"/>
    <w:rsid w:val="002D251B"/>
    <w:rsid w:val="002D2650"/>
    <w:rsid w:val="002D3783"/>
    <w:rsid w:val="002D38C0"/>
    <w:rsid w:val="002D395A"/>
    <w:rsid w:val="002D3F26"/>
    <w:rsid w:val="002D4EB6"/>
    <w:rsid w:val="002D5944"/>
    <w:rsid w:val="002D6201"/>
    <w:rsid w:val="002D62D6"/>
    <w:rsid w:val="002D6550"/>
    <w:rsid w:val="002D76F7"/>
    <w:rsid w:val="002D7752"/>
    <w:rsid w:val="002D7D47"/>
    <w:rsid w:val="002E0971"/>
    <w:rsid w:val="002E0AAE"/>
    <w:rsid w:val="002E112A"/>
    <w:rsid w:val="002E1A62"/>
    <w:rsid w:val="002E2908"/>
    <w:rsid w:val="002E31FA"/>
    <w:rsid w:val="002E3350"/>
    <w:rsid w:val="002E3987"/>
    <w:rsid w:val="002E5A3C"/>
    <w:rsid w:val="002E5E19"/>
    <w:rsid w:val="002E7A11"/>
    <w:rsid w:val="002F0B66"/>
    <w:rsid w:val="002F30E4"/>
    <w:rsid w:val="002F31A5"/>
    <w:rsid w:val="002F34BA"/>
    <w:rsid w:val="002F3599"/>
    <w:rsid w:val="002F35EA"/>
    <w:rsid w:val="002F3C76"/>
    <w:rsid w:val="002F3EB3"/>
    <w:rsid w:val="002F481C"/>
    <w:rsid w:val="002F56A7"/>
    <w:rsid w:val="002F5B94"/>
    <w:rsid w:val="002F6188"/>
    <w:rsid w:val="002F637C"/>
    <w:rsid w:val="002F641F"/>
    <w:rsid w:val="002F656F"/>
    <w:rsid w:val="002F67D2"/>
    <w:rsid w:val="002F6C87"/>
    <w:rsid w:val="002F7AD1"/>
    <w:rsid w:val="00300D40"/>
    <w:rsid w:val="0030260A"/>
    <w:rsid w:val="00302974"/>
    <w:rsid w:val="0030324C"/>
    <w:rsid w:val="003034AC"/>
    <w:rsid w:val="003036CE"/>
    <w:rsid w:val="003039EB"/>
    <w:rsid w:val="003040A0"/>
    <w:rsid w:val="0030432B"/>
    <w:rsid w:val="0030479A"/>
    <w:rsid w:val="00305A70"/>
    <w:rsid w:val="00306496"/>
    <w:rsid w:val="00306989"/>
    <w:rsid w:val="003069BB"/>
    <w:rsid w:val="00306F69"/>
    <w:rsid w:val="0030743B"/>
    <w:rsid w:val="00310EFA"/>
    <w:rsid w:val="00311B0C"/>
    <w:rsid w:val="00311E8B"/>
    <w:rsid w:val="00311EE5"/>
    <w:rsid w:val="00313B6D"/>
    <w:rsid w:val="00313C3E"/>
    <w:rsid w:val="00313F17"/>
    <w:rsid w:val="003140DF"/>
    <w:rsid w:val="003147AC"/>
    <w:rsid w:val="00315D79"/>
    <w:rsid w:val="00316E72"/>
    <w:rsid w:val="003175F5"/>
    <w:rsid w:val="00317930"/>
    <w:rsid w:val="00320E1B"/>
    <w:rsid w:val="00322750"/>
    <w:rsid w:val="003239A6"/>
    <w:rsid w:val="00323C45"/>
    <w:rsid w:val="00323C6B"/>
    <w:rsid w:val="00324428"/>
    <w:rsid w:val="00324D37"/>
    <w:rsid w:val="00325010"/>
    <w:rsid w:val="003255C7"/>
    <w:rsid w:val="003257DA"/>
    <w:rsid w:val="003263EC"/>
    <w:rsid w:val="00326663"/>
    <w:rsid w:val="00326A94"/>
    <w:rsid w:val="00327E1B"/>
    <w:rsid w:val="00330CD2"/>
    <w:rsid w:val="0033143E"/>
    <w:rsid w:val="00331B1D"/>
    <w:rsid w:val="003320E1"/>
    <w:rsid w:val="0033258B"/>
    <w:rsid w:val="00332B28"/>
    <w:rsid w:val="00332E65"/>
    <w:rsid w:val="00334887"/>
    <w:rsid w:val="00335860"/>
    <w:rsid w:val="00335AF6"/>
    <w:rsid w:val="0034010E"/>
    <w:rsid w:val="00340AD1"/>
    <w:rsid w:val="0034118B"/>
    <w:rsid w:val="003415D3"/>
    <w:rsid w:val="003416B7"/>
    <w:rsid w:val="00341866"/>
    <w:rsid w:val="003421F3"/>
    <w:rsid w:val="00342FF3"/>
    <w:rsid w:val="00344D88"/>
    <w:rsid w:val="0034553E"/>
    <w:rsid w:val="00345A65"/>
    <w:rsid w:val="00345CF4"/>
    <w:rsid w:val="00350417"/>
    <w:rsid w:val="00350C9E"/>
    <w:rsid w:val="00351970"/>
    <w:rsid w:val="00351D5C"/>
    <w:rsid w:val="0035224E"/>
    <w:rsid w:val="0035257B"/>
    <w:rsid w:val="003525D4"/>
    <w:rsid w:val="003529E6"/>
    <w:rsid w:val="00352B0F"/>
    <w:rsid w:val="00352EB9"/>
    <w:rsid w:val="00354B03"/>
    <w:rsid w:val="00354B92"/>
    <w:rsid w:val="00354DD6"/>
    <w:rsid w:val="003552B2"/>
    <w:rsid w:val="00355447"/>
    <w:rsid w:val="00356A3A"/>
    <w:rsid w:val="003571C9"/>
    <w:rsid w:val="00357626"/>
    <w:rsid w:val="0036187F"/>
    <w:rsid w:val="00361939"/>
    <w:rsid w:val="00361CE0"/>
    <w:rsid w:val="003622B6"/>
    <w:rsid w:val="00362410"/>
    <w:rsid w:val="00362F06"/>
    <w:rsid w:val="00363F52"/>
    <w:rsid w:val="00364215"/>
    <w:rsid w:val="003644BE"/>
    <w:rsid w:val="00364542"/>
    <w:rsid w:val="00364836"/>
    <w:rsid w:val="00364925"/>
    <w:rsid w:val="00366172"/>
    <w:rsid w:val="0036641B"/>
    <w:rsid w:val="0036716F"/>
    <w:rsid w:val="003671D8"/>
    <w:rsid w:val="00367ADC"/>
    <w:rsid w:val="00370346"/>
    <w:rsid w:val="00371EDE"/>
    <w:rsid w:val="00375C6C"/>
    <w:rsid w:val="00375D21"/>
    <w:rsid w:val="00375E33"/>
    <w:rsid w:val="0037704B"/>
    <w:rsid w:val="00377D18"/>
    <w:rsid w:val="0038375A"/>
    <w:rsid w:val="00383BD0"/>
    <w:rsid w:val="00383DEE"/>
    <w:rsid w:val="00384911"/>
    <w:rsid w:val="0038495F"/>
    <w:rsid w:val="00384ECE"/>
    <w:rsid w:val="00386054"/>
    <w:rsid w:val="00386B4A"/>
    <w:rsid w:val="00386C37"/>
    <w:rsid w:val="003872EB"/>
    <w:rsid w:val="00390432"/>
    <w:rsid w:val="00390AC0"/>
    <w:rsid w:val="003915DA"/>
    <w:rsid w:val="00392017"/>
    <w:rsid w:val="003926D1"/>
    <w:rsid w:val="0039369E"/>
    <w:rsid w:val="00393707"/>
    <w:rsid w:val="00395420"/>
    <w:rsid w:val="003954EF"/>
    <w:rsid w:val="003957E2"/>
    <w:rsid w:val="00395EAD"/>
    <w:rsid w:val="003963EC"/>
    <w:rsid w:val="00396B58"/>
    <w:rsid w:val="00396E3E"/>
    <w:rsid w:val="00397214"/>
    <w:rsid w:val="0039725B"/>
    <w:rsid w:val="00397AEA"/>
    <w:rsid w:val="003A1239"/>
    <w:rsid w:val="003A19F3"/>
    <w:rsid w:val="003A1EF6"/>
    <w:rsid w:val="003A2127"/>
    <w:rsid w:val="003A2253"/>
    <w:rsid w:val="003A4B31"/>
    <w:rsid w:val="003A597F"/>
    <w:rsid w:val="003A666B"/>
    <w:rsid w:val="003A6DE1"/>
    <w:rsid w:val="003A7AC7"/>
    <w:rsid w:val="003A7B3C"/>
    <w:rsid w:val="003A7CC9"/>
    <w:rsid w:val="003B1834"/>
    <w:rsid w:val="003B1D31"/>
    <w:rsid w:val="003B266E"/>
    <w:rsid w:val="003B2C38"/>
    <w:rsid w:val="003B2E26"/>
    <w:rsid w:val="003B30D6"/>
    <w:rsid w:val="003B3301"/>
    <w:rsid w:val="003B3520"/>
    <w:rsid w:val="003B3F0D"/>
    <w:rsid w:val="003B42FC"/>
    <w:rsid w:val="003B4330"/>
    <w:rsid w:val="003B4379"/>
    <w:rsid w:val="003B4DFA"/>
    <w:rsid w:val="003B4E3D"/>
    <w:rsid w:val="003B551F"/>
    <w:rsid w:val="003B63EF"/>
    <w:rsid w:val="003B6C4F"/>
    <w:rsid w:val="003B6C80"/>
    <w:rsid w:val="003C07A7"/>
    <w:rsid w:val="003C1008"/>
    <w:rsid w:val="003C15E1"/>
    <w:rsid w:val="003C1927"/>
    <w:rsid w:val="003C1D57"/>
    <w:rsid w:val="003C1DB6"/>
    <w:rsid w:val="003C1DC9"/>
    <w:rsid w:val="003C24DC"/>
    <w:rsid w:val="003C279B"/>
    <w:rsid w:val="003C2BA4"/>
    <w:rsid w:val="003C32C9"/>
    <w:rsid w:val="003C429D"/>
    <w:rsid w:val="003C5844"/>
    <w:rsid w:val="003C5F2B"/>
    <w:rsid w:val="003C6530"/>
    <w:rsid w:val="003C6BEB"/>
    <w:rsid w:val="003C70A6"/>
    <w:rsid w:val="003C7C96"/>
    <w:rsid w:val="003D0910"/>
    <w:rsid w:val="003D0BFE"/>
    <w:rsid w:val="003D11F8"/>
    <w:rsid w:val="003D1200"/>
    <w:rsid w:val="003D16D1"/>
    <w:rsid w:val="003D220B"/>
    <w:rsid w:val="003D2357"/>
    <w:rsid w:val="003D35A8"/>
    <w:rsid w:val="003D4081"/>
    <w:rsid w:val="003D4A3B"/>
    <w:rsid w:val="003D5445"/>
    <w:rsid w:val="003D5700"/>
    <w:rsid w:val="003D5734"/>
    <w:rsid w:val="003D63EF"/>
    <w:rsid w:val="003D6599"/>
    <w:rsid w:val="003D6652"/>
    <w:rsid w:val="003D6DC3"/>
    <w:rsid w:val="003D6E21"/>
    <w:rsid w:val="003D74BB"/>
    <w:rsid w:val="003D7B81"/>
    <w:rsid w:val="003E0645"/>
    <w:rsid w:val="003E11C3"/>
    <w:rsid w:val="003E28D1"/>
    <w:rsid w:val="003E2CB9"/>
    <w:rsid w:val="003E5A30"/>
    <w:rsid w:val="003E5EBB"/>
    <w:rsid w:val="003E6093"/>
    <w:rsid w:val="003E6432"/>
    <w:rsid w:val="003E66EF"/>
    <w:rsid w:val="003F0044"/>
    <w:rsid w:val="003F0A82"/>
    <w:rsid w:val="003F1070"/>
    <w:rsid w:val="003F258D"/>
    <w:rsid w:val="003F2B74"/>
    <w:rsid w:val="003F2DCA"/>
    <w:rsid w:val="003F2E6C"/>
    <w:rsid w:val="003F38D8"/>
    <w:rsid w:val="003F3926"/>
    <w:rsid w:val="003F49F8"/>
    <w:rsid w:val="003F611F"/>
    <w:rsid w:val="003F7203"/>
    <w:rsid w:val="003F7373"/>
    <w:rsid w:val="003F7721"/>
    <w:rsid w:val="003F7B4F"/>
    <w:rsid w:val="003F7B5D"/>
    <w:rsid w:val="00401AF2"/>
    <w:rsid w:val="00401D5F"/>
    <w:rsid w:val="00402495"/>
    <w:rsid w:val="00402BF7"/>
    <w:rsid w:val="00402C5C"/>
    <w:rsid w:val="00403061"/>
    <w:rsid w:val="0040333C"/>
    <w:rsid w:val="0040351B"/>
    <w:rsid w:val="00403DD1"/>
    <w:rsid w:val="0040446F"/>
    <w:rsid w:val="00404C52"/>
    <w:rsid w:val="004054E9"/>
    <w:rsid w:val="00405579"/>
    <w:rsid w:val="0040611A"/>
    <w:rsid w:val="00406715"/>
    <w:rsid w:val="0040704E"/>
    <w:rsid w:val="00407053"/>
    <w:rsid w:val="00407896"/>
    <w:rsid w:val="00407A45"/>
    <w:rsid w:val="00407AA9"/>
    <w:rsid w:val="00410B00"/>
    <w:rsid w:val="00410B8E"/>
    <w:rsid w:val="00410E3A"/>
    <w:rsid w:val="00411353"/>
    <w:rsid w:val="004116CD"/>
    <w:rsid w:val="0041285A"/>
    <w:rsid w:val="00413B03"/>
    <w:rsid w:val="00414338"/>
    <w:rsid w:val="004144D6"/>
    <w:rsid w:val="00415E48"/>
    <w:rsid w:val="00415E4C"/>
    <w:rsid w:val="004174F5"/>
    <w:rsid w:val="004176AE"/>
    <w:rsid w:val="004179F2"/>
    <w:rsid w:val="004213E2"/>
    <w:rsid w:val="004215B3"/>
    <w:rsid w:val="00421D40"/>
    <w:rsid w:val="00421FC1"/>
    <w:rsid w:val="004226E6"/>
    <w:rsid w:val="004229C7"/>
    <w:rsid w:val="00422A96"/>
    <w:rsid w:val="00422AB9"/>
    <w:rsid w:val="00422BB5"/>
    <w:rsid w:val="00423A33"/>
    <w:rsid w:val="00423D0E"/>
    <w:rsid w:val="00423E01"/>
    <w:rsid w:val="00423F7C"/>
    <w:rsid w:val="00424060"/>
    <w:rsid w:val="00424CA9"/>
    <w:rsid w:val="0042572E"/>
    <w:rsid w:val="00426FEC"/>
    <w:rsid w:val="004273AC"/>
    <w:rsid w:val="00430BCF"/>
    <w:rsid w:val="00431204"/>
    <w:rsid w:val="00431855"/>
    <w:rsid w:val="00431AA2"/>
    <w:rsid w:val="00431E19"/>
    <w:rsid w:val="00433017"/>
    <w:rsid w:val="00434024"/>
    <w:rsid w:val="00434989"/>
    <w:rsid w:val="004362A6"/>
    <w:rsid w:val="00436785"/>
    <w:rsid w:val="00436BD5"/>
    <w:rsid w:val="004379FF"/>
    <w:rsid w:val="00437E4B"/>
    <w:rsid w:val="00440176"/>
    <w:rsid w:val="00440C05"/>
    <w:rsid w:val="00440C78"/>
    <w:rsid w:val="00441C5B"/>
    <w:rsid w:val="00442146"/>
    <w:rsid w:val="0044291A"/>
    <w:rsid w:val="0044316A"/>
    <w:rsid w:val="004434A9"/>
    <w:rsid w:val="00443614"/>
    <w:rsid w:val="00443C36"/>
    <w:rsid w:val="00444387"/>
    <w:rsid w:val="00445051"/>
    <w:rsid w:val="00445D45"/>
    <w:rsid w:val="004462B9"/>
    <w:rsid w:val="00447D4C"/>
    <w:rsid w:val="00447EF7"/>
    <w:rsid w:val="0045001A"/>
    <w:rsid w:val="004515D7"/>
    <w:rsid w:val="00451835"/>
    <w:rsid w:val="00451F20"/>
    <w:rsid w:val="00452410"/>
    <w:rsid w:val="00452C79"/>
    <w:rsid w:val="004535A9"/>
    <w:rsid w:val="0045423F"/>
    <w:rsid w:val="00454DF0"/>
    <w:rsid w:val="004550E0"/>
    <w:rsid w:val="00456524"/>
    <w:rsid w:val="0045668D"/>
    <w:rsid w:val="00456737"/>
    <w:rsid w:val="00456CA4"/>
    <w:rsid w:val="00456D2C"/>
    <w:rsid w:val="004575EB"/>
    <w:rsid w:val="0046000A"/>
    <w:rsid w:val="0046015B"/>
    <w:rsid w:val="004607E2"/>
    <w:rsid w:val="004617A1"/>
    <w:rsid w:val="0046260F"/>
    <w:rsid w:val="00462EED"/>
    <w:rsid w:val="00462F98"/>
    <w:rsid w:val="0046381C"/>
    <w:rsid w:val="004639FB"/>
    <w:rsid w:val="00464564"/>
    <w:rsid w:val="00464ACA"/>
    <w:rsid w:val="00465044"/>
    <w:rsid w:val="00465738"/>
    <w:rsid w:val="00465B9C"/>
    <w:rsid w:val="00466022"/>
    <w:rsid w:val="004671E2"/>
    <w:rsid w:val="00470C23"/>
    <w:rsid w:val="004714FF"/>
    <w:rsid w:val="00471D32"/>
    <w:rsid w:val="00472FAD"/>
    <w:rsid w:val="004748C9"/>
    <w:rsid w:val="004748D3"/>
    <w:rsid w:val="004760E5"/>
    <w:rsid w:val="0047653D"/>
    <w:rsid w:val="00477833"/>
    <w:rsid w:val="00477D2F"/>
    <w:rsid w:val="00480072"/>
    <w:rsid w:val="004804E6"/>
    <w:rsid w:val="004808EF"/>
    <w:rsid w:val="0048196B"/>
    <w:rsid w:val="004822C8"/>
    <w:rsid w:val="00482BD5"/>
    <w:rsid w:val="00482D23"/>
    <w:rsid w:val="0048364F"/>
    <w:rsid w:val="00484162"/>
    <w:rsid w:val="0048422D"/>
    <w:rsid w:val="004846B5"/>
    <w:rsid w:val="004853FA"/>
    <w:rsid w:val="00486A05"/>
    <w:rsid w:val="00486C90"/>
    <w:rsid w:val="00486CCE"/>
    <w:rsid w:val="00486F5B"/>
    <w:rsid w:val="0048716E"/>
    <w:rsid w:val="004876E3"/>
    <w:rsid w:val="004877E2"/>
    <w:rsid w:val="0049059D"/>
    <w:rsid w:val="00490A9E"/>
    <w:rsid w:val="00491098"/>
    <w:rsid w:val="00491578"/>
    <w:rsid w:val="00491E2C"/>
    <w:rsid w:val="00492357"/>
    <w:rsid w:val="0049282E"/>
    <w:rsid w:val="00492C91"/>
    <w:rsid w:val="00492E00"/>
    <w:rsid w:val="00494158"/>
    <w:rsid w:val="00494FC2"/>
    <w:rsid w:val="004950F0"/>
    <w:rsid w:val="00495C52"/>
    <w:rsid w:val="004961DA"/>
    <w:rsid w:val="00496B91"/>
    <w:rsid w:val="00496D6D"/>
    <w:rsid w:val="00496F3B"/>
    <w:rsid w:val="00496F97"/>
    <w:rsid w:val="00497157"/>
    <w:rsid w:val="0049790F"/>
    <w:rsid w:val="004A0C1A"/>
    <w:rsid w:val="004A13CE"/>
    <w:rsid w:val="004A264B"/>
    <w:rsid w:val="004A2982"/>
    <w:rsid w:val="004A2DC5"/>
    <w:rsid w:val="004A3BA1"/>
    <w:rsid w:val="004A43B5"/>
    <w:rsid w:val="004A4B53"/>
    <w:rsid w:val="004A4C52"/>
    <w:rsid w:val="004A502B"/>
    <w:rsid w:val="004A507C"/>
    <w:rsid w:val="004A57A5"/>
    <w:rsid w:val="004A5815"/>
    <w:rsid w:val="004A5AC9"/>
    <w:rsid w:val="004A62FD"/>
    <w:rsid w:val="004A7889"/>
    <w:rsid w:val="004A7AD0"/>
    <w:rsid w:val="004B0558"/>
    <w:rsid w:val="004B0991"/>
    <w:rsid w:val="004B1A76"/>
    <w:rsid w:val="004B220E"/>
    <w:rsid w:val="004B3AF2"/>
    <w:rsid w:val="004B3FB8"/>
    <w:rsid w:val="004B41CB"/>
    <w:rsid w:val="004B59BD"/>
    <w:rsid w:val="004B65DC"/>
    <w:rsid w:val="004B71DE"/>
    <w:rsid w:val="004B7DA4"/>
    <w:rsid w:val="004C13C5"/>
    <w:rsid w:val="004C1660"/>
    <w:rsid w:val="004C16FA"/>
    <w:rsid w:val="004C1966"/>
    <w:rsid w:val="004C1BA7"/>
    <w:rsid w:val="004C1FE0"/>
    <w:rsid w:val="004C22CF"/>
    <w:rsid w:val="004C287D"/>
    <w:rsid w:val="004C2FED"/>
    <w:rsid w:val="004C342E"/>
    <w:rsid w:val="004C48F4"/>
    <w:rsid w:val="004C5251"/>
    <w:rsid w:val="004C5FA0"/>
    <w:rsid w:val="004C676A"/>
    <w:rsid w:val="004C6D96"/>
    <w:rsid w:val="004C7215"/>
    <w:rsid w:val="004C7518"/>
    <w:rsid w:val="004C7BAB"/>
    <w:rsid w:val="004C7C8C"/>
    <w:rsid w:val="004C7CEB"/>
    <w:rsid w:val="004D015F"/>
    <w:rsid w:val="004D0626"/>
    <w:rsid w:val="004D066E"/>
    <w:rsid w:val="004D0A02"/>
    <w:rsid w:val="004D0D20"/>
    <w:rsid w:val="004D12EB"/>
    <w:rsid w:val="004D15F6"/>
    <w:rsid w:val="004D16DD"/>
    <w:rsid w:val="004D2A8D"/>
    <w:rsid w:val="004D31CB"/>
    <w:rsid w:val="004D3EF7"/>
    <w:rsid w:val="004D520C"/>
    <w:rsid w:val="004D5C8D"/>
    <w:rsid w:val="004D6508"/>
    <w:rsid w:val="004D6A43"/>
    <w:rsid w:val="004E0A1F"/>
    <w:rsid w:val="004E0DCC"/>
    <w:rsid w:val="004E1C94"/>
    <w:rsid w:val="004E1CA6"/>
    <w:rsid w:val="004E2296"/>
    <w:rsid w:val="004E2A4A"/>
    <w:rsid w:val="004E4CDB"/>
    <w:rsid w:val="004E4CF6"/>
    <w:rsid w:val="004E5108"/>
    <w:rsid w:val="004E5193"/>
    <w:rsid w:val="004E60F0"/>
    <w:rsid w:val="004E68E8"/>
    <w:rsid w:val="004E6B1F"/>
    <w:rsid w:val="004E6B3F"/>
    <w:rsid w:val="004E7AE4"/>
    <w:rsid w:val="004F0B0C"/>
    <w:rsid w:val="004F0D23"/>
    <w:rsid w:val="004F10B9"/>
    <w:rsid w:val="004F12C7"/>
    <w:rsid w:val="004F1FAC"/>
    <w:rsid w:val="004F20EC"/>
    <w:rsid w:val="004F29AF"/>
    <w:rsid w:val="004F36D7"/>
    <w:rsid w:val="004F464A"/>
    <w:rsid w:val="004F5189"/>
    <w:rsid w:val="004F5832"/>
    <w:rsid w:val="004F5C0E"/>
    <w:rsid w:val="004F5C5A"/>
    <w:rsid w:val="004F707D"/>
    <w:rsid w:val="004F70E1"/>
    <w:rsid w:val="004F71F6"/>
    <w:rsid w:val="004F785A"/>
    <w:rsid w:val="004F7CF4"/>
    <w:rsid w:val="005017BB"/>
    <w:rsid w:val="005018E3"/>
    <w:rsid w:val="005019DA"/>
    <w:rsid w:val="005019F8"/>
    <w:rsid w:val="005023FF"/>
    <w:rsid w:val="00502E02"/>
    <w:rsid w:val="00503CD7"/>
    <w:rsid w:val="0050572D"/>
    <w:rsid w:val="00506490"/>
    <w:rsid w:val="00506622"/>
    <w:rsid w:val="00507D29"/>
    <w:rsid w:val="00507D5F"/>
    <w:rsid w:val="005100F2"/>
    <w:rsid w:val="00511095"/>
    <w:rsid w:val="005117DC"/>
    <w:rsid w:val="005123F5"/>
    <w:rsid w:val="00512454"/>
    <w:rsid w:val="005129FC"/>
    <w:rsid w:val="00512DE8"/>
    <w:rsid w:val="00512FAB"/>
    <w:rsid w:val="0051342C"/>
    <w:rsid w:val="0051342E"/>
    <w:rsid w:val="005135FE"/>
    <w:rsid w:val="00513C21"/>
    <w:rsid w:val="0051443D"/>
    <w:rsid w:val="00514AF6"/>
    <w:rsid w:val="00514F42"/>
    <w:rsid w:val="00515005"/>
    <w:rsid w:val="00515906"/>
    <w:rsid w:val="00516B8D"/>
    <w:rsid w:val="00520C77"/>
    <w:rsid w:val="0052107F"/>
    <w:rsid w:val="00521706"/>
    <w:rsid w:val="00521F58"/>
    <w:rsid w:val="005220E8"/>
    <w:rsid w:val="0052214E"/>
    <w:rsid w:val="0052226C"/>
    <w:rsid w:val="005245EE"/>
    <w:rsid w:val="005249F4"/>
    <w:rsid w:val="00525862"/>
    <w:rsid w:val="00525DD1"/>
    <w:rsid w:val="00526E8F"/>
    <w:rsid w:val="005277C5"/>
    <w:rsid w:val="00527DBF"/>
    <w:rsid w:val="0053148C"/>
    <w:rsid w:val="00532359"/>
    <w:rsid w:val="00532ADB"/>
    <w:rsid w:val="00532AE0"/>
    <w:rsid w:val="00534886"/>
    <w:rsid w:val="00534B4A"/>
    <w:rsid w:val="00534B62"/>
    <w:rsid w:val="00534DBD"/>
    <w:rsid w:val="00534E65"/>
    <w:rsid w:val="0053769C"/>
    <w:rsid w:val="00537765"/>
    <w:rsid w:val="00537FBC"/>
    <w:rsid w:val="005406A7"/>
    <w:rsid w:val="005412D2"/>
    <w:rsid w:val="005418C2"/>
    <w:rsid w:val="00541D11"/>
    <w:rsid w:val="00542D5B"/>
    <w:rsid w:val="00543469"/>
    <w:rsid w:val="005439D1"/>
    <w:rsid w:val="005458AF"/>
    <w:rsid w:val="00545B97"/>
    <w:rsid w:val="005460E2"/>
    <w:rsid w:val="005479CE"/>
    <w:rsid w:val="00547D70"/>
    <w:rsid w:val="00547FAE"/>
    <w:rsid w:val="005517C6"/>
    <w:rsid w:val="005519C8"/>
    <w:rsid w:val="00551B54"/>
    <w:rsid w:val="00551F9E"/>
    <w:rsid w:val="00553E91"/>
    <w:rsid w:val="00555025"/>
    <w:rsid w:val="00556136"/>
    <w:rsid w:val="00557A96"/>
    <w:rsid w:val="00557B9F"/>
    <w:rsid w:val="005604A0"/>
    <w:rsid w:val="005609D6"/>
    <w:rsid w:val="0056103F"/>
    <w:rsid w:val="00562525"/>
    <w:rsid w:val="0056268B"/>
    <w:rsid w:val="005632C8"/>
    <w:rsid w:val="00563D54"/>
    <w:rsid w:val="00564727"/>
    <w:rsid w:val="00564B84"/>
    <w:rsid w:val="00564DF5"/>
    <w:rsid w:val="005658AB"/>
    <w:rsid w:val="00565F7E"/>
    <w:rsid w:val="00566069"/>
    <w:rsid w:val="0056713D"/>
    <w:rsid w:val="00567277"/>
    <w:rsid w:val="00571979"/>
    <w:rsid w:val="00571F84"/>
    <w:rsid w:val="005729EA"/>
    <w:rsid w:val="00573EA2"/>
    <w:rsid w:val="005743EA"/>
    <w:rsid w:val="00576683"/>
    <w:rsid w:val="00577007"/>
    <w:rsid w:val="00577668"/>
    <w:rsid w:val="00580F9E"/>
    <w:rsid w:val="0058103C"/>
    <w:rsid w:val="0058174F"/>
    <w:rsid w:val="0058188E"/>
    <w:rsid w:val="00581F8D"/>
    <w:rsid w:val="0058280A"/>
    <w:rsid w:val="00583AE0"/>
    <w:rsid w:val="005847E4"/>
    <w:rsid w:val="00584811"/>
    <w:rsid w:val="00584BEA"/>
    <w:rsid w:val="00584F2A"/>
    <w:rsid w:val="0058574D"/>
    <w:rsid w:val="00586122"/>
    <w:rsid w:val="005861E5"/>
    <w:rsid w:val="00586D45"/>
    <w:rsid w:val="00587476"/>
    <w:rsid w:val="005875A0"/>
    <w:rsid w:val="005877F8"/>
    <w:rsid w:val="00587E64"/>
    <w:rsid w:val="00587F6A"/>
    <w:rsid w:val="00590F63"/>
    <w:rsid w:val="005916E3"/>
    <w:rsid w:val="005922BF"/>
    <w:rsid w:val="00592937"/>
    <w:rsid w:val="00592B0A"/>
    <w:rsid w:val="00593AA6"/>
    <w:rsid w:val="00593C59"/>
    <w:rsid w:val="00594161"/>
    <w:rsid w:val="00594513"/>
    <w:rsid w:val="00594749"/>
    <w:rsid w:val="0059487B"/>
    <w:rsid w:val="00594D38"/>
    <w:rsid w:val="00594D91"/>
    <w:rsid w:val="0059620C"/>
    <w:rsid w:val="00596D93"/>
    <w:rsid w:val="00596DE4"/>
    <w:rsid w:val="00597B2A"/>
    <w:rsid w:val="00597C31"/>
    <w:rsid w:val="005A0640"/>
    <w:rsid w:val="005A0A73"/>
    <w:rsid w:val="005A0BDA"/>
    <w:rsid w:val="005A0D92"/>
    <w:rsid w:val="005A18B5"/>
    <w:rsid w:val="005A1982"/>
    <w:rsid w:val="005A1F44"/>
    <w:rsid w:val="005A221D"/>
    <w:rsid w:val="005A236B"/>
    <w:rsid w:val="005A25BD"/>
    <w:rsid w:val="005A299B"/>
    <w:rsid w:val="005A2E5D"/>
    <w:rsid w:val="005A2EB2"/>
    <w:rsid w:val="005A3790"/>
    <w:rsid w:val="005A4163"/>
    <w:rsid w:val="005A464C"/>
    <w:rsid w:val="005A5575"/>
    <w:rsid w:val="005A66CC"/>
    <w:rsid w:val="005A6A88"/>
    <w:rsid w:val="005A73CA"/>
    <w:rsid w:val="005A78DB"/>
    <w:rsid w:val="005B01C8"/>
    <w:rsid w:val="005B06B1"/>
    <w:rsid w:val="005B220B"/>
    <w:rsid w:val="005B2BBA"/>
    <w:rsid w:val="005B3030"/>
    <w:rsid w:val="005B35FD"/>
    <w:rsid w:val="005B3883"/>
    <w:rsid w:val="005B3C35"/>
    <w:rsid w:val="005B3E77"/>
    <w:rsid w:val="005B4067"/>
    <w:rsid w:val="005B42F1"/>
    <w:rsid w:val="005B4A6C"/>
    <w:rsid w:val="005B4C27"/>
    <w:rsid w:val="005B5222"/>
    <w:rsid w:val="005B5309"/>
    <w:rsid w:val="005B5332"/>
    <w:rsid w:val="005B5412"/>
    <w:rsid w:val="005B5D3E"/>
    <w:rsid w:val="005B633A"/>
    <w:rsid w:val="005B64EC"/>
    <w:rsid w:val="005B65B1"/>
    <w:rsid w:val="005B7478"/>
    <w:rsid w:val="005B7D0D"/>
    <w:rsid w:val="005C1800"/>
    <w:rsid w:val="005C1E2E"/>
    <w:rsid w:val="005C3F41"/>
    <w:rsid w:val="005C4913"/>
    <w:rsid w:val="005C4ACE"/>
    <w:rsid w:val="005C5A4C"/>
    <w:rsid w:val="005C624D"/>
    <w:rsid w:val="005C7DDA"/>
    <w:rsid w:val="005D177F"/>
    <w:rsid w:val="005D1FE2"/>
    <w:rsid w:val="005D1FFA"/>
    <w:rsid w:val="005D2528"/>
    <w:rsid w:val="005D34C0"/>
    <w:rsid w:val="005D3DF7"/>
    <w:rsid w:val="005D3FE4"/>
    <w:rsid w:val="005D41E5"/>
    <w:rsid w:val="005D4341"/>
    <w:rsid w:val="005D5093"/>
    <w:rsid w:val="005D6022"/>
    <w:rsid w:val="005D6812"/>
    <w:rsid w:val="005D69E1"/>
    <w:rsid w:val="005D6B8F"/>
    <w:rsid w:val="005D720B"/>
    <w:rsid w:val="005E0F6E"/>
    <w:rsid w:val="005E1427"/>
    <w:rsid w:val="005E152A"/>
    <w:rsid w:val="005E1C32"/>
    <w:rsid w:val="005E1E5B"/>
    <w:rsid w:val="005E1EB2"/>
    <w:rsid w:val="005E2BBD"/>
    <w:rsid w:val="005E2D05"/>
    <w:rsid w:val="005E32DC"/>
    <w:rsid w:val="005E379A"/>
    <w:rsid w:val="005E39AA"/>
    <w:rsid w:val="005E3DD4"/>
    <w:rsid w:val="005E4389"/>
    <w:rsid w:val="005E446C"/>
    <w:rsid w:val="005E63DD"/>
    <w:rsid w:val="005E63E2"/>
    <w:rsid w:val="005E70A1"/>
    <w:rsid w:val="005F01E5"/>
    <w:rsid w:val="005F131F"/>
    <w:rsid w:val="005F219A"/>
    <w:rsid w:val="005F305B"/>
    <w:rsid w:val="005F3363"/>
    <w:rsid w:val="005F347F"/>
    <w:rsid w:val="005F34B9"/>
    <w:rsid w:val="005F472A"/>
    <w:rsid w:val="005F73C3"/>
    <w:rsid w:val="005F791E"/>
    <w:rsid w:val="00600219"/>
    <w:rsid w:val="006010A5"/>
    <w:rsid w:val="00601EFF"/>
    <w:rsid w:val="00602EDF"/>
    <w:rsid w:val="006032AE"/>
    <w:rsid w:val="0060461C"/>
    <w:rsid w:val="00605442"/>
    <w:rsid w:val="00605861"/>
    <w:rsid w:val="00606407"/>
    <w:rsid w:val="00606521"/>
    <w:rsid w:val="0060679C"/>
    <w:rsid w:val="0060760D"/>
    <w:rsid w:val="00607848"/>
    <w:rsid w:val="00611437"/>
    <w:rsid w:val="006114BB"/>
    <w:rsid w:val="0061175B"/>
    <w:rsid w:val="00611850"/>
    <w:rsid w:val="00612690"/>
    <w:rsid w:val="00612831"/>
    <w:rsid w:val="006128A1"/>
    <w:rsid w:val="00613345"/>
    <w:rsid w:val="00613397"/>
    <w:rsid w:val="00613732"/>
    <w:rsid w:val="00615072"/>
    <w:rsid w:val="006150DD"/>
    <w:rsid w:val="00615290"/>
    <w:rsid w:val="00615616"/>
    <w:rsid w:val="00616124"/>
    <w:rsid w:val="00616F15"/>
    <w:rsid w:val="00617706"/>
    <w:rsid w:val="00617A07"/>
    <w:rsid w:val="00617FE1"/>
    <w:rsid w:val="00620022"/>
    <w:rsid w:val="00621C58"/>
    <w:rsid w:val="006223F1"/>
    <w:rsid w:val="0062241D"/>
    <w:rsid w:val="00622475"/>
    <w:rsid w:val="006251BC"/>
    <w:rsid w:val="00625541"/>
    <w:rsid w:val="00626431"/>
    <w:rsid w:val="00626B56"/>
    <w:rsid w:val="00626C83"/>
    <w:rsid w:val="006305BC"/>
    <w:rsid w:val="00631F0F"/>
    <w:rsid w:val="0063270F"/>
    <w:rsid w:val="00634D2E"/>
    <w:rsid w:val="00635B4D"/>
    <w:rsid w:val="006364D7"/>
    <w:rsid w:val="00636A0D"/>
    <w:rsid w:val="00637326"/>
    <w:rsid w:val="0063752C"/>
    <w:rsid w:val="00640C30"/>
    <w:rsid w:val="00641447"/>
    <w:rsid w:val="00641DE5"/>
    <w:rsid w:val="00643C8F"/>
    <w:rsid w:val="00644DDF"/>
    <w:rsid w:val="00645D15"/>
    <w:rsid w:val="0064652D"/>
    <w:rsid w:val="00646E6D"/>
    <w:rsid w:val="00647B39"/>
    <w:rsid w:val="00651005"/>
    <w:rsid w:val="00652A6B"/>
    <w:rsid w:val="00654913"/>
    <w:rsid w:val="006555B9"/>
    <w:rsid w:val="0065581F"/>
    <w:rsid w:val="00656344"/>
    <w:rsid w:val="00656A34"/>
    <w:rsid w:val="00656DC7"/>
    <w:rsid w:val="00656F0C"/>
    <w:rsid w:val="006609AC"/>
    <w:rsid w:val="0066151D"/>
    <w:rsid w:val="00662396"/>
    <w:rsid w:val="00663071"/>
    <w:rsid w:val="00663235"/>
    <w:rsid w:val="00664047"/>
    <w:rsid w:val="00664F49"/>
    <w:rsid w:val="006653B9"/>
    <w:rsid w:val="006658D6"/>
    <w:rsid w:val="00665EC4"/>
    <w:rsid w:val="006663B9"/>
    <w:rsid w:val="00667063"/>
    <w:rsid w:val="006676EE"/>
    <w:rsid w:val="006700C6"/>
    <w:rsid w:val="0067080C"/>
    <w:rsid w:val="00671152"/>
    <w:rsid w:val="006717B7"/>
    <w:rsid w:val="006721E5"/>
    <w:rsid w:val="0067229D"/>
    <w:rsid w:val="006726BD"/>
    <w:rsid w:val="00672D60"/>
    <w:rsid w:val="0067573B"/>
    <w:rsid w:val="00675B7E"/>
    <w:rsid w:val="00676A20"/>
    <w:rsid w:val="00676CBD"/>
    <w:rsid w:val="00677CC2"/>
    <w:rsid w:val="00677D35"/>
    <w:rsid w:val="006804B7"/>
    <w:rsid w:val="00680D95"/>
    <w:rsid w:val="00681AD4"/>
    <w:rsid w:val="00681F92"/>
    <w:rsid w:val="00681FAC"/>
    <w:rsid w:val="006829E9"/>
    <w:rsid w:val="006830D3"/>
    <w:rsid w:val="00683419"/>
    <w:rsid w:val="00683F71"/>
    <w:rsid w:val="006842C2"/>
    <w:rsid w:val="006844F8"/>
    <w:rsid w:val="00684A60"/>
    <w:rsid w:val="00685A11"/>
    <w:rsid w:val="00685CC5"/>
    <w:rsid w:val="00685F42"/>
    <w:rsid w:val="00686AE0"/>
    <w:rsid w:val="00687D1A"/>
    <w:rsid w:val="00687FAE"/>
    <w:rsid w:val="00690C6F"/>
    <w:rsid w:val="0069127B"/>
    <w:rsid w:val="006919CA"/>
    <w:rsid w:val="0069207B"/>
    <w:rsid w:val="00692193"/>
    <w:rsid w:val="00692952"/>
    <w:rsid w:val="006934FF"/>
    <w:rsid w:val="006936C1"/>
    <w:rsid w:val="00695E02"/>
    <w:rsid w:val="00696625"/>
    <w:rsid w:val="006972AC"/>
    <w:rsid w:val="00697B2E"/>
    <w:rsid w:val="00697C64"/>
    <w:rsid w:val="006A0AE0"/>
    <w:rsid w:val="006A1549"/>
    <w:rsid w:val="006A166A"/>
    <w:rsid w:val="006A1A4B"/>
    <w:rsid w:val="006A2B96"/>
    <w:rsid w:val="006A333A"/>
    <w:rsid w:val="006A3721"/>
    <w:rsid w:val="006A4429"/>
    <w:rsid w:val="006A4450"/>
    <w:rsid w:val="006A4B23"/>
    <w:rsid w:val="006A4E7C"/>
    <w:rsid w:val="006A4F4F"/>
    <w:rsid w:val="006A58BB"/>
    <w:rsid w:val="006A5EA3"/>
    <w:rsid w:val="006B081F"/>
    <w:rsid w:val="006B1361"/>
    <w:rsid w:val="006B14C7"/>
    <w:rsid w:val="006B1829"/>
    <w:rsid w:val="006B1C7C"/>
    <w:rsid w:val="006B2304"/>
    <w:rsid w:val="006B27DE"/>
    <w:rsid w:val="006B3AB6"/>
    <w:rsid w:val="006B421E"/>
    <w:rsid w:val="006B4252"/>
    <w:rsid w:val="006B4A91"/>
    <w:rsid w:val="006B5CE9"/>
    <w:rsid w:val="006B6A34"/>
    <w:rsid w:val="006C05F0"/>
    <w:rsid w:val="006C05F5"/>
    <w:rsid w:val="006C0B07"/>
    <w:rsid w:val="006C0CB4"/>
    <w:rsid w:val="006C0FEC"/>
    <w:rsid w:val="006C1AA0"/>
    <w:rsid w:val="006C2874"/>
    <w:rsid w:val="006C2945"/>
    <w:rsid w:val="006C31F8"/>
    <w:rsid w:val="006C32F3"/>
    <w:rsid w:val="006C3931"/>
    <w:rsid w:val="006C4785"/>
    <w:rsid w:val="006C4A85"/>
    <w:rsid w:val="006C4AE1"/>
    <w:rsid w:val="006C4E91"/>
    <w:rsid w:val="006C50B5"/>
    <w:rsid w:val="006C5E60"/>
    <w:rsid w:val="006C62A1"/>
    <w:rsid w:val="006C63CB"/>
    <w:rsid w:val="006C74C3"/>
    <w:rsid w:val="006C75DA"/>
    <w:rsid w:val="006C7B97"/>
    <w:rsid w:val="006C7F55"/>
    <w:rsid w:val="006C7F8C"/>
    <w:rsid w:val="006D0313"/>
    <w:rsid w:val="006D1FF7"/>
    <w:rsid w:val="006D28C7"/>
    <w:rsid w:val="006D2C12"/>
    <w:rsid w:val="006D2EE8"/>
    <w:rsid w:val="006D380D"/>
    <w:rsid w:val="006D3D11"/>
    <w:rsid w:val="006D42D9"/>
    <w:rsid w:val="006D7E92"/>
    <w:rsid w:val="006E0135"/>
    <w:rsid w:val="006E065D"/>
    <w:rsid w:val="006E0978"/>
    <w:rsid w:val="006E0C3A"/>
    <w:rsid w:val="006E112B"/>
    <w:rsid w:val="006E152F"/>
    <w:rsid w:val="006E1C0B"/>
    <w:rsid w:val="006E275A"/>
    <w:rsid w:val="006E2E08"/>
    <w:rsid w:val="006E303A"/>
    <w:rsid w:val="006E33E5"/>
    <w:rsid w:val="006E4315"/>
    <w:rsid w:val="006E51F9"/>
    <w:rsid w:val="006E5CCC"/>
    <w:rsid w:val="006E61F8"/>
    <w:rsid w:val="006E6C72"/>
    <w:rsid w:val="006E7C88"/>
    <w:rsid w:val="006F020F"/>
    <w:rsid w:val="006F08EC"/>
    <w:rsid w:val="006F0CF3"/>
    <w:rsid w:val="006F17C2"/>
    <w:rsid w:val="006F1E33"/>
    <w:rsid w:val="006F1F3D"/>
    <w:rsid w:val="006F207F"/>
    <w:rsid w:val="006F219C"/>
    <w:rsid w:val="006F2845"/>
    <w:rsid w:val="006F2D26"/>
    <w:rsid w:val="006F2F11"/>
    <w:rsid w:val="006F3EF0"/>
    <w:rsid w:val="006F411F"/>
    <w:rsid w:val="006F469F"/>
    <w:rsid w:val="006F5178"/>
    <w:rsid w:val="006F565D"/>
    <w:rsid w:val="006F6225"/>
    <w:rsid w:val="006F6E84"/>
    <w:rsid w:val="006F7318"/>
    <w:rsid w:val="006F7E19"/>
    <w:rsid w:val="007002E1"/>
    <w:rsid w:val="007007A4"/>
    <w:rsid w:val="00700B2C"/>
    <w:rsid w:val="00701567"/>
    <w:rsid w:val="00701732"/>
    <w:rsid w:val="00701D3B"/>
    <w:rsid w:val="00701EFA"/>
    <w:rsid w:val="00701F47"/>
    <w:rsid w:val="0070381F"/>
    <w:rsid w:val="00703FC1"/>
    <w:rsid w:val="00703FC6"/>
    <w:rsid w:val="0070499B"/>
    <w:rsid w:val="00706523"/>
    <w:rsid w:val="00706715"/>
    <w:rsid w:val="007067E8"/>
    <w:rsid w:val="00706A76"/>
    <w:rsid w:val="0070726A"/>
    <w:rsid w:val="007074D7"/>
    <w:rsid w:val="007076FC"/>
    <w:rsid w:val="0071017B"/>
    <w:rsid w:val="00710278"/>
    <w:rsid w:val="0071028A"/>
    <w:rsid w:val="00710577"/>
    <w:rsid w:val="00711351"/>
    <w:rsid w:val="00711C09"/>
    <w:rsid w:val="00711EEC"/>
    <w:rsid w:val="00712D8D"/>
    <w:rsid w:val="00713084"/>
    <w:rsid w:val="00714B26"/>
    <w:rsid w:val="00717A91"/>
    <w:rsid w:val="00717F3A"/>
    <w:rsid w:val="00720CD7"/>
    <w:rsid w:val="0072131F"/>
    <w:rsid w:val="00721B4D"/>
    <w:rsid w:val="00723B0E"/>
    <w:rsid w:val="00724619"/>
    <w:rsid w:val="00725355"/>
    <w:rsid w:val="0072594D"/>
    <w:rsid w:val="007278E7"/>
    <w:rsid w:val="007306A6"/>
    <w:rsid w:val="00730CB9"/>
    <w:rsid w:val="0073149F"/>
    <w:rsid w:val="00731E00"/>
    <w:rsid w:val="00731EF7"/>
    <w:rsid w:val="0073242E"/>
    <w:rsid w:val="00732838"/>
    <w:rsid w:val="007328F5"/>
    <w:rsid w:val="00732DBF"/>
    <w:rsid w:val="00732DE7"/>
    <w:rsid w:val="007340B1"/>
    <w:rsid w:val="007340F5"/>
    <w:rsid w:val="00734B68"/>
    <w:rsid w:val="007350AE"/>
    <w:rsid w:val="007352D5"/>
    <w:rsid w:val="007358A6"/>
    <w:rsid w:val="00736E25"/>
    <w:rsid w:val="0073737C"/>
    <w:rsid w:val="00737567"/>
    <w:rsid w:val="007377DD"/>
    <w:rsid w:val="00737FC2"/>
    <w:rsid w:val="00740D3A"/>
    <w:rsid w:val="007410EE"/>
    <w:rsid w:val="007411A8"/>
    <w:rsid w:val="007416E1"/>
    <w:rsid w:val="00741A3B"/>
    <w:rsid w:val="00743335"/>
    <w:rsid w:val="007438BC"/>
    <w:rsid w:val="00743F41"/>
    <w:rsid w:val="007440B7"/>
    <w:rsid w:val="007440D6"/>
    <w:rsid w:val="0074568D"/>
    <w:rsid w:val="0074699A"/>
    <w:rsid w:val="00746B61"/>
    <w:rsid w:val="00747077"/>
    <w:rsid w:val="007476AD"/>
    <w:rsid w:val="00747E68"/>
    <w:rsid w:val="007512CD"/>
    <w:rsid w:val="00752B12"/>
    <w:rsid w:val="00752F91"/>
    <w:rsid w:val="0075304C"/>
    <w:rsid w:val="00753DDC"/>
    <w:rsid w:val="007546A3"/>
    <w:rsid w:val="0075482C"/>
    <w:rsid w:val="00756160"/>
    <w:rsid w:val="00757DAE"/>
    <w:rsid w:val="00757EC4"/>
    <w:rsid w:val="00761046"/>
    <w:rsid w:val="0076123E"/>
    <w:rsid w:val="0076149F"/>
    <w:rsid w:val="0076220B"/>
    <w:rsid w:val="0076257C"/>
    <w:rsid w:val="007634AD"/>
    <w:rsid w:val="00763A95"/>
    <w:rsid w:val="00764721"/>
    <w:rsid w:val="00764C0A"/>
    <w:rsid w:val="0076522F"/>
    <w:rsid w:val="007657C0"/>
    <w:rsid w:val="007671D7"/>
    <w:rsid w:val="0076743C"/>
    <w:rsid w:val="00767626"/>
    <w:rsid w:val="007715C9"/>
    <w:rsid w:val="00771D97"/>
    <w:rsid w:val="00772129"/>
    <w:rsid w:val="00773102"/>
    <w:rsid w:val="007744A2"/>
    <w:rsid w:val="00774830"/>
    <w:rsid w:val="00774AB2"/>
    <w:rsid w:val="00774EDD"/>
    <w:rsid w:val="007757EC"/>
    <w:rsid w:val="00775CAB"/>
    <w:rsid w:val="00775FC6"/>
    <w:rsid w:val="0077601F"/>
    <w:rsid w:val="0077692A"/>
    <w:rsid w:val="00776E3D"/>
    <w:rsid w:val="007772CB"/>
    <w:rsid w:val="00777B5C"/>
    <w:rsid w:val="00780204"/>
    <w:rsid w:val="00780F26"/>
    <w:rsid w:val="007816F1"/>
    <w:rsid w:val="00781F90"/>
    <w:rsid w:val="00782523"/>
    <w:rsid w:val="00782AA9"/>
    <w:rsid w:val="00783666"/>
    <w:rsid w:val="00784005"/>
    <w:rsid w:val="00785DDE"/>
    <w:rsid w:val="0078717B"/>
    <w:rsid w:val="00787656"/>
    <w:rsid w:val="0078771F"/>
    <w:rsid w:val="00787BB8"/>
    <w:rsid w:val="00790283"/>
    <w:rsid w:val="00790416"/>
    <w:rsid w:val="00791F51"/>
    <w:rsid w:val="00792845"/>
    <w:rsid w:val="00793A73"/>
    <w:rsid w:val="00793D1C"/>
    <w:rsid w:val="00795109"/>
    <w:rsid w:val="007955F1"/>
    <w:rsid w:val="00796335"/>
    <w:rsid w:val="00797125"/>
    <w:rsid w:val="00797162"/>
    <w:rsid w:val="0079777F"/>
    <w:rsid w:val="007979A6"/>
    <w:rsid w:val="00797B02"/>
    <w:rsid w:val="007A02E5"/>
    <w:rsid w:val="007A051C"/>
    <w:rsid w:val="007A13F8"/>
    <w:rsid w:val="007A2F7E"/>
    <w:rsid w:val="007A3066"/>
    <w:rsid w:val="007A47C7"/>
    <w:rsid w:val="007A47DE"/>
    <w:rsid w:val="007A4AAE"/>
    <w:rsid w:val="007A4DF9"/>
    <w:rsid w:val="007A590B"/>
    <w:rsid w:val="007A6136"/>
    <w:rsid w:val="007A6259"/>
    <w:rsid w:val="007A665D"/>
    <w:rsid w:val="007A6858"/>
    <w:rsid w:val="007B022D"/>
    <w:rsid w:val="007B18B7"/>
    <w:rsid w:val="007B211A"/>
    <w:rsid w:val="007B2167"/>
    <w:rsid w:val="007B282B"/>
    <w:rsid w:val="007B2C74"/>
    <w:rsid w:val="007B2E60"/>
    <w:rsid w:val="007B4809"/>
    <w:rsid w:val="007B4DCE"/>
    <w:rsid w:val="007B68E4"/>
    <w:rsid w:val="007B7C9D"/>
    <w:rsid w:val="007C050E"/>
    <w:rsid w:val="007C083E"/>
    <w:rsid w:val="007C1647"/>
    <w:rsid w:val="007C1654"/>
    <w:rsid w:val="007C1687"/>
    <w:rsid w:val="007C1BC7"/>
    <w:rsid w:val="007C1F46"/>
    <w:rsid w:val="007C2725"/>
    <w:rsid w:val="007C27F1"/>
    <w:rsid w:val="007C2BF6"/>
    <w:rsid w:val="007C2D7D"/>
    <w:rsid w:val="007C30F4"/>
    <w:rsid w:val="007C3962"/>
    <w:rsid w:val="007C4041"/>
    <w:rsid w:val="007C523C"/>
    <w:rsid w:val="007C57D7"/>
    <w:rsid w:val="007C5CE9"/>
    <w:rsid w:val="007C7874"/>
    <w:rsid w:val="007C7946"/>
    <w:rsid w:val="007D0FB6"/>
    <w:rsid w:val="007D12B6"/>
    <w:rsid w:val="007D12E1"/>
    <w:rsid w:val="007D1445"/>
    <w:rsid w:val="007D1AC8"/>
    <w:rsid w:val="007D2374"/>
    <w:rsid w:val="007D2703"/>
    <w:rsid w:val="007D5FC8"/>
    <w:rsid w:val="007D6030"/>
    <w:rsid w:val="007D6E36"/>
    <w:rsid w:val="007D7E6E"/>
    <w:rsid w:val="007E0D44"/>
    <w:rsid w:val="007E35D9"/>
    <w:rsid w:val="007E4653"/>
    <w:rsid w:val="007E4ABA"/>
    <w:rsid w:val="007E505D"/>
    <w:rsid w:val="007E5378"/>
    <w:rsid w:val="007E55B0"/>
    <w:rsid w:val="007E5975"/>
    <w:rsid w:val="007E5C80"/>
    <w:rsid w:val="007E6BA9"/>
    <w:rsid w:val="007E733C"/>
    <w:rsid w:val="007E7952"/>
    <w:rsid w:val="007E7D4A"/>
    <w:rsid w:val="007E7EA3"/>
    <w:rsid w:val="007F051D"/>
    <w:rsid w:val="007F096C"/>
    <w:rsid w:val="007F0CA6"/>
    <w:rsid w:val="007F125D"/>
    <w:rsid w:val="007F2AE2"/>
    <w:rsid w:val="007F39A6"/>
    <w:rsid w:val="007F42A2"/>
    <w:rsid w:val="007F5436"/>
    <w:rsid w:val="007F6B54"/>
    <w:rsid w:val="00800377"/>
    <w:rsid w:val="008006CC"/>
    <w:rsid w:val="008007AB"/>
    <w:rsid w:val="00801C3A"/>
    <w:rsid w:val="00801DC6"/>
    <w:rsid w:val="00801E96"/>
    <w:rsid w:val="00801F3E"/>
    <w:rsid w:val="00802A6D"/>
    <w:rsid w:val="008032FA"/>
    <w:rsid w:val="0080331C"/>
    <w:rsid w:val="0080509F"/>
    <w:rsid w:val="00805552"/>
    <w:rsid w:val="008055A1"/>
    <w:rsid w:val="0080713F"/>
    <w:rsid w:val="008072C1"/>
    <w:rsid w:val="00807F18"/>
    <w:rsid w:val="00810046"/>
    <w:rsid w:val="00810181"/>
    <w:rsid w:val="008105C9"/>
    <w:rsid w:val="00810BA9"/>
    <w:rsid w:val="00811809"/>
    <w:rsid w:val="00811B60"/>
    <w:rsid w:val="008121D5"/>
    <w:rsid w:val="00812885"/>
    <w:rsid w:val="00812F0C"/>
    <w:rsid w:val="00813471"/>
    <w:rsid w:val="0081391C"/>
    <w:rsid w:val="00813972"/>
    <w:rsid w:val="00813A80"/>
    <w:rsid w:val="00813D46"/>
    <w:rsid w:val="00815502"/>
    <w:rsid w:val="0081569E"/>
    <w:rsid w:val="00815A81"/>
    <w:rsid w:val="00816920"/>
    <w:rsid w:val="00817FF8"/>
    <w:rsid w:val="00820101"/>
    <w:rsid w:val="00820F57"/>
    <w:rsid w:val="0082131B"/>
    <w:rsid w:val="00822622"/>
    <w:rsid w:val="00822C0E"/>
    <w:rsid w:val="0082337E"/>
    <w:rsid w:val="008237F1"/>
    <w:rsid w:val="008248D8"/>
    <w:rsid w:val="00824BA9"/>
    <w:rsid w:val="00825083"/>
    <w:rsid w:val="008251CA"/>
    <w:rsid w:val="00825577"/>
    <w:rsid w:val="00825827"/>
    <w:rsid w:val="00826DC7"/>
    <w:rsid w:val="008271FF"/>
    <w:rsid w:val="00830985"/>
    <w:rsid w:val="00831E8D"/>
    <w:rsid w:val="00831FB2"/>
    <w:rsid w:val="00832DA4"/>
    <w:rsid w:val="008333A6"/>
    <w:rsid w:val="008334CD"/>
    <w:rsid w:val="00833ECF"/>
    <w:rsid w:val="008340DC"/>
    <w:rsid w:val="008342F0"/>
    <w:rsid w:val="00835287"/>
    <w:rsid w:val="0083539F"/>
    <w:rsid w:val="00835728"/>
    <w:rsid w:val="008359E9"/>
    <w:rsid w:val="00835AD5"/>
    <w:rsid w:val="00836D41"/>
    <w:rsid w:val="00837A9B"/>
    <w:rsid w:val="00837ADF"/>
    <w:rsid w:val="00837F06"/>
    <w:rsid w:val="00840560"/>
    <w:rsid w:val="00840C5B"/>
    <w:rsid w:val="008434D4"/>
    <w:rsid w:val="00844540"/>
    <w:rsid w:val="00844C09"/>
    <w:rsid w:val="00844F88"/>
    <w:rsid w:val="008450E3"/>
    <w:rsid w:val="00845378"/>
    <w:rsid w:val="008459AD"/>
    <w:rsid w:val="008461FA"/>
    <w:rsid w:val="0084672E"/>
    <w:rsid w:val="00846A73"/>
    <w:rsid w:val="00846E88"/>
    <w:rsid w:val="00847397"/>
    <w:rsid w:val="00847892"/>
    <w:rsid w:val="008502EF"/>
    <w:rsid w:val="00850F07"/>
    <w:rsid w:val="00854102"/>
    <w:rsid w:val="00854126"/>
    <w:rsid w:val="008553BC"/>
    <w:rsid w:val="008558FC"/>
    <w:rsid w:val="008565F3"/>
    <w:rsid w:val="00856A31"/>
    <w:rsid w:val="00856ED7"/>
    <w:rsid w:val="008572AE"/>
    <w:rsid w:val="00857D6B"/>
    <w:rsid w:val="00861136"/>
    <w:rsid w:val="0086169F"/>
    <w:rsid w:val="00861C2B"/>
    <w:rsid w:val="00862485"/>
    <w:rsid w:val="0086271C"/>
    <w:rsid w:val="008628B5"/>
    <w:rsid w:val="00863617"/>
    <w:rsid w:val="00863A5F"/>
    <w:rsid w:val="00863D1B"/>
    <w:rsid w:val="008640DD"/>
    <w:rsid w:val="00864804"/>
    <w:rsid w:val="0086506F"/>
    <w:rsid w:val="008658BC"/>
    <w:rsid w:val="008705DB"/>
    <w:rsid w:val="0087133B"/>
    <w:rsid w:val="00871965"/>
    <w:rsid w:val="00871B1E"/>
    <w:rsid w:val="008723C1"/>
    <w:rsid w:val="00872566"/>
    <w:rsid w:val="0087322D"/>
    <w:rsid w:val="00873838"/>
    <w:rsid w:val="00873F65"/>
    <w:rsid w:val="00874C58"/>
    <w:rsid w:val="00874DB1"/>
    <w:rsid w:val="008754AB"/>
    <w:rsid w:val="008754D0"/>
    <w:rsid w:val="00875DCE"/>
    <w:rsid w:val="008762CD"/>
    <w:rsid w:val="0087655B"/>
    <w:rsid w:val="00876688"/>
    <w:rsid w:val="00876AC8"/>
    <w:rsid w:val="00876D07"/>
    <w:rsid w:val="0087715B"/>
    <w:rsid w:val="00877865"/>
    <w:rsid w:val="00877CF6"/>
    <w:rsid w:val="00877D48"/>
    <w:rsid w:val="00881C04"/>
    <w:rsid w:val="00881D73"/>
    <w:rsid w:val="00882131"/>
    <w:rsid w:val="00882A02"/>
    <w:rsid w:val="00882F88"/>
    <w:rsid w:val="00883781"/>
    <w:rsid w:val="008837D9"/>
    <w:rsid w:val="008839C8"/>
    <w:rsid w:val="008844B7"/>
    <w:rsid w:val="00885570"/>
    <w:rsid w:val="00885A69"/>
    <w:rsid w:val="00885F6B"/>
    <w:rsid w:val="008863FF"/>
    <w:rsid w:val="0088654F"/>
    <w:rsid w:val="008875FA"/>
    <w:rsid w:val="00887CFF"/>
    <w:rsid w:val="008901DA"/>
    <w:rsid w:val="00890BF7"/>
    <w:rsid w:val="00891F64"/>
    <w:rsid w:val="00892B78"/>
    <w:rsid w:val="00892D41"/>
    <w:rsid w:val="0089334C"/>
    <w:rsid w:val="00893958"/>
    <w:rsid w:val="00894A0C"/>
    <w:rsid w:val="00895177"/>
    <w:rsid w:val="00895321"/>
    <w:rsid w:val="0089547B"/>
    <w:rsid w:val="00896096"/>
    <w:rsid w:val="0089798E"/>
    <w:rsid w:val="00897B2A"/>
    <w:rsid w:val="00897D66"/>
    <w:rsid w:val="008A011D"/>
    <w:rsid w:val="008A29D2"/>
    <w:rsid w:val="008A2E77"/>
    <w:rsid w:val="008A3363"/>
    <w:rsid w:val="008A3D31"/>
    <w:rsid w:val="008A4931"/>
    <w:rsid w:val="008A5DC9"/>
    <w:rsid w:val="008A6656"/>
    <w:rsid w:val="008A71A1"/>
    <w:rsid w:val="008A7A70"/>
    <w:rsid w:val="008A7EF1"/>
    <w:rsid w:val="008B20CE"/>
    <w:rsid w:val="008B26A3"/>
    <w:rsid w:val="008B2EFF"/>
    <w:rsid w:val="008B2F53"/>
    <w:rsid w:val="008B41DF"/>
    <w:rsid w:val="008B672B"/>
    <w:rsid w:val="008B730B"/>
    <w:rsid w:val="008C1F3C"/>
    <w:rsid w:val="008C205C"/>
    <w:rsid w:val="008C28A9"/>
    <w:rsid w:val="008C291F"/>
    <w:rsid w:val="008C2B4D"/>
    <w:rsid w:val="008C36CD"/>
    <w:rsid w:val="008C43D6"/>
    <w:rsid w:val="008C4FC5"/>
    <w:rsid w:val="008C5D26"/>
    <w:rsid w:val="008C6307"/>
    <w:rsid w:val="008C6EF6"/>
    <w:rsid w:val="008C6F6F"/>
    <w:rsid w:val="008D09CF"/>
    <w:rsid w:val="008D0B2E"/>
    <w:rsid w:val="008D0EE0"/>
    <w:rsid w:val="008D14D8"/>
    <w:rsid w:val="008D2692"/>
    <w:rsid w:val="008D2E8F"/>
    <w:rsid w:val="008D308F"/>
    <w:rsid w:val="008D314E"/>
    <w:rsid w:val="008D3B61"/>
    <w:rsid w:val="008D3C24"/>
    <w:rsid w:val="008D3E94"/>
    <w:rsid w:val="008D50D0"/>
    <w:rsid w:val="008D7200"/>
    <w:rsid w:val="008E0708"/>
    <w:rsid w:val="008E0995"/>
    <w:rsid w:val="008E126F"/>
    <w:rsid w:val="008E18B4"/>
    <w:rsid w:val="008E210A"/>
    <w:rsid w:val="008E2588"/>
    <w:rsid w:val="008E259E"/>
    <w:rsid w:val="008E2F89"/>
    <w:rsid w:val="008E301F"/>
    <w:rsid w:val="008E31CC"/>
    <w:rsid w:val="008E40C2"/>
    <w:rsid w:val="008E41A0"/>
    <w:rsid w:val="008E4B29"/>
    <w:rsid w:val="008E5053"/>
    <w:rsid w:val="008E517B"/>
    <w:rsid w:val="008E54D6"/>
    <w:rsid w:val="008E5607"/>
    <w:rsid w:val="008E639A"/>
    <w:rsid w:val="008E65D7"/>
    <w:rsid w:val="008E6AB7"/>
    <w:rsid w:val="008E6BF9"/>
    <w:rsid w:val="008E6CEB"/>
    <w:rsid w:val="008E7280"/>
    <w:rsid w:val="008E7A92"/>
    <w:rsid w:val="008F0692"/>
    <w:rsid w:val="008F18DE"/>
    <w:rsid w:val="008F1C16"/>
    <w:rsid w:val="008F25AE"/>
    <w:rsid w:val="008F475F"/>
    <w:rsid w:val="008F4F1C"/>
    <w:rsid w:val="008F698D"/>
    <w:rsid w:val="008F6E94"/>
    <w:rsid w:val="008F736F"/>
    <w:rsid w:val="008F77C4"/>
    <w:rsid w:val="00900801"/>
    <w:rsid w:val="00901002"/>
    <w:rsid w:val="00901362"/>
    <w:rsid w:val="009014D2"/>
    <w:rsid w:val="00901BE2"/>
    <w:rsid w:val="0090285D"/>
    <w:rsid w:val="00902963"/>
    <w:rsid w:val="00902A04"/>
    <w:rsid w:val="00902D59"/>
    <w:rsid w:val="00902F4A"/>
    <w:rsid w:val="009036A4"/>
    <w:rsid w:val="0090437C"/>
    <w:rsid w:val="009043FE"/>
    <w:rsid w:val="00904D20"/>
    <w:rsid w:val="0090560C"/>
    <w:rsid w:val="00905A38"/>
    <w:rsid w:val="0090614F"/>
    <w:rsid w:val="0090686E"/>
    <w:rsid w:val="009103F3"/>
    <w:rsid w:val="009118B6"/>
    <w:rsid w:val="00912634"/>
    <w:rsid w:val="00912B17"/>
    <w:rsid w:val="00912FDE"/>
    <w:rsid w:val="00913713"/>
    <w:rsid w:val="00913B36"/>
    <w:rsid w:val="009141A7"/>
    <w:rsid w:val="009142E3"/>
    <w:rsid w:val="009146F0"/>
    <w:rsid w:val="00914B22"/>
    <w:rsid w:val="00914F65"/>
    <w:rsid w:val="0091573B"/>
    <w:rsid w:val="0091602D"/>
    <w:rsid w:val="0091610A"/>
    <w:rsid w:val="0091621D"/>
    <w:rsid w:val="00917020"/>
    <w:rsid w:val="00917743"/>
    <w:rsid w:val="00920418"/>
    <w:rsid w:val="00920914"/>
    <w:rsid w:val="009209EF"/>
    <w:rsid w:val="009213ED"/>
    <w:rsid w:val="00923868"/>
    <w:rsid w:val="00923CE1"/>
    <w:rsid w:val="00923DCD"/>
    <w:rsid w:val="009245E1"/>
    <w:rsid w:val="00925B3B"/>
    <w:rsid w:val="00926289"/>
    <w:rsid w:val="00926629"/>
    <w:rsid w:val="00927C3D"/>
    <w:rsid w:val="00930E54"/>
    <w:rsid w:val="00931CB1"/>
    <w:rsid w:val="00931D66"/>
    <w:rsid w:val="00932377"/>
    <w:rsid w:val="00933A6E"/>
    <w:rsid w:val="00933EBC"/>
    <w:rsid w:val="00933FE2"/>
    <w:rsid w:val="0093430B"/>
    <w:rsid w:val="0093475B"/>
    <w:rsid w:val="009349FA"/>
    <w:rsid w:val="00934FD0"/>
    <w:rsid w:val="0093510C"/>
    <w:rsid w:val="00935461"/>
    <w:rsid w:val="009357D9"/>
    <w:rsid w:val="00936A8F"/>
    <w:rsid w:val="0093795F"/>
    <w:rsid w:val="0094077D"/>
    <w:rsid w:val="009407F2"/>
    <w:rsid w:val="00940E07"/>
    <w:rsid w:val="00941044"/>
    <w:rsid w:val="00941129"/>
    <w:rsid w:val="00941387"/>
    <w:rsid w:val="0094143A"/>
    <w:rsid w:val="009419F3"/>
    <w:rsid w:val="00941BC6"/>
    <w:rsid w:val="00942D04"/>
    <w:rsid w:val="00942D3E"/>
    <w:rsid w:val="0094316A"/>
    <w:rsid w:val="00943872"/>
    <w:rsid w:val="00944021"/>
    <w:rsid w:val="00944988"/>
    <w:rsid w:val="0094499E"/>
    <w:rsid w:val="00945B3B"/>
    <w:rsid w:val="00946139"/>
    <w:rsid w:val="00946377"/>
    <w:rsid w:val="009467A6"/>
    <w:rsid w:val="00946C34"/>
    <w:rsid w:val="00946E6E"/>
    <w:rsid w:val="00946FAA"/>
    <w:rsid w:val="00950769"/>
    <w:rsid w:val="0095094B"/>
    <w:rsid w:val="0095123C"/>
    <w:rsid w:val="00952D8A"/>
    <w:rsid w:val="00953091"/>
    <w:rsid w:val="00953417"/>
    <w:rsid w:val="009544FB"/>
    <w:rsid w:val="0095553F"/>
    <w:rsid w:val="00960517"/>
    <w:rsid w:val="0096199B"/>
    <w:rsid w:val="00961A64"/>
    <w:rsid w:val="00961BD9"/>
    <w:rsid w:val="009621F1"/>
    <w:rsid w:val="009625C0"/>
    <w:rsid w:val="00962822"/>
    <w:rsid w:val="009631EB"/>
    <w:rsid w:val="009632A0"/>
    <w:rsid w:val="00964482"/>
    <w:rsid w:val="00964D26"/>
    <w:rsid w:val="00965CDE"/>
    <w:rsid w:val="00965D6D"/>
    <w:rsid w:val="009667A9"/>
    <w:rsid w:val="00966C51"/>
    <w:rsid w:val="00967042"/>
    <w:rsid w:val="0097061D"/>
    <w:rsid w:val="00970D26"/>
    <w:rsid w:val="0097271E"/>
    <w:rsid w:val="0097329B"/>
    <w:rsid w:val="009733B0"/>
    <w:rsid w:val="009747D7"/>
    <w:rsid w:val="00974CB0"/>
    <w:rsid w:val="00974FEA"/>
    <w:rsid w:val="00975B0C"/>
    <w:rsid w:val="00977C97"/>
    <w:rsid w:val="00980651"/>
    <w:rsid w:val="009808E9"/>
    <w:rsid w:val="009813E9"/>
    <w:rsid w:val="009820F7"/>
    <w:rsid w:val="0098225F"/>
    <w:rsid w:val="0098255A"/>
    <w:rsid w:val="009832EC"/>
    <w:rsid w:val="00983A02"/>
    <w:rsid w:val="00983FD3"/>
    <w:rsid w:val="009845BE"/>
    <w:rsid w:val="00984B0A"/>
    <w:rsid w:val="009852BD"/>
    <w:rsid w:val="0098595C"/>
    <w:rsid w:val="00985EBD"/>
    <w:rsid w:val="0098688D"/>
    <w:rsid w:val="00987489"/>
    <w:rsid w:val="00987A3F"/>
    <w:rsid w:val="00987AF0"/>
    <w:rsid w:val="00990236"/>
    <w:rsid w:val="009909FC"/>
    <w:rsid w:val="00990EBB"/>
    <w:rsid w:val="00990FC7"/>
    <w:rsid w:val="009913CD"/>
    <w:rsid w:val="00992A9A"/>
    <w:rsid w:val="009932F0"/>
    <w:rsid w:val="009934FD"/>
    <w:rsid w:val="00993CBC"/>
    <w:rsid w:val="00994AA3"/>
    <w:rsid w:val="0099581E"/>
    <w:rsid w:val="00996686"/>
    <w:rsid w:val="00996695"/>
    <w:rsid w:val="009968C1"/>
    <w:rsid w:val="009969B4"/>
    <w:rsid w:val="009969C9"/>
    <w:rsid w:val="00996CD2"/>
    <w:rsid w:val="00997138"/>
    <w:rsid w:val="009A096A"/>
    <w:rsid w:val="009A0AE8"/>
    <w:rsid w:val="009A1269"/>
    <w:rsid w:val="009A15AA"/>
    <w:rsid w:val="009A289E"/>
    <w:rsid w:val="009A2EFA"/>
    <w:rsid w:val="009A329B"/>
    <w:rsid w:val="009A32AC"/>
    <w:rsid w:val="009A3D0E"/>
    <w:rsid w:val="009A3DCD"/>
    <w:rsid w:val="009A4AF5"/>
    <w:rsid w:val="009A52E7"/>
    <w:rsid w:val="009A5367"/>
    <w:rsid w:val="009A585B"/>
    <w:rsid w:val="009A5ECD"/>
    <w:rsid w:val="009A7EC6"/>
    <w:rsid w:val="009B035B"/>
    <w:rsid w:val="009B03F4"/>
    <w:rsid w:val="009B06CF"/>
    <w:rsid w:val="009B2408"/>
    <w:rsid w:val="009B25C9"/>
    <w:rsid w:val="009B3371"/>
    <w:rsid w:val="009B3C37"/>
    <w:rsid w:val="009B59E9"/>
    <w:rsid w:val="009B708F"/>
    <w:rsid w:val="009B720B"/>
    <w:rsid w:val="009B7C32"/>
    <w:rsid w:val="009C01B7"/>
    <w:rsid w:val="009C091F"/>
    <w:rsid w:val="009C0ACE"/>
    <w:rsid w:val="009C1F49"/>
    <w:rsid w:val="009C211F"/>
    <w:rsid w:val="009C23B2"/>
    <w:rsid w:val="009C3B9B"/>
    <w:rsid w:val="009C4183"/>
    <w:rsid w:val="009C4854"/>
    <w:rsid w:val="009C499C"/>
    <w:rsid w:val="009D14A7"/>
    <w:rsid w:val="009D3D6E"/>
    <w:rsid w:val="009D458E"/>
    <w:rsid w:val="009D51D4"/>
    <w:rsid w:val="009D51F8"/>
    <w:rsid w:val="009D7EF4"/>
    <w:rsid w:val="009E0028"/>
    <w:rsid w:val="009E0126"/>
    <w:rsid w:val="009E1B35"/>
    <w:rsid w:val="009E2F42"/>
    <w:rsid w:val="009E3640"/>
    <w:rsid w:val="009E4453"/>
    <w:rsid w:val="009E561D"/>
    <w:rsid w:val="009E60A4"/>
    <w:rsid w:val="009E68AA"/>
    <w:rsid w:val="009E7579"/>
    <w:rsid w:val="009F0A4D"/>
    <w:rsid w:val="009F1265"/>
    <w:rsid w:val="009F410E"/>
    <w:rsid w:val="009F4266"/>
    <w:rsid w:val="009F431B"/>
    <w:rsid w:val="009F4790"/>
    <w:rsid w:val="009F5056"/>
    <w:rsid w:val="009F5888"/>
    <w:rsid w:val="009F59B2"/>
    <w:rsid w:val="009F5C27"/>
    <w:rsid w:val="009F6489"/>
    <w:rsid w:val="009F7BD0"/>
    <w:rsid w:val="009F7BF5"/>
    <w:rsid w:val="00A0161C"/>
    <w:rsid w:val="00A02115"/>
    <w:rsid w:val="00A02974"/>
    <w:rsid w:val="00A02AEC"/>
    <w:rsid w:val="00A03712"/>
    <w:rsid w:val="00A048DC"/>
    <w:rsid w:val="00A048FF"/>
    <w:rsid w:val="00A05142"/>
    <w:rsid w:val="00A05F92"/>
    <w:rsid w:val="00A06B9A"/>
    <w:rsid w:val="00A06BF9"/>
    <w:rsid w:val="00A06CDF"/>
    <w:rsid w:val="00A07136"/>
    <w:rsid w:val="00A07176"/>
    <w:rsid w:val="00A0735A"/>
    <w:rsid w:val="00A07366"/>
    <w:rsid w:val="00A079CF"/>
    <w:rsid w:val="00A07B69"/>
    <w:rsid w:val="00A10775"/>
    <w:rsid w:val="00A108F2"/>
    <w:rsid w:val="00A10C7A"/>
    <w:rsid w:val="00A10F2C"/>
    <w:rsid w:val="00A120F0"/>
    <w:rsid w:val="00A123E6"/>
    <w:rsid w:val="00A12492"/>
    <w:rsid w:val="00A127F7"/>
    <w:rsid w:val="00A12A17"/>
    <w:rsid w:val="00A12A2D"/>
    <w:rsid w:val="00A13AC0"/>
    <w:rsid w:val="00A14159"/>
    <w:rsid w:val="00A14194"/>
    <w:rsid w:val="00A14FF1"/>
    <w:rsid w:val="00A152F6"/>
    <w:rsid w:val="00A1549E"/>
    <w:rsid w:val="00A205CC"/>
    <w:rsid w:val="00A20F97"/>
    <w:rsid w:val="00A20FDA"/>
    <w:rsid w:val="00A21945"/>
    <w:rsid w:val="00A21F50"/>
    <w:rsid w:val="00A21F8D"/>
    <w:rsid w:val="00A221F5"/>
    <w:rsid w:val="00A22815"/>
    <w:rsid w:val="00A231E2"/>
    <w:rsid w:val="00A24427"/>
    <w:rsid w:val="00A26D26"/>
    <w:rsid w:val="00A26F19"/>
    <w:rsid w:val="00A27974"/>
    <w:rsid w:val="00A301CD"/>
    <w:rsid w:val="00A30B1C"/>
    <w:rsid w:val="00A30C6F"/>
    <w:rsid w:val="00A30D8F"/>
    <w:rsid w:val="00A310E2"/>
    <w:rsid w:val="00A314AA"/>
    <w:rsid w:val="00A32084"/>
    <w:rsid w:val="00A325B8"/>
    <w:rsid w:val="00A3273B"/>
    <w:rsid w:val="00A33D04"/>
    <w:rsid w:val="00A34A59"/>
    <w:rsid w:val="00A34F79"/>
    <w:rsid w:val="00A35397"/>
    <w:rsid w:val="00A3543C"/>
    <w:rsid w:val="00A3609B"/>
    <w:rsid w:val="00A36C48"/>
    <w:rsid w:val="00A36D1A"/>
    <w:rsid w:val="00A36D78"/>
    <w:rsid w:val="00A37947"/>
    <w:rsid w:val="00A40084"/>
    <w:rsid w:val="00A415A5"/>
    <w:rsid w:val="00A416F3"/>
    <w:rsid w:val="00A4197B"/>
    <w:rsid w:val="00A41B38"/>
    <w:rsid w:val="00A41E0B"/>
    <w:rsid w:val="00A42F13"/>
    <w:rsid w:val="00A434A1"/>
    <w:rsid w:val="00A4411D"/>
    <w:rsid w:val="00A44983"/>
    <w:rsid w:val="00A44DD3"/>
    <w:rsid w:val="00A4606E"/>
    <w:rsid w:val="00A47761"/>
    <w:rsid w:val="00A47E75"/>
    <w:rsid w:val="00A50AF9"/>
    <w:rsid w:val="00A51104"/>
    <w:rsid w:val="00A51E08"/>
    <w:rsid w:val="00A51ECD"/>
    <w:rsid w:val="00A52B26"/>
    <w:rsid w:val="00A539D4"/>
    <w:rsid w:val="00A54314"/>
    <w:rsid w:val="00A545BB"/>
    <w:rsid w:val="00A54816"/>
    <w:rsid w:val="00A55411"/>
    <w:rsid w:val="00A55631"/>
    <w:rsid w:val="00A55EB2"/>
    <w:rsid w:val="00A5600E"/>
    <w:rsid w:val="00A579AC"/>
    <w:rsid w:val="00A61066"/>
    <w:rsid w:val="00A611B3"/>
    <w:rsid w:val="00A6124D"/>
    <w:rsid w:val="00A61687"/>
    <w:rsid w:val="00A6173E"/>
    <w:rsid w:val="00A61C1F"/>
    <w:rsid w:val="00A61E1C"/>
    <w:rsid w:val="00A62722"/>
    <w:rsid w:val="00A64912"/>
    <w:rsid w:val="00A660A2"/>
    <w:rsid w:val="00A66795"/>
    <w:rsid w:val="00A675A8"/>
    <w:rsid w:val="00A70A74"/>
    <w:rsid w:val="00A720C8"/>
    <w:rsid w:val="00A72153"/>
    <w:rsid w:val="00A737CC"/>
    <w:rsid w:val="00A74522"/>
    <w:rsid w:val="00A75307"/>
    <w:rsid w:val="00A755F1"/>
    <w:rsid w:val="00A75A04"/>
    <w:rsid w:val="00A75A73"/>
    <w:rsid w:val="00A75B58"/>
    <w:rsid w:val="00A763AB"/>
    <w:rsid w:val="00A76B3A"/>
    <w:rsid w:val="00A76F98"/>
    <w:rsid w:val="00A771A7"/>
    <w:rsid w:val="00A8111F"/>
    <w:rsid w:val="00A81140"/>
    <w:rsid w:val="00A82ABA"/>
    <w:rsid w:val="00A83B78"/>
    <w:rsid w:val="00A83E69"/>
    <w:rsid w:val="00A8432C"/>
    <w:rsid w:val="00A85286"/>
    <w:rsid w:val="00A858EC"/>
    <w:rsid w:val="00A86CBF"/>
    <w:rsid w:val="00A86E61"/>
    <w:rsid w:val="00A87331"/>
    <w:rsid w:val="00A87642"/>
    <w:rsid w:val="00A8768E"/>
    <w:rsid w:val="00A879CF"/>
    <w:rsid w:val="00A90485"/>
    <w:rsid w:val="00A90C7A"/>
    <w:rsid w:val="00A91455"/>
    <w:rsid w:val="00A91D5C"/>
    <w:rsid w:val="00A93242"/>
    <w:rsid w:val="00A9332D"/>
    <w:rsid w:val="00A93AF8"/>
    <w:rsid w:val="00A93DBC"/>
    <w:rsid w:val="00A9407F"/>
    <w:rsid w:val="00A941A0"/>
    <w:rsid w:val="00A94A67"/>
    <w:rsid w:val="00A94B45"/>
    <w:rsid w:val="00A94BB6"/>
    <w:rsid w:val="00A94DEA"/>
    <w:rsid w:val="00A963E5"/>
    <w:rsid w:val="00A96D31"/>
    <w:rsid w:val="00A96F9E"/>
    <w:rsid w:val="00A972BE"/>
    <w:rsid w:val="00A977A6"/>
    <w:rsid w:val="00A979C1"/>
    <w:rsid w:val="00AA0255"/>
    <w:rsid w:val="00AA0DD9"/>
    <w:rsid w:val="00AA18F7"/>
    <w:rsid w:val="00AA3795"/>
    <w:rsid w:val="00AA4077"/>
    <w:rsid w:val="00AA48C4"/>
    <w:rsid w:val="00AA4D87"/>
    <w:rsid w:val="00AA5256"/>
    <w:rsid w:val="00AA5412"/>
    <w:rsid w:val="00AA577B"/>
    <w:rsid w:val="00AA5995"/>
    <w:rsid w:val="00AA5EE0"/>
    <w:rsid w:val="00AA6BD0"/>
    <w:rsid w:val="00AA7403"/>
    <w:rsid w:val="00AA7678"/>
    <w:rsid w:val="00AB02CA"/>
    <w:rsid w:val="00AB04D1"/>
    <w:rsid w:val="00AB0520"/>
    <w:rsid w:val="00AB09C0"/>
    <w:rsid w:val="00AB140A"/>
    <w:rsid w:val="00AB2003"/>
    <w:rsid w:val="00AB2B64"/>
    <w:rsid w:val="00AB33AF"/>
    <w:rsid w:val="00AB3580"/>
    <w:rsid w:val="00AB366D"/>
    <w:rsid w:val="00AB3A89"/>
    <w:rsid w:val="00AB3FDC"/>
    <w:rsid w:val="00AB6017"/>
    <w:rsid w:val="00AB7482"/>
    <w:rsid w:val="00AB7B38"/>
    <w:rsid w:val="00AB7CCC"/>
    <w:rsid w:val="00AC0757"/>
    <w:rsid w:val="00AC0859"/>
    <w:rsid w:val="00AC0F65"/>
    <w:rsid w:val="00AC1963"/>
    <w:rsid w:val="00AC1E75"/>
    <w:rsid w:val="00AC29D2"/>
    <w:rsid w:val="00AC3DEB"/>
    <w:rsid w:val="00AC4406"/>
    <w:rsid w:val="00AC488D"/>
    <w:rsid w:val="00AC4D8A"/>
    <w:rsid w:val="00AC5592"/>
    <w:rsid w:val="00AC5A89"/>
    <w:rsid w:val="00AC5C28"/>
    <w:rsid w:val="00AC67F9"/>
    <w:rsid w:val="00AC693E"/>
    <w:rsid w:val="00AC6A7A"/>
    <w:rsid w:val="00AC7A83"/>
    <w:rsid w:val="00AD1093"/>
    <w:rsid w:val="00AD1588"/>
    <w:rsid w:val="00AD1EBF"/>
    <w:rsid w:val="00AD20DA"/>
    <w:rsid w:val="00AD2285"/>
    <w:rsid w:val="00AD358B"/>
    <w:rsid w:val="00AD3DEF"/>
    <w:rsid w:val="00AD3E5C"/>
    <w:rsid w:val="00AD4BB7"/>
    <w:rsid w:val="00AD5641"/>
    <w:rsid w:val="00AD5815"/>
    <w:rsid w:val="00AD6A5B"/>
    <w:rsid w:val="00AD7EA5"/>
    <w:rsid w:val="00AE0B7F"/>
    <w:rsid w:val="00AE1088"/>
    <w:rsid w:val="00AE18E9"/>
    <w:rsid w:val="00AE2306"/>
    <w:rsid w:val="00AE2FF2"/>
    <w:rsid w:val="00AE3693"/>
    <w:rsid w:val="00AE3A54"/>
    <w:rsid w:val="00AE3DDF"/>
    <w:rsid w:val="00AE4390"/>
    <w:rsid w:val="00AE4846"/>
    <w:rsid w:val="00AE49DA"/>
    <w:rsid w:val="00AE5515"/>
    <w:rsid w:val="00AE64C4"/>
    <w:rsid w:val="00AE6524"/>
    <w:rsid w:val="00AE6F2A"/>
    <w:rsid w:val="00AE7800"/>
    <w:rsid w:val="00AF0ADB"/>
    <w:rsid w:val="00AF1BA4"/>
    <w:rsid w:val="00AF1D7C"/>
    <w:rsid w:val="00AF1F1B"/>
    <w:rsid w:val="00AF3D81"/>
    <w:rsid w:val="00AF6B79"/>
    <w:rsid w:val="00AF6DF3"/>
    <w:rsid w:val="00AF7110"/>
    <w:rsid w:val="00AF729E"/>
    <w:rsid w:val="00B00925"/>
    <w:rsid w:val="00B00F5B"/>
    <w:rsid w:val="00B01507"/>
    <w:rsid w:val="00B01987"/>
    <w:rsid w:val="00B01F26"/>
    <w:rsid w:val="00B027C8"/>
    <w:rsid w:val="00B02CE5"/>
    <w:rsid w:val="00B02D97"/>
    <w:rsid w:val="00B032D8"/>
    <w:rsid w:val="00B0445B"/>
    <w:rsid w:val="00B04DAC"/>
    <w:rsid w:val="00B05151"/>
    <w:rsid w:val="00B05A79"/>
    <w:rsid w:val="00B06026"/>
    <w:rsid w:val="00B068B4"/>
    <w:rsid w:val="00B072EC"/>
    <w:rsid w:val="00B103F8"/>
    <w:rsid w:val="00B129DB"/>
    <w:rsid w:val="00B13D10"/>
    <w:rsid w:val="00B1401A"/>
    <w:rsid w:val="00B1405B"/>
    <w:rsid w:val="00B14417"/>
    <w:rsid w:val="00B14ED6"/>
    <w:rsid w:val="00B156C2"/>
    <w:rsid w:val="00B15A08"/>
    <w:rsid w:val="00B15CA1"/>
    <w:rsid w:val="00B16930"/>
    <w:rsid w:val="00B17655"/>
    <w:rsid w:val="00B17FA0"/>
    <w:rsid w:val="00B201E0"/>
    <w:rsid w:val="00B2030D"/>
    <w:rsid w:val="00B20A04"/>
    <w:rsid w:val="00B216F7"/>
    <w:rsid w:val="00B21F3E"/>
    <w:rsid w:val="00B22815"/>
    <w:rsid w:val="00B236FC"/>
    <w:rsid w:val="00B23E9F"/>
    <w:rsid w:val="00B2443E"/>
    <w:rsid w:val="00B24DED"/>
    <w:rsid w:val="00B25C63"/>
    <w:rsid w:val="00B25D58"/>
    <w:rsid w:val="00B263FF"/>
    <w:rsid w:val="00B27040"/>
    <w:rsid w:val="00B27099"/>
    <w:rsid w:val="00B275CF"/>
    <w:rsid w:val="00B27F58"/>
    <w:rsid w:val="00B3039B"/>
    <w:rsid w:val="00B30821"/>
    <w:rsid w:val="00B30A54"/>
    <w:rsid w:val="00B30B9D"/>
    <w:rsid w:val="00B30BFF"/>
    <w:rsid w:val="00B32810"/>
    <w:rsid w:val="00B33034"/>
    <w:rsid w:val="00B33B3C"/>
    <w:rsid w:val="00B33D8E"/>
    <w:rsid w:val="00B353C4"/>
    <w:rsid w:val="00B3598A"/>
    <w:rsid w:val="00B3631C"/>
    <w:rsid w:val="00B36634"/>
    <w:rsid w:val="00B37964"/>
    <w:rsid w:val="00B37A41"/>
    <w:rsid w:val="00B401E7"/>
    <w:rsid w:val="00B40724"/>
    <w:rsid w:val="00B40800"/>
    <w:rsid w:val="00B40996"/>
    <w:rsid w:val="00B40D55"/>
    <w:rsid w:val="00B420EF"/>
    <w:rsid w:val="00B42178"/>
    <w:rsid w:val="00B425C6"/>
    <w:rsid w:val="00B42DE4"/>
    <w:rsid w:val="00B433BC"/>
    <w:rsid w:val="00B44B5A"/>
    <w:rsid w:val="00B4504A"/>
    <w:rsid w:val="00B45354"/>
    <w:rsid w:val="00B454A9"/>
    <w:rsid w:val="00B4553B"/>
    <w:rsid w:val="00B45C4E"/>
    <w:rsid w:val="00B46401"/>
    <w:rsid w:val="00B4689D"/>
    <w:rsid w:val="00B46F2F"/>
    <w:rsid w:val="00B5186A"/>
    <w:rsid w:val="00B527B6"/>
    <w:rsid w:val="00B52AC6"/>
    <w:rsid w:val="00B53312"/>
    <w:rsid w:val="00B53651"/>
    <w:rsid w:val="00B53A51"/>
    <w:rsid w:val="00B54159"/>
    <w:rsid w:val="00B54432"/>
    <w:rsid w:val="00B5484F"/>
    <w:rsid w:val="00B54853"/>
    <w:rsid w:val="00B54B5E"/>
    <w:rsid w:val="00B54F19"/>
    <w:rsid w:val="00B55A38"/>
    <w:rsid w:val="00B55AEB"/>
    <w:rsid w:val="00B55D23"/>
    <w:rsid w:val="00B564C0"/>
    <w:rsid w:val="00B57743"/>
    <w:rsid w:val="00B578E5"/>
    <w:rsid w:val="00B608CD"/>
    <w:rsid w:val="00B60A4C"/>
    <w:rsid w:val="00B61757"/>
    <w:rsid w:val="00B61B79"/>
    <w:rsid w:val="00B6253C"/>
    <w:rsid w:val="00B62872"/>
    <w:rsid w:val="00B6382D"/>
    <w:rsid w:val="00B64C86"/>
    <w:rsid w:val="00B65621"/>
    <w:rsid w:val="00B65D9F"/>
    <w:rsid w:val="00B662E9"/>
    <w:rsid w:val="00B666D3"/>
    <w:rsid w:val="00B6678F"/>
    <w:rsid w:val="00B67427"/>
    <w:rsid w:val="00B676B9"/>
    <w:rsid w:val="00B67F8A"/>
    <w:rsid w:val="00B70CF9"/>
    <w:rsid w:val="00B71A04"/>
    <w:rsid w:val="00B7211A"/>
    <w:rsid w:val="00B73C6B"/>
    <w:rsid w:val="00B7446B"/>
    <w:rsid w:val="00B756A4"/>
    <w:rsid w:val="00B758F2"/>
    <w:rsid w:val="00B75939"/>
    <w:rsid w:val="00B770B4"/>
    <w:rsid w:val="00B773BE"/>
    <w:rsid w:val="00B77B67"/>
    <w:rsid w:val="00B77CAE"/>
    <w:rsid w:val="00B800BC"/>
    <w:rsid w:val="00B80150"/>
    <w:rsid w:val="00B80395"/>
    <w:rsid w:val="00B80D55"/>
    <w:rsid w:val="00B80FFD"/>
    <w:rsid w:val="00B8128E"/>
    <w:rsid w:val="00B81D07"/>
    <w:rsid w:val="00B82B9A"/>
    <w:rsid w:val="00B82D2A"/>
    <w:rsid w:val="00B83571"/>
    <w:rsid w:val="00B84D3D"/>
    <w:rsid w:val="00B853E6"/>
    <w:rsid w:val="00B86153"/>
    <w:rsid w:val="00B86245"/>
    <w:rsid w:val="00B866E4"/>
    <w:rsid w:val="00B86FAA"/>
    <w:rsid w:val="00B907AA"/>
    <w:rsid w:val="00B907CB"/>
    <w:rsid w:val="00B91763"/>
    <w:rsid w:val="00B919BC"/>
    <w:rsid w:val="00B919F8"/>
    <w:rsid w:val="00B91A83"/>
    <w:rsid w:val="00B92015"/>
    <w:rsid w:val="00B9202D"/>
    <w:rsid w:val="00B928E6"/>
    <w:rsid w:val="00B92906"/>
    <w:rsid w:val="00B9291B"/>
    <w:rsid w:val="00B92D5E"/>
    <w:rsid w:val="00B92E8D"/>
    <w:rsid w:val="00B937A2"/>
    <w:rsid w:val="00B938EA"/>
    <w:rsid w:val="00B93BC0"/>
    <w:rsid w:val="00B94395"/>
    <w:rsid w:val="00B94E05"/>
    <w:rsid w:val="00B9516E"/>
    <w:rsid w:val="00B95279"/>
    <w:rsid w:val="00B96649"/>
    <w:rsid w:val="00B9671F"/>
    <w:rsid w:val="00B96EA3"/>
    <w:rsid w:val="00BA222C"/>
    <w:rsid w:val="00BA27F0"/>
    <w:rsid w:val="00BA3FE2"/>
    <w:rsid w:val="00BA5026"/>
    <w:rsid w:val="00BA5218"/>
    <w:rsid w:val="00BA542B"/>
    <w:rsid w:val="00BA5C49"/>
    <w:rsid w:val="00BA6413"/>
    <w:rsid w:val="00BA6EE5"/>
    <w:rsid w:val="00BA7649"/>
    <w:rsid w:val="00BA7696"/>
    <w:rsid w:val="00BA7987"/>
    <w:rsid w:val="00BA7A87"/>
    <w:rsid w:val="00BB0F52"/>
    <w:rsid w:val="00BB115C"/>
    <w:rsid w:val="00BB18C0"/>
    <w:rsid w:val="00BB1E28"/>
    <w:rsid w:val="00BB2842"/>
    <w:rsid w:val="00BB3226"/>
    <w:rsid w:val="00BB3BC2"/>
    <w:rsid w:val="00BB3EEB"/>
    <w:rsid w:val="00BB40BF"/>
    <w:rsid w:val="00BB4A41"/>
    <w:rsid w:val="00BB4BC1"/>
    <w:rsid w:val="00BB506B"/>
    <w:rsid w:val="00BB5EB1"/>
    <w:rsid w:val="00BB5FD7"/>
    <w:rsid w:val="00BB763F"/>
    <w:rsid w:val="00BC07E1"/>
    <w:rsid w:val="00BC0ABD"/>
    <w:rsid w:val="00BC0BC2"/>
    <w:rsid w:val="00BC0CD1"/>
    <w:rsid w:val="00BC1FDC"/>
    <w:rsid w:val="00BC22A9"/>
    <w:rsid w:val="00BC2321"/>
    <w:rsid w:val="00BC242D"/>
    <w:rsid w:val="00BC2979"/>
    <w:rsid w:val="00BC2AF0"/>
    <w:rsid w:val="00BC3658"/>
    <w:rsid w:val="00BC39D8"/>
    <w:rsid w:val="00BC409E"/>
    <w:rsid w:val="00BC41BF"/>
    <w:rsid w:val="00BC42A1"/>
    <w:rsid w:val="00BC5498"/>
    <w:rsid w:val="00BC6F88"/>
    <w:rsid w:val="00BC7B90"/>
    <w:rsid w:val="00BD005E"/>
    <w:rsid w:val="00BD0356"/>
    <w:rsid w:val="00BD0B2F"/>
    <w:rsid w:val="00BD2130"/>
    <w:rsid w:val="00BD2262"/>
    <w:rsid w:val="00BD2761"/>
    <w:rsid w:val="00BD2F89"/>
    <w:rsid w:val="00BD4126"/>
    <w:rsid w:val="00BD46AB"/>
    <w:rsid w:val="00BD5B5C"/>
    <w:rsid w:val="00BD5C46"/>
    <w:rsid w:val="00BD611A"/>
    <w:rsid w:val="00BD63D7"/>
    <w:rsid w:val="00BD65CF"/>
    <w:rsid w:val="00BD6A19"/>
    <w:rsid w:val="00BD795D"/>
    <w:rsid w:val="00BD7DF1"/>
    <w:rsid w:val="00BE03F5"/>
    <w:rsid w:val="00BE0A32"/>
    <w:rsid w:val="00BE0B3F"/>
    <w:rsid w:val="00BE0FB0"/>
    <w:rsid w:val="00BE1166"/>
    <w:rsid w:val="00BE1E92"/>
    <w:rsid w:val="00BE1FB1"/>
    <w:rsid w:val="00BE24C7"/>
    <w:rsid w:val="00BE29DE"/>
    <w:rsid w:val="00BE2F06"/>
    <w:rsid w:val="00BE32F7"/>
    <w:rsid w:val="00BE4BBA"/>
    <w:rsid w:val="00BE4ED6"/>
    <w:rsid w:val="00BE4FAC"/>
    <w:rsid w:val="00BE62D9"/>
    <w:rsid w:val="00BE62E8"/>
    <w:rsid w:val="00BE63E0"/>
    <w:rsid w:val="00BE63FF"/>
    <w:rsid w:val="00BE6B4C"/>
    <w:rsid w:val="00BE6E39"/>
    <w:rsid w:val="00BE719A"/>
    <w:rsid w:val="00BE720A"/>
    <w:rsid w:val="00BF0461"/>
    <w:rsid w:val="00BF0FC7"/>
    <w:rsid w:val="00BF1ED1"/>
    <w:rsid w:val="00BF2E0D"/>
    <w:rsid w:val="00BF4781"/>
    <w:rsid w:val="00BF4944"/>
    <w:rsid w:val="00BF4B1E"/>
    <w:rsid w:val="00BF4E81"/>
    <w:rsid w:val="00BF4FA8"/>
    <w:rsid w:val="00BF56D4"/>
    <w:rsid w:val="00BF5AAA"/>
    <w:rsid w:val="00BF5D57"/>
    <w:rsid w:val="00BF62DE"/>
    <w:rsid w:val="00BF6DC7"/>
    <w:rsid w:val="00BF7BFA"/>
    <w:rsid w:val="00C0015E"/>
    <w:rsid w:val="00C00AF7"/>
    <w:rsid w:val="00C00B40"/>
    <w:rsid w:val="00C00B8F"/>
    <w:rsid w:val="00C00DC3"/>
    <w:rsid w:val="00C00FAC"/>
    <w:rsid w:val="00C013B7"/>
    <w:rsid w:val="00C013BA"/>
    <w:rsid w:val="00C01B18"/>
    <w:rsid w:val="00C037CC"/>
    <w:rsid w:val="00C0438E"/>
    <w:rsid w:val="00C04409"/>
    <w:rsid w:val="00C047D4"/>
    <w:rsid w:val="00C049C6"/>
    <w:rsid w:val="00C054FA"/>
    <w:rsid w:val="00C0553B"/>
    <w:rsid w:val="00C05723"/>
    <w:rsid w:val="00C067E5"/>
    <w:rsid w:val="00C0695A"/>
    <w:rsid w:val="00C07A30"/>
    <w:rsid w:val="00C115E2"/>
    <w:rsid w:val="00C12388"/>
    <w:rsid w:val="00C1333E"/>
    <w:rsid w:val="00C14879"/>
    <w:rsid w:val="00C148DC"/>
    <w:rsid w:val="00C14966"/>
    <w:rsid w:val="00C14D32"/>
    <w:rsid w:val="00C15748"/>
    <w:rsid w:val="00C15EE7"/>
    <w:rsid w:val="00C164CA"/>
    <w:rsid w:val="00C1668F"/>
    <w:rsid w:val="00C176CF"/>
    <w:rsid w:val="00C179C6"/>
    <w:rsid w:val="00C17F54"/>
    <w:rsid w:val="00C20471"/>
    <w:rsid w:val="00C2133E"/>
    <w:rsid w:val="00C21A17"/>
    <w:rsid w:val="00C21AE0"/>
    <w:rsid w:val="00C222E4"/>
    <w:rsid w:val="00C228BA"/>
    <w:rsid w:val="00C233F3"/>
    <w:rsid w:val="00C24B6B"/>
    <w:rsid w:val="00C25116"/>
    <w:rsid w:val="00C252D7"/>
    <w:rsid w:val="00C25A72"/>
    <w:rsid w:val="00C25BC6"/>
    <w:rsid w:val="00C2612E"/>
    <w:rsid w:val="00C27F5D"/>
    <w:rsid w:val="00C301AF"/>
    <w:rsid w:val="00C30989"/>
    <w:rsid w:val="00C31974"/>
    <w:rsid w:val="00C32A77"/>
    <w:rsid w:val="00C3304A"/>
    <w:rsid w:val="00C33527"/>
    <w:rsid w:val="00C33603"/>
    <w:rsid w:val="00C3378C"/>
    <w:rsid w:val="00C343B4"/>
    <w:rsid w:val="00C347E1"/>
    <w:rsid w:val="00C35382"/>
    <w:rsid w:val="00C353DB"/>
    <w:rsid w:val="00C3554D"/>
    <w:rsid w:val="00C35E25"/>
    <w:rsid w:val="00C3633F"/>
    <w:rsid w:val="00C36BCF"/>
    <w:rsid w:val="00C36DC8"/>
    <w:rsid w:val="00C36DEE"/>
    <w:rsid w:val="00C36F85"/>
    <w:rsid w:val="00C37161"/>
    <w:rsid w:val="00C37273"/>
    <w:rsid w:val="00C37599"/>
    <w:rsid w:val="00C37E31"/>
    <w:rsid w:val="00C4123A"/>
    <w:rsid w:val="00C4172B"/>
    <w:rsid w:val="00C4205F"/>
    <w:rsid w:val="00C4218E"/>
    <w:rsid w:val="00C42BF8"/>
    <w:rsid w:val="00C43F87"/>
    <w:rsid w:val="00C43FAC"/>
    <w:rsid w:val="00C44DC4"/>
    <w:rsid w:val="00C4591F"/>
    <w:rsid w:val="00C45B4A"/>
    <w:rsid w:val="00C460AE"/>
    <w:rsid w:val="00C468EF"/>
    <w:rsid w:val="00C46D7E"/>
    <w:rsid w:val="00C473A4"/>
    <w:rsid w:val="00C50043"/>
    <w:rsid w:val="00C5005A"/>
    <w:rsid w:val="00C503C8"/>
    <w:rsid w:val="00C50C3D"/>
    <w:rsid w:val="00C52D26"/>
    <w:rsid w:val="00C530E2"/>
    <w:rsid w:val="00C53B9B"/>
    <w:rsid w:val="00C54E84"/>
    <w:rsid w:val="00C54F72"/>
    <w:rsid w:val="00C551A9"/>
    <w:rsid w:val="00C55B41"/>
    <w:rsid w:val="00C55D01"/>
    <w:rsid w:val="00C569A4"/>
    <w:rsid w:val="00C56A95"/>
    <w:rsid w:val="00C56DDD"/>
    <w:rsid w:val="00C57DEB"/>
    <w:rsid w:val="00C57F1A"/>
    <w:rsid w:val="00C61CD3"/>
    <w:rsid w:val="00C61DFE"/>
    <w:rsid w:val="00C62A30"/>
    <w:rsid w:val="00C62B7F"/>
    <w:rsid w:val="00C630D4"/>
    <w:rsid w:val="00C6604E"/>
    <w:rsid w:val="00C663C4"/>
    <w:rsid w:val="00C67550"/>
    <w:rsid w:val="00C67AEF"/>
    <w:rsid w:val="00C70031"/>
    <w:rsid w:val="00C70100"/>
    <w:rsid w:val="00C70284"/>
    <w:rsid w:val="00C70353"/>
    <w:rsid w:val="00C70AC5"/>
    <w:rsid w:val="00C70CDD"/>
    <w:rsid w:val="00C70D8A"/>
    <w:rsid w:val="00C7159D"/>
    <w:rsid w:val="00C716C1"/>
    <w:rsid w:val="00C7178F"/>
    <w:rsid w:val="00C71A6F"/>
    <w:rsid w:val="00C71E6F"/>
    <w:rsid w:val="00C726AB"/>
    <w:rsid w:val="00C733F1"/>
    <w:rsid w:val="00C73C62"/>
    <w:rsid w:val="00C7537E"/>
    <w:rsid w:val="00C7573B"/>
    <w:rsid w:val="00C757EA"/>
    <w:rsid w:val="00C758C9"/>
    <w:rsid w:val="00C75974"/>
    <w:rsid w:val="00C75B77"/>
    <w:rsid w:val="00C75E40"/>
    <w:rsid w:val="00C75F88"/>
    <w:rsid w:val="00C7619F"/>
    <w:rsid w:val="00C76CF3"/>
    <w:rsid w:val="00C80207"/>
    <w:rsid w:val="00C80C06"/>
    <w:rsid w:val="00C81014"/>
    <w:rsid w:val="00C810B4"/>
    <w:rsid w:val="00C81640"/>
    <w:rsid w:val="00C81EF3"/>
    <w:rsid w:val="00C81EF6"/>
    <w:rsid w:val="00C82ABE"/>
    <w:rsid w:val="00C8335D"/>
    <w:rsid w:val="00C836D7"/>
    <w:rsid w:val="00C838C5"/>
    <w:rsid w:val="00C84C0B"/>
    <w:rsid w:val="00C85CC5"/>
    <w:rsid w:val="00C876C3"/>
    <w:rsid w:val="00C878C7"/>
    <w:rsid w:val="00C87AB4"/>
    <w:rsid w:val="00C87C98"/>
    <w:rsid w:val="00C90100"/>
    <w:rsid w:val="00C90663"/>
    <w:rsid w:val="00C91084"/>
    <w:rsid w:val="00C91A56"/>
    <w:rsid w:val="00C91E1C"/>
    <w:rsid w:val="00C9204C"/>
    <w:rsid w:val="00C92226"/>
    <w:rsid w:val="00C92685"/>
    <w:rsid w:val="00C927B9"/>
    <w:rsid w:val="00C93973"/>
    <w:rsid w:val="00C939D6"/>
    <w:rsid w:val="00C93FED"/>
    <w:rsid w:val="00C9421D"/>
    <w:rsid w:val="00C95347"/>
    <w:rsid w:val="00C95D6C"/>
    <w:rsid w:val="00C964BB"/>
    <w:rsid w:val="00C9656F"/>
    <w:rsid w:val="00C96BCC"/>
    <w:rsid w:val="00C96C0A"/>
    <w:rsid w:val="00C976B8"/>
    <w:rsid w:val="00C97936"/>
    <w:rsid w:val="00C97939"/>
    <w:rsid w:val="00CA0135"/>
    <w:rsid w:val="00CA05BD"/>
    <w:rsid w:val="00CA0A67"/>
    <w:rsid w:val="00CA1AC9"/>
    <w:rsid w:val="00CA21F0"/>
    <w:rsid w:val="00CA3DB0"/>
    <w:rsid w:val="00CA4560"/>
    <w:rsid w:val="00CA46F4"/>
    <w:rsid w:val="00CA48A2"/>
    <w:rsid w:val="00CA57F8"/>
    <w:rsid w:val="00CA6142"/>
    <w:rsid w:val="00CA6A09"/>
    <w:rsid w:val="00CA7072"/>
    <w:rsid w:val="00CA758F"/>
    <w:rsid w:val="00CB0B0B"/>
    <w:rsid w:val="00CB1AFF"/>
    <w:rsid w:val="00CB1FA0"/>
    <w:rsid w:val="00CB1FB2"/>
    <w:rsid w:val="00CB25B0"/>
    <w:rsid w:val="00CB29F7"/>
    <w:rsid w:val="00CB2E68"/>
    <w:rsid w:val="00CB31EA"/>
    <w:rsid w:val="00CB3F3B"/>
    <w:rsid w:val="00CB47A4"/>
    <w:rsid w:val="00CB5831"/>
    <w:rsid w:val="00CB5B2D"/>
    <w:rsid w:val="00CB6FD5"/>
    <w:rsid w:val="00CB776A"/>
    <w:rsid w:val="00CB7BD5"/>
    <w:rsid w:val="00CC004C"/>
    <w:rsid w:val="00CC0060"/>
    <w:rsid w:val="00CC15C2"/>
    <w:rsid w:val="00CC15FC"/>
    <w:rsid w:val="00CC1AB7"/>
    <w:rsid w:val="00CC1E34"/>
    <w:rsid w:val="00CC1F85"/>
    <w:rsid w:val="00CC2230"/>
    <w:rsid w:val="00CC29F8"/>
    <w:rsid w:val="00CC30CA"/>
    <w:rsid w:val="00CC3625"/>
    <w:rsid w:val="00CC4082"/>
    <w:rsid w:val="00CC490D"/>
    <w:rsid w:val="00CC534C"/>
    <w:rsid w:val="00CC574B"/>
    <w:rsid w:val="00CC5EF3"/>
    <w:rsid w:val="00CC6231"/>
    <w:rsid w:val="00CD055F"/>
    <w:rsid w:val="00CD16A7"/>
    <w:rsid w:val="00CD1AE9"/>
    <w:rsid w:val="00CD1B2F"/>
    <w:rsid w:val="00CD1FAD"/>
    <w:rsid w:val="00CD2747"/>
    <w:rsid w:val="00CD2CEB"/>
    <w:rsid w:val="00CD4D99"/>
    <w:rsid w:val="00CD64B7"/>
    <w:rsid w:val="00CD76A6"/>
    <w:rsid w:val="00CD7D2A"/>
    <w:rsid w:val="00CE1157"/>
    <w:rsid w:val="00CE1334"/>
    <w:rsid w:val="00CE1E31"/>
    <w:rsid w:val="00CE1F40"/>
    <w:rsid w:val="00CE27D3"/>
    <w:rsid w:val="00CE2C8B"/>
    <w:rsid w:val="00CE460B"/>
    <w:rsid w:val="00CE4ADC"/>
    <w:rsid w:val="00CE532D"/>
    <w:rsid w:val="00CE6768"/>
    <w:rsid w:val="00CE6C2D"/>
    <w:rsid w:val="00CE780A"/>
    <w:rsid w:val="00CE7B05"/>
    <w:rsid w:val="00CF02A1"/>
    <w:rsid w:val="00CF0BB2"/>
    <w:rsid w:val="00CF1236"/>
    <w:rsid w:val="00CF1843"/>
    <w:rsid w:val="00CF1A07"/>
    <w:rsid w:val="00CF1C53"/>
    <w:rsid w:val="00CF2049"/>
    <w:rsid w:val="00CF24B3"/>
    <w:rsid w:val="00CF37C2"/>
    <w:rsid w:val="00CF4188"/>
    <w:rsid w:val="00CF4A94"/>
    <w:rsid w:val="00CF5081"/>
    <w:rsid w:val="00CF52D7"/>
    <w:rsid w:val="00CF578B"/>
    <w:rsid w:val="00CF5FE4"/>
    <w:rsid w:val="00CF63DD"/>
    <w:rsid w:val="00D00651"/>
    <w:rsid w:val="00D00BE0"/>
    <w:rsid w:val="00D00EAA"/>
    <w:rsid w:val="00D01352"/>
    <w:rsid w:val="00D01CEA"/>
    <w:rsid w:val="00D01EF1"/>
    <w:rsid w:val="00D027ED"/>
    <w:rsid w:val="00D049CB"/>
    <w:rsid w:val="00D04D29"/>
    <w:rsid w:val="00D05471"/>
    <w:rsid w:val="00D05BAA"/>
    <w:rsid w:val="00D05ECC"/>
    <w:rsid w:val="00D06794"/>
    <w:rsid w:val="00D06D7F"/>
    <w:rsid w:val="00D06E6E"/>
    <w:rsid w:val="00D072BC"/>
    <w:rsid w:val="00D075EF"/>
    <w:rsid w:val="00D07F62"/>
    <w:rsid w:val="00D106AA"/>
    <w:rsid w:val="00D10713"/>
    <w:rsid w:val="00D1072A"/>
    <w:rsid w:val="00D10A79"/>
    <w:rsid w:val="00D119D0"/>
    <w:rsid w:val="00D12E62"/>
    <w:rsid w:val="00D13441"/>
    <w:rsid w:val="00D13EDD"/>
    <w:rsid w:val="00D1449C"/>
    <w:rsid w:val="00D14747"/>
    <w:rsid w:val="00D14E13"/>
    <w:rsid w:val="00D15774"/>
    <w:rsid w:val="00D15852"/>
    <w:rsid w:val="00D15AC2"/>
    <w:rsid w:val="00D15F7A"/>
    <w:rsid w:val="00D1631E"/>
    <w:rsid w:val="00D16AD4"/>
    <w:rsid w:val="00D171A0"/>
    <w:rsid w:val="00D174F8"/>
    <w:rsid w:val="00D176A7"/>
    <w:rsid w:val="00D202D7"/>
    <w:rsid w:val="00D20A40"/>
    <w:rsid w:val="00D210C2"/>
    <w:rsid w:val="00D231F4"/>
    <w:rsid w:val="00D23B2F"/>
    <w:rsid w:val="00D24180"/>
    <w:rsid w:val="00D243A3"/>
    <w:rsid w:val="00D24D97"/>
    <w:rsid w:val="00D2523D"/>
    <w:rsid w:val="00D264B7"/>
    <w:rsid w:val="00D266EC"/>
    <w:rsid w:val="00D26E9A"/>
    <w:rsid w:val="00D2714A"/>
    <w:rsid w:val="00D2750C"/>
    <w:rsid w:val="00D27F7E"/>
    <w:rsid w:val="00D30012"/>
    <w:rsid w:val="00D3037F"/>
    <w:rsid w:val="00D31F0D"/>
    <w:rsid w:val="00D31F84"/>
    <w:rsid w:val="00D325FF"/>
    <w:rsid w:val="00D32B56"/>
    <w:rsid w:val="00D33629"/>
    <w:rsid w:val="00D34267"/>
    <w:rsid w:val="00D3453F"/>
    <w:rsid w:val="00D3502D"/>
    <w:rsid w:val="00D35771"/>
    <w:rsid w:val="00D35C10"/>
    <w:rsid w:val="00D35FED"/>
    <w:rsid w:val="00D37259"/>
    <w:rsid w:val="00D373E2"/>
    <w:rsid w:val="00D41ADC"/>
    <w:rsid w:val="00D43454"/>
    <w:rsid w:val="00D43B01"/>
    <w:rsid w:val="00D43BFC"/>
    <w:rsid w:val="00D458D0"/>
    <w:rsid w:val="00D45F10"/>
    <w:rsid w:val="00D45FC6"/>
    <w:rsid w:val="00D460DD"/>
    <w:rsid w:val="00D4613D"/>
    <w:rsid w:val="00D4674D"/>
    <w:rsid w:val="00D46AB2"/>
    <w:rsid w:val="00D46D52"/>
    <w:rsid w:val="00D46DE8"/>
    <w:rsid w:val="00D46E20"/>
    <w:rsid w:val="00D477C3"/>
    <w:rsid w:val="00D47B4A"/>
    <w:rsid w:val="00D47BD0"/>
    <w:rsid w:val="00D47C2C"/>
    <w:rsid w:val="00D47C6F"/>
    <w:rsid w:val="00D508C7"/>
    <w:rsid w:val="00D522CC"/>
    <w:rsid w:val="00D52A07"/>
    <w:rsid w:val="00D52EFE"/>
    <w:rsid w:val="00D534E5"/>
    <w:rsid w:val="00D53B01"/>
    <w:rsid w:val="00D53FEF"/>
    <w:rsid w:val="00D55A2E"/>
    <w:rsid w:val="00D55AF8"/>
    <w:rsid w:val="00D55CE6"/>
    <w:rsid w:val="00D55CFF"/>
    <w:rsid w:val="00D57CBE"/>
    <w:rsid w:val="00D57F31"/>
    <w:rsid w:val="00D60CD5"/>
    <w:rsid w:val="00D61E35"/>
    <w:rsid w:val="00D6227E"/>
    <w:rsid w:val="00D6240B"/>
    <w:rsid w:val="00D6272F"/>
    <w:rsid w:val="00D62E4E"/>
    <w:rsid w:val="00D63077"/>
    <w:rsid w:val="00D63CB0"/>
    <w:rsid w:val="00D63EF6"/>
    <w:rsid w:val="00D6417A"/>
    <w:rsid w:val="00D65243"/>
    <w:rsid w:val="00D654F3"/>
    <w:rsid w:val="00D6686F"/>
    <w:rsid w:val="00D668C7"/>
    <w:rsid w:val="00D66D6F"/>
    <w:rsid w:val="00D70771"/>
    <w:rsid w:val="00D70C28"/>
    <w:rsid w:val="00D70DFB"/>
    <w:rsid w:val="00D71055"/>
    <w:rsid w:val="00D71AB9"/>
    <w:rsid w:val="00D71EE6"/>
    <w:rsid w:val="00D72B78"/>
    <w:rsid w:val="00D72BC3"/>
    <w:rsid w:val="00D73029"/>
    <w:rsid w:val="00D73153"/>
    <w:rsid w:val="00D7387B"/>
    <w:rsid w:val="00D74141"/>
    <w:rsid w:val="00D74410"/>
    <w:rsid w:val="00D744D0"/>
    <w:rsid w:val="00D74966"/>
    <w:rsid w:val="00D75147"/>
    <w:rsid w:val="00D7561A"/>
    <w:rsid w:val="00D763B7"/>
    <w:rsid w:val="00D766DF"/>
    <w:rsid w:val="00D7690B"/>
    <w:rsid w:val="00D76C27"/>
    <w:rsid w:val="00D77087"/>
    <w:rsid w:val="00D77116"/>
    <w:rsid w:val="00D77184"/>
    <w:rsid w:val="00D776C5"/>
    <w:rsid w:val="00D778D1"/>
    <w:rsid w:val="00D81369"/>
    <w:rsid w:val="00D81738"/>
    <w:rsid w:val="00D8220C"/>
    <w:rsid w:val="00D82873"/>
    <w:rsid w:val="00D829CD"/>
    <w:rsid w:val="00D82ADA"/>
    <w:rsid w:val="00D82B4D"/>
    <w:rsid w:val="00D82C94"/>
    <w:rsid w:val="00D835BB"/>
    <w:rsid w:val="00D83FB5"/>
    <w:rsid w:val="00D847C6"/>
    <w:rsid w:val="00D84E8A"/>
    <w:rsid w:val="00D84F81"/>
    <w:rsid w:val="00D8520D"/>
    <w:rsid w:val="00D8580D"/>
    <w:rsid w:val="00D879D9"/>
    <w:rsid w:val="00D90740"/>
    <w:rsid w:val="00D91401"/>
    <w:rsid w:val="00D91BF7"/>
    <w:rsid w:val="00D92055"/>
    <w:rsid w:val="00D93497"/>
    <w:rsid w:val="00D937C7"/>
    <w:rsid w:val="00D93834"/>
    <w:rsid w:val="00D93CB9"/>
    <w:rsid w:val="00D945B4"/>
    <w:rsid w:val="00D947E3"/>
    <w:rsid w:val="00D94CBE"/>
    <w:rsid w:val="00D95352"/>
    <w:rsid w:val="00D95E10"/>
    <w:rsid w:val="00D9614E"/>
    <w:rsid w:val="00D9628E"/>
    <w:rsid w:val="00D969A7"/>
    <w:rsid w:val="00D96DC6"/>
    <w:rsid w:val="00D97182"/>
    <w:rsid w:val="00D97C21"/>
    <w:rsid w:val="00DA066B"/>
    <w:rsid w:val="00DA18F2"/>
    <w:rsid w:val="00DA2590"/>
    <w:rsid w:val="00DA27A9"/>
    <w:rsid w:val="00DA31DC"/>
    <w:rsid w:val="00DA3700"/>
    <w:rsid w:val="00DA3D15"/>
    <w:rsid w:val="00DA3D64"/>
    <w:rsid w:val="00DA4B48"/>
    <w:rsid w:val="00DA5739"/>
    <w:rsid w:val="00DA59D3"/>
    <w:rsid w:val="00DA6C60"/>
    <w:rsid w:val="00DA72DC"/>
    <w:rsid w:val="00DA748A"/>
    <w:rsid w:val="00DB0C41"/>
    <w:rsid w:val="00DB1220"/>
    <w:rsid w:val="00DB189A"/>
    <w:rsid w:val="00DB26D9"/>
    <w:rsid w:val="00DB3686"/>
    <w:rsid w:val="00DB3BC2"/>
    <w:rsid w:val="00DB3BFA"/>
    <w:rsid w:val="00DB4235"/>
    <w:rsid w:val="00DB4530"/>
    <w:rsid w:val="00DB4D2D"/>
    <w:rsid w:val="00DB56A7"/>
    <w:rsid w:val="00DB5A1A"/>
    <w:rsid w:val="00DB5F3F"/>
    <w:rsid w:val="00DC064D"/>
    <w:rsid w:val="00DC127D"/>
    <w:rsid w:val="00DC13DB"/>
    <w:rsid w:val="00DC17B6"/>
    <w:rsid w:val="00DC2D8E"/>
    <w:rsid w:val="00DC3D67"/>
    <w:rsid w:val="00DC3F86"/>
    <w:rsid w:val="00DC48E4"/>
    <w:rsid w:val="00DC4BB4"/>
    <w:rsid w:val="00DC533A"/>
    <w:rsid w:val="00DC5BC5"/>
    <w:rsid w:val="00DC5BD8"/>
    <w:rsid w:val="00DC5FB4"/>
    <w:rsid w:val="00DC6A69"/>
    <w:rsid w:val="00DC7B78"/>
    <w:rsid w:val="00DD094E"/>
    <w:rsid w:val="00DD0C3C"/>
    <w:rsid w:val="00DD0FBA"/>
    <w:rsid w:val="00DD28FD"/>
    <w:rsid w:val="00DD31B7"/>
    <w:rsid w:val="00DD43E4"/>
    <w:rsid w:val="00DD4956"/>
    <w:rsid w:val="00DD551B"/>
    <w:rsid w:val="00DD5906"/>
    <w:rsid w:val="00DD5CE5"/>
    <w:rsid w:val="00DD6D2F"/>
    <w:rsid w:val="00DD77B9"/>
    <w:rsid w:val="00DE0608"/>
    <w:rsid w:val="00DE07BE"/>
    <w:rsid w:val="00DE0A39"/>
    <w:rsid w:val="00DE1C62"/>
    <w:rsid w:val="00DE2002"/>
    <w:rsid w:val="00DE2DCD"/>
    <w:rsid w:val="00DE39ED"/>
    <w:rsid w:val="00DE3E1F"/>
    <w:rsid w:val="00DE3E6D"/>
    <w:rsid w:val="00DE3E7A"/>
    <w:rsid w:val="00DE49D9"/>
    <w:rsid w:val="00DE4D8B"/>
    <w:rsid w:val="00DE4DF3"/>
    <w:rsid w:val="00DE53C9"/>
    <w:rsid w:val="00DE7002"/>
    <w:rsid w:val="00DE749F"/>
    <w:rsid w:val="00DE7900"/>
    <w:rsid w:val="00DE7CF3"/>
    <w:rsid w:val="00DF1CC1"/>
    <w:rsid w:val="00DF27C2"/>
    <w:rsid w:val="00DF313D"/>
    <w:rsid w:val="00DF3EEB"/>
    <w:rsid w:val="00DF4146"/>
    <w:rsid w:val="00DF4764"/>
    <w:rsid w:val="00DF4B2C"/>
    <w:rsid w:val="00DF4C60"/>
    <w:rsid w:val="00DF54F4"/>
    <w:rsid w:val="00DF5C37"/>
    <w:rsid w:val="00DF5F4F"/>
    <w:rsid w:val="00DF6A63"/>
    <w:rsid w:val="00DF6E9B"/>
    <w:rsid w:val="00DF780B"/>
    <w:rsid w:val="00DF7855"/>
    <w:rsid w:val="00DF79A2"/>
    <w:rsid w:val="00DF7AE6"/>
    <w:rsid w:val="00DF7AE9"/>
    <w:rsid w:val="00DF7D8E"/>
    <w:rsid w:val="00E00AC7"/>
    <w:rsid w:val="00E017F8"/>
    <w:rsid w:val="00E02213"/>
    <w:rsid w:val="00E02671"/>
    <w:rsid w:val="00E02822"/>
    <w:rsid w:val="00E02830"/>
    <w:rsid w:val="00E02C39"/>
    <w:rsid w:val="00E033B5"/>
    <w:rsid w:val="00E03D19"/>
    <w:rsid w:val="00E0465E"/>
    <w:rsid w:val="00E0520E"/>
    <w:rsid w:val="00E05637"/>
    <w:rsid w:val="00E05704"/>
    <w:rsid w:val="00E0679E"/>
    <w:rsid w:val="00E06B14"/>
    <w:rsid w:val="00E075A8"/>
    <w:rsid w:val="00E0789A"/>
    <w:rsid w:val="00E10195"/>
    <w:rsid w:val="00E114EA"/>
    <w:rsid w:val="00E11E63"/>
    <w:rsid w:val="00E11F16"/>
    <w:rsid w:val="00E1506A"/>
    <w:rsid w:val="00E152FA"/>
    <w:rsid w:val="00E156FA"/>
    <w:rsid w:val="00E15882"/>
    <w:rsid w:val="00E1620D"/>
    <w:rsid w:val="00E164CC"/>
    <w:rsid w:val="00E16A78"/>
    <w:rsid w:val="00E16BFB"/>
    <w:rsid w:val="00E1710E"/>
    <w:rsid w:val="00E2157E"/>
    <w:rsid w:val="00E227F8"/>
    <w:rsid w:val="00E23FC9"/>
    <w:rsid w:val="00E24D66"/>
    <w:rsid w:val="00E253C5"/>
    <w:rsid w:val="00E25964"/>
    <w:rsid w:val="00E26E04"/>
    <w:rsid w:val="00E26F71"/>
    <w:rsid w:val="00E27A87"/>
    <w:rsid w:val="00E27C21"/>
    <w:rsid w:val="00E27DD4"/>
    <w:rsid w:val="00E301AE"/>
    <w:rsid w:val="00E302DB"/>
    <w:rsid w:val="00E30F17"/>
    <w:rsid w:val="00E30FA6"/>
    <w:rsid w:val="00E313EE"/>
    <w:rsid w:val="00E32275"/>
    <w:rsid w:val="00E32A85"/>
    <w:rsid w:val="00E33A6D"/>
    <w:rsid w:val="00E33A7B"/>
    <w:rsid w:val="00E33E24"/>
    <w:rsid w:val="00E343FC"/>
    <w:rsid w:val="00E34784"/>
    <w:rsid w:val="00E34DDA"/>
    <w:rsid w:val="00E3590A"/>
    <w:rsid w:val="00E363AD"/>
    <w:rsid w:val="00E36C4F"/>
    <w:rsid w:val="00E370FF"/>
    <w:rsid w:val="00E40408"/>
    <w:rsid w:val="00E42B17"/>
    <w:rsid w:val="00E43058"/>
    <w:rsid w:val="00E432CA"/>
    <w:rsid w:val="00E43313"/>
    <w:rsid w:val="00E43DA7"/>
    <w:rsid w:val="00E448CD"/>
    <w:rsid w:val="00E44D3A"/>
    <w:rsid w:val="00E46EC6"/>
    <w:rsid w:val="00E46F6D"/>
    <w:rsid w:val="00E4797A"/>
    <w:rsid w:val="00E47A77"/>
    <w:rsid w:val="00E47B8A"/>
    <w:rsid w:val="00E50BE3"/>
    <w:rsid w:val="00E50D1E"/>
    <w:rsid w:val="00E50D51"/>
    <w:rsid w:val="00E522D1"/>
    <w:rsid w:val="00E52C4F"/>
    <w:rsid w:val="00E52F1D"/>
    <w:rsid w:val="00E53BF9"/>
    <w:rsid w:val="00E54292"/>
    <w:rsid w:val="00E5486E"/>
    <w:rsid w:val="00E553DF"/>
    <w:rsid w:val="00E55A53"/>
    <w:rsid w:val="00E55B0E"/>
    <w:rsid w:val="00E569EE"/>
    <w:rsid w:val="00E56AB7"/>
    <w:rsid w:val="00E5750D"/>
    <w:rsid w:val="00E57648"/>
    <w:rsid w:val="00E57BA6"/>
    <w:rsid w:val="00E57DAC"/>
    <w:rsid w:val="00E60629"/>
    <w:rsid w:val="00E60D9C"/>
    <w:rsid w:val="00E6113E"/>
    <w:rsid w:val="00E619CB"/>
    <w:rsid w:val="00E620F8"/>
    <w:rsid w:val="00E62479"/>
    <w:rsid w:val="00E6374F"/>
    <w:rsid w:val="00E63F85"/>
    <w:rsid w:val="00E64226"/>
    <w:rsid w:val="00E648FA"/>
    <w:rsid w:val="00E65BF6"/>
    <w:rsid w:val="00E65FA5"/>
    <w:rsid w:val="00E6630C"/>
    <w:rsid w:val="00E66C93"/>
    <w:rsid w:val="00E67628"/>
    <w:rsid w:val="00E67803"/>
    <w:rsid w:val="00E7112C"/>
    <w:rsid w:val="00E71861"/>
    <w:rsid w:val="00E71914"/>
    <w:rsid w:val="00E72620"/>
    <w:rsid w:val="00E73197"/>
    <w:rsid w:val="00E73F45"/>
    <w:rsid w:val="00E74D31"/>
    <w:rsid w:val="00E74DC7"/>
    <w:rsid w:val="00E7560C"/>
    <w:rsid w:val="00E75632"/>
    <w:rsid w:val="00E758B0"/>
    <w:rsid w:val="00E759C5"/>
    <w:rsid w:val="00E75A6F"/>
    <w:rsid w:val="00E76039"/>
    <w:rsid w:val="00E7635F"/>
    <w:rsid w:val="00E76581"/>
    <w:rsid w:val="00E80735"/>
    <w:rsid w:val="00E80B72"/>
    <w:rsid w:val="00E81248"/>
    <w:rsid w:val="00E82D4B"/>
    <w:rsid w:val="00E83175"/>
    <w:rsid w:val="00E83C88"/>
    <w:rsid w:val="00E83E5C"/>
    <w:rsid w:val="00E8417F"/>
    <w:rsid w:val="00E8424C"/>
    <w:rsid w:val="00E861B1"/>
    <w:rsid w:val="00E86428"/>
    <w:rsid w:val="00E865C0"/>
    <w:rsid w:val="00E87699"/>
    <w:rsid w:val="00E90651"/>
    <w:rsid w:val="00E90D04"/>
    <w:rsid w:val="00E90F1F"/>
    <w:rsid w:val="00E91D93"/>
    <w:rsid w:val="00E923EE"/>
    <w:rsid w:val="00E924E4"/>
    <w:rsid w:val="00E93F82"/>
    <w:rsid w:val="00E93FE5"/>
    <w:rsid w:val="00E94208"/>
    <w:rsid w:val="00E947C6"/>
    <w:rsid w:val="00E94D0D"/>
    <w:rsid w:val="00E965B6"/>
    <w:rsid w:val="00E97D11"/>
    <w:rsid w:val="00EA2ADD"/>
    <w:rsid w:val="00EA4674"/>
    <w:rsid w:val="00EA5337"/>
    <w:rsid w:val="00EA69A0"/>
    <w:rsid w:val="00EA7039"/>
    <w:rsid w:val="00EB0AE6"/>
    <w:rsid w:val="00EB15A2"/>
    <w:rsid w:val="00EB16AA"/>
    <w:rsid w:val="00EB288E"/>
    <w:rsid w:val="00EB2A68"/>
    <w:rsid w:val="00EB2EB1"/>
    <w:rsid w:val="00EB2F64"/>
    <w:rsid w:val="00EB32AB"/>
    <w:rsid w:val="00EB3BC8"/>
    <w:rsid w:val="00EB3DA0"/>
    <w:rsid w:val="00EB5692"/>
    <w:rsid w:val="00EB5A8C"/>
    <w:rsid w:val="00EB5E7E"/>
    <w:rsid w:val="00EB68C5"/>
    <w:rsid w:val="00EB6CDF"/>
    <w:rsid w:val="00EC0664"/>
    <w:rsid w:val="00EC075D"/>
    <w:rsid w:val="00EC0C1A"/>
    <w:rsid w:val="00EC0D98"/>
    <w:rsid w:val="00EC115E"/>
    <w:rsid w:val="00EC3DF8"/>
    <w:rsid w:val="00EC41A7"/>
    <w:rsid w:val="00EC4637"/>
    <w:rsid w:val="00EC56C3"/>
    <w:rsid w:val="00EC5871"/>
    <w:rsid w:val="00EC59C5"/>
    <w:rsid w:val="00EC68A2"/>
    <w:rsid w:val="00EC6F97"/>
    <w:rsid w:val="00ED1354"/>
    <w:rsid w:val="00ED18F0"/>
    <w:rsid w:val="00ED1CC6"/>
    <w:rsid w:val="00ED2D46"/>
    <w:rsid w:val="00ED3561"/>
    <w:rsid w:val="00ED37C3"/>
    <w:rsid w:val="00ED3959"/>
    <w:rsid w:val="00ED397B"/>
    <w:rsid w:val="00ED3FE3"/>
    <w:rsid w:val="00ED492F"/>
    <w:rsid w:val="00ED5244"/>
    <w:rsid w:val="00ED7097"/>
    <w:rsid w:val="00ED70CD"/>
    <w:rsid w:val="00ED7D2F"/>
    <w:rsid w:val="00EE0205"/>
    <w:rsid w:val="00EE09A8"/>
    <w:rsid w:val="00EE0C4F"/>
    <w:rsid w:val="00EE0CBF"/>
    <w:rsid w:val="00EE10B5"/>
    <w:rsid w:val="00EE17AF"/>
    <w:rsid w:val="00EE2D52"/>
    <w:rsid w:val="00EE30CA"/>
    <w:rsid w:val="00EE395E"/>
    <w:rsid w:val="00EE3E79"/>
    <w:rsid w:val="00EE456E"/>
    <w:rsid w:val="00EE45DC"/>
    <w:rsid w:val="00EE569D"/>
    <w:rsid w:val="00EE63BE"/>
    <w:rsid w:val="00EE640F"/>
    <w:rsid w:val="00EE760F"/>
    <w:rsid w:val="00EE7628"/>
    <w:rsid w:val="00EF0084"/>
    <w:rsid w:val="00EF00E8"/>
    <w:rsid w:val="00EF017C"/>
    <w:rsid w:val="00EF1632"/>
    <w:rsid w:val="00EF163B"/>
    <w:rsid w:val="00EF27A3"/>
    <w:rsid w:val="00EF2B37"/>
    <w:rsid w:val="00EF2E3A"/>
    <w:rsid w:val="00EF3626"/>
    <w:rsid w:val="00EF3BBF"/>
    <w:rsid w:val="00EF4A30"/>
    <w:rsid w:val="00EF4DB9"/>
    <w:rsid w:val="00EF5A9D"/>
    <w:rsid w:val="00EF6216"/>
    <w:rsid w:val="00EF7B5F"/>
    <w:rsid w:val="00F005A2"/>
    <w:rsid w:val="00F00E56"/>
    <w:rsid w:val="00F013BD"/>
    <w:rsid w:val="00F0242E"/>
    <w:rsid w:val="00F02940"/>
    <w:rsid w:val="00F039B8"/>
    <w:rsid w:val="00F03EC5"/>
    <w:rsid w:val="00F040FB"/>
    <w:rsid w:val="00F047E2"/>
    <w:rsid w:val="00F04906"/>
    <w:rsid w:val="00F05159"/>
    <w:rsid w:val="00F05518"/>
    <w:rsid w:val="00F0578C"/>
    <w:rsid w:val="00F058A8"/>
    <w:rsid w:val="00F05BA3"/>
    <w:rsid w:val="00F06C45"/>
    <w:rsid w:val="00F06F43"/>
    <w:rsid w:val="00F078DC"/>
    <w:rsid w:val="00F11491"/>
    <w:rsid w:val="00F1167D"/>
    <w:rsid w:val="00F11D18"/>
    <w:rsid w:val="00F12700"/>
    <w:rsid w:val="00F12C6F"/>
    <w:rsid w:val="00F12E88"/>
    <w:rsid w:val="00F13A06"/>
    <w:rsid w:val="00F13BE7"/>
    <w:rsid w:val="00F13E86"/>
    <w:rsid w:val="00F14026"/>
    <w:rsid w:val="00F143A6"/>
    <w:rsid w:val="00F1444B"/>
    <w:rsid w:val="00F144FD"/>
    <w:rsid w:val="00F14833"/>
    <w:rsid w:val="00F15E49"/>
    <w:rsid w:val="00F15F3D"/>
    <w:rsid w:val="00F17016"/>
    <w:rsid w:val="00F17B00"/>
    <w:rsid w:val="00F17C63"/>
    <w:rsid w:val="00F20879"/>
    <w:rsid w:val="00F20D5D"/>
    <w:rsid w:val="00F22486"/>
    <w:rsid w:val="00F22B6B"/>
    <w:rsid w:val="00F240EB"/>
    <w:rsid w:val="00F2437E"/>
    <w:rsid w:val="00F24832"/>
    <w:rsid w:val="00F2484D"/>
    <w:rsid w:val="00F24B0B"/>
    <w:rsid w:val="00F24B74"/>
    <w:rsid w:val="00F24EF2"/>
    <w:rsid w:val="00F256D3"/>
    <w:rsid w:val="00F25F47"/>
    <w:rsid w:val="00F26959"/>
    <w:rsid w:val="00F26CA8"/>
    <w:rsid w:val="00F26CEA"/>
    <w:rsid w:val="00F26ECC"/>
    <w:rsid w:val="00F27A15"/>
    <w:rsid w:val="00F27AB0"/>
    <w:rsid w:val="00F32522"/>
    <w:rsid w:val="00F32DA4"/>
    <w:rsid w:val="00F33861"/>
    <w:rsid w:val="00F33BF8"/>
    <w:rsid w:val="00F34012"/>
    <w:rsid w:val="00F341E2"/>
    <w:rsid w:val="00F34533"/>
    <w:rsid w:val="00F34710"/>
    <w:rsid w:val="00F348D2"/>
    <w:rsid w:val="00F34FA3"/>
    <w:rsid w:val="00F350F6"/>
    <w:rsid w:val="00F3538D"/>
    <w:rsid w:val="00F35940"/>
    <w:rsid w:val="00F35A36"/>
    <w:rsid w:val="00F3666C"/>
    <w:rsid w:val="00F366AA"/>
    <w:rsid w:val="00F3720E"/>
    <w:rsid w:val="00F375CA"/>
    <w:rsid w:val="00F3766C"/>
    <w:rsid w:val="00F379B0"/>
    <w:rsid w:val="00F403E7"/>
    <w:rsid w:val="00F4060A"/>
    <w:rsid w:val="00F41A46"/>
    <w:rsid w:val="00F42931"/>
    <w:rsid w:val="00F42C72"/>
    <w:rsid w:val="00F43E09"/>
    <w:rsid w:val="00F44367"/>
    <w:rsid w:val="00F44739"/>
    <w:rsid w:val="00F44C7B"/>
    <w:rsid w:val="00F45751"/>
    <w:rsid w:val="00F45D70"/>
    <w:rsid w:val="00F46AAD"/>
    <w:rsid w:val="00F4797C"/>
    <w:rsid w:val="00F508F8"/>
    <w:rsid w:val="00F510F8"/>
    <w:rsid w:val="00F51D41"/>
    <w:rsid w:val="00F51F8A"/>
    <w:rsid w:val="00F52196"/>
    <w:rsid w:val="00F52BC5"/>
    <w:rsid w:val="00F53552"/>
    <w:rsid w:val="00F554E1"/>
    <w:rsid w:val="00F56E87"/>
    <w:rsid w:val="00F5747E"/>
    <w:rsid w:val="00F60369"/>
    <w:rsid w:val="00F60479"/>
    <w:rsid w:val="00F60B9F"/>
    <w:rsid w:val="00F60FA5"/>
    <w:rsid w:val="00F6164D"/>
    <w:rsid w:val="00F61B13"/>
    <w:rsid w:val="00F6200F"/>
    <w:rsid w:val="00F62625"/>
    <w:rsid w:val="00F650A2"/>
    <w:rsid w:val="00F65607"/>
    <w:rsid w:val="00F6564D"/>
    <w:rsid w:val="00F66194"/>
    <w:rsid w:val="00F66B69"/>
    <w:rsid w:val="00F66FF9"/>
    <w:rsid w:val="00F6754A"/>
    <w:rsid w:val="00F677A9"/>
    <w:rsid w:val="00F67A11"/>
    <w:rsid w:val="00F70122"/>
    <w:rsid w:val="00F703AD"/>
    <w:rsid w:val="00F704AC"/>
    <w:rsid w:val="00F70E51"/>
    <w:rsid w:val="00F71820"/>
    <w:rsid w:val="00F736D2"/>
    <w:rsid w:val="00F73EA7"/>
    <w:rsid w:val="00F740BA"/>
    <w:rsid w:val="00F74BF9"/>
    <w:rsid w:val="00F7504B"/>
    <w:rsid w:val="00F765DD"/>
    <w:rsid w:val="00F770E0"/>
    <w:rsid w:val="00F77199"/>
    <w:rsid w:val="00F779F5"/>
    <w:rsid w:val="00F8037F"/>
    <w:rsid w:val="00F8055B"/>
    <w:rsid w:val="00F80724"/>
    <w:rsid w:val="00F81828"/>
    <w:rsid w:val="00F81E5B"/>
    <w:rsid w:val="00F822D3"/>
    <w:rsid w:val="00F82414"/>
    <w:rsid w:val="00F833CF"/>
    <w:rsid w:val="00F83809"/>
    <w:rsid w:val="00F8403B"/>
    <w:rsid w:val="00F84057"/>
    <w:rsid w:val="00F84989"/>
    <w:rsid w:val="00F84B91"/>
    <w:rsid w:val="00F84CF5"/>
    <w:rsid w:val="00F8591F"/>
    <w:rsid w:val="00F8604E"/>
    <w:rsid w:val="00F860C5"/>
    <w:rsid w:val="00F8648D"/>
    <w:rsid w:val="00F87602"/>
    <w:rsid w:val="00F90C23"/>
    <w:rsid w:val="00F90CC9"/>
    <w:rsid w:val="00F91F10"/>
    <w:rsid w:val="00F92D35"/>
    <w:rsid w:val="00F93664"/>
    <w:rsid w:val="00F9390A"/>
    <w:rsid w:val="00F95D2B"/>
    <w:rsid w:val="00F9625B"/>
    <w:rsid w:val="00F962F6"/>
    <w:rsid w:val="00F96661"/>
    <w:rsid w:val="00F97C2A"/>
    <w:rsid w:val="00F97D97"/>
    <w:rsid w:val="00FA0284"/>
    <w:rsid w:val="00FA08A7"/>
    <w:rsid w:val="00FA1830"/>
    <w:rsid w:val="00FA1F03"/>
    <w:rsid w:val="00FA2451"/>
    <w:rsid w:val="00FA278D"/>
    <w:rsid w:val="00FA2B45"/>
    <w:rsid w:val="00FA420B"/>
    <w:rsid w:val="00FA4777"/>
    <w:rsid w:val="00FA5105"/>
    <w:rsid w:val="00FA62D2"/>
    <w:rsid w:val="00FA63CD"/>
    <w:rsid w:val="00FA7863"/>
    <w:rsid w:val="00FA7C23"/>
    <w:rsid w:val="00FB1CF8"/>
    <w:rsid w:val="00FB1D82"/>
    <w:rsid w:val="00FB1F85"/>
    <w:rsid w:val="00FB23AA"/>
    <w:rsid w:val="00FB2A66"/>
    <w:rsid w:val="00FB302C"/>
    <w:rsid w:val="00FB361E"/>
    <w:rsid w:val="00FB3C08"/>
    <w:rsid w:val="00FB40AB"/>
    <w:rsid w:val="00FB4478"/>
    <w:rsid w:val="00FB538C"/>
    <w:rsid w:val="00FB5D04"/>
    <w:rsid w:val="00FB5EC7"/>
    <w:rsid w:val="00FB5F63"/>
    <w:rsid w:val="00FB6085"/>
    <w:rsid w:val="00FB708B"/>
    <w:rsid w:val="00FB7137"/>
    <w:rsid w:val="00FB7267"/>
    <w:rsid w:val="00FB78BB"/>
    <w:rsid w:val="00FB7B2D"/>
    <w:rsid w:val="00FB7FD6"/>
    <w:rsid w:val="00FC0D5C"/>
    <w:rsid w:val="00FC0F34"/>
    <w:rsid w:val="00FC1635"/>
    <w:rsid w:val="00FC1E16"/>
    <w:rsid w:val="00FC2AB7"/>
    <w:rsid w:val="00FC3D7C"/>
    <w:rsid w:val="00FC3EFC"/>
    <w:rsid w:val="00FC3F88"/>
    <w:rsid w:val="00FC58AF"/>
    <w:rsid w:val="00FC67F4"/>
    <w:rsid w:val="00FC75B8"/>
    <w:rsid w:val="00FC7A80"/>
    <w:rsid w:val="00FD03ED"/>
    <w:rsid w:val="00FD13FC"/>
    <w:rsid w:val="00FD1E13"/>
    <w:rsid w:val="00FD2ED5"/>
    <w:rsid w:val="00FD3462"/>
    <w:rsid w:val="00FD3FA5"/>
    <w:rsid w:val="00FD4210"/>
    <w:rsid w:val="00FD4EC1"/>
    <w:rsid w:val="00FD5651"/>
    <w:rsid w:val="00FD5F4D"/>
    <w:rsid w:val="00FD615A"/>
    <w:rsid w:val="00FD72E2"/>
    <w:rsid w:val="00FD7C0D"/>
    <w:rsid w:val="00FD7EB1"/>
    <w:rsid w:val="00FE0257"/>
    <w:rsid w:val="00FE0934"/>
    <w:rsid w:val="00FE0D73"/>
    <w:rsid w:val="00FE1780"/>
    <w:rsid w:val="00FE2047"/>
    <w:rsid w:val="00FE2160"/>
    <w:rsid w:val="00FE2AF0"/>
    <w:rsid w:val="00FE2E1D"/>
    <w:rsid w:val="00FE2E1F"/>
    <w:rsid w:val="00FE35EA"/>
    <w:rsid w:val="00FE3B20"/>
    <w:rsid w:val="00FE41C9"/>
    <w:rsid w:val="00FE4420"/>
    <w:rsid w:val="00FE4550"/>
    <w:rsid w:val="00FE47E1"/>
    <w:rsid w:val="00FE547F"/>
    <w:rsid w:val="00FE5506"/>
    <w:rsid w:val="00FE5FA9"/>
    <w:rsid w:val="00FE61B4"/>
    <w:rsid w:val="00FE7947"/>
    <w:rsid w:val="00FE7F93"/>
    <w:rsid w:val="00FF1148"/>
    <w:rsid w:val="00FF11A2"/>
    <w:rsid w:val="00FF19B1"/>
    <w:rsid w:val="00FF2D53"/>
    <w:rsid w:val="00FF35C2"/>
    <w:rsid w:val="00FF46F9"/>
    <w:rsid w:val="00FF4954"/>
    <w:rsid w:val="00FF4A34"/>
    <w:rsid w:val="00FF4A94"/>
    <w:rsid w:val="00FF5317"/>
    <w:rsid w:val="00FF5E05"/>
    <w:rsid w:val="00FF77A7"/>
    <w:rsid w:val="00FF7D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81"/>
    <o:shapelayout v:ext="edit">
      <o:idmap v:ext="edit" data="1"/>
    </o:shapelayout>
  </w:shapeDefaults>
  <w:decimalSymbol w:val="."/>
  <w:listSeparator w:val=","/>
  <w14:docId w14:val="7DCF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10713"/>
    <w:pPr>
      <w:spacing w:line="260" w:lineRule="atLeast"/>
    </w:pPr>
    <w:rPr>
      <w:sz w:val="22"/>
    </w:rPr>
  </w:style>
  <w:style w:type="paragraph" w:styleId="Heading1">
    <w:name w:val="heading 1"/>
    <w:basedOn w:val="Normal"/>
    <w:next w:val="Normal"/>
    <w:link w:val="Heading1Char"/>
    <w:uiPriority w:val="9"/>
    <w:qFormat/>
    <w:rsid w:val="00680D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0D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0D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0D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0D9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80D9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80D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0D9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80D9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10713"/>
  </w:style>
  <w:style w:type="paragraph" w:customStyle="1" w:styleId="OPCParaBase">
    <w:name w:val="OPCParaBase"/>
    <w:qFormat/>
    <w:rsid w:val="00D10713"/>
    <w:pPr>
      <w:spacing w:line="260" w:lineRule="atLeast"/>
    </w:pPr>
    <w:rPr>
      <w:rFonts w:eastAsia="Times New Roman" w:cs="Times New Roman"/>
      <w:sz w:val="22"/>
      <w:lang w:eastAsia="en-AU"/>
    </w:rPr>
  </w:style>
  <w:style w:type="paragraph" w:customStyle="1" w:styleId="ShortT">
    <w:name w:val="ShortT"/>
    <w:basedOn w:val="OPCParaBase"/>
    <w:next w:val="Normal"/>
    <w:qFormat/>
    <w:rsid w:val="00D10713"/>
    <w:pPr>
      <w:spacing w:line="240" w:lineRule="auto"/>
    </w:pPr>
    <w:rPr>
      <w:b/>
      <w:sz w:val="40"/>
    </w:rPr>
  </w:style>
  <w:style w:type="paragraph" w:customStyle="1" w:styleId="ActHead1">
    <w:name w:val="ActHead 1"/>
    <w:aliases w:val="c"/>
    <w:basedOn w:val="OPCParaBase"/>
    <w:next w:val="Normal"/>
    <w:qFormat/>
    <w:rsid w:val="00D107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107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107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107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107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107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107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107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1071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10713"/>
  </w:style>
  <w:style w:type="paragraph" w:customStyle="1" w:styleId="Blocks">
    <w:name w:val="Blocks"/>
    <w:aliases w:val="bb"/>
    <w:basedOn w:val="OPCParaBase"/>
    <w:qFormat/>
    <w:rsid w:val="00D10713"/>
    <w:pPr>
      <w:spacing w:line="240" w:lineRule="auto"/>
    </w:pPr>
    <w:rPr>
      <w:sz w:val="24"/>
    </w:rPr>
  </w:style>
  <w:style w:type="paragraph" w:customStyle="1" w:styleId="BoxText">
    <w:name w:val="BoxText"/>
    <w:aliases w:val="bt"/>
    <w:basedOn w:val="OPCParaBase"/>
    <w:qFormat/>
    <w:rsid w:val="00D107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10713"/>
    <w:rPr>
      <w:b/>
    </w:rPr>
  </w:style>
  <w:style w:type="paragraph" w:customStyle="1" w:styleId="BoxHeadItalic">
    <w:name w:val="BoxHeadItalic"/>
    <w:aliases w:val="bhi"/>
    <w:basedOn w:val="BoxText"/>
    <w:next w:val="BoxStep"/>
    <w:qFormat/>
    <w:rsid w:val="00D10713"/>
    <w:rPr>
      <w:i/>
    </w:rPr>
  </w:style>
  <w:style w:type="paragraph" w:customStyle="1" w:styleId="BoxList">
    <w:name w:val="BoxList"/>
    <w:aliases w:val="bl"/>
    <w:basedOn w:val="BoxText"/>
    <w:qFormat/>
    <w:rsid w:val="00D10713"/>
    <w:pPr>
      <w:ind w:left="1559" w:hanging="425"/>
    </w:pPr>
  </w:style>
  <w:style w:type="paragraph" w:customStyle="1" w:styleId="BoxNote">
    <w:name w:val="BoxNote"/>
    <w:aliases w:val="bn"/>
    <w:basedOn w:val="BoxText"/>
    <w:qFormat/>
    <w:rsid w:val="00D10713"/>
    <w:pPr>
      <w:tabs>
        <w:tab w:val="left" w:pos="1985"/>
      </w:tabs>
      <w:spacing w:before="122" w:line="198" w:lineRule="exact"/>
      <w:ind w:left="2948" w:hanging="1814"/>
    </w:pPr>
    <w:rPr>
      <w:sz w:val="18"/>
    </w:rPr>
  </w:style>
  <w:style w:type="paragraph" w:customStyle="1" w:styleId="BoxPara">
    <w:name w:val="BoxPara"/>
    <w:aliases w:val="bp"/>
    <w:basedOn w:val="BoxText"/>
    <w:qFormat/>
    <w:rsid w:val="00D10713"/>
    <w:pPr>
      <w:tabs>
        <w:tab w:val="right" w:pos="2268"/>
      </w:tabs>
      <w:ind w:left="2552" w:hanging="1418"/>
    </w:pPr>
  </w:style>
  <w:style w:type="paragraph" w:customStyle="1" w:styleId="BoxStep">
    <w:name w:val="BoxStep"/>
    <w:aliases w:val="bs"/>
    <w:basedOn w:val="BoxText"/>
    <w:qFormat/>
    <w:rsid w:val="00D10713"/>
    <w:pPr>
      <w:ind w:left="1985" w:hanging="851"/>
    </w:pPr>
  </w:style>
  <w:style w:type="character" w:customStyle="1" w:styleId="CharAmPartNo">
    <w:name w:val="CharAmPartNo"/>
    <w:basedOn w:val="OPCCharBase"/>
    <w:qFormat/>
    <w:rsid w:val="00D10713"/>
  </w:style>
  <w:style w:type="character" w:customStyle="1" w:styleId="CharAmPartText">
    <w:name w:val="CharAmPartText"/>
    <w:basedOn w:val="OPCCharBase"/>
    <w:qFormat/>
    <w:rsid w:val="00D10713"/>
  </w:style>
  <w:style w:type="character" w:customStyle="1" w:styleId="CharAmSchNo">
    <w:name w:val="CharAmSchNo"/>
    <w:basedOn w:val="OPCCharBase"/>
    <w:qFormat/>
    <w:rsid w:val="00D10713"/>
  </w:style>
  <w:style w:type="character" w:customStyle="1" w:styleId="CharAmSchText">
    <w:name w:val="CharAmSchText"/>
    <w:basedOn w:val="OPCCharBase"/>
    <w:qFormat/>
    <w:rsid w:val="00D10713"/>
  </w:style>
  <w:style w:type="character" w:customStyle="1" w:styleId="CharBoldItalic">
    <w:name w:val="CharBoldItalic"/>
    <w:basedOn w:val="OPCCharBase"/>
    <w:uiPriority w:val="1"/>
    <w:qFormat/>
    <w:rsid w:val="00D10713"/>
    <w:rPr>
      <w:b/>
      <w:i/>
    </w:rPr>
  </w:style>
  <w:style w:type="character" w:customStyle="1" w:styleId="CharChapNo">
    <w:name w:val="CharChapNo"/>
    <w:basedOn w:val="OPCCharBase"/>
    <w:uiPriority w:val="1"/>
    <w:qFormat/>
    <w:rsid w:val="00D10713"/>
  </w:style>
  <w:style w:type="character" w:customStyle="1" w:styleId="CharChapText">
    <w:name w:val="CharChapText"/>
    <w:basedOn w:val="OPCCharBase"/>
    <w:uiPriority w:val="1"/>
    <w:qFormat/>
    <w:rsid w:val="00D10713"/>
  </w:style>
  <w:style w:type="character" w:customStyle="1" w:styleId="CharDivNo">
    <w:name w:val="CharDivNo"/>
    <w:basedOn w:val="OPCCharBase"/>
    <w:uiPriority w:val="1"/>
    <w:qFormat/>
    <w:rsid w:val="00D10713"/>
  </w:style>
  <w:style w:type="character" w:customStyle="1" w:styleId="CharDivText">
    <w:name w:val="CharDivText"/>
    <w:basedOn w:val="OPCCharBase"/>
    <w:uiPriority w:val="1"/>
    <w:qFormat/>
    <w:rsid w:val="00D10713"/>
  </w:style>
  <w:style w:type="character" w:customStyle="1" w:styleId="CharItalic">
    <w:name w:val="CharItalic"/>
    <w:basedOn w:val="OPCCharBase"/>
    <w:uiPriority w:val="1"/>
    <w:qFormat/>
    <w:rsid w:val="00D10713"/>
    <w:rPr>
      <w:i/>
    </w:rPr>
  </w:style>
  <w:style w:type="character" w:customStyle="1" w:styleId="CharPartNo">
    <w:name w:val="CharPartNo"/>
    <w:basedOn w:val="OPCCharBase"/>
    <w:uiPriority w:val="1"/>
    <w:qFormat/>
    <w:rsid w:val="00D10713"/>
  </w:style>
  <w:style w:type="character" w:customStyle="1" w:styleId="CharPartText">
    <w:name w:val="CharPartText"/>
    <w:basedOn w:val="OPCCharBase"/>
    <w:uiPriority w:val="1"/>
    <w:qFormat/>
    <w:rsid w:val="00D10713"/>
  </w:style>
  <w:style w:type="character" w:customStyle="1" w:styleId="CharSectno">
    <w:name w:val="CharSectno"/>
    <w:basedOn w:val="OPCCharBase"/>
    <w:qFormat/>
    <w:rsid w:val="00D10713"/>
  </w:style>
  <w:style w:type="character" w:customStyle="1" w:styleId="CharSubdNo">
    <w:name w:val="CharSubdNo"/>
    <w:basedOn w:val="OPCCharBase"/>
    <w:uiPriority w:val="1"/>
    <w:qFormat/>
    <w:rsid w:val="00D10713"/>
  </w:style>
  <w:style w:type="character" w:customStyle="1" w:styleId="CharSubdText">
    <w:name w:val="CharSubdText"/>
    <w:basedOn w:val="OPCCharBase"/>
    <w:uiPriority w:val="1"/>
    <w:qFormat/>
    <w:rsid w:val="00D10713"/>
  </w:style>
  <w:style w:type="paragraph" w:customStyle="1" w:styleId="CTA--">
    <w:name w:val="CTA --"/>
    <w:basedOn w:val="OPCParaBase"/>
    <w:next w:val="Normal"/>
    <w:rsid w:val="00D10713"/>
    <w:pPr>
      <w:spacing w:before="60" w:line="240" w:lineRule="atLeast"/>
      <w:ind w:left="142" w:hanging="142"/>
    </w:pPr>
    <w:rPr>
      <w:sz w:val="20"/>
    </w:rPr>
  </w:style>
  <w:style w:type="paragraph" w:customStyle="1" w:styleId="CTA-">
    <w:name w:val="CTA -"/>
    <w:basedOn w:val="OPCParaBase"/>
    <w:rsid w:val="00D10713"/>
    <w:pPr>
      <w:spacing w:before="60" w:line="240" w:lineRule="atLeast"/>
      <w:ind w:left="85" w:hanging="85"/>
    </w:pPr>
    <w:rPr>
      <w:sz w:val="20"/>
    </w:rPr>
  </w:style>
  <w:style w:type="paragraph" w:customStyle="1" w:styleId="CTA---">
    <w:name w:val="CTA ---"/>
    <w:basedOn w:val="OPCParaBase"/>
    <w:next w:val="Normal"/>
    <w:rsid w:val="00D10713"/>
    <w:pPr>
      <w:spacing w:before="60" w:line="240" w:lineRule="atLeast"/>
      <w:ind w:left="198" w:hanging="198"/>
    </w:pPr>
    <w:rPr>
      <w:sz w:val="20"/>
    </w:rPr>
  </w:style>
  <w:style w:type="paragraph" w:customStyle="1" w:styleId="CTA----">
    <w:name w:val="CTA ----"/>
    <w:basedOn w:val="OPCParaBase"/>
    <w:next w:val="Normal"/>
    <w:rsid w:val="00D10713"/>
    <w:pPr>
      <w:spacing w:before="60" w:line="240" w:lineRule="atLeast"/>
      <w:ind w:left="255" w:hanging="255"/>
    </w:pPr>
    <w:rPr>
      <w:sz w:val="20"/>
    </w:rPr>
  </w:style>
  <w:style w:type="paragraph" w:customStyle="1" w:styleId="CTA1a">
    <w:name w:val="CTA 1(a)"/>
    <w:basedOn w:val="OPCParaBase"/>
    <w:rsid w:val="00D10713"/>
    <w:pPr>
      <w:tabs>
        <w:tab w:val="right" w:pos="414"/>
      </w:tabs>
      <w:spacing w:before="40" w:line="240" w:lineRule="atLeast"/>
      <w:ind w:left="675" w:hanging="675"/>
    </w:pPr>
    <w:rPr>
      <w:sz w:val="20"/>
    </w:rPr>
  </w:style>
  <w:style w:type="paragraph" w:customStyle="1" w:styleId="CTA1ai">
    <w:name w:val="CTA 1(a)(i)"/>
    <w:basedOn w:val="OPCParaBase"/>
    <w:rsid w:val="00D10713"/>
    <w:pPr>
      <w:tabs>
        <w:tab w:val="right" w:pos="1004"/>
      </w:tabs>
      <w:spacing w:before="40" w:line="240" w:lineRule="atLeast"/>
      <w:ind w:left="1253" w:hanging="1253"/>
    </w:pPr>
    <w:rPr>
      <w:sz w:val="20"/>
    </w:rPr>
  </w:style>
  <w:style w:type="paragraph" w:customStyle="1" w:styleId="CTA2a">
    <w:name w:val="CTA 2(a)"/>
    <w:basedOn w:val="OPCParaBase"/>
    <w:rsid w:val="00D10713"/>
    <w:pPr>
      <w:tabs>
        <w:tab w:val="right" w:pos="482"/>
      </w:tabs>
      <w:spacing w:before="40" w:line="240" w:lineRule="atLeast"/>
      <w:ind w:left="748" w:hanging="748"/>
    </w:pPr>
    <w:rPr>
      <w:sz w:val="20"/>
    </w:rPr>
  </w:style>
  <w:style w:type="paragraph" w:customStyle="1" w:styleId="CTA2ai">
    <w:name w:val="CTA 2(a)(i)"/>
    <w:basedOn w:val="OPCParaBase"/>
    <w:rsid w:val="00D10713"/>
    <w:pPr>
      <w:tabs>
        <w:tab w:val="right" w:pos="1089"/>
      </w:tabs>
      <w:spacing w:before="40" w:line="240" w:lineRule="atLeast"/>
      <w:ind w:left="1327" w:hanging="1327"/>
    </w:pPr>
    <w:rPr>
      <w:sz w:val="20"/>
    </w:rPr>
  </w:style>
  <w:style w:type="paragraph" w:customStyle="1" w:styleId="CTA3a">
    <w:name w:val="CTA 3(a)"/>
    <w:basedOn w:val="OPCParaBase"/>
    <w:rsid w:val="00D10713"/>
    <w:pPr>
      <w:tabs>
        <w:tab w:val="right" w:pos="556"/>
      </w:tabs>
      <w:spacing w:before="40" w:line="240" w:lineRule="atLeast"/>
      <w:ind w:left="805" w:hanging="805"/>
    </w:pPr>
    <w:rPr>
      <w:sz w:val="20"/>
    </w:rPr>
  </w:style>
  <w:style w:type="paragraph" w:customStyle="1" w:styleId="CTA3ai">
    <w:name w:val="CTA 3(a)(i)"/>
    <w:basedOn w:val="OPCParaBase"/>
    <w:rsid w:val="00D10713"/>
    <w:pPr>
      <w:tabs>
        <w:tab w:val="right" w:pos="1140"/>
      </w:tabs>
      <w:spacing w:before="40" w:line="240" w:lineRule="atLeast"/>
      <w:ind w:left="1361" w:hanging="1361"/>
    </w:pPr>
    <w:rPr>
      <w:sz w:val="20"/>
    </w:rPr>
  </w:style>
  <w:style w:type="paragraph" w:customStyle="1" w:styleId="CTA4a">
    <w:name w:val="CTA 4(a)"/>
    <w:basedOn w:val="OPCParaBase"/>
    <w:rsid w:val="00D10713"/>
    <w:pPr>
      <w:tabs>
        <w:tab w:val="right" w:pos="624"/>
      </w:tabs>
      <w:spacing w:before="40" w:line="240" w:lineRule="atLeast"/>
      <w:ind w:left="873" w:hanging="873"/>
    </w:pPr>
    <w:rPr>
      <w:sz w:val="20"/>
    </w:rPr>
  </w:style>
  <w:style w:type="paragraph" w:customStyle="1" w:styleId="CTA4ai">
    <w:name w:val="CTA 4(a)(i)"/>
    <w:basedOn w:val="OPCParaBase"/>
    <w:rsid w:val="00D10713"/>
    <w:pPr>
      <w:tabs>
        <w:tab w:val="right" w:pos="1213"/>
      </w:tabs>
      <w:spacing w:before="40" w:line="240" w:lineRule="atLeast"/>
      <w:ind w:left="1452" w:hanging="1452"/>
    </w:pPr>
    <w:rPr>
      <w:sz w:val="20"/>
    </w:rPr>
  </w:style>
  <w:style w:type="paragraph" w:customStyle="1" w:styleId="CTACAPS">
    <w:name w:val="CTA CAPS"/>
    <w:basedOn w:val="OPCParaBase"/>
    <w:rsid w:val="00D10713"/>
    <w:pPr>
      <w:spacing w:before="60" w:line="240" w:lineRule="atLeast"/>
    </w:pPr>
    <w:rPr>
      <w:sz w:val="20"/>
    </w:rPr>
  </w:style>
  <w:style w:type="paragraph" w:customStyle="1" w:styleId="CTAright">
    <w:name w:val="CTA right"/>
    <w:basedOn w:val="OPCParaBase"/>
    <w:rsid w:val="00D10713"/>
    <w:pPr>
      <w:spacing w:before="60" w:line="240" w:lineRule="auto"/>
      <w:jc w:val="right"/>
    </w:pPr>
    <w:rPr>
      <w:sz w:val="20"/>
    </w:rPr>
  </w:style>
  <w:style w:type="paragraph" w:customStyle="1" w:styleId="subsection">
    <w:name w:val="subsection"/>
    <w:aliases w:val="ss"/>
    <w:basedOn w:val="OPCParaBase"/>
    <w:link w:val="subsectionChar"/>
    <w:rsid w:val="00D10713"/>
    <w:pPr>
      <w:tabs>
        <w:tab w:val="right" w:pos="1021"/>
      </w:tabs>
      <w:spacing w:before="180" w:line="240" w:lineRule="auto"/>
      <w:ind w:left="1134" w:hanging="1134"/>
    </w:pPr>
  </w:style>
  <w:style w:type="paragraph" w:customStyle="1" w:styleId="Definition">
    <w:name w:val="Definition"/>
    <w:aliases w:val="dd"/>
    <w:basedOn w:val="OPCParaBase"/>
    <w:rsid w:val="00D10713"/>
    <w:pPr>
      <w:spacing w:before="180" w:line="240" w:lineRule="auto"/>
      <w:ind w:left="1134"/>
    </w:pPr>
  </w:style>
  <w:style w:type="paragraph" w:customStyle="1" w:styleId="ETAsubitem">
    <w:name w:val="ETA(subitem)"/>
    <w:basedOn w:val="OPCParaBase"/>
    <w:rsid w:val="00D10713"/>
    <w:pPr>
      <w:tabs>
        <w:tab w:val="right" w:pos="340"/>
      </w:tabs>
      <w:spacing w:before="60" w:line="240" w:lineRule="auto"/>
      <w:ind w:left="454" w:hanging="454"/>
    </w:pPr>
    <w:rPr>
      <w:sz w:val="20"/>
    </w:rPr>
  </w:style>
  <w:style w:type="paragraph" w:customStyle="1" w:styleId="ETApara">
    <w:name w:val="ETA(para)"/>
    <w:basedOn w:val="OPCParaBase"/>
    <w:rsid w:val="00D10713"/>
    <w:pPr>
      <w:tabs>
        <w:tab w:val="right" w:pos="754"/>
      </w:tabs>
      <w:spacing w:before="60" w:line="240" w:lineRule="auto"/>
      <w:ind w:left="828" w:hanging="828"/>
    </w:pPr>
    <w:rPr>
      <w:sz w:val="20"/>
    </w:rPr>
  </w:style>
  <w:style w:type="paragraph" w:customStyle="1" w:styleId="ETAsubpara">
    <w:name w:val="ETA(subpara)"/>
    <w:basedOn w:val="OPCParaBase"/>
    <w:rsid w:val="00D10713"/>
    <w:pPr>
      <w:tabs>
        <w:tab w:val="right" w:pos="1083"/>
      </w:tabs>
      <w:spacing w:before="60" w:line="240" w:lineRule="auto"/>
      <w:ind w:left="1191" w:hanging="1191"/>
    </w:pPr>
    <w:rPr>
      <w:sz w:val="20"/>
    </w:rPr>
  </w:style>
  <w:style w:type="paragraph" w:customStyle="1" w:styleId="ETAsub-subpara">
    <w:name w:val="ETA(sub-subpara)"/>
    <w:basedOn w:val="OPCParaBase"/>
    <w:rsid w:val="00D10713"/>
    <w:pPr>
      <w:tabs>
        <w:tab w:val="right" w:pos="1412"/>
      </w:tabs>
      <w:spacing w:before="60" w:line="240" w:lineRule="auto"/>
      <w:ind w:left="1525" w:hanging="1525"/>
    </w:pPr>
    <w:rPr>
      <w:sz w:val="20"/>
    </w:rPr>
  </w:style>
  <w:style w:type="paragraph" w:customStyle="1" w:styleId="Formula">
    <w:name w:val="Formula"/>
    <w:basedOn w:val="OPCParaBase"/>
    <w:rsid w:val="00D10713"/>
    <w:pPr>
      <w:spacing w:line="240" w:lineRule="auto"/>
      <w:ind w:left="1134"/>
    </w:pPr>
    <w:rPr>
      <w:sz w:val="20"/>
    </w:rPr>
  </w:style>
  <w:style w:type="paragraph" w:styleId="Header">
    <w:name w:val="header"/>
    <w:basedOn w:val="OPCParaBase"/>
    <w:link w:val="HeaderChar"/>
    <w:unhideWhenUsed/>
    <w:rsid w:val="00D107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10713"/>
    <w:rPr>
      <w:rFonts w:eastAsia="Times New Roman" w:cs="Times New Roman"/>
      <w:sz w:val="16"/>
      <w:lang w:eastAsia="en-AU"/>
    </w:rPr>
  </w:style>
  <w:style w:type="paragraph" w:customStyle="1" w:styleId="House">
    <w:name w:val="House"/>
    <w:basedOn w:val="OPCParaBase"/>
    <w:rsid w:val="00D10713"/>
    <w:pPr>
      <w:spacing w:line="240" w:lineRule="auto"/>
    </w:pPr>
    <w:rPr>
      <w:sz w:val="28"/>
    </w:rPr>
  </w:style>
  <w:style w:type="paragraph" w:customStyle="1" w:styleId="Item">
    <w:name w:val="Item"/>
    <w:aliases w:val="i"/>
    <w:basedOn w:val="OPCParaBase"/>
    <w:next w:val="ItemHead"/>
    <w:link w:val="ItemChar"/>
    <w:rsid w:val="00D10713"/>
    <w:pPr>
      <w:keepLines/>
      <w:spacing w:before="80" w:line="240" w:lineRule="auto"/>
      <w:ind w:left="709"/>
    </w:pPr>
  </w:style>
  <w:style w:type="paragraph" w:customStyle="1" w:styleId="ItemHead">
    <w:name w:val="ItemHead"/>
    <w:aliases w:val="ih"/>
    <w:basedOn w:val="OPCParaBase"/>
    <w:next w:val="Item"/>
    <w:link w:val="ItemHeadChar"/>
    <w:rsid w:val="00D107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10713"/>
    <w:pPr>
      <w:spacing w:line="240" w:lineRule="auto"/>
    </w:pPr>
    <w:rPr>
      <w:b/>
      <w:sz w:val="32"/>
    </w:rPr>
  </w:style>
  <w:style w:type="paragraph" w:customStyle="1" w:styleId="notedraft">
    <w:name w:val="note(draft)"/>
    <w:aliases w:val="nd"/>
    <w:basedOn w:val="OPCParaBase"/>
    <w:rsid w:val="00D10713"/>
    <w:pPr>
      <w:spacing w:before="240" w:line="240" w:lineRule="auto"/>
      <w:ind w:left="284" w:hanging="284"/>
    </w:pPr>
    <w:rPr>
      <w:i/>
      <w:sz w:val="24"/>
    </w:rPr>
  </w:style>
  <w:style w:type="paragraph" w:customStyle="1" w:styleId="notemargin">
    <w:name w:val="note(margin)"/>
    <w:aliases w:val="nm"/>
    <w:basedOn w:val="OPCParaBase"/>
    <w:rsid w:val="00D10713"/>
    <w:pPr>
      <w:tabs>
        <w:tab w:val="left" w:pos="709"/>
      </w:tabs>
      <w:spacing w:before="122" w:line="198" w:lineRule="exact"/>
      <w:ind w:left="709" w:hanging="709"/>
    </w:pPr>
    <w:rPr>
      <w:sz w:val="18"/>
    </w:rPr>
  </w:style>
  <w:style w:type="paragraph" w:customStyle="1" w:styleId="noteToPara">
    <w:name w:val="noteToPara"/>
    <w:aliases w:val="ntp"/>
    <w:basedOn w:val="OPCParaBase"/>
    <w:rsid w:val="00D10713"/>
    <w:pPr>
      <w:spacing w:before="122" w:line="198" w:lineRule="exact"/>
      <w:ind w:left="2353" w:hanging="709"/>
    </w:pPr>
    <w:rPr>
      <w:sz w:val="18"/>
    </w:rPr>
  </w:style>
  <w:style w:type="paragraph" w:customStyle="1" w:styleId="noteParlAmend">
    <w:name w:val="note(ParlAmend)"/>
    <w:aliases w:val="npp"/>
    <w:basedOn w:val="OPCParaBase"/>
    <w:next w:val="ParlAmend"/>
    <w:rsid w:val="00D10713"/>
    <w:pPr>
      <w:spacing w:line="240" w:lineRule="auto"/>
      <w:jc w:val="right"/>
    </w:pPr>
    <w:rPr>
      <w:rFonts w:ascii="Arial" w:hAnsi="Arial"/>
      <w:b/>
      <w:i/>
    </w:rPr>
  </w:style>
  <w:style w:type="paragraph" w:customStyle="1" w:styleId="Page1">
    <w:name w:val="Page1"/>
    <w:basedOn w:val="OPCParaBase"/>
    <w:rsid w:val="00D10713"/>
    <w:pPr>
      <w:spacing w:before="5600" w:line="240" w:lineRule="auto"/>
    </w:pPr>
    <w:rPr>
      <w:b/>
      <w:sz w:val="32"/>
    </w:rPr>
  </w:style>
  <w:style w:type="paragraph" w:customStyle="1" w:styleId="PageBreak">
    <w:name w:val="PageBreak"/>
    <w:aliases w:val="pb"/>
    <w:basedOn w:val="OPCParaBase"/>
    <w:rsid w:val="00D10713"/>
    <w:pPr>
      <w:spacing w:line="240" w:lineRule="auto"/>
    </w:pPr>
    <w:rPr>
      <w:sz w:val="20"/>
    </w:rPr>
  </w:style>
  <w:style w:type="paragraph" w:customStyle="1" w:styleId="paragraphsub">
    <w:name w:val="paragraph(sub)"/>
    <w:aliases w:val="aa"/>
    <w:basedOn w:val="OPCParaBase"/>
    <w:rsid w:val="00D10713"/>
    <w:pPr>
      <w:tabs>
        <w:tab w:val="right" w:pos="1985"/>
      </w:tabs>
      <w:spacing w:before="40" w:line="240" w:lineRule="auto"/>
      <w:ind w:left="2098" w:hanging="2098"/>
    </w:pPr>
  </w:style>
  <w:style w:type="paragraph" w:customStyle="1" w:styleId="paragraphsub-sub">
    <w:name w:val="paragraph(sub-sub)"/>
    <w:aliases w:val="aaa"/>
    <w:basedOn w:val="OPCParaBase"/>
    <w:rsid w:val="00D10713"/>
    <w:pPr>
      <w:tabs>
        <w:tab w:val="right" w:pos="2722"/>
      </w:tabs>
      <w:spacing w:before="40" w:line="240" w:lineRule="auto"/>
      <w:ind w:left="2835" w:hanging="2835"/>
    </w:pPr>
  </w:style>
  <w:style w:type="paragraph" w:customStyle="1" w:styleId="paragraph">
    <w:name w:val="paragraph"/>
    <w:aliases w:val="a"/>
    <w:basedOn w:val="OPCParaBase"/>
    <w:link w:val="paragraphChar"/>
    <w:rsid w:val="00D10713"/>
    <w:pPr>
      <w:tabs>
        <w:tab w:val="right" w:pos="1531"/>
      </w:tabs>
      <w:spacing w:before="40" w:line="240" w:lineRule="auto"/>
      <w:ind w:left="1644" w:hanging="1644"/>
    </w:pPr>
  </w:style>
  <w:style w:type="paragraph" w:customStyle="1" w:styleId="ParlAmend">
    <w:name w:val="ParlAmend"/>
    <w:aliases w:val="pp"/>
    <w:basedOn w:val="OPCParaBase"/>
    <w:rsid w:val="00D10713"/>
    <w:pPr>
      <w:spacing w:before="240" w:line="240" w:lineRule="atLeast"/>
      <w:ind w:hanging="567"/>
    </w:pPr>
    <w:rPr>
      <w:sz w:val="24"/>
    </w:rPr>
  </w:style>
  <w:style w:type="paragraph" w:customStyle="1" w:styleId="Penalty">
    <w:name w:val="Penalty"/>
    <w:basedOn w:val="OPCParaBase"/>
    <w:rsid w:val="00D10713"/>
    <w:pPr>
      <w:tabs>
        <w:tab w:val="left" w:pos="2977"/>
      </w:tabs>
      <w:spacing w:before="180" w:line="240" w:lineRule="auto"/>
      <w:ind w:left="1985" w:hanging="851"/>
    </w:pPr>
  </w:style>
  <w:style w:type="paragraph" w:customStyle="1" w:styleId="Portfolio">
    <w:name w:val="Portfolio"/>
    <w:basedOn w:val="OPCParaBase"/>
    <w:rsid w:val="00D10713"/>
    <w:pPr>
      <w:spacing w:line="240" w:lineRule="auto"/>
    </w:pPr>
    <w:rPr>
      <w:i/>
      <w:sz w:val="20"/>
    </w:rPr>
  </w:style>
  <w:style w:type="paragraph" w:customStyle="1" w:styleId="Preamble">
    <w:name w:val="Preamble"/>
    <w:basedOn w:val="OPCParaBase"/>
    <w:next w:val="Normal"/>
    <w:rsid w:val="00D107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10713"/>
    <w:pPr>
      <w:spacing w:line="240" w:lineRule="auto"/>
    </w:pPr>
    <w:rPr>
      <w:i/>
      <w:sz w:val="20"/>
    </w:rPr>
  </w:style>
  <w:style w:type="paragraph" w:customStyle="1" w:styleId="Session">
    <w:name w:val="Session"/>
    <w:basedOn w:val="OPCParaBase"/>
    <w:rsid w:val="00D10713"/>
    <w:pPr>
      <w:spacing w:line="240" w:lineRule="auto"/>
    </w:pPr>
    <w:rPr>
      <w:sz w:val="28"/>
    </w:rPr>
  </w:style>
  <w:style w:type="paragraph" w:customStyle="1" w:styleId="Sponsor">
    <w:name w:val="Sponsor"/>
    <w:basedOn w:val="OPCParaBase"/>
    <w:rsid w:val="00D10713"/>
    <w:pPr>
      <w:spacing w:line="240" w:lineRule="auto"/>
    </w:pPr>
    <w:rPr>
      <w:i/>
    </w:rPr>
  </w:style>
  <w:style w:type="paragraph" w:customStyle="1" w:styleId="Subitem">
    <w:name w:val="Subitem"/>
    <w:aliases w:val="iss"/>
    <w:basedOn w:val="OPCParaBase"/>
    <w:rsid w:val="00D10713"/>
    <w:pPr>
      <w:spacing w:before="180" w:line="240" w:lineRule="auto"/>
      <w:ind w:left="709" w:hanging="709"/>
    </w:pPr>
  </w:style>
  <w:style w:type="paragraph" w:customStyle="1" w:styleId="SubitemHead">
    <w:name w:val="SubitemHead"/>
    <w:aliases w:val="issh"/>
    <w:basedOn w:val="OPCParaBase"/>
    <w:rsid w:val="00D107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10713"/>
    <w:pPr>
      <w:spacing w:before="40" w:line="240" w:lineRule="auto"/>
      <w:ind w:left="1134"/>
    </w:pPr>
  </w:style>
  <w:style w:type="paragraph" w:customStyle="1" w:styleId="SubsectionHead">
    <w:name w:val="SubsectionHead"/>
    <w:aliases w:val="ssh"/>
    <w:basedOn w:val="OPCParaBase"/>
    <w:next w:val="subsection"/>
    <w:rsid w:val="00D10713"/>
    <w:pPr>
      <w:keepNext/>
      <w:keepLines/>
      <w:spacing w:before="240" w:line="240" w:lineRule="auto"/>
      <w:ind w:left="1134"/>
    </w:pPr>
    <w:rPr>
      <w:i/>
    </w:rPr>
  </w:style>
  <w:style w:type="paragraph" w:customStyle="1" w:styleId="Tablea">
    <w:name w:val="Table(a)"/>
    <w:aliases w:val="ta"/>
    <w:basedOn w:val="OPCParaBase"/>
    <w:rsid w:val="00D10713"/>
    <w:pPr>
      <w:spacing w:before="60" w:line="240" w:lineRule="auto"/>
      <w:ind w:left="284" w:hanging="284"/>
    </w:pPr>
    <w:rPr>
      <w:sz w:val="20"/>
    </w:rPr>
  </w:style>
  <w:style w:type="paragraph" w:customStyle="1" w:styleId="TableAA">
    <w:name w:val="Table(AA)"/>
    <w:aliases w:val="taaa"/>
    <w:basedOn w:val="OPCParaBase"/>
    <w:rsid w:val="00D107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107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10713"/>
    <w:pPr>
      <w:spacing w:before="60" w:line="240" w:lineRule="atLeast"/>
    </w:pPr>
    <w:rPr>
      <w:sz w:val="20"/>
    </w:rPr>
  </w:style>
  <w:style w:type="paragraph" w:customStyle="1" w:styleId="TLPBoxTextnote">
    <w:name w:val="TLPBoxText(note"/>
    <w:aliases w:val="right)"/>
    <w:basedOn w:val="OPCParaBase"/>
    <w:rsid w:val="00D107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10713"/>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10713"/>
    <w:pPr>
      <w:spacing w:before="122" w:line="198" w:lineRule="exact"/>
      <w:ind w:left="1985" w:hanging="851"/>
      <w:jc w:val="right"/>
    </w:pPr>
    <w:rPr>
      <w:sz w:val="18"/>
    </w:rPr>
  </w:style>
  <w:style w:type="paragraph" w:customStyle="1" w:styleId="TLPTableBullet">
    <w:name w:val="TLPTableBullet"/>
    <w:aliases w:val="ttb"/>
    <w:basedOn w:val="OPCParaBase"/>
    <w:rsid w:val="00D10713"/>
    <w:pPr>
      <w:spacing w:line="240" w:lineRule="exact"/>
      <w:ind w:left="284" w:hanging="284"/>
    </w:pPr>
    <w:rPr>
      <w:sz w:val="20"/>
    </w:rPr>
  </w:style>
  <w:style w:type="paragraph" w:styleId="TOC1">
    <w:name w:val="toc 1"/>
    <w:basedOn w:val="OPCParaBase"/>
    <w:next w:val="Normal"/>
    <w:uiPriority w:val="39"/>
    <w:unhideWhenUsed/>
    <w:rsid w:val="00D1071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1071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1071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1071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D1071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107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107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107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1071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10713"/>
    <w:pPr>
      <w:keepLines/>
      <w:spacing w:before="240" w:after="120" w:line="240" w:lineRule="auto"/>
      <w:ind w:left="794"/>
    </w:pPr>
    <w:rPr>
      <w:b/>
      <w:kern w:val="28"/>
      <w:sz w:val="20"/>
    </w:rPr>
  </w:style>
  <w:style w:type="paragraph" w:customStyle="1" w:styleId="TofSectsHeading">
    <w:name w:val="TofSects(Heading)"/>
    <w:basedOn w:val="OPCParaBase"/>
    <w:rsid w:val="00D10713"/>
    <w:pPr>
      <w:spacing w:before="240" w:after="120" w:line="240" w:lineRule="auto"/>
    </w:pPr>
    <w:rPr>
      <w:b/>
      <w:sz w:val="24"/>
    </w:rPr>
  </w:style>
  <w:style w:type="paragraph" w:customStyle="1" w:styleId="TofSectsSection">
    <w:name w:val="TofSects(Section)"/>
    <w:basedOn w:val="OPCParaBase"/>
    <w:rsid w:val="00D10713"/>
    <w:pPr>
      <w:keepLines/>
      <w:spacing w:before="40" w:line="240" w:lineRule="auto"/>
      <w:ind w:left="1588" w:hanging="794"/>
    </w:pPr>
    <w:rPr>
      <w:kern w:val="28"/>
      <w:sz w:val="18"/>
    </w:rPr>
  </w:style>
  <w:style w:type="paragraph" w:customStyle="1" w:styleId="TofSectsSubdiv">
    <w:name w:val="TofSects(Subdiv)"/>
    <w:basedOn w:val="OPCParaBase"/>
    <w:rsid w:val="00D10713"/>
    <w:pPr>
      <w:keepLines/>
      <w:spacing w:before="80" w:line="240" w:lineRule="auto"/>
      <w:ind w:left="1588" w:hanging="794"/>
    </w:pPr>
    <w:rPr>
      <w:kern w:val="28"/>
    </w:rPr>
  </w:style>
  <w:style w:type="paragraph" w:customStyle="1" w:styleId="WRStyle">
    <w:name w:val="WR Style"/>
    <w:aliases w:val="WR"/>
    <w:basedOn w:val="OPCParaBase"/>
    <w:rsid w:val="00D10713"/>
    <w:pPr>
      <w:spacing w:before="240" w:line="240" w:lineRule="auto"/>
      <w:ind w:left="284" w:hanging="284"/>
    </w:pPr>
    <w:rPr>
      <w:b/>
      <w:i/>
      <w:kern w:val="28"/>
      <w:sz w:val="24"/>
    </w:rPr>
  </w:style>
  <w:style w:type="paragraph" w:customStyle="1" w:styleId="notepara">
    <w:name w:val="note(para)"/>
    <w:aliases w:val="na"/>
    <w:basedOn w:val="OPCParaBase"/>
    <w:rsid w:val="00D10713"/>
    <w:pPr>
      <w:spacing w:before="40" w:line="198" w:lineRule="exact"/>
      <w:ind w:left="2354" w:hanging="369"/>
    </w:pPr>
    <w:rPr>
      <w:sz w:val="18"/>
    </w:rPr>
  </w:style>
  <w:style w:type="paragraph" w:styleId="Footer">
    <w:name w:val="footer"/>
    <w:link w:val="FooterChar"/>
    <w:rsid w:val="00D107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10713"/>
    <w:rPr>
      <w:rFonts w:eastAsia="Times New Roman" w:cs="Times New Roman"/>
      <w:sz w:val="22"/>
      <w:szCs w:val="24"/>
      <w:lang w:eastAsia="en-AU"/>
    </w:rPr>
  </w:style>
  <w:style w:type="character" w:styleId="LineNumber">
    <w:name w:val="line number"/>
    <w:basedOn w:val="OPCCharBase"/>
    <w:uiPriority w:val="99"/>
    <w:semiHidden/>
    <w:unhideWhenUsed/>
    <w:rsid w:val="00D10713"/>
    <w:rPr>
      <w:sz w:val="16"/>
    </w:rPr>
  </w:style>
  <w:style w:type="table" w:customStyle="1" w:styleId="CFlag">
    <w:name w:val="CFlag"/>
    <w:basedOn w:val="TableNormal"/>
    <w:uiPriority w:val="99"/>
    <w:rsid w:val="00D10713"/>
    <w:rPr>
      <w:rFonts w:eastAsia="Times New Roman" w:cs="Times New Roman"/>
      <w:lang w:eastAsia="en-AU"/>
    </w:rPr>
    <w:tblPr/>
  </w:style>
  <w:style w:type="paragraph" w:customStyle="1" w:styleId="NotesHeading1">
    <w:name w:val="NotesHeading 1"/>
    <w:basedOn w:val="OPCParaBase"/>
    <w:next w:val="Normal"/>
    <w:rsid w:val="00D10713"/>
    <w:rPr>
      <w:b/>
      <w:sz w:val="28"/>
      <w:szCs w:val="28"/>
    </w:rPr>
  </w:style>
  <w:style w:type="paragraph" w:customStyle="1" w:styleId="NotesHeading2">
    <w:name w:val="NotesHeading 2"/>
    <w:basedOn w:val="OPCParaBase"/>
    <w:next w:val="Normal"/>
    <w:rsid w:val="00D10713"/>
    <w:rPr>
      <w:b/>
      <w:sz w:val="28"/>
      <w:szCs w:val="28"/>
    </w:rPr>
  </w:style>
  <w:style w:type="paragraph" w:customStyle="1" w:styleId="SignCoverPageEnd">
    <w:name w:val="SignCoverPageEnd"/>
    <w:basedOn w:val="OPCParaBase"/>
    <w:next w:val="Normal"/>
    <w:rsid w:val="00D107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10713"/>
    <w:pPr>
      <w:pBdr>
        <w:top w:val="single" w:sz="4" w:space="1" w:color="auto"/>
      </w:pBdr>
      <w:spacing w:before="360"/>
      <w:ind w:right="397"/>
      <w:jc w:val="both"/>
    </w:pPr>
  </w:style>
  <w:style w:type="paragraph" w:customStyle="1" w:styleId="Paragraphsub-sub-sub">
    <w:name w:val="Paragraph(sub-sub-sub)"/>
    <w:aliases w:val="aaaa"/>
    <w:basedOn w:val="OPCParaBase"/>
    <w:rsid w:val="00D107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107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107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107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1071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D10713"/>
    <w:pPr>
      <w:spacing w:before="120"/>
    </w:pPr>
  </w:style>
  <w:style w:type="paragraph" w:customStyle="1" w:styleId="TableTextEndNotes">
    <w:name w:val="TableTextEndNotes"/>
    <w:aliases w:val="Tten"/>
    <w:basedOn w:val="Normal"/>
    <w:rsid w:val="00D10713"/>
    <w:pPr>
      <w:spacing w:before="60" w:line="240" w:lineRule="auto"/>
    </w:pPr>
    <w:rPr>
      <w:rFonts w:cs="Arial"/>
      <w:sz w:val="20"/>
      <w:szCs w:val="22"/>
    </w:rPr>
  </w:style>
  <w:style w:type="paragraph" w:customStyle="1" w:styleId="TableHeading">
    <w:name w:val="TableHeading"/>
    <w:aliases w:val="th"/>
    <w:basedOn w:val="OPCParaBase"/>
    <w:next w:val="Tabletext"/>
    <w:rsid w:val="00D10713"/>
    <w:pPr>
      <w:keepNext/>
      <w:spacing w:before="60" w:line="240" w:lineRule="atLeast"/>
    </w:pPr>
    <w:rPr>
      <w:b/>
      <w:sz w:val="20"/>
    </w:rPr>
  </w:style>
  <w:style w:type="paragraph" w:customStyle="1" w:styleId="NoteToSubpara">
    <w:name w:val="NoteToSubpara"/>
    <w:aliases w:val="nts"/>
    <w:basedOn w:val="OPCParaBase"/>
    <w:rsid w:val="00D10713"/>
    <w:pPr>
      <w:spacing w:before="40" w:line="198" w:lineRule="exact"/>
      <w:ind w:left="2835" w:hanging="709"/>
    </w:pPr>
    <w:rPr>
      <w:sz w:val="18"/>
    </w:rPr>
  </w:style>
  <w:style w:type="paragraph" w:customStyle="1" w:styleId="ENoteTableHeading">
    <w:name w:val="ENoteTableHeading"/>
    <w:aliases w:val="enth"/>
    <w:basedOn w:val="OPCParaBase"/>
    <w:rsid w:val="00D10713"/>
    <w:pPr>
      <w:keepNext/>
      <w:spacing w:before="60" w:line="240" w:lineRule="atLeast"/>
    </w:pPr>
    <w:rPr>
      <w:rFonts w:ascii="Arial" w:hAnsi="Arial"/>
      <w:b/>
      <w:sz w:val="16"/>
    </w:rPr>
  </w:style>
  <w:style w:type="paragraph" w:customStyle="1" w:styleId="ENoteTTi">
    <w:name w:val="ENoteTTi"/>
    <w:aliases w:val="entti"/>
    <w:basedOn w:val="OPCParaBase"/>
    <w:rsid w:val="00D10713"/>
    <w:pPr>
      <w:keepNext/>
      <w:spacing w:before="60" w:line="240" w:lineRule="atLeast"/>
      <w:ind w:left="170"/>
    </w:pPr>
    <w:rPr>
      <w:sz w:val="16"/>
    </w:rPr>
  </w:style>
  <w:style w:type="paragraph" w:customStyle="1" w:styleId="ENotesHeading1">
    <w:name w:val="ENotesHeading 1"/>
    <w:aliases w:val="Enh1"/>
    <w:basedOn w:val="OPCParaBase"/>
    <w:next w:val="Normal"/>
    <w:rsid w:val="00D10713"/>
    <w:pPr>
      <w:spacing w:before="120"/>
      <w:outlineLvl w:val="1"/>
    </w:pPr>
    <w:rPr>
      <w:b/>
      <w:sz w:val="28"/>
      <w:szCs w:val="28"/>
    </w:rPr>
  </w:style>
  <w:style w:type="paragraph" w:customStyle="1" w:styleId="ENotesHeading2">
    <w:name w:val="ENotesHeading 2"/>
    <w:aliases w:val="Enh2"/>
    <w:basedOn w:val="OPCParaBase"/>
    <w:next w:val="Normal"/>
    <w:rsid w:val="00D10713"/>
    <w:pPr>
      <w:spacing w:before="120" w:after="120"/>
      <w:outlineLvl w:val="2"/>
    </w:pPr>
    <w:rPr>
      <w:b/>
      <w:sz w:val="24"/>
      <w:szCs w:val="28"/>
    </w:rPr>
  </w:style>
  <w:style w:type="paragraph" w:customStyle="1" w:styleId="ENoteTTIndentHeading">
    <w:name w:val="ENoteTTIndentHeading"/>
    <w:aliases w:val="enTTHi"/>
    <w:basedOn w:val="OPCParaBase"/>
    <w:rsid w:val="00D107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10713"/>
    <w:pPr>
      <w:spacing w:before="60" w:line="240" w:lineRule="atLeast"/>
    </w:pPr>
    <w:rPr>
      <w:sz w:val="16"/>
    </w:rPr>
  </w:style>
  <w:style w:type="paragraph" w:customStyle="1" w:styleId="MadeunderText">
    <w:name w:val="MadeunderText"/>
    <w:basedOn w:val="OPCParaBase"/>
    <w:next w:val="Normal"/>
    <w:rsid w:val="00D10713"/>
    <w:pPr>
      <w:spacing w:before="240"/>
    </w:pPr>
    <w:rPr>
      <w:sz w:val="24"/>
      <w:szCs w:val="24"/>
    </w:rPr>
  </w:style>
  <w:style w:type="paragraph" w:customStyle="1" w:styleId="ENotesHeading3">
    <w:name w:val="ENotesHeading 3"/>
    <w:aliases w:val="Enh3"/>
    <w:basedOn w:val="OPCParaBase"/>
    <w:next w:val="Normal"/>
    <w:rsid w:val="00D10713"/>
    <w:pPr>
      <w:keepNext/>
      <w:spacing w:before="120" w:line="240" w:lineRule="auto"/>
      <w:outlineLvl w:val="4"/>
    </w:pPr>
    <w:rPr>
      <w:b/>
      <w:szCs w:val="24"/>
    </w:rPr>
  </w:style>
  <w:style w:type="paragraph" w:customStyle="1" w:styleId="SubPartCASA">
    <w:name w:val="SubPart(CASA)"/>
    <w:aliases w:val="csp"/>
    <w:basedOn w:val="OPCParaBase"/>
    <w:next w:val="ActHead3"/>
    <w:rsid w:val="00D1071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10713"/>
  </w:style>
  <w:style w:type="character" w:customStyle="1" w:styleId="CharSubPartNoCASA">
    <w:name w:val="CharSubPartNo(CASA)"/>
    <w:basedOn w:val="OPCCharBase"/>
    <w:uiPriority w:val="1"/>
    <w:rsid w:val="00D10713"/>
  </w:style>
  <w:style w:type="paragraph" w:customStyle="1" w:styleId="ENoteTTIndentHeadingSub">
    <w:name w:val="ENoteTTIndentHeadingSub"/>
    <w:aliases w:val="enTTHis"/>
    <w:basedOn w:val="OPCParaBase"/>
    <w:rsid w:val="00D10713"/>
    <w:pPr>
      <w:keepNext/>
      <w:spacing w:before="60" w:line="240" w:lineRule="atLeast"/>
      <w:ind w:left="340"/>
    </w:pPr>
    <w:rPr>
      <w:b/>
      <w:sz w:val="16"/>
    </w:rPr>
  </w:style>
  <w:style w:type="paragraph" w:customStyle="1" w:styleId="ENoteTTiSub">
    <w:name w:val="ENoteTTiSub"/>
    <w:aliases w:val="enttis"/>
    <w:basedOn w:val="OPCParaBase"/>
    <w:rsid w:val="00D10713"/>
    <w:pPr>
      <w:keepNext/>
      <w:spacing w:before="60" w:line="240" w:lineRule="atLeast"/>
      <w:ind w:left="340"/>
    </w:pPr>
    <w:rPr>
      <w:sz w:val="16"/>
    </w:rPr>
  </w:style>
  <w:style w:type="paragraph" w:customStyle="1" w:styleId="SubDivisionMigration">
    <w:name w:val="SubDivisionMigration"/>
    <w:aliases w:val="sdm"/>
    <w:basedOn w:val="OPCParaBase"/>
    <w:rsid w:val="00D107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10713"/>
    <w:pPr>
      <w:keepNext/>
      <w:keepLines/>
      <w:spacing w:before="240" w:line="240" w:lineRule="auto"/>
      <w:ind w:left="1134" w:hanging="1134"/>
    </w:pPr>
    <w:rPr>
      <w:b/>
      <w:sz w:val="28"/>
    </w:rPr>
  </w:style>
  <w:style w:type="table" w:styleId="TableGrid">
    <w:name w:val="Table Grid"/>
    <w:basedOn w:val="TableNormal"/>
    <w:uiPriority w:val="59"/>
    <w:rsid w:val="00D10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D10713"/>
    <w:pPr>
      <w:spacing w:before="122" w:line="240" w:lineRule="auto"/>
      <w:ind w:left="1985" w:hanging="851"/>
    </w:pPr>
    <w:rPr>
      <w:sz w:val="18"/>
    </w:rPr>
  </w:style>
  <w:style w:type="paragraph" w:customStyle="1" w:styleId="FreeForm">
    <w:name w:val="FreeForm"/>
    <w:rsid w:val="00D10713"/>
    <w:rPr>
      <w:rFonts w:ascii="Arial" w:hAnsi="Arial"/>
      <w:sz w:val="22"/>
    </w:rPr>
  </w:style>
  <w:style w:type="paragraph" w:customStyle="1" w:styleId="SOText">
    <w:name w:val="SO Text"/>
    <w:aliases w:val="sot"/>
    <w:link w:val="SOTextChar"/>
    <w:rsid w:val="00D107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10713"/>
    <w:rPr>
      <w:sz w:val="22"/>
    </w:rPr>
  </w:style>
  <w:style w:type="paragraph" w:customStyle="1" w:styleId="SOTextNote">
    <w:name w:val="SO TextNote"/>
    <w:aliases w:val="sont"/>
    <w:basedOn w:val="SOText"/>
    <w:qFormat/>
    <w:rsid w:val="00D10713"/>
    <w:pPr>
      <w:spacing w:before="122" w:line="198" w:lineRule="exact"/>
      <w:ind w:left="1843" w:hanging="709"/>
    </w:pPr>
    <w:rPr>
      <w:sz w:val="18"/>
    </w:rPr>
  </w:style>
  <w:style w:type="paragraph" w:customStyle="1" w:styleId="SOPara">
    <w:name w:val="SO Para"/>
    <w:aliases w:val="soa"/>
    <w:basedOn w:val="SOText"/>
    <w:link w:val="SOParaChar"/>
    <w:qFormat/>
    <w:rsid w:val="00D10713"/>
    <w:pPr>
      <w:tabs>
        <w:tab w:val="right" w:pos="1786"/>
      </w:tabs>
      <w:spacing w:before="40"/>
      <w:ind w:left="2070" w:hanging="936"/>
    </w:pPr>
  </w:style>
  <w:style w:type="character" w:customStyle="1" w:styleId="SOParaChar">
    <w:name w:val="SO Para Char"/>
    <w:aliases w:val="soa Char"/>
    <w:basedOn w:val="DefaultParagraphFont"/>
    <w:link w:val="SOPara"/>
    <w:rsid w:val="00D10713"/>
    <w:rPr>
      <w:sz w:val="22"/>
    </w:rPr>
  </w:style>
  <w:style w:type="paragraph" w:customStyle="1" w:styleId="FileName">
    <w:name w:val="FileName"/>
    <w:basedOn w:val="Normal"/>
    <w:rsid w:val="00D10713"/>
  </w:style>
  <w:style w:type="paragraph" w:customStyle="1" w:styleId="SOHeadBold">
    <w:name w:val="SO HeadBold"/>
    <w:aliases w:val="sohb"/>
    <w:basedOn w:val="SOText"/>
    <w:next w:val="SOText"/>
    <w:link w:val="SOHeadBoldChar"/>
    <w:qFormat/>
    <w:rsid w:val="00D10713"/>
    <w:rPr>
      <w:b/>
    </w:rPr>
  </w:style>
  <w:style w:type="character" w:customStyle="1" w:styleId="SOHeadBoldChar">
    <w:name w:val="SO HeadBold Char"/>
    <w:aliases w:val="sohb Char"/>
    <w:basedOn w:val="DefaultParagraphFont"/>
    <w:link w:val="SOHeadBold"/>
    <w:rsid w:val="00D10713"/>
    <w:rPr>
      <w:b/>
      <w:sz w:val="22"/>
    </w:rPr>
  </w:style>
  <w:style w:type="paragraph" w:customStyle="1" w:styleId="SOHeadItalic">
    <w:name w:val="SO HeadItalic"/>
    <w:aliases w:val="sohi"/>
    <w:basedOn w:val="SOText"/>
    <w:next w:val="SOText"/>
    <w:link w:val="SOHeadItalicChar"/>
    <w:qFormat/>
    <w:rsid w:val="00D10713"/>
    <w:rPr>
      <w:i/>
    </w:rPr>
  </w:style>
  <w:style w:type="character" w:customStyle="1" w:styleId="SOHeadItalicChar">
    <w:name w:val="SO HeadItalic Char"/>
    <w:aliases w:val="sohi Char"/>
    <w:basedOn w:val="DefaultParagraphFont"/>
    <w:link w:val="SOHeadItalic"/>
    <w:rsid w:val="00D10713"/>
    <w:rPr>
      <w:i/>
      <w:sz w:val="22"/>
    </w:rPr>
  </w:style>
  <w:style w:type="paragraph" w:customStyle="1" w:styleId="SOBullet">
    <w:name w:val="SO Bullet"/>
    <w:aliases w:val="sotb"/>
    <w:basedOn w:val="SOText"/>
    <w:link w:val="SOBulletChar"/>
    <w:qFormat/>
    <w:rsid w:val="00D10713"/>
    <w:pPr>
      <w:ind w:left="1559" w:hanging="425"/>
    </w:pPr>
  </w:style>
  <w:style w:type="character" w:customStyle="1" w:styleId="SOBulletChar">
    <w:name w:val="SO Bullet Char"/>
    <w:aliases w:val="sotb Char"/>
    <w:basedOn w:val="DefaultParagraphFont"/>
    <w:link w:val="SOBullet"/>
    <w:rsid w:val="00D10713"/>
    <w:rPr>
      <w:sz w:val="22"/>
    </w:rPr>
  </w:style>
  <w:style w:type="paragraph" w:customStyle="1" w:styleId="SOBulletNote">
    <w:name w:val="SO BulletNote"/>
    <w:aliases w:val="sonb"/>
    <w:basedOn w:val="SOTextNote"/>
    <w:link w:val="SOBulletNoteChar"/>
    <w:qFormat/>
    <w:rsid w:val="00D10713"/>
    <w:pPr>
      <w:tabs>
        <w:tab w:val="left" w:pos="1560"/>
      </w:tabs>
      <w:ind w:left="2268" w:hanging="1134"/>
    </w:pPr>
  </w:style>
  <w:style w:type="character" w:customStyle="1" w:styleId="SOBulletNoteChar">
    <w:name w:val="SO BulletNote Char"/>
    <w:aliases w:val="sonb Char"/>
    <w:basedOn w:val="DefaultParagraphFont"/>
    <w:link w:val="SOBulletNote"/>
    <w:rsid w:val="00D10713"/>
    <w:rPr>
      <w:sz w:val="18"/>
    </w:rPr>
  </w:style>
  <w:style w:type="paragraph" w:customStyle="1" w:styleId="SOText2">
    <w:name w:val="SO Text2"/>
    <w:aliases w:val="sot2"/>
    <w:basedOn w:val="Normal"/>
    <w:next w:val="SOText"/>
    <w:link w:val="SOText2Char"/>
    <w:rsid w:val="00D107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10713"/>
    <w:rPr>
      <w:sz w:val="22"/>
    </w:rPr>
  </w:style>
  <w:style w:type="paragraph" w:customStyle="1" w:styleId="Transitional">
    <w:name w:val="Transitional"/>
    <w:aliases w:val="tr"/>
    <w:basedOn w:val="ItemHead"/>
    <w:next w:val="Item"/>
    <w:rsid w:val="00D10713"/>
  </w:style>
  <w:style w:type="character" w:customStyle="1" w:styleId="paragraphChar">
    <w:name w:val="paragraph Char"/>
    <w:aliases w:val="a Char"/>
    <w:link w:val="paragraph"/>
    <w:rsid w:val="0001409A"/>
    <w:rPr>
      <w:rFonts w:eastAsia="Times New Roman" w:cs="Times New Roman"/>
      <w:sz w:val="22"/>
      <w:lang w:eastAsia="en-AU"/>
    </w:rPr>
  </w:style>
  <w:style w:type="character" w:customStyle="1" w:styleId="subsectionChar">
    <w:name w:val="subsection Char"/>
    <w:aliases w:val="ss Char"/>
    <w:link w:val="subsection"/>
    <w:rsid w:val="0001409A"/>
    <w:rPr>
      <w:rFonts w:eastAsia="Times New Roman" w:cs="Times New Roman"/>
      <w:sz w:val="22"/>
      <w:lang w:eastAsia="en-AU"/>
    </w:rPr>
  </w:style>
  <w:style w:type="character" w:customStyle="1" w:styleId="ActHead5Char">
    <w:name w:val="ActHead 5 Char"/>
    <w:aliases w:val="s Char"/>
    <w:link w:val="ActHead5"/>
    <w:rsid w:val="0001409A"/>
    <w:rPr>
      <w:rFonts w:eastAsia="Times New Roman" w:cs="Times New Roman"/>
      <w:b/>
      <w:kern w:val="28"/>
      <w:sz w:val="24"/>
      <w:lang w:eastAsia="en-AU"/>
    </w:rPr>
  </w:style>
  <w:style w:type="paragraph" w:styleId="ListParagraph">
    <w:name w:val="List Paragraph"/>
    <w:basedOn w:val="Normal"/>
    <w:uiPriority w:val="34"/>
    <w:qFormat/>
    <w:rsid w:val="001A2417"/>
    <w:pPr>
      <w:spacing w:after="60" w:line="276" w:lineRule="auto"/>
      <w:ind w:left="720"/>
    </w:pPr>
    <w:rPr>
      <w:sz w:val="24"/>
      <w:szCs w:val="22"/>
    </w:rPr>
  </w:style>
  <w:style w:type="character" w:customStyle="1" w:styleId="ItemHeadChar">
    <w:name w:val="ItemHead Char"/>
    <w:aliases w:val="ih Char"/>
    <w:basedOn w:val="DefaultParagraphFont"/>
    <w:link w:val="ItemHead"/>
    <w:rsid w:val="00826DC7"/>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826DC7"/>
    <w:rPr>
      <w:rFonts w:eastAsia="Times New Roman" w:cs="Times New Roman"/>
      <w:sz w:val="22"/>
      <w:lang w:eastAsia="en-AU"/>
    </w:rPr>
  </w:style>
  <w:style w:type="character" w:customStyle="1" w:styleId="notetextChar">
    <w:name w:val="note(text) Char"/>
    <w:aliases w:val="n Char"/>
    <w:basedOn w:val="DefaultParagraphFont"/>
    <w:link w:val="notetext"/>
    <w:rsid w:val="006B1829"/>
    <w:rPr>
      <w:rFonts w:eastAsia="Times New Roman" w:cs="Times New Roman"/>
      <w:sz w:val="18"/>
      <w:lang w:eastAsia="en-AU"/>
    </w:rPr>
  </w:style>
  <w:style w:type="paragraph" w:styleId="BalloonText">
    <w:name w:val="Balloon Text"/>
    <w:basedOn w:val="Normal"/>
    <w:link w:val="BalloonTextChar"/>
    <w:uiPriority w:val="99"/>
    <w:semiHidden/>
    <w:unhideWhenUsed/>
    <w:rsid w:val="00DF27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7C2"/>
    <w:rPr>
      <w:rFonts w:ascii="Tahoma" w:hAnsi="Tahoma" w:cs="Tahoma"/>
      <w:sz w:val="16"/>
      <w:szCs w:val="16"/>
    </w:rPr>
  </w:style>
  <w:style w:type="character" w:customStyle="1" w:styleId="subsection2Char">
    <w:name w:val="subsection2 Char"/>
    <w:aliases w:val="ss2 Char"/>
    <w:link w:val="subsection2"/>
    <w:rsid w:val="00534886"/>
    <w:rPr>
      <w:rFonts w:eastAsia="Times New Roman" w:cs="Times New Roman"/>
      <w:sz w:val="22"/>
      <w:lang w:eastAsia="en-AU"/>
    </w:rPr>
  </w:style>
  <w:style w:type="character" w:customStyle="1" w:styleId="Heading1Char">
    <w:name w:val="Heading 1 Char"/>
    <w:basedOn w:val="DefaultParagraphFont"/>
    <w:link w:val="Heading1"/>
    <w:uiPriority w:val="9"/>
    <w:rsid w:val="00680D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80D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80D9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80D9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80D9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80D9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80D9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80D9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80D95"/>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semiHidden/>
    <w:unhideWhenUsed/>
    <w:rsid w:val="00EB68C5"/>
    <w:pPr>
      <w:spacing w:line="240" w:lineRule="auto"/>
    </w:pPr>
    <w:rPr>
      <w:sz w:val="20"/>
    </w:rPr>
  </w:style>
  <w:style w:type="character" w:customStyle="1" w:styleId="CommentTextChar">
    <w:name w:val="Comment Text Char"/>
    <w:basedOn w:val="DefaultParagraphFont"/>
    <w:link w:val="CommentText"/>
    <w:uiPriority w:val="99"/>
    <w:semiHidden/>
    <w:rsid w:val="00EB68C5"/>
  </w:style>
  <w:style w:type="character" w:styleId="Hyperlink">
    <w:name w:val="Hyperlink"/>
    <w:basedOn w:val="DefaultParagraphFont"/>
    <w:uiPriority w:val="99"/>
    <w:semiHidden/>
    <w:unhideWhenUsed/>
    <w:rsid w:val="00FC1E16"/>
    <w:rPr>
      <w:color w:val="0000FF" w:themeColor="hyperlink"/>
      <w:u w:val="single"/>
    </w:rPr>
  </w:style>
  <w:style w:type="character" w:styleId="FollowedHyperlink">
    <w:name w:val="FollowedHyperlink"/>
    <w:basedOn w:val="DefaultParagraphFont"/>
    <w:uiPriority w:val="99"/>
    <w:semiHidden/>
    <w:unhideWhenUsed/>
    <w:rsid w:val="00FC1E16"/>
    <w:rPr>
      <w:color w:val="0000FF" w:themeColor="hyperlink"/>
      <w:u w:val="single"/>
    </w:rPr>
  </w:style>
  <w:style w:type="paragraph" w:customStyle="1" w:styleId="ShortTP1">
    <w:name w:val="ShortTP1"/>
    <w:basedOn w:val="ShortT"/>
    <w:link w:val="ShortTP1Char"/>
    <w:rsid w:val="00B103F8"/>
    <w:pPr>
      <w:spacing w:before="800"/>
    </w:pPr>
  </w:style>
  <w:style w:type="character" w:customStyle="1" w:styleId="ShortTP1Char">
    <w:name w:val="ShortTP1 Char"/>
    <w:basedOn w:val="DefaultParagraphFont"/>
    <w:link w:val="ShortTP1"/>
    <w:rsid w:val="00B103F8"/>
    <w:rPr>
      <w:rFonts w:eastAsia="Times New Roman" w:cs="Times New Roman"/>
      <w:b/>
      <w:sz w:val="40"/>
      <w:lang w:eastAsia="en-AU"/>
    </w:rPr>
  </w:style>
  <w:style w:type="paragraph" w:customStyle="1" w:styleId="ActNoP1">
    <w:name w:val="ActNoP1"/>
    <w:basedOn w:val="Actno"/>
    <w:link w:val="ActNoP1Char"/>
    <w:rsid w:val="00B103F8"/>
    <w:pPr>
      <w:spacing w:before="800"/>
    </w:pPr>
    <w:rPr>
      <w:sz w:val="28"/>
    </w:rPr>
  </w:style>
  <w:style w:type="character" w:customStyle="1" w:styleId="ActNoP1Char">
    <w:name w:val="ActNoP1 Char"/>
    <w:basedOn w:val="DefaultParagraphFont"/>
    <w:link w:val="ActNoP1"/>
    <w:rsid w:val="00B103F8"/>
    <w:rPr>
      <w:rFonts w:eastAsia="Times New Roman" w:cs="Times New Roman"/>
      <w:b/>
      <w:sz w:val="28"/>
      <w:lang w:eastAsia="en-AU"/>
    </w:rPr>
  </w:style>
  <w:style w:type="paragraph" w:customStyle="1" w:styleId="AssentBk">
    <w:name w:val="AssentBk"/>
    <w:basedOn w:val="Normal"/>
    <w:rsid w:val="00B103F8"/>
    <w:pPr>
      <w:spacing w:line="240" w:lineRule="auto"/>
    </w:pPr>
    <w:rPr>
      <w:rFonts w:eastAsia="Times New Roman" w:cs="Times New Roman"/>
      <w:sz w:val="20"/>
      <w:lang w:eastAsia="en-AU"/>
    </w:rPr>
  </w:style>
  <w:style w:type="paragraph" w:customStyle="1" w:styleId="AssentDt">
    <w:name w:val="AssentDt"/>
    <w:basedOn w:val="Normal"/>
    <w:rsid w:val="008248D8"/>
    <w:pPr>
      <w:spacing w:line="240" w:lineRule="auto"/>
    </w:pPr>
    <w:rPr>
      <w:rFonts w:eastAsia="Times New Roman" w:cs="Times New Roman"/>
      <w:sz w:val="20"/>
      <w:lang w:eastAsia="en-AU"/>
    </w:rPr>
  </w:style>
  <w:style w:type="paragraph" w:customStyle="1" w:styleId="2ndRd">
    <w:name w:val="2ndRd"/>
    <w:basedOn w:val="Normal"/>
    <w:rsid w:val="008248D8"/>
    <w:pPr>
      <w:spacing w:line="240" w:lineRule="auto"/>
    </w:pPr>
    <w:rPr>
      <w:rFonts w:eastAsia="Times New Roman" w:cs="Times New Roman"/>
      <w:sz w:val="20"/>
      <w:lang w:eastAsia="en-AU"/>
    </w:rPr>
  </w:style>
  <w:style w:type="paragraph" w:customStyle="1" w:styleId="ScalePlusRef">
    <w:name w:val="ScalePlusRef"/>
    <w:basedOn w:val="Normal"/>
    <w:rsid w:val="008248D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78723">
      <w:bodyDiv w:val="1"/>
      <w:marLeft w:val="0"/>
      <w:marRight w:val="0"/>
      <w:marTop w:val="0"/>
      <w:marBottom w:val="0"/>
      <w:divBdr>
        <w:top w:val="none" w:sz="0" w:space="0" w:color="auto"/>
        <w:left w:val="none" w:sz="0" w:space="0" w:color="auto"/>
        <w:bottom w:val="none" w:sz="0" w:space="0" w:color="auto"/>
        <w:right w:val="none" w:sz="0" w:space="0" w:color="auto"/>
      </w:divBdr>
    </w:div>
    <w:div w:id="361437892">
      <w:bodyDiv w:val="1"/>
      <w:marLeft w:val="0"/>
      <w:marRight w:val="0"/>
      <w:marTop w:val="0"/>
      <w:marBottom w:val="0"/>
      <w:divBdr>
        <w:top w:val="none" w:sz="0" w:space="0" w:color="auto"/>
        <w:left w:val="none" w:sz="0" w:space="0" w:color="auto"/>
        <w:bottom w:val="none" w:sz="0" w:space="0" w:color="auto"/>
        <w:right w:val="none" w:sz="0" w:space="0" w:color="auto"/>
      </w:divBdr>
    </w:div>
    <w:div w:id="367145054">
      <w:bodyDiv w:val="1"/>
      <w:marLeft w:val="0"/>
      <w:marRight w:val="0"/>
      <w:marTop w:val="0"/>
      <w:marBottom w:val="0"/>
      <w:divBdr>
        <w:top w:val="none" w:sz="0" w:space="0" w:color="auto"/>
        <w:left w:val="none" w:sz="0" w:space="0" w:color="auto"/>
        <w:bottom w:val="none" w:sz="0" w:space="0" w:color="auto"/>
        <w:right w:val="none" w:sz="0" w:space="0" w:color="auto"/>
      </w:divBdr>
    </w:div>
    <w:div w:id="534543196">
      <w:bodyDiv w:val="1"/>
      <w:marLeft w:val="0"/>
      <w:marRight w:val="0"/>
      <w:marTop w:val="0"/>
      <w:marBottom w:val="0"/>
      <w:divBdr>
        <w:top w:val="none" w:sz="0" w:space="0" w:color="auto"/>
        <w:left w:val="none" w:sz="0" w:space="0" w:color="auto"/>
        <w:bottom w:val="none" w:sz="0" w:space="0" w:color="auto"/>
        <w:right w:val="none" w:sz="0" w:space="0" w:color="auto"/>
      </w:divBdr>
    </w:div>
    <w:div w:id="585765862">
      <w:bodyDiv w:val="1"/>
      <w:marLeft w:val="0"/>
      <w:marRight w:val="0"/>
      <w:marTop w:val="0"/>
      <w:marBottom w:val="0"/>
      <w:divBdr>
        <w:top w:val="none" w:sz="0" w:space="0" w:color="auto"/>
        <w:left w:val="none" w:sz="0" w:space="0" w:color="auto"/>
        <w:bottom w:val="none" w:sz="0" w:space="0" w:color="auto"/>
        <w:right w:val="none" w:sz="0" w:space="0" w:color="auto"/>
      </w:divBdr>
    </w:div>
    <w:div w:id="993608718">
      <w:bodyDiv w:val="1"/>
      <w:marLeft w:val="0"/>
      <w:marRight w:val="0"/>
      <w:marTop w:val="0"/>
      <w:marBottom w:val="0"/>
      <w:divBdr>
        <w:top w:val="none" w:sz="0" w:space="0" w:color="auto"/>
        <w:left w:val="none" w:sz="0" w:space="0" w:color="auto"/>
        <w:bottom w:val="none" w:sz="0" w:space="0" w:color="auto"/>
        <w:right w:val="none" w:sz="0" w:space="0" w:color="auto"/>
      </w:divBdr>
    </w:div>
    <w:div w:id="1228951491">
      <w:bodyDiv w:val="1"/>
      <w:marLeft w:val="0"/>
      <w:marRight w:val="0"/>
      <w:marTop w:val="0"/>
      <w:marBottom w:val="0"/>
      <w:divBdr>
        <w:top w:val="none" w:sz="0" w:space="0" w:color="auto"/>
        <w:left w:val="none" w:sz="0" w:space="0" w:color="auto"/>
        <w:bottom w:val="none" w:sz="0" w:space="0" w:color="auto"/>
        <w:right w:val="none" w:sz="0" w:space="0" w:color="auto"/>
      </w:divBdr>
    </w:div>
    <w:div w:id="1417290978">
      <w:bodyDiv w:val="1"/>
      <w:marLeft w:val="0"/>
      <w:marRight w:val="0"/>
      <w:marTop w:val="0"/>
      <w:marBottom w:val="0"/>
      <w:divBdr>
        <w:top w:val="none" w:sz="0" w:space="0" w:color="auto"/>
        <w:left w:val="none" w:sz="0" w:space="0" w:color="auto"/>
        <w:bottom w:val="none" w:sz="0" w:space="0" w:color="auto"/>
        <w:right w:val="none" w:sz="0" w:space="0" w:color="auto"/>
      </w:divBdr>
    </w:div>
    <w:div w:id="213775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8CC6-4C30-4809-AD13-E13FCBB8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113</Pages>
  <Words>24670</Words>
  <Characters>131755</Characters>
  <Application>Microsoft Office Word</Application>
  <DocSecurity>0</DocSecurity>
  <PresentationFormat/>
  <Lines>2635</Lines>
  <Paragraphs>1862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2021-05-10T07:40:00Z</cp:lastPrinted>
  <dcterms:created xsi:type="dcterms:W3CDTF">2021-07-29T01:35:00Z</dcterms:created>
  <dcterms:modified xsi:type="dcterms:W3CDTF">2021-07-29T01:36:00Z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Water Legislation Amendment (Inspector-General of Water Compliance and Other Measures) Act 2021</vt:lpwstr>
  </property>
  <property fmtid="{D5CDD505-2E9C-101B-9397-08002B2CF9AE}" pid="5" name="ActNo">
    <vt:lpwstr>No. 74, 2021</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OPC6824</vt:lpwstr>
  </property>
  <property fmtid="{D5CDD505-2E9C-101B-9397-08002B2CF9AE}" pid="10" name="DoNotAsk">
    <vt:lpwstr>0</vt:lpwstr>
  </property>
  <property fmtid="{D5CDD505-2E9C-101B-9397-08002B2CF9AE}" pid="11" name="ChangedTitle">
    <vt:lpwstr/>
  </property>
  <property fmtid="{D5CDD505-2E9C-101B-9397-08002B2CF9AE}" pid="12" name="PreventSessionPrompt">
    <vt:lpwstr>Yes</vt:lpwstr>
  </property>
</Properties>
</file>