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0614955"/>
    <w:p w14:paraId="3B2181F2" w14:textId="471D39B8" w:rsidR="00AE2960" w:rsidRDefault="00AE2960" w:rsidP="00AE2960">
      <w:r>
        <w:object w:dxaOrig="2146" w:dyaOrig="1561" w14:anchorId="6D50A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01514963" r:id="rId8"/>
        </w:object>
      </w:r>
    </w:p>
    <w:p w14:paraId="48EF40DC" w14:textId="77777777" w:rsidR="00AE2960" w:rsidRDefault="00AE2960" w:rsidP="00AE2960"/>
    <w:p w14:paraId="4C86AB40" w14:textId="77777777" w:rsidR="00AE2960" w:rsidRDefault="00AE2960" w:rsidP="00AE2960"/>
    <w:p w14:paraId="286ADDAA" w14:textId="77777777" w:rsidR="00AE2960" w:rsidRDefault="00AE2960" w:rsidP="00AE2960"/>
    <w:p w14:paraId="7E6467FB" w14:textId="77777777" w:rsidR="00AE2960" w:rsidRDefault="00AE2960" w:rsidP="00AE2960"/>
    <w:p w14:paraId="095B9C0F" w14:textId="77777777" w:rsidR="00AE2960" w:rsidRDefault="00AE2960" w:rsidP="00AE2960"/>
    <w:p w14:paraId="378CC2B3" w14:textId="77777777" w:rsidR="00AE2960" w:rsidRDefault="00AE2960" w:rsidP="00AE2960"/>
    <w:p w14:paraId="62FD8EC5" w14:textId="4278BE7C" w:rsidR="00000D32" w:rsidRPr="00AF6227" w:rsidRDefault="00AE2960" w:rsidP="00000D32">
      <w:pPr>
        <w:pStyle w:val="ShortT"/>
      </w:pPr>
      <w:r>
        <w:t>Territories Stolen Generations Redress Scheme (Consequential Amendments) Act 2021</w:t>
      </w:r>
    </w:p>
    <w:bookmarkEnd w:id="0"/>
    <w:p w14:paraId="345AF8DA" w14:textId="77777777" w:rsidR="00000D32" w:rsidRPr="00AF6227" w:rsidRDefault="00000D32" w:rsidP="00000D32"/>
    <w:p w14:paraId="2109A282" w14:textId="387D8B3F" w:rsidR="00000D32" w:rsidRPr="00AF6227" w:rsidRDefault="00000D32" w:rsidP="00AE2960">
      <w:pPr>
        <w:pStyle w:val="Actno"/>
        <w:spacing w:before="400"/>
      </w:pPr>
      <w:r w:rsidRPr="00AF6227">
        <w:t>No.</w:t>
      </w:r>
      <w:r w:rsidR="00C64D35">
        <w:t xml:space="preserve"> 141</w:t>
      </w:r>
      <w:r w:rsidRPr="00AF6227">
        <w:t>, 2021</w:t>
      </w:r>
    </w:p>
    <w:p w14:paraId="09AC0A81" w14:textId="77777777" w:rsidR="00000D32" w:rsidRPr="00AF6227" w:rsidRDefault="00000D32" w:rsidP="00000D32"/>
    <w:p w14:paraId="1753C544" w14:textId="77777777" w:rsidR="00872252" w:rsidRDefault="00872252" w:rsidP="00872252">
      <w:pPr>
        <w:rPr>
          <w:lang w:eastAsia="en-AU"/>
        </w:rPr>
      </w:pPr>
    </w:p>
    <w:p w14:paraId="493A3394" w14:textId="0A025A6D" w:rsidR="00000D32" w:rsidRPr="00AF6227" w:rsidRDefault="00000D32" w:rsidP="00000D32"/>
    <w:p w14:paraId="58D98BFB" w14:textId="77777777" w:rsidR="00000D32" w:rsidRPr="00AF6227" w:rsidRDefault="00000D32" w:rsidP="00000D32"/>
    <w:p w14:paraId="2CDC0682" w14:textId="77777777" w:rsidR="00000D32" w:rsidRPr="00AF6227" w:rsidRDefault="00000D32" w:rsidP="00000D32"/>
    <w:p w14:paraId="6A72F1A8" w14:textId="77777777" w:rsidR="00AE2960" w:rsidRDefault="00AE2960" w:rsidP="00AE2960">
      <w:pPr>
        <w:pStyle w:val="LongT"/>
      </w:pPr>
      <w:r>
        <w:t>An Act to deal with consequential matters in connection with the establishment of the Territories Stolen Generations Redress Scheme, and for related purposes</w:t>
      </w:r>
    </w:p>
    <w:p w14:paraId="64282587" w14:textId="424EF753" w:rsidR="00000D32" w:rsidRPr="00E105E2" w:rsidRDefault="00000D32" w:rsidP="00000D32">
      <w:pPr>
        <w:pStyle w:val="Header"/>
        <w:tabs>
          <w:tab w:val="clear" w:pos="4150"/>
          <w:tab w:val="clear" w:pos="8307"/>
        </w:tabs>
      </w:pPr>
      <w:r w:rsidRPr="00E105E2">
        <w:rPr>
          <w:rStyle w:val="CharAmSchNo"/>
        </w:rPr>
        <w:t xml:space="preserve"> </w:t>
      </w:r>
      <w:r w:rsidRPr="00E105E2">
        <w:rPr>
          <w:rStyle w:val="CharAmSchText"/>
        </w:rPr>
        <w:t xml:space="preserve"> </w:t>
      </w:r>
    </w:p>
    <w:p w14:paraId="7334A653" w14:textId="77777777" w:rsidR="00000D32" w:rsidRPr="00E105E2" w:rsidRDefault="00000D32" w:rsidP="00000D32">
      <w:pPr>
        <w:pStyle w:val="Header"/>
        <w:tabs>
          <w:tab w:val="clear" w:pos="4150"/>
          <w:tab w:val="clear" w:pos="8307"/>
        </w:tabs>
      </w:pPr>
      <w:r w:rsidRPr="00E105E2">
        <w:rPr>
          <w:rStyle w:val="CharAmPartNo"/>
        </w:rPr>
        <w:t xml:space="preserve"> </w:t>
      </w:r>
      <w:r w:rsidRPr="00E105E2">
        <w:rPr>
          <w:rStyle w:val="CharAmPartText"/>
        </w:rPr>
        <w:t xml:space="preserve"> </w:t>
      </w:r>
    </w:p>
    <w:p w14:paraId="45DDA8C6" w14:textId="77777777" w:rsidR="00000D32" w:rsidRPr="00AF6227" w:rsidRDefault="00000D32" w:rsidP="00000D32">
      <w:pPr>
        <w:sectPr w:rsidR="00000D32" w:rsidRPr="00AF6227" w:rsidSect="00AE296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3A0A00D" w14:textId="77777777" w:rsidR="00000D32" w:rsidRPr="00AF6227" w:rsidRDefault="00000D32" w:rsidP="00000D32">
      <w:pPr>
        <w:outlineLvl w:val="0"/>
        <w:rPr>
          <w:sz w:val="36"/>
        </w:rPr>
      </w:pPr>
      <w:r w:rsidRPr="00AF6227">
        <w:rPr>
          <w:sz w:val="36"/>
        </w:rPr>
        <w:lastRenderedPageBreak/>
        <w:t>Contents</w:t>
      </w:r>
    </w:p>
    <w:p w14:paraId="3F543095" w14:textId="6D45B798" w:rsidR="00C64D35" w:rsidRDefault="00C64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64D35">
        <w:rPr>
          <w:noProof/>
        </w:rPr>
        <w:tab/>
      </w:r>
      <w:r w:rsidRPr="00C64D35">
        <w:rPr>
          <w:noProof/>
        </w:rPr>
        <w:fldChar w:fldCharType="begin"/>
      </w:r>
      <w:r w:rsidRPr="00C64D35">
        <w:rPr>
          <w:noProof/>
        </w:rPr>
        <w:instrText xml:space="preserve"> PAGEREF _Toc90469258 \h </w:instrText>
      </w:r>
      <w:r w:rsidRPr="00C64D35">
        <w:rPr>
          <w:noProof/>
        </w:rPr>
      </w:r>
      <w:r w:rsidRPr="00C64D35">
        <w:rPr>
          <w:noProof/>
        </w:rPr>
        <w:fldChar w:fldCharType="separate"/>
      </w:r>
      <w:r w:rsidR="00882E8D">
        <w:rPr>
          <w:noProof/>
        </w:rPr>
        <w:t>2</w:t>
      </w:r>
      <w:r w:rsidRPr="00C64D35">
        <w:rPr>
          <w:noProof/>
        </w:rPr>
        <w:fldChar w:fldCharType="end"/>
      </w:r>
    </w:p>
    <w:p w14:paraId="1BD8A5EA" w14:textId="116A32FC" w:rsidR="00C64D35" w:rsidRDefault="00C64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64D35">
        <w:rPr>
          <w:noProof/>
        </w:rPr>
        <w:tab/>
      </w:r>
      <w:r w:rsidRPr="00C64D35">
        <w:rPr>
          <w:noProof/>
        </w:rPr>
        <w:fldChar w:fldCharType="begin"/>
      </w:r>
      <w:r w:rsidRPr="00C64D35">
        <w:rPr>
          <w:noProof/>
        </w:rPr>
        <w:instrText xml:space="preserve"> PAGEREF _Toc90469259 \h </w:instrText>
      </w:r>
      <w:r w:rsidRPr="00C64D35">
        <w:rPr>
          <w:noProof/>
        </w:rPr>
      </w:r>
      <w:r w:rsidRPr="00C64D35">
        <w:rPr>
          <w:noProof/>
        </w:rPr>
        <w:fldChar w:fldCharType="separate"/>
      </w:r>
      <w:r w:rsidR="00882E8D">
        <w:rPr>
          <w:noProof/>
        </w:rPr>
        <w:t>2</w:t>
      </w:r>
      <w:r w:rsidRPr="00C64D35">
        <w:rPr>
          <w:noProof/>
        </w:rPr>
        <w:fldChar w:fldCharType="end"/>
      </w:r>
    </w:p>
    <w:p w14:paraId="6161B70E" w14:textId="5CA2C5FA" w:rsidR="00C64D35" w:rsidRDefault="00C64D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64D35">
        <w:rPr>
          <w:noProof/>
        </w:rPr>
        <w:tab/>
      </w:r>
      <w:r w:rsidRPr="00C64D35">
        <w:rPr>
          <w:noProof/>
        </w:rPr>
        <w:fldChar w:fldCharType="begin"/>
      </w:r>
      <w:r w:rsidRPr="00C64D35">
        <w:rPr>
          <w:noProof/>
        </w:rPr>
        <w:instrText xml:space="preserve"> PAGEREF _Toc90469260 \h </w:instrText>
      </w:r>
      <w:r w:rsidRPr="00C64D35">
        <w:rPr>
          <w:noProof/>
        </w:rPr>
      </w:r>
      <w:r w:rsidRPr="00C64D35">
        <w:rPr>
          <w:noProof/>
        </w:rPr>
        <w:fldChar w:fldCharType="separate"/>
      </w:r>
      <w:r w:rsidR="00882E8D">
        <w:rPr>
          <w:noProof/>
        </w:rPr>
        <w:t>2</w:t>
      </w:r>
      <w:r w:rsidRPr="00C64D35">
        <w:rPr>
          <w:noProof/>
        </w:rPr>
        <w:fldChar w:fldCharType="end"/>
      </w:r>
    </w:p>
    <w:p w14:paraId="7CB88500" w14:textId="5A311809" w:rsidR="00C64D35" w:rsidRDefault="00C64D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64D35">
        <w:rPr>
          <w:b w:val="0"/>
          <w:noProof/>
          <w:sz w:val="18"/>
        </w:rPr>
        <w:tab/>
      </w:r>
      <w:r w:rsidRPr="00C64D35">
        <w:rPr>
          <w:b w:val="0"/>
          <w:noProof/>
          <w:sz w:val="18"/>
        </w:rPr>
        <w:fldChar w:fldCharType="begin"/>
      </w:r>
      <w:r w:rsidRPr="00C64D35">
        <w:rPr>
          <w:b w:val="0"/>
          <w:noProof/>
          <w:sz w:val="18"/>
        </w:rPr>
        <w:instrText xml:space="preserve"> PAGEREF _Toc90469261 \h </w:instrText>
      </w:r>
      <w:r w:rsidRPr="00C64D35">
        <w:rPr>
          <w:b w:val="0"/>
          <w:noProof/>
          <w:sz w:val="18"/>
        </w:rPr>
      </w:r>
      <w:r w:rsidRPr="00C64D35">
        <w:rPr>
          <w:b w:val="0"/>
          <w:noProof/>
          <w:sz w:val="18"/>
        </w:rPr>
        <w:fldChar w:fldCharType="separate"/>
      </w:r>
      <w:r w:rsidR="00882E8D">
        <w:rPr>
          <w:b w:val="0"/>
          <w:noProof/>
          <w:sz w:val="18"/>
        </w:rPr>
        <w:t>3</w:t>
      </w:r>
      <w:r w:rsidRPr="00C64D35">
        <w:rPr>
          <w:b w:val="0"/>
          <w:noProof/>
          <w:sz w:val="18"/>
        </w:rPr>
        <w:fldChar w:fldCharType="end"/>
      </w:r>
    </w:p>
    <w:p w14:paraId="4DD346F0" w14:textId="02825DAD" w:rsidR="00C64D35" w:rsidRDefault="00C64D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 of the Income Tax Assessment Act 1997</w:t>
      </w:r>
      <w:r w:rsidRPr="00C64D35">
        <w:rPr>
          <w:noProof/>
          <w:sz w:val="18"/>
        </w:rPr>
        <w:tab/>
      </w:r>
      <w:r w:rsidRPr="00C64D35">
        <w:rPr>
          <w:noProof/>
          <w:sz w:val="18"/>
        </w:rPr>
        <w:fldChar w:fldCharType="begin"/>
      </w:r>
      <w:r w:rsidRPr="00C64D35">
        <w:rPr>
          <w:noProof/>
          <w:sz w:val="18"/>
        </w:rPr>
        <w:instrText xml:space="preserve"> PAGEREF _Toc90469262 \h </w:instrText>
      </w:r>
      <w:r w:rsidRPr="00C64D35">
        <w:rPr>
          <w:noProof/>
          <w:sz w:val="18"/>
        </w:rPr>
      </w:r>
      <w:r w:rsidRPr="00C64D35">
        <w:rPr>
          <w:noProof/>
          <w:sz w:val="18"/>
        </w:rPr>
        <w:fldChar w:fldCharType="separate"/>
      </w:r>
      <w:r w:rsidR="00882E8D">
        <w:rPr>
          <w:noProof/>
          <w:sz w:val="18"/>
        </w:rPr>
        <w:t>3</w:t>
      </w:r>
      <w:r w:rsidRPr="00C64D35">
        <w:rPr>
          <w:noProof/>
          <w:sz w:val="18"/>
        </w:rPr>
        <w:fldChar w:fldCharType="end"/>
      </w:r>
    </w:p>
    <w:p w14:paraId="3D553B6E" w14:textId="4C1F3B42" w:rsidR="00C64D35" w:rsidRDefault="00C64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C64D35">
        <w:rPr>
          <w:i w:val="0"/>
          <w:noProof/>
          <w:sz w:val="18"/>
        </w:rPr>
        <w:tab/>
      </w:r>
      <w:r w:rsidRPr="00C64D35">
        <w:rPr>
          <w:i w:val="0"/>
          <w:noProof/>
          <w:sz w:val="18"/>
        </w:rPr>
        <w:fldChar w:fldCharType="begin"/>
      </w:r>
      <w:r w:rsidRPr="00C64D35">
        <w:rPr>
          <w:i w:val="0"/>
          <w:noProof/>
          <w:sz w:val="18"/>
        </w:rPr>
        <w:instrText xml:space="preserve"> PAGEREF _Toc90469263 \h </w:instrText>
      </w:r>
      <w:r w:rsidRPr="00C64D35">
        <w:rPr>
          <w:i w:val="0"/>
          <w:noProof/>
          <w:sz w:val="18"/>
        </w:rPr>
      </w:r>
      <w:r w:rsidRPr="00C64D35">
        <w:rPr>
          <w:i w:val="0"/>
          <w:noProof/>
          <w:sz w:val="18"/>
        </w:rPr>
        <w:fldChar w:fldCharType="separate"/>
      </w:r>
      <w:r w:rsidR="00882E8D">
        <w:rPr>
          <w:i w:val="0"/>
          <w:noProof/>
          <w:sz w:val="18"/>
        </w:rPr>
        <w:t>3</w:t>
      </w:r>
      <w:r w:rsidRPr="00C64D35">
        <w:rPr>
          <w:i w:val="0"/>
          <w:noProof/>
          <w:sz w:val="18"/>
        </w:rPr>
        <w:fldChar w:fldCharType="end"/>
      </w:r>
    </w:p>
    <w:p w14:paraId="6950599E" w14:textId="2DCA1A7C" w:rsidR="00C64D35" w:rsidRDefault="00C64D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C64D35">
        <w:rPr>
          <w:noProof/>
          <w:sz w:val="18"/>
        </w:rPr>
        <w:tab/>
      </w:r>
      <w:r w:rsidRPr="00C64D35">
        <w:rPr>
          <w:noProof/>
          <w:sz w:val="18"/>
        </w:rPr>
        <w:fldChar w:fldCharType="begin"/>
      </w:r>
      <w:r w:rsidRPr="00C64D35">
        <w:rPr>
          <w:noProof/>
          <w:sz w:val="18"/>
        </w:rPr>
        <w:instrText xml:space="preserve"> PAGEREF _Toc90469265 \h </w:instrText>
      </w:r>
      <w:r w:rsidRPr="00C64D35">
        <w:rPr>
          <w:noProof/>
          <w:sz w:val="18"/>
        </w:rPr>
      </w:r>
      <w:r w:rsidRPr="00C64D35">
        <w:rPr>
          <w:noProof/>
          <w:sz w:val="18"/>
        </w:rPr>
        <w:fldChar w:fldCharType="separate"/>
      </w:r>
      <w:r w:rsidR="00882E8D">
        <w:rPr>
          <w:noProof/>
          <w:sz w:val="18"/>
        </w:rPr>
        <w:t>4</w:t>
      </w:r>
      <w:r w:rsidRPr="00C64D35">
        <w:rPr>
          <w:noProof/>
          <w:sz w:val="18"/>
        </w:rPr>
        <w:fldChar w:fldCharType="end"/>
      </w:r>
    </w:p>
    <w:p w14:paraId="4A8AE501" w14:textId="29F74DE1" w:rsidR="00C64D35" w:rsidRDefault="00C64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Act 1966</w:t>
      </w:r>
      <w:r w:rsidRPr="00C64D35">
        <w:rPr>
          <w:i w:val="0"/>
          <w:noProof/>
          <w:sz w:val="18"/>
        </w:rPr>
        <w:tab/>
      </w:r>
      <w:r w:rsidRPr="00C64D35">
        <w:rPr>
          <w:i w:val="0"/>
          <w:noProof/>
          <w:sz w:val="18"/>
        </w:rPr>
        <w:fldChar w:fldCharType="begin"/>
      </w:r>
      <w:r w:rsidRPr="00C64D35">
        <w:rPr>
          <w:i w:val="0"/>
          <w:noProof/>
          <w:sz w:val="18"/>
        </w:rPr>
        <w:instrText xml:space="preserve"> PAGEREF _Toc90469266 \h </w:instrText>
      </w:r>
      <w:r w:rsidRPr="00C64D35">
        <w:rPr>
          <w:i w:val="0"/>
          <w:noProof/>
          <w:sz w:val="18"/>
        </w:rPr>
      </w:r>
      <w:r w:rsidRPr="00C64D35">
        <w:rPr>
          <w:i w:val="0"/>
          <w:noProof/>
          <w:sz w:val="18"/>
        </w:rPr>
        <w:fldChar w:fldCharType="separate"/>
      </w:r>
      <w:r w:rsidR="00882E8D">
        <w:rPr>
          <w:i w:val="0"/>
          <w:noProof/>
          <w:sz w:val="18"/>
        </w:rPr>
        <w:t>4</w:t>
      </w:r>
      <w:r w:rsidRPr="00C64D35">
        <w:rPr>
          <w:i w:val="0"/>
          <w:noProof/>
          <w:sz w:val="18"/>
        </w:rPr>
        <w:fldChar w:fldCharType="end"/>
      </w:r>
    </w:p>
    <w:p w14:paraId="4D8032B3" w14:textId="5A7EF0A4" w:rsidR="00C64D35" w:rsidRDefault="00C64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C64D35">
        <w:rPr>
          <w:i w:val="0"/>
          <w:noProof/>
          <w:sz w:val="18"/>
        </w:rPr>
        <w:tab/>
      </w:r>
      <w:r w:rsidRPr="00C64D35">
        <w:rPr>
          <w:i w:val="0"/>
          <w:noProof/>
          <w:sz w:val="18"/>
        </w:rPr>
        <w:fldChar w:fldCharType="begin"/>
      </w:r>
      <w:r w:rsidRPr="00C64D35">
        <w:rPr>
          <w:i w:val="0"/>
          <w:noProof/>
          <w:sz w:val="18"/>
        </w:rPr>
        <w:instrText xml:space="preserve"> PAGEREF _Toc90469267 \h </w:instrText>
      </w:r>
      <w:r w:rsidRPr="00C64D35">
        <w:rPr>
          <w:i w:val="0"/>
          <w:noProof/>
          <w:sz w:val="18"/>
        </w:rPr>
      </w:r>
      <w:r w:rsidRPr="00C64D35">
        <w:rPr>
          <w:i w:val="0"/>
          <w:noProof/>
          <w:sz w:val="18"/>
        </w:rPr>
        <w:fldChar w:fldCharType="separate"/>
      </w:r>
      <w:r w:rsidR="00882E8D">
        <w:rPr>
          <w:i w:val="0"/>
          <w:noProof/>
          <w:sz w:val="18"/>
        </w:rPr>
        <w:t>4</w:t>
      </w:r>
      <w:r w:rsidRPr="00C64D35">
        <w:rPr>
          <w:i w:val="0"/>
          <w:noProof/>
          <w:sz w:val="18"/>
        </w:rPr>
        <w:fldChar w:fldCharType="end"/>
      </w:r>
    </w:p>
    <w:p w14:paraId="4A25E6FA" w14:textId="5BE0367B" w:rsidR="00C64D35" w:rsidRDefault="00C64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C64D35">
        <w:rPr>
          <w:i w:val="0"/>
          <w:noProof/>
          <w:sz w:val="18"/>
        </w:rPr>
        <w:tab/>
      </w:r>
      <w:r w:rsidRPr="00C64D35">
        <w:rPr>
          <w:i w:val="0"/>
          <w:noProof/>
          <w:sz w:val="18"/>
        </w:rPr>
        <w:fldChar w:fldCharType="begin"/>
      </w:r>
      <w:r w:rsidRPr="00C64D35">
        <w:rPr>
          <w:i w:val="0"/>
          <w:noProof/>
          <w:sz w:val="18"/>
        </w:rPr>
        <w:instrText xml:space="preserve"> PAGEREF _Toc90469268 \h </w:instrText>
      </w:r>
      <w:r w:rsidRPr="00C64D35">
        <w:rPr>
          <w:i w:val="0"/>
          <w:noProof/>
          <w:sz w:val="18"/>
        </w:rPr>
      </w:r>
      <w:r w:rsidRPr="00C64D35">
        <w:rPr>
          <w:i w:val="0"/>
          <w:noProof/>
          <w:sz w:val="18"/>
        </w:rPr>
        <w:fldChar w:fldCharType="separate"/>
      </w:r>
      <w:r w:rsidR="00882E8D">
        <w:rPr>
          <w:i w:val="0"/>
          <w:noProof/>
          <w:sz w:val="18"/>
        </w:rPr>
        <w:t>4</w:t>
      </w:r>
      <w:r w:rsidRPr="00C64D35">
        <w:rPr>
          <w:i w:val="0"/>
          <w:noProof/>
          <w:sz w:val="18"/>
        </w:rPr>
        <w:fldChar w:fldCharType="end"/>
      </w:r>
    </w:p>
    <w:p w14:paraId="2B1AD884" w14:textId="0FE28B2C" w:rsidR="00C64D35" w:rsidRDefault="00C64D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C64D35">
        <w:rPr>
          <w:i w:val="0"/>
          <w:noProof/>
          <w:sz w:val="18"/>
        </w:rPr>
        <w:tab/>
      </w:r>
      <w:r w:rsidRPr="00C64D35">
        <w:rPr>
          <w:i w:val="0"/>
          <w:noProof/>
          <w:sz w:val="18"/>
        </w:rPr>
        <w:fldChar w:fldCharType="begin"/>
      </w:r>
      <w:r w:rsidRPr="00C64D35">
        <w:rPr>
          <w:i w:val="0"/>
          <w:noProof/>
          <w:sz w:val="18"/>
        </w:rPr>
        <w:instrText xml:space="preserve"> PAGEREF _Toc90469269 \h </w:instrText>
      </w:r>
      <w:r w:rsidRPr="00C64D35">
        <w:rPr>
          <w:i w:val="0"/>
          <w:noProof/>
          <w:sz w:val="18"/>
        </w:rPr>
      </w:r>
      <w:r w:rsidRPr="00C64D35">
        <w:rPr>
          <w:i w:val="0"/>
          <w:noProof/>
          <w:sz w:val="18"/>
        </w:rPr>
        <w:fldChar w:fldCharType="separate"/>
      </w:r>
      <w:r w:rsidR="00882E8D">
        <w:rPr>
          <w:i w:val="0"/>
          <w:noProof/>
          <w:sz w:val="18"/>
        </w:rPr>
        <w:t>4</w:t>
      </w:r>
      <w:r w:rsidRPr="00C64D35">
        <w:rPr>
          <w:i w:val="0"/>
          <w:noProof/>
          <w:sz w:val="18"/>
        </w:rPr>
        <w:fldChar w:fldCharType="end"/>
      </w:r>
    </w:p>
    <w:p w14:paraId="6A638397" w14:textId="0FA0D979" w:rsidR="00000D32" w:rsidRPr="00AF6227" w:rsidRDefault="00C64D35" w:rsidP="00000D32">
      <w:r>
        <w:fldChar w:fldCharType="end"/>
      </w:r>
    </w:p>
    <w:p w14:paraId="06BC2A0D" w14:textId="77777777" w:rsidR="00000D32" w:rsidRPr="00AF6227" w:rsidRDefault="00000D32" w:rsidP="00000D32">
      <w:pPr>
        <w:sectPr w:rsidR="00000D32" w:rsidRPr="00AF6227" w:rsidSect="00AE29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9AE14E8" w14:textId="77777777" w:rsidR="00AE2960" w:rsidRDefault="00AE2960">
      <w:r>
        <w:object w:dxaOrig="2146" w:dyaOrig="1561" w14:anchorId="00500A77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01514964" r:id="rId19"/>
        </w:object>
      </w:r>
    </w:p>
    <w:p w14:paraId="4664B910" w14:textId="77777777" w:rsidR="00AE2960" w:rsidRDefault="00AE2960"/>
    <w:p w14:paraId="211C662D" w14:textId="77777777" w:rsidR="00AE2960" w:rsidRDefault="00AE2960" w:rsidP="000178F8">
      <w:pPr>
        <w:spacing w:line="240" w:lineRule="auto"/>
      </w:pPr>
    </w:p>
    <w:p w14:paraId="59887D59" w14:textId="37F54D26" w:rsidR="00AE2960" w:rsidRDefault="00F41C6F" w:rsidP="000178F8">
      <w:pPr>
        <w:pStyle w:val="ShortTP1"/>
      </w:pPr>
      <w:fldSimple w:instr=" STYLEREF ShortT ">
        <w:r w:rsidR="00882E8D">
          <w:rPr>
            <w:noProof/>
          </w:rPr>
          <w:t>Territories Stolen Generations Redress Scheme (Consequential Amendments) Act 2021</w:t>
        </w:r>
      </w:fldSimple>
    </w:p>
    <w:p w14:paraId="643DB797" w14:textId="2D8664A9" w:rsidR="00AE2960" w:rsidRDefault="00F41C6F" w:rsidP="000178F8">
      <w:pPr>
        <w:pStyle w:val="ActNoP1"/>
      </w:pPr>
      <w:fldSimple w:instr=" STYLEREF Actno ">
        <w:r w:rsidR="00882E8D">
          <w:rPr>
            <w:noProof/>
          </w:rPr>
          <w:t>No. 141, 2021</w:t>
        </w:r>
      </w:fldSimple>
    </w:p>
    <w:p w14:paraId="2EB90A27" w14:textId="77777777" w:rsidR="00AE2960" w:rsidRPr="009A0728" w:rsidRDefault="00AE296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BC73C09" w14:textId="77777777" w:rsidR="00AE2960" w:rsidRPr="009A0728" w:rsidRDefault="00AE2960" w:rsidP="009A0728">
      <w:pPr>
        <w:spacing w:line="40" w:lineRule="exact"/>
        <w:rPr>
          <w:rFonts w:eastAsia="Calibri"/>
          <w:b/>
          <w:sz w:val="28"/>
        </w:rPr>
      </w:pPr>
    </w:p>
    <w:p w14:paraId="7556CBC8" w14:textId="77777777" w:rsidR="00AE2960" w:rsidRPr="009A0728" w:rsidRDefault="00AE296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8027F3D" w14:textId="77777777" w:rsidR="00AE2960" w:rsidRDefault="00AE2960" w:rsidP="00AE2960">
      <w:pPr>
        <w:pStyle w:val="Page1"/>
        <w:spacing w:before="400"/>
      </w:pPr>
      <w:r>
        <w:t>An Act to deal with consequential matters in connection with the establishment of the Territories Stolen Generations Redress Scheme, and for related purposes</w:t>
      </w:r>
    </w:p>
    <w:p w14:paraId="0A6847F3" w14:textId="7E443B9B" w:rsidR="00C64D35" w:rsidRDefault="00C64D3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2021</w:t>
      </w:r>
      <w:r>
        <w:rPr>
          <w:sz w:val="24"/>
        </w:rPr>
        <w:t>]</w:t>
      </w:r>
    </w:p>
    <w:p w14:paraId="25C14A19" w14:textId="05904308" w:rsidR="00000D32" w:rsidRPr="00AF6227" w:rsidRDefault="00000D32" w:rsidP="00AF6227">
      <w:pPr>
        <w:spacing w:before="240" w:line="240" w:lineRule="auto"/>
        <w:rPr>
          <w:sz w:val="32"/>
        </w:rPr>
      </w:pPr>
      <w:r w:rsidRPr="00AF6227">
        <w:rPr>
          <w:sz w:val="32"/>
        </w:rPr>
        <w:t>The Parliam</w:t>
      </w:r>
      <w:bookmarkStart w:id="1" w:name="_GoBack"/>
      <w:bookmarkEnd w:id="1"/>
      <w:r w:rsidRPr="00AF6227">
        <w:rPr>
          <w:sz w:val="32"/>
        </w:rPr>
        <w:t>ent of Australia enacts:</w:t>
      </w:r>
    </w:p>
    <w:p w14:paraId="03447621" w14:textId="77777777" w:rsidR="00000D32" w:rsidRPr="00AF6227" w:rsidRDefault="00000D32" w:rsidP="00AF6227">
      <w:pPr>
        <w:pStyle w:val="ActHead5"/>
      </w:pPr>
      <w:bookmarkStart w:id="2" w:name="_Toc90469258"/>
      <w:r w:rsidRPr="00E105E2">
        <w:rPr>
          <w:rStyle w:val="CharSectno"/>
        </w:rPr>
        <w:lastRenderedPageBreak/>
        <w:t>1</w:t>
      </w:r>
      <w:r w:rsidRPr="00AF6227">
        <w:t xml:space="preserve">  Short title</w:t>
      </w:r>
      <w:bookmarkEnd w:id="2"/>
    </w:p>
    <w:p w14:paraId="747489AE" w14:textId="77777777" w:rsidR="00000D32" w:rsidRPr="00AF6227" w:rsidRDefault="00000D32" w:rsidP="00AF6227">
      <w:pPr>
        <w:pStyle w:val="subsection"/>
      </w:pPr>
      <w:r w:rsidRPr="00AF6227">
        <w:tab/>
      </w:r>
      <w:r w:rsidRPr="00AF6227">
        <w:tab/>
        <w:t xml:space="preserve">This Act is the </w:t>
      </w:r>
      <w:r w:rsidRPr="00AF6227">
        <w:rPr>
          <w:i/>
        </w:rPr>
        <w:t>Territories Stolen Generations Redress Scheme (Consequential Amendments) Act 2021</w:t>
      </w:r>
      <w:r w:rsidRPr="00AF6227">
        <w:t>.</w:t>
      </w:r>
    </w:p>
    <w:p w14:paraId="35D2D32C" w14:textId="77777777" w:rsidR="00000D32" w:rsidRPr="00AF6227" w:rsidRDefault="00000D32" w:rsidP="00AF6227">
      <w:pPr>
        <w:pStyle w:val="ActHead5"/>
      </w:pPr>
      <w:bookmarkStart w:id="3" w:name="_Toc90469259"/>
      <w:r w:rsidRPr="00E105E2">
        <w:rPr>
          <w:rStyle w:val="CharSectno"/>
        </w:rPr>
        <w:t>2</w:t>
      </w:r>
      <w:r w:rsidRPr="00AF6227">
        <w:t xml:space="preserve">  Commencement</w:t>
      </w:r>
      <w:bookmarkEnd w:id="3"/>
    </w:p>
    <w:p w14:paraId="73FC0C3C" w14:textId="77777777" w:rsidR="00000D32" w:rsidRDefault="00000D32" w:rsidP="00AF6227">
      <w:pPr>
        <w:pStyle w:val="subsection"/>
      </w:pPr>
      <w:r w:rsidRPr="00AF6227">
        <w:tab/>
        <w:t>(1)</w:t>
      </w:r>
      <w:r w:rsidRPr="00AF622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76E3E0E" w14:textId="77777777" w:rsidR="00E105E2" w:rsidRPr="00E105E2" w:rsidRDefault="00E105E2" w:rsidP="00E105E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000D32" w:rsidRPr="00AF6227" w14:paraId="3D58AD66" w14:textId="77777777" w:rsidTr="004F273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4F540F" w14:textId="77777777" w:rsidR="00000D32" w:rsidRPr="00AF6227" w:rsidRDefault="00000D32" w:rsidP="00AF6227">
            <w:pPr>
              <w:pStyle w:val="TableHeading"/>
            </w:pPr>
            <w:r w:rsidRPr="00AF6227">
              <w:t>Commencement information</w:t>
            </w:r>
          </w:p>
        </w:tc>
      </w:tr>
      <w:tr w:rsidR="00000D32" w:rsidRPr="00AF6227" w14:paraId="2C4A5E73" w14:textId="77777777" w:rsidTr="004F273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0F5C1" w14:textId="77777777" w:rsidR="00000D32" w:rsidRPr="00AF6227" w:rsidRDefault="00000D32" w:rsidP="00AF6227">
            <w:pPr>
              <w:pStyle w:val="TableHeading"/>
            </w:pPr>
            <w:r w:rsidRPr="00AF622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09C78" w14:textId="77777777" w:rsidR="00000D32" w:rsidRPr="00AF6227" w:rsidRDefault="00000D32" w:rsidP="00AF6227">
            <w:pPr>
              <w:pStyle w:val="TableHeading"/>
            </w:pPr>
            <w:r w:rsidRPr="00AF622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F79A4" w14:textId="77777777" w:rsidR="00000D32" w:rsidRPr="00AF6227" w:rsidRDefault="00000D32" w:rsidP="00AF6227">
            <w:pPr>
              <w:pStyle w:val="TableHeading"/>
            </w:pPr>
            <w:r w:rsidRPr="00AF6227">
              <w:t>Column 3</w:t>
            </w:r>
          </w:p>
        </w:tc>
      </w:tr>
      <w:tr w:rsidR="00000D32" w:rsidRPr="00AF6227" w14:paraId="623B1E7F" w14:textId="77777777" w:rsidTr="004F273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161B66" w14:textId="77777777" w:rsidR="00000D32" w:rsidRPr="00AF6227" w:rsidRDefault="00000D32" w:rsidP="00AF6227">
            <w:pPr>
              <w:pStyle w:val="TableHeading"/>
            </w:pPr>
            <w:r w:rsidRPr="00AF622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25E5AE" w14:textId="77777777" w:rsidR="00000D32" w:rsidRPr="00AF6227" w:rsidRDefault="00000D32" w:rsidP="00AF6227">
            <w:pPr>
              <w:pStyle w:val="TableHeading"/>
            </w:pPr>
            <w:r w:rsidRPr="00AF622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E924F2" w14:textId="77777777" w:rsidR="00000D32" w:rsidRPr="00AF6227" w:rsidRDefault="00000D32" w:rsidP="00AF6227">
            <w:pPr>
              <w:pStyle w:val="TableHeading"/>
            </w:pPr>
            <w:r w:rsidRPr="00AF6227">
              <w:t>Date/Details</w:t>
            </w:r>
          </w:p>
        </w:tc>
      </w:tr>
      <w:tr w:rsidR="00000D32" w:rsidRPr="00AF6227" w14:paraId="6A3795B9" w14:textId="77777777" w:rsidTr="004F273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10DCC06" w14:textId="77777777" w:rsidR="00000D32" w:rsidRPr="00AF6227" w:rsidRDefault="00000D32" w:rsidP="00AF6227">
            <w:pPr>
              <w:pStyle w:val="Tabletext"/>
            </w:pPr>
            <w:r w:rsidRPr="00AF6227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3EAA7842" w14:textId="102F5E93" w:rsidR="00000D32" w:rsidRPr="00AF6227" w:rsidRDefault="00000D32" w:rsidP="00C64D35">
            <w:pPr>
              <w:pStyle w:val="Tabletext"/>
            </w:pPr>
            <w:r w:rsidRPr="00AF622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CD45E6F" w14:textId="24C701D8" w:rsidR="00000D32" w:rsidRPr="00AF6227" w:rsidRDefault="00C64D35" w:rsidP="00AF6227">
            <w:pPr>
              <w:pStyle w:val="Tabletext"/>
            </w:pPr>
            <w:r>
              <w:t>13 December 2021</w:t>
            </w:r>
          </w:p>
        </w:tc>
      </w:tr>
      <w:tr w:rsidR="00000D32" w:rsidRPr="00AF6227" w14:paraId="37F5D19B" w14:textId="77777777" w:rsidTr="004F2735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177CC65" w14:textId="77777777" w:rsidR="00000D32" w:rsidRPr="00AF6227" w:rsidRDefault="00000D32" w:rsidP="00AF6227">
            <w:pPr>
              <w:pStyle w:val="Tabletext"/>
            </w:pPr>
            <w:r w:rsidRPr="00AF6227">
              <w:t>2.  Schedule 1, Part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1BE93801" w14:textId="77777777" w:rsidR="00000D32" w:rsidRPr="00AF6227" w:rsidRDefault="00000D32" w:rsidP="00AF6227">
            <w:pPr>
              <w:pStyle w:val="Tabletext"/>
            </w:pPr>
            <w:r w:rsidRPr="00AF6227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5D1634D6" w14:textId="1F233E78" w:rsidR="00000D32" w:rsidRPr="00AF6227" w:rsidRDefault="00C64D35" w:rsidP="00AF6227">
            <w:pPr>
              <w:pStyle w:val="Tabletext"/>
            </w:pPr>
            <w:r>
              <w:t>1 January 2022</w:t>
            </w:r>
          </w:p>
        </w:tc>
      </w:tr>
      <w:tr w:rsidR="00000D32" w:rsidRPr="00AF6227" w14:paraId="1E9E714F" w14:textId="77777777" w:rsidTr="004F273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76F54E" w14:textId="77777777" w:rsidR="00000D32" w:rsidRPr="00AF6227" w:rsidRDefault="00000D32" w:rsidP="00AF6227">
            <w:pPr>
              <w:pStyle w:val="Tabletext"/>
            </w:pPr>
            <w:r w:rsidRPr="00AF6227">
              <w:t>3.  Schedule 1, Part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ADB4E9" w14:textId="77777777" w:rsidR="00000D32" w:rsidRPr="00AF6227" w:rsidRDefault="00000D32" w:rsidP="00AF6227">
            <w:pPr>
              <w:pStyle w:val="Tabletext"/>
            </w:pPr>
            <w:r w:rsidRPr="00AF6227">
              <w:t xml:space="preserve">At the same time as the </w:t>
            </w:r>
            <w:r w:rsidRPr="00AF6227">
              <w:rPr>
                <w:i/>
              </w:rPr>
              <w:t>Territories Stolen Generations Redress Scheme (Facilitation) Act 2021</w:t>
            </w:r>
            <w:r w:rsidRPr="00AF6227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0226FC" w14:textId="1743602B" w:rsidR="00000D32" w:rsidRPr="00AF6227" w:rsidRDefault="003D5735" w:rsidP="00AF6227">
            <w:pPr>
              <w:pStyle w:val="Tabletext"/>
            </w:pPr>
            <w:r>
              <w:t>1 March 2022</w:t>
            </w:r>
          </w:p>
        </w:tc>
      </w:tr>
    </w:tbl>
    <w:p w14:paraId="3F6D9C6C" w14:textId="77777777" w:rsidR="00000D32" w:rsidRPr="00AF6227" w:rsidRDefault="00000D32" w:rsidP="00AF6227">
      <w:pPr>
        <w:pStyle w:val="notetext"/>
      </w:pPr>
      <w:r w:rsidRPr="00AF6227">
        <w:t>Note:</w:t>
      </w:r>
      <w:r w:rsidRPr="00AF6227">
        <w:tab/>
        <w:t>This table relates only to the provisions of this Act as originally enacted. It will not be amended to deal with any later amendments of this Act.</w:t>
      </w:r>
    </w:p>
    <w:p w14:paraId="6B16A1F7" w14:textId="77777777" w:rsidR="00000D32" w:rsidRPr="00AF6227" w:rsidRDefault="00000D32" w:rsidP="00AF6227">
      <w:pPr>
        <w:pStyle w:val="subsection"/>
      </w:pPr>
      <w:r w:rsidRPr="00AF6227">
        <w:tab/>
        <w:t>(2)</w:t>
      </w:r>
      <w:r w:rsidRPr="00AF6227">
        <w:tab/>
        <w:t>Any information in column 3 of the table is not part of this Act. Information may be inserted in this column, or information in it may be edited, in any published version of this Act.</w:t>
      </w:r>
    </w:p>
    <w:p w14:paraId="5E506C8D" w14:textId="77777777" w:rsidR="00000D32" w:rsidRPr="00AF6227" w:rsidRDefault="00000D32" w:rsidP="00AF6227">
      <w:pPr>
        <w:pStyle w:val="ActHead5"/>
      </w:pPr>
      <w:bookmarkStart w:id="4" w:name="_Toc90469260"/>
      <w:r w:rsidRPr="00E105E2">
        <w:rPr>
          <w:rStyle w:val="CharSectno"/>
        </w:rPr>
        <w:t>3</w:t>
      </w:r>
      <w:r w:rsidRPr="00AF6227">
        <w:t xml:space="preserve">  Schedules</w:t>
      </w:r>
      <w:bookmarkEnd w:id="4"/>
    </w:p>
    <w:p w14:paraId="4E6145BF" w14:textId="77777777" w:rsidR="00000D32" w:rsidRPr="00AF6227" w:rsidRDefault="00000D32" w:rsidP="00AF6227">
      <w:pPr>
        <w:pStyle w:val="subsection"/>
      </w:pPr>
      <w:r w:rsidRPr="00AF6227">
        <w:tab/>
      </w:r>
      <w:r w:rsidRPr="00AF6227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4BD9924" w14:textId="77777777" w:rsidR="00000D32" w:rsidRPr="00AF6227" w:rsidRDefault="00000D32" w:rsidP="00AF6227">
      <w:pPr>
        <w:pStyle w:val="ActHead6"/>
        <w:pageBreakBefore/>
      </w:pPr>
      <w:bookmarkStart w:id="5" w:name="_Toc90469261"/>
      <w:bookmarkStart w:id="6" w:name="opcAmSched"/>
      <w:bookmarkStart w:id="7" w:name="opcCurrentFind"/>
      <w:r w:rsidRPr="00E105E2">
        <w:rPr>
          <w:rStyle w:val="CharAmSchNo"/>
        </w:rPr>
        <w:lastRenderedPageBreak/>
        <w:t>Schedule 1</w:t>
      </w:r>
      <w:r w:rsidRPr="00AF6227">
        <w:t>—</w:t>
      </w:r>
      <w:r w:rsidRPr="00E105E2">
        <w:rPr>
          <w:rStyle w:val="CharAmSchText"/>
        </w:rPr>
        <w:t>Amendments</w:t>
      </w:r>
      <w:bookmarkEnd w:id="5"/>
    </w:p>
    <w:p w14:paraId="78A8AB01" w14:textId="77777777" w:rsidR="00000D32" w:rsidRPr="00AF6227" w:rsidRDefault="00000D32" w:rsidP="00AF6227">
      <w:pPr>
        <w:pStyle w:val="ActHead7"/>
      </w:pPr>
      <w:bookmarkStart w:id="8" w:name="_Toc90469262"/>
      <w:bookmarkEnd w:id="6"/>
      <w:bookmarkEnd w:id="7"/>
      <w:r w:rsidRPr="00E105E2">
        <w:rPr>
          <w:rStyle w:val="CharAmPartNo"/>
        </w:rPr>
        <w:t>Part 1</w:t>
      </w:r>
      <w:r w:rsidRPr="00AF6227">
        <w:t>—</w:t>
      </w:r>
      <w:r w:rsidRPr="00E105E2">
        <w:rPr>
          <w:rStyle w:val="CharAmPartText"/>
        </w:rPr>
        <w:t>Amendment of the Income Tax Assessment Act 1997</w:t>
      </w:r>
      <w:bookmarkEnd w:id="8"/>
    </w:p>
    <w:p w14:paraId="79B536A7" w14:textId="77777777" w:rsidR="00000D32" w:rsidRPr="00AF6227" w:rsidRDefault="00000D32" w:rsidP="00AF6227">
      <w:pPr>
        <w:pStyle w:val="ActHead9"/>
        <w:rPr>
          <w:i w:val="0"/>
        </w:rPr>
      </w:pPr>
      <w:bookmarkStart w:id="9" w:name="_Toc90469263"/>
      <w:r w:rsidRPr="00AF6227">
        <w:t>Income Tax Assessment Act 1997</w:t>
      </w:r>
      <w:bookmarkEnd w:id="9"/>
    </w:p>
    <w:p w14:paraId="37FE9716" w14:textId="77777777" w:rsidR="00000D32" w:rsidRPr="00AF6227" w:rsidRDefault="00996D0E" w:rsidP="00AF6227">
      <w:pPr>
        <w:pStyle w:val="ItemHead"/>
      </w:pPr>
      <w:r w:rsidRPr="00AF6227">
        <w:t>1</w:t>
      </w:r>
      <w:r w:rsidR="00000D32" w:rsidRPr="00AF6227">
        <w:t xml:space="preserve">  Section 11</w:t>
      </w:r>
      <w:r w:rsidR="00AF6227">
        <w:noBreakHyphen/>
      </w:r>
      <w:r w:rsidR="00000D32" w:rsidRPr="00AF6227">
        <w:t>15 (after table item headed “superannuation and related business”)</w:t>
      </w:r>
    </w:p>
    <w:p w14:paraId="3CF6E88E" w14:textId="77777777" w:rsidR="00000D32" w:rsidRPr="00AF6227" w:rsidRDefault="00000D32" w:rsidP="00AF6227">
      <w:pPr>
        <w:pStyle w:val="Item"/>
      </w:pPr>
      <w:r w:rsidRPr="00AF6227">
        <w:t>Insert:</w:t>
      </w:r>
    </w:p>
    <w:tbl>
      <w:tblPr>
        <w:tblW w:w="7204" w:type="dxa"/>
        <w:tblInd w:w="10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5"/>
        <w:gridCol w:w="1979"/>
      </w:tblGrid>
      <w:tr w:rsidR="00300988" w:rsidRPr="00AF6227" w14:paraId="7EA0260F" w14:textId="77777777" w:rsidTr="005D5335">
        <w:tc>
          <w:tcPr>
            <w:tcW w:w="5225" w:type="dxa"/>
            <w:tcBorders>
              <w:top w:val="nil"/>
              <w:bottom w:val="nil"/>
            </w:tcBorders>
            <w:shd w:val="clear" w:color="auto" w:fill="auto"/>
          </w:tcPr>
          <w:p w14:paraId="674466F3" w14:textId="77777777" w:rsidR="00300988" w:rsidRPr="00AF6227" w:rsidRDefault="00300988" w:rsidP="00AF6227">
            <w:pPr>
              <w:pStyle w:val="tableSub-heading"/>
              <w:tabs>
                <w:tab w:val="clear" w:pos="6124"/>
                <w:tab w:val="left" w:leader="dot" w:pos="5245"/>
              </w:tabs>
            </w:pPr>
            <w:r w:rsidRPr="00AF6227">
              <w:t>Territories Stolen Generations Redress Scheme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2E708A" w14:textId="77777777" w:rsidR="00300988" w:rsidRPr="00AF6227" w:rsidRDefault="00300988" w:rsidP="00AF6227">
            <w:pPr>
              <w:pStyle w:val="tableText0"/>
              <w:tabs>
                <w:tab w:val="left" w:leader="dot" w:pos="5245"/>
              </w:tabs>
              <w:spacing w:line="240" w:lineRule="auto"/>
              <w:rPr>
                <w:b/>
              </w:rPr>
            </w:pPr>
          </w:p>
        </w:tc>
      </w:tr>
      <w:tr w:rsidR="00300988" w:rsidRPr="00AF6227" w14:paraId="3507DAE0" w14:textId="77777777" w:rsidTr="005D5335">
        <w:tc>
          <w:tcPr>
            <w:tcW w:w="5225" w:type="dxa"/>
            <w:tcBorders>
              <w:top w:val="nil"/>
              <w:bottom w:val="nil"/>
            </w:tcBorders>
            <w:shd w:val="clear" w:color="auto" w:fill="auto"/>
          </w:tcPr>
          <w:p w14:paraId="60E11C09" w14:textId="77777777" w:rsidR="00300988" w:rsidRPr="00AF6227" w:rsidRDefault="00300988" w:rsidP="00AF6227">
            <w:pPr>
              <w:pStyle w:val="tableIndentText"/>
              <w:rPr>
                <w:rFonts w:ascii="Times New Roman" w:hAnsi="Times New Roman"/>
              </w:rPr>
            </w:pPr>
            <w:r w:rsidRPr="00AF6227">
              <w:rPr>
                <w:rFonts w:ascii="Times New Roman" w:hAnsi="Times New Roman"/>
              </w:rPr>
              <w:t xml:space="preserve">Territories Stolen Generations Redress Scheme payments </w:t>
            </w:r>
            <w:r w:rsidRPr="00AF6227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FD7896" w14:textId="77777777" w:rsidR="00300988" w:rsidRPr="00AF6227" w:rsidRDefault="00300988" w:rsidP="00AF6227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AF6227">
              <w:t>53</w:t>
            </w:r>
            <w:r w:rsidR="00AF6227">
              <w:noBreakHyphen/>
            </w:r>
            <w:r w:rsidRPr="00AF6227">
              <w:t>30</w:t>
            </w:r>
          </w:p>
        </w:tc>
      </w:tr>
    </w:tbl>
    <w:p w14:paraId="096488B0" w14:textId="77777777" w:rsidR="00000D32" w:rsidRPr="00AF6227" w:rsidRDefault="00996D0E" w:rsidP="00AF6227">
      <w:pPr>
        <w:pStyle w:val="ItemHead"/>
      </w:pPr>
      <w:r w:rsidRPr="00AF6227">
        <w:t>2</w:t>
      </w:r>
      <w:r w:rsidR="00000D32" w:rsidRPr="00AF6227">
        <w:t xml:space="preserve">  At the end of Division 53</w:t>
      </w:r>
    </w:p>
    <w:p w14:paraId="70DC7C16" w14:textId="77777777" w:rsidR="00000D32" w:rsidRPr="00AF6227" w:rsidRDefault="00000D32" w:rsidP="00AF6227">
      <w:pPr>
        <w:pStyle w:val="Item"/>
      </w:pPr>
      <w:r w:rsidRPr="00AF6227">
        <w:t>Add:</w:t>
      </w:r>
    </w:p>
    <w:p w14:paraId="55914204" w14:textId="77777777" w:rsidR="00000D32" w:rsidRPr="00AF6227" w:rsidRDefault="00000D32" w:rsidP="00AF6227">
      <w:pPr>
        <w:pStyle w:val="ActHead5"/>
      </w:pPr>
      <w:bookmarkStart w:id="10" w:name="_Toc90469264"/>
      <w:r w:rsidRPr="00E105E2">
        <w:rPr>
          <w:rStyle w:val="CharSectno"/>
        </w:rPr>
        <w:t>53</w:t>
      </w:r>
      <w:r w:rsidR="00AF6227" w:rsidRPr="00E105E2">
        <w:rPr>
          <w:rStyle w:val="CharSectno"/>
        </w:rPr>
        <w:noBreakHyphen/>
      </w:r>
      <w:r w:rsidRPr="00E105E2">
        <w:rPr>
          <w:rStyle w:val="CharSectno"/>
        </w:rPr>
        <w:t>30</w:t>
      </w:r>
      <w:r w:rsidRPr="00AF6227">
        <w:t xml:space="preserve">  Territories Stolen Generations Redress Scheme payments are exempt</w:t>
      </w:r>
      <w:bookmarkEnd w:id="10"/>
    </w:p>
    <w:p w14:paraId="409E6E31" w14:textId="77777777" w:rsidR="00000D32" w:rsidRPr="00AF6227" w:rsidRDefault="00000D32" w:rsidP="00AF6227">
      <w:pPr>
        <w:pStyle w:val="subsection"/>
      </w:pPr>
      <w:r w:rsidRPr="00AF6227">
        <w:tab/>
      </w:r>
      <w:r w:rsidRPr="00AF6227">
        <w:tab/>
        <w:t>Payments under the scheme known as the Territories Stolen Generations Redress Scheme are exempt from income tax.</w:t>
      </w:r>
    </w:p>
    <w:p w14:paraId="18F6265E" w14:textId="77777777" w:rsidR="00000D32" w:rsidRPr="00AF6227" w:rsidRDefault="00996D0E" w:rsidP="00AF6227">
      <w:pPr>
        <w:pStyle w:val="Transitional"/>
      </w:pPr>
      <w:r w:rsidRPr="00AF6227">
        <w:t>3</w:t>
      </w:r>
      <w:r w:rsidR="00000D32" w:rsidRPr="00AF6227">
        <w:t xml:space="preserve">  Application of amendments</w:t>
      </w:r>
    </w:p>
    <w:p w14:paraId="362AB273" w14:textId="77777777" w:rsidR="00000D32" w:rsidRPr="00AF6227" w:rsidRDefault="00000D32" w:rsidP="00AF6227">
      <w:pPr>
        <w:pStyle w:val="Item"/>
      </w:pPr>
      <w:r w:rsidRPr="00AF6227">
        <w:t>The amendments of the</w:t>
      </w:r>
      <w:r w:rsidRPr="00AF6227">
        <w:rPr>
          <w:i/>
        </w:rPr>
        <w:t xml:space="preserve"> Income Tax Assessment Act 1997 </w:t>
      </w:r>
      <w:r w:rsidRPr="00AF6227">
        <w:t>made by this Part apply to assessments for the 2021</w:t>
      </w:r>
      <w:r w:rsidR="00AF6227">
        <w:noBreakHyphen/>
      </w:r>
      <w:r w:rsidRPr="00AF6227">
        <w:t>22 income year and later income years.</w:t>
      </w:r>
    </w:p>
    <w:p w14:paraId="1F0CB880" w14:textId="77777777" w:rsidR="00000D32" w:rsidRPr="00AF6227" w:rsidRDefault="00000D32" w:rsidP="00AF6227">
      <w:pPr>
        <w:pStyle w:val="ActHead7"/>
        <w:pageBreakBefore/>
      </w:pPr>
      <w:bookmarkStart w:id="11" w:name="_Toc90469265"/>
      <w:r w:rsidRPr="00E105E2">
        <w:rPr>
          <w:rStyle w:val="CharAmPartNo"/>
        </w:rPr>
        <w:lastRenderedPageBreak/>
        <w:t>Part 2</w:t>
      </w:r>
      <w:r w:rsidRPr="00AF6227">
        <w:t>—</w:t>
      </w:r>
      <w:r w:rsidRPr="00E105E2">
        <w:rPr>
          <w:rStyle w:val="CharAmPartText"/>
        </w:rPr>
        <w:t>Other amendments</w:t>
      </w:r>
      <w:bookmarkEnd w:id="11"/>
    </w:p>
    <w:p w14:paraId="460ECE5B" w14:textId="77777777" w:rsidR="00000D32" w:rsidRPr="00AF6227" w:rsidRDefault="00000D32" w:rsidP="00AF6227">
      <w:pPr>
        <w:pStyle w:val="ActHead9"/>
        <w:rPr>
          <w:i w:val="0"/>
        </w:rPr>
      </w:pPr>
      <w:bookmarkStart w:id="12" w:name="_Toc90469266"/>
      <w:r w:rsidRPr="00AF6227">
        <w:t>Bankruptcy Act 1966</w:t>
      </w:r>
      <w:bookmarkEnd w:id="12"/>
    </w:p>
    <w:p w14:paraId="410F5A51" w14:textId="77777777" w:rsidR="00000D32" w:rsidRPr="00AF6227" w:rsidRDefault="00996D0E" w:rsidP="00AF6227">
      <w:pPr>
        <w:pStyle w:val="ItemHead"/>
      </w:pPr>
      <w:r w:rsidRPr="00AF6227">
        <w:t>4</w:t>
      </w:r>
      <w:r w:rsidR="00000D32" w:rsidRPr="00AF6227">
        <w:t xml:space="preserve">  After paragraph 116(2)(ga)</w:t>
      </w:r>
    </w:p>
    <w:p w14:paraId="0508A66D" w14:textId="77777777" w:rsidR="00000D32" w:rsidRPr="00AF6227" w:rsidRDefault="00000D32" w:rsidP="00AF6227">
      <w:pPr>
        <w:pStyle w:val="Item"/>
      </w:pPr>
      <w:r w:rsidRPr="00AF6227">
        <w:t>Insert:</w:t>
      </w:r>
    </w:p>
    <w:p w14:paraId="37E564A3" w14:textId="77777777" w:rsidR="00000D32" w:rsidRPr="00AF6227" w:rsidRDefault="00000D32" w:rsidP="00AF6227">
      <w:pPr>
        <w:pStyle w:val="paragraph"/>
      </w:pPr>
      <w:r w:rsidRPr="00AF6227">
        <w:tab/>
        <w:t>(gb)</w:t>
      </w:r>
      <w:r w:rsidRPr="00AF6227">
        <w:tab/>
        <w:t>a payment under the scheme known as the Territories Stolen Generations Redress Scheme to the bankrupt (whether before or after he or she became a bankrupt);</w:t>
      </w:r>
    </w:p>
    <w:p w14:paraId="76528E2A" w14:textId="77777777" w:rsidR="00000D32" w:rsidRPr="00AF6227" w:rsidRDefault="00000D32" w:rsidP="00AF6227">
      <w:pPr>
        <w:pStyle w:val="ActHead9"/>
        <w:rPr>
          <w:i w:val="0"/>
        </w:rPr>
      </w:pPr>
      <w:bookmarkStart w:id="13" w:name="_Toc90469267"/>
      <w:r w:rsidRPr="00AF6227">
        <w:t>Social Security Act 1991</w:t>
      </w:r>
      <w:bookmarkEnd w:id="13"/>
    </w:p>
    <w:p w14:paraId="5824D000" w14:textId="77777777" w:rsidR="00000D32" w:rsidRPr="00AF6227" w:rsidRDefault="00996D0E" w:rsidP="00AF6227">
      <w:pPr>
        <w:pStyle w:val="ItemHead"/>
      </w:pPr>
      <w:r w:rsidRPr="00AF6227">
        <w:t>5</w:t>
      </w:r>
      <w:r w:rsidR="00000D32" w:rsidRPr="00AF6227">
        <w:t xml:space="preserve">  After paragraph 8(8)(jc)</w:t>
      </w:r>
    </w:p>
    <w:p w14:paraId="174C7BD3" w14:textId="77777777" w:rsidR="00000D32" w:rsidRPr="00AF6227" w:rsidRDefault="00000D32" w:rsidP="00AF6227">
      <w:pPr>
        <w:pStyle w:val="Item"/>
      </w:pPr>
      <w:r w:rsidRPr="00AF6227">
        <w:t>Insert:</w:t>
      </w:r>
    </w:p>
    <w:p w14:paraId="6C370FBD" w14:textId="77777777" w:rsidR="00000D32" w:rsidRPr="00AF6227" w:rsidRDefault="00000D32" w:rsidP="00AF6227">
      <w:pPr>
        <w:pStyle w:val="paragraph"/>
      </w:pPr>
      <w:r w:rsidRPr="00AF6227">
        <w:tab/>
        <w:t>(jd)</w:t>
      </w:r>
      <w:r w:rsidRPr="00AF6227">
        <w:tab/>
        <w:t>a payment under the scheme known as the Territories Stolen Generations Redress Scheme;</w:t>
      </w:r>
    </w:p>
    <w:p w14:paraId="1763A772" w14:textId="77777777" w:rsidR="00996D0E" w:rsidRPr="00AF6227" w:rsidRDefault="00996D0E" w:rsidP="00AF6227">
      <w:pPr>
        <w:pStyle w:val="ActHead9"/>
        <w:rPr>
          <w:i w:val="0"/>
        </w:rPr>
      </w:pPr>
      <w:bookmarkStart w:id="14" w:name="_Toc90469268"/>
      <w:r w:rsidRPr="00AF6227">
        <w:t>Social Security (Administration) Act 1999</w:t>
      </w:r>
      <w:bookmarkEnd w:id="14"/>
    </w:p>
    <w:p w14:paraId="651B7589" w14:textId="77777777" w:rsidR="00996D0E" w:rsidRPr="00AF6227" w:rsidRDefault="00996D0E" w:rsidP="00AF6227">
      <w:pPr>
        <w:pStyle w:val="ItemHead"/>
      </w:pPr>
      <w:r w:rsidRPr="00AF6227">
        <w:t>6  At the end of subsection 202(1)</w:t>
      </w:r>
    </w:p>
    <w:p w14:paraId="697900A7" w14:textId="77777777" w:rsidR="00996D0E" w:rsidRPr="00AF6227" w:rsidRDefault="00996D0E" w:rsidP="00AF6227">
      <w:pPr>
        <w:pStyle w:val="Item"/>
      </w:pPr>
      <w:r w:rsidRPr="00AF6227">
        <w:t>Add:</w:t>
      </w:r>
    </w:p>
    <w:p w14:paraId="621AF87B" w14:textId="77777777" w:rsidR="00996D0E" w:rsidRPr="00AF6227" w:rsidRDefault="00996D0E" w:rsidP="00AF6227">
      <w:pPr>
        <w:pStyle w:val="paragraph"/>
      </w:pPr>
      <w:r w:rsidRPr="00AF6227">
        <w:tab/>
        <w:t>;</w:t>
      </w:r>
      <w:r w:rsidR="00F433EC" w:rsidRPr="00AF6227">
        <w:t xml:space="preserve"> or </w:t>
      </w:r>
      <w:r w:rsidRPr="00AF6227">
        <w:t>(i)</w:t>
      </w:r>
      <w:r w:rsidRPr="00AF6227">
        <w:tab/>
        <w:t>the scheme known as the Territories Stolen Generations Redress Scheme.</w:t>
      </w:r>
    </w:p>
    <w:p w14:paraId="3FBB8384" w14:textId="77777777" w:rsidR="00996D0E" w:rsidRPr="00AF6227" w:rsidRDefault="00996D0E" w:rsidP="00AF6227">
      <w:pPr>
        <w:pStyle w:val="ItemHead"/>
      </w:pPr>
      <w:r w:rsidRPr="00AF6227">
        <w:t>7  After paragraph 202(2)(de)</w:t>
      </w:r>
    </w:p>
    <w:p w14:paraId="17B129F6" w14:textId="77777777" w:rsidR="00996D0E" w:rsidRPr="00AF6227" w:rsidRDefault="00996D0E" w:rsidP="00AF6227">
      <w:pPr>
        <w:pStyle w:val="Item"/>
      </w:pPr>
      <w:r w:rsidRPr="00AF6227">
        <w:t>Insert:</w:t>
      </w:r>
    </w:p>
    <w:p w14:paraId="02A36F07" w14:textId="77777777" w:rsidR="00996D0E" w:rsidRPr="00AF6227" w:rsidRDefault="00996D0E" w:rsidP="00AF6227">
      <w:pPr>
        <w:pStyle w:val="paragraph"/>
      </w:pPr>
      <w:r w:rsidRPr="00AF6227">
        <w:tab/>
        <w:t>(df)</w:t>
      </w:r>
      <w:r w:rsidRPr="00AF6227">
        <w:tab/>
        <w:t>for the purposes of the scheme known as the Territories Stolen Generations Redress Scheme; or</w:t>
      </w:r>
    </w:p>
    <w:p w14:paraId="52E71CE9" w14:textId="77777777" w:rsidR="00000D32" w:rsidRPr="00AF6227" w:rsidRDefault="00000D32" w:rsidP="00AF6227">
      <w:pPr>
        <w:pStyle w:val="ActHead9"/>
        <w:rPr>
          <w:i w:val="0"/>
        </w:rPr>
      </w:pPr>
      <w:bookmarkStart w:id="15" w:name="_Toc90469269"/>
      <w:r w:rsidRPr="00AF6227">
        <w:t>Veterans’ Entitlements Act 1986</w:t>
      </w:r>
      <w:bookmarkEnd w:id="15"/>
    </w:p>
    <w:p w14:paraId="074CE76C" w14:textId="77777777" w:rsidR="00000D32" w:rsidRPr="00AF6227" w:rsidRDefault="00996D0E" w:rsidP="00AF6227">
      <w:pPr>
        <w:pStyle w:val="ItemHead"/>
      </w:pPr>
      <w:r w:rsidRPr="00AF6227">
        <w:t>8</w:t>
      </w:r>
      <w:r w:rsidR="00000D32" w:rsidRPr="00AF6227">
        <w:t xml:space="preserve">  After paragraph 5H(8)(mb)</w:t>
      </w:r>
    </w:p>
    <w:p w14:paraId="2C56DD5F" w14:textId="77777777" w:rsidR="00000D32" w:rsidRPr="00AF6227" w:rsidRDefault="00000D32" w:rsidP="00AF6227">
      <w:pPr>
        <w:pStyle w:val="Item"/>
      </w:pPr>
      <w:r w:rsidRPr="00AF6227">
        <w:t>Insert:</w:t>
      </w:r>
    </w:p>
    <w:p w14:paraId="5658BEA4" w14:textId="77777777" w:rsidR="000C217C" w:rsidRDefault="00000D32" w:rsidP="00AF6227">
      <w:pPr>
        <w:pStyle w:val="paragraph"/>
        <w:sectPr w:rsidR="000C217C" w:rsidSect="00AE296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  <w:r w:rsidRPr="00AF6227">
        <w:tab/>
        <w:t>(mc)</w:t>
      </w:r>
      <w:r w:rsidRPr="00AF6227">
        <w:tab/>
        <w:t>a payment under the scheme known as the Territories Stolen Generations Redress Scheme;</w:t>
      </w:r>
    </w:p>
    <w:p w14:paraId="3FEB84A1" w14:textId="77777777" w:rsidR="00C64D35" w:rsidRDefault="00C64D35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494BFA17" w14:textId="64B66A03" w:rsidR="00C64D35" w:rsidRDefault="00C64D3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August 2021</w:t>
      </w:r>
    </w:p>
    <w:p w14:paraId="02C629E3" w14:textId="40605442" w:rsidR="00C64D35" w:rsidRDefault="00C64D3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22 November 2021</w:t>
      </w:r>
      <w:r>
        <w:t>]</w:t>
      </w:r>
    </w:p>
    <w:p w14:paraId="0741A1AA" w14:textId="268D453A" w:rsidR="00C64D35" w:rsidRDefault="00C64D35" w:rsidP="00C64D35">
      <w:pPr>
        <w:framePr w:hSpace="181" w:wrap="around" w:vAnchor="page" w:hAnchor="page" w:x="2411" w:y="12055"/>
      </w:pPr>
      <w:r>
        <w:t>(117/21)</w:t>
      </w:r>
    </w:p>
    <w:p w14:paraId="36744BD0" w14:textId="77777777" w:rsidR="00C64D35" w:rsidRDefault="00C64D35"/>
    <w:sectPr w:rsidR="00C64D35" w:rsidSect="00AE2960"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6444" w14:textId="77777777" w:rsidR="004F2735" w:rsidRDefault="004F2735" w:rsidP="0048364F">
      <w:pPr>
        <w:spacing w:line="240" w:lineRule="auto"/>
      </w:pPr>
      <w:r>
        <w:separator/>
      </w:r>
    </w:p>
  </w:endnote>
  <w:endnote w:type="continuationSeparator" w:id="0">
    <w:p w14:paraId="4A6BA5C6" w14:textId="77777777" w:rsidR="004F2735" w:rsidRDefault="004F27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1FF6" w14:textId="0EE6346E" w:rsidR="00C64D35" w:rsidRDefault="00C64D3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976D56A" w14:textId="77777777" w:rsidR="00C64D35" w:rsidRDefault="00C64D35" w:rsidP="00CD12A5"/>
  <w:p w14:paraId="24CABDE4" w14:textId="22A45A12" w:rsidR="004F2735" w:rsidRDefault="004F2735" w:rsidP="00AF6227">
    <w:pPr>
      <w:pStyle w:val="Footer"/>
      <w:spacing w:before="120"/>
    </w:pPr>
  </w:p>
  <w:p w14:paraId="10E39099" w14:textId="77777777" w:rsidR="004F2735" w:rsidRPr="005F1388" w:rsidRDefault="004F273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7923" w14:textId="77777777" w:rsidR="004F2735" w:rsidRPr="00ED79B6" w:rsidRDefault="004F2735" w:rsidP="00AF62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40CB" w14:textId="77777777" w:rsidR="004F2735" w:rsidRDefault="004F2735" w:rsidP="00AF62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F2735" w14:paraId="726CC9F6" w14:textId="77777777" w:rsidTr="00D12947">
      <w:tc>
        <w:tcPr>
          <w:tcW w:w="646" w:type="dxa"/>
        </w:tcPr>
        <w:p w14:paraId="4522867C" w14:textId="77777777" w:rsidR="004F2735" w:rsidRDefault="004F2735" w:rsidP="00D1294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8E1B9C" w14:textId="48DE010D" w:rsidR="004F2735" w:rsidRDefault="004F2735" w:rsidP="00D1294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EC62455" w14:textId="7F013D88" w:rsidR="004F2735" w:rsidRDefault="004F2735" w:rsidP="00D1294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F2735" w14:paraId="7F2AEBD2" w14:textId="77777777" w:rsidTr="00D12947">
      <w:tc>
        <w:tcPr>
          <w:tcW w:w="7303" w:type="dxa"/>
          <w:gridSpan w:val="3"/>
        </w:tcPr>
        <w:p w14:paraId="528CD096" w14:textId="77777777" w:rsidR="004F2735" w:rsidRDefault="004F2735" w:rsidP="00D1294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B21PA126.v03.docx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11/8/2021 4:06 PM</w:t>
          </w:r>
        </w:p>
      </w:tc>
    </w:tr>
  </w:tbl>
  <w:p w14:paraId="2CA5D59F" w14:textId="77777777" w:rsidR="004F2735" w:rsidRDefault="004F27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2D47" w14:textId="77777777" w:rsidR="004F2735" w:rsidRDefault="004F2735" w:rsidP="00AF62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F2735" w14:paraId="35EFD5E8" w14:textId="77777777" w:rsidTr="00D12947">
      <w:tc>
        <w:tcPr>
          <w:tcW w:w="1247" w:type="dxa"/>
        </w:tcPr>
        <w:p w14:paraId="54B7DFEC" w14:textId="0E9E2094" w:rsidR="004F2735" w:rsidRDefault="004F2735" w:rsidP="00D1294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16467D" w14:textId="3D7BA759" w:rsidR="004F2735" w:rsidRDefault="004F2735" w:rsidP="00D1294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A9AF683" w14:textId="77777777" w:rsidR="004F2735" w:rsidRDefault="004F2735" w:rsidP="00D1294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EE08B6" w14:textId="77777777" w:rsidR="004F2735" w:rsidRPr="00ED79B6" w:rsidRDefault="004F2735" w:rsidP="00055B5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A1CA" w14:textId="77777777" w:rsidR="004F2735" w:rsidRPr="00A961C4" w:rsidRDefault="004F2735" w:rsidP="00AF622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F2735" w14:paraId="79745D22" w14:textId="77777777" w:rsidTr="003D1FE2">
      <w:tc>
        <w:tcPr>
          <w:tcW w:w="646" w:type="dxa"/>
        </w:tcPr>
        <w:p w14:paraId="720F9AF2" w14:textId="77777777" w:rsidR="004F2735" w:rsidRDefault="004F2735" w:rsidP="00D129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B82A93" w14:textId="412BDE0F" w:rsidR="004F2735" w:rsidRDefault="004F2735" w:rsidP="00D129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3464290" w14:textId="5C6DB964" w:rsidR="004F2735" w:rsidRDefault="004F2735" w:rsidP="00D129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25E4DB" w14:textId="77777777" w:rsidR="004F2735" w:rsidRPr="00A961C4" w:rsidRDefault="004F2735" w:rsidP="00055B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8E6D" w14:textId="77777777" w:rsidR="004F2735" w:rsidRPr="00A961C4" w:rsidRDefault="004F2735" w:rsidP="00AF62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F2735" w14:paraId="250C2996" w14:textId="77777777" w:rsidTr="003D1FE2">
      <w:tc>
        <w:tcPr>
          <w:tcW w:w="1247" w:type="dxa"/>
        </w:tcPr>
        <w:p w14:paraId="7E8FD492" w14:textId="3375425A" w:rsidR="004F2735" w:rsidRDefault="004F2735" w:rsidP="00D129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DAD14F" w14:textId="10224D66" w:rsidR="004F2735" w:rsidRDefault="004F2735" w:rsidP="00D129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B9CAFAB" w14:textId="77777777" w:rsidR="004F2735" w:rsidRDefault="004F2735" w:rsidP="00D129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EA419A3" w14:textId="77777777" w:rsidR="004F2735" w:rsidRPr="00055B5C" w:rsidRDefault="004F2735" w:rsidP="00055B5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7302" w14:textId="77777777" w:rsidR="004F2735" w:rsidRPr="00A961C4" w:rsidRDefault="004F2735" w:rsidP="00AF62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5"/>
      <w:gridCol w:w="654"/>
    </w:tblGrid>
    <w:tr w:rsidR="004F2735" w14:paraId="7BBFE203" w14:textId="77777777" w:rsidTr="00882E8D">
      <w:tc>
        <w:tcPr>
          <w:tcW w:w="1418" w:type="dxa"/>
        </w:tcPr>
        <w:p w14:paraId="014CE747" w14:textId="507943F3" w:rsidR="004F2735" w:rsidRDefault="004F2735" w:rsidP="00D129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5" w:type="dxa"/>
        </w:tcPr>
        <w:p w14:paraId="7E513035" w14:textId="012883A4" w:rsidR="004F2735" w:rsidRDefault="004F2735" w:rsidP="00D129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0BB361E9" w14:textId="7EC09C49" w:rsidR="004F2735" w:rsidRPr="00D074AE" w:rsidRDefault="00D074AE" w:rsidP="00D12947">
          <w:pPr>
            <w:jc w:val="right"/>
            <w:rPr>
              <w:i/>
              <w:iCs/>
              <w:sz w:val="18"/>
            </w:rPr>
          </w:pPr>
          <w:r>
            <w:rPr>
              <w:i/>
              <w:iCs/>
              <w:sz w:val="18"/>
            </w:rPr>
            <w:t>1</w:t>
          </w:r>
        </w:p>
      </w:tc>
    </w:tr>
  </w:tbl>
  <w:p w14:paraId="0B4E7A0A" w14:textId="77777777" w:rsidR="004F2735" w:rsidRPr="00A961C4" w:rsidRDefault="004F2735" w:rsidP="00055B5C">
    <w:pPr>
      <w:jc w:val="right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9D28" w14:textId="77777777" w:rsidR="00D074AE" w:rsidRPr="00A961C4" w:rsidRDefault="00D074AE" w:rsidP="00AF62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5"/>
      <w:gridCol w:w="654"/>
    </w:tblGrid>
    <w:tr w:rsidR="00D074AE" w14:paraId="1CB7683A" w14:textId="77777777" w:rsidTr="00882E8D">
      <w:tc>
        <w:tcPr>
          <w:tcW w:w="1418" w:type="dxa"/>
        </w:tcPr>
        <w:p w14:paraId="1116E08D" w14:textId="0D6D5EFD" w:rsidR="00D074AE" w:rsidRDefault="00D074AE" w:rsidP="00D129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No. 141,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5" w:type="dxa"/>
        </w:tcPr>
        <w:p w14:paraId="35B12C9B" w14:textId="6BAB47B7" w:rsidR="00D074AE" w:rsidRDefault="00D074AE" w:rsidP="00D129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82E8D">
            <w:rPr>
              <w:i/>
              <w:sz w:val="18"/>
            </w:rPr>
            <w:t>Territories Stolen Generations Redress Scheme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690916AA" w14:textId="77777777" w:rsidR="00D074AE" w:rsidRDefault="00D074AE" w:rsidP="00D12947">
          <w:pPr>
            <w:jc w:val="right"/>
            <w:rPr>
              <w:sz w:val="18"/>
            </w:rPr>
          </w:pPr>
          <w:r>
            <w:rPr>
              <w:i/>
              <w:sz w:val="18"/>
            </w:rPr>
            <w:t>5</w:t>
          </w:r>
        </w:p>
      </w:tc>
    </w:tr>
  </w:tbl>
  <w:p w14:paraId="43264533" w14:textId="77777777" w:rsidR="00D074AE" w:rsidRPr="00A961C4" w:rsidRDefault="00D074A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EA88" w14:textId="77777777" w:rsidR="004F2735" w:rsidRDefault="004F2735" w:rsidP="0048364F">
      <w:pPr>
        <w:spacing w:line="240" w:lineRule="auto"/>
      </w:pPr>
      <w:r>
        <w:separator/>
      </w:r>
    </w:p>
  </w:footnote>
  <w:footnote w:type="continuationSeparator" w:id="0">
    <w:p w14:paraId="4BFAADF1" w14:textId="77777777" w:rsidR="004F2735" w:rsidRDefault="004F27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B28E" w14:textId="77777777" w:rsidR="004F2735" w:rsidRPr="005F1388" w:rsidRDefault="004F273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A0AD" w14:textId="46EC28DD" w:rsidR="000C217C" w:rsidRPr="00A961C4" w:rsidRDefault="000C217C" w:rsidP="000C217C">
    <w:pPr>
      <w:jc w:val="right"/>
      <w:rPr>
        <w:sz w:val="20"/>
      </w:rPr>
    </w:pPr>
  </w:p>
  <w:p w14:paraId="7D40B65B" w14:textId="5B0D6A02" w:rsidR="000C217C" w:rsidRPr="00A961C4" w:rsidRDefault="000C217C" w:rsidP="000C217C">
    <w:pPr>
      <w:jc w:val="right"/>
      <w:rPr>
        <w:b/>
        <w:sz w:val="20"/>
      </w:rPr>
    </w:pPr>
  </w:p>
  <w:p w14:paraId="36A0B307" w14:textId="77777777" w:rsidR="000C217C" w:rsidRPr="00A961C4" w:rsidRDefault="000C217C" w:rsidP="000C217C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3B39" w14:textId="77777777" w:rsidR="004F2735" w:rsidRPr="005F1388" w:rsidRDefault="004F273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A98E" w14:textId="77777777" w:rsidR="004F2735" w:rsidRPr="005F1388" w:rsidRDefault="004F273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B204" w14:textId="77777777" w:rsidR="004F2735" w:rsidRPr="00ED79B6" w:rsidRDefault="004F273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DB48" w14:textId="77777777" w:rsidR="004F2735" w:rsidRPr="00ED79B6" w:rsidRDefault="004F273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B139" w14:textId="77777777" w:rsidR="004F2735" w:rsidRPr="00ED79B6" w:rsidRDefault="004F273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BF3D" w14:textId="2EEA2EFE" w:rsidR="004F2735" w:rsidRPr="00A961C4" w:rsidRDefault="004F27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82E8D">
      <w:rPr>
        <w:b/>
        <w:sz w:val="20"/>
      </w:rPr>
      <w:fldChar w:fldCharType="separate"/>
    </w:r>
    <w:r w:rsidR="00882E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82E8D">
      <w:rPr>
        <w:sz w:val="20"/>
      </w:rPr>
      <w:fldChar w:fldCharType="separate"/>
    </w:r>
    <w:r w:rsidR="00882E8D">
      <w:rPr>
        <w:noProof/>
        <w:sz w:val="20"/>
      </w:rPr>
      <w:t>Amendments</w:t>
    </w:r>
    <w:r>
      <w:rPr>
        <w:sz w:val="20"/>
      </w:rPr>
      <w:fldChar w:fldCharType="end"/>
    </w:r>
  </w:p>
  <w:p w14:paraId="563F5CBA" w14:textId="37090CFF" w:rsidR="004F2735" w:rsidRPr="00A961C4" w:rsidRDefault="004F27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82E8D">
      <w:rPr>
        <w:b/>
        <w:sz w:val="20"/>
      </w:rPr>
      <w:fldChar w:fldCharType="separate"/>
    </w:r>
    <w:r w:rsidR="00882E8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82E8D">
      <w:rPr>
        <w:sz w:val="20"/>
      </w:rPr>
      <w:fldChar w:fldCharType="separate"/>
    </w:r>
    <w:r w:rsidR="00882E8D">
      <w:rPr>
        <w:noProof/>
        <w:sz w:val="20"/>
      </w:rPr>
      <w:t>Other amendments</w:t>
    </w:r>
    <w:r>
      <w:rPr>
        <w:sz w:val="20"/>
      </w:rPr>
      <w:fldChar w:fldCharType="end"/>
    </w:r>
  </w:p>
  <w:p w14:paraId="57D5360B" w14:textId="77777777" w:rsidR="004F2735" w:rsidRPr="00A961C4" w:rsidRDefault="004F273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450B" w14:textId="16DD66AC" w:rsidR="004F2735" w:rsidRPr="00A961C4" w:rsidRDefault="004F273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82E8D">
      <w:rPr>
        <w:sz w:val="20"/>
      </w:rPr>
      <w:fldChar w:fldCharType="separate"/>
    </w:r>
    <w:r w:rsidR="00882E8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82E8D">
      <w:rPr>
        <w:b/>
        <w:sz w:val="20"/>
      </w:rPr>
      <w:fldChar w:fldCharType="separate"/>
    </w:r>
    <w:r w:rsidR="00882E8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498BAB" w14:textId="26AE066E" w:rsidR="004F2735" w:rsidRPr="00A961C4" w:rsidRDefault="004F273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82E8D">
      <w:rPr>
        <w:sz w:val="20"/>
      </w:rPr>
      <w:fldChar w:fldCharType="separate"/>
    </w:r>
    <w:r w:rsidR="00882E8D">
      <w:rPr>
        <w:noProof/>
        <w:sz w:val="20"/>
      </w:rPr>
      <w:t>Amendment of the Income Tax Assessment Act 1997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82E8D">
      <w:rPr>
        <w:b/>
        <w:sz w:val="20"/>
      </w:rPr>
      <w:fldChar w:fldCharType="separate"/>
    </w:r>
    <w:r w:rsidR="00882E8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107FDC57" w14:textId="77777777" w:rsidR="004F2735" w:rsidRPr="00A961C4" w:rsidRDefault="004F273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FB7C" w14:textId="73074428" w:rsidR="000C217C" w:rsidRPr="00A961C4" w:rsidRDefault="000C217C" w:rsidP="000C217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E789FE8" w14:textId="4BAF619A" w:rsidR="000C217C" w:rsidRPr="00A961C4" w:rsidRDefault="000C217C" w:rsidP="000C217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49B7BA4" w14:textId="77777777" w:rsidR="000C217C" w:rsidRPr="00A961C4" w:rsidRDefault="000C217C" w:rsidP="00882E8D">
    <w:pPr>
      <w:spacing w:after="120"/>
      <w:jc w:val="right"/>
    </w:pPr>
  </w:p>
  <w:p w14:paraId="1C2B59DD" w14:textId="77777777" w:rsidR="004F2735" w:rsidRPr="00A961C4" w:rsidRDefault="004F273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DD"/>
    <w:rsid w:val="00000D32"/>
    <w:rsid w:val="000113BC"/>
    <w:rsid w:val="000136AF"/>
    <w:rsid w:val="000222D4"/>
    <w:rsid w:val="000417C9"/>
    <w:rsid w:val="00041CDB"/>
    <w:rsid w:val="00055B5C"/>
    <w:rsid w:val="00056391"/>
    <w:rsid w:val="00060FF9"/>
    <w:rsid w:val="000614BF"/>
    <w:rsid w:val="000856C6"/>
    <w:rsid w:val="000B1FD2"/>
    <w:rsid w:val="000C217C"/>
    <w:rsid w:val="000D05EF"/>
    <w:rsid w:val="000F21C1"/>
    <w:rsid w:val="000F316E"/>
    <w:rsid w:val="00101D90"/>
    <w:rsid w:val="0010745C"/>
    <w:rsid w:val="00113BD1"/>
    <w:rsid w:val="00122206"/>
    <w:rsid w:val="0012413E"/>
    <w:rsid w:val="0015646E"/>
    <w:rsid w:val="001643C9"/>
    <w:rsid w:val="00165568"/>
    <w:rsid w:val="00166C2F"/>
    <w:rsid w:val="001716C9"/>
    <w:rsid w:val="00173363"/>
    <w:rsid w:val="00173B94"/>
    <w:rsid w:val="001854B4"/>
    <w:rsid w:val="00191542"/>
    <w:rsid w:val="00191714"/>
    <w:rsid w:val="001939E1"/>
    <w:rsid w:val="00195382"/>
    <w:rsid w:val="001A2DF1"/>
    <w:rsid w:val="001A3658"/>
    <w:rsid w:val="001A6692"/>
    <w:rsid w:val="001A759A"/>
    <w:rsid w:val="001B56EE"/>
    <w:rsid w:val="001B633C"/>
    <w:rsid w:val="001B7A5D"/>
    <w:rsid w:val="001C2418"/>
    <w:rsid w:val="001C69C4"/>
    <w:rsid w:val="001E3590"/>
    <w:rsid w:val="001E7407"/>
    <w:rsid w:val="00201D27"/>
    <w:rsid w:val="00202618"/>
    <w:rsid w:val="00203557"/>
    <w:rsid w:val="0021621F"/>
    <w:rsid w:val="00235641"/>
    <w:rsid w:val="00235836"/>
    <w:rsid w:val="00240749"/>
    <w:rsid w:val="002450FA"/>
    <w:rsid w:val="00263820"/>
    <w:rsid w:val="00275197"/>
    <w:rsid w:val="002757D1"/>
    <w:rsid w:val="00283D40"/>
    <w:rsid w:val="00291BE6"/>
    <w:rsid w:val="00293B89"/>
    <w:rsid w:val="00297ECB"/>
    <w:rsid w:val="002B2227"/>
    <w:rsid w:val="002B5A30"/>
    <w:rsid w:val="002D043A"/>
    <w:rsid w:val="002D395A"/>
    <w:rsid w:val="00300988"/>
    <w:rsid w:val="003415D3"/>
    <w:rsid w:val="00350417"/>
    <w:rsid w:val="00352B0F"/>
    <w:rsid w:val="00360829"/>
    <w:rsid w:val="00360D0E"/>
    <w:rsid w:val="003703E7"/>
    <w:rsid w:val="00373874"/>
    <w:rsid w:val="00375C6C"/>
    <w:rsid w:val="00386393"/>
    <w:rsid w:val="0038710A"/>
    <w:rsid w:val="003A7B3C"/>
    <w:rsid w:val="003B4E3D"/>
    <w:rsid w:val="003C5F2B"/>
    <w:rsid w:val="003D0BFE"/>
    <w:rsid w:val="003D1FE2"/>
    <w:rsid w:val="003D5700"/>
    <w:rsid w:val="003D5735"/>
    <w:rsid w:val="003E2AB7"/>
    <w:rsid w:val="003E7DE3"/>
    <w:rsid w:val="00405579"/>
    <w:rsid w:val="004074C8"/>
    <w:rsid w:val="00410B8E"/>
    <w:rsid w:val="004116CD"/>
    <w:rsid w:val="00421FC1"/>
    <w:rsid w:val="004229C7"/>
    <w:rsid w:val="00424CA9"/>
    <w:rsid w:val="004325AA"/>
    <w:rsid w:val="00436785"/>
    <w:rsid w:val="00436BD5"/>
    <w:rsid w:val="00437E4B"/>
    <w:rsid w:val="0044291A"/>
    <w:rsid w:val="00445009"/>
    <w:rsid w:val="00446D18"/>
    <w:rsid w:val="004609FE"/>
    <w:rsid w:val="00461A5D"/>
    <w:rsid w:val="00465A25"/>
    <w:rsid w:val="0048196B"/>
    <w:rsid w:val="0048364F"/>
    <w:rsid w:val="00486D05"/>
    <w:rsid w:val="00491463"/>
    <w:rsid w:val="00496F97"/>
    <w:rsid w:val="004B69D1"/>
    <w:rsid w:val="004C7407"/>
    <w:rsid w:val="004C7C8C"/>
    <w:rsid w:val="004D78C7"/>
    <w:rsid w:val="004E2A4A"/>
    <w:rsid w:val="004F0A81"/>
    <w:rsid w:val="004F0D23"/>
    <w:rsid w:val="004F1FAC"/>
    <w:rsid w:val="004F2360"/>
    <w:rsid w:val="004F2735"/>
    <w:rsid w:val="00511F23"/>
    <w:rsid w:val="0051606F"/>
    <w:rsid w:val="00516B8D"/>
    <w:rsid w:val="00534080"/>
    <w:rsid w:val="00537FBC"/>
    <w:rsid w:val="00543469"/>
    <w:rsid w:val="00551B54"/>
    <w:rsid w:val="00583519"/>
    <w:rsid w:val="00584811"/>
    <w:rsid w:val="00593AA6"/>
    <w:rsid w:val="00594161"/>
    <w:rsid w:val="00594749"/>
    <w:rsid w:val="005A011C"/>
    <w:rsid w:val="005A0D92"/>
    <w:rsid w:val="005B4067"/>
    <w:rsid w:val="005C3F41"/>
    <w:rsid w:val="005E0640"/>
    <w:rsid w:val="005E152A"/>
    <w:rsid w:val="00600219"/>
    <w:rsid w:val="00611865"/>
    <w:rsid w:val="006121FC"/>
    <w:rsid w:val="006167FD"/>
    <w:rsid w:val="00623D1B"/>
    <w:rsid w:val="00641DE5"/>
    <w:rsid w:val="00656F0C"/>
    <w:rsid w:val="006572ED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0BBD"/>
    <w:rsid w:val="00712D8D"/>
    <w:rsid w:val="00713084"/>
    <w:rsid w:val="0071358B"/>
    <w:rsid w:val="00714B26"/>
    <w:rsid w:val="007237AE"/>
    <w:rsid w:val="00731E00"/>
    <w:rsid w:val="00740545"/>
    <w:rsid w:val="007440B7"/>
    <w:rsid w:val="0075347B"/>
    <w:rsid w:val="007634AD"/>
    <w:rsid w:val="007715C9"/>
    <w:rsid w:val="00774EDD"/>
    <w:rsid w:val="007757EC"/>
    <w:rsid w:val="00777E21"/>
    <w:rsid w:val="00786FEC"/>
    <w:rsid w:val="007B30AA"/>
    <w:rsid w:val="007D3FBF"/>
    <w:rsid w:val="007E7D4A"/>
    <w:rsid w:val="008006CC"/>
    <w:rsid w:val="0080162B"/>
    <w:rsid w:val="00807F18"/>
    <w:rsid w:val="00830268"/>
    <w:rsid w:val="00831E8D"/>
    <w:rsid w:val="00836D6A"/>
    <w:rsid w:val="00856A31"/>
    <w:rsid w:val="00857D6B"/>
    <w:rsid w:val="008639A8"/>
    <w:rsid w:val="00872252"/>
    <w:rsid w:val="008754D0"/>
    <w:rsid w:val="00877D48"/>
    <w:rsid w:val="00882E8D"/>
    <w:rsid w:val="00883781"/>
    <w:rsid w:val="00885570"/>
    <w:rsid w:val="00893958"/>
    <w:rsid w:val="008A27BE"/>
    <w:rsid w:val="008A2E77"/>
    <w:rsid w:val="008C6F6F"/>
    <w:rsid w:val="008D0EE0"/>
    <w:rsid w:val="008D3E94"/>
    <w:rsid w:val="008F4F1C"/>
    <w:rsid w:val="008F77C4"/>
    <w:rsid w:val="009103F3"/>
    <w:rsid w:val="00932377"/>
    <w:rsid w:val="00963C96"/>
    <w:rsid w:val="00967042"/>
    <w:rsid w:val="0098255A"/>
    <w:rsid w:val="009845BE"/>
    <w:rsid w:val="009969C9"/>
    <w:rsid w:val="00996D0E"/>
    <w:rsid w:val="009C6993"/>
    <w:rsid w:val="009E186E"/>
    <w:rsid w:val="009F7BD0"/>
    <w:rsid w:val="00A048FF"/>
    <w:rsid w:val="00A10775"/>
    <w:rsid w:val="00A231E2"/>
    <w:rsid w:val="00A2373E"/>
    <w:rsid w:val="00A36C48"/>
    <w:rsid w:val="00A41E0B"/>
    <w:rsid w:val="00A55631"/>
    <w:rsid w:val="00A56434"/>
    <w:rsid w:val="00A64912"/>
    <w:rsid w:val="00A70A74"/>
    <w:rsid w:val="00A71699"/>
    <w:rsid w:val="00AA3795"/>
    <w:rsid w:val="00AB3F23"/>
    <w:rsid w:val="00AC1E75"/>
    <w:rsid w:val="00AD5641"/>
    <w:rsid w:val="00AE1088"/>
    <w:rsid w:val="00AE2960"/>
    <w:rsid w:val="00AF1BA4"/>
    <w:rsid w:val="00AF6227"/>
    <w:rsid w:val="00B032D8"/>
    <w:rsid w:val="00B32BE2"/>
    <w:rsid w:val="00B33B3C"/>
    <w:rsid w:val="00B46560"/>
    <w:rsid w:val="00B6382D"/>
    <w:rsid w:val="00B72AF7"/>
    <w:rsid w:val="00BA17CC"/>
    <w:rsid w:val="00BA32AC"/>
    <w:rsid w:val="00BA5026"/>
    <w:rsid w:val="00BB12AE"/>
    <w:rsid w:val="00BB40BF"/>
    <w:rsid w:val="00BC0CD1"/>
    <w:rsid w:val="00BC32B5"/>
    <w:rsid w:val="00BE26B3"/>
    <w:rsid w:val="00BE719A"/>
    <w:rsid w:val="00BE720A"/>
    <w:rsid w:val="00BF0461"/>
    <w:rsid w:val="00BF4944"/>
    <w:rsid w:val="00BF56D4"/>
    <w:rsid w:val="00BF5791"/>
    <w:rsid w:val="00C04409"/>
    <w:rsid w:val="00C06614"/>
    <w:rsid w:val="00C067E5"/>
    <w:rsid w:val="00C16308"/>
    <w:rsid w:val="00C164CA"/>
    <w:rsid w:val="00C176CF"/>
    <w:rsid w:val="00C42BF8"/>
    <w:rsid w:val="00C460AE"/>
    <w:rsid w:val="00C50043"/>
    <w:rsid w:val="00C54E84"/>
    <w:rsid w:val="00C56E69"/>
    <w:rsid w:val="00C63651"/>
    <w:rsid w:val="00C64D35"/>
    <w:rsid w:val="00C7573B"/>
    <w:rsid w:val="00C76CF3"/>
    <w:rsid w:val="00CA03F6"/>
    <w:rsid w:val="00CB54D0"/>
    <w:rsid w:val="00CE1E31"/>
    <w:rsid w:val="00CF0BB2"/>
    <w:rsid w:val="00D00EAA"/>
    <w:rsid w:val="00D074AE"/>
    <w:rsid w:val="00D12947"/>
    <w:rsid w:val="00D13441"/>
    <w:rsid w:val="00D243A3"/>
    <w:rsid w:val="00D34435"/>
    <w:rsid w:val="00D477C3"/>
    <w:rsid w:val="00D52EFE"/>
    <w:rsid w:val="00D63EF6"/>
    <w:rsid w:val="00D70DFB"/>
    <w:rsid w:val="00D73029"/>
    <w:rsid w:val="00D766DF"/>
    <w:rsid w:val="00DD3B1E"/>
    <w:rsid w:val="00DE2002"/>
    <w:rsid w:val="00DF7AE9"/>
    <w:rsid w:val="00E05704"/>
    <w:rsid w:val="00E105E2"/>
    <w:rsid w:val="00E24D66"/>
    <w:rsid w:val="00E54292"/>
    <w:rsid w:val="00E70A91"/>
    <w:rsid w:val="00E74DC7"/>
    <w:rsid w:val="00E84ADD"/>
    <w:rsid w:val="00E84ECA"/>
    <w:rsid w:val="00E87699"/>
    <w:rsid w:val="00E947C6"/>
    <w:rsid w:val="00EB510C"/>
    <w:rsid w:val="00ED492F"/>
    <w:rsid w:val="00ED65E9"/>
    <w:rsid w:val="00EE3E36"/>
    <w:rsid w:val="00EF2E3A"/>
    <w:rsid w:val="00F047E2"/>
    <w:rsid w:val="00F078DC"/>
    <w:rsid w:val="00F13E86"/>
    <w:rsid w:val="00F17B00"/>
    <w:rsid w:val="00F2730E"/>
    <w:rsid w:val="00F41C6F"/>
    <w:rsid w:val="00F433EC"/>
    <w:rsid w:val="00F50E37"/>
    <w:rsid w:val="00F677A9"/>
    <w:rsid w:val="00F84CF5"/>
    <w:rsid w:val="00F92D35"/>
    <w:rsid w:val="00FA420B"/>
    <w:rsid w:val="00FD1E13"/>
    <w:rsid w:val="00FD7EB1"/>
    <w:rsid w:val="00FE41C9"/>
    <w:rsid w:val="00FE776B"/>
    <w:rsid w:val="00FE7F93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2C4F4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F62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6227"/>
  </w:style>
  <w:style w:type="paragraph" w:customStyle="1" w:styleId="OPCParaBase">
    <w:name w:val="OPCParaBase"/>
    <w:qFormat/>
    <w:rsid w:val="00AF62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62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62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62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62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62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F62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62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62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62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62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6227"/>
  </w:style>
  <w:style w:type="paragraph" w:customStyle="1" w:styleId="Blocks">
    <w:name w:val="Blocks"/>
    <w:aliases w:val="bb"/>
    <w:basedOn w:val="OPCParaBase"/>
    <w:qFormat/>
    <w:rsid w:val="00AF62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62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62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6227"/>
    <w:rPr>
      <w:i/>
    </w:rPr>
  </w:style>
  <w:style w:type="paragraph" w:customStyle="1" w:styleId="BoxList">
    <w:name w:val="BoxList"/>
    <w:aliases w:val="bl"/>
    <w:basedOn w:val="BoxText"/>
    <w:qFormat/>
    <w:rsid w:val="00AF62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62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62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6227"/>
    <w:pPr>
      <w:ind w:left="1985" w:hanging="851"/>
    </w:pPr>
  </w:style>
  <w:style w:type="character" w:customStyle="1" w:styleId="CharAmPartNo">
    <w:name w:val="CharAmPartNo"/>
    <w:basedOn w:val="OPCCharBase"/>
    <w:qFormat/>
    <w:rsid w:val="00AF6227"/>
  </w:style>
  <w:style w:type="character" w:customStyle="1" w:styleId="CharAmPartText">
    <w:name w:val="CharAmPartText"/>
    <w:basedOn w:val="OPCCharBase"/>
    <w:qFormat/>
    <w:rsid w:val="00AF6227"/>
  </w:style>
  <w:style w:type="character" w:customStyle="1" w:styleId="CharAmSchNo">
    <w:name w:val="CharAmSchNo"/>
    <w:basedOn w:val="OPCCharBase"/>
    <w:qFormat/>
    <w:rsid w:val="00AF6227"/>
  </w:style>
  <w:style w:type="character" w:customStyle="1" w:styleId="CharAmSchText">
    <w:name w:val="CharAmSchText"/>
    <w:basedOn w:val="OPCCharBase"/>
    <w:qFormat/>
    <w:rsid w:val="00AF6227"/>
  </w:style>
  <w:style w:type="character" w:customStyle="1" w:styleId="CharBoldItalic">
    <w:name w:val="CharBoldItalic"/>
    <w:basedOn w:val="OPCCharBase"/>
    <w:uiPriority w:val="1"/>
    <w:qFormat/>
    <w:rsid w:val="00AF62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6227"/>
  </w:style>
  <w:style w:type="character" w:customStyle="1" w:styleId="CharChapText">
    <w:name w:val="CharChapText"/>
    <w:basedOn w:val="OPCCharBase"/>
    <w:uiPriority w:val="1"/>
    <w:qFormat/>
    <w:rsid w:val="00AF6227"/>
  </w:style>
  <w:style w:type="character" w:customStyle="1" w:styleId="CharDivNo">
    <w:name w:val="CharDivNo"/>
    <w:basedOn w:val="OPCCharBase"/>
    <w:uiPriority w:val="1"/>
    <w:qFormat/>
    <w:rsid w:val="00AF6227"/>
  </w:style>
  <w:style w:type="character" w:customStyle="1" w:styleId="CharDivText">
    <w:name w:val="CharDivText"/>
    <w:basedOn w:val="OPCCharBase"/>
    <w:uiPriority w:val="1"/>
    <w:qFormat/>
    <w:rsid w:val="00AF6227"/>
  </w:style>
  <w:style w:type="character" w:customStyle="1" w:styleId="CharItalic">
    <w:name w:val="CharItalic"/>
    <w:basedOn w:val="OPCCharBase"/>
    <w:uiPriority w:val="1"/>
    <w:qFormat/>
    <w:rsid w:val="00AF6227"/>
    <w:rPr>
      <w:i/>
    </w:rPr>
  </w:style>
  <w:style w:type="character" w:customStyle="1" w:styleId="CharPartNo">
    <w:name w:val="CharPartNo"/>
    <w:basedOn w:val="OPCCharBase"/>
    <w:uiPriority w:val="1"/>
    <w:qFormat/>
    <w:rsid w:val="00AF6227"/>
  </w:style>
  <w:style w:type="character" w:customStyle="1" w:styleId="CharPartText">
    <w:name w:val="CharPartText"/>
    <w:basedOn w:val="OPCCharBase"/>
    <w:uiPriority w:val="1"/>
    <w:qFormat/>
    <w:rsid w:val="00AF6227"/>
  </w:style>
  <w:style w:type="character" w:customStyle="1" w:styleId="CharSectno">
    <w:name w:val="CharSectno"/>
    <w:basedOn w:val="OPCCharBase"/>
    <w:qFormat/>
    <w:rsid w:val="00AF6227"/>
  </w:style>
  <w:style w:type="character" w:customStyle="1" w:styleId="CharSubdNo">
    <w:name w:val="CharSubdNo"/>
    <w:basedOn w:val="OPCCharBase"/>
    <w:uiPriority w:val="1"/>
    <w:qFormat/>
    <w:rsid w:val="00AF6227"/>
  </w:style>
  <w:style w:type="character" w:customStyle="1" w:styleId="CharSubdText">
    <w:name w:val="CharSubdText"/>
    <w:basedOn w:val="OPCCharBase"/>
    <w:uiPriority w:val="1"/>
    <w:qFormat/>
    <w:rsid w:val="00AF6227"/>
  </w:style>
  <w:style w:type="paragraph" w:customStyle="1" w:styleId="CTA--">
    <w:name w:val="CTA --"/>
    <w:basedOn w:val="OPCParaBase"/>
    <w:next w:val="Normal"/>
    <w:rsid w:val="00AF62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62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62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62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62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62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62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62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62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62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62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62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62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62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F62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62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62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62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62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62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62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62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62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62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62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62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62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62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62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62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62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62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62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62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62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62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62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62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62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62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62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62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62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62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62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62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62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62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62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62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62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62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62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62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62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622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F622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622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F622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62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62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F62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62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62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62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62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62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62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62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62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62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62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6227"/>
    <w:rPr>
      <w:sz w:val="16"/>
    </w:rPr>
  </w:style>
  <w:style w:type="table" w:customStyle="1" w:styleId="CFlag">
    <w:name w:val="CFlag"/>
    <w:basedOn w:val="TableNormal"/>
    <w:uiPriority w:val="99"/>
    <w:rsid w:val="00AF622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62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62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62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62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62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62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62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62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62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62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62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62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62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62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62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62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62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62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62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62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62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62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6227"/>
  </w:style>
  <w:style w:type="character" w:customStyle="1" w:styleId="CharSubPartNoCASA">
    <w:name w:val="CharSubPartNo(CASA)"/>
    <w:basedOn w:val="OPCCharBase"/>
    <w:uiPriority w:val="1"/>
    <w:rsid w:val="00AF6227"/>
  </w:style>
  <w:style w:type="paragraph" w:customStyle="1" w:styleId="ENoteTTIndentHeadingSub">
    <w:name w:val="ENoteTTIndentHeadingSub"/>
    <w:aliases w:val="enTTHis"/>
    <w:basedOn w:val="OPCParaBase"/>
    <w:rsid w:val="00AF62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62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62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62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F62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F62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62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6227"/>
    <w:rPr>
      <w:sz w:val="22"/>
    </w:rPr>
  </w:style>
  <w:style w:type="paragraph" w:customStyle="1" w:styleId="SOTextNote">
    <w:name w:val="SO TextNote"/>
    <w:aliases w:val="sont"/>
    <w:basedOn w:val="SOText"/>
    <w:qFormat/>
    <w:rsid w:val="00AF62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62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6227"/>
    <w:rPr>
      <w:sz w:val="22"/>
    </w:rPr>
  </w:style>
  <w:style w:type="paragraph" w:customStyle="1" w:styleId="FileName">
    <w:name w:val="FileName"/>
    <w:basedOn w:val="Normal"/>
    <w:rsid w:val="00AF62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62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62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62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62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62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62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62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62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62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622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F6227"/>
  </w:style>
  <w:style w:type="paragraph" w:customStyle="1" w:styleId="tableSub-heading">
    <w:name w:val="table.Sub-heading"/>
    <w:basedOn w:val="Normal"/>
    <w:rsid w:val="00300988"/>
    <w:pPr>
      <w:keepNext/>
      <w:tabs>
        <w:tab w:val="left" w:leader="dot" w:pos="6124"/>
      </w:tabs>
      <w:spacing w:before="24" w:after="24" w:line="240" w:lineRule="auto"/>
    </w:pPr>
    <w:rPr>
      <w:rFonts w:eastAsia="Calibri" w:cs="Times New Roman"/>
      <w:b/>
      <w:sz w:val="20"/>
    </w:rPr>
  </w:style>
  <w:style w:type="paragraph" w:customStyle="1" w:styleId="tableText0">
    <w:name w:val="table.Text"/>
    <w:basedOn w:val="Normal"/>
    <w:rsid w:val="00300988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300988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722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2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9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6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6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AE296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E296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E296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E296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E29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64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64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64D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649</Words>
  <Characters>3848</Characters>
  <Application>Microsoft Office Word</Application>
  <DocSecurity>0</DocSecurity>
  <PresentationFormat/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2021-08-11T04:21:00Z</cp:lastPrinted>
  <dcterms:created xsi:type="dcterms:W3CDTF">2021-12-20T03:10:00Z</dcterms:created>
  <dcterms:modified xsi:type="dcterms:W3CDTF">2021-12-20T03:14:00Z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Territories Stolen Generations Redress Scheme (Consequential Amendments) Act 2021</vt:lpwstr>
  </property>
  <property fmtid="{D5CDD505-2E9C-101B-9397-08002B2CF9AE}" pid="3" name="ActNo">
    <vt:lpwstr>No. 141,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OPC7830</vt:lpwstr>
  </property>
</Properties>
</file>