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0D29F" w14:textId="77777777" w:rsidR="00BE1709" w:rsidRDefault="00BE1709" w:rsidP="00BE1709">
      <w:pPr>
        <w:jc w:val="center"/>
        <w:rPr>
          <w:rFonts w:ascii="Arial" w:hAnsi="Arial" w:cs="Arial"/>
          <w:i/>
          <w:sz w:val="24"/>
          <w:szCs w:val="24"/>
        </w:rPr>
      </w:pPr>
    </w:p>
    <w:p w14:paraId="1BCACD52" w14:textId="577A3A06" w:rsidR="00BE1709" w:rsidRDefault="00BE1709" w:rsidP="00BE1709">
      <w:pPr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Environment Protection and Biodiversity Conservation Regulations 2000</w:t>
      </w:r>
    </w:p>
    <w:p w14:paraId="2BE76B5A" w14:textId="77777777" w:rsidR="00BE1709" w:rsidRDefault="00BE1709" w:rsidP="00BE1709">
      <w:pPr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Subregulations</w:t>
      </w:r>
      <w:proofErr w:type="spellEnd"/>
      <w:r>
        <w:rPr>
          <w:rFonts w:ascii="Arial" w:hAnsi="Arial" w:cs="Arial"/>
          <w:sz w:val="24"/>
          <w:szCs w:val="24"/>
        </w:rPr>
        <w:t xml:space="preserve"> 12.23A(3), 12.42(1), </w:t>
      </w:r>
      <w:r w:rsidRPr="00323D2F">
        <w:rPr>
          <w:rFonts w:ascii="Arial" w:hAnsi="Arial" w:cs="Arial"/>
          <w:sz w:val="24"/>
          <w:szCs w:val="24"/>
        </w:rPr>
        <w:t>12.</w:t>
      </w:r>
      <w:r>
        <w:rPr>
          <w:rFonts w:ascii="Arial" w:hAnsi="Arial" w:cs="Arial"/>
          <w:sz w:val="24"/>
          <w:szCs w:val="24"/>
        </w:rPr>
        <w:t>55(4)</w:t>
      </w:r>
    </w:p>
    <w:p w14:paraId="03D81E11" w14:textId="77777777" w:rsidR="00BE1709" w:rsidRDefault="00BE1709" w:rsidP="00BE1709">
      <w:pPr>
        <w:jc w:val="center"/>
        <w:rPr>
          <w:rFonts w:ascii="Arial" w:hAnsi="Arial" w:cs="Arial"/>
          <w:sz w:val="24"/>
          <w:szCs w:val="24"/>
        </w:rPr>
      </w:pPr>
    </w:p>
    <w:p w14:paraId="15062581" w14:textId="77777777" w:rsidR="00BE1709" w:rsidRDefault="00BE1709" w:rsidP="00BE1709">
      <w:pPr>
        <w:pStyle w:val="Heading1"/>
        <w:rPr>
          <w:rFonts w:ascii="Arial" w:hAnsi="Arial" w:cs="Arial"/>
          <w:szCs w:val="24"/>
        </w:rPr>
      </w:pPr>
      <w:r w:rsidRPr="00E31DE5">
        <w:rPr>
          <w:rFonts w:ascii="Arial" w:hAnsi="Arial" w:cs="Arial"/>
          <w:szCs w:val="24"/>
        </w:rPr>
        <w:t>KAKADU NATIONAL PARK</w:t>
      </w:r>
    </w:p>
    <w:p w14:paraId="27D9899A" w14:textId="77777777" w:rsidR="00BE1709" w:rsidRPr="00E31DE5" w:rsidRDefault="00BE1709" w:rsidP="00BE1709"/>
    <w:p w14:paraId="5F809436" w14:textId="77777777" w:rsidR="00BE1709" w:rsidRPr="00407F43" w:rsidRDefault="00BE1709" w:rsidP="00BE1709">
      <w:pPr>
        <w:pStyle w:val="Heading1"/>
        <w:rPr>
          <w:rFonts w:ascii="Arial" w:hAnsi="Arial" w:cs="Arial"/>
          <w:szCs w:val="24"/>
        </w:rPr>
      </w:pPr>
      <w:r w:rsidRPr="00407F43">
        <w:rPr>
          <w:rFonts w:ascii="Arial" w:hAnsi="Arial" w:cs="Arial"/>
          <w:szCs w:val="24"/>
        </w:rPr>
        <w:t>PROHIBITION O</w:t>
      </w:r>
      <w:r>
        <w:rPr>
          <w:rFonts w:ascii="Arial" w:hAnsi="Arial" w:cs="Arial"/>
          <w:szCs w:val="24"/>
        </w:rPr>
        <w:t>N</w:t>
      </w:r>
      <w:r w:rsidRPr="00407F4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THE USE OF ROADS AND TRACKS WITHIN THE PARK</w:t>
      </w:r>
      <w:r w:rsidRPr="00407F43">
        <w:rPr>
          <w:rFonts w:ascii="Arial" w:hAnsi="Arial" w:cs="Arial"/>
          <w:szCs w:val="24"/>
        </w:rPr>
        <w:t xml:space="preserve"> </w:t>
      </w:r>
    </w:p>
    <w:p w14:paraId="669D8E4C" w14:textId="77777777" w:rsidR="00BE1709" w:rsidRDefault="00BE1709" w:rsidP="00BE1709">
      <w:pPr>
        <w:rPr>
          <w:rFonts w:ascii="Arial" w:hAnsi="Arial" w:cs="Arial"/>
          <w:sz w:val="24"/>
          <w:szCs w:val="24"/>
        </w:rPr>
      </w:pPr>
    </w:p>
    <w:p w14:paraId="4568EECC" w14:textId="77777777" w:rsidR="00BE1709" w:rsidRDefault="00BE1709" w:rsidP="00BE1709">
      <w:pPr>
        <w:jc w:val="both"/>
        <w:rPr>
          <w:rFonts w:ascii="Arial" w:hAnsi="Arial" w:cs="Arial"/>
          <w:sz w:val="24"/>
          <w:szCs w:val="24"/>
        </w:rPr>
      </w:pPr>
      <w:r w:rsidRPr="00323D2F">
        <w:rPr>
          <w:rFonts w:ascii="Arial" w:hAnsi="Arial" w:cs="Arial"/>
          <w:sz w:val="24"/>
          <w:szCs w:val="24"/>
        </w:rPr>
        <w:t xml:space="preserve">I, </w:t>
      </w:r>
      <w:r w:rsidRPr="00E95BE7">
        <w:rPr>
          <w:rFonts w:ascii="Arial" w:hAnsi="Arial" w:cs="Arial"/>
          <w:iCs/>
          <w:sz w:val="24"/>
          <w:szCs w:val="24"/>
        </w:rPr>
        <w:t>J</w:t>
      </w:r>
      <w:r>
        <w:rPr>
          <w:rFonts w:ascii="Arial" w:hAnsi="Arial" w:cs="Arial"/>
          <w:iCs/>
          <w:sz w:val="24"/>
          <w:szCs w:val="24"/>
        </w:rPr>
        <w:t>o</w:t>
      </w:r>
      <w:r w:rsidRPr="00E95BE7">
        <w:rPr>
          <w:rFonts w:ascii="Arial" w:hAnsi="Arial" w:cs="Arial"/>
          <w:iCs/>
          <w:sz w:val="24"/>
          <w:szCs w:val="24"/>
        </w:rPr>
        <w:t>dy Swirepik,</w:t>
      </w:r>
      <w:r>
        <w:rPr>
          <w:rFonts w:ascii="Arial" w:hAnsi="Arial" w:cs="Arial"/>
          <w:sz w:val="24"/>
          <w:szCs w:val="24"/>
        </w:rPr>
        <w:t xml:space="preserve"> Acting </w:t>
      </w:r>
      <w:r w:rsidRPr="00323D2F">
        <w:rPr>
          <w:rFonts w:ascii="Arial" w:hAnsi="Arial" w:cs="Arial"/>
          <w:sz w:val="24"/>
          <w:szCs w:val="24"/>
        </w:rPr>
        <w:t xml:space="preserve">Director of National Parks, acting pursuant to the </w:t>
      </w:r>
      <w:bookmarkStart w:id="0" w:name="_Hlk43143944"/>
      <w:r w:rsidRPr="00323D2F">
        <w:rPr>
          <w:rFonts w:ascii="Arial" w:hAnsi="Arial" w:cs="Arial"/>
          <w:i/>
          <w:sz w:val="24"/>
          <w:szCs w:val="24"/>
        </w:rPr>
        <w:t>Environment Protection and Biodiversity Conservation Regulations 2000</w:t>
      </w:r>
      <w:bookmarkEnd w:id="0"/>
      <w:r>
        <w:rPr>
          <w:rFonts w:ascii="Arial" w:hAnsi="Arial" w:cs="Arial"/>
          <w:i/>
          <w:sz w:val="24"/>
          <w:szCs w:val="24"/>
        </w:rPr>
        <w:t xml:space="preserve"> </w:t>
      </w:r>
      <w:r w:rsidRPr="00D85B8A">
        <w:rPr>
          <w:rFonts w:ascii="Arial" w:hAnsi="Arial" w:cs="Arial"/>
          <w:iCs/>
          <w:sz w:val="24"/>
          <w:szCs w:val="24"/>
        </w:rPr>
        <w:t>(</w:t>
      </w:r>
      <w:r w:rsidRPr="00D85B8A">
        <w:rPr>
          <w:rFonts w:ascii="Arial" w:hAnsi="Arial" w:cs="Arial"/>
          <w:b/>
          <w:bCs/>
          <w:iCs/>
          <w:sz w:val="24"/>
          <w:szCs w:val="24"/>
        </w:rPr>
        <w:t>Regulations</w:t>
      </w:r>
      <w:r w:rsidRPr="00D85B8A">
        <w:rPr>
          <w:rFonts w:ascii="Arial" w:hAnsi="Arial" w:cs="Arial"/>
          <w:iCs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:</w:t>
      </w:r>
    </w:p>
    <w:p w14:paraId="659DE53E" w14:textId="77777777" w:rsidR="00BE1709" w:rsidRDefault="00BE1709" w:rsidP="00BE1709">
      <w:pPr>
        <w:jc w:val="both"/>
        <w:rPr>
          <w:rFonts w:ascii="Arial" w:hAnsi="Arial" w:cs="Arial"/>
          <w:sz w:val="24"/>
          <w:szCs w:val="24"/>
        </w:rPr>
      </w:pPr>
    </w:p>
    <w:p w14:paraId="75707342" w14:textId="77777777" w:rsidR="00BE1709" w:rsidRDefault="00BE1709" w:rsidP="00BE1709">
      <w:pPr>
        <w:pStyle w:val="ListParagraph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REVOKE </w:t>
      </w:r>
      <w:r w:rsidRPr="003358FF">
        <w:rPr>
          <w:rFonts w:ascii="Arial" w:hAnsi="Arial" w:cs="Arial"/>
          <w:sz w:val="24"/>
          <w:szCs w:val="24"/>
        </w:rPr>
        <w:t>the prohibition instrument dated 16 April 2021</w:t>
      </w:r>
      <w:r>
        <w:rPr>
          <w:rFonts w:ascii="Arial" w:hAnsi="Arial" w:cs="Arial"/>
          <w:sz w:val="24"/>
          <w:szCs w:val="24"/>
        </w:rPr>
        <w:t xml:space="preserve"> concerning the use of certain roads and tracks, and activities in </w:t>
      </w:r>
      <w:r w:rsidRPr="003358FF">
        <w:rPr>
          <w:rFonts w:ascii="Arial" w:hAnsi="Arial" w:cs="Arial"/>
          <w:sz w:val="24"/>
          <w:szCs w:val="24"/>
        </w:rPr>
        <w:t>Kakadu National Park (</w:t>
      </w:r>
      <w:r w:rsidRPr="003358FF">
        <w:rPr>
          <w:rFonts w:ascii="Arial" w:hAnsi="Arial" w:cs="Arial"/>
          <w:b/>
          <w:bCs/>
          <w:sz w:val="24"/>
          <w:szCs w:val="24"/>
        </w:rPr>
        <w:t>Park</w:t>
      </w:r>
      <w:r w:rsidRPr="003358FF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; and</w:t>
      </w:r>
    </w:p>
    <w:p w14:paraId="76028EDA" w14:textId="77777777" w:rsidR="00BE1709" w:rsidRDefault="00BE1709" w:rsidP="00BE1709">
      <w:pPr>
        <w:pStyle w:val="ListParagraph"/>
        <w:ind w:left="426"/>
        <w:jc w:val="both"/>
        <w:rPr>
          <w:rFonts w:ascii="Arial" w:hAnsi="Arial" w:cs="Arial"/>
          <w:sz w:val="24"/>
          <w:szCs w:val="24"/>
        </w:rPr>
      </w:pPr>
    </w:p>
    <w:p w14:paraId="5B2F4657" w14:textId="372EC513" w:rsidR="00BE1709" w:rsidRDefault="00BE1709" w:rsidP="00BE1709">
      <w:pPr>
        <w:pStyle w:val="ListParagraph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</w:t>
      </w:r>
      <w:r w:rsidRPr="00323D2F">
        <w:rPr>
          <w:rFonts w:ascii="Arial" w:hAnsi="Arial" w:cs="Arial"/>
          <w:sz w:val="24"/>
          <w:szCs w:val="24"/>
        </w:rPr>
        <w:t xml:space="preserve">aving </w:t>
      </w:r>
      <w:proofErr w:type="gramStart"/>
      <w:r w:rsidRPr="00323D2F">
        <w:rPr>
          <w:rFonts w:ascii="Arial" w:hAnsi="Arial" w:cs="Arial"/>
          <w:sz w:val="24"/>
          <w:szCs w:val="24"/>
        </w:rPr>
        <w:t>taken into account</w:t>
      </w:r>
      <w:proofErr w:type="gramEnd"/>
      <w:r w:rsidRPr="00323D2F">
        <w:rPr>
          <w:rFonts w:ascii="Arial" w:hAnsi="Arial" w:cs="Arial"/>
          <w:sz w:val="24"/>
          <w:szCs w:val="24"/>
        </w:rPr>
        <w:t xml:space="preserve"> and being satisfied that </w:t>
      </w:r>
      <w:r>
        <w:rPr>
          <w:rFonts w:ascii="Arial" w:hAnsi="Arial" w:cs="Arial"/>
          <w:sz w:val="24"/>
          <w:szCs w:val="24"/>
        </w:rPr>
        <w:t xml:space="preserve">prohibiting </w:t>
      </w:r>
      <w:r w:rsidRPr="00323D2F">
        <w:rPr>
          <w:rFonts w:ascii="Arial" w:hAnsi="Arial" w:cs="Arial"/>
          <w:sz w:val="24"/>
          <w:szCs w:val="24"/>
        </w:rPr>
        <w:t>access</w:t>
      </w:r>
      <w:r>
        <w:rPr>
          <w:rFonts w:ascii="Arial" w:hAnsi="Arial" w:cs="Arial"/>
          <w:sz w:val="24"/>
          <w:szCs w:val="24"/>
        </w:rPr>
        <w:t xml:space="preserve"> to</w:t>
      </w:r>
      <w:r w:rsidRPr="00323D2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and activities in</w:t>
      </w:r>
      <w:r w:rsidRPr="00323D2F">
        <w:rPr>
          <w:rFonts w:ascii="Arial" w:hAnsi="Arial" w:cs="Arial"/>
          <w:sz w:val="24"/>
          <w:szCs w:val="24"/>
        </w:rPr>
        <w:t xml:space="preserve"> certain areas in the Kakadu National Park (</w:t>
      </w:r>
      <w:r w:rsidRPr="00323D2F">
        <w:rPr>
          <w:rFonts w:ascii="Arial" w:hAnsi="Arial" w:cs="Arial"/>
          <w:b/>
          <w:bCs/>
          <w:sz w:val="24"/>
          <w:szCs w:val="24"/>
        </w:rPr>
        <w:t>Park</w:t>
      </w:r>
      <w:r w:rsidRPr="00323D2F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is necessary for Aboriginal cultural purposes:</w:t>
      </w:r>
    </w:p>
    <w:p w14:paraId="184B4D69" w14:textId="77777777" w:rsidR="00E71942" w:rsidRDefault="00E71942" w:rsidP="00BE1709">
      <w:pPr>
        <w:pStyle w:val="ListParagraph"/>
        <w:ind w:left="0"/>
        <w:jc w:val="both"/>
        <w:rPr>
          <w:rFonts w:ascii="Arial" w:hAnsi="Arial" w:cs="Arial"/>
          <w:sz w:val="24"/>
          <w:szCs w:val="24"/>
        </w:rPr>
      </w:pPr>
    </w:p>
    <w:p w14:paraId="3FAA6F44" w14:textId="77777777" w:rsidR="00BE1709" w:rsidRDefault="00BE1709" w:rsidP="00BE1709">
      <w:pPr>
        <w:pStyle w:val="ListParagraph"/>
        <w:ind w:left="426" w:hanging="426"/>
        <w:jc w:val="both"/>
        <w:rPr>
          <w:rFonts w:ascii="Arial" w:hAnsi="Arial" w:cs="Arial"/>
          <w:sz w:val="24"/>
          <w:szCs w:val="24"/>
        </w:rPr>
      </w:pPr>
    </w:p>
    <w:p w14:paraId="087B609E" w14:textId="77777777" w:rsidR="00BE1709" w:rsidRDefault="00BE1709" w:rsidP="00BE1709">
      <w:pPr>
        <w:pStyle w:val="ListParagraph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PROHIBIT pursuant to </w:t>
      </w:r>
      <w:proofErr w:type="spellStart"/>
      <w:r w:rsidRPr="003358FF">
        <w:rPr>
          <w:rFonts w:ascii="Arial" w:hAnsi="Arial" w:cs="Arial"/>
          <w:sz w:val="24"/>
          <w:szCs w:val="24"/>
        </w:rPr>
        <w:t>subregulations</w:t>
      </w:r>
      <w:proofErr w:type="spellEnd"/>
      <w:r w:rsidRPr="003358F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12.23A(3), </w:t>
      </w:r>
      <w:r w:rsidRPr="003358FF">
        <w:rPr>
          <w:rFonts w:ascii="Arial" w:hAnsi="Arial" w:cs="Arial"/>
          <w:sz w:val="24"/>
          <w:szCs w:val="24"/>
        </w:rPr>
        <w:t>12.42(1)</w:t>
      </w:r>
      <w:r>
        <w:rPr>
          <w:rFonts w:ascii="Arial" w:hAnsi="Arial" w:cs="Arial"/>
          <w:sz w:val="24"/>
          <w:szCs w:val="24"/>
        </w:rPr>
        <w:t xml:space="preserve"> and</w:t>
      </w:r>
      <w:r w:rsidRPr="003358FF">
        <w:rPr>
          <w:rFonts w:ascii="Arial" w:hAnsi="Arial" w:cs="Arial"/>
          <w:sz w:val="24"/>
          <w:szCs w:val="24"/>
        </w:rPr>
        <w:t xml:space="preserve"> 12.55(4)</w:t>
      </w:r>
      <w:r>
        <w:rPr>
          <w:rFonts w:ascii="Arial" w:hAnsi="Arial" w:cs="Arial"/>
          <w:sz w:val="24"/>
          <w:szCs w:val="24"/>
        </w:rPr>
        <w:t xml:space="preserve"> of the Regulations, all persons, </w:t>
      </w:r>
      <w:proofErr w:type="gramStart"/>
      <w:r>
        <w:rPr>
          <w:rFonts w:ascii="Arial" w:hAnsi="Arial" w:cs="Arial"/>
          <w:sz w:val="24"/>
          <w:szCs w:val="24"/>
        </w:rPr>
        <w:t>at all times</w:t>
      </w:r>
      <w:proofErr w:type="gramEnd"/>
      <w:r>
        <w:rPr>
          <w:rFonts w:ascii="Arial" w:hAnsi="Arial" w:cs="Arial"/>
          <w:sz w:val="24"/>
          <w:szCs w:val="24"/>
        </w:rPr>
        <w:t xml:space="preserve"> this prohibition is in effect:</w:t>
      </w:r>
    </w:p>
    <w:p w14:paraId="003649DF" w14:textId="77777777" w:rsidR="00BE1709" w:rsidRDefault="00BE1709" w:rsidP="00BE1709">
      <w:pPr>
        <w:pStyle w:val="ListParagraph"/>
        <w:ind w:left="426"/>
        <w:jc w:val="both"/>
        <w:rPr>
          <w:rFonts w:ascii="Arial" w:hAnsi="Arial" w:cs="Arial"/>
          <w:sz w:val="24"/>
          <w:szCs w:val="24"/>
        </w:rPr>
      </w:pPr>
    </w:p>
    <w:p w14:paraId="3DBC9387" w14:textId="77777777" w:rsidR="00BE1709" w:rsidRDefault="00BE1709" w:rsidP="00BE1709">
      <w:pPr>
        <w:pStyle w:val="ListParagraph"/>
        <w:numPr>
          <w:ilvl w:val="1"/>
          <w:numId w:val="2"/>
        </w:numPr>
        <w:ind w:left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engaging in any activities in the Merl Campground; and</w:t>
      </w:r>
    </w:p>
    <w:p w14:paraId="06747FA2" w14:textId="77777777" w:rsidR="00BE1709" w:rsidRDefault="00BE1709" w:rsidP="00BE1709">
      <w:pPr>
        <w:pStyle w:val="ListParagraph"/>
        <w:ind w:left="851"/>
        <w:jc w:val="both"/>
        <w:rPr>
          <w:rFonts w:ascii="Arial" w:hAnsi="Arial" w:cs="Arial"/>
          <w:sz w:val="24"/>
          <w:szCs w:val="24"/>
        </w:rPr>
      </w:pPr>
    </w:p>
    <w:p w14:paraId="3E5126B2" w14:textId="77777777" w:rsidR="00BE1709" w:rsidRDefault="00BE1709" w:rsidP="00BE1709">
      <w:pPr>
        <w:pStyle w:val="ListParagraph"/>
        <w:numPr>
          <w:ilvl w:val="1"/>
          <w:numId w:val="2"/>
        </w:numPr>
        <w:ind w:left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using any of the following roads and tracks for all vehicles, walking and riding:</w:t>
      </w:r>
    </w:p>
    <w:p w14:paraId="4A464105" w14:textId="77777777" w:rsidR="00BE1709" w:rsidRPr="00A40FEF" w:rsidRDefault="00BE1709" w:rsidP="00BE1709">
      <w:pPr>
        <w:pStyle w:val="ListParagraph"/>
        <w:numPr>
          <w:ilvl w:val="0"/>
          <w:numId w:val="3"/>
        </w:numPr>
        <w:ind w:left="1276"/>
        <w:rPr>
          <w:rFonts w:ascii="Arial" w:hAnsi="Arial" w:cs="Arial"/>
          <w:sz w:val="24"/>
          <w:szCs w:val="24"/>
        </w:rPr>
      </w:pPr>
      <w:proofErr w:type="spellStart"/>
      <w:r w:rsidRPr="00A40FEF">
        <w:rPr>
          <w:rFonts w:ascii="Arial" w:hAnsi="Arial" w:cs="Arial"/>
          <w:sz w:val="24"/>
          <w:szCs w:val="24"/>
        </w:rPr>
        <w:t>Ubirr</w:t>
      </w:r>
      <w:proofErr w:type="spellEnd"/>
      <w:r w:rsidRPr="00A40FEF">
        <w:rPr>
          <w:rFonts w:ascii="Arial" w:hAnsi="Arial" w:cs="Arial"/>
          <w:sz w:val="24"/>
          <w:szCs w:val="24"/>
        </w:rPr>
        <w:t xml:space="preserve"> Road, from the Oenpelli Road </w:t>
      </w:r>
      <w:proofErr w:type="gramStart"/>
      <w:r w:rsidRPr="00A40FEF">
        <w:rPr>
          <w:rFonts w:ascii="Arial" w:hAnsi="Arial" w:cs="Arial"/>
          <w:sz w:val="24"/>
          <w:szCs w:val="24"/>
        </w:rPr>
        <w:t>turn</w:t>
      </w:r>
      <w:r>
        <w:rPr>
          <w:rFonts w:ascii="Arial" w:hAnsi="Arial" w:cs="Arial"/>
          <w:sz w:val="24"/>
          <w:szCs w:val="24"/>
        </w:rPr>
        <w:t>-</w:t>
      </w:r>
      <w:r w:rsidRPr="00A40FEF">
        <w:rPr>
          <w:rFonts w:ascii="Arial" w:hAnsi="Arial" w:cs="Arial"/>
          <w:sz w:val="24"/>
          <w:szCs w:val="24"/>
        </w:rPr>
        <w:t>off;</w:t>
      </w:r>
      <w:proofErr w:type="gramEnd"/>
    </w:p>
    <w:p w14:paraId="04394C2A" w14:textId="77777777" w:rsidR="00BE1709" w:rsidRPr="00A40FEF" w:rsidRDefault="00BE1709" w:rsidP="00BE1709">
      <w:pPr>
        <w:pStyle w:val="ListParagraph"/>
        <w:numPr>
          <w:ilvl w:val="0"/>
          <w:numId w:val="3"/>
        </w:numPr>
        <w:ind w:left="12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hyperlink r:id="rId8" w:history="1">
        <w:proofErr w:type="spellStart"/>
        <w:r w:rsidRPr="00A40FEF">
          <w:rPr>
            <w:rFonts w:ascii="Arial" w:hAnsi="Arial" w:cs="Arial"/>
            <w:sz w:val="24"/>
            <w:szCs w:val="24"/>
          </w:rPr>
          <w:t>Bardedjilidji</w:t>
        </w:r>
        <w:proofErr w:type="spellEnd"/>
        <w:r>
          <w:rPr>
            <w:rFonts w:ascii="Arial" w:hAnsi="Arial" w:cs="Arial"/>
            <w:sz w:val="24"/>
            <w:szCs w:val="24"/>
          </w:rPr>
          <w:t xml:space="preserve"> walk;</w:t>
        </w:r>
        <w:r w:rsidRPr="00A40FEF">
          <w:rPr>
            <w:rFonts w:ascii="Arial" w:hAnsi="Arial" w:cs="Arial"/>
            <w:sz w:val="24"/>
            <w:szCs w:val="24"/>
          </w:rPr>
          <w:t xml:space="preserve"> </w:t>
        </w:r>
      </w:hyperlink>
    </w:p>
    <w:p w14:paraId="252B9797" w14:textId="77777777" w:rsidR="00BE1709" w:rsidRPr="00A40FEF" w:rsidRDefault="00BE1709" w:rsidP="00BE1709">
      <w:pPr>
        <w:pStyle w:val="ListParagraph"/>
        <w:numPr>
          <w:ilvl w:val="0"/>
          <w:numId w:val="3"/>
        </w:numPr>
        <w:ind w:left="12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hyperlink r:id="rId9" w:history="1">
        <w:proofErr w:type="spellStart"/>
        <w:r w:rsidRPr="00A40FEF">
          <w:rPr>
            <w:rFonts w:ascii="Arial" w:hAnsi="Arial" w:cs="Arial"/>
            <w:sz w:val="24"/>
            <w:szCs w:val="24"/>
          </w:rPr>
          <w:t>Badbong</w:t>
        </w:r>
        <w:proofErr w:type="spellEnd"/>
        <w:r w:rsidRPr="00A40FEF">
          <w:rPr>
            <w:rFonts w:ascii="Arial" w:hAnsi="Arial" w:cs="Arial"/>
            <w:sz w:val="24"/>
            <w:szCs w:val="24"/>
          </w:rPr>
          <w:t xml:space="preserve"> </w:t>
        </w:r>
        <w:proofErr w:type="spellStart"/>
        <w:r w:rsidRPr="00A40FEF">
          <w:rPr>
            <w:rFonts w:ascii="Arial" w:hAnsi="Arial" w:cs="Arial"/>
            <w:sz w:val="24"/>
            <w:szCs w:val="24"/>
          </w:rPr>
          <w:t>Wodjmeng</w:t>
        </w:r>
        <w:proofErr w:type="spellEnd"/>
        <w:r w:rsidRPr="00FA3589">
          <w:rPr>
            <w:rFonts w:ascii="Arial" w:hAnsi="Arial" w:cs="Arial"/>
            <w:sz w:val="24"/>
            <w:szCs w:val="24"/>
          </w:rPr>
          <w:t xml:space="preserve"> </w:t>
        </w:r>
        <w:r>
          <w:rPr>
            <w:rFonts w:ascii="Arial" w:hAnsi="Arial" w:cs="Arial"/>
            <w:sz w:val="24"/>
            <w:szCs w:val="24"/>
          </w:rPr>
          <w:t>s</w:t>
        </w:r>
        <w:r w:rsidRPr="00FA3589">
          <w:rPr>
            <w:rFonts w:ascii="Arial" w:hAnsi="Arial" w:cs="Arial"/>
            <w:sz w:val="24"/>
            <w:szCs w:val="24"/>
          </w:rPr>
          <w:t xml:space="preserve">andstone </w:t>
        </w:r>
        <w:r>
          <w:rPr>
            <w:rFonts w:ascii="Arial" w:hAnsi="Arial" w:cs="Arial"/>
            <w:sz w:val="24"/>
            <w:szCs w:val="24"/>
          </w:rPr>
          <w:t>r</w:t>
        </w:r>
        <w:r w:rsidRPr="00FA3589">
          <w:rPr>
            <w:rFonts w:ascii="Arial" w:hAnsi="Arial" w:cs="Arial"/>
            <w:sz w:val="24"/>
            <w:szCs w:val="24"/>
          </w:rPr>
          <w:t xml:space="preserve">iver </w:t>
        </w:r>
        <w:r>
          <w:rPr>
            <w:rFonts w:ascii="Arial" w:hAnsi="Arial" w:cs="Arial"/>
            <w:sz w:val="24"/>
            <w:szCs w:val="24"/>
          </w:rPr>
          <w:t>w</w:t>
        </w:r>
        <w:r w:rsidRPr="00FA3589">
          <w:rPr>
            <w:rFonts w:ascii="Arial" w:hAnsi="Arial" w:cs="Arial"/>
            <w:sz w:val="24"/>
            <w:szCs w:val="24"/>
          </w:rPr>
          <w:t>alk</w:t>
        </w:r>
        <w:r>
          <w:rPr>
            <w:rFonts w:ascii="Arial" w:hAnsi="Arial" w:cs="Arial"/>
            <w:sz w:val="24"/>
            <w:szCs w:val="24"/>
          </w:rPr>
          <w:t>;</w:t>
        </w:r>
        <w:r w:rsidRPr="00A40FEF">
          <w:rPr>
            <w:rFonts w:ascii="Arial" w:hAnsi="Arial" w:cs="Arial"/>
            <w:sz w:val="24"/>
            <w:szCs w:val="24"/>
          </w:rPr>
          <w:t xml:space="preserve"> </w:t>
        </w:r>
      </w:hyperlink>
      <w:r w:rsidRPr="00A40FEF">
        <w:rPr>
          <w:rFonts w:ascii="Arial" w:hAnsi="Arial" w:cs="Arial"/>
          <w:sz w:val="24"/>
          <w:szCs w:val="24"/>
        </w:rPr>
        <w:t>and</w:t>
      </w:r>
    </w:p>
    <w:p w14:paraId="6F58F8C1" w14:textId="4847CA29" w:rsidR="00BE1709" w:rsidRPr="00BE1709" w:rsidRDefault="00BE1709" w:rsidP="00BE1709">
      <w:pPr>
        <w:pStyle w:val="ListParagraph"/>
        <w:numPr>
          <w:ilvl w:val="0"/>
          <w:numId w:val="3"/>
        </w:numPr>
        <w:ind w:left="1276"/>
        <w:rPr>
          <w:rFonts w:ascii="Arial" w:hAnsi="Arial" w:cs="Arial"/>
          <w:sz w:val="24"/>
          <w:szCs w:val="24"/>
        </w:rPr>
      </w:pPr>
      <w:r w:rsidRPr="00A40FEF">
        <w:rPr>
          <w:rFonts w:ascii="Arial" w:hAnsi="Arial" w:cs="Arial"/>
          <w:sz w:val="24"/>
          <w:szCs w:val="24"/>
        </w:rPr>
        <w:t xml:space="preserve">the </w:t>
      </w:r>
      <w:proofErr w:type="spellStart"/>
      <w:r w:rsidRPr="00A40FEF">
        <w:rPr>
          <w:rFonts w:ascii="Arial" w:hAnsi="Arial" w:cs="Arial"/>
          <w:sz w:val="24"/>
          <w:szCs w:val="24"/>
        </w:rPr>
        <w:t>Manngarre</w:t>
      </w:r>
      <w:proofErr w:type="spellEnd"/>
      <w:r w:rsidRPr="00FA35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</w:t>
      </w:r>
      <w:r w:rsidRPr="00FA3589">
        <w:rPr>
          <w:rFonts w:ascii="Arial" w:hAnsi="Arial" w:cs="Arial"/>
          <w:sz w:val="24"/>
          <w:szCs w:val="24"/>
        </w:rPr>
        <w:t>ainforest walk</w:t>
      </w:r>
      <w:r w:rsidRPr="00A40FEF">
        <w:rPr>
          <w:rFonts w:ascii="Arial" w:hAnsi="Arial" w:cs="Arial"/>
          <w:sz w:val="24"/>
          <w:szCs w:val="24"/>
        </w:rPr>
        <w:t xml:space="preserve">. </w:t>
      </w:r>
    </w:p>
    <w:p w14:paraId="434BF0AF" w14:textId="77777777" w:rsidR="00BE1709" w:rsidRPr="00323D2F" w:rsidRDefault="00BE1709" w:rsidP="00BE1709">
      <w:pPr>
        <w:jc w:val="both"/>
        <w:rPr>
          <w:rFonts w:ascii="Arial" w:hAnsi="Arial" w:cs="Arial"/>
          <w:sz w:val="24"/>
          <w:szCs w:val="24"/>
        </w:rPr>
      </w:pPr>
    </w:p>
    <w:p w14:paraId="535D4B0E" w14:textId="77777777" w:rsidR="00BE1709" w:rsidRPr="00323D2F" w:rsidRDefault="00BE1709" w:rsidP="00BE1709">
      <w:pPr>
        <w:jc w:val="both"/>
        <w:rPr>
          <w:rFonts w:ascii="Arial" w:hAnsi="Arial" w:cs="Arial"/>
          <w:sz w:val="24"/>
          <w:szCs w:val="24"/>
        </w:rPr>
      </w:pPr>
      <w:r w:rsidRPr="00323D2F">
        <w:rPr>
          <w:rFonts w:ascii="Arial" w:hAnsi="Arial" w:cs="Arial"/>
          <w:sz w:val="24"/>
          <w:szCs w:val="24"/>
        </w:rPr>
        <w:t xml:space="preserve">Dated:          </w:t>
      </w:r>
      <w:r>
        <w:rPr>
          <w:rFonts w:ascii="Arial" w:hAnsi="Arial" w:cs="Arial"/>
          <w:sz w:val="24"/>
          <w:szCs w:val="24"/>
        </w:rPr>
        <w:t>23 April 2021</w:t>
      </w:r>
    </w:p>
    <w:p w14:paraId="1D059E57" w14:textId="77777777" w:rsidR="00BE1709" w:rsidRPr="00323D2F" w:rsidRDefault="00BE1709" w:rsidP="00BE17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Jody Swirepik</w:t>
      </w:r>
    </w:p>
    <w:p w14:paraId="7B982148" w14:textId="05236B74" w:rsidR="00BE1709" w:rsidRDefault="00BE1709" w:rsidP="00BE17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Acting </w:t>
      </w:r>
      <w:r w:rsidRPr="00323D2F">
        <w:rPr>
          <w:rFonts w:ascii="Arial" w:hAnsi="Arial" w:cs="Arial"/>
          <w:sz w:val="24"/>
          <w:szCs w:val="24"/>
        </w:rPr>
        <w:t>Director of National Parks</w:t>
      </w:r>
    </w:p>
    <w:p w14:paraId="3ADDEB7A" w14:textId="6E9F72D8" w:rsidR="00BE1709" w:rsidRDefault="00BE1709" w:rsidP="00BE1709">
      <w:pPr>
        <w:jc w:val="both"/>
        <w:rPr>
          <w:rFonts w:ascii="Arial" w:hAnsi="Arial" w:cs="Arial"/>
          <w:sz w:val="24"/>
          <w:szCs w:val="24"/>
        </w:rPr>
      </w:pPr>
    </w:p>
    <w:p w14:paraId="7605CC44" w14:textId="2B6CDA75" w:rsidR="00BE1709" w:rsidRDefault="00BE1709" w:rsidP="00BE1709">
      <w:pPr>
        <w:jc w:val="both"/>
        <w:rPr>
          <w:rFonts w:ascii="Arial" w:hAnsi="Arial" w:cs="Arial"/>
          <w:sz w:val="24"/>
          <w:szCs w:val="24"/>
        </w:rPr>
      </w:pPr>
    </w:p>
    <w:p w14:paraId="0A0572EE" w14:textId="77777777" w:rsidR="00BE1709" w:rsidRPr="00323D2F" w:rsidRDefault="00BE1709" w:rsidP="00BE1709">
      <w:pPr>
        <w:jc w:val="both"/>
        <w:rPr>
          <w:rFonts w:ascii="Arial" w:hAnsi="Arial" w:cs="Arial"/>
          <w:sz w:val="24"/>
          <w:szCs w:val="24"/>
        </w:rPr>
      </w:pPr>
    </w:p>
    <w:p w14:paraId="1641B168" w14:textId="77777777" w:rsidR="00BE1709" w:rsidRDefault="00BE1709" w:rsidP="00BE1709">
      <w:pPr>
        <w:rPr>
          <w:rFonts w:ascii="Arial" w:hAnsi="Arial" w:cs="Arial"/>
          <w:sz w:val="24"/>
          <w:szCs w:val="24"/>
        </w:rPr>
      </w:pPr>
    </w:p>
    <w:p w14:paraId="713FAC22" w14:textId="77777777" w:rsidR="00BE1709" w:rsidRDefault="00BE1709" w:rsidP="00BE1709">
      <w:pPr>
        <w:ind w:left="720" w:firstLine="720"/>
        <w:rPr>
          <w:rFonts w:ascii="Arial" w:hAnsi="Arial" w:cs="Arial"/>
          <w:b/>
          <w:sz w:val="24"/>
          <w:szCs w:val="24"/>
        </w:rPr>
      </w:pPr>
      <w:bookmarkStart w:id="1" w:name="_Hlk35517281"/>
      <w:r w:rsidRPr="00734A6F">
        <w:rPr>
          <w:rFonts w:ascii="Arial" w:hAnsi="Arial" w:cs="Arial"/>
          <w:b/>
          <w:sz w:val="24"/>
          <w:szCs w:val="24"/>
        </w:rPr>
        <w:t>SCHEDULE</w:t>
      </w:r>
      <w:r>
        <w:rPr>
          <w:rFonts w:ascii="Arial" w:hAnsi="Arial" w:cs="Arial"/>
          <w:b/>
          <w:sz w:val="24"/>
          <w:szCs w:val="24"/>
        </w:rPr>
        <w:t xml:space="preserve"> – Particulars of the Prohibition</w:t>
      </w:r>
    </w:p>
    <w:p w14:paraId="603F08EA" w14:textId="77777777" w:rsidR="00BE1709" w:rsidRPr="00734A6F" w:rsidRDefault="00BE1709" w:rsidP="00BE1709">
      <w:pPr>
        <w:rPr>
          <w:rFonts w:ascii="Arial" w:hAnsi="Arial" w:cs="Arial"/>
          <w:b/>
          <w:sz w:val="24"/>
          <w:szCs w:val="24"/>
        </w:rPr>
      </w:pPr>
    </w:p>
    <w:p w14:paraId="6D45F5D6" w14:textId="77777777" w:rsidR="00BE1709" w:rsidRDefault="00BE1709" w:rsidP="00BE1709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2FF5041C" w14:textId="77777777" w:rsidR="00BE1709" w:rsidRPr="00734A6F" w:rsidRDefault="00BE1709" w:rsidP="00BE1709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734A6F">
        <w:rPr>
          <w:rFonts w:ascii="Arial" w:hAnsi="Arial" w:cs="Arial"/>
          <w:b/>
          <w:sz w:val="24"/>
          <w:szCs w:val="24"/>
        </w:rPr>
        <w:t>Prohibited persons</w:t>
      </w:r>
    </w:p>
    <w:p w14:paraId="65AB7944" w14:textId="77777777" w:rsidR="00BE1709" w:rsidRPr="00323D2F" w:rsidRDefault="00BE1709" w:rsidP="00BE1709">
      <w:pPr>
        <w:rPr>
          <w:rFonts w:ascii="Arial" w:hAnsi="Arial" w:cs="Arial"/>
          <w:sz w:val="24"/>
          <w:szCs w:val="24"/>
        </w:rPr>
      </w:pPr>
    </w:p>
    <w:p w14:paraId="7E581066" w14:textId="77777777" w:rsidR="00BE1709" w:rsidRDefault="00BE1709" w:rsidP="00BE1709">
      <w:pPr>
        <w:ind w:left="360"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 persons </w:t>
      </w:r>
    </w:p>
    <w:p w14:paraId="137A0C13" w14:textId="77777777" w:rsidR="00BE1709" w:rsidRPr="00323D2F" w:rsidRDefault="00BE1709" w:rsidP="00BE1709">
      <w:pPr>
        <w:ind w:left="360"/>
        <w:rPr>
          <w:rFonts w:ascii="Arial" w:hAnsi="Arial" w:cs="Arial"/>
          <w:sz w:val="24"/>
          <w:szCs w:val="24"/>
        </w:rPr>
      </w:pPr>
    </w:p>
    <w:p w14:paraId="4C2DE17C" w14:textId="77777777" w:rsidR="00BE1709" w:rsidRPr="00323D2F" w:rsidRDefault="00BE1709" w:rsidP="00BE1709">
      <w:pPr>
        <w:ind w:left="720"/>
        <w:rPr>
          <w:rFonts w:ascii="Arial" w:hAnsi="Arial" w:cs="Arial"/>
          <w:i/>
          <w:iCs/>
        </w:rPr>
      </w:pPr>
      <w:r w:rsidRPr="00323D2F">
        <w:rPr>
          <w:rFonts w:ascii="Arial" w:hAnsi="Arial" w:cs="Arial"/>
          <w:i/>
          <w:iCs/>
        </w:rPr>
        <w:t xml:space="preserve">Note: Certain classes of person will be exempt from this prohibition by operation of </w:t>
      </w:r>
      <w:proofErr w:type="spellStart"/>
      <w:r w:rsidRPr="00323D2F">
        <w:rPr>
          <w:rFonts w:ascii="Arial" w:hAnsi="Arial" w:cs="Arial"/>
          <w:i/>
          <w:iCs/>
        </w:rPr>
        <w:t>subregulation</w:t>
      </w:r>
      <w:r>
        <w:rPr>
          <w:rFonts w:ascii="Arial" w:hAnsi="Arial" w:cs="Arial"/>
          <w:i/>
          <w:iCs/>
        </w:rPr>
        <w:t>s</w:t>
      </w:r>
      <w:proofErr w:type="spellEnd"/>
      <w:r w:rsidRPr="00323D2F">
        <w:rPr>
          <w:rFonts w:ascii="Arial" w:hAnsi="Arial" w:cs="Arial"/>
          <w:i/>
          <w:iCs/>
        </w:rPr>
        <w:t xml:space="preserve"> 12.06(1)</w:t>
      </w:r>
      <w:r>
        <w:rPr>
          <w:rFonts w:ascii="Arial" w:hAnsi="Arial" w:cs="Arial"/>
          <w:i/>
          <w:iCs/>
        </w:rPr>
        <w:t xml:space="preserve"> and</w:t>
      </w:r>
      <w:r w:rsidRPr="00323D2F">
        <w:rPr>
          <w:rFonts w:ascii="Arial" w:hAnsi="Arial" w:cs="Arial"/>
          <w:i/>
          <w:iCs/>
        </w:rPr>
        <w:t xml:space="preserve"> 12.23(2) of the </w:t>
      </w:r>
      <w:r w:rsidRPr="0039160B">
        <w:rPr>
          <w:rFonts w:ascii="Arial" w:hAnsi="Arial" w:cs="Arial"/>
          <w:i/>
          <w:iCs/>
        </w:rPr>
        <w:t>Regulations</w:t>
      </w:r>
      <w:r w:rsidRPr="00323D2F">
        <w:rPr>
          <w:rFonts w:ascii="Arial" w:hAnsi="Arial" w:cs="Arial"/>
          <w:i/>
          <w:iCs/>
        </w:rPr>
        <w:t>.</w:t>
      </w:r>
    </w:p>
    <w:p w14:paraId="17302ED0" w14:textId="77777777" w:rsidR="00BE1709" w:rsidRPr="00323D2F" w:rsidRDefault="00BE1709" w:rsidP="00BE1709">
      <w:pPr>
        <w:rPr>
          <w:rFonts w:ascii="Arial" w:hAnsi="Arial" w:cs="Arial"/>
        </w:rPr>
      </w:pPr>
    </w:p>
    <w:p w14:paraId="2E809018" w14:textId="77777777" w:rsidR="00BE1709" w:rsidRPr="00734A6F" w:rsidRDefault="00BE1709" w:rsidP="00BE1709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734A6F">
        <w:rPr>
          <w:rFonts w:ascii="Arial" w:hAnsi="Arial" w:cs="Arial"/>
          <w:b/>
          <w:sz w:val="24"/>
          <w:szCs w:val="24"/>
        </w:rPr>
        <w:t>Prohibit</w:t>
      </w:r>
      <w:r>
        <w:rPr>
          <w:rFonts w:ascii="Arial" w:hAnsi="Arial" w:cs="Arial"/>
          <w:b/>
          <w:sz w:val="24"/>
          <w:szCs w:val="24"/>
        </w:rPr>
        <w:t>ion Duration</w:t>
      </w:r>
    </w:p>
    <w:p w14:paraId="1524BAD8" w14:textId="77777777" w:rsidR="00BE1709" w:rsidRPr="00323D2F" w:rsidRDefault="00BE1709" w:rsidP="00BE1709">
      <w:pPr>
        <w:keepNext/>
        <w:rPr>
          <w:rFonts w:ascii="Arial" w:hAnsi="Arial" w:cs="Arial"/>
          <w:sz w:val="24"/>
          <w:szCs w:val="24"/>
        </w:rPr>
      </w:pPr>
    </w:p>
    <w:bookmarkEnd w:id="1"/>
    <w:p w14:paraId="3CF6200C" w14:textId="7C860D0E" w:rsidR="004B2753" w:rsidRPr="00BE1709" w:rsidRDefault="00BE1709" w:rsidP="00BE1709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This prohibition commences on the date and at the time on which this prohibition takes effect pursuant to law and ends at 11:59pm CEST </w:t>
      </w:r>
      <w:proofErr w:type="gramStart"/>
      <w:r w:rsidRPr="002C3CA3">
        <w:rPr>
          <w:rFonts w:ascii="Arial" w:hAnsi="Arial" w:cs="Arial"/>
        </w:rPr>
        <w:t xml:space="preserve">on </w:t>
      </w:r>
      <w:r w:rsidRPr="002C3CA3">
        <w:rPr>
          <w:rFonts w:ascii="Arial" w:hAnsi="Arial" w:cs="Arial"/>
          <w:i/>
          <w:iCs/>
        </w:rPr>
        <w:t xml:space="preserve"> </w:t>
      </w:r>
      <w:r w:rsidRPr="002C3CA3">
        <w:rPr>
          <w:rFonts w:ascii="Arial" w:hAnsi="Arial" w:cs="Arial"/>
        </w:rPr>
        <w:t>23</w:t>
      </w:r>
      <w:proofErr w:type="gramEnd"/>
      <w:r w:rsidRPr="002C3CA3">
        <w:rPr>
          <w:rFonts w:ascii="Arial" w:hAnsi="Arial" w:cs="Arial"/>
        </w:rPr>
        <w:t xml:space="preserve"> May</w:t>
      </w:r>
      <w:r>
        <w:rPr>
          <w:rFonts w:ascii="Arial" w:hAnsi="Arial" w:cs="Arial"/>
          <w:b/>
          <w:bCs/>
          <w:i/>
          <w:iCs/>
        </w:rPr>
        <w:t xml:space="preserve"> </w:t>
      </w:r>
      <w:r>
        <w:rPr>
          <w:rFonts w:ascii="Arial" w:hAnsi="Arial" w:cs="Arial"/>
        </w:rPr>
        <w:t>2</w:t>
      </w:r>
      <w:r w:rsidRPr="00875085">
        <w:rPr>
          <w:rFonts w:ascii="Arial" w:hAnsi="Arial" w:cs="Arial"/>
        </w:rPr>
        <w:t>02</w:t>
      </w:r>
      <w:r>
        <w:rPr>
          <w:rFonts w:ascii="Arial" w:hAnsi="Arial" w:cs="Arial"/>
        </w:rPr>
        <w:t xml:space="preserve">1. </w:t>
      </w:r>
    </w:p>
    <w:sectPr w:rsidR="004B2753" w:rsidRPr="00BE1709" w:rsidSect="008E4F6C">
      <w:headerReference w:type="first" r:id="rId10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6C55D" w14:textId="77777777"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14:paraId="2750BF26" w14:textId="77777777"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83C75" w14:textId="77777777"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14:paraId="3E228C22" w14:textId="77777777"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14:paraId="3661C67A" w14:textId="77777777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2B3840C8" w14:textId="77777777"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2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2DA8869E" wp14:editId="35411997">
                <wp:extent cx="702945" cy="544195"/>
                <wp:effectExtent l="0" t="0" r="0" b="8255"/>
                <wp:docPr id="1" name="Picture 1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281A0DC7" w14:textId="77777777"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0A8F4BF6" w14:textId="77777777"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14:paraId="233BE17A" w14:textId="77777777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6008134E" w14:textId="77777777"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3" w:name="GazNo"/>
          <w:bookmarkEnd w:id="3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30D98123" w14:textId="77777777"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2"/>
  </w:tbl>
  <w:p w14:paraId="4B45BCEB" w14:textId="77777777" w:rsidR="00F40885" w:rsidRPr="003A707F" w:rsidRDefault="00F40885" w:rsidP="00F40885">
    <w:pPr>
      <w:pStyle w:val="Header"/>
      <w:rPr>
        <w:sz w:val="2"/>
        <w:szCs w:val="2"/>
      </w:rPr>
    </w:pPr>
  </w:p>
  <w:p w14:paraId="4D6D54AB" w14:textId="77777777"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15942"/>
    <w:multiLevelType w:val="hybridMultilevel"/>
    <w:tmpl w:val="19600130"/>
    <w:lvl w:ilvl="0" w:tplc="0C09000F">
      <w:start w:val="1"/>
      <w:numFmt w:val="decimal"/>
      <w:lvlText w:val="%1."/>
      <w:lvlJc w:val="left"/>
      <w:pPr>
        <w:ind w:left="789" w:hanging="360"/>
      </w:pPr>
    </w:lvl>
    <w:lvl w:ilvl="1" w:tplc="0C090019">
      <w:start w:val="1"/>
      <w:numFmt w:val="lowerLetter"/>
      <w:lvlText w:val="%2."/>
      <w:lvlJc w:val="left"/>
      <w:pPr>
        <w:ind w:left="1509" w:hanging="360"/>
      </w:pPr>
    </w:lvl>
    <w:lvl w:ilvl="2" w:tplc="0C09001B">
      <w:start w:val="1"/>
      <w:numFmt w:val="lowerRoman"/>
      <w:lvlText w:val="%3."/>
      <w:lvlJc w:val="right"/>
      <w:pPr>
        <w:ind w:left="2229" w:hanging="180"/>
      </w:pPr>
    </w:lvl>
    <w:lvl w:ilvl="3" w:tplc="0C09000F" w:tentative="1">
      <w:start w:val="1"/>
      <w:numFmt w:val="decimal"/>
      <w:lvlText w:val="%4."/>
      <w:lvlJc w:val="left"/>
      <w:pPr>
        <w:ind w:left="2949" w:hanging="360"/>
      </w:pPr>
    </w:lvl>
    <w:lvl w:ilvl="4" w:tplc="0C090019" w:tentative="1">
      <w:start w:val="1"/>
      <w:numFmt w:val="lowerLetter"/>
      <w:lvlText w:val="%5."/>
      <w:lvlJc w:val="left"/>
      <w:pPr>
        <w:ind w:left="3669" w:hanging="360"/>
      </w:pPr>
    </w:lvl>
    <w:lvl w:ilvl="5" w:tplc="0C09001B" w:tentative="1">
      <w:start w:val="1"/>
      <w:numFmt w:val="lowerRoman"/>
      <w:lvlText w:val="%6."/>
      <w:lvlJc w:val="right"/>
      <w:pPr>
        <w:ind w:left="4389" w:hanging="180"/>
      </w:pPr>
    </w:lvl>
    <w:lvl w:ilvl="6" w:tplc="0C09000F" w:tentative="1">
      <w:start w:val="1"/>
      <w:numFmt w:val="decimal"/>
      <w:lvlText w:val="%7."/>
      <w:lvlJc w:val="left"/>
      <w:pPr>
        <w:ind w:left="5109" w:hanging="360"/>
      </w:pPr>
    </w:lvl>
    <w:lvl w:ilvl="7" w:tplc="0C090019" w:tentative="1">
      <w:start w:val="1"/>
      <w:numFmt w:val="lowerLetter"/>
      <w:lvlText w:val="%8."/>
      <w:lvlJc w:val="left"/>
      <w:pPr>
        <w:ind w:left="5829" w:hanging="360"/>
      </w:pPr>
    </w:lvl>
    <w:lvl w:ilvl="8" w:tplc="0C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" w15:restartNumberingAfterBreak="0">
    <w:nsid w:val="27C27A80"/>
    <w:multiLevelType w:val="hybridMultilevel"/>
    <w:tmpl w:val="AB2EAE70"/>
    <w:lvl w:ilvl="0" w:tplc="0C0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2229" w:hanging="360"/>
      </w:pPr>
    </w:lvl>
    <w:lvl w:ilvl="2" w:tplc="0C09001B" w:tentative="1">
      <w:start w:val="1"/>
      <w:numFmt w:val="lowerRoman"/>
      <w:lvlText w:val="%3."/>
      <w:lvlJc w:val="right"/>
      <w:pPr>
        <w:ind w:left="2949" w:hanging="180"/>
      </w:pPr>
    </w:lvl>
    <w:lvl w:ilvl="3" w:tplc="0C09000F" w:tentative="1">
      <w:start w:val="1"/>
      <w:numFmt w:val="decimal"/>
      <w:lvlText w:val="%4."/>
      <w:lvlJc w:val="left"/>
      <w:pPr>
        <w:ind w:left="3669" w:hanging="360"/>
      </w:pPr>
    </w:lvl>
    <w:lvl w:ilvl="4" w:tplc="0C090019" w:tentative="1">
      <w:start w:val="1"/>
      <w:numFmt w:val="lowerLetter"/>
      <w:lvlText w:val="%5."/>
      <w:lvlJc w:val="left"/>
      <w:pPr>
        <w:ind w:left="4389" w:hanging="360"/>
      </w:pPr>
    </w:lvl>
    <w:lvl w:ilvl="5" w:tplc="0C09001B" w:tentative="1">
      <w:start w:val="1"/>
      <w:numFmt w:val="lowerRoman"/>
      <w:lvlText w:val="%6."/>
      <w:lvlJc w:val="right"/>
      <w:pPr>
        <w:ind w:left="5109" w:hanging="180"/>
      </w:pPr>
    </w:lvl>
    <w:lvl w:ilvl="6" w:tplc="0C09000F" w:tentative="1">
      <w:start w:val="1"/>
      <w:numFmt w:val="decimal"/>
      <w:lvlText w:val="%7."/>
      <w:lvlJc w:val="left"/>
      <w:pPr>
        <w:ind w:left="5829" w:hanging="360"/>
      </w:pPr>
    </w:lvl>
    <w:lvl w:ilvl="7" w:tplc="0C090019" w:tentative="1">
      <w:start w:val="1"/>
      <w:numFmt w:val="lowerLetter"/>
      <w:lvlText w:val="%8."/>
      <w:lvlJc w:val="left"/>
      <w:pPr>
        <w:ind w:left="6549" w:hanging="360"/>
      </w:pPr>
    </w:lvl>
    <w:lvl w:ilvl="8" w:tplc="0C09001B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2" w15:restartNumberingAfterBreak="0">
    <w:nsid w:val="4F937FF8"/>
    <w:multiLevelType w:val="hybridMultilevel"/>
    <w:tmpl w:val="23C48F9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embedTrueTypeFonts/>
  <w:saveSubsetFonts/>
  <w:proofState w:spelling="clean" w:grammar="clean"/>
  <w:documentProtection w:edit="forms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F6C"/>
    <w:rsid w:val="000E1F2B"/>
    <w:rsid w:val="001C2AAD"/>
    <w:rsid w:val="001F6E54"/>
    <w:rsid w:val="00280BCD"/>
    <w:rsid w:val="003A707F"/>
    <w:rsid w:val="003B0EC1"/>
    <w:rsid w:val="003B573B"/>
    <w:rsid w:val="003F2CBD"/>
    <w:rsid w:val="00424B97"/>
    <w:rsid w:val="004B2753"/>
    <w:rsid w:val="00520873"/>
    <w:rsid w:val="00573D44"/>
    <w:rsid w:val="00840A06"/>
    <w:rsid w:val="008439B7"/>
    <w:rsid w:val="0087253F"/>
    <w:rsid w:val="008E4F6C"/>
    <w:rsid w:val="009539C7"/>
    <w:rsid w:val="00A00F21"/>
    <w:rsid w:val="00B84226"/>
    <w:rsid w:val="00BE1709"/>
    <w:rsid w:val="00BE7780"/>
    <w:rsid w:val="00C63C4E"/>
    <w:rsid w:val="00C72C30"/>
    <w:rsid w:val="00D229E5"/>
    <w:rsid w:val="00D77A88"/>
    <w:rsid w:val="00E71942"/>
    <w:rsid w:val="00F03910"/>
    <w:rsid w:val="00F40885"/>
    <w:rsid w:val="00FA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059C1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E170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customStyle="1" w:styleId="Heading1Char">
    <w:name w:val="Heading 1 Char"/>
    <w:basedOn w:val="DefaultParagraphFont"/>
    <w:link w:val="Heading1"/>
    <w:rsid w:val="00BE1709"/>
    <w:rPr>
      <w:rFonts w:ascii="Times New Roman" w:eastAsia="Times New Roman" w:hAnsi="Times New Roman" w:cs="Times New Roman"/>
      <w:b/>
      <w:sz w:val="24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BE17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rksaustralia.gov.au/kakadu/do/walks/bardedjilidji-sandstone-walk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arksaustralia.gov.au/kakadu/do/walks/sandstone-and-river-wal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261E9-B8E9-4AD8-BF17-38844DBDE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268</Words>
  <Characters>1530</Characters>
  <Application>Microsoft Office Word</Application>
  <DocSecurity>0</DocSecurity>
  <PresentationFormat/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2013-06-24T01:35:00Z</cp:lastPrinted>
  <dcterms:created xsi:type="dcterms:W3CDTF">2021-04-23T06:27:00Z</dcterms:created>
  <dcterms:modified xsi:type="dcterms:W3CDTF">2021-04-23T06:27:00Z</dcterms:modified>
  <cp:category/>
  <cp:contentStatus/>
  <dc:language/>
  <cp:version/>
</cp:coreProperties>
</file>