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085C" w14:textId="3457A098" w:rsidR="00557880" w:rsidRDefault="00557880" w:rsidP="00557880">
      <w:r>
        <w:object w:dxaOrig="2146" w:dyaOrig="1561" w14:anchorId="41F54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5pt;height:78.25pt" o:ole="" fillcolor="window">
            <v:imagedata r:id="rId8" o:title=""/>
          </v:shape>
          <o:OLEObject Type="Embed" ProgID="Word.Picture.8" ShapeID="_x0000_i1025" DrawAspect="Content" ObjectID="_1710671127" r:id="rId9"/>
        </w:object>
      </w:r>
    </w:p>
    <w:p w14:paraId="42BF95EE" w14:textId="77777777" w:rsidR="00557880" w:rsidRDefault="00557880" w:rsidP="00557880"/>
    <w:p w14:paraId="022E0628" w14:textId="77777777" w:rsidR="00557880" w:rsidRDefault="00557880" w:rsidP="00557880"/>
    <w:p w14:paraId="2A63658F" w14:textId="77777777" w:rsidR="00557880" w:rsidRDefault="00557880" w:rsidP="00557880"/>
    <w:p w14:paraId="073683CC" w14:textId="77777777" w:rsidR="00557880" w:rsidRDefault="00557880" w:rsidP="00557880"/>
    <w:p w14:paraId="388AB8A5" w14:textId="77777777" w:rsidR="00557880" w:rsidRDefault="00557880" w:rsidP="00557880"/>
    <w:p w14:paraId="2D01E122" w14:textId="77777777" w:rsidR="00557880" w:rsidRDefault="00557880" w:rsidP="00557880"/>
    <w:p w14:paraId="31DBB2E5" w14:textId="795BEF79" w:rsidR="000F703A" w:rsidRDefault="00557880" w:rsidP="000F703A">
      <w:pPr>
        <w:pStyle w:val="ShortT"/>
      </w:pPr>
      <w:r>
        <w:t>Australian Research Council Amendment Act 2022</w:t>
      </w:r>
    </w:p>
    <w:p w14:paraId="649A1F1D" w14:textId="0A852B53" w:rsidR="0048364F" w:rsidRPr="005D29F6" w:rsidRDefault="0048364F" w:rsidP="0048364F"/>
    <w:p w14:paraId="4F5327BA" w14:textId="21F81805" w:rsidR="000F703A" w:rsidRDefault="000F703A" w:rsidP="00557880">
      <w:pPr>
        <w:pStyle w:val="Actno"/>
        <w:spacing w:before="400"/>
      </w:pPr>
      <w:r>
        <w:t>No.</w:t>
      </w:r>
      <w:r w:rsidR="00B6649C">
        <w:t xml:space="preserve"> 29</w:t>
      </w:r>
      <w:r>
        <w:t>, 2022</w:t>
      </w:r>
    </w:p>
    <w:p w14:paraId="68F8BB04" w14:textId="2E2B5470" w:rsidR="0048364F" w:rsidRPr="005D29F6" w:rsidRDefault="0048364F" w:rsidP="0048364F"/>
    <w:p w14:paraId="5C443BE3" w14:textId="77777777" w:rsidR="000F703A" w:rsidRDefault="000F703A" w:rsidP="000F703A">
      <w:pPr>
        <w:rPr>
          <w:lang w:eastAsia="en-AU"/>
        </w:rPr>
      </w:pPr>
    </w:p>
    <w:p w14:paraId="03E78092" w14:textId="5AD298FE" w:rsidR="0048364F" w:rsidRPr="005D29F6" w:rsidRDefault="0048364F" w:rsidP="0048364F"/>
    <w:p w14:paraId="633C26A5" w14:textId="77777777" w:rsidR="0048364F" w:rsidRPr="005D29F6" w:rsidRDefault="0048364F" w:rsidP="0048364F"/>
    <w:p w14:paraId="15A37E55" w14:textId="77777777" w:rsidR="0048364F" w:rsidRPr="005D29F6" w:rsidRDefault="0048364F" w:rsidP="0048364F"/>
    <w:p w14:paraId="67080D30" w14:textId="77777777" w:rsidR="00557880" w:rsidRDefault="00557880" w:rsidP="00557880">
      <w:pPr>
        <w:pStyle w:val="LongT"/>
      </w:pPr>
      <w:r>
        <w:t xml:space="preserve">An Act to amend the </w:t>
      </w:r>
      <w:r w:rsidRPr="00557880">
        <w:rPr>
          <w:i/>
        </w:rPr>
        <w:t>Australian Research Council Act 2001</w:t>
      </w:r>
      <w:r>
        <w:t>, and for related purposes</w:t>
      </w:r>
    </w:p>
    <w:p w14:paraId="6D50933F" w14:textId="12EE9CF5" w:rsidR="0048364F" w:rsidRPr="006613DD" w:rsidRDefault="0048364F" w:rsidP="0048364F">
      <w:pPr>
        <w:pStyle w:val="Header"/>
        <w:tabs>
          <w:tab w:val="clear" w:pos="4150"/>
          <w:tab w:val="clear" w:pos="8307"/>
        </w:tabs>
      </w:pPr>
      <w:r w:rsidRPr="006613DD">
        <w:rPr>
          <w:rStyle w:val="CharAmSchNo"/>
        </w:rPr>
        <w:t xml:space="preserve"> </w:t>
      </w:r>
      <w:r w:rsidRPr="006613DD">
        <w:rPr>
          <w:rStyle w:val="CharAmSchText"/>
        </w:rPr>
        <w:t xml:space="preserve"> </w:t>
      </w:r>
    </w:p>
    <w:p w14:paraId="472DC1C3" w14:textId="77777777" w:rsidR="0048364F" w:rsidRPr="006613DD" w:rsidRDefault="0048364F" w:rsidP="0048364F">
      <w:pPr>
        <w:pStyle w:val="Header"/>
        <w:tabs>
          <w:tab w:val="clear" w:pos="4150"/>
          <w:tab w:val="clear" w:pos="8307"/>
        </w:tabs>
      </w:pPr>
      <w:r w:rsidRPr="006613DD">
        <w:rPr>
          <w:rStyle w:val="CharAmPartNo"/>
        </w:rPr>
        <w:t xml:space="preserve"> </w:t>
      </w:r>
      <w:r w:rsidRPr="006613DD">
        <w:rPr>
          <w:rStyle w:val="CharAmPartText"/>
        </w:rPr>
        <w:t xml:space="preserve"> </w:t>
      </w:r>
    </w:p>
    <w:p w14:paraId="416F22A4" w14:textId="77777777" w:rsidR="0048364F" w:rsidRPr="005D29F6" w:rsidRDefault="0048364F" w:rsidP="0048364F">
      <w:pPr>
        <w:sectPr w:rsidR="0048364F" w:rsidRPr="005D29F6" w:rsidSect="005578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F90CE62" w14:textId="77777777" w:rsidR="0048364F" w:rsidRPr="005D29F6" w:rsidRDefault="0048364F" w:rsidP="0048364F">
      <w:pPr>
        <w:outlineLvl w:val="0"/>
        <w:rPr>
          <w:sz w:val="36"/>
        </w:rPr>
      </w:pPr>
      <w:r w:rsidRPr="005D29F6">
        <w:rPr>
          <w:sz w:val="36"/>
        </w:rPr>
        <w:lastRenderedPageBreak/>
        <w:t>Contents</w:t>
      </w:r>
    </w:p>
    <w:bookmarkStart w:id="0" w:name="BKCheck15B_1"/>
    <w:bookmarkEnd w:id="0"/>
    <w:p w14:paraId="64A1DE97" w14:textId="172FC6B2" w:rsidR="003E1CC7" w:rsidRDefault="003E1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E1CC7">
        <w:rPr>
          <w:noProof/>
        </w:rPr>
        <w:tab/>
      </w:r>
      <w:r w:rsidRPr="003E1CC7">
        <w:rPr>
          <w:noProof/>
        </w:rPr>
        <w:fldChar w:fldCharType="begin"/>
      </w:r>
      <w:r w:rsidRPr="003E1CC7">
        <w:rPr>
          <w:noProof/>
        </w:rPr>
        <w:instrText xml:space="preserve"> PAGEREF _Toc100057687 \h </w:instrText>
      </w:r>
      <w:r w:rsidRPr="003E1CC7">
        <w:rPr>
          <w:noProof/>
        </w:rPr>
      </w:r>
      <w:r w:rsidRPr="003E1CC7">
        <w:rPr>
          <w:noProof/>
        </w:rPr>
        <w:fldChar w:fldCharType="separate"/>
      </w:r>
      <w:r w:rsidR="00917A0E">
        <w:rPr>
          <w:noProof/>
        </w:rPr>
        <w:t>1</w:t>
      </w:r>
      <w:r w:rsidRPr="003E1CC7">
        <w:rPr>
          <w:noProof/>
        </w:rPr>
        <w:fldChar w:fldCharType="end"/>
      </w:r>
    </w:p>
    <w:p w14:paraId="30E53933" w14:textId="07168CCF" w:rsidR="003E1CC7" w:rsidRDefault="003E1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E1CC7">
        <w:rPr>
          <w:noProof/>
        </w:rPr>
        <w:tab/>
      </w:r>
      <w:r w:rsidRPr="003E1CC7">
        <w:rPr>
          <w:noProof/>
        </w:rPr>
        <w:fldChar w:fldCharType="begin"/>
      </w:r>
      <w:r w:rsidRPr="003E1CC7">
        <w:rPr>
          <w:noProof/>
        </w:rPr>
        <w:instrText xml:space="preserve"> PAGEREF _Toc100057688 \h </w:instrText>
      </w:r>
      <w:r w:rsidRPr="003E1CC7">
        <w:rPr>
          <w:noProof/>
        </w:rPr>
      </w:r>
      <w:r w:rsidRPr="003E1CC7">
        <w:rPr>
          <w:noProof/>
        </w:rPr>
        <w:fldChar w:fldCharType="separate"/>
      </w:r>
      <w:r w:rsidR="00917A0E">
        <w:rPr>
          <w:noProof/>
        </w:rPr>
        <w:t>2</w:t>
      </w:r>
      <w:r w:rsidRPr="003E1CC7">
        <w:rPr>
          <w:noProof/>
        </w:rPr>
        <w:fldChar w:fldCharType="end"/>
      </w:r>
    </w:p>
    <w:p w14:paraId="64D0140B" w14:textId="24064463" w:rsidR="003E1CC7" w:rsidRDefault="003E1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E1CC7">
        <w:rPr>
          <w:noProof/>
        </w:rPr>
        <w:tab/>
      </w:r>
      <w:r w:rsidRPr="003E1CC7">
        <w:rPr>
          <w:noProof/>
        </w:rPr>
        <w:fldChar w:fldCharType="begin"/>
      </w:r>
      <w:r w:rsidRPr="003E1CC7">
        <w:rPr>
          <w:noProof/>
        </w:rPr>
        <w:instrText xml:space="preserve"> PAGEREF _Toc100057689 \h </w:instrText>
      </w:r>
      <w:r w:rsidRPr="003E1CC7">
        <w:rPr>
          <w:noProof/>
        </w:rPr>
      </w:r>
      <w:r w:rsidRPr="003E1CC7">
        <w:rPr>
          <w:noProof/>
        </w:rPr>
        <w:fldChar w:fldCharType="separate"/>
      </w:r>
      <w:r w:rsidR="00917A0E">
        <w:rPr>
          <w:noProof/>
        </w:rPr>
        <w:t>2</w:t>
      </w:r>
      <w:r w:rsidRPr="003E1CC7">
        <w:rPr>
          <w:noProof/>
        </w:rPr>
        <w:fldChar w:fldCharType="end"/>
      </w:r>
    </w:p>
    <w:p w14:paraId="1D9DE4E2" w14:textId="35174A3A" w:rsidR="003E1CC7" w:rsidRDefault="003E1C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E1CC7">
        <w:rPr>
          <w:b w:val="0"/>
          <w:noProof/>
          <w:sz w:val="18"/>
        </w:rPr>
        <w:tab/>
      </w:r>
      <w:r w:rsidRPr="003E1CC7">
        <w:rPr>
          <w:b w:val="0"/>
          <w:noProof/>
          <w:sz w:val="18"/>
        </w:rPr>
        <w:fldChar w:fldCharType="begin"/>
      </w:r>
      <w:r w:rsidRPr="003E1CC7">
        <w:rPr>
          <w:b w:val="0"/>
          <w:noProof/>
          <w:sz w:val="18"/>
        </w:rPr>
        <w:instrText xml:space="preserve"> PAGEREF _Toc100057690 \h </w:instrText>
      </w:r>
      <w:r w:rsidRPr="003E1CC7">
        <w:rPr>
          <w:b w:val="0"/>
          <w:noProof/>
          <w:sz w:val="18"/>
        </w:rPr>
      </w:r>
      <w:r w:rsidRPr="003E1CC7">
        <w:rPr>
          <w:b w:val="0"/>
          <w:noProof/>
          <w:sz w:val="18"/>
        </w:rPr>
        <w:fldChar w:fldCharType="separate"/>
      </w:r>
      <w:r w:rsidR="00917A0E">
        <w:rPr>
          <w:b w:val="0"/>
          <w:noProof/>
          <w:sz w:val="18"/>
        </w:rPr>
        <w:t>3</w:t>
      </w:r>
      <w:r w:rsidRPr="003E1CC7">
        <w:rPr>
          <w:b w:val="0"/>
          <w:noProof/>
          <w:sz w:val="18"/>
        </w:rPr>
        <w:fldChar w:fldCharType="end"/>
      </w:r>
    </w:p>
    <w:p w14:paraId="4D626161" w14:textId="37118A5E" w:rsidR="003E1CC7" w:rsidRDefault="003E1C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Research Council Act 2001</w:t>
      </w:r>
      <w:r w:rsidRPr="003E1CC7">
        <w:rPr>
          <w:i w:val="0"/>
          <w:noProof/>
          <w:sz w:val="18"/>
        </w:rPr>
        <w:tab/>
      </w:r>
      <w:r w:rsidRPr="003E1CC7">
        <w:rPr>
          <w:i w:val="0"/>
          <w:noProof/>
          <w:sz w:val="18"/>
        </w:rPr>
        <w:fldChar w:fldCharType="begin"/>
      </w:r>
      <w:r w:rsidRPr="003E1CC7">
        <w:rPr>
          <w:i w:val="0"/>
          <w:noProof/>
          <w:sz w:val="18"/>
        </w:rPr>
        <w:instrText xml:space="preserve"> PAGEREF _Toc100057691 \h </w:instrText>
      </w:r>
      <w:r w:rsidRPr="003E1CC7">
        <w:rPr>
          <w:i w:val="0"/>
          <w:noProof/>
          <w:sz w:val="18"/>
        </w:rPr>
      </w:r>
      <w:r w:rsidRPr="003E1CC7">
        <w:rPr>
          <w:i w:val="0"/>
          <w:noProof/>
          <w:sz w:val="18"/>
        </w:rPr>
        <w:fldChar w:fldCharType="separate"/>
      </w:r>
      <w:r w:rsidR="00917A0E">
        <w:rPr>
          <w:i w:val="0"/>
          <w:noProof/>
          <w:sz w:val="18"/>
        </w:rPr>
        <w:t>3</w:t>
      </w:r>
      <w:r w:rsidRPr="003E1CC7">
        <w:rPr>
          <w:i w:val="0"/>
          <w:noProof/>
          <w:sz w:val="18"/>
        </w:rPr>
        <w:fldChar w:fldCharType="end"/>
      </w:r>
    </w:p>
    <w:p w14:paraId="381E4023" w14:textId="29FEC38A" w:rsidR="00055B5C" w:rsidRPr="00557880" w:rsidRDefault="003E1CC7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7B8F3FE6" w14:textId="77777777" w:rsidR="00060FF9" w:rsidRPr="005D29F6" w:rsidRDefault="00060FF9" w:rsidP="0048364F"/>
    <w:p w14:paraId="41935BCE" w14:textId="77777777" w:rsidR="00FE7F93" w:rsidRPr="005D29F6" w:rsidRDefault="00FE7F93" w:rsidP="0048364F">
      <w:pPr>
        <w:sectPr w:rsidR="00FE7F93" w:rsidRPr="005D29F6" w:rsidSect="0055788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D350DC1" w14:textId="5EC9472A" w:rsidR="00557880" w:rsidRDefault="003E1CC7">
      <w:r>
        <w:object w:dxaOrig="2146" w:dyaOrig="1561" w14:anchorId="06AAB02B">
          <v:shape id="_x0000_i1026" type="#_x0000_t75" alt="Commonwealth Coat of Arms of Australia" style="width:110.6pt;height:80.35pt" o:ole="" fillcolor="window">
            <v:imagedata r:id="rId8" o:title=""/>
          </v:shape>
          <o:OLEObject Type="Embed" ProgID="Word.Picture.8" ShapeID="_x0000_i1026" DrawAspect="Content" ObjectID="_1710671128" r:id="rId21"/>
        </w:object>
      </w:r>
    </w:p>
    <w:p w14:paraId="575D7E6D" w14:textId="77777777" w:rsidR="00557880" w:rsidRDefault="00557880"/>
    <w:p w14:paraId="38C80938" w14:textId="77777777" w:rsidR="00557880" w:rsidRDefault="00557880" w:rsidP="000178F8">
      <w:pPr>
        <w:spacing w:line="240" w:lineRule="auto"/>
      </w:pPr>
    </w:p>
    <w:p w14:paraId="6D167937" w14:textId="169625AF" w:rsidR="00557880" w:rsidRDefault="00917A0E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Australian Research Council Amendment Act 2022</w:t>
      </w:r>
      <w:r>
        <w:rPr>
          <w:noProof/>
        </w:rPr>
        <w:fldChar w:fldCharType="end"/>
      </w:r>
    </w:p>
    <w:p w14:paraId="123524F3" w14:textId="707DBFEB" w:rsidR="00557880" w:rsidRDefault="00917A0E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29, 2022</w:t>
      </w:r>
      <w:r>
        <w:rPr>
          <w:noProof/>
        </w:rPr>
        <w:fldChar w:fldCharType="end"/>
      </w:r>
    </w:p>
    <w:p w14:paraId="1BD73C65" w14:textId="77777777" w:rsidR="00557880" w:rsidRPr="009A0728" w:rsidRDefault="0055788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B34B86C" w14:textId="77777777" w:rsidR="00557880" w:rsidRPr="009A0728" w:rsidRDefault="00557880" w:rsidP="009A0728">
      <w:pPr>
        <w:spacing w:line="40" w:lineRule="exact"/>
        <w:rPr>
          <w:rFonts w:eastAsia="Calibri"/>
          <w:b/>
          <w:sz w:val="28"/>
        </w:rPr>
      </w:pPr>
    </w:p>
    <w:p w14:paraId="2093D6E3" w14:textId="77777777" w:rsidR="00557880" w:rsidRPr="009A0728" w:rsidRDefault="0055788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6911ECB" w14:textId="77777777" w:rsidR="00557880" w:rsidRDefault="00557880" w:rsidP="00557880">
      <w:pPr>
        <w:pStyle w:val="Page1"/>
        <w:spacing w:before="400"/>
      </w:pPr>
      <w:r>
        <w:t xml:space="preserve">An Act to amend the </w:t>
      </w:r>
      <w:r w:rsidRPr="00557880">
        <w:rPr>
          <w:i/>
        </w:rPr>
        <w:t>Australian Research Council Act 2001</w:t>
      </w:r>
      <w:r>
        <w:t>, and for related purposes</w:t>
      </w:r>
    </w:p>
    <w:p w14:paraId="1A6686AB" w14:textId="6A8A3EBB" w:rsidR="00B6649C" w:rsidRDefault="00B6649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 April 2022</w:t>
      </w:r>
      <w:r>
        <w:rPr>
          <w:sz w:val="24"/>
        </w:rPr>
        <w:t>]</w:t>
      </w:r>
    </w:p>
    <w:p w14:paraId="2522B389" w14:textId="3C2CB69D" w:rsidR="0048364F" w:rsidRPr="005D29F6" w:rsidRDefault="0048364F" w:rsidP="00856517">
      <w:pPr>
        <w:spacing w:before="240" w:line="240" w:lineRule="auto"/>
        <w:rPr>
          <w:sz w:val="32"/>
        </w:rPr>
      </w:pPr>
      <w:r w:rsidRPr="005D29F6">
        <w:rPr>
          <w:sz w:val="32"/>
        </w:rPr>
        <w:t>The Parliament of Aus</w:t>
      </w:r>
      <w:r w:rsidR="004C4B5C" w:rsidRPr="005D29F6">
        <w:rPr>
          <w:sz w:val="32"/>
        </w:rPr>
        <w:t>t</w:t>
      </w:r>
      <w:r w:rsidRPr="005D29F6">
        <w:rPr>
          <w:sz w:val="32"/>
        </w:rPr>
        <w:t>ralia enacts:</w:t>
      </w:r>
    </w:p>
    <w:p w14:paraId="3F4E5E1E" w14:textId="77777777" w:rsidR="0048364F" w:rsidRPr="005D29F6" w:rsidRDefault="0048364F" w:rsidP="00856517">
      <w:pPr>
        <w:pStyle w:val="ActHead5"/>
      </w:pPr>
      <w:bookmarkStart w:id="1" w:name="_Toc100057687"/>
      <w:r w:rsidRPr="006613DD">
        <w:rPr>
          <w:rStyle w:val="CharSectno"/>
        </w:rPr>
        <w:t>1</w:t>
      </w:r>
      <w:r w:rsidRPr="005D29F6">
        <w:t xml:space="preserve">  Short title</w:t>
      </w:r>
      <w:bookmarkEnd w:id="1"/>
    </w:p>
    <w:p w14:paraId="425F5150" w14:textId="77777777" w:rsidR="000F703A" w:rsidRDefault="000F703A" w:rsidP="000F703A">
      <w:pPr>
        <w:pStyle w:val="subsection"/>
      </w:pPr>
      <w:r>
        <w:tab/>
      </w:r>
      <w:r>
        <w:tab/>
        <w:t xml:space="preserve">This Act is the </w:t>
      </w:r>
      <w:bookmarkStart w:id="2" w:name="_GoBack"/>
      <w:r w:rsidRPr="000F703A">
        <w:rPr>
          <w:i/>
        </w:rPr>
        <w:t>Australian Research Council Amendment Act 2022</w:t>
      </w:r>
      <w:bookmarkEnd w:id="2"/>
      <w:r>
        <w:t>.</w:t>
      </w:r>
    </w:p>
    <w:p w14:paraId="3781F2AB" w14:textId="398870E2" w:rsidR="0048364F" w:rsidRPr="005D29F6" w:rsidRDefault="0048364F" w:rsidP="00856517">
      <w:pPr>
        <w:pStyle w:val="ActHead5"/>
      </w:pPr>
      <w:bookmarkStart w:id="3" w:name="_Toc100057688"/>
      <w:r w:rsidRPr="006613DD">
        <w:rPr>
          <w:rStyle w:val="CharSectno"/>
        </w:rPr>
        <w:lastRenderedPageBreak/>
        <w:t>2</w:t>
      </w:r>
      <w:r w:rsidRPr="005D29F6">
        <w:t xml:space="preserve">  Commencement</w:t>
      </w:r>
      <w:bookmarkEnd w:id="3"/>
    </w:p>
    <w:p w14:paraId="0F474A43" w14:textId="77777777" w:rsidR="0048364F" w:rsidRPr="005D29F6" w:rsidRDefault="0048364F" w:rsidP="00856517">
      <w:pPr>
        <w:pStyle w:val="subsection"/>
      </w:pPr>
      <w:r w:rsidRPr="005D29F6">
        <w:tab/>
        <w:t>(1)</w:t>
      </w:r>
      <w:r w:rsidRPr="005D29F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CF8B266" w14:textId="77777777" w:rsidR="0048364F" w:rsidRPr="005D29F6" w:rsidRDefault="0048364F" w:rsidP="0085651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5D29F6" w14:paraId="692CE9DB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E0C687" w14:textId="77777777" w:rsidR="0048364F" w:rsidRPr="005D29F6" w:rsidRDefault="0048364F" w:rsidP="00856517">
            <w:pPr>
              <w:pStyle w:val="TableHeading"/>
            </w:pPr>
            <w:r w:rsidRPr="005D29F6">
              <w:t>Commencement information</w:t>
            </w:r>
          </w:p>
        </w:tc>
      </w:tr>
      <w:tr w:rsidR="0048364F" w:rsidRPr="005D29F6" w14:paraId="71A679D4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454F7" w14:textId="77777777" w:rsidR="0048364F" w:rsidRPr="005D29F6" w:rsidRDefault="0048364F" w:rsidP="00856517">
            <w:pPr>
              <w:pStyle w:val="TableHeading"/>
            </w:pPr>
            <w:r w:rsidRPr="005D29F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C82D6" w14:textId="77777777" w:rsidR="0048364F" w:rsidRPr="005D29F6" w:rsidRDefault="0048364F" w:rsidP="00856517">
            <w:pPr>
              <w:pStyle w:val="TableHeading"/>
            </w:pPr>
            <w:r w:rsidRPr="005D29F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4365E" w14:textId="77777777" w:rsidR="0048364F" w:rsidRPr="005D29F6" w:rsidRDefault="0048364F" w:rsidP="00856517">
            <w:pPr>
              <w:pStyle w:val="TableHeading"/>
            </w:pPr>
            <w:r w:rsidRPr="005D29F6">
              <w:t>Column 3</w:t>
            </w:r>
          </w:p>
        </w:tc>
      </w:tr>
      <w:tr w:rsidR="0048364F" w:rsidRPr="005D29F6" w14:paraId="59D320E1" w14:textId="77777777" w:rsidTr="005F3DD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9CB760" w14:textId="77777777" w:rsidR="0048364F" w:rsidRPr="005D29F6" w:rsidRDefault="0048364F" w:rsidP="00856517">
            <w:pPr>
              <w:pStyle w:val="TableHeading"/>
            </w:pPr>
            <w:r w:rsidRPr="005D29F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9338D02" w14:textId="77777777" w:rsidR="0048364F" w:rsidRPr="005D29F6" w:rsidRDefault="0048364F" w:rsidP="00856517">
            <w:pPr>
              <w:pStyle w:val="TableHeading"/>
            </w:pPr>
            <w:r w:rsidRPr="005D29F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B542DF" w14:textId="77777777" w:rsidR="0048364F" w:rsidRPr="005D29F6" w:rsidRDefault="0048364F" w:rsidP="00856517">
            <w:pPr>
              <w:pStyle w:val="TableHeading"/>
            </w:pPr>
            <w:r w:rsidRPr="005D29F6">
              <w:t>Date/Details</w:t>
            </w:r>
          </w:p>
        </w:tc>
      </w:tr>
      <w:tr w:rsidR="0048364F" w:rsidRPr="005D29F6" w14:paraId="5103D113" w14:textId="77777777" w:rsidTr="005F3DD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1369A" w14:textId="77777777" w:rsidR="0048364F" w:rsidRPr="005D29F6" w:rsidRDefault="002868F7" w:rsidP="00856517">
            <w:pPr>
              <w:pStyle w:val="Tabletext"/>
            </w:pPr>
            <w:r w:rsidRPr="005D29F6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B863C6" w14:textId="77777777" w:rsidR="0048364F" w:rsidRPr="005D29F6" w:rsidRDefault="002868F7" w:rsidP="00856517">
            <w:pPr>
              <w:pStyle w:val="Tabletext"/>
            </w:pPr>
            <w:r w:rsidRPr="005D29F6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D874BF" w14:textId="642D2951" w:rsidR="0048364F" w:rsidRPr="005D29F6" w:rsidRDefault="003E1CC7" w:rsidP="00856517">
            <w:pPr>
              <w:pStyle w:val="Tabletext"/>
            </w:pPr>
            <w:r>
              <w:t>2 April 2022</w:t>
            </w:r>
          </w:p>
        </w:tc>
      </w:tr>
    </w:tbl>
    <w:p w14:paraId="1A78B254" w14:textId="77777777" w:rsidR="0048364F" w:rsidRPr="005D29F6" w:rsidRDefault="00201D27" w:rsidP="00856517">
      <w:pPr>
        <w:pStyle w:val="notetext"/>
      </w:pPr>
      <w:r w:rsidRPr="005D29F6">
        <w:t>Note:</w:t>
      </w:r>
      <w:r w:rsidRPr="005D29F6">
        <w:tab/>
        <w:t>This table relates only to the provisions of this Act as originally enacted. It will not be amended to deal with any later amendments of this Act.</w:t>
      </w:r>
    </w:p>
    <w:p w14:paraId="235DEDA0" w14:textId="77777777" w:rsidR="0048364F" w:rsidRPr="005D29F6" w:rsidRDefault="0048364F" w:rsidP="00856517">
      <w:pPr>
        <w:pStyle w:val="subsection"/>
      </w:pPr>
      <w:r w:rsidRPr="005D29F6">
        <w:tab/>
        <w:t>(2)</w:t>
      </w:r>
      <w:r w:rsidRPr="005D29F6">
        <w:tab/>
      </w:r>
      <w:r w:rsidR="00201D27" w:rsidRPr="005D29F6">
        <w:t xml:space="preserve">Any information in </w:t>
      </w:r>
      <w:r w:rsidR="00877D48" w:rsidRPr="005D29F6">
        <w:t>c</w:t>
      </w:r>
      <w:r w:rsidR="00201D27" w:rsidRPr="005D29F6">
        <w:t>olumn 3 of the table is not part of this Act. Information may be inserted in this column, or information in it may be edited, in any published version of this Act.</w:t>
      </w:r>
    </w:p>
    <w:p w14:paraId="6571D3F0" w14:textId="77777777" w:rsidR="0048364F" w:rsidRPr="005D29F6" w:rsidRDefault="0048364F" w:rsidP="00856517">
      <w:pPr>
        <w:pStyle w:val="ActHead5"/>
      </w:pPr>
      <w:bookmarkStart w:id="4" w:name="_Toc100057689"/>
      <w:r w:rsidRPr="006613DD">
        <w:rPr>
          <w:rStyle w:val="CharSectno"/>
        </w:rPr>
        <w:t>3</w:t>
      </w:r>
      <w:r w:rsidRPr="005D29F6">
        <w:t xml:space="preserve">  Schedules</w:t>
      </w:r>
      <w:bookmarkEnd w:id="4"/>
    </w:p>
    <w:p w14:paraId="5ADC7C99" w14:textId="77777777" w:rsidR="0048364F" w:rsidRPr="005D29F6" w:rsidRDefault="0048364F" w:rsidP="00856517">
      <w:pPr>
        <w:pStyle w:val="subsection"/>
      </w:pPr>
      <w:r w:rsidRPr="005D29F6">
        <w:tab/>
      </w:r>
      <w:r w:rsidRPr="005D29F6">
        <w:tab/>
      </w:r>
      <w:r w:rsidR="00202618" w:rsidRPr="005D29F6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7A4CE53" w14:textId="77777777" w:rsidR="008D3E94" w:rsidRPr="005D29F6" w:rsidRDefault="0048364F" w:rsidP="00856517">
      <w:pPr>
        <w:pStyle w:val="ActHead6"/>
        <w:pageBreakBefore/>
      </w:pPr>
      <w:bookmarkStart w:id="5" w:name="_Toc100057690"/>
      <w:bookmarkStart w:id="6" w:name="opcAmSched"/>
      <w:bookmarkStart w:id="7" w:name="opcCurrentFind"/>
      <w:r w:rsidRPr="006613DD">
        <w:rPr>
          <w:rStyle w:val="CharAmSchNo"/>
        </w:rPr>
        <w:lastRenderedPageBreak/>
        <w:t>Schedule 1</w:t>
      </w:r>
      <w:r w:rsidRPr="005D29F6">
        <w:t>—</w:t>
      </w:r>
      <w:r w:rsidR="004C4B5C" w:rsidRPr="006613DD">
        <w:rPr>
          <w:rStyle w:val="CharAmSchText"/>
        </w:rPr>
        <w:t>Amendments</w:t>
      </w:r>
      <w:bookmarkEnd w:id="5"/>
    </w:p>
    <w:bookmarkEnd w:id="6"/>
    <w:bookmarkEnd w:id="7"/>
    <w:p w14:paraId="688C30B3" w14:textId="77777777" w:rsidR="00AB43AF" w:rsidRPr="006613DD" w:rsidRDefault="00AB43AF" w:rsidP="00AB43AF">
      <w:pPr>
        <w:pStyle w:val="Header"/>
      </w:pPr>
      <w:r w:rsidRPr="006613DD">
        <w:rPr>
          <w:rStyle w:val="CharAmPartNo"/>
        </w:rPr>
        <w:t xml:space="preserve"> </w:t>
      </w:r>
      <w:r w:rsidRPr="006613DD">
        <w:rPr>
          <w:rStyle w:val="CharAmPartText"/>
        </w:rPr>
        <w:t xml:space="preserve"> </w:t>
      </w:r>
    </w:p>
    <w:p w14:paraId="6535281B" w14:textId="77777777" w:rsidR="00BF081B" w:rsidRPr="005D29F6" w:rsidRDefault="00BF081B" w:rsidP="00856517">
      <w:pPr>
        <w:pStyle w:val="ActHead9"/>
        <w:rPr>
          <w:i w:val="0"/>
        </w:rPr>
      </w:pPr>
      <w:bookmarkStart w:id="8" w:name="_Toc100057691"/>
      <w:r w:rsidRPr="005D29F6">
        <w:t>Australian Research Council Act 2001</w:t>
      </w:r>
      <w:bookmarkEnd w:id="8"/>
    </w:p>
    <w:p w14:paraId="43506EEC" w14:textId="77777777" w:rsidR="00BF081B" w:rsidRPr="005D29F6" w:rsidRDefault="00BF081B" w:rsidP="00856517">
      <w:pPr>
        <w:pStyle w:val="ItemHead"/>
      </w:pPr>
      <w:r w:rsidRPr="005D29F6">
        <w:t xml:space="preserve">1  </w:t>
      </w:r>
      <w:r w:rsidR="002868F7" w:rsidRPr="005D29F6">
        <w:t>At the end of subsection 4</w:t>
      </w:r>
      <w:r w:rsidRPr="005D29F6">
        <w:t>8(2)</w:t>
      </w:r>
    </w:p>
    <w:p w14:paraId="7FBC28C6" w14:textId="77777777" w:rsidR="00BF081B" w:rsidRPr="005D29F6" w:rsidRDefault="002868F7" w:rsidP="00856517">
      <w:pPr>
        <w:pStyle w:val="Item"/>
      </w:pPr>
      <w:r w:rsidRPr="005D29F6">
        <w:t>Add</w:t>
      </w:r>
      <w:r w:rsidR="00BF081B" w:rsidRPr="005D29F6">
        <w:t>:</w:t>
      </w:r>
    </w:p>
    <w:p w14:paraId="70753A59" w14:textId="77777777" w:rsidR="00BF081B" w:rsidRPr="005D29F6" w:rsidRDefault="00BF081B" w:rsidP="00856517">
      <w:pPr>
        <w:pStyle w:val="paragraph"/>
      </w:pPr>
      <w:r w:rsidRPr="005D29F6">
        <w:tab/>
        <w:t>; (u)</w:t>
      </w:r>
      <w:r w:rsidRPr="005D29F6">
        <w:tab/>
        <w:t>the financial year starting on 1 July 2024.</w:t>
      </w:r>
    </w:p>
    <w:p w14:paraId="5C4C6370" w14:textId="77777777" w:rsidR="004C4B5C" w:rsidRPr="005D29F6" w:rsidRDefault="00DE6F5E" w:rsidP="00856517">
      <w:pPr>
        <w:pStyle w:val="ItemHead"/>
      </w:pPr>
      <w:r w:rsidRPr="005D29F6">
        <w:t xml:space="preserve">2  </w:t>
      </w:r>
      <w:r w:rsidR="002868F7" w:rsidRPr="005D29F6">
        <w:t>Paragraph 4</w:t>
      </w:r>
      <w:r w:rsidR="004E3837" w:rsidRPr="005D29F6">
        <w:t>9(v)</w:t>
      </w:r>
    </w:p>
    <w:p w14:paraId="798FAA4F" w14:textId="77777777" w:rsidR="004E3837" w:rsidRPr="005D29F6" w:rsidRDefault="004E3837" w:rsidP="00856517">
      <w:pPr>
        <w:pStyle w:val="Item"/>
      </w:pPr>
      <w:r w:rsidRPr="005D29F6">
        <w:t>Omit “$804,411,000”, substitute “$815,271,000”.</w:t>
      </w:r>
    </w:p>
    <w:p w14:paraId="178584C0" w14:textId="77777777" w:rsidR="004E3837" w:rsidRPr="005D29F6" w:rsidRDefault="004E3837" w:rsidP="00856517">
      <w:pPr>
        <w:pStyle w:val="ItemHead"/>
      </w:pPr>
      <w:r w:rsidRPr="005D29F6">
        <w:t xml:space="preserve">3  </w:t>
      </w:r>
      <w:r w:rsidR="002868F7" w:rsidRPr="005D29F6">
        <w:t>Paragraph 4</w:t>
      </w:r>
      <w:r w:rsidRPr="005D29F6">
        <w:t>9(w)</w:t>
      </w:r>
    </w:p>
    <w:p w14:paraId="78426A86" w14:textId="77777777" w:rsidR="004E3837" w:rsidRPr="005D29F6" w:rsidRDefault="004E3837" w:rsidP="00856517">
      <w:pPr>
        <w:pStyle w:val="Item"/>
      </w:pPr>
      <w:r w:rsidRPr="005D29F6">
        <w:t>Omit “$804,442,000”, substitute “$815,288,000”.</w:t>
      </w:r>
    </w:p>
    <w:p w14:paraId="26FDA066" w14:textId="77777777" w:rsidR="004E3837" w:rsidRPr="005D29F6" w:rsidRDefault="004E3837" w:rsidP="00856517">
      <w:pPr>
        <w:pStyle w:val="ItemHead"/>
      </w:pPr>
      <w:r w:rsidRPr="005D29F6">
        <w:t xml:space="preserve">4  </w:t>
      </w:r>
      <w:r w:rsidR="002868F7" w:rsidRPr="005D29F6">
        <w:t>Paragraph 4</w:t>
      </w:r>
      <w:r w:rsidRPr="005D29F6">
        <w:t>9(x)</w:t>
      </w:r>
    </w:p>
    <w:p w14:paraId="6AFF3D7F" w14:textId="77777777" w:rsidR="004E3837" w:rsidRPr="005D29F6" w:rsidRDefault="004E3837" w:rsidP="00856517">
      <w:pPr>
        <w:pStyle w:val="Item"/>
      </w:pPr>
      <w:r w:rsidRPr="005D29F6">
        <w:t>Omit “$801,410,000”, substitute “$812,207,000”.</w:t>
      </w:r>
    </w:p>
    <w:p w14:paraId="5CE7262C" w14:textId="77777777" w:rsidR="004E3837" w:rsidRPr="005D29F6" w:rsidRDefault="004E3837" w:rsidP="00856517">
      <w:pPr>
        <w:pStyle w:val="ItemHead"/>
      </w:pPr>
      <w:r w:rsidRPr="005D29F6">
        <w:t>5  A</w:t>
      </w:r>
      <w:r w:rsidR="002868F7" w:rsidRPr="005D29F6">
        <w:t>t the end of section 4</w:t>
      </w:r>
      <w:r w:rsidRPr="005D29F6">
        <w:t>9</w:t>
      </w:r>
    </w:p>
    <w:p w14:paraId="2AB05BB3" w14:textId="77777777" w:rsidR="004E3837" w:rsidRPr="005D29F6" w:rsidRDefault="002868F7" w:rsidP="00856517">
      <w:pPr>
        <w:pStyle w:val="Item"/>
      </w:pPr>
      <w:r w:rsidRPr="005D29F6">
        <w:t>Add</w:t>
      </w:r>
      <w:r w:rsidR="004E3837" w:rsidRPr="005D29F6">
        <w:t>:</w:t>
      </w:r>
    </w:p>
    <w:p w14:paraId="4ABAA337" w14:textId="5BDEF13E" w:rsidR="008D3E94" w:rsidRDefault="004E3837" w:rsidP="00856517">
      <w:pPr>
        <w:pStyle w:val="paragraph"/>
      </w:pPr>
      <w:r w:rsidRPr="005D29F6">
        <w:tab/>
        <w:t>; (y)</w:t>
      </w:r>
      <w:r w:rsidRPr="005D29F6">
        <w:tab/>
        <w:t>for the financial year starting on 1 July 2024—$811,169,000.</w:t>
      </w:r>
    </w:p>
    <w:p w14:paraId="6A20B0B8" w14:textId="77777777" w:rsidR="0065547F" w:rsidRPr="00600F59" w:rsidRDefault="0065547F" w:rsidP="0065547F">
      <w:pPr>
        <w:spacing w:line="240" w:lineRule="auto"/>
        <w:rPr>
          <w:rFonts w:eastAsia="Times New Roman" w:cs="Times New Roman"/>
          <w:sz w:val="20"/>
          <w:lang w:eastAsia="en-AU"/>
        </w:rPr>
      </w:pPr>
    </w:p>
    <w:p w14:paraId="03287962" w14:textId="77777777" w:rsidR="0065547F" w:rsidRDefault="0065547F" w:rsidP="0065547F">
      <w:pPr>
        <w:pStyle w:val="AssentBk"/>
        <w:keepNext/>
      </w:pPr>
    </w:p>
    <w:p w14:paraId="42C565B7" w14:textId="77777777" w:rsidR="0065547F" w:rsidRDefault="0065547F" w:rsidP="0065547F">
      <w:pPr>
        <w:pStyle w:val="AssentBk"/>
        <w:keepNext/>
      </w:pPr>
    </w:p>
    <w:p w14:paraId="29DBF167" w14:textId="77777777" w:rsidR="0065547F" w:rsidRDefault="0065547F" w:rsidP="0065547F">
      <w:pPr>
        <w:pStyle w:val="2ndRd"/>
        <w:keepNext/>
        <w:pBdr>
          <w:top w:val="single" w:sz="2" w:space="1" w:color="auto"/>
        </w:pBdr>
      </w:pPr>
    </w:p>
    <w:p w14:paraId="59C58FC7" w14:textId="77777777" w:rsidR="00B6649C" w:rsidRDefault="00B6649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B29989E" w14:textId="53069FC1" w:rsidR="00B6649C" w:rsidRDefault="00B6649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 December 2021</w:t>
      </w:r>
    </w:p>
    <w:p w14:paraId="55D09846" w14:textId="1258D3EE" w:rsidR="00B6649C" w:rsidRDefault="00B6649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30 March 2022</w:t>
      </w:r>
      <w:r>
        <w:t>]</w:t>
      </w:r>
    </w:p>
    <w:p w14:paraId="3E6E9C15" w14:textId="77777777" w:rsidR="00B6649C" w:rsidRDefault="00B6649C" w:rsidP="000C5962"/>
    <w:p w14:paraId="331586F4" w14:textId="6458E3D8" w:rsidR="00557880" w:rsidRPr="00B6649C" w:rsidRDefault="00B6649C" w:rsidP="003E1CC7">
      <w:pPr>
        <w:framePr w:hSpace="180" w:wrap="around" w:vAnchor="text" w:hAnchor="page" w:x="2461" w:y="2599"/>
      </w:pPr>
      <w:r>
        <w:t>(170/21)</w:t>
      </w:r>
    </w:p>
    <w:p w14:paraId="3DFB14C7" w14:textId="77777777" w:rsidR="00B6649C" w:rsidRDefault="00B6649C"/>
    <w:sectPr w:rsidR="00B6649C" w:rsidSect="0055788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ECE30" w14:textId="77777777" w:rsidR="005D29F6" w:rsidRDefault="005D29F6" w:rsidP="0048364F">
      <w:pPr>
        <w:spacing w:line="240" w:lineRule="auto"/>
      </w:pPr>
      <w:r>
        <w:separator/>
      </w:r>
    </w:p>
  </w:endnote>
  <w:endnote w:type="continuationSeparator" w:id="0">
    <w:p w14:paraId="4D0F5172" w14:textId="77777777" w:rsidR="005D29F6" w:rsidRDefault="005D29F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DA72D" w14:textId="77777777" w:rsidR="005D29F6" w:rsidRPr="005F1388" w:rsidRDefault="005D29F6" w:rsidP="008565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868B" w14:textId="45FE46DF" w:rsidR="00B6649C" w:rsidRDefault="00B6649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5D94195" w14:textId="77777777" w:rsidR="00B6649C" w:rsidRDefault="00B6649C" w:rsidP="00CD12A5"/>
  <w:p w14:paraId="7769FF12" w14:textId="25E944C2" w:rsidR="005D29F6" w:rsidRDefault="005D29F6" w:rsidP="00856517">
    <w:pPr>
      <w:pStyle w:val="Footer"/>
      <w:spacing w:before="120"/>
    </w:pPr>
  </w:p>
  <w:p w14:paraId="386B4B07" w14:textId="77777777" w:rsidR="005D29F6" w:rsidRPr="005F1388" w:rsidRDefault="005D29F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C7320" w14:textId="77777777" w:rsidR="005D29F6" w:rsidRPr="00ED79B6" w:rsidRDefault="005D29F6" w:rsidP="008565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4E7FD" w14:textId="77777777" w:rsidR="005D29F6" w:rsidRDefault="005D29F6" w:rsidP="0085651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D29F6" w14:paraId="46E3371F" w14:textId="77777777" w:rsidTr="004C4B5C">
      <w:tc>
        <w:tcPr>
          <w:tcW w:w="646" w:type="dxa"/>
        </w:tcPr>
        <w:p w14:paraId="09949DAB" w14:textId="77777777" w:rsidR="005D29F6" w:rsidRDefault="005D29F6" w:rsidP="004C4B5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5716AE9" w14:textId="43CE4B31" w:rsidR="005D29F6" w:rsidRDefault="005D29F6" w:rsidP="004C4B5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17A0E">
            <w:rPr>
              <w:i/>
              <w:sz w:val="18"/>
            </w:rPr>
            <w:t>Australian Research Council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B1F328E" w14:textId="7019153F" w:rsidR="005D29F6" w:rsidRDefault="005D29F6" w:rsidP="004C4B5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17A0E">
            <w:rPr>
              <w:i/>
              <w:sz w:val="18"/>
            </w:rPr>
            <w:t>No. 29,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C66952" w14:textId="77777777" w:rsidR="005D29F6" w:rsidRDefault="005D29F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8F5C8" w14:textId="77777777" w:rsidR="005D29F6" w:rsidRDefault="005D29F6" w:rsidP="0085651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D29F6" w14:paraId="08104265" w14:textId="77777777" w:rsidTr="004C4B5C">
      <w:tc>
        <w:tcPr>
          <w:tcW w:w="1247" w:type="dxa"/>
        </w:tcPr>
        <w:p w14:paraId="4B19C0C3" w14:textId="7A1E8EE0" w:rsidR="005D29F6" w:rsidRDefault="005D29F6" w:rsidP="004C4B5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17A0E">
            <w:rPr>
              <w:i/>
              <w:sz w:val="18"/>
            </w:rPr>
            <w:t>No. 29,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604E124" w14:textId="465616B9" w:rsidR="005D29F6" w:rsidRDefault="005D29F6" w:rsidP="004C4B5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17A0E">
            <w:rPr>
              <w:i/>
              <w:sz w:val="18"/>
            </w:rPr>
            <w:t>Australian Research Council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43DF5EC" w14:textId="77777777" w:rsidR="005D29F6" w:rsidRDefault="005D29F6" w:rsidP="004C4B5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C048" w14:textId="77777777" w:rsidR="005D29F6" w:rsidRPr="00ED79B6" w:rsidRDefault="005D29F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E2297" w14:textId="77777777" w:rsidR="005D29F6" w:rsidRPr="00A961C4" w:rsidRDefault="005D29F6" w:rsidP="0085651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D29F6" w14:paraId="3982ACCF" w14:textId="77777777" w:rsidTr="00731E5C">
      <w:tc>
        <w:tcPr>
          <w:tcW w:w="646" w:type="dxa"/>
        </w:tcPr>
        <w:p w14:paraId="7301C0B0" w14:textId="77777777" w:rsidR="005D29F6" w:rsidRDefault="005D29F6" w:rsidP="004C4B5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54A04DE" w14:textId="43A3CDAD" w:rsidR="005D29F6" w:rsidRDefault="005D29F6" w:rsidP="004C4B5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17A0E">
            <w:rPr>
              <w:i/>
              <w:sz w:val="18"/>
            </w:rPr>
            <w:t>Australian Research Council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3A985E7" w14:textId="389B7D55" w:rsidR="005D29F6" w:rsidRDefault="005D29F6" w:rsidP="004C4B5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17A0E">
            <w:rPr>
              <w:i/>
              <w:sz w:val="18"/>
            </w:rPr>
            <w:t>No. 29,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52C5C63" w14:textId="77777777" w:rsidR="005D29F6" w:rsidRPr="00A961C4" w:rsidRDefault="005D29F6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DBC1" w14:textId="77777777" w:rsidR="005D29F6" w:rsidRPr="00A961C4" w:rsidRDefault="005D29F6" w:rsidP="0085651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D29F6" w14:paraId="0613DF35" w14:textId="77777777" w:rsidTr="00731E5C">
      <w:tc>
        <w:tcPr>
          <w:tcW w:w="1247" w:type="dxa"/>
        </w:tcPr>
        <w:p w14:paraId="33C67685" w14:textId="3E1C1E47" w:rsidR="005D29F6" w:rsidRDefault="005D29F6" w:rsidP="004C4B5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17A0E">
            <w:rPr>
              <w:i/>
              <w:sz w:val="18"/>
            </w:rPr>
            <w:t>No. 29,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FBDAC5F" w14:textId="56D9D682" w:rsidR="005D29F6" w:rsidRDefault="005D29F6" w:rsidP="004C4B5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17A0E">
            <w:rPr>
              <w:i/>
              <w:sz w:val="18"/>
            </w:rPr>
            <w:t>Australian Research Council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A8AB379" w14:textId="77777777" w:rsidR="005D29F6" w:rsidRDefault="005D29F6" w:rsidP="004C4B5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366BB36" w14:textId="77777777" w:rsidR="005D29F6" w:rsidRPr="00055B5C" w:rsidRDefault="005D29F6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374F" w14:textId="77777777" w:rsidR="005D29F6" w:rsidRPr="00A961C4" w:rsidRDefault="005D29F6" w:rsidP="0085651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5D29F6" w14:paraId="227C6C78" w14:textId="77777777" w:rsidTr="00731E5C">
      <w:tc>
        <w:tcPr>
          <w:tcW w:w="1247" w:type="dxa"/>
        </w:tcPr>
        <w:p w14:paraId="2A8884CD" w14:textId="6F3CD2D0" w:rsidR="005D29F6" w:rsidRDefault="005D29F6" w:rsidP="004C4B5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17A0E">
            <w:rPr>
              <w:i/>
              <w:sz w:val="18"/>
            </w:rPr>
            <w:t>No. 29,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5B81AA" w14:textId="720CCCD9" w:rsidR="005D29F6" w:rsidRDefault="005D29F6" w:rsidP="004C4B5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17A0E">
            <w:rPr>
              <w:i/>
              <w:sz w:val="18"/>
            </w:rPr>
            <w:t>Australian Research Council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B8A44C1" w14:textId="77777777" w:rsidR="005D29F6" w:rsidRDefault="005D29F6" w:rsidP="004C4B5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A59EE98" w14:textId="77777777" w:rsidR="005D29F6" w:rsidRPr="00A961C4" w:rsidRDefault="005D29F6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8DE27" w14:textId="77777777" w:rsidR="005D29F6" w:rsidRDefault="005D29F6" w:rsidP="0048364F">
      <w:pPr>
        <w:spacing w:line="240" w:lineRule="auto"/>
      </w:pPr>
      <w:r>
        <w:separator/>
      </w:r>
    </w:p>
  </w:footnote>
  <w:footnote w:type="continuationSeparator" w:id="0">
    <w:p w14:paraId="7A69388A" w14:textId="77777777" w:rsidR="005D29F6" w:rsidRDefault="005D29F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873E" w14:textId="77777777" w:rsidR="005D29F6" w:rsidRPr="005F1388" w:rsidRDefault="005D29F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D604D" w14:textId="77777777" w:rsidR="005D29F6" w:rsidRPr="005F1388" w:rsidRDefault="005D29F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4FEB0" w14:textId="77777777" w:rsidR="005D29F6" w:rsidRPr="005F1388" w:rsidRDefault="005D29F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DB9C" w14:textId="77777777" w:rsidR="005D29F6" w:rsidRPr="00ED79B6" w:rsidRDefault="005D29F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15B11" w14:textId="77777777" w:rsidR="005D29F6" w:rsidRPr="00ED79B6" w:rsidRDefault="005D29F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40CF7" w14:textId="77777777" w:rsidR="005D29F6" w:rsidRPr="00ED79B6" w:rsidRDefault="005D29F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085B" w14:textId="1E659E4C" w:rsidR="005D29F6" w:rsidRPr="00A961C4" w:rsidRDefault="005D29F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EC2790E" w14:textId="3C1294FA" w:rsidR="005D29F6" w:rsidRPr="00A961C4" w:rsidRDefault="005D29F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AADA70" w14:textId="77777777" w:rsidR="005D29F6" w:rsidRPr="00A961C4" w:rsidRDefault="005D29F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F2AA3" w14:textId="1F524C10" w:rsidR="005D29F6" w:rsidRPr="00A961C4" w:rsidRDefault="005D29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17A0E">
      <w:rPr>
        <w:sz w:val="20"/>
      </w:rPr>
      <w:fldChar w:fldCharType="separate"/>
    </w:r>
    <w:r w:rsidR="00917A0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17A0E">
      <w:rPr>
        <w:b/>
        <w:sz w:val="20"/>
      </w:rPr>
      <w:fldChar w:fldCharType="separate"/>
    </w:r>
    <w:r w:rsidR="00917A0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A6386BC" w14:textId="322B4D3C" w:rsidR="005D29F6" w:rsidRPr="00A961C4" w:rsidRDefault="005D29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73493C4" w14:textId="77777777" w:rsidR="005D29F6" w:rsidRPr="00A961C4" w:rsidRDefault="005D29F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D945" w14:textId="77777777" w:rsidR="005D29F6" w:rsidRPr="00A961C4" w:rsidRDefault="005D29F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5C"/>
    <w:rsid w:val="00007607"/>
    <w:rsid w:val="000113BC"/>
    <w:rsid w:val="000136AF"/>
    <w:rsid w:val="000323B7"/>
    <w:rsid w:val="000417C9"/>
    <w:rsid w:val="00055B5C"/>
    <w:rsid w:val="00056391"/>
    <w:rsid w:val="00060FF9"/>
    <w:rsid w:val="000614BF"/>
    <w:rsid w:val="000B1FD2"/>
    <w:rsid w:val="000D05EF"/>
    <w:rsid w:val="000F21C1"/>
    <w:rsid w:val="000F316E"/>
    <w:rsid w:val="000F703A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868F7"/>
    <w:rsid w:val="00293B89"/>
    <w:rsid w:val="00297ECB"/>
    <w:rsid w:val="002B5A30"/>
    <w:rsid w:val="002B615B"/>
    <w:rsid w:val="002D043A"/>
    <w:rsid w:val="002D310E"/>
    <w:rsid w:val="002D395A"/>
    <w:rsid w:val="003415D3"/>
    <w:rsid w:val="00350417"/>
    <w:rsid w:val="00352B0F"/>
    <w:rsid w:val="00373874"/>
    <w:rsid w:val="00375C6C"/>
    <w:rsid w:val="00377EA3"/>
    <w:rsid w:val="003A7B3C"/>
    <w:rsid w:val="003B4E3D"/>
    <w:rsid w:val="003C5F2B"/>
    <w:rsid w:val="003D0BFE"/>
    <w:rsid w:val="003D5700"/>
    <w:rsid w:val="003D5EC2"/>
    <w:rsid w:val="003E1CC7"/>
    <w:rsid w:val="003F353E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4B5C"/>
    <w:rsid w:val="004C7C8C"/>
    <w:rsid w:val="004E2A4A"/>
    <w:rsid w:val="004E3837"/>
    <w:rsid w:val="004F0D23"/>
    <w:rsid w:val="004F1FAC"/>
    <w:rsid w:val="00514AF1"/>
    <w:rsid w:val="00516B8D"/>
    <w:rsid w:val="00537FBC"/>
    <w:rsid w:val="00543469"/>
    <w:rsid w:val="00551B54"/>
    <w:rsid w:val="00557880"/>
    <w:rsid w:val="0058330B"/>
    <w:rsid w:val="00584811"/>
    <w:rsid w:val="00593AA6"/>
    <w:rsid w:val="00594161"/>
    <w:rsid w:val="00594749"/>
    <w:rsid w:val="005A0D92"/>
    <w:rsid w:val="005B4067"/>
    <w:rsid w:val="005C2FF8"/>
    <w:rsid w:val="005C3F41"/>
    <w:rsid w:val="005D29F6"/>
    <w:rsid w:val="005E152A"/>
    <w:rsid w:val="005E4063"/>
    <w:rsid w:val="005F3DDF"/>
    <w:rsid w:val="00600219"/>
    <w:rsid w:val="006009DE"/>
    <w:rsid w:val="00603CA5"/>
    <w:rsid w:val="006167FD"/>
    <w:rsid w:val="00641DE5"/>
    <w:rsid w:val="0065547F"/>
    <w:rsid w:val="00656F0C"/>
    <w:rsid w:val="006613DD"/>
    <w:rsid w:val="00677CC2"/>
    <w:rsid w:val="0068180D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31E5C"/>
    <w:rsid w:val="007440B7"/>
    <w:rsid w:val="007471BA"/>
    <w:rsid w:val="007634AD"/>
    <w:rsid w:val="007715C9"/>
    <w:rsid w:val="00774EDD"/>
    <w:rsid w:val="007757EC"/>
    <w:rsid w:val="007A1F3C"/>
    <w:rsid w:val="007B30AA"/>
    <w:rsid w:val="007E7D4A"/>
    <w:rsid w:val="008006CC"/>
    <w:rsid w:val="00807F18"/>
    <w:rsid w:val="00831E8D"/>
    <w:rsid w:val="00856517"/>
    <w:rsid w:val="00856A31"/>
    <w:rsid w:val="00857D6B"/>
    <w:rsid w:val="0086469F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049BF"/>
    <w:rsid w:val="009103F3"/>
    <w:rsid w:val="00917A0E"/>
    <w:rsid w:val="00932377"/>
    <w:rsid w:val="00967042"/>
    <w:rsid w:val="0098255A"/>
    <w:rsid w:val="009845BE"/>
    <w:rsid w:val="009969C9"/>
    <w:rsid w:val="009E186E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B43AF"/>
    <w:rsid w:val="00AC1E75"/>
    <w:rsid w:val="00AD5641"/>
    <w:rsid w:val="00AE1088"/>
    <w:rsid w:val="00AE5016"/>
    <w:rsid w:val="00AF1BA4"/>
    <w:rsid w:val="00B032D8"/>
    <w:rsid w:val="00B310A7"/>
    <w:rsid w:val="00B32BE2"/>
    <w:rsid w:val="00B33B3C"/>
    <w:rsid w:val="00B6382D"/>
    <w:rsid w:val="00B6649C"/>
    <w:rsid w:val="00BA5026"/>
    <w:rsid w:val="00BB40BF"/>
    <w:rsid w:val="00BC0CD1"/>
    <w:rsid w:val="00BD14C2"/>
    <w:rsid w:val="00BE719A"/>
    <w:rsid w:val="00BE720A"/>
    <w:rsid w:val="00BF0461"/>
    <w:rsid w:val="00BF081B"/>
    <w:rsid w:val="00BF4944"/>
    <w:rsid w:val="00BF56D4"/>
    <w:rsid w:val="00C04409"/>
    <w:rsid w:val="00C067E5"/>
    <w:rsid w:val="00C164CA"/>
    <w:rsid w:val="00C176CF"/>
    <w:rsid w:val="00C4024E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95CE4"/>
    <w:rsid w:val="00DA0284"/>
    <w:rsid w:val="00DC59BB"/>
    <w:rsid w:val="00DE2002"/>
    <w:rsid w:val="00DE5205"/>
    <w:rsid w:val="00DE6F5E"/>
    <w:rsid w:val="00DF7AE9"/>
    <w:rsid w:val="00E05704"/>
    <w:rsid w:val="00E24D66"/>
    <w:rsid w:val="00E44647"/>
    <w:rsid w:val="00E44761"/>
    <w:rsid w:val="00E54292"/>
    <w:rsid w:val="00E74DC7"/>
    <w:rsid w:val="00E84ECA"/>
    <w:rsid w:val="00E87699"/>
    <w:rsid w:val="00E947C6"/>
    <w:rsid w:val="00EB510C"/>
    <w:rsid w:val="00ED492F"/>
    <w:rsid w:val="00EE3E36"/>
    <w:rsid w:val="00EF2E3A"/>
    <w:rsid w:val="00F047E2"/>
    <w:rsid w:val="00F078DC"/>
    <w:rsid w:val="00F13E86"/>
    <w:rsid w:val="00F17B00"/>
    <w:rsid w:val="00F64B3C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4190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D29F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8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8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8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8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8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88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8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29F6"/>
  </w:style>
  <w:style w:type="paragraph" w:customStyle="1" w:styleId="OPCParaBase">
    <w:name w:val="OPCParaBase"/>
    <w:qFormat/>
    <w:rsid w:val="005D29F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29F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29F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29F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29F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29F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29F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29F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29F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29F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29F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29F6"/>
  </w:style>
  <w:style w:type="paragraph" w:customStyle="1" w:styleId="Blocks">
    <w:name w:val="Blocks"/>
    <w:aliases w:val="bb"/>
    <w:basedOn w:val="OPCParaBase"/>
    <w:qFormat/>
    <w:rsid w:val="005D29F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29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29F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29F6"/>
    <w:rPr>
      <w:i/>
    </w:rPr>
  </w:style>
  <w:style w:type="paragraph" w:customStyle="1" w:styleId="BoxList">
    <w:name w:val="BoxList"/>
    <w:aliases w:val="bl"/>
    <w:basedOn w:val="BoxText"/>
    <w:qFormat/>
    <w:rsid w:val="005D29F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29F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29F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29F6"/>
    <w:pPr>
      <w:ind w:left="1985" w:hanging="851"/>
    </w:pPr>
  </w:style>
  <w:style w:type="character" w:customStyle="1" w:styleId="CharAmPartNo">
    <w:name w:val="CharAmPartNo"/>
    <w:basedOn w:val="OPCCharBase"/>
    <w:qFormat/>
    <w:rsid w:val="005D29F6"/>
  </w:style>
  <w:style w:type="character" w:customStyle="1" w:styleId="CharAmPartText">
    <w:name w:val="CharAmPartText"/>
    <w:basedOn w:val="OPCCharBase"/>
    <w:qFormat/>
    <w:rsid w:val="005D29F6"/>
  </w:style>
  <w:style w:type="character" w:customStyle="1" w:styleId="CharAmSchNo">
    <w:name w:val="CharAmSchNo"/>
    <w:basedOn w:val="OPCCharBase"/>
    <w:qFormat/>
    <w:rsid w:val="005D29F6"/>
  </w:style>
  <w:style w:type="character" w:customStyle="1" w:styleId="CharAmSchText">
    <w:name w:val="CharAmSchText"/>
    <w:basedOn w:val="OPCCharBase"/>
    <w:qFormat/>
    <w:rsid w:val="005D29F6"/>
  </w:style>
  <w:style w:type="character" w:customStyle="1" w:styleId="CharBoldItalic">
    <w:name w:val="CharBoldItalic"/>
    <w:basedOn w:val="OPCCharBase"/>
    <w:uiPriority w:val="1"/>
    <w:qFormat/>
    <w:rsid w:val="005D29F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29F6"/>
  </w:style>
  <w:style w:type="character" w:customStyle="1" w:styleId="CharChapText">
    <w:name w:val="CharChapText"/>
    <w:basedOn w:val="OPCCharBase"/>
    <w:uiPriority w:val="1"/>
    <w:qFormat/>
    <w:rsid w:val="005D29F6"/>
  </w:style>
  <w:style w:type="character" w:customStyle="1" w:styleId="CharDivNo">
    <w:name w:val="CharDivNo"/>
    <w:basedOn w:val="OPCCharBase"/>
    <w:uiPriority w:val="1"/>
    <w:qFormat/>
    <w:rsid w:val="005D29F6"/>
  </w:style>
  <w:style w:type="character" w:customStyle="1" w:styleId="CharDivText">
    <w:name w:val="CharDivText"/>
    <w:basedOn w:val="OPCCharBase"/>
    <w:uiPriority w:val="1"/>
    <w:qFormat/>
    <w:rsid w:val="005D29F6"/>
  </w:style>
  <w:style w:type="character" w:customStyle="1" w:styleId="CharItalic">
    <w:name w:val="CharItalic"/>
    <w:basedOn w:val="OPCCharBase"/>
    <w:uiPriority w:val="1"/>
    <w:qFormat/>
    <w:rsid w:val="005D29F6"/>
    <w:rPr>
      <w:i/>
    </w:rPr>
  </w:style>
  <w:style w:type="character" w:customStyle="1" w:styleId="CharPartNo">
    <w:name w:val="CharPartNo"/>
    <w:basedOn w:val="OPCCharBase"/>
    <w:uiPriority w:val="1"/>
    <w:qFormat/>
    <w:rsid w:val="005D29F6"/>
  </w:style>
  <w:style w:type="character" w:customStyle="1" w:styleId="CharPartText">
    <w:name w:val="CharPartText"/>
    <w:basedOn w:val="OPCCharBase"/>
    <w:uiPriority w:val="1"/>
    <w:qFormat/>
    <w:rsid w:val="005D29F6"/>
  </w:style>
  <w:style w:type="character" w:customStyle="1" w:styleId="CharSectno">
    <w:name w:val="CharSectno"/>
    <w:basedOn w:val="OPCCharBase"/>
    <w:qFormat/>
    <w:rsid w:val="005D29F6"/>
  </w:style>
  <w:style w:type="character" w:customStyle="1" w:styleId="CharSubdNo">
    <w:name w:val="CharSubdNo"/>
    <w:basedOn w:val="OPCCharBase"/>
    <w:uiPriority w:val="1"/>
    <w:qFormat/>
    <w:rsid w:val="005D29F6"/>
  </w:style>
  <w:style w:type="character" w:customStyle="1" w:styleId="CharSubdText">
    <w:name w:val="CharSubdText"/>
    <w:basedOn w:val="OPCCharBase"/>
    <w:uiPriority w:val="1"/>
    <w:qFormat/>
    <w:rsid w:val="005D29F6"/>
  </w:style>
  <w:style w:type="paragraph" w:customStyle="1" w:styleId="CTA--">
    <w:name w:val="CTA --"/>
    <w:basedOn w:val="OPCParaBase"/>
    <w:next w:val="Normal"/>
    <w:rsid w:val="005D29F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29F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29F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29F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29F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29F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29F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29F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29F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29F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29F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29F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29F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29F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D29F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29F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29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29F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29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29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29F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29F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29F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29F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29F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29F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29F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29F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29F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29F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29F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29F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29F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29F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29F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29F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29F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29F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29F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29F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29F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29F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29F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29F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29F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29F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29F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29F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29F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29F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29F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29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29F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29F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29F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29F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D29F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29F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29F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29F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29F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29F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29F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29F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29F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29F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29F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29F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29F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29F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29F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29F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29F6"/>
    <w:rPr>
      <w:sz w:val="16"/>
    </w:rPr>
  </w:style>
  <w:style w:type="table" w:customStyle="1" w:styleId="CFlag">
    <w:name w:val="CFlag"/>
    <w:basedOn w:val="TableNormal"/>
    <w:uiPriority w:val="99"/>
    <w:rsid w:val="005D29F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D29F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29F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D29F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29F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D29F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29F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29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29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29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D29F6"/>
    <w:pPr>
      <w:spacing w:before="120"/>
    </w:pPr>
  </w:style>
  <w:style w:type="paragraph" w:customStyle="1" w:styleId="TableTextEndNotes">
    <w:name w:val="TableTextEndNotes"/>
    <w:aliases w:val="Tten"/>
    <w:basedOn w:val="Normal"/>
    <w:rsid w:val="005D29F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D29F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D29F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29F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29F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29F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29F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29F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29F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29F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29F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D29F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D29F6"/>
  </w:style>
  <w:style w:type="character" w:customStyle="1" w:styleId="CharSubPartNoCASA">
    <w:name w:val="CharSubPartNo(CASA)"/>
    <w:basedOn w:val="OPCCharBase"/>
    <w:uiPriority w:val="1"/>
    <w:rsid w:val="005D29F6"/>
  </w:style>
  <w:style w:type="paragraph" w:customStyle="1" w:styleId="ENoteTTIndentHeadingSub">
    <w:name w:val="ENoteTTIndentHeadingSub"/>
    <w:aliases w:val="enTTHis"/>
    <w:basedOn w:val="OPCParaBase"/>
    <w:rsid w:val="005D29F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29F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29F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29F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D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D29F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565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29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29F6"/>
    <w:rPr>
      <w:sz w:val="22"/>
    </w:rPr>
  </w:style>
  <w:style w:type="paragraph" w:customStyle="1" w:styleId="SOTextNote">
    <w:name w:val="SO TextNote"/>
    <w:aliases w:val="sont"/>
    <w:basedOn w:val="SOText"/>
    <w:qFormat/>
    <w:rsid w:val="005D29F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29F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29F6"/>
    <w:rPr>
      <w:sz w:val="22"/>
    </w:rPr>
  </w:style>
  <w:style w:type="paragraph" w:customStyle="1" w:styleId="FileName">
    <w:name w:val="FileName"/>
    <w:basedOn w:val="Normal"/>
    <w:rsid w:val="005D29F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29F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29F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29F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29F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29F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29F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29F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29F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29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29F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D29F6"/>
  </w:style>
  <w:style w:type="character" w:styleId="Hyperlink">
    <w:name w:val="Hyperlink"/>
    <w:basedOn w:val="DefaultParagraphFont"/>
    <w:uiPriority w:val="99"/>
    <w:semiHidden/>
    <w:unhideWhenUsed/>
    <w:rsid w:val="000F70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03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78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8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8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88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88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88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88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557880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55788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57880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557880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5578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6649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6649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6649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F294-038C-46D6-AE07-89818BDD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354</Words>
  <Characters>2058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2022-04-05T02:06:00Z</dcterms:created>
  <dcterms:modified xsi:type="dcterms:W3CDTF">2022-04-05T03:38:00Z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Research Council Amendment Act 2022</vt:lpwstr>
  </property>
  <property fmtid="{D5CDD505-2E9C-101B-9397-08002B2CF9AE}" pid="3" name="ActNo">
    <vt:lpwstr>No. 29,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OPC7857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2022-03-31T08:40:10Z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e27bdf85-db04-444d-96f8-ae9b5cc498e3</vt:lpwstr>
  </property>
  <property fmtid="{D5CDD505-2E9C-101B-9397-08002B2CF9AE}" pid="18" name="MSIP_Label_234ea0fa-41da-4eb0-b95e-07c328641c0b_ContentBits">
    <vt:lpwstr>0</vt:lpwstr>
  </property>
</Properties>
</file>