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71423" w14:textId="35A39ADC" w:rsidR="004B2753" w:rsidRDefault="004B2753" w:rsidP="00424B97"/>
    <w:p w14:paraId="6078CABA" w14:textId="1506357D" w:rsidR="00A01A64" w:rsidRDefault="00A01A64" w:rsidP="00424B97"/>
    <w:p w14:paraId="677C905D" w14:textId="77777777" w:rsidR="00232CDE" w:rsidRPr="00232CDE" w:rsidRDefault="00232CDE" w:rsidP="00232CDE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en-AU"/>
        </w:rPr>
      </w:pPr>
      <w:r w:rsidRPr="00232CDE">
        <w:rPr>
          <w:rFonts w:ascii="Calibri" w:eastAsia="Times New Roman" w:hAnsi="Calibri" w:cs="Calibri"/>
          <w:b/>
          <w:bCs/>
          <w:sz w:val="24"/>
          <w:szCs w:val="24"/>
          <w:lang w:eastAsia="en-AU"/>
        </w:rPr>
        <w:t>GROSS VALUE OF PRODUCTION FOR THE  </w:t>
      </w:r>
    </w:p>
    <w:p w14:paraId="30BB264A" w14:textId="77777777" w:rsidR="00232CDE" w:rsidRPr="00232CDE" w:rsidRDefault="00232CDE" w:rsidP="00232CDE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en-AU"/>
        </w:rPr>
      </w:pPr>
      <w:r w:rsidRPr="00232CDE">
        <w:rPr>
          <w:rFonts w:ascii="Calibri" w:eastAsia="Times New Roman" w:hAnsi="Calibri" w:cs="Calibri"/>
          <w:b/>
          <w:bCs/>
          <w:sz w:val="24"/>
          <w:szCs w:val="24"/>
          <w:lang w:eastAsia="en-AU"/>
        </w:rPr>
        <w:t>WOOL INDUSTRY FOR 2020-21 </w:t>
      </w:r>
    </w:p>
    <w:p w14:paraId="16B8AAF2" w14:textId="77777777" w:rsidR="00232CDE" w:rsidRPr="00232CDE" w:rsidRDefault="00232CDE" w:rsidP="00232CD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232CDE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4582B305" w14:textId="77777777" w:rsidR="00232CDE" w:rsidRPr="00232CDE" w:rsidRDefault="00232CDE" w:rsidP="00232CD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232CDE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421AADFE" w14:textId="77777777" w:rsidR="00232CDE" w:rsidRPr="00232CDE" w:rsidRDefault="00232CDE" w:rsidP="00232CD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232CDE">
        <w:rPr>
          <w:rFonts w:ascii="Calibri" w:eastAsia="Times New Roman" w:hAnsi="Calibri" w:cs="Calibri"/>
          <w:sz w:val="24"/>
          <w:szCs w:val="24"/>
          <w:lang w:eastAsia="en-AU"/>
        </w:rPr>
        <w:t>I, Joanna Stanion, a delegate of the Secretary of the Department of Agriculture, </w:t>
      </w:r>
      <w:proofErr w:type="gramStart"/>
      <w:r w:rsidRPr="00232CDE">
        <w:rPr>
          <w:rFonts w:ascii="Calibri" w:eastAsia="Times New Roman" w:hAnsi="Calibri" w:cs="Calibri"/>
          <w:sz w:val="24"/>
          <w:szCs w:val="24"/>
          <w:lang w:eastAsia="en-AU"/>
        </w:rPr>
        <w:t>Water</w:t>
      </w:r>
      <w:proofErr w:type="gramEnd"/>
      <w:r w:rsidRPr="00232CDE">
        <w:rPr>
          <w:rFonts w:ascii="Calibri" w:eastAsia="Times New Roman" w:hAnsi="Calibri" w:cs="Calibri"/>
          <w:sz w:val="24"/>
          <w:szCs w:val="24"/>
          <w:lang w:eastAsia="en-AU"/>
        </w:rPr>
        <w:t> and the Environment, in accordance with subsection 31(7) of the </w:t>
      </w:r>
      <w:r w:rsidRPr="00232CDE">
        <w:rPr>
          <w:rFonts w:ascii="Calibri" w:eastAsia="Times New Roman" w:hAnsi="Calibri" w:cs="Calibri"/>
          <w:i/>
          <w:iCs/>
          <w:sz w:val="24"/>
          <w:szCs w:val="24"/>
          <w:lang w:eastAsia="en-AU"/>
        </w:rPr>
        <w:t>Wool Services Privatisation Act 2000</w:t>
      </w:r>
      <w:r w:rsidRPr="00232CDE">
        <w:rPr>
          <w:rFonts w:ascii="Calibri" w:eastAsia="Times New Roman" w:hAnsi="Calibri" w:cs="Calibri"/>
          <w:sz w:val="24"/>
          <w:szCs w:val="24"/>
          <w:lang w:eastAsia="en-AU"/>
        </w:rPr>
        <w:t>, hereby determine the following amount to be the Gross Value of Production for 2020-21: </w:t>
      </w:r>
    </w:p>
    <w:p w14:paraId="1491C7B0" w14:textId="77777777" w:rsidR="00232CDE" w:rsidRPr="00232CDE" w:rsidRDefault="00232CDE" w:rsidP="00232CD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232CDE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37A65952" w14:textId="77777777" w:rsidR="00232CDE" w:rsidRPr="00232CDE" w:rsidRDefault="00232CDE" w:rsidP="00232CD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232CDE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tbl>
      <w:tblPr>
        <w:tblW w:w="5421" w:type="dxa"/>
        <w:tblInd w:w="19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0"/>
        <w:gridCol w:w="2871"/>
      </w:tblGrid>
      <w:tr w:rsidR="00232CDE" w:rsidRPr="00232CDE" w14:paraId="4F4895E2" w14:textId="77777777" w:rsidTr="00232CDE"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BD62FA" w14:textId="7EA98801" w:rsidR="00232CDE" w:rsidRPr="00232CDE" w:rsidRDefault="00232CDE" w:rsidP="00232CD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232CD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AU"/>
              </w:rPr>
              <w:t>I</w:t>
            </w: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AU"/>
              </w:rPr>
              <w:t>ndustry</w:t>
            </w: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8ACF8A" w14:textId="79103649" w:rsidR="00232CDE" w:rsidRPr="00232CDE" w:rsidRDefault="00232CDE" w:rsidP="00232CD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232CD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AU"/>
              </w:rPr>
              <w:t>G</w:t>
            </w: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AU"/>
              </w:rPr>
              <w:t>ross Value of Production</w:t>
            </w:r>
            <w:r w:rsidRPr="00232CDE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> </w:t>
            </w:r>
          </w:p>
        </w:tc>
      </w:tr>
      <w:tr w:rsidR="00232CDE" w:rsidRPr="00232CDE" w14:paraId="14150E1C" w14:textId="77777777" w:rsidTr="00232CDE"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9B4719" w14:textId="77777777" w:rsidR="001F7FB6" w:rsidRDefault="001F7FB6" w:rsidP="00232CD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</w:p>
          <w:p w14:paraId="008EB356" w14:textId="4A4D7C02" w:rsidR="00232CDE" w:rsidRPr="00232CDE" w:rsidRDefault="00232CDE" w:rsidP="00232CD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232CDE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>Wool </w:t>
            </w: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90A3C4" w14:textId="77777777" w:rsidR="001F7FB6" w:rsidRDefault="001F7FB6" w:rsidP="00232CDE">
            <w:pPr>
              <w:spacing w:after="0" w:line="240" w:lineRule="auto"/>
              <w:ind w:right="600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</w:p>
          <w:p w14:paraId="7D828AD5" w14:textId="750352E9" w:rsidR="00232CDE" w:rsidRPr="00232CDE" w:rsidRDefault="00232CDE" w:rsidP="00232CDE">
            <w:pPr>
              <w:spacing w:after="0" w:line="240" w:lineRule="auto"/>
              <w:ind w:right="60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232CDE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>$ 3,316,710,376 </w:t>
            </w:r>
          </w:p>
        </w:tc>
      </w:tr>
    </w:tbl>
    <w:p w14:paraId="2956D2EA" w14:textId="77777777" w:rsidR="00A01A64" w:rsidRPr="00A01A64" w:rsidRDefault="00A01A64" w:rsidP="00A01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02E62138" w14:textId="77777777" w:rsidR="00A01A64" w:rsidRPr="00A01A64" w:rsidRDefault="00A01A64" w:rsidP="00A01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18B6CDB8" w14:textId="2E28BEBD" w:rsidR="00A01A64" w:rsidRPr="00A01A64" w:rsidRDefault="00A01A64" w:rsidP="00A01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 xml:space="preserve">Dated </w:t>
      </w:r>
      <w:r>
        <w:rPr>
          <w:rFonts w:ascii="Calibri" w:eastAsia="Times New Roman" w:hAnsi="Calibri" w:cs="Calibri"/>
          <w:sz w:val="24"/>
          <w:szCs w:val="24"/>
          <w:lang w:eastAsia="en-AU"/>
        </w:rPr>
        <w:t>this 17</w:t>
      </w:r>
      <w:r w:rsidRPr="00A01A64">
        <w:rPr>
          <w:rFonts w:ascii="Calibri" w:eastAsia="Times New Roman" w:hAnsi="Calibri" w:cs="Calibri"/>
          <w:sz w:val="24"/>
          <w:szCs w:val="24"/>
          <w:vertAlign w:val="superscript"/>
          <w:lang w:eastAsia="en-AU"/>
        </w:rPr>
        <w:t>th</w:t>
      </w:r>
      <w:r>
        <w:rPr>
          <w:rFonts w:ascii="Calibri" w:eastAsia="Times New Roman" w:hAnsi="Calibri" w:cs="Calibri"/>
          <w:sz w:val="24"/>
          <w:szCs w:val="24"/>
          <w:lang w:eastAsia="en-AU"/>
        </w:rPr>
        <w:t xml:space="preserve"> day of June 20</w:t>
      </w: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21</w:t>
      </w:r>
      <w:r>
        <w:rPr>
          <w:rFonts w:ascii="Calibri" w:eastAsia="Times New Roman" w:hAnsi="Calibri" w:cs="Calibri"/>
          <w:sz w:val="24"/>
          <w:szCs w:val="24"/>
          <w:lang w:eastAsia="en-AU"/>
        </w:rPr>
        <w:t>.</w:t>
      </w: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37FED07B" w14:textId="77777777" w:rsidR="00A01A64" w:rsidRPr="00A01A64" w:rsidRDefault="00A01A64" w:rsidP="00A01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67E9257E" w14:textId="77777777" w:rsidR="00A01A64" w:rsidRPr="00A01A64" w:rsidRDefault="00A01A64" w:rsidP="00A01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76503A9F" w14:textId="77777777" w:rsidR="00A01A64" w:rsidRPr="00A01A64" w:rsidRDefault="00A01A64" w:rsidP="00A01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Joanna Stanion </w:t>
      </w:r>
    </w:p>
    <w:p w14:paraId="7EE5DC85" w14:textId="77777777" w:rsidR="00A01A64" w:rsidRPr="00A01A64" w:rsidRDefault="00A01A64" w:rsidP="00A01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First Assistant Secretary </w:t>
      </w:r>
    </w:p>
    <w:p w14:paraId="5349D6C5" w14:textId="77777777" w:rsidR="00A01A64" w:rsidRPr="00A01A64" w:rsidRDefault="00A01A64" w:rsidP="00A01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A01A64">
        <w:rPr>
          <w:rFonts w:ascii="Calibri" w:eastAsia="Times New Roman" w:hAnsi="Calibri" w:cs="Calibri"/>
          <w:sz w:val="24"/>
          <w:szCs w:val="24"/>
          <w:lang w:eastAsia="en-AU"/>
        </w:rPr>
        <w:t>Agricultural Policy Division</w:t>
      </w:r>
    </w:p>
    <w:p w14:paraId="2A3EAFD0" w14:textId="77777777" w:rsidR="00A01A64" w:rsidRPr="00424B97" w:rsidRDefault="00A01A64" w:rsidP="00424B97"/>
    <w:sectPr w:rsidR="00A01A64" w:rsidRPr="00424B97" w:rsidSect="008E4F6C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80959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10F9F1E7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F2C280-C0F2-47CF-9A3B-207A13E45A98}"/>
    <w:embedBold r:id="rId2" w:fontKey="{A9DD1005-A7D8-45A3-9551-32AAD7BBE9A2}"/>
    <w:embedItalic r:id="rId3" w:fontKey="{BA494C0D-105C-4A83-B7CA-9F066C6F1B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C67DF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000883DC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527730E4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B835A1B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B76754E" wp14:editId="2A7EFF1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9248EF4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A8D1BFB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7E17F089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419B8A52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0716506C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7773A589" w14:textId="77777777" w:rsidR="00F40885" w:rsidRPr="003A707F" w:rsidRDefault="00F40885" w:rsidP="00F40885">
    <w:pPr>
      <w:pStyle w:val="Header"/>
      <w:rPr>
        <w:sz w:val="2"/>
        <w:szCs w:val="2"/>
      </w:rPr>
    </w:pPr>
  </w:p>
  <w:p w14:paraId="2AA27D05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B2102"/>
    <w:rsid w:val="000E1F2B"/>
    <w:rsid w:val="001C2AAD"/>
    <w:rsid w:val="001F6E54"/>
    <w:rsid w:val="001F7FB6"/>
    <w:rsid w:val="00232CDE"/>
    <w:rsid w:val="00280BCD"/>
    <w:rsid w:val="003A707F"/>
    <w:rsid w:val="003B0EC1"/>
    <w:rsid w:val="003B573B"/>
    <w:rsid w:val="003D4E7A"/>
    <w:rsid w:val="003F2CBD"/>
    <w:rsid w:val="00424B97"/>
    <w:rsid w:val="004B2753"/>
    <w:rsid w:val="004F6B30"/>
    <w:rsid w:val="00520873"/>
    <w:rsid w:val="00573D44"/>
    <w:rsid w:val="00840A06"/>
    <w:rsid w:val="008439B7"/>
    <w:rsid w:val="00846567"/>
    <w:rsid w:val="008676FC"/>
    <w:rsid w:val="0087253F"/>
    <w:rsid w:val="0088090C"/>
    <w:rsid w:val="008B554C"/>
    <w:rsid w:val="008E4F6C"/>
    <w:rsid w:val="008F408B"/>
    <w:rsid w:val="00935C5F"/>
    <w:rsid w:val="009539C7"/>
    <w:rsid w:val="00A00F21"/>
    <w:rsid w:val="00A01A64"/>
    <w:rsid w:val="00B57273"/>
    <w:rsid w:val="00B84226"/>
    <w:rsid w:val="00BD45CE"/>
    <w:rsid w:val="00BE7780"/>
    <w:rsid w:val="00C63C4E"/>
    <w:rsid w:val="00C72C30"/>
    <w:rsid w:val="00C8435B"/>
    <w:rsid w:val="00C910A3"/>
    <w:rsid w:val="00D229E5"/>
    <w:rsid w:val="00D77A88"/>
    <w:rsid w:val="00E51107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5C1EF3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customStyle="1" w:styleId="paragraph">
    <w:name w:val="paragraph"/>
    <w:basedOn w:val="Normal"/>
    <w:rsid w:val="00A01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A01A64"/>
  </w:style>
  <w:style w:type="character" w:customStyle="1" w:styleId="eop">
    <w:name w:val="eop"/>
    <w:basedOn w:val="DefaultParagraphFont"/>
    <w:rsid w:val="00A01A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917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8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47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5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5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6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16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18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6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98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6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3936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18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78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40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77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9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5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87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37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01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8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89467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2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25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70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4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7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32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37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80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0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5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9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950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76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52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89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0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24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1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09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7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38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4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5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2488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8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13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7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4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04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00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05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34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46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28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575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46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84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08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232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2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0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9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8766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8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10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28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8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57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67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51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60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58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63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33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0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78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5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1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2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1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64623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1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70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58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22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78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01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6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42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04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8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10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30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93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6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529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6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90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80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07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77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76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61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29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451</Characters>
  <Application>Microsoft Office Word</Application>
  <DocSecurity>0</DocSecurity>
  <PresentationFormat/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2021-11-17T02:42:00Z</dcterms:created>
  <dcterms:modified xsi:type="dcterms:W3CDTF">2021-11-17T03:00:00Z</dcterms:modified>
  <cp:category/>
  <cp:contentStatus/>
  <dc:language/>
  <cp:version/>
</cp:coreProperties>
</file>