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5A897" w14:textId="77777777" w:rsidR="004B2753" w:rsidRDefault="004B2753" w:rsidP="00424B97"/>
    <w:p w14:paraId="398DE691" w14:textId="01F463B4" w:rsidR="00247065" w:rsidRDefault="00247065" w:rsidP="00424B97"/>
    <w:p w14:paraId="5B94DB7A" w14:textId="733AC08A" w:rsidR="00247065" w:rsidRPr="00247065" w:rsidRDefault="00247065" w:rsidP="002470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47065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NOTICE OF APPLICATION </w:t>
      </w:r>
      <w:r w:rsidR="00723B2A" w:rsidRPr="00723B2A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for </w:t>
      </w:r>
      <w:r w:rsidR="00940E9A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dredging operations at the Port of Cairns </w:t>
      </w:r>
      <w:r w:rsidR="0030707C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(SD22/01)  </w:t>
      </w:r>
      <w:r w:rsidR="00723B2A" w:rsidRPr="00723B2A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</w:t>
      </w:r>
      <w:bookmarkStart w:id="0" w:name="_GoBack"/>
      <w:bookmarkEnd w:id="0"/>
      <w:r w:rsidRPr="00247065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UNDER </w:t>
      </w:r>
    </w:p>
    <w:p w14:paraId="78B4ACBC" w14:textId="77777777" w:rsidR="00247065" w:rsidRPr="00247065" w:rsidRDefault="00247065" w:rsidP="002470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47065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AU"/>
        </w:rPr>
        <w:t>THE ENVIRONMENT PROTECTION (SEA DUMPING) ACT 1981</w:t>
      </w:r>
    </w:p>
    <w:p w14:paraId="4653AB32" w14:textId="77777777" w:rsidR="00247065" w:rsidRPr="005E542D" w:rsidRDefault="00247065" w:rsidP="00247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5E542D">
        <w:rPr>
          <w:rFonts w:ascii="Arial" w:eastAsia="Times New Roman" w:hAnsi="Arial" w:cs="Arial"/>
          <w:sz w:val="24"/>
          <w:szCs w:val="24"/>
          <w:lang w:eastAsia="en-AU"/>
        </w:rPr>
        <w:t xml:space="preserve">Pursuant to Section 25 of the </w:t>
      </w:r>
      <w:r w:rsidRPr="005E542D">
        <w:rPr>
          <w:rFonts w:ascii="Arial" w:eastAsia="Times New Roman" w:hAnsi="Arial" w:cs="Arial"/>
          <w:i/>
          <w:iCs/>
          <w:sz w:val="24"/>
          <w:szCs w:val="24"/>
          <w:lang w:eastAsia="en-AU"/>
        </w:rPr>
        <w:t>Environment Protection (Sea Dumping) Act 1981</w:t>
      </w:r>
      <w:r w:rsidRPr="005E542D">
        <w:rPr>
          <w:rFonts w:ascii="Arial" w:eastAsia="Times New Roman" w:hAnsi="Arial" w:cs="Arial"/>
          <w:sz w:val="24"/>
          <w:szCs w:val="24"/>
          <w:lang w:eastAsia="en-AU"/>
        </w:rPr>
        <w:t>, notice is hereby given that:</w:t>
      </w:r>
    </w:p>
    <w:p w14:paraId="6F97CF4A" w14:textId="273C70A8" w:rsidR="001B7B56" w:rsidRPr="001B7B56" w:rsidRDefault="001B7B56" w:rsidP="001B7B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AU"/>
        </w:rPr>
        <w:t xml:space="preserve">An application was made on 26 November 2021 by </w:t>
      </w:r>
      <w:r w:rsidRPr="001B7B56">
        <w:rPr>
          <w:rFonts w:ascii="Arial" w:hAnsi="Arial" w:cs="Arial"/>
          <w:sz w:val="24"/>
          <w:szCs w:val="24"/>
        </w:rPr>
        <w:t>Far North Queensland Ports Corporation Limited (ACN 131 836 014),</w:t>
      </w:r>
      <w:r w:rsidR="00CF654F">
        <w:rPr>
          <w:rFonts w:ascii="Arial" w:hAnsi="Arial" w:cs="Arial"/>
          <w:sz w:val="24"/>
          <w:szCs w:val="24"/>
        </w:rPr>
        <w:t xml:space="preserve"> </w:t>
      </w:r>
      <w:r w:rsidR="00766CA4" w:rsidRPr="00766CA4">
        <w:rPr>
          <w:rFonts w:ascii="Arial" w:eastAsia="Times New Roman" w:hAnsi="Arial" w:cs="Arial"/>
          <w:sz w:val="24"/>
          <w:szCs w:val="24"/>
          <w:lang w:eastAsia="en-AU"/>
        </w:rPr>
        <w:t>Corner Grafton and Hartley Street</w:t>
      </w:r>
      <w:r w:rsidR="00CF654F" w:rsidRPr="00766CA4">
        <w:rPr>
          <w:rFonts w:ascii="Arial" w:hAnsi="Arial" w:cs="Arial"/>
          <w:sz w:val="24"/>
          <w:szCs w:val="24"/>
        </w:rPr>
        <w:t>,</w:t>
      </w:r>
      <w:r w:rsidR="00CF654F">
        <w:rPr>
          <w:rFonts w:ascii="Arial" w:hAnsi="Arial" w:cs="Arial"/>
          <w:sz w:val="24"/>
          <w:szCs w:val="24"/>
        </w:rPr>
        <w:t xml:space="preserve"> Cairns, Queensland, 4870</w:t>
      </w:r>
      <w:r>
        <w:rPr>
          <w:rFonts w:ascii="Arial" w:hAnsi="Arial" w:cs="Arial"/>
          <w:sz w:val="24"/>
          <w:szCs w:val="24"/>
          <w:lang w:eastAsia="en-AU"/>
        </w:rPr>
        <w:t>, to load and dump at sea up to 5,930,000 in situ</w:t>
      </w:r>
      <w:r>
        <w:rPr>
          <w:rFonts w:ascii="Arial" w:hAnsi="Arial" w:cs="Arial"/>
          <w:sz w:val="24"/>
          <w:szCs w:val="24"/>
        </w:rPr>
        <w:t xml:space="preserve"> cubic metres of seabed material, derived from maintenance and contingency dredging of the Port of Cairns</w:t>
      </w:r>
      <w:r>
        <w:rPr>
          <w:rFonts w:ascii="Arial" w:hAnsi="Arial" w:cs="Arial"/>
          <w:sz w:val="24"/>
          <w:szCs w:val="24"/>
          <w:lang w:eastAsia="en-AU"/>
        </w:rPr>
        <w:t xml:space="preserve"> </w:t>
      </w:r>
      <w:r w:rsidRPr="00CF654F">
        <w:rPr>
          <w:rFonts w:ascii="Arial" w:hAnsi="Arial" w:cs="Arial"/>
          <w:sz w:val="24"/>
          <w:szCs w:val="24"/>
          <w:lang w:eastAsia="en-AU"/>
        </w:rPr>
        <w:t>over a 10 year duration</w:t>
      </w:r>
      <w:r>
        <w:rPr>
          <w:rFonts w:ascii="Arial" w:hAnsi="Arial" w:cs="Arial"/>
          <w:sz w:val="24"/>
          <w:szCs w:val="24"/>
          <w:lang w:eastAsia="en-AU"/>
        </w:rPr>
        <w:t>.</w:t>
      </w:r>
    </w:p>
    <w:p w14:paraId="0650DB07" w14:textId="4ADAFBB7" w:rsidR="001B7B56" w:rsidRPr="00766CA4" w:rsidRDefault="001B7B56" w:rsidP="00F739A8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5E542D">
        <w:rPr>
          <w:rFonts w:ascii="Arial" w:eastAsia="Times New Roman" w:hAnsi="Arial" w:cs="Arial"/>
          <w:sz w:val="24"/>
          <w:szCs w:val="24"/>
          <w:lang w:eastAsia="en-AU"/>
        </w:rPr>
        <w:t>Details of the application may be obtaine</w:t>
      </w:r>
      <w:r w:rsidR="00AB6E21">
        <w:rPr>
          <w:rFonts w:ascii="Arial" w:eastAsia="Times New Roman" w:hAnsi="Arial" w:cs="Arial"/>
          <w:sz w:val="24"/>
          <w:szCs w:val="24"/>
          <w:lang w:eastAsia="en-AU"/>
        </w:rPr>
        <w:t>d from the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Assistant Director</w:t>
      </w:r>
      <w:r w:rsidR="00007C31">
        <w:rPr>
          <w:rFonts w:ascii="Arial" w:eastAsia="Times New Roman" w:hAnsi="Arial" w:cs="Arial"/>
          <w:sz w:val="24"/>
          <w:szCs w:val="24"/>
          <w:lang w:eastAsia="en-AU"/>
        </w:rPr>
        <w:t>,</w:t>
      </w:r>
      <w:r w:rsidRPr="005E542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AB6E21">
        <w:rPr>
          <w:rFonts w:ascii="Arial" w:eastAsia="Times New Roman" w:hAnsi="Arial" w:cs="Arial"/>
          <w:sz w:val="24"/>
          <w:szCs w:val="24"/>
          <w:lang w:eastAsia="en-AU"/>
        </w:rPr>
        <w:t>Science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Government and Port</w:t>
      </w:r>
      <w:r w:rsidR="00766CA4">
        <w:rPr>
          <w:rFonts w:ascii="Arial" w:eastAsia="Times New Roman" w:hAnsi="Arial" w:cs="Arial"/>
          <w:sz w:val="24"/>
          <w:szCs w:val="24"/>
          <w:lang w:eastAsia="en-AU"/>
        </w:rPr>
        <w:t xml:space="preserve"> Projects, Environmental </w:t>
      </w:r>
      <w:r w:rsidRPr="005E542D">
        <w:rPr>
          <w:rFonts w:ascii="Arial" w:eastAsia="Times New Roman" w:hAnsi="Arial" w:cs="Arial"/>
          <w:sz w:val="24"/>
          <w:szCs w:val="24"/>
          <w:lang w:eastAsia="en-AU"/>
        </w:rPr>
        <w:t>Assessment and P</w:t>
      </w:r>
      <w:r w:rsidR="00766CA4">
        <w:rPr>
          <w:rFonts w:ascii="Arial" w:eastAsia="Times New Roman" w:hAnsi="Arial" w:cs="Arial"/>
          <w:sz w:val="24"/>
          <w:szCs w:val="24"/>
          <w:lang w:eastAsia="en-AU"/>
        </w:rPr>
        <w:t>rotection,</w:t>
      </w:r>
      <w:r w:rsidRPr="005E542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1B7B56">
        <w:rPr>
          <w:rFonts w:ascii="Arial" w:eastAsia="Times New Roman" w:hAnsi="Arial" w:cs="Arial"/>
          <w:sz w:val="24"/>
          <w:szCs w:val="24"/>
          <w:lang w:eastAsia="en-AU"/>
        </w:rPr>
        <w:t>(07 4750 0700</w:t>
      </w:r>
      <w:r w:rsidR="0030707C">
        <w:rPr>
          <w:rFonts w:ascii="Arial" w:eastAsia="Times New Roman" w:hAnsi="Arial" w:cs="Arial"/>
          <w:sz w:val="24"/>
          <w:szCs w:val="24"/>
          <w:lang w:eastAsia="en-AU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en-AU"/>
        </w:rPr>
        <w:t>option 3</w:t>
      </w:r>
      <w:r w:rsidRPr="005E542D">
        <w:rPr>
          <w:rFonts w:ascii="Arial" w:eastAsia="Times New Roman" w:hAnsi="Arial" w:cs="Arial"/>
          <w:sz w:val="24"/>
          <w:szCs w:val="24"/>
          <w:lang w:eastAsia="en-AU"/>
        </w:rPr>
        <w:t>), Great Barrier Reef Marine Park Authority</w:t>
      </w:r>
      <w:r w:rsidRPr="00766CA4">
        <w:rPr>
          <w:rFonts w:ascii="Arial" w:eastAsia="Times New Roman" w:hAnsi="Arial" w:cs="Arial"/>
          <w:sz w:val="24"/>
          <w:szCs w:val="24"/>
          <w:lang w:eastAsia="en-AU"/>
        </w:rPr>
        <w:t>, PO Box 1379, Townsville</w:t>
      </w:r>
      <w:r w:rsidR="00007C31">
        <w:rPr>
          <w:rFonts w:ascii="Arial" w:eastAsia="Times New Roman" w:hAnsi="Arial" w:cs="Arial"/>
          <w:sz w:val="24"/>
          <w:szCs w:val="24"/>
          <w:lang w:eastAsia="en-AU"/>
        </w:rPr>
        <w:t>, Queensland,</w:t>
      </w:r>
      <w:r w:rsidRPr="00766CA4">
        <w:rPr>
          <w:rFonts w:ascii="Arial" w:eastAsia="Times New Roman" w:hAnsi="Arial" w:cs="Arial"/>
          <w:sz w:val="24"/>
          <w:szCs w:val="24"/>
          <w:lang w:eastAsia="en-AU"/>
        </w:rPr>
        <w:t xml:space="preserve"> 4810.</w:t>
      </w:r>
      <w:r w:rsidR="00CF654F" w:rsidRPr="00766CA4">
        <w:rPr>
          <w:rFonts w:ascii="Arial" w:eastAsia="Times New Roman" w:hAnsi="Arial" w:cs="Arial"/>
          <w:sz w:val="24"/>
          <w:szCs w:val="24"/>
          <w:lang w:eastAsia="en-AU"/>
        </w:rPr>
        <w:t xml:space="preserve"> Or from </w:t>
      </w:r>
      <w:r w:rsidR="00CF654F" w:rsidRPr="00766CA4">
        <w:rPr>
          <w:rFonts w:ascii="Arial" w:hAnsi="Arial" w:cs="Arial"/>
          <w:sz w:val="24"/>
          <w:szCs w:val="24"/>
        </w:rPr>
        <w:t>Far North Queensland Ports Corporation Limited</w:t>
      </w:r>
      <w:r w:rsidR="00CF654F" w:rsidRPr="00766CA4">
        <w:rPr>
          <w:rFonts w:ascii="Arial" w:eastAsia="Times New Roman" w:hAnsi="Arial" w:cs="Arial"/>
          <w:sz w:val="24"/>
          <w:szCs w:val="24"/>
          <w:lang w:eastAsia="en-AU"/>
        </w:rPr>
        <w:t xml:space="preserve">, </w:t>
      </w:r>
      <w:r w:rsidR="00766CA4">
        <w:rPr>
          <w:rFonts w:ascii="Arial" w:eastAsia="Times New Roman" w:hAnsi="Arial" w:cs="Arial"/>
          <w:sz w:val="24"/>
          <w:szCs w:val="24"/>
          <w:lang w:eastAsia="en-AU"/>
        </w:rPr>
        <w:t>Manager Sustainability and External Policy</w:t>
      </w:r>
      <w:r w:rsidR="00F739A8">
        <w:rPr>
          <w:rFonts w:ascii="Arial" w:eastAsia="Times New Roman" w:hAnsi="Arial" w:cs="Arial"/>
          <w:sz w:val="24"/>
          <w:szCs w:val="24"/>
          <w:lang w:eastAsia="en-AU"/>
        </w:rPr>
        <w:t>,</w:t>
      </w:r>
      <w:r w:rsidR="00766CA4">
        <w:rPr>
          <w:rFonts w:ascii="Arial" w:eastAsia="Times New Roman" w:hAnsi="Arial" w:cs="Arial"/>
          <w:sz w:val="24"/>
          <w:szCs w:val="24"/>
          <w:lang w:eastAsia="en-AU"/>
        </w:rPr>
        <w:t xml:space="preserve"> (07 </w:t>
      </w:r>
      <w:r w:rsidR="00F739A8">
        <w:rPr>
          <w:rFonts w:ascii="Arial" w:eastAsia="Times New Roman" w:hAnsi="Arial" w:cs="Arial"/>
          <w:sz w:val="24"/>
          <w:szCs w:val="24"/>
          <w:lang w:eastAsia="en-AU"/>
        </w:rPr>
        <w:t>4052 3888),</w:t>
      </w:r>
      <w:r w:rsidR="00CF654F" w:rsidRPr="00766CA4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CF654F" w:rsidRPr="00766CA4">
        <w:rPr>
          <w:rFonts w:ascii="Arial" w:hAnsi="Arial" w:cs="Arial"/>
          <w:sz w:val="24"/>
          <w:szCs w:val="24"/>
        </w:rPr>
        <w:t>PO Box 594, Cairns, Queensland, 4870</w:t>
      </w:r>
      <w:r w:rsidR="00F739A8">
        <w:rPr>
          <w:rFonts w:ascii="Arial" w:hAnsi="Arial" w:cs="Arial"/>
          <w:sz w:val="24"/>
          <w:szCs w:val="24"/>
        </w:rPr>
        <w:t>.</w:t>
      </w:r>
    </w:p>
    <w:p w14:paraId="3918712A" w14:textId="7743D5B7" w:rsidR="00247065" w:rsidRPr="00247065" w:rsidRDefault="00247065" w:rsidP="00F739A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47065">
        <w:rPr>
          <w:rFonts w:ascii="Arial" w:eastAsia="Times New Roman" w:hAnsi="Arial" w:cs="Arial"/>
          <w:sz w:val="24"/>
          <w:szCs w:val="24"/>
          <w:lang w:eastAsia="en-AU"/>
        </w:rPr>
        <w:t> </w:t>
      </w:r>
    </w:p>
    <w:p w14:paraId="79BA2475" w14:textId="77777777" w:rsidR="00247065" w:rsidRPr="00247065" w:rsidRDefault="00247065" w:rsidP="00247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47065">
        <w:rPr>
          <w:rFonts w:ascii="Arial" w:eastAsia="Times New Roman" w:hAnsi="Arial" w:cs="Arial"/>
          <w:sz w:val="24"/>
          <w:szCs w:val="24"/>
          <w:lang w:eastAsia="en-AU"/>
        </w:rPr>
        <w:t> </w:t>
      </w:r>
    </w:p>
    <w:p w14:paraId="7515924A" w14:textId="518ED3C6" w:rsidR="00247065" w:rsidRPr="00247065" w:rsidRDefault="00CE55B0" w:rsidP="002470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Julia Chandler</w:t>
      </w:r>
    </w:p>
    <w:p w14:paraId="579A0F67" w14:textId="35757577" w:rsidR="00247065" w:rsidRPr="00247065" w:rsidRDefault="00CE55B0" w:rsidP="00E36EA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Director</w:t>
      </w:r>
    </w:p>
    <w:p w14:paraId="4C4DB942" w14:textId="453D00A3" w:rsidR="00247065" w:rsidRPr="00247065" w:rsidRDefault="00247065" w:rsidP="00E36EA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Reef Protection</w:t>
      </w:r>
    </w:p>
    <w:p w14:paraId="5CC906D2" w14:textId="77777777" w:rsidR="00247065" w:rsidRPr="00247065" w:rsidRDefault="00247065" w:rsidP="00E36EA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247065">
        <w:rPr>
          <w:rFonts w:ascii="Arial" w:eastAsia="Times New Roman" w:hAnsi="Arial" w:cs="Arial"/>
          <w:sz w:val="24"/>
          <w:szCs w:val="24"/>
          <w:lang w:eastAsia="en-AU"/>
        </w:rPr>
        <w:t>Great Barrier Reef Marine Park Authority</w:t>
      </w:r>
    </w:p>
    <w:p w14:paraId="733EDE9D" w14:textId="77777777" w:rsidR="00420792" w:rsidRDefault="00420792" w:rsidP="00424B97">
      <w:pPr>
        <w:rPr>
          <w:rFonts w:ascii="Arial" w:hAnsi="Arial" w:cs="Arial"/>
          <w:sz w:val="24"/>
        </w:rPr>
      </w:pPr>
    </w:p>
    <w:p w14:paraId="19CA538F" w14:textId="5D99E816" w:rsidR="00247065" w:rsidRPr="00420792" w:rsidRDefault="00247065" w:rsidP="00424B97">
      <w:pPr>
        <w:rPr>
          <w:rFonts w:ascii="Arial" w:hAnsi="Arial" w:cs="Arial"/>
          <w:sz w:val="24"/>
        </w:rPr>
      </w:pPr>
    </w:p>
    <w:sectPr w:rsidR="00247065" w:rsidRPr="00420792" w:rsidSect="008E4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2926E" w14:textId="77777777" w:rsidR="00914491" w:rsidRDefault="00914491" w:rsidP="003A707F">
      <w:pPr>
        <w:spacing w:after="0" w:line="240" w:lineRule="auto"/>
      </w:pPr>
      <w:r>
        <w:separator/>
      </w:r>
    </w:p>
  </w:endnote>
  <w:endnote w:type="continuationSeparator" w:id="0">
    <w:p w14:paraId="2F0EDE7A" w14:textId="77777777" w:rsidR="00914491" w:rsidRDefault="00914491" w:rsidP="003A707F">
      <w:pPr>
        <w:spacing w:after="0" w:line="240" w:lineRule="auto"/>
      </w:pPr>
      <w:r>
        <w:continuationSeparator/>
      </w:r>
    </w:p>
  </w:endnote>
  <w:endnote w:type="continuationNotice" w:id="1">
    <w:p w14:paraId="26A4DB6F" w14:textId="77777777" w:rsidR="00852E5F" w:rsidRDefault="00852E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43C28" w14:textId="77777777" w:rsidR="00B16A37" w:rsidRDefault="00B16A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276AD" w14:textId="77777777" w:rsidR="00B16A37" w:rsidRDefault="00B16A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38B81" w14:textId="77777777" w:rsidR="00B16A37" w:rsidRDefault="00B16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3F662" w14:textId="77777777" w:rsidR="00914491" w:rsidRDefault="00914491" w:rsidP="003A707F">
      <w:pPr>
        <w:spacing w:after="0" w:line="240" w:lineRule="auto"/>
      </w:pPr>
      <w:r>
        <w:separator/>
      </w:r>
    </w:p>
  </w:footnote>
  <w:footnote w:type="continuationSeparator" w:id="0">
    <w:p w14:paraId="49C622D1" w14:textId="77777777" w:rsidR="00914491" w:rsidRDefault="00914491" w:rsidP="003A707F">
      <w:pPr>
        <w:spacing w:after="0" w:line="240" w:lineRule="auto"/>
      </w:pPr>
      <w:r>
        <w:continuationSeparator/>
      </w:r>
    </w:p>
  </w:footnote>
  <w:footnote w:type="continuationNotice" w:id="1">
    <w:p w14:paraId="6ADB2500" w14:textId="77777777" w:rsidR="00852E5F" w:rsidRDefault="00852E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83ED8" w14:textId="77777777" w:rsidR="00B16A37" w:rsidRDefault="00B16A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30DBA" w14:textId="77777777" w:rsidR="00B16A37" w:rsidRDefault="00B16A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14491" w:rsidRPr="00CE796A" w14:paraId="2695A8A3" w14:textId="77777777" w:rsidTr="00914491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695A8A0" w14:textId="77777777" w:rsidR="00914491" w:rsidRPr="00CE796A" w:rsidRDefault="00914491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US"/>
            </w:rPr>
            <w:drawing>
              <wp:inline distT="0" distB="0" distL="0" distR="0" wp14:anchorId="2695A8AA" wp14:editId="2695A8AB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695A8A1" w14:textId="77777777" w:rsidR="00914491" w:rsidRPr="00CE796A" w:rsidRDefault="00914491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695A8A2" w14:textId="77777777" w:rsidR="00914491" w:rsidRPr="00CE796A" w:rsidRDefault="00914491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14491" w:rsidRPr="00CE796A" w14:paraId="2695A8A6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695A8A4" w14:textId="77777777" w:rsidR="00914491" w:rsidRPr="00CE796A" w:rsidRDefault="00914491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695A8A5" w14:textId="77777777" w:rsidR="00914491" w:rsidRPr="00840A06" w:rsidRDefault="00914491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2695A8A7" w14:textId="77777777" w:rsidR="00914491" w:rsidRPr="003A707F" w:rsidRDefault="00914491" w:rsidP="00F40885">
    <w:pPr>
      <w:pStyle w:val="Header"/>
      <w:rPr>
        <w:sz w:val="2"/>
        <w:szCs w:val="2"/>
      </w:rPr>
    </w:pPr>
  </w:p>
  <w:p w14:paraId="2695A8A8" w14:textId="77777777" w:rsidR="00914491" w:rsidRPr="00F40885" w:rsidRDefault="00914491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7C31"/>
    <w:rsid w:val="0002046B"/>
    <w:rsid w:val="00024E75"/>
    <w:rsid w:val="000A7882"/>
    <w:rsid w:val="000E1F2B"/>
    <w:rsid w:val="001904DC"/>
    <w:rsid w:val="001B7B56"/>
    <w:rsid w:val="001C2AAD"/>
    <w:rsid w:val="001F6E54"/>
    <w:rsid w:val="00247065"/>
    <w:rsid w:val="00280BCD"/>
    <w:rsid w:val="00286E28"/>
    <w:rsid w:val="0030707C"/>
    <w:rsid w:val="003A707F"/>
    <w:rsid w:val="003B0EC1"/>
    <w:rsid w:val="003B573B"/>
    <w:rsid w:val="003F2CBD"/>
    <w:rsid w:val="00420792"/>
    <w:rsid w:val="00424B97"/>
    <w:rsid w:val="0049148B"/>
    <w:rsid w:val="004B2753"/>
    <w:rsid w:val="00503876"/>
    <w:rsid w:val="00520873"/>
    <w:rsid w:val="00567DB9"/>
    <w:rsid w:val="00573D44"/>
    <w:rsid w:val="005C42EB"/>
    <w:rsid w:val="005E542D"/>
    <w:rsid w:val="00677FAB"/>
    <w:rsid w:val="00723B2A"/>
    <w:rsid w:val="00733886"/>
    <w:rsid w:val="0076333C"/>
    <w:rsid w:val="00766CA4"/>
    <w:rsid w:val="007A7C13"/>
    <w:rsid w:val="008229ED"/>
    <w:rsid w:val="00840A06"/>
    <w:rsid w:val="008439B7"/>
    <w:rsid w:val="00852E5F"/>
    <w:rsid w:val="0087253F"/>
    <w:rsid w:val="008E4F6C"/>
    <w:rsid w:val="009066D6"/>
    <w:rsid w:val="00914491"/>
    <w:rsid w:val="00940E9A"/>
    <w:rsid w:val="00950289"/>
    <w:rsid w:val="009539C7"/>
    <w:rsid w:val="009C1F99"/>
    <w:rsid w:val="009D1642"/>
    <w:rsid w:val="00A00F21"/>
    <w:rsid w:val="00AB6E21"/>
    <w:rsid w:val="00B16A37"/>
    <w:rsid w:val="00B84226"/>
    <w:rsid w:val="00BC6F08"/>
    <w:rsid w:val="00C452E8"/>
    <w:rsid w:val="00C63C4E"/>
    <w:rsid w:val="00C72C30"/>
    <w:rsid w:val="00CE55B0"/>
    <w:rsid w:val="00CF654F"/>
    <w:rsid w:val="00D229E5"/>
    <w:rsid w:val="00D77A88"/>
    <w:rsid w:val="00DF4BAF"/>
    <w:rsid w:val="00E36EAD"/>
    <w:rsid w:val="00F40885"/>
    <w:rsid w:val="00F67D63"/>
    <w:rsid w:val="00F739A8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695A897"/>
  <w15:docId w15:val="{79054F41-A906-432E-8C1A-86EE662C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2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5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7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89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9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5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BRMPA Document" ma:contentTypeID="0x010100951A51AFE9254741B973C25BD823DB6E000B373EC546AB7A49A5B5CE11EE219FB6" ma:contentTypeVersion="23" ma:contentTypeDescription="" ma:contentTypeScope="" ma:versionID="195c72e8d750e231eb1063b7495e1469">
  <xsd:schema xmlns:xsd="http://www.w3.org/2001/XMLSchema" xmlns:xs="http://www.w3.org/2001/XMLSchema" xmlns:p="http://schemas.microsoft.com/office/2006/metadata/properties" xmlns:ns2="4d9f666f-a803-4ee3-a846-e3c9ad29754e" xmlns:ns5="http://schemas.microsoft.com/sharepoint/v4" targetNamespace="http://schemas.microsoft.com/office/2006/metadata/properties" ma:root="true" ma:fieldsID="a995d1d54051e39d55eccb14d784e94d" ns2:_="" ns5:_="">
    <xsd:import namespace="4d9f666f-a803-4ee3-a846-e3c9ad29754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ActivePermit" minOccurs="0"/>
                <xsd:element ref="ns5:IconOverlay" minOccurs="0"/>
                <xsd:element ref="ns2:RMSVisible" minOccurs="0"/>
                <xsd:element ref="ns2:_dlc_DocId" minOccurs="0"/>
                <xsd:element ref="ns2:_dlc_DocIdUrl" minOccurs="0"/>
                <xsd:element ref="ns2:_dlc_DocIdPersistId" minOccurs="0"/>
                <xsd:element ref="ns2:ActiveApplic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f666f-a803-4ee3-a846-e3c9ad2975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17b673f4-af41-4666-b23e-fd0ba51c2bdc}" ma:internalName="TaxCatchAll" ma:showField="CatchAllData" ma:web="4d9f666f-a803-4ee3-a846-e3c9ad297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7b673f4-af41-4666-b23e-fd0ba51c2bdc}" ma:internalName="TaxCatchAllLabel" ma:readOnly="true" ma:showField="CatchAllDataLabel" ma:web="4d9f666f-a803-4ee3-a846-e3c9ad297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ePermit" ma:index="17" nillable="true" ma:displayName="Active Permit" ma:default="1" ma:internalName="ActivePermit" ma:readOnly="false">
      <xsd:simpleType>
        <xsd:restriction base="dms:Boolean"/>
      </xsd:simpleType>
    </xsd:element>
    <xsd:element name="RMSVisible" ma:index="19" nillable="true" ma:displayName="Visible in RMS" ma:default="0" ma:description="Whether the document is visible in RMS or not." ma:internalName="RMSVisible">
      <xsd:simpleType>
        <xsd:restriction base="dms:Boolean"/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tiveApplication" ma:index="23" nillable="true" ma:displayName="Active Application" ma:default="1" ma:internalName="ActiveApplication" ma:readOnly="fals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MSVisible xmlns="4d9f666f-a803-4ee3-a846-e3c9ad29754e">false</RMSVisible>
    <TaxCatchAll xmlns="4d9f666f-a803-4ee3-a846-e3c9ad29754e">
      <Value>5</Value>
    </TaxCatchAll>
    <_dlc_DocId xmlns="4d9f666f-a803-4ee3-a846-e3c9ad29754e">PRMT-2337-525</_dlc_DocId>
    <_dlc_DocIdUrl xmlns="4d9f666f-a803-4ee3-a846-e3c9ad29754e">
      <Url>http://thedock.gbrmpa.gov.au/sites/Permittees/P006450/_layouts/15/DocIdRedir.aspx?ID=PRMT-2337-525</Url>
      <Description>PRMT-2337-525</Description>
    </_dlc_DocIdUrl>
    <IconOverlay xmlns="http://schemas.microsoft.com/sharepoint/v4" xsi:nil="true"/>
    <ActivePermit xmlns="4d9f666f-a803-4ee3-a846-e3c9ad29754e">false</ActivePermit>
    <ActiveApplication xmlns="4d9f666f-a803-4ee3-a846-e3c9ad29754e">false</ActiveAppl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9C42-6A1C-42A5-AC51-2E2748B65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f666f-a803-4ee3-a846-e3c9ad29754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51067-4910-4489-A937-7B2092044D1A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4d9f666f-a803-4ee3-a846-e3c9ad29754e"/>
    <ds:schemaRef ds:uri="http://schemas.openxmlformats.org/package/2006/metadata/core-properties"/>
    <ds:schemaRef ds:uri="http://schemas.microsoft.com/sharepoint/v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C0E012D-4F46-4D72-961A-39AE27388E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5BD83-838C-4A58-AFB0-C072D870CAE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80BCF58-F5C4-4FBC-ABEA-7EAC63C6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Gazette-Notice-Application-Dredge-Spoil-SD-22-01</vt:lpstr>
    </vt:vector>
  </TitlesOfParts>
  <Company>Office of Parliamentary Counsel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Gazette-Notice-Application-Dredge-Spoil-SD-22-01</dc:title>
  <dc:creator>Miller, Kelli</dc:creator>
  <cp:keywords>OFFICIAL</cp:keywords>
  <cp:lastModifiedBy>Dearne Sauer</cp:lastModifiedBy>
  <cp:revision>9</cp:revision>
  <cp:lastPrinted>2013-06-24T01:35:00Z</cp:lastPrinted>
  <dcterms:created xsi:type="dcterms:W3CDTF">2022-02-14T02:50:00Z</dcterms:created>
  <dcterms:modified xsi:type="dcterms:W3CDTF">2022-02-15T02:31:00Z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0x010100951A51AFE9254741B973C25BD823DB6E000B373EC546AB7A49A5B5CE11EE219FB6</vt:lpwstr>
  </property>
  <property fmtid="{D5CDD505-2E9C-101B-9397-08002B2CF9AE}" pid="3" name="f8e920e8fb7b4befac74d19ad51912c7">
    <vt:lpwstr>Assessment|36e85940-e9cd-4976-bc22-2d668ca092fc</vt:lpwstr>
  </property>
  <property fmtid="{D5CDD505-2E9C-101B-9397-08002B2CF9AE}" pid="4" name="_dlc_DocIdItemGuid">
    <vt:lpwstr>0fecf942-241c-4585-9d11-8d134588731b</vt:lpwstr>
  </property>
  <property fmtid="{D5CDD505-2E9C-101B-9397-08002B2CF9AE}" pid="5" name="PermitPhase">
    <vt:lpwstr>5;#Assessment|36e85940-e9cd-4976-bc22-2d668ca092fc</vt:lpwstr>
  </property>
  <property fmtid="{D5CDD505-2E9C-101B-9397-08002B2CF9AE}" pid="6" name="TitusGUID">
    <vt:lpwstr>a7f55b34-e1d3-4a3e-8db7-0e1db79f02bf</vt:lpwstr>
  </property>
  <property fmtid="{D5CDD505-2E9C-101B-9397-08002B2CF9AE}" pid="7" name="RecordPoint_WorkflowType">
    <vt:lpwstr>ActiveSubmitStub</vt:lpwstr>
  </property>
  <property fmtid="{D5CDD505-2E9C-101B-9397-08002B2CF9AE}" pid="8" name="RecordPoint_ActiveItemSiteId">
    <vt:lpwstr>{f686a98c-2ac4-4d07-bda4-15279c6d9795}</vt:lpwstr>
  </property>
  <property fmtid="{D5CDD505-2E9C-101B-9397-08002B2CF9AE}" pid="9" name="RecordPoint_ActiveItemListId">
    <vt:lpwstr>{131901c8-2455-4d27-a94e-6628121fcc39}</vt:lpwstr>
  </property>
  <property fmtid="{D5CDD505-2E9C-101B-9397-08002B2CF9AE}" pid="10" name="RecordPoint_ActiveItemUniqueId">
    <vt:lpwstr>{0fecf942-241c-4585-9d11-8d134588731b}</vt:lpwstr>
  </property>
  <property fmtid="{D5CDD505-2E9C-101B-9397-08002B2CF9AE}" pid="11" name="RecordPoint_ActiveItemWebId">
    <vt:lpwstr>{8853e245-2a07-4588-9f5d-0f3e75ebd1f7}</vt:lpwstr>
  </property>
  <property fmtid="{D5CDD505-2E9C-101B-9397-08002B2CF9AE}" pid="12" name="RecordPoint_SubmissionDate">
    <vt:lpwstr/>
  </property>
  <property fmtid="{D5CDD505-2E9C-101B-9397-08002B2CF9AE}" pid="13" name="RecordPoint_RecordNumberSubmitted">
    <vt:lpwstr/>
  </property>
  <property fmtid="{D5CDD505-2E9C-101B-9397-08002B2CF9AE}" pid="14" name="RecordPoint_SubmissionCompleted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LM">
    <vt:lpwstr>No DLM</vt:lpwstr>
  </property>
  <property fmtid="{D5CDD505-2E9C-101B-9397-08002B2CF9AE}" pid="18" name="SEC">
    <vt:lpwstr>OFFICIAL</vt:lpwstr>
  </property>
</Properties>
</file>