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03481" w14:textId="77777777" w:rsidR="0046030B" w:rsidRDefault="0046030B" w:rsidP="00E15F33">
      <w:pPr>
        <w:spacing w:after="120" w:line="240" w:lineRule="auto"/>
        <w:jc w:val="center"/>
        <w:rPr>
          <w:rFonts w:ascii="Times New Roman" w:eastAsia="Times New Roman" w:hAnsi="Times New Roman" w:cs="Times New Roman"/>
          <w:b/>
          <w:i/>
          <w:sz w:val="34"/>
          <w:szCs w:val="20"/>
        </w:rPr>
      </w:pPr>
    </w:p>
    <w:p w14:paraId="37C4627D" w14:textId="5FA33EE1" w:rsidR="00E15F33" w:rsidRPr="00E15F33" w:rsidRDefault="00E15F33" w:rsidP="00E15F33">
      <w:pPr>
        <w:spacing w:after="120" w:line="240" w:lineRule="auto"/>
        <w:jc w:val="center"/>
        <w:rPr>
          <w:rFonts w:ascii="Times New Roman" w:eastAsia="Times New Roman" w:hAnsi="Times New Roman" w:cs="Times New Roman"/>
          <w:b/>
          <w:i/>
          <w:sz w:val="34"/>
          <w:szCs w:val="20"/>
        </w:rPr>
      </w:pPr>
      <w:r w:rsidRPr="00E15F33">
        <w:rPr>
          <w:rFonts w:ascii="Times New Roman" w:eastAsia="Times New Roman" w:hAnsi="Times New Roman" w:cs="Times New Roman"/>
          <w:b/>
          <w:i/>
          <w:sz w:val="34"/>
          <w:szCs w:val="20"/>
        </w:rPr>
        <w:t>FISHERIES MANAGEMENT ACT 1991</w:t>
      </w:r>
    </w:p>
    <w:p w14:paraId="04031E65" w14:textId="77777777" w:rsidR="00E15F33" w:rsidRPr="00E15F33" w:rsidRDefault="00E15F33" w:rsidP="00E15F33">
      <w:pPr>
        <w:spacing w:after="0" w:line="240" w:lineRule="auto"/>
        <w:rPr>
          <w:rFonts w:ascii="Times New Roman" w:eastAsia="Times New Roman" w:hAnsi="Times New Roman" w:cs="Times New Roman"/>
          <w:sz w:val="16"/>
          <w:szCs w:val="20"/>
        </w:rPr>
      </w:pPr>
    </w:p>
    <w:p w14:paraId="06B1B906" w14:textId="77777777" w:rsidR="00E15F33" w:rsidRPr="00E15F33" w:rsidRDefault="00E15F33" w:rsidP="00E15F33">
      <w:pPr>
        <w:spacing w:after="0" w:line="240" w:lineRule="auto"/>
        <w:jc w:val="center"/>
        <w:rPr>
          <w:rFonts w:ascii="Times New Roman" w:eastAsia="Times New Roman" w:hAnsi="Times New Roman" w:cs="Times New Roman"/>
          <w:b/>
          <w:sz w:val="30"/>
          <w:szCs w:val="20"/>
        </w:rPr>
      </w:pPr>
      <w:r w:rsidRPr="00E15F33">
        <w:rPr>
          <w:rFonts w:ascii="Times New Roman" w:eastAsia="Times New Roman" w:hAnsi="Times New Roman" w:cs="Times New Roman"/>
          <w:b/>
          <w:sz w:val="30"/>
          <w:szCs w:val="20"/>
        </w:rPr>
        <w:t>DECLARATION UNDER SUBSECTION 4(2)</w:t>
      </w:r>
    </w:p>
    <w:p w14:paraId="6B13D4B9" w14:textId="77777777" w:rsidR="00E15F33" w:rsidRPr="00E15F33" w:rsidRDefault="00E15F33" w:rsidP="00E15F33">
      <w:pPr>
        <w:spacing w:after="0" w:line="240" w:lineRule="auto"/>
        <w:jc w:val="center"/>
        <w:rPr>
          <w:rFonts w:ascii="Times New Roman" w:eastAsia="Times New Roman" w:hAnsi="Times New Roman" w:cs="Times New Roman"/>
          <w:sz w:val="16"/>
          <w:szCs w:val="20"/>
        </w:rPr>
      </w:pPr>
    </w:p>
    <w:p w14:paraId="72D4AA3A" w14:textId="77777777" w:rsidR="00E15F33" w:rsidRPr="00E15F33" w:rsidRDefault="00E15F33" w:rsidP="00E15F33">
      <w:pPr>
        <w:spacing w:after="0" w:line="240" w:lineRule="auto"/>
        <w:jc w:val="center"/>
        <w:rPr>
          <w:rFonts w:ascii="Times New Roman" w:eastAsia="Times New Roman" w:hAnsi="Times New Roman" w:cs="Times New Roman"/>
          <w:b/>
          <w:sz w:val="30"/>
          <w:szCs w:val="20"/>
        </w:rPr>
      </w:pPr>
      <w:r w:rsidRPr="00E15F33">
        <w:rPr>
          <w:rFonts w:ascii="Times New Roman" w:eastAsia="Times New Roman" w:hAnsi="Times New Roman" w:cs="Times New Roman"/>
          <w:b/>
          <w:sz w:val="30"/>
          <w:szCs w:val="20"/>
        </w:rPr>
        <w:t>“No. 1 of 2022”</w:t>
      </w:r>
    </w:p>
    <w:p w14:paraId="639357FF" w14:textId="77777777" w:rsidR="00E15F33" w:rsidRPr="00E15F33" w:rsidRDefault="00E15F33" w:rsidP="00E15F33">
      <w:pPr>
        <w:spacing w:after="0" w:line="240" w:lineRule="auto"/>
        <w:jc w:val="center"/>
        <w:rPr>
          <w:rFonts w:ascii="Times New Roman" w:eastAsia="Times New Roman" w:hAnsi="Times New Roman" w:cs="Times New Roman"/>
          <w:sz w:val="20"/>
          <w:szCs w:val="20"/>
        </w:rPr>
      </w:pPr>
    </w:p>
    <w:p w14:paraId="26A3C541" w14:textId="77777777" w:rsidR="00E15F33" w:rsidRPr="00E15F33" w:rsidRDefault="00E15F33" w:rsidP="00E15F33">
      <w:pPr>
        <w:spacing w:after="0" w:line="240" w:lineRule="auto"/>
        <w:jc w:val="center"/>
        <w:rPr>
          <w:rFonts w:ascii="Times New Roman" w:eastAsia="Times New Roman" w:hAnsi="Times New Roman" w:cs="Times New Roman"/>
          <w:sz w:val="20"/>
          <w:szCs w:val="20"/>
        </w:rPr>
      </w:pPr>
    </w:p>
    <w:p w14:paraId="73D30C80"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I, Anna Willock, delegate of the Australian Fisheries Management Authority:</w:t>
      </w:r>
    </w:p>
    <w:p w14:paraId="02938C0E"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7170AACF" w14:textId="77777777" w:rsidR="00E15F33" w:rsidRPr="00E15F33" w:rsidRDefault="00E15F33" w:rsidP="00E15F33">
      <w:pPr>
        <w:numPr>
          <w:ilvl w:val="0"/>
          <w:numId w:val="1"/>
        </w:num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 xml:space="preserve">having been advised that the </w:t>
      </w:r>
      <w:r w:rsidRPr="00E15F33">
        <w:rPr>
          <w:rFonts w:ascii="Times New Roman" w:eastAsia="Times New Roman" w:hAnsi="Times New Roman" w:cs="Times New Roman"/>
          <w:i/>
          <w:sz w:val="24"/>
          <w:szCs w:val="20"/>
        </w:rPr>
        <w:t xml:space="preserve">FV </w:t>
      </w:r>
      <w:proofErr w:type="spellStart"/>
      <w:r w:rsidRPr="00E15F33">
        <w:rPr>
          <w:rFonts w:ascii="Times New Roman" w:eastAsia="Times New Roman" w:hAnsi="Times New Roman" w:cs="Times New Roman"/>
          <w:i/>
          <w:sz w:val="24"/>
          <w:szCs w:val="20"/>
        </w:rPr>
        <w:t>Amaltal</w:t>
      </w:r>
      <w:proofErr w:type="spellEnd"/>
      <w:r w:rsidRPr="00E15F33">
        <w:rPr>
          <w:rFonts w:ascii="Times New Roman" w:eastAsia="Times New Roman" w:hAnsi="Times New Roman" w:cs="Times New Roman"/>
          <w:i/>
          <w:sz w:val="24"/>
          <w:szCs w:val="20"/>
        </w:rPr>
        <w:t xml:space="preserve"> Explorer </w:t>
      </w:r>
      <w:r w:rsidRPr="00E15F33">
        <w:rPr>
          <w:rFonts w:ascii="Times New Roman" w:eastAsia="Times New Roman" w:hAnsi="Times New Roman" w:cs="Times New Roman"/>
          <w:sz w:val="24"/>
          <w:szCs w:val="20"/>
        </w:rPr>
        <w:t>has been lawfully imported into Australia; and</w:t>
      </w:r>
    </w:p>
    <w:p w14:paraId="0A55AA1C" w14:textId="77777777" w:rsidR="00E15F33" w:rsidRPr="00E15F33" w:rsidRDefault="00E15F33" w:rsidP="00E15F33">
      <w:pPr>
        <w:numPr>
          <w:ilvl w:val="12"/>
          <w:numId w:val="0"/>
        </w:numPr>
        <w:spacing w:after="0" w:line="240" w:lineRule="auto"/>
        <w:ind w:left="567" w:hanging="567"/>
        <w:jc w:val="both"/>
        <w:rPr>
          <w:rFonts w:ascii="Times New Roman" w:eastAsia="Times New Roman" w:hAnsi="Times New Roman" w:cs="Times New Roman"/>
          <w:sz w:val="24"/>
          <w:szCs w:val="20"/>
        </w:rPr>
      </w:pPr>
    </w:p>
    <w:p w14:paraId="136BB5BD" w14:textId="77777777" w:rsidR="00E15F33" w:rsidRPr="00E15F33" w:rsidRDefault="00E15F33" w:rsidP="00E15F33">
      <w:pPr>
        <w:numPr>
          <w:ilvl w:val="0"/>
          <w:numId w:val="1"/>
        </w:num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 xml:space="preserve">being satisfied that the extent of participation of citizens or residents of Australia either directly or indirectly, in the control of the operations of the boat in the Australian Fishing Zone will be such as to justify me in declaring the </w:t>
      </w:r>
      <w:r w:rsidRPr="00E15F33">
        <w:rPr>
          <w:rFonts w:ascii="Times New Roman" w:eastAsia="Times New Roman" w:hAnsi="Times New Roman" w:cs="Times New Roman"/>
          <w:i/>
          <w:sz w:val="24"/>
          <w:szCs w:val="20"/>
        </w:rPr>
        <w:t xml:space="preserve">FV </w:t>
      </w:r>
      <w:proofErr w:type="spellStart"/>
      <w:r w:rsidRPr="00E15F33">
        <w:rPr>
          <w:rFonts w:ascii="Times New Roman" w:eastAsia="Times New Roman" w:hAnsi="Times New Roman" w:cs="Times New Roman"/>
          <w:i/>
          <w:sz w:val="24"/>
          <w:szCs w:val="20"/>
        </w:rPr>
        <w:t>Amaltal</w:t>
      </w:r>
      <w:proofErr w:type="spellEnd"/>
      <w:r w:rsidRPr="00E15F33">
        <w:rPr>
          <w:rFonts w:ascii="Times New Roman" w:eastAsia="Times New Roman" w:hAnsi="Times New Roman" w:cs="Times New Roman"/>
          <w:i/>
          <w:sz w:val="24"/>
          <w:szCs w:val="20"/>
        </w:rPr>
        <w:t xml:space="preserve"> Explorer </w:t>
      </w:r>
      <w:r w:rsidRPr="00E15F33">
        <w:rPr>
          <w:rFonts w:ascii="Times New Roman" w:eastAsia="Times New Roman" w:hAnsi="Times New Roman" w:cs="Times New Roman"/>
          <w:sz w:val="24"/>
          <w:szCs w:val="20"/>
        </w:rPr>
        <w:t>to be an Australian boat:</w:t>
      </w:r>
    </w:p>
    <w:p w14:paraId="2627C4AA"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5EB07FA7"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 xml:space="preserve">make the following declaration under subsection 4(2) of the </w:t>
      </w:r>
      <w:r w:rsidRPr="00E15F33">
        <w:rPr>
          <w:rFonts w:ascii="Times New Roman" w:eastAsia="Times New Roman" w:hAnsi="Times New Roman" w:cs="Times New Roman"/>
          <w:i/>
          <w:sz w:val="24"/>
          <w:szCs w:val="20"/>
        </w:rPr>
        <w:t>Fisheries Management Act 1991</w:t>
      </w:r>
      <w:r w:rsidRPr="00E15F33">
        <w:rPr>
          <w:rFonts w:ascii="Times New Roman" w:eastAsia="Times New Roman" w:hAnsi="Times New Roman" w:cs="Times New Roman"/>
          <w:sz w:val="24"/>
          <w:szCs w:val="20"/>
        </w:rPr>
        <w:t>.</w:t>
      </w:r>
    </w:p>
    <w:p w14:paraId="341E17F7"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018A2099" w14:textId="77777777" w:rsidR="00E15F33" w:rsidRPr="00E15F33" w:rsidRDefault="00E15F33" w:rsidP="00E15F33">
      <w:pPr>
        <w:spacing w:after="0" w:line="240" w:lineRule="auto"/>
        <w:jc w:val="center"/>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 xml:space="preserve">Date     </w:t>
      </w:r>
      <w:r w:rsidRPr="00E15F33">
        <w:rPr>
          <w:rFonts w:ascii="Times New Roman" w:eastAsia="Times New Roman" w:hAnsi="Times New Roman" w:cs="Times New Roman"/>
          <w:sz w:val="24"/>
          <w:szCs w:val="20"/>
        </w:rPr>
        <w:tab/>
        <w:t>20 June 2022</w:t>
      </w:r>
    </w:p>
    <w:p w14:paraId="2B113419" w14:textId="77777777" w:rsidR="00E15F33" w:rsidRPr="00E15F33" w:rsidRDefault="00E15F33" w:rsidP="00E15F33">
      <w:pPr>
        <w:spacing w:after="0" w:line="240" w:lineRule="auto"/>
        <w:jc w:val="center"/>
        <w:rPr>
          <w:rFonts w:ascii="Times New Roman" w:eastAsia="Times New Roman" w:hAnsi="Times New Roman" w:cs="Times New Roman"/>
          <w:sz w:val="24"/>
          <w:szCs w:val="20"/>
        </w:rPr>
      </w:pPr>
    </w:p>
    <w:p w14:paraId="4E08647F" w14:textId="77777777" w:rsidR="00E15F33" w:rsidRPr="00E15F33" w:rsidRDefault="00E15F33" w:rsidP="00E15F33">
      <w:pPr>
        <w:spacing w:after="0" w:line="240" w:lineRule="auto"/>
        <w:jc w:val="center"/>
        <w:rPr>
          <w:rFonts w:ascii="Times New Roman" w:eastAsia="Times New Roman" w:hAnsi="Times New Roman" w:cs="Times New Roman"/>
          <w:sz w:val="24"/>
          <w:szCs w:val="20"/>
        </w:rPr>
      </w:pPr>
    </w:p>
    <w:p w14:paraId="33043112" w14:textId="77777777" w:rsidR="00E15F33" w:rsidRPr="00E15F33" w:rsidRDefault="00E15F33" w:rsidP="00E15F33">
      <w:pPr>
        <w:spacing w:after="0" w:line="240" w:lineRule="auto"/>
        <w:jc w:val="center"/>
        <w:rPr>
          <w:rFonts w:ascii="Times New Roman" w:eastAsia="Times New Roman" w:hAnsi="Times New Roman" w:cs="Times New Roman"/>
          <w:sz w:val="24"/>
          <w:szCs w:val="20"/>
        </w:rPr>
      </w:pPr>
    </w:p>
    <w:p w14:paraId="42DB41ED" w14:textId="77777777" w:rsidR="00E15F33" w:rsidRPr="00E15F33" w:rsidRDefault="00E15F33" w:rsidP="00E15F33">
      <w:pPr>
        <w:spacing w:after="0" w:line="240" w:lineRule="auto"/>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ab/>
      </w:r>
      <w:r w:rsidRPr="00E15F33">
        <w:rPr>
          <w:rFonts w:ascii="Times New Roman" w:eastAsia="Times New Roman" w:hAnsi="Times New Roman" w:cs="Times New Roman"/>
          <w:sz w:val="24"/>
          <w:szCs w:val="20"/>
        </w:rPr>
        <w:tab/>
      </w:r>
      <w:r w:rsidRPr="00E15F33">
        <w:rPr>
          <w:rFonts w:ascii="Times New Roman" w:eastAsia="Times New Roman" w:hAnsi="Times New Roman" w:cs="Times New Roman"/>
          <w:sz w:val="24"/>
          <w:szCs w:val="20"/>
        </w:rPr>
        <w:tab/>
      </w:r>
      <w:r w:rsidRPr="00E15F33">
        <w:rPr>
          <w:rFonts w:ascii="Times New Roman" w:eastAsia="Times New Roman" w:hAnsi="Times New Roman" w:cs="Times New Roman"/>
          <w:sz w:val="24"/>
          <w:szCs w:val="20"/>
        </w:rPr>
        <w:tab/>
      </w:r>
      <w:r w:rsidRPr="00E15F33">
        <w:rPr>
          <w:rFonts w:ascii="Times New Roman" w:eastAsia="Times New Roman" w:hAnsi="Times New Roman" w:cs="Times New Roman"/>
          <w:sz w:val="24"/>
          <w:szCs w:val="20"/>
        </w:rPr>
        <w:tab/>
        <w:t xml:space="preserve"> Anna Willock</w:t>
      </w:r>
    </w:p>
    <w:p w14:paraId="707CF863" w14:textId="77777777" w:rsidR="00E15F33" w:rsidRPr="00E15F33" w:rsidRDefault="00E15F33" w:rsidP="00E15F33">
      <w:pPr>
        <w:spacing w:after="0" w:line="240" w:lineRule="auto"/>
        <w:ind w:left="2160" w:firstLine="720"/>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 xml:space="preserve">  Deputy Chief Executive Officer, Fisheries</w:t>
      </w:r>
    </w:p>
    <w:p w14:paraId="0551DF43" w14:textId="77777777" w:rsidR="00E15F33" w:rsidRPr="00E15F33" w:rsidRDefault="00E15F33" w:rsidP="00E15F33">
      <w:pPr>
        <w:spacing w:after="0" w:line="240" w:lineRule="auto"/>
        <w:ind w:left="2160" w:firstLine="720"/>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Australian Fisheries Management Authority</w:t>
      </w:r>
    </w:p>
    <w:p w14:paraId="30EEB308" w14:textId="77777777" w:rsidR="00E15F33" w:rsidRPr="00E15F33" w:rsidRDefault="00E15F33" w:rsidP="00E15F33">
      <w:pPr>
        <w:spacing w:after="0" w:line="240" w:lineRule="auto"/>
        <w:ind w:left="1134"/>
        <w:jc w:val="both"/>
        <w:rPr>
          <w:rFonts w:ascii="Times New Roman" w:eastAsia="Times New Roman" w:hAnsi="Times New Roman" w:cs="Times New Roman"/>
          <w:sz w:val="24"/>
          <w:szCs w:val="20"/>
        </w:rPr>
      </w:pPr>
    </w:p>
    <w:p w14:paraId="5056FB65" w14:textId="77777777" w:rsidR="00E15F33" w:rsidRPr="00E15F33" w:rsidRDefault="00E15F33" w:rsidP="00E15F33">
      <w:pPr>
        <w:pBdr>
          <w:top w:val="single" w:sz="6" w:space="1" w:color="auto"/>
        </w:pBdr>
        <w:spacing w:after="0" w:line="240" w:lineRule="auto"/>
        <w:ind w:left="1134" w:right="1133"/>
        <w:jc w:val="both"/>
        <w:rPr>
          <w:rFonts w:ascii="Times New Roman" w:eastAsia="Times New Roman" w:hAnsi="Times New Roman" w:cs="Times New Roman"/>
          <w:sz w:val="24"/>
          <w:szCs w:val="20"/>
        </w:rPr>
      </w:pPr>
    </w:p>
    <w:p w14:paraId="33F72217" w14:textId="77777777" w:rsidR="00E15F33" w:rsidRPr="00E15F33" w:rsidRDefault="00E15F33" w:rsidP="00E15F33">
      <w:pPr>
        <w:spacing w:after="0" w:line="240" w:lineRule="auto"/>
        <w:jc w:val="both"/>
        <w:rPr>
          <w:rFonts w:ascii="Times New Roman" w:eastAsia="Times New Roman" w:hAnsi="Times New Roman" w:cs="Times New Roman"/>
          <w:b/>
          <w:sz w:val="24"/>
          <w:szCs w:val="20"/>
        </w:rPr>
      </w:pPr>
      <w:r w:rsidRPr="00E15F33">
        <w:rPr>
          <w:rFonts w:ascii="Times New Roman" w:eastAsia="Times New Roman" w:hAnsi="Times New Roman" w:cs="Times New Roman"/>
          <w:b/>
          <w:sz w:val="24"/>
          <w:szCs w:val="20"/>
        </w:rPr>
        <w:t>Citation</w:t>
      </w:r>
    </w:p>
    <w:p w14:paraId="2AE3A260"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ab/>
        <w:t>1.  This declaration may be cited as the Australian Boat Declaration No. 1 of 2022.</w:t>
      </w:r>
    </w:p>
    <w:p w14:paraId="79D9046E"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158BDBB6" w14:textId="77777777" w:rsidR="00E15F33" w:rsidRPr="00E15F33" w:rsidRDefault="00E15F33" w:rsidP="00E15F33">
      <w:pPr>
        <w:spacing w:after="0" w:line="240" w:lineRule="auto"/>
        <w:jc w:val="both"/>
        <w:rPr>
          <w:rFonts w:ascii="Times New Roman" w:eastAsia="Times New Roman" w:hAnsi="Times New Roman" w:cs="Times New Roman"/>
          <w:b/>
          <w:sz w:val="24"/>
          <w:szCs w:val="20"/>
        </w:rPr>
      </w:pPr>
      <w:r w:rsidRPr="00E15F33">
        <w:rPr>
          <w:rFonts w:ascii="Times New Roman" w:eastAsia="Times New Roman" w:hAnsi="Times New Roman" w:cs="Times New Roman"/>
          <w:b/>
          <w:sz w:val="24"/>
          <w:szCs w:val="20"/>
        </w:rPr>
        <w:t>Commencement</w:t>
      </w:r>
    </w:p>
    <w:p w14:paraId="31789063"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ab/>
        <w:t>2.  This declaration commences on gazettal.</w:t>
      </w:r>
    </w:p>
    <w:p w14:paraId="7947F370"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585308D8" w14:textId="77777777" w:rsidR="00E15F33" w:rsidRPr="00E15F33" w:rsidRDefault="00E15F33" w:rsidP="00E15F33">
      <w:pPr>
        <w:spacing w:after="0" w:line="240" w:lineRule="auto"/>
        <w:jc w:val="both"/>
        <w:rPr>
          <w:rFonts w:ascii="Times New Roman" w:eastAsia="Times New Roman" w:hAnsi="Times New Roman" w:cs="Times New Roman"/>
          <w:b/>
          <w:sz w:val="24"/>
          <w:szCs w:val="20"/>
        </w:rPr>
      </w:pPr>
      <w:r w:rsidRPr="00E15F33">
        <w:rPr>
          <w:rFonts w:ascii="Times New Roman" w:eastAsia="Times New Roman" w:hAnsi="Times New Roman" w:cs="Times New Roman"/>
          <w:b/>
          <w:sz w:val="24"/>
          <w:szCs w:val="20"/>
        </w:rPr>
        <w:t>Interpretation</w:t>
      </w:r>
    </w:p>
    <w:p w14:paraId="04873BBC"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ab/>
        <w:t>3.  In this declaration:</w:t>
      </w:r>
    </w:p>
    <w:p w14:paraId="530B5909"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w:t>
      </w:r>
      <w:proofErr w:type="spellStart"/>
      <w:r w:rsidRPr="00E15F33">
        <w:rPr>
          <w:rFonts w:ascii="Times New Roman" w:eastAsia="Times New Roman" w:hAnsi="Times New Roman" w:cs="Times New Roman"/>
          <w:b/>
          <w:bCs/>
          <w:i/>
          <w:sz w:val="24"/>
          <w:szCs w:val="20"/>
        </w:rPr>
        <w:t>Amaltal</w:t>
      </w:r>
      <w:proofErr w:type="spellEnd"/>
      <w:r w:rsidRPr="00E15F33">
        <w:rPr>
          <w:rFonts w:ascii="Times New Roman" w:eastAsia="Times New Roman" w:hAnsi="Times New Roman" w:cs="Times New Roman"/>
          <w:b/>
          <w:bCs/>
          <w:i/>
          <w:sz w:val="24"/>
          <w:szCs w:val="20"/>
        </w:rPr>
        <w:t xml:space="preserve"> Explorer</w:t>
      </w:r>
      <w:r w:rsidRPr="00E15F33">
        <w:rPr>
          <w:rFonts w:ascii="Times New Roman" w:eastAsia="Times New Roman" w:hAnsi="Times New Roman" w:cs="Times New Roman"/>
          <w:sz w:val="24"/>
          <w:szCs w:val="20"/>
        </w:rPr>
        <w:t>” means the fishing boat known as the “</w:t>
      </w:r>
      <w:r w:rsidRPr="00E15F33">
        <w:rPr>
          <w:rFonts w:ascii="Times New Roman" w:eastAsia="Times New Roman" w:hAnsi="Times New Roman" w:cs="Times New Roman"/>
          <w:i/>
          <w:sz w:val="24"/>
          <w:szCs w:val="20"/>
        </w:rPr>
        <w:t>FV</w:t>
      </w:r>
      <w:r w:rsidRPr="00E15F33">
        <w:rPr>
          <w:rFonts w:ascii="Times New Roman" w:eastAsia="Times New Roman" w:hAnsi="Times New Roman" w:cs="Times New Roman"/>
          <w:sz w:val="24"/>
          <w:szCs w:val="20"/>
        </w:rPr>
        <w:t xml:space="preserve"> </w:t>
      </w:r>
      <w:proofErr w:type="spellStart"/>
      <w:r w:rsidRPr="00E15F33">
        <w:rPr>
          <w:rFonts w:ascii="Times New Roman" w:eastAsia="Times New Roman" w:hAnsi="Times New Roman" w:cs="Times New Roman"/>
          <w:i/>
          <w:sz w:val="24"/>
          <w:szCs w:val="20"/>
        </w:rPr>
        <w:t>Amaltal</w:t>
      </w:r>
      <w:proofErr w:type="spellEnd"/>
      <w:r w:rsidRPr="00E15F33">
        <w:rPr>
          <w:rFonts w:ascii="Times New Roman" w:eastAsia="Times New Roman" w:hAnsi="Times New Roman" w:cs="Times New Roman"/>
          <w:i/>
          <w:sz w:val="24"/>
          <w:szCs w:val="20"/>
        </w:rPr>
        <w:t xml:space="preserve"> Explorer</w:t>
      </w:r>
      <w:r w:rsidRPr="00E15F33">
        <w:rPr>
          <w:rFonts w:ascii="Times New Roman" w:eastAsia="Times New Roman" w:hAnsi="Times New Roman" w:cs="Times New Roman"/>
          <w:sz w:val="24"/>
          <w:szCs w:val="20"/>
        </w:rPr>
        <w:t xml:space="preserve">” the call sign for which is </w:t>
      </w:r>
      <w:r w:rsidRPr="00E15F33">
        <w:rPr>
          <w:rFonts w:ascii="Times New Roman" w:eastAsia="Times New Roman" w:hAnsi="Times New Roman" w:cs="Times New Roman"/>
          <w:sz w:val="25"/>
          <w:szCs w:val="25"/>
          <w:shd w:val="clear" w:color="auto" w:fill="FAF9F8"/>
        </w:rPr>
        <w:t>ZMTZ</w:t>
      </w:r>
      <w:r w:rsidRPr="00E15F33">
        <w:rPr>
          <w:rFonts w:ascii="Times New Roman" w:eastAsia="Times New Roman" w:hAnsi="Times New Roman" w:cs="Times New Roman"/>
          <w:sz w:val="24"/>
          <w:szCs w:val="20"/>
        </w:rPr>
        <w:t>”.</w:t>
      </w:r>
    </w:p>
    <w:p w14:paraId="7563A1E2"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0A463F5C" w14:textId="77777777" w:rsidR="00E15F33" w:rsidRPr="00E15F33" w:rsidRDefault="00E15F33" w:rsidP="00E15F33">
      <w:pPr>
        <w:spacing w:after="0" w:line="240" w:lineRule="auto"/>
        <w:jc w:val="both"/>
        <w:rPr>
          <w:rFonts w:ascii="Times New Roman" w:eastAsia="Times New Roman" w:hAnsi="Times New Roman" w:cs="Times New Roman"/>
          <w:sz w:val="20"/>
          <w:szCs w:val="20"/>
        </w:rPr>
      </w:pPr>
      <w:r w:rsidRPr="00E15F33">
        <w:rPr>
          <w:rFonts w:ascii="Times New Roman" w:eastAsia="Times New Roman" w:hAnsi="Times New Roman" w:cs="Times New Roman"/>
          <w:sz w:val="20"/>
          <w:szCs w:val="20"/>
        </w:rPr>
        <w:t xml:space="preserve">[Note: Terms defined in the </w:t>
      </w:r>
      <w:r w:rsidRPr="00E15F33">
        <w:rPr>
          <w:rFonts w:ascii="Times New Roman" w:eastAsia="Times New Roman" w:hAnsi="Times New Roman" w:cs="Times New Roman"/>
          <w:i/>
          <w:sz w:val="20"/>
          <w:szCs w:val="20"/>
        </w:rPr>
        <w:t>Fisheries Management Act 1991</w:t>
      </w:r>
      <w:r w:rsidRPr="00E15F33">
        <w:rPr>
          <w:rFonts w:ascii="Times New Roman" w:eastAsia="Times New Roman" w:hAnsi="Times New Roman" w:cs="Times New Roman"/>
          <w:sz w:val="20"/>
          <w:szCs w:val="20"/>
        </w:rPr>
        <w:t xml:space="preserve"> have the same meanings in this declaration.]</w:t>
      </w:r>
    </w:p>
    <w:p w14:paraId="43F96165" w14:textId="77777777" w:rsidR="00E15F33" w:rsidRPr="00E15F33" w:rsidRDefault="00E15F33" w:rsidP="00E15F33">
      <w:pPr>
        <w:spacing w:after="0" w:line="240" w:lineRule="auto"/>
        <w:jc w:val="both"/>
        <w:rPr>
          <w:rFonts w:ascii="Times New Roman" w:eastAsia="Times New Roman" w:hAnsi="Times New Roman" w:cs="Times New Roman"/>
          <w:sz w:val="24"/>
          <w:szCs w:val="20"/>
        </w:rPr>
      </w:pPr>
    </w:p>
    <w:p w14:paraId="511A49A4" w14:textId="77777777" w:rsidR="00E15F33" w:rsidRPr="00E15F33" w:rsidRDefault="00E15F33" w:rsidP="00E15F33">
      <w:pPr>
        <w:spacing w:after="0" w:line="240" w:lineRule="auto"/>
        <w:jc w:val="both"/>
        <w:rPr>
          <w:rFonts w:ascii="Times New Roman" w:eastAsia="Times New Roman" w:hAnsi="Times New Roman" w:cs="Times New Roman"/>
          <w:b/>
          <w:sz w:val="24"/>
          <w:szCs w:val="20"/>
        </w:rPr>
      </w:pPr>
      <w:r w:rsidRPr="00E15F33">
        <w:rPr>
          <w:rFonts w:ascii="Times New Roman" w:eastAsia="Times New Roman" w:hAnsi="Times New Roman" w:cs="Times New Roman"/>
          <w:b/>
          <w:sz w:val="24"/>
          <w:szCs w:val="20"/>
        </w:rPr>
        <w:t xml:space="preserve">Declaration that the </w:t>
      </w:r>
      <w:r w:rsidRPr="00E15F33">
        <w:rPr>
          <w:rFonts w:ascii="Times New Roman" w:eastAsia="Times New Roman" w:hAnsi="Times New Roman" w:cs="Times New Roman"/>
          <w:b/>
          <w:i/>
          <w:sz w:val="24"/>
          <w:szCs w:val="20"/>
        </w:rPr>
        <w:t>FV</w:t>
      </w:r>
      <w:r w:rsidRPr="00E15F33">
        <w:rPr>
          <w:rFonts w:ascii="Times New Roman" w:eastAsia="Times New Roman" w:hAnsi="Times New Roman" w:cs="Times New Roman"/>
          <w:b/>
          <w:sz w:val="24"/>
          <w:szCs w:val="20"/>
        </w:rPr>
        <w:t xml:space="preserve"> </w:t>
      </w:r>
      <w:proofErr w:type="spellStart"/>
      <w:r w:rsidRPr="00E15F33">
        <w:rPr>
          <w:rFonts w:ascii="Times New Roman" w:eastAsia="Times New Roman" w:hAnsi="Times New Roman" w:cs="Times New Roman"/>
          <w:b/>
          <w:i/>
          <w:sz w:val="24"/>
          <w:szCs w:val="20"/>
        </w:rPr>
        <w:t>Amaltal</w:t>
      </w:r>
      <w:proofErr w:type="spellEnd"/>
      <w:r w:rsidRPr="00E15F33">
        <w:rPr>
          <w:rFonts w:ascii="Times New Roman" w:eastAsia="Times New Roman" w:hAnsi="Times New Roman" w:cs="Times New Roman"/>
          <w:b/>
          <w:i/>
          <w:sz w:val="24"/>
          <w:szCs w:val="20"/>
        </w:rPr>
        <w:t xml:space="preserve"> Explorer </w:t>
      </w:r>
      <w:r w:rsidRPr="00E15F33">
        <w:rPr>
          <w:rFonts w:ascii="Times New Roman" w:eastAsia="Times New Roman" w:hAnsi="Times New Roman" w:cs="Times New Roman"/>
          <w:b/>
          <w:sz w:val="24"/>
          <w:szCs w:val="20"/>
        </w:rPr>
        <w:t>is taken to be an Australian boat</w:t>
      </w:r>
    </w:p>
    <w:p w14:paraId="11800F27" w14:textId="5BFD8DAC" w:rsidR="00E15F33" w:rsidRPr="00E15F33" w:rsidRDefault="00E15F33" w:rsidP="00E15F33">
      <w:pPr>
        <w:numPr>
          <w:ilvl w:val="0"/>
          <w:numId w:val="2"/>
        </w:numPr>
        <w:spacing w:after="0" w:line="240" w:lineRule="auto"/>
        <w:jc w:val="both"/>
        <w:rPr>
          <w:rFonts w:ascii="Times New Roman" w:eastAsia="Times New Roman" w:hAnsi="Times New Roman" w:cs="Times New Roman"/>
          <w:sz w:val="24"/>
          <w:szCs w:val="20"/>
        </w:rPr>
      </w:pPr>
      <w:r w:rsidRPr="00E15F33">
        <w:rPr>
          <w:rFonts w:ascii="Times New Roman" w:eastAsia="Times New Roman" w:hAnsi="Times New Roman" w:cs="Times New Roman"/>
          <w:sz w:val="24"/>
          <w:szCs w:val="20"/>
        </w:rPr>
        <w:t xml:space="preserve">The </w:t>
      </w:r>
      <w:r w:rsidRPr="00E15F33">
        <w:rPr>
          <w:rFonts w:ascii="Times New Roman" w:eastAsia="Times New Roman" w:hAnsi="Times New Roman" w:cs="Times New Roman"/>
          <w:i/>
          <w:sz w:val="24"/>
          <w:szCs w:val="20"/>
        </w:rPr>
        <w:t xml:space="preserve">FV </w:t>
      </w:r>
      <w:proofErr w:type="spellStart"/>
      <w:r w:rsidRPr="00E15F33">
        <w:rPr>
          <w:rFonts w:ascii="Times New Roman" w:eastAsia="Times New Roman" w:hAnsi="Times New Roman" w:cs="Times New Roman"/>
          <w:i/>
          <w:sz w:val="24"/>
          <w:szCs w:val="20"/>
        </w:rPr>
        <w:t>Amaltal</w:t>
      </w:r>
      <w:proofErr w:type="spellEnd"/>
      <w:r w:rsidRPr="00E15F33">
        <w:rPr>
          <w:rFonts w:ascii="Times New Roman" w:eastAsia="Times New Roman" w:hAnsi="Times New Roman" w:cs="Times New Roman"/>
          <w:i/>
          <w:sz w:val="24"/>
          <w:szCs w:val="20"/>
        </w:rPr>
        <w:t xml:space="preserve"> Explorer</w:t>
      </w:r>
      <w:r w:rsidRPr="00E15F33">
        <w:rPr>
          <w:rFonts w:ascii="Times New Roman" w:eastAsia="Times New Roman" w:hAnsi="Times New Roman" w:cs="Times New Roman"/>
          <w:sz w:val="24"/>
          <w:szCs w:val="20"/>
        </w:rPr>
        <w:t xml:space="preserve"> is, for the period commencing from the of date of gazettal of this notice to 20</w:t>
      </w:r>
      <w:r w:rsidRPr="00E15F33">
        <w:rPr>
          <w:rFonts w:ascii="Times New Roman" w:eastAsia="Times New Roman" w:hAnsi="Times New Roman" w:cs="Times New Roman"/>
          <w:sz w:val="24"/>
          <w:szCs w:val="20"/>
          <w:vertAlign w:val="superscript"/>
        </w:rPr>
        <w:t>th</w:t>
      </w:r>
      <w:r w:rsidRPr="00E15F33">
        <w:rPr>
          <w:rFonts w:ascii="Times New Roman" w:eastAsia="Times New Roman" w:hAnsi="Times New Roman" w:cs="Times New Roman"/>
          <w:sz w:val="24"/>
          <w:szCs w:val="20"/>
        </w:rPr>
        <w:t xml:space="preserve"> September 2022, taken to be an Australian boat for the purposes of the </w:t>
      </w:r>
      <w:r w:rsidRPr="00E15F33">
        <w:rPr>
          <w:rFonts w:ascii="Times New Roman" w:eastAsia="Times New Roman" w:hAnsi="Times New Roman" w:cs="Times New Roman"/>
          <w:i/>
          <w:sz w:val="24"/>
          <w:szCs w:val="20"/>
        </w:rPr>
        <w:t>Fisheries Management Act 1991</w:t>
      </w:r>
      <w:r w:rsidRPr="00E15F33">
        <w:rPr>
          <w:rFonts w:ascii="Times New Roman" w:eastAsia="Times New Roman" w:hAnsi="Times New Roman" w:cs="Times New Roman"/>
          <w:sz w:val="24"/>
          <w:szCs w:val="20"/>
        </w:rPr>
        <w:t xml:space="preserve">. </w:t>
      </w:r>
    </w:p>
    <w:p w14:paraId="78D1F6D9" w14:textId="77777777" w:rsidR="00E15F33" w:rsidRPr="00E15F33" w:rsidRDefault="00E15F33" w:rsidP="00E15F33">
      <w:pPr>
        <w:spacing w:after="0" w:line="240" w:lineRule="auto"/>
        <w:rPr>
          <w:rFonts w:ascii="Times New Roman" w:eastAsia="Times New Roman" w:hAnsi="Times New Roman" w:cs="Times New Roman"/>
          <w:sz w:val="20"/>
          <w:szCs w:val="20"/>
        </w:rPr>
      </w:pPr>
    </w:p>
    <w:p w14:paraId="34A14899" w14:textId="77777777" w:rsidR="004B2753" w:rsidRPr="00424B97" w:rsidRDefault="004B2753" w:rsidP="00424B97"/>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0982" w14:textId="77777777" w:rsidR="008E4F6C" w:rsidRDefault="008E4F6C" w:rsidP="003A707F">
      <w:pPr>
        <w:spacing w:after="0" w:line="240" w:lineRule="auto"/>
      </w:pPr>
      <w:r>
        <w:separator/>
      </w:r>
    </w:p>
  </w:endnote>
  <w:endnote w:type="continuationSeparator" w:id="0">
    <w:p w14:paraId="302F996B"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AF711" w14:textId="77777777" w:rsidR="008E4F6C" w:rsidRDefault="008E4F6C" w:rsidP="003A707F">
      <w:pPr>
        <w:spacing w:after="0" w:line="240" w:lineRule="auto"/>
      </w:pPr>
      <w:r>
        <w:separator/>
      </w:r>
    </w:p>
  </w:footnote>
  <w:footnote w:type="continuationSeparator" w:id="0">
    <w:p w14:paraId="442F7585"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E325879"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E2A56ED"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0BFEDB9E" wp14:editId="4B3BEC3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955AC46"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6BEBBAC"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4568BCC"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C79137E"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BED9413"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473DE45B" w14:textId="77777777" w:rsidR="00F40885" w:rsidRPr="003A707F" w:rsidRDefault="00F40885" w:rsidP="00F40885">
    <w:pPr>
      <w:pStyle w:val="Header"/>
      <w:rPr>
        <w:sz w:val="2"/>
        <w:szCs w:val="2"/>
      </w:rPr>
    </w:pPr>
  </w:p>
  <w:p w14:paraId="2C6E4955"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47AC9"/>
    <w:multiLevelType w:val="singleLevel"/>
    <w:tmpl w:val="AC56F714"/>
    <w:lvl w:ilvl="0">
      <w:start w:val="4"/>
      <w:numFmt w:val="decimal"/>
      <w:lvlText w:val="%1."/>
      <w:lvlJc w:val="left"/>
      <w:pPr>
        <w:tabs>
          <w:tab w:val="num" w:pos="1080"/>
        </w:tabs>
        <w:ind w:left="1080" w:hanging="360"/>
      </w:pPr>
      <w:rPr>
        <w:rFonts w:hint="default"/>
      </w:rPr>
    </w:lvl>
  </w:abstractNum>
  <w:abstractNum w:abstractNumId="1" w15:restartNumberingAfterBreak="0">
    <w:nsid w:val="6EBC64DC"/>
    <w:multiLevelType w:val="singleLevel"/>
    <w:tmpl w:val="22FCAA80"/>
    <w:lvl w:ilvl="0">
      <w:start w:val="1"/>
      <w:numFmt w:val="lowerLetter"/>
      <w:lvlText w:val="(%1)"/>
      <w:legacy w:legacy="1" w:legacySpace="0" w:legacyIndent="567"/>
      <w:lvlJc w:val="left"/>
      <w:pPr>
        <w:ind w:left="567" w:hanging="56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TrueTypeFonts/>
  <w:saveSubsetFonts/>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6C"/>
    <w:rsid w:val="000E1F2B"/>
    <w:rsid w:val="001C2AAD"/>
    <w:rsid w:val="001F6E54"/>
    <w:rsid w:val="00280BCD"/>
    <w:rsid w:val="003A707F"/>
    <w:rsid w:val="003B0EC1"/>
    <w:rsid w:val="003B573B"/>
    <w:rsid w:val="003F2CBD"/>
    <w:rsid w:val="00424B97"/>
    <w:rsid w:val="0046030B"/>
    <w:rsid w:val="004B2753"/>
    <w:rsid w:val="00520873"/>
    <w:rsid w:val="00573D44"/>
    <w:rsid w:val="00840A06"/>
    <w:rsid w:val="008439B7"/>
    <w:rsid w:val="0087253F"/>
    <w:rsid w:val="008E4F6C"/>
    <w:rsid w:val="009539C7"/>
    <w:rsid w:val="00A00F21"/>
    <w:rsid w:val="00B84226"/>
    <w:rsid w:val="00BE7780"/>
    <w:rsid w:val="00C63C4E"/>
    <w:rsid w:val="00C72C30"/>
    <w:rsid w:val="00D229E5"/>
    <w:rsid w:val="00D77A88"/>
    <w:rsid w:val="00E15F33"/>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14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2022-06-20T07:24:00Z</dcterms:created>
  <dcterms:modified xsi:type="dcterms:W3CDTF">2022-06-20T07:24:00Z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6fcb02fd-d70e-48b7-b399-9ac26b8917e6</vt:lpwstr>
  </property>
  <property fmtid="{D5CDD505-2E9C-101B-9397-08002B2CF9AE}" pid="3" name="SEC">
    <vt:lpwstr>OFFICIAL</vt:lpwstr>
  </property>
  <property fmtid="{D5CDD505-2E9C-101B-9397-08002B2CF9AE}" pid="4" name="ApplyMark">
    <vt:lpwstr>false</vt:lpwstr>
  </property>
</Properties>
</file>