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D7E6E" w14:textId="77777777" w:rsidR="00D525AC" w:rsidRDefault="00D525AC" w:rsidP="00D525AC">
      <w:pPr>
        <w:keepNext/>
        <w:spacing w:after="0" w:line="240" w:lineRule="auto"/>
        <w:jc w:val="center"/>
        <w:outlineLvl w:val="1"/>
        <w:rPr>
          <w:rFonts w:ascii="Calibri" w:eastAsia="Times New Roman" w:hAnsi="Calibri" w:cs="Times New Roman"/>
          <w:b/>
          <w:i/>
          <w:iCs/>
          <w:sz w:val="24"/>
          <w:szCs w:val="24"/>
        </w:rPr>
      </w:pPr>
    </w:p>
    <w:p w14:paraId="0207A4BA" w14:textId="02DA8FBC" w:rsidR="00D525AC" w:rsidRPr="00BE3A3C" w:rsidRDefault="00D525AC" w:rsidP="00D525AC">
      <w:pPr>
        <w:keepNext/>
        <w:spacing w:after="0" w:line="240" w:lineRule="auto"/>
        <w:jc w:val="center"/>
        <w:outlineLvl w:val="1"/>
        <w:rPr>
          <w:rFonts w:ascii="Calibri" w:eastAsia="Times New Roman" w:hAnsi="Calibri" w:cs="Times New Roman"/>
          <w:b/>
          <w:sz w:val="28"/>
          <w:szCs w:val="20"/>
        </w:rPr>
      </w:pPr>
      <w:r w:rsidRPr="00BE3A3C">
        <w:rPr>
          <w:rFonts w:ascii="Calibri" w:eastAsia="Times New Roman" w:hAnsi="Calibri" w:cs="Times New Roman"/>
          <w:b/>
          <w:i/>
          <w:iCs/>
          <w:sz w:val="24"/>
          <w:szCs w:val="24"/>
        </w:rPr>
        <w:t xml:space="preserve">Wine Australia Act 2013 </w:t>
      </w:r>
      <w:r w:rsidRPr="00BE3A3C">
        <w:rPr>
          <w:rFonts w:ascii="Calibri" w:eastAsia="Times New Roman" w:hAnsi="Calibri" w:cs="Times New Roman"/>
          <w:b/>
          <w:sz w:val="24"/>
          <w:szCs w:val="24"/>
        </w:rPr>
        <w:t>(Cth)</w:t>
      </w:r>
    </w:p>
    <w:p w14:paraId="5F2D6891" w14:textId="77777777" w:rsidR="00D525AC" w:rsidRPr="00BE3A3C" w:rsidRDefault="00D525AC" w:rsidP="00D525AC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</w:rPr>
      </w:pPr>
    </w:p>
    <w:p w14:paraId="6C11650E" w14:textId="77777777" w:rsidR="00D525AC" w:rsidRPr="00BE3A3C" w:rsidRDefault="00D525AC" w:rsidP="00D525AC">
      <w:pPr>
        <w:keepNext/>
        <w:spacing w:after="0" w:line="240" w:lineRule="auto"/>
        <w:jc w:val="center"/>
        <w:outlineLvl w:val="0"/>
        <w:rPr>
          <w:rFonts w:ascii="Calibri" w:eastAsia="Times New Roman" w:hAnsi="Calibri" w:cs="Times New Roman"/>
          <w:b/>
          <w:bCs/>
          <w:sz w:val="24"/>
          <w:szCs w:val="20"/>
        </w:rPr>
      </w:pPr>
      <w:r w:rsidRPr="00BE3A3C">
        <w:rPr>
          <w:rFonts w:ascii="Calibri" w:eastAsia="Times New Roman" w:hAnsi="Calibri" w:cs="Times New Roman"/>
          <w:b/>
          <w:bCs/>
          <w:sz w:val="24"/>
          <w:szCs w:val="20"/>
        </w:rPr>
        <w:t>GROSS VALUE OF PRODUCTION FOR THE</w:t>
      </w:r>
    </w:p>
    <w:p w14:paraId="725EB6E1" w14:textId="77777777" w:rsidR="00D525AC" w:rsidRPr="00BE3A3C" w:rsidRDefault="00D525AC" w:rsidP="00D525AC">
      <w:pPr>
        <w:keepNext/>
        <w:spacing w:after="0" w:line="240" w:lineRule="auto"/>
        <w:jc w:val="center"/>
        <w:outlineLvl w:val="0"/>
        <w:rPr>
          <w:rFonts w:ascii="Calibri" w:eastAsia="Times New Roman" w:hAnsi="Calibri" w:cs="Times New Roman"/>
          <w:b/>
          <w:bCs/>
          <w:sz w:val="24"/>
          <w:szCs w:val="20"/>
        </w:rPr>
      </w:pPr>
      <w:r w:rsidRPr="00BE3A3C">
        <w:rPr>
          <w:rFonts w:ascii="Calibri" w:eastAsia="Times New Roman" w:hAnsi="Calibri" w:cs="Times New Roman"/>
          <w:b/>
          <w:bCs/>
          <w:sz w:val="24"/>
          <w:szCs w:val="20"/>
        </w:rPr>
        <w:t>WINE GRAPES AND WINE INDUSTRY FOR 2021-22</w:t>
      </w:r>
    </w:p>
    <w:p w14:paraId="369ACC0D" w14:textId="77777777" w:rsidR="00D525AC" w:rsidRPr="00BE3A3C" w:rsidRDefault="00D525AC" w:rsidP="00D525A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6B92E15E" w14:textId="77777777" w:rsidR="00D525AC" w:rsidRPr="00BE3A3C" w:rsidRDefault="00D525AC" w:rsidP="00D525A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7CDCBA65" w14:textId="2DD42A3F" w:rsidR="00D525AC" w:rsidRPr="00BE3A3C" w:rsidRDefault="00D525AC" w:rsidP="00D525A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BE3A3C">
        <w:rPr>
          <w:rFonts w:ascii="Calibri" w:eastAsia="Times New Roman" w:hAnsi="Calibri" w:cs="Times New Roman"/>
          <w:sz w:val="24"/>
          <w:szCs w:val="24"/>
        </w:rPr>
        <w:t>I, Alison Curran, delegate of the Minister, in accordance with paragraph 32B(2)(a)</w:t>
      </w:r>
      <w:r w:rsidRPr="00BE3A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3A3C">
        <w:rPr>
          <w:rFonts w:ascii="Calibri" w:eastAsia="Times New Roman" w:hAnsi="Calibri" w:cs="Times New Roman"/>
          <w:sz w:val="24"/>
          <w:szCs w:val="24"/>
        </w:rPr>
        <w:t xml:space="preserve">of the </w:t>
      </w:r>
      <w:r w:rsidRPr="00BE3A3C">
        <w:rPr>
          <w:rFonts w:ascii="Calibri" w:eastAsia="Times New Roman" w:hAnsi="Calibri" w:cs="Times New Roman"/>
          <w:i/>
          <w:iCs/>
          <w:sz w:val="24"/>
          <w:szCs w:val="24"/>
        </w:rPr>
        <w:t>Wine Australia Act 2013</w:t>
      </w:r>
      <w:r w:rsidRPr="00BE3A3C">
        <w:rPr>
          <w:rFonts w:ascii="Calibri" w:eastAsia="Times New Roman" w:hAnsi="Calibri" w:cs="Times New Roman"/>
          <w:sz w:val="24"/>
          <w:szCs w:val="24"/>
        </w:rPr>
        <w:t>, hereby determine the following amount to be the Gross Value of Production for 2021-22:</w:t>
      </w:r>
    </w:p>
    <w:p w14:paraId="3AE7C095" w14:textId="77777777" w:rsidR="00D525AC" w:rsidRPr="00BE3A3C" w:rsidRDefault="00D525AC" w:rsidP="00D525A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67D3F2C3" w14:textId="77777777" w:rsidR="00D525AC" w:rsidRPr="00BE3A3C" w:rsidRDefault="00D525AC" w:rsidP="00D525A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tbl>
      <w:tblPr>
        <w:tblW w:w="0" w:type="auto"/>
        <w:tblInd w:w="1951" w:type="dxa"/>
        <w:tblLayout w:type="fixed"/>
        <w:tblLook w:val="0000" w:firstRow="0" w:lastRow="0" w:firstColumn="0" w:lastColumn="0" w:noHBand="0" w:noVBand="0"/>
      </w:tblPr>
      <w:tblGrid>
        <w:gridCol w:w="2552"/>
        <w:gridCol w:w="2551"/>
      </w:tblGrid>
      <w:tr w:rsidR="00D525AC" w:rsidRPr="00BE3A3C" w14:paraId="05B6AE6D" w14:textId="77777777" w:rsidTr="00CB6293">
        <w:tc>
          <w:tcPr>
            <w:tcW w:w="2552" w:type="dxa"/>
          </w:tcPr>
          <w:p w14:paraId="49150C7D" w14:textId="77777777" w:rsidR="00D525AC" w:rsidRPr="00BE3A3C" w:rsidRDefault="00D525AC" w:rsidP="00D525AC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BE3A3C">
              <w:rPr>
                <w:rFonts w:ascii="Calibri" w:eastAsia="Times New Roman" w:hAnsi="Calibri" w:cs="Times New Roman"/>
                <w:b/>
                <w:sz w:val="24"/>
                <w:szCs w:val="24"/>
              </w:rPr>
              <w:t>INDUSTRY</w:t>
            </w:r>
          </w:p>
        </w:tc>
        <w:tc>
          <w:tcPr>
            <w:tcW w:w="2551" w:type="dxa"/>
          </w:tcPr>
          <w:p w14:paraId="478CF598" w14:textId="77777777" w:rsidR="00D525AC" w:rsidRPr="00BE3A3C" w:rsidRDefault="00D525AC" w:rsidP="00D525AC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BE3A3C">
              <w:rPr>
                <w:rFonts w:ascii="Calibri" w:eastAsia="Times New Roman" w:hAnsi="Calibri" w:cs="Times New Roman"/>
                <w:b/>
                <w:sz w:val="24"/>
                <w:szCs w:val="24"/>
              </w:rPr>
              <w:t>GVP</w:t>
            </w:r>
          </w:p>
        </w:tc>
      </w:tr>
      <w:tr w:rsidR="00D525AC" w:rsidRPr="00BE3A3C" w14:paraId="07E6CF5A" w14:textId="77777777" w:rsidTr="00CB6293">
        <w:tc>
          <w:tcPr>
            <w:tcW w:w="2552" w:type="dxa"/>
          </w:tcPr>
          <w:p w14:paraId="4C4E35C8" w14:textId="77777777" w:rsidR="00D525AC" w:rsidRPr="00BE3A3C" w:rsidRDefault="00D525AC" w:rsidP="00D525AC">
            <w:pPr>
              <w:spacing w:after="0" w:line="240" w:lineRule="auto"/>
              <w:ind w:right="-2517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BE3A3C">
              <w:rPr>
                <w:rFonts w:ascii="Calibri" w:eastAsia="Times New Roman" w:hAnsi="Calibri" w:cs="Times New Roman"/>
                <w:sz w:val="24"/>
                <w:szCs w:val="24"/>
              </w:rPr>
              <w:t>Wine Grapes</w:t>
            </w:r>
          </w:p>
        </w:tc>
        <w:tc>
          <w:tcPr>
            <w:tcW w:w="2551" w:type="dxa"/>
          </w:tcPr>
          <w:p w14:paraId="6F721D9C" w14:textId="77777777" w:rsidR="00D525AC" w:rsidRPr="00BE3A3C" w:rsidRDefault="00D525AC" w:rsidP="00D525AC">
            <w:pPr>
              <w:spacing w:after="0" w:line="240" w:lineRule="auto"/>
              <w:ind w:right="601"/>
              <w:jc w:val="right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BE3A3C">
              <w:rPr>
                <w:rFonts w:ascii="Calibri" w:eastAsia="Times New Roman" w:hAnsi="Calibri" w:cs="Times New Roman"/>
                <w:sz w:val="24"/>
                <w:szCs w:val="24"/>
              </w:rPr>
              <w:t>$ 1,003,523,328</w:t>
            </w:r>
          </w:p>
        </w:tc>
      </w:tr>
      <w:tr w:rsidR="00D525AC" w:rsidRPr="00BE3A3C" w14:paraId="06C64F17" w14:textId="77777777" w:rsidTr="00CB6293">
        <w:tc>
          <w:tcPr>
            <w:tcW w:w="2552" w:type="dxa"/>
          </w:tcPr>
          <w:p w14:paraId="3CAD75E7" w14:textId="77777777" w:rsidR="00D525AC" w:rsidRPr="00BE3A3C" w:rsidRDefault="00D525AC" w:rsidP="00D525AC">
            <w:pPr>
              <w:spacing w:after="0" w:line="240" w:lineRule="auto"/>
              <w:ind w:right="-2517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BE3A3C">
              <w:rPr>
                <w:rFonts w:ascii="Calibri" w:eastAsia="Times New Roman" w:hAnsi="Calibri" w:cs="Times New Roman"/>
                <w:sz w:val="24"/>
                <w:szCs w:val="24"/>
              </w:rPr>
              <w:t>Wine</w:t>
            </w:r>
          </w:p>
        </w:tc>
        <w:tc>
          <w:tcPr>
            <w:tcW w:w="2551" w:type="dxa"/>
          </w:tcPr>
          <w:p w14:paraId="65910053" w14:textId="77777777" w:rsidR="00D525AC" w:rsidRPr="00BE3A3C" w:rsidRDefault="00D525AC" w:rsidP="00D525AC">
            <w:pPr>
              <w:spacing w:after="0" w:line="240" w:lineRule="auto"/>
              <w:ind w:right="601"/>
              <w:jc w:val="right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BE3A3C">
              <w:rPr>
                <w:rFonts w:ascii="Calibri" w:eastAsia="Times New Roman" w:hAnsi="Calibri" w:cs="Times New Roman"/>
                <w:sz w:val="24"/>
                <w:szCs w:val="24"/>
              </w:rPr>
              <w:t>$ 2,161,191,282</w:t>
            </w:r>
          </w:p>
        </w:tc>
      </w:tr>
    </w:tbl>
    <w:p w14:paraId="00D4DE28" w14:textId="77777777" w:rsidR="00D525AC" w:rsidRPr="00BE3A3C" w:rsidRDefault="00D525AC" w:rsidP="00D525A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015B4BDF" w14:textId="77777777" w:rsidR="00D525AC" w:rsidRPr="00BE3A3C" w:rsidRDefault="00D525AC" w:rsidP="00D525A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267A6B5A" w14:textId="77777777" w:rsidR="00D525AC" w:rsidRPr="00BE3A3C" w:rsidRDefault="00D525AC" w:rsidP="00D525A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417529A8" w14:textId="77777777" w:rsidR="00D525AC" w:rsidRPr="00BE3A3C" w:rsidRDefault="00D525AC" w:rsidP="00D525A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46CBE7F0" w14:textId="7099870B" w:rsidR="00D525AC" w:rsidRPr="00BE3A3C" w:rsidRDefault="00D525AC" w:rsidP="00D525A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BE3A3C">
        <w:rPr>
          <w:rFonts w:ascii="Calibri" w:eastAsia="Times New Roman" w:hAnsi="Calibri" w:cs="Times New Roman"/>
          <w:sz w:val="24"/>
          <w:szCs w:val="24"/>
        </w:rPr>
        <w:t xml:space="preserve">Dated this           </w:t>
      </w:r>
      <w:r w:rsidR="00114335" w:rsidRPr="00BE3A3C">
        <w:rPr>
          <w:rFonts w:ascii="Calibri" w:eastAsia="Times New Roman" w:hAnsi="Calibri" w:cs="Times New Roman"/>
          <w:sz w:val="24"/>
          <w:szCs w:val="24"/>
        </w:rPr>
        <w:t>17</w:t>
      </w:r>
      <w:proofErr w:type="gramStart"/>
      <w:r w:rsidR="00274D51" w:rsidRPr="00BE3A3C">
        <w:rPr>
          <w:rFonts w:ascii="Calibri" w:eastAsia="Times New Roman" w:hAnsi="Calibri" w:cs="Times New Roman"/>
          <w:sz w:val="24"/>
          <w:szCs w:val="24"/>
          <w:vertAlign w:val="superscript"/>
        </w:rPr>
        <w:t>th</w:t>
      </w:r>
      <w:r w:rsidRPr="00BE3A3C">
        <w:rPr>
          <w:rFonts w:ascii="Calibri" w:eastAsia="Times New Roman" w:hAnsi="Calibri" w:cs="Times New Roman"/>
          <w:sz w:val="24"/>
          <w:szCs w:val="24"/>
        </w:rPr>
        <w:t xml:space="preserve">  day</w:t>
      </w:r>
      <w:proofErr w:type="gramEnd"/>
      <w:r w:rsidRPr="00BE3A3C">
        <w:rPr>
          <w:rFonts w:ascii="Calibri" w:eastAsia="Times New Roman" w:hAnsi="Calibri" w:cs="Times New Roman"/>
          <w:sz w:val="24"/>
          <w:szCs w:val="24"/>
        </w:rPr>
        <w:t xml:space="preserve"> of </w:t>
      </w:r>
      <w:r w:rsidR="00114335" w:rsidRPr="00BE3A3C">
        <w:rPr>
          <w:rFonts w:ascii="Calibri" w:eastAsia="Times New Roman" w:hAnsi="Calibri" w:cs="Times New Roman"/>
          <w:sz w:val="24"/>
          <w:szCs w:val="24"/>
        </w:rPr>
        <w:t xml:space="preserve">June </w:t>
      </w:r>
      <w:r w:rsidRPr="00BE3A3C">
        <w:rPr>
          <w:rFonts w:ascii="Calibri" w:eastAsia="Times New Roman" w:hAnsi="Calibri" w:cs="Times New Roman"/>
          <w:sz w:val="24"/>
          <w:szCs w:val="24"/>
        </w:rPr>
        <w:t>2022</w:t>
      </w:r>
    </w:p>
    <w:p w14:paraId="178DB283" w14:textId="77777777" w:rsidR="00D525AC" w:rsidRPr="00BE3A3C" w:rsidRDefault="00D525AC" w:rsidP="00D525A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32061AA4" w14:textId="77777777" w:rsidR="00D525AC" w:rsidRPr="00BE3A3C" w:rsidRDefault="00D525AC" w:rsidP="00D525A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2F38D142" w14:textId="77777777" w:rsidR="00D525AC" w:rsidRPr="00BE3A3C" w:rsidRDefault="00D525AC" w:rsidP="00D525A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31C095FD" w14:textId="77777777" w:rsidR="00D525AC" w:rsidRPr="00BE3A3C" w:rsidRDefault="00D525AC" w:rsidP="00D525A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4446C98D" w14:textId="77777777" w:rsidR="00D525AC" w:rsidRPr="00BE3A3C" w:rsidRDefault="00D525AC" w:rsidP="00D525A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6AAEFA5D" w14:textId="3B9F7C1D" w:rsidR="00D525AC" w:rsidRPr="00BE3A3C" w:rsidRDefault="00114335" w:rsidP="00D525A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BE3A3C">
        <w:rPr>
          <w:rFonts w:ascii="Calibri" w:eastAsia="Times New Roman" w:hAnsi="Calibri" w:cs="Times New Roman"/>
          <w:sz w:val="24"/>
          <w:szCs w:val="24"/>
        </w:rPr>
        <w:t>Alison Curran</w:t>
      </w:r>
    </w:p>
    <w:p w14:paraId="55C7C150" w14:textId="77777777" w:rsidR="00D525AC" w:rsidRPr="00BE3A3C" w:rsidRDefault="00D525AC" w:rsidP="00D525AC">
      <w:pPr>
        <w:spacing w:after="0" w:line="259" w:lineRule="auto"/>
        <w:rPr>
          <w:rFonts w:ascii="Calibri" w:eastAsia="Times New Roman" w:hAnsi="Calibri" w:cs="Times New Roman"/>
          <w:sz w:val="24"/>
          <w:szCs w:val="24"/>
        </w:rPr>
      </w:pPr>
      <w:r w:rsidRPr="00BE3A3C">
        <w:rPr>
          <w:rFonts w:ascii="Calibri" w:eastAsia="Times New Roman" w:hAnsi="Calibri" w:cs="Times New Roman"/>
          <w:sz w:val="24"/>
          <w:szCs w:val="24"/>
        </w:rPr>
        <w:t>Alison Curran</w:t>
      </w:r>
    </w:p>
    <w:p w14:paraId="6B4FF9BE" w14:textId="31D25B6A" w:rsidR="00D525AC" w:rsidRPr="00BE3A3C" w:rsidRDefault="00D525AC" w:rsidP="00D525A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BE3A3C">
        <w:rPr>
          <w:rFonts w:ascii="Calibri" w:eastAsia="Times New Roman" w:hAnsi="Calibri" w:cs="Times New Roman"/>
          <w:sz w:val="24"/>
          <w:szCs w:val="24"/>
        </w:rPr>
        <w:t>Acting First Assistant Secretary, Agricultural Policy Division</w:t>
      </w:r>
    </w:p>
    <w:p w14:paraId="762CEC80" w14:textId="6E09B1F2" w:rsidR="00D525AC" w:rsidRPr="00D525AC" w:rsidRDefault="00D525AC" w:rsidP="00D525A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BE3A3C">
        <w:rPr>
          <w:rFonts w:ascii="Calibri" w:eastAsia="Times New Roman" w:hAnsi="Calibri" w:cs="Times New Roman"/>
          <w:sz w:val="24"/>
          <w:szCs w:val="24"/>
        </w:rPr>
        <w:t>Delegate of the Minister</w:t>
      </w:r>
    </w:p>
    <w:p w14:paraId="0055D3C5" w14:textId="1532E8E0" w:rsidR="004B2753" w:rsidRDefault="004B2753" w:rsidP="00424B97"/>
    <w:p w14:paraId="5D1CA7E6" w14:textId="77777777" w:rsidR="00D525AC" w:rsidRPr="00424B97" w:rsidRDefault="00D525AC" w:rsidP="00424B97"/>
    <w:sectPr w:rsidR="00D525AC" w:rsidRPr="00424B97" w:rsidSect="008E4F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1D281" w14:textId="77777777" w:rsidR="00552354" w:rsidRDefault="00552354" w:rsidP="003A707F">
      <w:pPr>
        <w:spacing w:after="0" w:line="240" w:lineRule="auto"/>
      </w:pPr>
      <w:r>
        <w:separator/>
      </w:r>
    </w:p>
  </w:endnote>
  <w:endnote w:type="continuationSeparator" w:id="0">
    <w:p w14:paraId="5B66DD42" w14:textId="77777777" w:rsidR="00552354" w:rsidRDefault="00552354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56F4B8-FB43-4718-848E-BB922B719514}"/>
    <w:embedBold r:id="rId2" w:fontKey="{E369D67B-F447-4FCF-91C5-14D43142CCB4}"/>
    <w:embedItalic r:id="rId3" w:fontKey="{8202F692-6003-4017-B55E-282936C44707}"/>
    <w:embedBoldItalic r:id="rId4" w:fontKey="{93781639-FC1F-4F42-AFF1-2A9CFD12CB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626D6" w14:textId="77777777" w:rsidR="00274D51" w:rsidRDefault="00274D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B1F07" w14:textId="77777777" w:rsidR="00274D51" w:rsidRDefault="00274D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A305C" w14:textId="77777777" w:rsidR="00274D51" w:rsidRDefault="00274D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E30E9" w14:textId="77777777" w:rsidR="00552354" w:rsidRDefault="00552354" w:rsidP="003A707F">
      <w:pPr>
        <w:spacing w:after="0" w:line="240" w:lineRule="auto"/>
      </w:pPr>
      <w:r>
        <w:separator/>
      </w:r>
    </w:p>
  </w:footnote>
  <w:footnote w:type="continuationSeparator" w:id="0">
    <w:p w14:paraId="058851DA" w14:textId="77777777" w:rsidR="00552354" w:rsidRDefault="00552354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BB812" w14:textId="77777777" w:rsidR="00274D51" w:rsidRDefault="00274D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C3ACF" w14:textId="77777777" w:rsidR="00274D51" w:rsidRDefault="00274D5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C2EE4DC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521FD6C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452900F1" wp14:editId="5115EED9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403DD78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3541824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20D92553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E0EA635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430B3ABC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4579B1A0" w14:textId="77777777" w:rsidR="00F40885" w:rsidRPr="003A707F" w:rsidRDefault="00F40885" w:rsidP="00F40885">
    <w:pPr>
      <w:pStyle w:val="Header"/>
      <w:rPr>
        <w:sz w:val="2"/>
        <w:szCs w:val="2"/>
      </w:rPr>
    </w:pPr>
  </w:p>
  <w:p w14:paraId="68A0241C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14335"/>
    <w:rsid w:val="001C2AAD"/>
    <w:rsid w:val="001F6E54"/>
    <w:rsid w:val="00274D51"/>
    <w:rsid w:val="00280BCD"/>
    <w:rsid w:val="003A707F"/>
    <w:rsid w:val="003B0EC1"/>
    <w:rsid w:val="003B573B"/>
    <w:rsid w:val="003F2CBD"/>
    <w:rsid w:val="00424B97"/>
    <w:rsid w:val="004A1C7F"/>
    <w:rsid w:val="004B2753"/>
    <w:rsid w:val="00520873"/>
    <w:rsid w:val="00552354"/>
    <w:rsid w:val="00573D44"/>
    <w:rsid w:val="0071310C"/>
    <w:rsid w:val="00840A06"/>
    <w:rsid w:val="008439B7"/>
    <w:rsid w:val="0087253F"/>
    <w:rsid w:val="008E4F6C"/>
    <w:rsid w:val="009539C7"/>
    <w:rsid w:val="00A00F21"/>
    <w:rsid w:val="00B84226"/>
    <w:rsid w:val="00BE3A3C"/>
    <w:rsid w:val="00BE7780"/>
    <w:rsid w:val="00C63C4E"/>
    <w:rsid w:val="00C72C30"/>
    <w:rsid w:val="00C84510"/>
    <w:rsid w:val="00D229E5"/>
    <w:rsid w:val="00D525AC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F976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CommentReference">
    <w:name w:val="annotation reference"/>
    <w:basedOn w:val="DefaultParagraphFont"/>
    <w:uiPriority w:val="99"/>
    <w:semiHidden/>
    <w:unhideWhenUsed/>
    <w:rsid w:val="007131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31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31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31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310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143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M9links xmlns="928276ea-c8a6-4c35-a773-3d1885960c49">
      <Url xsi:nil="true"/>
      <Description xsi:nil="true"/>
    </CM9links>
    <TaxCatchAll xmlns="81c01dc6-2c49-4730-b140-874c95cac377" xsi:nil="true"/>
    <lcf76f155ced4ddcb4097134ff3c332f xmlns="928276ea-c8a6-4c35-a773-3d1885960c4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960F6B47F38C44B4F49FDCA7D6C184" ma:contentTypeVersion="16" ma:contentTypeDescription="Create a new document." ma:contentTypeScope="" ma:versionID="b74db434acbb40f5b6487c2d99758453">
  <xsd:schema xmlns:xsd="http://www.w3.org/2001/XMLSchema" xmlns:xs="http://www.w3.org/2001/XMLSchema" xmlns:p="http://schemas.microsoft.com/office/2006/metadata/properties" xmlns:ns2="928276ea-c8a6-4c35-a773-3d1885960c49" xmlns:ns3="948336e3-a110-43db-afd6-6f8fbca27396" xmlns:ns4="81c01dc6-2c49-4730-b140-874c95cac377" targetNamespace="http://schemas.microsoft.com/office/2006/metadata/properties" ma:root="true" ma:fieldsID="30fc43633b328d844c585aff7caf703d" ns2:_="" ns3:_="" ns4:_="">
    <xsd:import namespace="928276ea-c8a6-4c35-a773-3d1885960c49"/>
    <xsd:import namespace="948336e3-a110-43db-afd6-6f8fbca27396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M9link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276ea-c8a6-4c35-a773-3d1885960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CM9links" ma:index="18" nillable="true" ma:displayName="CM9 links" ma:description="Links to E-CONTAINERS &amp; SUB-FOLDERS" ma:format="Hyperlink" ma:internalName="CM9link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336e3-a110-43db-afd6-6f8fbca273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1059a38-e772-4f6b-9a92-7fd6ecd25a36}" ma:internalName="TaxCatchAll" ma:showField="CatchAllData" ma:web="948336e3-a110-43db-afd6-6f8fbca273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DFDDB-3005-4EF2-8BF6-ABEDF7473BF3}">
  <ds:schemaRefs>
    <ds:schemaRef ds:uri="http://schemas.microsoft.com/office/2006/metadata/properties"/>
    <ds:schemaRef ds:uri="http://schemas.microsoft.com/office/infopath/2007/PartnerControls"/>
    <ds:schemaRef ds:uri="928276ea-c8a6-4c35-a773-3d1885960c49"/>
    <ds:schemaRef ds:uri="81c01dc6-2c49-4730-b140-874c95cac377"/>
  </ds:schemaRefs>
</ds:datastoreItem>
</file>

<file path=customXml/itemProps2.xml><?xml version="1.0" encoding="utf-8"?>
<ds:datastoreItem xmlns:ds="http://schemas.openxmlformats.org/officeDocument/2006/customXml" ds:itemID="{B131AE1C-E86F-42FB-9060-23172CBBCF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7F3375-8BD1-46FE-95FF-9AFEC354DC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8276ea-c8a6-4c35-a773-3d1885960c49"/>
    <ds:schemaRef ds:uri="948336e3-a110-43db-afd6-6f8fbca27396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468</Characters>
  <Application>Microsoft Office Word</Application>
  <DocSecurity>0</DocSecurity>
  <PresentationFormat/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2022-07-01T06:51:00Z</dcterms:created>
  <dcterms:modified xsi:type="dcterms:W3CDTF">2022-07-04T06:09:00Z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0x0101008F960F6B47F38C44B4F49FDCA7D6C184</vt:lpwstr>
  </property>
  <property fmtid="{D5CDD505-2E9C-101B-9397-08002B2CF9AE}" pid="3" name="MediaServiceImageTags">
    <vt:lpwstr/>
  </property>
</Properties>
</file>