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DE" w:rsidRDefault="000B06DE" w:rsidP="000B06DE">
      <w:pPr>
        <w:jc w:val="center"/>
        <w:rPr>
          <w:rFonts w:ascii="Arial" w:hAnsi="Arial" w:cs="Arial"/>
          <w:sz w:val="28"/>
          <w:szCs w:val="28"/>
        </w:rPr>
      </w:pPr>
    </w:p>
    <w:p w:rsidR="000B06DE" w:rsidRDefault="000B06DE" w:rsidP="000B06DE">
      <w:pPr>
        <w:jc w:val="center"/>
        <w:rPr>
          <w:rFonts w:ascii="Arial" w:hAnsi="Arial" w:cs="Arial"/>
          <w:sz w:val="28"/>
          <w:szCs w:val="28"/>
        </w:rPr>
      </w:pPr>
    </w:p>
    <w:p w:rsidR="000B06DE" w:rsidRPr="004848CB" w:rsidRDefault="000B06DE" w:rsidP="000B06D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Department of Climate Change, Energy, the Environment and Water</w:t>
      </w:r>
    </w:p>
    <w:p w:rsidR="000B06DE" w:rsidRPr="004848CB" w:rsidRDefault="000B06DE" w:rsidP="000B06DE">
      <w:pPr>
        <w:jc w:val="center"/>
        <w:rPr>
          <w:rFonts w:ascii="Arial" w:hAnsi="Arial" w:cs="Arial"/>
        </w:rPr>
      </w:pPr>
      <w:r w:rsidRPr="004848CB">
        <w:rPr>
          <w:rFonts w:ascii="Arial" w:hAnsi="Arial" w:cs="Arial"/>
        </w:rPr>
        <w:t>Commonwealth of Australia</w:t>
      </w:r>
    </w:p>
    <w:p w:rsidR="000B06DE" w:rsidRPr="004848CB" w:rsidRDefault="000B06DE" w:rsidP="000B06DE">
      <w:pPr>
        <w:jc w:val="center"/>
        <w:rPr>
          <w:rFonts w:ascii="Arial" w:hAnsi="Arial" w:cs="Arial"/>
          <w:i/>
        </w:rPr>
      </w:pPr>
      <w:r w:rsidRPr="004848CB">
        <w:rPr>
          <w:rFonts w:ascii="Arial" w:hAnsi="Arial" w:cs="Arial"/>
          <w:i/>
        </w:rPr>
        <w:t>Environment Protection and Biodiversity Conservation Act 1999</w:t>
      </w:r>
    </w:p>
    <w:p w:rsidR="000B06DE" w:rsidRPr="004848CB" w:rsidRDefault="000B06DE" w:rsidP="000B06DE">
      <w:pPr>
        <w:jc w:val="center"/>
        <w:rPr>
          <w:rFonts w:ascii="Arial" w:hAnsi="Arial" w:cs="Arial"/>
        </w:rPr>
      </w:pPr>
      <w:r w:rsidRPr="004848CB">
        <w:rPr>
          <w:rFonts w:ascii="Arial" w:hAnsi="Arial" w:cs="Arial"/>
        </w:rPr>
        <w:t>Notice under Section 278</w:t>
      </w:r>
    </w:p>
    <w:p w:rsidR="000B06DE" w:rsidRPr="004848CB" w:rsidRDefault="000B06DE" w:rsidP="000B06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Notice of Joint </w:t>
      </w:r>
      <w:r w:rsidRPr="004848CB">
        <w:rPr>
          <w:rFonts w:ascii="Arial" w:hAnsi="Arial" w:cs="Arial"/>
          <w:b/>
        </w:rPr>
        <w:t xml:space="preserve">Making </w:t>
      </w:r>
      <w:r>
        <w:rPr>
          <w:rFonts w:ascii="Arial" w:hAnsi="Arial" w:cs="Arial"/>
          <w:b/>
        </w:rPr>
        <w:t xml:space="preserve">of </w:t>
      </w:r>
      <w:r w:rsidRPr="004848CB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 xml:space="preserve">National </w:t>
      </w:r>
      <w:r w:rsidRPr="004848CB">
        <w:rPr>
          <w:rFonts w:ascii="Arial" w:hAnsi="Arial" w:cs="Arial"/>
          <w:b/>
        </w:rPr>
        <w:t>Recovery Plan</w:t>
      </w:r>
      <w:r>
        <w:rPr>
          <w:rFonts w:ascii="Arial" w:hAnsi="Arial" w:cs="Arial"/>
          <w:b/>
        </w:rPr>
        <w:t xml:space="preserve"> for albatrosses and petrels (2022)</w:t>
      </w:r>
    </w:p>
    <w:p w:rsidR="000B06DE" w:rsidRPr="00F50BF3" w:rsidRDefault="000B06DE" w:rsidP="000B06DE">
      <w:pPr>
        <w:rPr>
          <w:rFonts w:ascii="Arial" w:hAnsi="Arial" w:cs="Arial"/>
        </w:rPr>
      </w:pPr>
      <w:r w:rsidRPr="004848CB">
        <w:rPr>
          <w:rFonts w:ascii="Arial" w:hAnsi="Arial" w:cs="Arial"/>
        </w:rPr>
        <w:t xml:space="preserve">In accordance with the provisions of Section 278 of the </w:t>
      </w:r>
      <w:r w:rsidRPr="004848CB">
        <w:rPr>
          <w:rFonts w:ascii="Arial" w:hAnsi="Arial" w:cs="Arial"/>
          <w:i/>
        </w:rPr>
        <w:t>Environment Protection and Biodiversity Conservation Act 1999</w:t>
      </w:r>
      <w:r w:rsidRPr="004848CB">
        <w:rPr>
          <w:rFonts w:ascii="Arial" w:hAnsi="Arial" w:cs="Arial"/>
        </w:rPr>
        <w:t xml:space="preserve">, this statement gives notice to the </w:t>
      </w:r>
      <w:r>
        <w:rPr>
          <w:rFonts w:ascii="Arial" w:hAnsi="Arial" w:cs="Arial"/>
        </w:rPr>
        <w:t xml:space="preserve">joint </w:t>
      </w:r>
      <w:r w:rsidRPr="004848CB">
        <w:rPr>
          <w:rFonts w:ascii="Arial" w:hAnsi="Arial" w:cs="Arial"/>
        </w:rPr>
        <w:t>making</w:t>
      </w:r>
      <w:r w:rsidRPr="005364B3">
        <w:rPr>
          <w:rFonts w:ascii="Arial" w:hAnsi="Arial" w:cs="Arial"/>
        </w:rPr>
        <w:t xml:space="preserve">, with the </w:t>
      </w:r>
      <w:r>
        <w:rPr>
          <w:rFonts w:ascii="Arial" w:hAnsi="Arial" w:cs="Arial"/>
        </w:rPr>
        <w:t>States of Victoria, Queensland,</w:t>
      </w:r>
      <w:r w:rsidRPr="009318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Western Australia, and Tasmania, of the </w:t>
      </w:r>
      <w:r>
        <w:rPr>
          <w:rFonts w:ascii="Arial" w:hAnsi="Arial" w:cs="Arial"/>
          <w:i/>
        </w:rPr>
        <w:t xml:space="preserve">National </w:t>
      </w:r>
      <w:r w:rsidRPr="004848CB">
        <w:rPr>
          <w:rFonts w:ascii="Arial" w:hAnsi="Arial" w:cs="Arial"/>
          <w:i/>
        </w:rPr>
        <w:t>Recovery Plan</w:t>
      </w:r>
      <w:r>
        <w:rPr>
          <w:rFonts w:ascii="Arial" w:hAnsi="Arial" w:cs="Arial"/>
          <w:i/>
        </w:rPr>
        <w:t xml:space="preserve"> for albatrosses and petrels (2022)</w:t>
      </w:r>
      <w:r w:rsidRPr="004848CB">
        <w:rPr>
          <w:rFonts w:ascii="Arial" w:hAnsi="Arial" w:cs="Arial"/>
        </w:rPr>
        <w:t xml:space="preserve">. This recovery plan was </w:t>
      </w:r>
      <w:r>
        <w:rPr>
          <w:rFonts w:ascii="Arial" w:hAnsi="Arial" w:cs="Arial"/>
        </w:rPr>
        <w:t>made</w:t>
      </w:r>
      <w:r w:rsidRPr="004848CB">
        <w:rPr>
          <w:rFonts w:ascii="Arial" w:hAnsi="Arial" w:cs="Arial"/>
        </w:rPr>
        <w:t xml:space="preserve"> by the </w:t>
      </w:r>
      <w:r>
        <w:rPr>
          <w:rFonts w:ascii="Arial" w:hAnsi="Arial" w:cs="Arial"/>
        </w:rPr>
        <w:t xml:space="preserve">Commonwealth </w:t>
      </w:r>
      <w:r w:rsidRPr="004848CB">
        <w:rPr>
          <w:rFonts w:ascii="Arial" w:hAnsi="Arial" w:cs="Arial"/>
        </w:rPr>
        <w:t>Minister for the Environment</w:t>
      </w:r>
      <w:r>
        <w:rPr>
          <w:rFonts w:ascii="Arial" w:hAnsi="Arial" w:cs="Arial"/>
        </w:rPr>
        <w:t xml:space="preserve"> and Water</w:t>
      </w:r>
      <w:r w:rsidRPr="004848CB">
        <w:rPr>
          <w:rFonts w:ascii="Arial" w:hAnsi="Arial" w:cs="Arial"/>
        </w:rPr>
        <w:t xml:space="preserve"> </w:t>
      </w:r>
      <w:r w:rsidRPr="007A26E8">
        <w:rPr>
          <w:rFonts w:ascii="Arial" w:hAnsi="Arial" w:cs="Arial"/>
        </w:rPr>
        <w:t xml:space="preserve">on 27 September 2022 and </w:t>
      </w:r>
      <w:r w:rsidRPr="004848CB">
        <w:rPr>
          <w:rFonts w:ascii="Arial" w:hAnsi="Arial" w:cs="Arial"/>
        </w:rPr>
        <w:t xml:space="preserve">came into force </w:t>
      </w:r>
      <w:r w:rsidRPr="00F50BF3">
        <w:rPr>
          <w:rFonts w:ascii="Arial" w:hAnsi="Arial" w:cs="Arial"/>
        </w:rPr>
        <w:t>on 1 October 2022.</w:t>
      </w:r>
    </w:p>
    <w:p w:rsidR="004B2753" w:rsidRPr="000B06DE" w:rsidRDefault="000B06DE" w:rsidP="00424B97">
      <w:pPr>
        <w:rPr>
          <w:rFonts w:ascii="Arial" w:hAnsi="Arial" w:cs="Arial"/>
        </w:rPr>
      </w:pPr>
      <w:r w:rsidRPr="004848CB">
        <w:rPr>
          <w:rFonts w:ascii="Arial" w:hAnsi="Arial" w:cs="Arial"/>
        </w:rPr>
        <w:t xml:space="preserve">The recovery plan is available on the Department of </w:t>
      </w:r>
      <w:r>
        <w:rPr>
          <w:rFonts w:ascii="Arial" w:hAnsi="Arial" w:cs="Arial"/>
        </w:rPr>
        <w:t xml:space="preserve">Climate Change, Energy </w:t>
      </w:r>
      <w:r w:rsidRPr="004848CB">
        <w:rPr>
          <w:rFonts w:ascii="Arial" w:hAnsi="Arial" w:cs="Arial"/>
        </w:rPr>
        <w:t>the Environment</w:t>
      </w:r>
      <w:r>
        <w:rPr>
          <w:rFonts w:ascii="Arial" w:hAnsi="Arial" w:cs="Arial"/>
        </w:rPr>
        <w:t xml:space="preserve"> and Water</w:t>
      </w:r>
      <w:r w:rsidRPr="004848CB">
        <w:rPr>
          <w:rFonts w:ascii="Arial" w:hAnsi="Arial" w:cs="Arial"/>
        </w:rPr>
        <w:t xml:space="preserve">’s </w:t>
      </w:r>
      <w:r w:rsidRPr="006006EC">
        <w:rPr>
          <w:rFonts w:ascii="Arial" w:hAnsi="Arial" w:cs="Arial"/>
        </w:rPr>
        <w:t xml:space="preserve">website at: </w:t>
      </w:r>
      <w:r w:rsidRPr="004F1872">
        <w:rPr>
          <w:rFonts w:ascii="Arial" w:hAnsi="Arial" w:cs="Arial"/>
        </w:rPr>
        <w:t>http://www.environment.gov.au/cgi-bin/sprat/public/publicshowallrps.pl</w:t>
      </w:r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4B2753" w:rsidRPr="000B06DE" w:rsidSect="008E4F6C">
      <w:headerReference w:type="first" r:id="rId7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C91" w:rsidRDefault="00766C91" w:rsidP="003A707F">
      <w:pPr>
        <w:spacing w:after="0" w:line="240" w:lineRule="auto"/>
      </w:pPr>
      <w:r>
        <w:separator/>
      </w:r>
    </w:p>
  </w:endnote>
  <w:endnote w:type="continuationSeparator" w:id="0">
    <w:p w:rsidR="00766C91" w:rsidRDefault="00766C91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C91" w:rsidRDefault="00766C91" w:rsidP="003A707F">
      <w:pPr>
        <w:spacing w:after="0" w:line="240" w:lineRule="auto"/>
      </w:pPr>
      <w:r>
        <w:separator/>
      </w:r>
    </w:p>
  </w:footnote>
  <w:footnote w:type="continuationSeparator" w:id="0">
    <w:p w:rsidR="00766C91" w:rsidRDefault="00766C91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B06DE"/>
    <w:rsid w:val="000E1F2B"/>
    <w:rsid w:val="001C2AAD"/>
    <w:rsid w:val="001F6E54"/>
    <w:rsid w:val="00280BCD"/>
    <w:rsid w:val="003A707F"/>
    <w:rsid w:val="003B0EC1"/>
    <w:rsid w:val="003B573B"/>
    <w:rsid w:val="003F2CBD"/>
    <w:rsid w:val="00424B97"/>
    <w:rsid w:val="004B2753"/>
    <w:rsid w:val="00520873"/>
    <w:rsid w:val="00573D44"/>
    <w:rsid w:val="00766C91"/>
    <w:rsid w:val="00840A06"/>
    <w:rsid w:val="008439B7"/>
    <w:rsid w:val="0087253F"/>
    <w:rsid w:val="008748B3"/>
    <w:rsid w:val="008E4F6C"/>
    <w:rsid w:val="009539C7"/>
    <w:rsid w:val="00A00F21"/>
    <w:rsid w:val="00B84226"/>
    <w:rsid w:val="00BE7780"/>
    <w:rsid w:val="00C63C4E"/>
    <w:rsid w:val="00C72C30"/>
    <w:rsid w:val="00D229E5"/>
    <w:rsid w:val="00D77A88"/>
    <w:rsid w:val="00F03910"/>
    <w:rsid w:val="00F40885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EF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5DD8-9050-4A9F-A05A-97B4DBB82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PresentationFormat/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2022-09-30T04:32:00Z</dcterms:created>
  <dcterms:modified xsi:type="dcterms:W3CDTF">2022-09-30T04:32:00Z</dcterms:modified>
  <cp:category/>
  <cp:contentStatus/>
  <dc:language/>
  <cp:version/>
</cp:coreProperties>
</file>