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37872" w14:textId="77777777" w:rsidR="00F865DE" w:rsidRDefault="00F865DE" w:rsidP="00F865DE"/>
    <w:p w14:paraId="39106AC8" w14:textId="77777777" w:rsidR="00F865DE" w:rsidRDefault="00F865DE" w:rsidP="00F865DE">
      <w:pPr>
        <w:pBdr>
          <w:top w:val="single" w:sz="6" w:space="1" w:color="auto"/>
        </w:pBdr>
        <w:tabs>
          <w:tab w:val="center" w:pos="4512"/>
        </w:tabs>
        <w:suppressAutoHyphens/>
        <w:ind w:right="-449"/>
        <w:jc w:val="both"/>
        <w:rPr>
          <w:b/>
          <w:spacing w:val="-3"/>
          <w:sz w:val="24"/>
          <w:lang w:val="en-AU"/>
        </w:rPr>
      </w:pPr>
    </w:p>
    <w:p w14:paraId="45DD4B6E" w14:textId="4902B9B3" w:rsidR="00F865DE" w:rsidRDefault="00F865DE" w:rsidP="00F865DE">
      <w:pPr>
        <w:tabs>
          <w:tab w:val="center" w:pos="4512"/>
        </w:tabs>
        <w:suppressAutoHyphens/>
        <w:ind w:right="-449"/>
        <w:jc w:val="both"/>
        <w:rPr>
          <w:b/>
          <w:spacing w:val="-3"/>
          <w:sz w:val="28"/>
          <w:lang w:val="en-AU"/>
        </w:rPr>
      </w:pPr>
      <w:r>
        <w:rPr>
          <w:b/>
          <w:spacing w:val="-3"/>
          <w:sz w:val="28"/>
          <w:lang w:val="en-AU"/>
        </w:rPr>
        <w:t>Acts of Parliament assented to</w:t>
      </w:r>
      <w:r w:rsidR="00994B78" w:rsidRPr="00994B78">
        <w:rPr>
          <w:b/>
          <w:spacing w:val="-3"/>
          <w:sz w:val="28"/>
          <w:lang w:val="en-AU"/>
        </w:rPr>
        <w:t xml:space="preserve"> – Act No. </w:t>
      </w:r>
      <w:r w:rsidR="008E65DD">
        <w:rPr>
          <w:b/>
          <w:spacing w:val="-3"/>
          <w:sz w:val="28"/>
          <w:lang w:val="en-AU"/>
        </w:rPr>
        <w:t>24</w:t>
      </w:r>
      <w:r w:rsidR="00994B78" w:rsidRPr="00994B78">
        <w:rPr>
          <w:b/>
          <w:spacing w:val="-3"/>
          <w:sz w:val="28"/>
          <w:lang w:val="en-AU"/>
        </w:rPr>
        <w:t xml:space="preserve"> to </w:t>
      </w:r>
      <w:r w:rsidR="008E65DD">
        <w:rPr>
          <w:b/>
          <w:spacing w:val="-3"/>
          <w:sz w:val="28"/>
          <w:lang w:val="en-AU"/>
        </w:rPr>
        <w:t>29</w:t>
      </w:r>
      <w:r w:rsidR="00994B78" w:rsidRPr="00994B78">
        <w:rPr>
          <w:b/>
          <w:spacing w:val="-3"/>
          <w:sz w:val="28"/>
          <w:lang w:val="en-AU"/>
        </w:rPr>
        <w:t xml:space="preserve"> of 202</w:t>
      </w:r>
      <w:r w:rsidR="00D42A69">
        <w:rPr>
          <w:b/>
          <w:spacing w:val="-3"/>
          <w:sz w:val="28"/>
          <w:lang w:val="en-AU"/>
        </w:rPr>
        <w:t>3</w:t>
      </w:r>
    </w:p>
    <w:p w14:paraId="55A38D75" w14:textId="77777777" w:rsidR="00F865DE" w:rsidRDefault="00F865DE" w:rsidP="00F865DE">
      <w:pPr>
        <w:pBdr>
          <w:bottom w:val="single" w:sz="6" w:space="1" w:color="auto"/>
        </w:pBdr>
        <w:tabs>
          <w:tab w:val="left" w:pos="0"/>
        </w:tabs>
        <w:suppressAutoHyphens/>
        <w:ind w:right="-449"/>
        <w:jc w:val="both"/>
        <w:rPr>
          <w:b/>
          <w:spacing w:val="-3"/>
          <w:sz w:val="24"/>
          <w:lang w:val="en-AU"/>
        </w:rPr>
      </w:pPr>
    </w:p>
    <w:p w14:paraId="7E769AD1" w14:textId="3933CF2F" w:rsidR="00F865DE" w:rsidRDefault="00F865DE" w:rsidP="00F865DE">
      <w:pPr>
        <w:tabs>
          <w:tab w:val="left" w:pos="0"/>
        </w:tabs>
        <w:suppressAutoHyphens/>
        <w:spacing w:before="120"/>
        <w:jc w:val="both"/>
        <w:rPr>
          <w:spacing w:val="-3"/>
          <w:sz w:val="24"/>
          <w:lang w:val="en-AU"/>
        </w:rPr>
      </w:pPr>
      <w:r>
        <w:rPr>
          <w:spacing w:val="-3"/>
          <w:sz w:val="24"/>
          <w:lang w:val="en-AU"/>
        </w:rPr>
        <w:t xml:space="preserve">It is hereby notified, for general information, </w:t>
      </w:r>
      <w:r w:rsidR="00C160FE">
        <w:rPr>
          <w:spacing w:val="-3"/>
          <w:sz w:val="24"/>
          <w:lang w:val="en-AU"/>
        </w:rPr>
        <w:t xml:space="preserve">that </w:t>
      </w:r>
      <w:r w:rsidR="00C160FE">
        <w:rPr>
          <w:spacing w:val="-3"/>
          <w:sz w:val="24"/>
          <w:lang w:val="en-AU"/>
        </w:rPr>
        <w:t>Her</w:t>
      </w:r>
      <w:r w:rsidR="00C160FE">
        <w:rPr>
          <w:spacing w:val="-3"/>
          <w:sz w:val="24"/>
          <w:lang w:val="en-AU"/>
        </w:rPr>
        <w:t xml:space="preserve"> Excellency the Administrator</w:t>
      </w:r>
      <w:r>
        <w:rPr>
          <w:spacing w:val="-3"/>
          <w:sz w:val="24"/>
          <w:lang w:val="en-AU"/>
        </w:rPr>
        <w:t>, in the name of H</w:t>
      </w:r>
      <w:r w:rsidR="00FA71A0">
        <w:rPr>
          <w:spacing w:val="-3"/>
          <w:sz w:val="24"/>
          <w:lang w:val="en-AU"/>
        </w:rPr>
        <w:t>is</w:t>
      </w:r>
      <w:r w:rsidR="008E65DD">
        <w:rPr>
          <w:spacing w:val="-3"/>
          <w:sz w:val="24"/>
          <w:lang w:val="en-AU"/>
        </w:rPr>
        <w:t> </w:t>
      </w:r>
      <w:r>
        <w:rPr>
          <w:spacing w:val="-3"/>
          <w:sz w:val="24"/>
          <w:lang w:val="en-AU"/>
        </w:rPr>
        <w:t xml:space="preserve">Majesty, assented on </w:t>
      </w:r>
      <w:r w:rsidR="00C160FE">
        <w:rPr>
          <w:spacing w:val="-3"/>
          <w:sz w:val="24"/>
          <w:lang w:val="en-AU"/>
        </w:rPr>
        <w:t>23</w:t>
      </w:r>
      <w:r>
        <w:rPr>
          <w:spacing w:val="-3"/>
          <w:sz w:val="24"/>
          <w:lang w:val="en-AU"/>
        </w:rPr>
        <w:t xml:space="preserve"> </w:t>
      </w:r>
      <w:r w:rsidR="00C160FE">
        <w:rPr>
          <w:spacing w:val="-3"/>
          <w:sz w:val="24"/>
          <w:lang w:val="en-AU"/>
        </w:rPr>
        <w:t>June</w:t>
      </w:r>
      <w:r>
        <w:rPr>
          <w:spacing w:val="-3"/>
          <w:sz w:val="24"/>
          <w:lang w:val="en-AU"/>
        </w:rPr>
        <w:t xml:space="preserve"> </w:t>
      </w:r>
      <w:r w:rsidR="002272C2">
        <w:rPr>
          <w:spacing w:val="-3"/>
          <w:sz w:val="24"/>
          <w:lang w:val="en-AU"/>
        </w:rPr>
        <w:t>202</w:t>
      </w:r>
      <w:r w:rsidR="00D42A69">
        <w:rPr>
          <w:spacing w:val="-3"/>
          <w:sz w:val="24"/>
          <w:lang w:val="en-AU"/>
        </w:rPr>
        <w:t>3</w:t>
      </w:r>
      <w:r>
        <w:rPr>
          <w:spacing w:val="-3"/>
          <w:sz w:val="24"/>
          <w:lang w:val="en-AU"/>
        </w:rPr>
        <w:t xml:space="preserve"> to the undermentioned Acts passed by the Senate and the House of Representatives in the Parliament assembled, viz.:</w:t>
      </w:r>
    </w:p>
    <w:p w14:paraId="271E318C" w14:textId="67131170" w:rsidR="00F865DE" w:rsidRPr="00ED1142" w:rsidRDefault="00F865DE" w:rsidP="00F865DE">
      <w:pPr>
        <w:tabs>
          <w:tab w:val="left" w:pos="0"/>
          <w:tab w:val="left" w:pos="288"/>
          <w:tab w:val="left" w:pos="487"/>
          <w:tab w:val="left" w:pos="720"/>
        </w:tabs>
        <w:suppressAutoHyphens/>
        <w:spacing w:before="240"/>
        <w:ind w:left="488" w:hanging="488"/>
        <w:rPr>
          <w:spacing w:val="-3"/>
          <w:sz w:val="24"/>
          <w:szCs w:val="24"/>
          <w:lang w:val="en-AU"/>
        </w:rPr>
      </w:pPr>
      <w:r w:rsidRPr="00ED1142">
        <w:rPr>
          <w:spacing w:val="-3"/>
          <w:sz w:val="24"/>
          <w:szCs w:val="24"/>
          <w:lang w:val="en-AU"/>
        </w:rPr>
        <w:tab/>
        <w:t xml:space="preserve">No. </w:t>
      </w:r>
      <w:r w:rsidR="008E65DD">
        <w:rPr>
          <w:spacing w:val="-3"/>
          <w:sz w:val="24"/>
          <w:szCs w:val="24"/>
          <w:lang w:val="en-AU"/>
        </w:rPr>
        <w:t>24</w:t>
      </w:r>
      <w:r w:rsidRPr="00ED1142">
        <w:rPr>
          <w:spacing w:val="-3"/>
          <w:sz w:val="24"/>
          <w:szCs w:val="24"/>
          <w:lang w:val="en-AU"/>
        </w:rPr>
        <w:t xml:space="preserve"> of </w:t>
      </w:r>
      <w:r w:rsidR="002272C2">
        <w:rPr>
          <w:spacing w:val="-3"/>
          <w:sz w:val="24"/>
          <w:szCs w:val="24"/>
          <w:lang w:val="en-AU"/>
        </w:rPr>
        <w:t>202</w:t>
      </w:r>
      <w:r w:rsidR="00D42A69">
        <w:rPr>
          <w:spacing w:val="-3"/>
          <w:sz w:val="24"/>
          <w:szCs w:val="24"/>
          <w:lang w:val="en-AU"/>
        </w:rPr>
        <w:t>3</w:t>
      </w:r>
      <w:r w:rsidRPr="00ED1142">
        <w:rPr>
          <w:spacing w:val="-3"/>
          <w:sz w:val="24"/>
          <w:szCs w:val="24"/>
          <w:lang w:val="en-AU"/>
        </w:rPr>
        <w:t>—</w:t>
      </w:r>
      <w:r w:rsidR="008E65DD">
        <w:rPr>
          <w:spacing w:val="-3"/>
          <w:sz w:val="24"/>
          <w:szCs w:val="24"/>
          <w:lang w:val="en-AU"/>
        </w:rPr>
        <w:t>An Act to establish Creative Australia, and for related purposes</w:t>
      </w:r>
      <w:r w:rsidRPr="00ED1142">
        <w:rPr>
          <w:spacing w:val="-3"/>
          <w:sz w:val="24"/>
          <w:szCs w:val="24"/>
          <w:lang w:val="en-AU"/>
        </w:rPr>
        <w:t>. (</w:t>
      </w:r>
      <w:r w:rsidR="008E65DD">
        <w:rPr>
          <w:i/>
          <w:sz w:val="24"/>
          <w:szCs w:val="24"/>
        </w:rPr>
        <w:t>Creative Australia Act 2023</w:t>
      </w:r>
      <w:r w:rsidRPr="00ED1142">
        <w:rPr>
          <w:spacing w:val="-3"/>
          <w:sz w:val="24"/>
          <w:szCs w:val="24"/>
          <w:lang w:val="en-AU"/>
        </w:rPr>
        <w:t>).</w:t>
      </w:r>
    </w:p>
    <w:p w14:paraId="4C5F97CF" w14:textId="3859DA23" w:rsidR="00F865DE" w:rsidRPr="00ED1142" w:rsidRDefault="00F865DE" w:rsidP="00F865DE">
      <w:pPr>
        <w:tabs>
          <w:tab w:val="left" w:pos="0"/>
          <w:tab w:val="left" w:pos="288"/>
          <w:tab w:val="left" w:pos="487"/>
          <w:tab w:val="left" w:pos="720"/>
        </w:tabs>
        <w:suppressAutoHyphens/>
        <w:spacing w:before="240"/>
        <w:ind w:left="488" w:hanging="488"/>
        <w:rPr>
          <w:spacing w:val="-3"/>
          <w:sz w:val="24"/>
          <w:szCs w:val="24"/>
          <w:lang w:val="en-AU"/>
        </w:rPr>
      </w:pPr>
      <w:r w:rsidRPr="00ED1142">
        <w:rPr>
          <w:spacing w:val="-3"/>
          <w:sz w:val="24"/>
          <w:szCs w:val="24"/>
          <w:lang w:val="en-AU"/>
        </w:rPr>
        <w:tab/>
        <w:t xml:space="preserve">No. </w:t>
      </w:r>
      <w:r>
        <w:rPr>
          <w:spacing w:val="-3"/>
          <w:sz w:val="24"/>
          <w:szCs w:val="24"/>
          <w:lang w:val="en-AU"/>
        </w:rPr>
        <w:t>2</w:t>
      </w:r>
      <w:r w:rsidR="008E65DD">
        <w:rPr>
          <w:spacing w:val="-3"/>
          <w:sz w:val="24"/>
          <w:szCs w:val="24"/>
          <w:lang w:val="en-AU"/>
        </w:rPr>
        <w:t>5</w:t>
      </w:r>
      <w:r w:rsidRPr="00ED1142">
        <w:rPr>
          <w:spacing w:val="-3"/>
          <w:sz w:val="24"/>
          <w:szCs w:val="24"/>
          <w:lang w:val="en-AU"/>
        </w:rPr>
        <w:t xml:space="preserve"> of </w:t>
      </w:r>
      <w:r w:rsidR="002272C2">
        <w:rPr>
          <w:spacing w:val="-3"/>
          <w:sz w:val="24"/>
          <w:szCs w:val="24"/>
          <w:lang w:val="en-AU"/>
        </w:rPr>
        <w:t>202</w:t>
      </w:r>
      <w:r w:rsidR="00D42A69">
        <w:rPr>
          <w:spacing w:val="-3"/>
          <w:sz w:val="24"/>
          <w:szCs w:val="24"/>
          <w:lang w:val="en-AU"/>
        </w:rPr>
        <w:t>3</w:t>
      </w:r>
      <w:r w:rsidRPr="00ED1142">
        <w:rPr>
          <w:spacing w:val="-3"/>
          <w:sz w:val="24"/>
          <w:szCs w:val="24"/>
          <w:lang w:val="en-AU"/>
        </w:rPr>
        <w:t>—</w:t>
      </w:r>
      <w:r w:rsidR="008E65DD">
        <w:rPr>
          <w:spacing w:val="-3"/>
          <w:sz w:val="24"/>
          <w:szCs w:val="24"/>
          <w:lang w:val="en-AU"/>
        </w:rPr>
        <w:t xml:space="preserve">An Act to deal with consequential and transitional matters arising from the enactment of the </w:t>
      </w:r>
      <w:r w:rsidR="008E65DD">
        <w:rPr>
          <w:i/>
          <w:spacing w:val="-3"/>
          <w:sz w:val="24"/>
          <w:szCs w:val="24"/>
          <w:lang w:val="en-AU"/>
        </w:rPr>
        <w:t>Creative Australia Act 2023</w:t>
      </w:r>
      <w:r w:rsidR="008E65DD">
        <w:rPr>
          <w:spacing w:val="-3"/>
          <w:sz w:val="24"/>
          <w:szCs w:val="24"/>
          <w:lang w:val="en-AU"/>
        </w:rPr>
        <w:t>, and for related purposes</w:t>
      </w:r>
      <w:r w:rsidRPr="00ED1142">
        <w:rPr>
          <w:spacing w:val="-3"/>
          <w:sz w:val="24"/>
          <w:szCs w:val="24"/>
          <w:lang w:val="en-AU"/>
        </w:rPr>
        <w:t>. (</w:t>
      </w:r>
      <w:r w:rsidR="008E65DD">
        <w:rPr>
          <w:i/>
          <w:sz w:val="24"/>
          <w:szCs w:val="24"/>
        </w:rPr>
        <w:t>Creative Australia (Consequential and Transitional Provisions) Act 2023</w:t>
      </w:r>
      <w:r w:rsidRPr="00ED1142">
        <w:rPr>
          <w:spacing w:val="-3"/>
          <w:sz w:val="24"/>
          <w:szCs w:val="24"/>
          <w:lang w:val="en-AU"/>
        </w:rPr>
        <w:t>).</w:t>
      </w:r>
    </w:p>
    <w:p w14:paraId="0A4FB2C6" w14:textId="33CE0BAC" w:rsidR="00F865DE" w:rsidRPr="00ED1142" w:rsidRDefault="00F865DE" w:rsidP="00F865DE">
      <w:pPr>
        <w:tabs>
          <w:tab w:val="left" w:pos="0"/>
          <w:tab w:val="left" w:pos="288"/>
          <w:tab w:val="left" w:pos="487"/>
          <w:tab w:val="left" w:pos="720"/>
        </w:tabs>
        <w:suppressAutoHyphens/>
        <w:spacing w:before="240"/>
        <w:ind w:left="488" w:hanging="488"/>
        <w:rPr>
          <w:spacing w:val="-3"/>
          <w:sz w:val="24"/>
          <w:szCs w:val="24"/>
          <w:lang w:val="en-AU"/>
        </w:rPr>
      </w:pPr>
      <w:r w:rsidRPr="00ED1142">
        <w:rPr>
          <w:spacing w:val="-3"/>
          <w:sz w:val="24"/>
          <w:szCs w:val="24"/>
          <w:lang w:val="en-AU"/>
        </w:rPr>
        <w:tab/>
        <w:t xml:space="preserve">No. </w:t>
      </w:r>
      <w:r w:rsidR="008E65DD">
        <w:rPr>
          <w:spacing w:val="-3"/>
          <w:sz w:val="24"/>
          <w:szCs w:val="24"/>
          <w:lang w:val="en-AU"/>
        </w:rPr>
        <w:t>26</w:t>
      </w:r>
      <w:r w:rsidRPr="00ED1142">
        <w:rPr>
          <w:spacing w:val="-3"/>
          <w:sz w:val="24"/>
          <w:szCs w:val="24"/>
          <w:lang w:val="en-AU"/>
        </w:rPr>
        <w:t xml:space="preserve"> of </w:t>
      </w:r>
      <w:r w:rsidR="002272C2">
        <w:rPr>
          <w:spacing w:val="-3"/>
          <w:sz w:val="24"/>
          <w:szCs w:val="24"/>
          <w:lang w:val="en-AU"/>
        </w:rPr>
        <w:t>202</w:t>
      </w:r>
      <w:r w:rsidR="00D42A69">
        <w:rPr>
          <w:spacing w:val="-3"/>
          <w:sz w:val="24"/>
          <w:szCs w:val="24"/>
          <w:lang w:val="en-AU"/>
        </w:rPr>
        <w:t>3</w:t>
      </w:r>
      <w:r w:rsidRPr="00ED1142">
        <w:rPr>
          <w:spacing w:val="-3"/>
          <w:sz w:val="24"/>
          <w:szCs w:val="24"/>
          <w:lang w:val="en-AU"/>
        </w:rPr>
        <w:t>—</w:t>
      </w:r>
      <w:r w:rsidR="008E65DD">
        <w:rPr>
          <w:spacing w:val="-3"/>
          <w:sz w:val="24"/>
          <w:szCs w:val="24"/>
          <w:lang w:val="en-AU"/>
        </w:rPr>
        <w:t xml:space="preserve">An Act to amend the </w:t>
      </w:r>
      <w:r w:rsidR="008E65DD">
        <w:rPr>
          <w:i/>
          <w:spacing w:val="-3"/>
          <w:sz w:val="24"/>
          <w:szCs w:val="24"/>
          <w:lang w:val="en-AU"/>
        </w:rPr>
        <w:t>Migration Act 1958</w:t>
      </w:r>
      <w:r w:rsidR="008E65DD">
        <w:rPr>
          <w:spacing w:val="-3"/>
          <w:sz w:val="24"/>
          <w:szCs w:val="24"/>
          <w:lang w:val="en-AU"/>
        </w:rPr>
        <w:t>, and for related purposes</w:t>
      </w:r>
      <w:r w:rsidRPr="00ED1142">
        <w:rPr>
          <w:spacing w:val="-3"/>
          <w:sz w:val="24"/>
          <w:szCs w:val="24"/>
          <w:lang w:val="en-AU"/>
        </w:rPr>
        <w:t>. (</w:t>
      </w:r>
      <w:r w:rsidR="008E65DD">
        <w:rPr>
          <w:i/>
          <w:sz w:val="24"/>
          <w:szCs w:val="24"/>
        </w:rPr>
        <w:t>Migration Amendment (Giving Documents and Other Measures) Act 2023</w:t>
      </w:r>
      <w:r w:rsidRPr="00ED1142">
        <w:rPr>
          <w:spacing w:val="-3"/>
          <w:sz w:val="24"/>
          <w:szCs w:val="24"/>
          <w:lang w:val="en-AU"/>
        </w:rPr>
        <w:t>).</w:t>
      </w:r>
    </w:p>
    <w:p w14:paraId="2E8A0FDA" w14:textId="062D3BB6" w:rsidR="00F865DE" w:rsidRPr="00ED1142" w:rsidRDefault="00F865DE" w:rsidP="00F865DE">
      <w:pPr>
        <w:tabs>
          <w:tab w:val="left" w:pos="0"/>
          <w:tab w:val="left" w:pos="288"/>
          <w:tab w:val="left" w:pos="487"/>
          <w:tab w:val="left" w:pos="720"/>
        </w:tabs>
        <w:suppressAutoHyphens/>
        <w:spacing w:before="240"/>
        <w:ind w:left="488" w:hanging="488"/>
        <w:rPr>
          <w:spacing w:val="-3"/>
          <w:sz w:val="24"/>
          <w:szCs w:val="24"/>
          <w:lang w:val="en-AU"/>
        </w:rPr>
      </w:pPr>
      <w:r w:rsidRPr="00ED1142">
        <w:rPr>
          <w:spacing w:val="-3"/>
          <w:sz w:val="24"/>
          <w:szCs w:val="24"/>
          <w:lang w:val="en-AU"/>
        </w:rPr>
        <w:tab/>
        <w:t xml:space="preserve">No. </w:t>
      </w:r>
      <w:r w:rsidR="008E65DD">
        <w:rPr>
          <w:spacing w:val="-3"/>
          <w:sz w:val="24"/>
          <w:szCs w:val="24"/>
          <w:lang w:val="en-AU"/>
        </w:rPr>
        <w:t>27</w:t>
      </w:r>
      <w:r w:rsidRPr="00ED1142">
        <w:rPr>
          <w:spacing w:val="-3"/>
          <w:sz w:val="24"/>
          <w:szCs w:val="24"/>
          <w:lang w:val="en-AU"/>
        </w:rPr>
        <w:t xml:space="preserve"> of </w:t>
      </w:r>
      <w:r w:rsidR="002272C2">
        <w:rPr>
          <w:spacing w:val="-3"/>
          <w:sz w:val="24"/>
          <w:szCs w:val="24"/>
          <w:lang w:val="en-AU"/>
        </w:rPr>
        <w:t>202</w:t>
      </w:r>
      <w:r w:rsidR="00D42A69">
        <w:rPr>
          <w:spacing w:val="-3"/>
          <w:sz w:val="24"/>
          <w:szCs w:val="24"/>
          <w:lang w:val="en-AU"/>
        </w:rPr>
        <w:t>3</w:t>
      </w:r>
      <w:r w:rsidRPr="00ED1142">
        <w:rPr>
          <w:spacing w:val="-3"/>
          <w:sz w:val="24"/>
          <w:szCs w:val="24"/>
          <w:lang w:val="en-AU"/>
        </w:rPr>
        <w:t>—</w:t>
      </w:r>
      <w:r w:rsidR="003052C7">
        <w:rPr>
          <w:spacing w:val="-3"/>
          <w:sz w:val="24"/>
          <w:szCs w:val="24"/>
          <w:lang w:val="en-AU"/>
        </w:rPr>
        <w:t>An Act to amend the law relating to child support, and for related purposes</w:t>
      </w:r>
      <w:r w:rsidRPr="00ED1142">
        <w:rPr>
          <w:spacing w:val="-3"/>
          <w:sz w:val="24"/>
          <w:szCs w:val="24"/>
          <w:lang w:val="en-AU"/>
        </w:rPr>
        <w:t>. (</w:t>
      </w:r>
      <w:r w:rsidR="003052C7">
        <w:rPr>
          <w:i/>
          <w:sz w:val="24"/>
          <w:szCs w:val="24"/>
        </w:rPr>
        <w:t>Social Services Legislation Amendment (Child Support Measures) Act 2023</w:t>
      </w:r>
      <w:r w:rsidRPr="00ED1142">
        <w:rPr>
          <w:spacing w:val="-3"/>
          <w:sz w:val="24"/>
          <w:szCs w:val="24"/>
          <w:lang w:val="en-AU"/>
        </w:rPr>
        <w:t>).</w:t>
      </w:r>
    </w:p>
    <w:p w14:paraId="018EE156" w14:textId="46782D2D" w:rsidR="00F865DE" w:rsidRPr="00ED1142" w:rsidRDefault="00F865DE" w:rsidP="00F865DE">
      <w:pPr>
        <w:tabs>
          <w:tab w:val="left" w:pos="0"/>
          <w:tab w:val="left" w:pos="288"/>
          <w:tab w:val="left" w:pos="487"/>
          <w:tab w:val="left" w:pos="720"/>
        </w:tabs>
        <w:suppressAutoHyphens/>
        <w:spacing w:before="240"/>
        <w:ind w:left="488" w:hanging="488"/>
        <w:rPr>
          <w:spacing w:val="-3"/>
          <w:sz w:val="24"/>
          <w:szCs w:val="24"/>
          <w:lang w:val="en-AU"/>
        </w:rPr>
      </w:pPr>
      <w:r w:rsidRPr="00ED1142">
        <w:rPr>
          <w:spacing w:val="-3"/>
          <w:sz w:val="24"/>
          <w:szCs w:val="24"/>
          <w:lang w:val="en-AU"/>
        </w:rPr>
        <w:tab/>
        <w:t xml:space="preserve">No. </w:t>
      </w:r>
      <w:r w:rsidR="008E65DD">
        <w:rPr>
          <w:spacing w:val="-3"/>
          <w:sz w:val="24"/>
          <w:szCs w:val="24"/>
          <w:lang w:val="en-AU"/>
        </w:rPr>
        <w:t>28</w:t>
      </w:r>
      <w:r w:rsidRPr="00ED1142">
        <w:rPr>
          <w:spacing w:val="-3"/>
          <w:sz w:val="24"/>
          <w:szCs w:val="24"/>
          <w:lang w:val="en-AU"/>
        </w:rPr>
        <w:t xml:space="preserve"> of </w:t>
      </w:r>
      <w:r w:rsidR="002272C2">
        <w:rPr>
          <w:spacing w:val="-3"/>
          <w:sz w:val="24"/>
          <w:szCs w:val="24"/>
          <w:lang w:val="en-AU"/>
        </w:rPr>
        <w:t>202</w:t>
      </w:r>
      <w:r w:rsidR="00D42A69">
        <w:rPr>
          <w:spacing w:val="-3"/>
          <w:sz w:val="24"/>
          <w:szCs w:val="24"/>
          <w:lang w:val="en-AU"/>
        </w:rPr>
        <w:t>3</w:t>
      </w:r>
      <w:r w:rsidRPr="00ED1142">
        <w:rPr>
          <w:spacing w:val="-3"/>
          <w:sz w:val="24"/>
          <w:szCs w:val="24"/>
          <w:lang w:val="en-AU"/>
        </w:rPr>
        <w:t>—</w:t>
      </w:r>
      <w:r w:rsidR="003052C7">
        <w:rPr>
          <w:spacing w:val="-3"/>
          <w:sz w:val="24"/>
          <w:szCs w:val="24"/>
          <w:lang w:val="en-AU"/>
        </w:rPr>
        <w:t xml:space="preserve">An Act to amend the law relating to taxation and housing, and to amend the </w:t>
      </w:r>
      <w:r w:rsidR="003052C7">
        <w:rPr>
          <w:i/>
          <w:spacing w:val="-3"/>
          <w:sz w:val="24"/>
          <w:szCs w:val="24"/>
          <w:lang w:val="en-AU"/>
        </w:rPr>
        <w:t>Commonwealth Banks Act 1959</w:t>
      </w:r>
      <w:r w:rsidR="003052C7">
        <w:rPr>
          <w:spacing w:val="-3"/>
          <w:sz w:val="24"/>
          <w:szCs w:val="24"/>
          <w:lang w:val="en-AU"/>
        </w:rPr>
        <w:t>, and for related purposes</w:t>
      </w:r>
      <w:r w:rsidRPr="00ED1142">
        <w:rPr>
          <w:spacing w:val="-3"/>
          <w:sz w:val="24"/>
          <w:szCs w:val="24"/>
          <w:lang w:val="en-AU"/>
        </w:rPr>
        <w:t>. (</w:t>
      </w:r>
      <w:r w:rsidR="003052C7">
        <w:rPr>
          <w:i/>
          <w:sz w:val="24"/>
          <w:szCs w:val="24"/>
        </w:rPr>
        <w:t>Treasury Laws Amendment (2023 Measures No. 2) Act 2023</w:t>
      </w:r>
      <w:r w:rsidRPr="00ED1142">
        <w:rPr>
          <w:spacing w:val="-3"/>
          <w:sz w:val="24"/>
          <w:szCs w:val="24"/>
          <w:lang w:val="en-AU"/>
        </w:rPr>
        <w:t>).</w:t>
      </w:r>
    </w:p>
    <w:p w14:paraId="61674A20" w14:textId="57B96918" w:rsidR="00F865DE" w:rsidRPr="00ED1142" w:rsidRDefault="00F865DE" w:rsidP="00F865DE">
      <w:pPr>
        <w:tabs>
          <w:tab w:val="left" w:pos="0"/>
          <w:tab w:val="left" w:pos="288"/>
          <w:tab w:val="left" w:pos="487"/>
          <w:tab w:val="left" w:pos="720"/>
        </w:tabs>
        <w:suppressAutoHyphens/>
        <w:spacing w:before="240"/>
        <w:ind w:left="488" w:hanging="488"/>
        <w:rPr>
          <w:spacing w:val="-3"/>
          <w:sz w:val="24"/>
          <w:szCs w:val="24"/>
          <w:lang w:val="en-AU"/>
        </w:rPr>
      </w:pPr>
      <w:r w:rsidRPr="00ED1142">
        <w:rPr>
          <w:spacing w:val="-3"/>
          <w:sz w:val="24"/>
          <w:szCs w:val="24"/>
          <w:lang w:val="en-AU"/>
        </w:rPr>
        <w:tab/>
        <w:t xml:space="preserve">No. </w:t>
      </w:r>
      <w:r w:rsidR="008E65DD">
        <w:rPr>
          <w:spacing w:val="-3"/>
          <w:sz w:val="24"/>
          <w:szCs w:val="24"/>
          <w:lang w:val="en-AU"/>
        </w:rPr>
        <w:t>29</w:t>
      </w:r>
      <w:r w:rsidRPr="00ED1142">
        <w:rPr>
          <w:spacing w:val="-3"/>
          <w:sz w:val="24"/>
          <w:szCs w:val="24"/>
          <w:lang w:val="en-AU"/>
        </w:rPr>
        <w:t xml:space="preserve"> of </w:t>
      </w:r>
      <w:r w:rsidR="002272C2">
        <w:rPr>
          <w:spacing w:val="-3"/>
          <w:sz w:val="24"/>
          <w:szCs w:val="24"/>
          <w:lang w:val="en-AU"/>
        </w:rPr>
        <w:t>202</w:t>
      </w:r>
      <w:r w:rsidR="00D42A69">
        <w:rPr>
          <w:spacing w:val="-3"/>
          <w:sz w:val="24"/>
          <w:szCs w:val="24"/>
          <w:lang w:val="en-AU"/>
        </w:rPr>
        <w:t>3</w:t>
      </w:r>
      <w:r w:rsidRPr="00ED1142">
        <w:rPr>
          <w:spacing w:val="-3"/>
          <w:sz w:val="24"/>
          <w:szCs w:val="24"/>
          <w:lang w:val="en-AU"/>
        </w:rPr>
        <w:t>—</w:t>
      </w:r>
      <w:r w:rsidR="003052C7">
        <w:rPr>
          <w:spacing w:val="-3"/>
          <w:sz w:val="24"/>
          <w:szCs w:val="24"/>
          <w:lang w:val="en-AU"/>
        </w:rPr>
        <w:t>An Act to amend the law relating to taxation, superannuation and the Clean Energy Finance Corporation, and for related purposes</w:t>
      </w:r>
      <w:r w:rsidRPr="00ED1142">
        <w:rPr>
          <w:spacing w:val="-3"/>
          <w:sz w:val="24"/>
          <w:szCs w:val="24"/>
          <w:lang w:val="en-AU"/>
        </w:rPr>
        <w:t>. (</w:t>
      </w:r>
      <w:r w:rsidR="003052C7">
        <w:rPr>
          <w:i/>
          <w:sz w:val="24"/>
          <w:szCs w:val="24"/>
        </w:rPr>
        <w:t>Treasury Laws Amendment (2022 Measures No. 4) Act 202</w:t>
      </w:r>
      <w:r w:rsidR="009D466E">
        <w:rPr>
          <w:i/>
          <w:sz w:val="24"/>
          <w:szCs w:val="24"/>
        </w:rPr>
        <w:t>3</w:t>
      </w:r>
      <w:r w:rsidRPr="00ED1142">
        <w:rPr>
          <w:spacing w:val="-3"/>
          <w:sz w:val="24"/>
          <w:szCs w:val="24"/>
          <w:lang w:val="en-AU"/>
        </w:rPr>
        <w:t>).</w:t>
      </w:r>
    </w:p>
    <w:p w14:paraId="52939C12" w14:textId="77777777" w:rsidR="00F865DE" w:rsidRDefault="00F865DE" w:rsidP="00F865DE">
      <w:pPr>
        <w:tabs>
          <w:tab w:val="left" w:pos="0"/>
          <w:tab w:val="left" w:pos="288"/>
          <w:tab w:val="left" w:pos="487"/>
          <w:tab w:val="left" w:pos="720"/>
        </w:tabs>
        <w:suppressAutoHyphens/>
        <w:jc w:val="both"/>
        <w:rPr>
          <w:spacing w:val="-3"/>
          <w:sz w:val="24"/>
          <w:lang w:val="en-AU"/>
        </w:rPr>
      </w:pPr>
    </w:p>
    <w:p w14:paraId="03D739CE" w14:textId="77777777" w:rsidR="00F865DE" w:rsidRDefault="00F865DE" w:rsidP="00F865DE">
      <w:pPr>
        <w:tabs>
          <w:tab w:val="left" w:pos="0"/>
          <w:tab w:val="left" w:pos="288"/>
          <w:tab w:val="left" w:pos="487"/>
          <w:tab w:val="left" w:pos="720"/>
        </w:tabs>
        <w:suppressAutoHyphens/>
        <w:jc w:val="both"/>
        <w:rPr>
          <w:spacing w:val="-3"/>
          <w:sz w:val="24"/>
          <w:lang w:val="en-AU"/>
        </w:rPr>
      </w:pPr>
    </w:p>
    <w:p w14:paraId="72D15073" w14:textId="77777777" w:rsidR="00F865DE" w:rsidRDefault="00F865DE" w:rsidP="00F865DE">
      <w:pPr>
        <w:tabs>
          <w:tab w:val="left" w:pos="0"/>
          <w:tab w:val="left" w:pos="288"/>
          <w:tab w:val="left" w:pos="487"/>
          <w:tab w:val="left" w:pos="720"/>
        </w:tabs>
        <w:suppressAutoHyphens/>
        <w:jc w:val="both"/>
        <w:rPr>
          <w:spacing w:val="-3"/>
          <w:sz w:val="24"/>
          <w:lang w:val="en-AU"/>
        </w:rPr>
      </w:pPr>
    </w:p>
    <w:p w14:paraId="630849F4" w14:textId="77777777" w:rsidR="00F865DE" w:rsidRDefault="00F865DE" w:rsidP="00F865DE">
      <w:pPr>
        <w:tabs>
          <w:tab w:val="left" w:pos="0"/>
          <w:tab w:val="left" w:pos="288"/>
          <w:tab w:val="left" w:pos="487"/>
          <w:tab w:val="left" w:pos="720"/>
        </w:tabs>
        <w:suppressAutoHyphens/>
        <w:jc w:val="both"/>
        <w:rPr>
          <w:spacing w:val="-3"/>
          <w:sz w:val="24"/>
          <w:lang w:val="en-AU"/>
        </w:rPr>
      </w:pPr>
    </w:p>
    <w:p w14:paraId="500A1159" w14:textId="77777777" w:rsidR="00F865DE" w:rsidRDefault="00F865DE" w:rsidP="00F865DE">
      <w:pPr>
        <w:tabs>
          <w:tab w:val="left" w:pos="0"/>
          <w:tab w:val="left" w:pos="288"/>
          <w:tab w:val="left" w:pos="487"/>
          <w:tab w:val="left" w:pos="720"/>
        </w:tabs>
        <w:suppressAutoHyphens/>
        <w:jc w:val="both"/>
        <w:rPr>
          <w:spacing w:val="-3"/>
          <w:sz w:val="24"/>
          <w:lang w:val="en-AU"/>
        </w:rPr>
      </w:pPr>
    </w:p>
    <w:p w14:paraId="2D4858E7" w14:textId="26252461" w:rsidR="00F865DE" w:rsidRDefault="00F865DE" w:rsidP="00F865DE">
      <w:pPr>
        <w:tabs>
          <w:tab w:val="left" w:pos="0"/>
          <w:tab w:val="left" w:pos="288"/>
          <w:tab w:val="left" w:pos="487"/>
          <w:tab w:val="left" w:pos="720"/>
        </w:tabs>
        <w:suppressAutoHyphens/>
        <w:jc w:val="both"/>
        <w:rPr>
          <w:spacing w:val="-3"/>
          <w:sz w:val="24"/>
          <w:lang w:val="en-AU"/>
        </w:rPr>
      </w:pPr>
      <w:r>
        <w:rPr>
          <w:spacing w:val="-3"/>
          <w:sz w:val="24"/>
          <w:lang w:val="en-AU"/>
        </w:rPr>
        <w:t>C</w:t>
      </w:r>
      <w:r w:rsidR="002703A9">
        <w:rPr>
          <w:spacing w:val="-3"/>
          <w:sz w:val="24"/>
          <w:lang w:val="en-AU"/>
        </w:rPr>
        <w:t>.</w:t>
      </w:r>
      <w:r>
        <w:rPr>
          <w:spacing w:val="-3"/>
          <w:sz w:val="24"/>
          <w:lang w:val="en-AU"/>
        </w:rPr>
        <w:t xml:space="preserve"> A</w:t>
      </w:r>
      <w:r w:rsidR="002703A9">
        <w:rPr>
          <w:spacing w:val="-3"/>
          <w:sz w:val="24"/>
          <w:lang w:val="en-AU"/>
        </w:rPr>
        <w:t>.</w:t>
      </w:r>
      <w:r>
        <w:rPr>
          <w:spacing w:val="-3"/>
          <w:sz w:val="24"/>
          <w:lang w:val="en-AU"/>
        </w:rPr>
        <w:t xml:space="preserve"> Surtees</w:t>
      </w:r>
    </w:p>
    <w:p w14:paraId="4B875A07" w14:textId="77777777" w:rsidR="00F865DE" w:rsidRDefault="00F865DE" w:rsidP="00F865DE">
      <w:pPr>
        <w:tabs>
          <w:tab w:val="left" w:pos="0"/>
          <w:tab w:val="left" w:pos="288"/>
          <w:tab w:val="left" w:pos="487"/>
          <w:tab w:val="left" w:pos="720"/>
        </w:tabs>
        <w:suppressAutoHyphens/>
        <w:jc w:val="both"/>
      </w:pPr>
      <w:r>
        <w:rPr>
          <w:spacing w:val="-3"/>
          <w:sz w:val="24"/>
          <w:lang w:val="en-AU"/>
        </w:rPr>
        <w:t>Clerk of the House of Representatives</w:t>
      </w:r>
    </w:p>
    <w:sectPr w:rsidR="00F865DE" w:rsidSect="008E4F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518BC" w14:textId="77777777" w:rsidR="008E4F6C" w:rsidRDefault="008E4F6C" w:rsidP="003A707F">
      <w:r>
        <w:separator/>
      </w:r>
    </w:p>
  </w:endnote>
  <w:endnote w:type="continuationSeparator" w:id="0">
    <w:p w14:paraId="42C752B2" w14:textId="77777777" w:rsidR="008E4F6C" w:rsidRDefault="008E4F6C" w:rsidP="003A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9758" w14:textId="77777777" w:rsidR="00C72C30" w:rsidRDefault="00C72C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4A596" w14:textId="77777777" w:rsidR="00C72C30" w:rsidRDefault="00C72C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24BAA" w14:textId="77777777" w:rsidR="00C72C30" w:rsidRDefault="00C72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59CA8" w14:textId="77777777" w:rsidR="008E4F6C" w:rsidRDefault="008E4F6C" w:rsidP="003A707F">
      <w:r>
        <w:separator/>
      </w:r>
    </w:p>
  </w:footnote>
  <w:footnote w:type="continuationSeparator" w:id="0">
    <w:p w14:paraId="17951F97" w14:textId="77777777" w:rsidR="008E4F6C" w:rsidRDefault="008E4F6C" w:rsidP="003A7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DE6D" w14:textId="77777777" w:rsidR="00C72C30" w:rsidRDefault="00C72C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6599F" w14:textId="77777777" w:rsidR="00C72C30" w:rsidRDefault="00C72C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14:paraId="56AACA56" w14:textId="77777777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4FD92F96" w14:textId="77777777" w:rsidR="00F40885" w:rsidRPr="00CE796A" w:rsidRDefault="00F40885" w:rsidP="00840A06">
          <w:pPr>
            <w:spacing w:before="60"/>
            <w:ind w:left="-51"/>
            <w:rPr>
              <w:rFonts w:ascii="Arial" w:hAnsi="Arial"/>
              <w:sz w:val="12"/>
            </w:rPr>
          </w:pPr>
          <w:bookmarkStart w:id="0" w:name="OLE_LINK2"/>
          <w:r>
            <w:rPr>
              <w:rFonts w:ascii="Arial" w:hAnsi="Arial"/>
              <w:noProof/>
              <w:sz w:val="12"/>
              <w:lang w:val="en-AU"/>
            </w:rPr>
            <w:drawing>
              <wp:inline distT="0" distB="0" distL="0" distR="0" wp14:anchorId="6E10E553" wp14:editId="193AA301">
                <wp:extent cx="702945" cy="544195"/>
                <wp:effectExtent l="0" t="0" r="0" b="8255"/>
                <wp:docPr id="1" name="Picture 1" title="Commonwealth Coat of Ar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5A03732B" w14:textId="77777777" w:rsidR="00F40885" w:rsidRPr="00CE796A" w:rsidRDefault="00F40885" w:rsidP="00840A06">
          <w:pPr>
            <w:spacing w:before="6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5166251E" w14:textId="77777777" w:rsidR="00F40885" w:rsidRPr="00CE796A" w:rsidRDefault="00F40885" w:rsidP="00840A06">
          <w:pPr>
            <w:spacing w:before="18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14:paraId="324855FD" w14:textId="77777777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14:paraId="7121284B" w14:textId="77777777" w:rsidR="00F40885" w:rsidRPr="00CE796A" w:rsidRDefault="00F40885" w:rsidP="00840A06">
          <w:pPr>
            <w:ind w:left="-51"/>
            <w:rPr>
              <w:rFonts w:ascii="Arial" w:hAnsi="Arial" w:cs="Arial"/>
              <w:sz w:val="14"/>
              <w:szCs w:val="14"/>
            </w:rPr>
          </w:pPr>
          <w:bookmarkStart w:id="1" w:name="GazNo"/>
          <w:bookmarkEnd w:id="1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14:paraId="2013CA65" w14:textId="77777777" w:rsidR="00F40885" w:rsidRPr="00840A06" w:rsidRDefault="00F40885" w:rsidP="00840A06">
          <w:pPr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0"/>
  </w:tbl>
  <w:p w14:paraId="1C17A7D3" w14:textId="77777777" w:rsidR="00F40885" w:rsidRPr="003A707F" w:rsidRDefault="00F40885" w:rsidP="00F40885">
    <w:pPr>
      <w:pStyle w:val="Header"/>
      <w:rPr>
        <w:sz w:val="2"/>
        <w:szCs w:val="2"/>
      </w:rPr>
    </w:pPr>
  </w:p>
  <w:p w14:paraId="528E061E" w14:textId="77777777" w:rsidR="00F40885" w:rsidRPr="00F40885" w:rsidRDefault="00F40885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6C"/>
    <w:rsid w:val="000E1F2B"/>
    <w:rsid w:val="001C2AAD"/>
    <w:rsid w:val="001F6E54"/>
    <w:rsid w:val="002272C2"/>
    <w:rsid w:val="002703A9"/>
    <w:rsid w:val="00280BCD"/>
    <w:rsid w:val="003052C7"/>
    <w:rsid w:val="003A707F"/>
    <w:rsid w:val="003B0EC1"/>
    <w:rsid w:val="003B573B"/>
    <w:rsid w:val="003F2CBD"/>
    <w:rsid w:val="00424B97"/>
    <w:rsid w:val="004B2753"/>
    <w:rsid w:val="00520873"/>
    <w:rsid w:val="00573D44"/>
    <w:rsid w:val="0078731C"/>
    <w:rsid w:val="00840A06"/>
    <w:rsid w:val="008439B7"/>
    <w:rsid w:val="0087253F"/>
    <w:rsid w:val="008E4F6C"/>
    <w:rsid w:val="008E65DD"/>
    <w:rsid w:val="00923225"/>
    <w:rsid w:val="00943182"/>
    <w:rsid w:val="009539C7"/>
    <w:rsid w:val="00994B78"/>
    <w:rsid w:val="009D466E"/>
    <w:rsid w:val="00A00F21"/>
    <w:rsid w:val="00B84226"/>
    <w:rsid w:val="00C160FE"/>
    <w:rsid w:val="00C63C4E"/>
    <w:rsid w:val="00C72C30"/>
    <w:rsid w:val="00D229E5"/>
    <w:rsid w:val="00D42A69"/>
    <w:rsid w:val="00D77A88"/>
    <w:rsid w:val="00F40885"/>
    <w:rsid w:val="00F865DE"/>
    <w:rsid w:val="00FA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1F265CB"/>
  <w15:docId w15:val="{7E1C3771-033C-4C96-81CF-E97FF36E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rPr>
      <w:rFonts w:ascii="Tahoma" w:eastAsiaTheme="minorHAnsi" w:hAnsi="Tahoma" w:cs="Tahoma"/>
      <w:sz w:val="16"/>
      <w:szCs w:val="16"/>
      <w:lang w:val="en-AU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character" w:styleId="Hyperlink">
    <w:name w:val="Hyperlink"/>
    <w:basedOn w:val="DefaultParagraphFont"/>
    <w:uiPriority w:val="99"/>
    <w:semiHidden/>
    <w:unhideWhenUsed/>
    <w:rsid w:val="009232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32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6AB94-17CA-448E-B37D-48F440C3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1219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Kelli</dc:creator>
  <cp:lastModifiedBy>Gadzinski, Anna (REPS)</cp:lastModifiedBy>
  <cp:revision>5</cp:revision>
  <cp:lastPrinted>2023-06-27T06:08:00Z</cp:lastPrinted>
  <dcterms:created xsi:type="dcterms:W3CDTF">2023-06-27T06:03:00Z</dcterms:created>
  <dcterms:modified xsi:type="dcterms:W3CDTF">2023-06-27T06:13:00Z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4ea0fa-41da-4eb0-b95e-07c328641c0b_Enabled">
    <vt:lpwstr>true</vt:lpwstr>
  </property>
  <property fmtid="{D5CDD505-2E9C-101B-9397-08002B2CF9AE}" pid="3" name="MSIP_Label_234ea0fa-41da-4eb0-b95e-07c328641c0b_SetDate">
    <vt:lpwstr>2022-01-13T04:55:19Z</vt:lpwstr>
  </property>
  <property fmtid="{D5CDD505-2E9C-101B-9397-08002B2CF9AE}" pid="4" name="MSIP_Label_234ea0fa-41da-4eb0-b95e-07c328641c0b_Method">
    <vt:lpwstr>Standard</vt:lpwstr>
  </property>
  <property fmtid="{D5CDD505-2E9C-101B-9397-08002B2CF9AE}" pid="5" name="MSIP_Label_234ea0fa-41da-4eb0-b95e-07c328641c0b_Name">
    <vt:lpwstr>BLANK</vt:lpwstr>
  </property>
  <property fmtid="{D5CDD505-2E9C-101B-9397-08002B2CF9AE}" pid="6" name="MSIP_Label_234ea0fa-41da-4eb0-b95e-07c328641c0b_SiteId">
    <vt:lpwstr>f6214c15-3a99-47d1-b862-c9648e927316</vt:lpwstr>
  </property>
  <property fmtid="{D5CDD505-2E9C-101B-9397-08002B2CF9AE}" pid="7" name="MSIP_Label_234ea0fa-41da-4eb0-b95e-07c328641c0b_ActionId">
    <vt:lpwstr>1d970c75-9ea5-4e54-8d9b-0ef92729f5db</vt:lpwstr>
  </property>
  <property fmtid="{D5CDD505-2E9C-101B-9397-08002B2CF9AE}" pid="8" name="MSIP_Label_234ea0fa-41da-4eb0-b95e-07c328641c0b_ContentBits">
    <vt:lpwstr>0</vt:lpwstr>
  </property>
</Properties>
</file>