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3591" w14:textId="77777777" w:rsidR="00B916EB" w:rsidRPr="00B916EB" w:rsidRDefault="00B916EB" w:rsidP="00B916EB">
      <w:pPr>
        <w:tabs>
          <w:tab w:val="num" w:pos="480"/>
        </w:tabs>
        <w:spacing w:before="180" w:after="180" w:line="240" w:lineRule="atLeast"/>
        <w:jc w:val="center"/>
        <w:outlineLvl w:val="1"/>
        <w:rPr>
          <w:rFonts w:ascii="Cambria" w:eastAsia="Cambria" w:hAnsi="Cambria" w:cs="Times New Roman"/>
          <w:b/>
          <w:bCs/>
          <w:iCs/>
          <w:color w:val="000000"/>
        </w:rPr>
      </w:pPr>
      <w:r w:rsidRPr="00B916EB">
        <w:rPr>
          <w:rFonts w:ascii="Cambria" w:eastAsia="Cambria" w:hAnsi="Cambria" w:cs="Times New Roman"/>
          <w:b/>
          <w:bCs/>
          <w:iCs/>
          <w:color w:val="000000"/>
        </w:rPr>
        <w:t>COMMONWEALTH OF AUSTRALIA</w:t>
      </w:r>
    </w:p>
    <w:p w14:paraId="6DC2A02A" w14:textId="5D975824" w:rsidR="00B916EB" w:rsidRPr="00B916EB" w:rsidRDefault="00B916EB" w:rsidP="00B916EB">
      <w:pPr>
        <w:tabs>
          <w:tab w:val="num" w:pos="480"/>
        </w:tabs>
        <w:spacing w:before="180" w:after="180" w:line="240" w:lineRule="atLeast"/>
        <w:jc w:val="center"/>
        <w:outlineLvl w:val="1"/>
        <w:rPr>
          <w:rFonts w:ascii="Cambria" w:eastAsia="Cambria" w:hAnsi="Cambria" w:cs="Times New Roman"/>
          <w:b/>
          <w:bCs/>
          <w:iCs/>
          <w:color w:val="000000"/>
        </w:rPr>
      </w:pPr>
      <w:r w:rsidRPr="00B916EB">
        <w:rPr>
          <w:rFonts w:ascii="Cambria" w:eastAsia="Cambria" w:hAnsi="Cambria" w:cs="Times New Roman"/>
          <w:b/>
          <w:bCs/>
          <w:iCs/>
          <w:color w:val="000000"/>
        </w:rPr>
        <w:t xml:space="preserve">Department of Health </w:t>
      </w:r>
      <w:r w:rsidR="00B24C7F">
        <w:rPr>
          <w:rFonts w:ascii="Cambria" w:eastAsia="Cambria" w:hAnsi="Cambria" w:cs="Times New Roman"/>
          <w:b/>
          <w:bCs/>
          <w:iCs/>
          <w:color w:val="000000"/>
        </w:rPr>
        <w:t>and Aged Care</w:t>
      </w:r>
      <w:r w:rsidRPr="00B916EB">
        <w:rPr>
          <w:rFonts w:ascii="Cambria" w:eastAsia="Cambria" w:hAnsi="Cambria" w:cs="Times New Roman"/>
          <w:b/>
          <w:bCs/>
          <w:iCs/>
          <w:color w:val="000000"/>
        </w:rPr>
        <w:br/>
      </w:r>
      <w:r w:rsidRPr="00B916EB">
        <w:rPr>
          <w:rFonts w:ascii="Cambria" w:eastAsia="Cambria" w:hAnsi="Cambria" w:cs="Times New Roman"/>
          <w:bCs/>
          <w:iCs/>
          <w:color w:val="000000"/>
        </w:rPr>
        <w:t>Therapeutic Goods Administration</w:t>
      </w:r>
    </w:p>
    <w:p w14:paraId="5E8756B4" w14:textId="77777777" w:rsidR="00B916EB" w:rsidRPr="00B916EB" w:rsidRDefault="00B916EB" w:rsidP="00B916EB">
      <w:pPr>
        <w:tabs>
          <w:tab w:val="num" w:pos="480"/>
        </w:tabs>
        <w:spacing w:before="180" w:after="180" w:line="240" w:lineRule="atLeast"/>
        <w:jc w:val="center"/>
        <w:outlineLvl w:val="1"/>
        <w:rPr>
          <w:rFonts w:ascii="Cambria" w:eastAsia="Cambria" w:hAnsi="Cambria" w:cs="Times New Roman"/>
          <w:b/>
          <w:bCs/>
          <w:i/>
          <w:iCs/>
          <w:color w:val="000000"/>
        </w:rPr>
      </w:pPr>
      <w:r w:rsidRPr="00B916EB">
        <w:rPr>
          <w:rFonts w:ascii="Cambria" w:eastAsia="Cambria" w:hAnsi="Cambria" w:cs="Times New Roman"/>
          <w:b/>
          <w:bCs/>
          <w:i/>
          <w:iCs/>
          <w:color w:val="000000"/>
        </w:rPr>
        <w:t>THERAPEUTIC GOODS ACT 1989</w:t>
      </w:r>
    </w:p>
    <w:p w14:paraId="09162384" w14:textId="7DCAA1DB" w:rsidR="00B916EB" w:rsidRDefault="00B916EB" w:rsidP="00B916EB">
      <w:pPr>
        <w:spacing w:before="180" w:after="180" w:line="240" w:lineRule="atLeast"/>
        <w:rPr>
          <w:rFonts w:ascii="Cambria" w:eastAsia="Cambria" w:hAnsi="Cambria" w:cs="Times New Roman"/>
          <w:noProof/>
          <w:szCs w:val="20"/>
        </w:rPr>
      </w:pPr>
    </w:p>
    <w:p w14:paraId="61B0520E" w14:textId="77777777" w:rsidR="00550152" w:rsidRPr="00B916EB" w:rsidRDefault="00550152" w:rsidP="00B916EB">
      <w:pPr>
        <w:spacing w:before="180" w:after="180" w:line="240" w:lineRule="atLeast"/>
        <w:rPr>
          <w:rFonts w:ascii="Cambria" w:eastAsia="Cambria" w:hAnsi="Cambria" w:cs="Times New Roman"/>
          <w:noProof/>
          <w:szCs w:val="20"/>
        </w:rPr>
      </w:pPr>
    </w:p>
    <w:p w14:paraId="315D368D" w14:textId="77777777" w:rsidR="00B916EB" w:rsidRPr="00B916EB" w:rsidRDefault="00B916EB" w:rsidP="00B916EB">
      <w:pPr>
        <w:spacing w:before="180" w:after="180" w:line="240" w:lineRule="atLeast"/>
        <w:jc w:val="center"/>
        <w:rPr>
          <w:rFonts w:ascii="Cambria" w:eastAsia="Cambria" w:hAnsi="Cambria" w:cs="Times New Roman"/>
          <w:noProof/>
          <w:szCs w:val="20"/>
        </w:rPr>
      </w:pPr>
      <w:r w:rsidRPr="00B916EB">
        <w:rPr>
          <w:rFonts w:ascii="Cambria" w:eastAsia="Cambria" w:hAnsi="Cambria" w:cs="Times New Roman"/>
          <w:noProof/>
          <w:szCs w:val="20"/>
        </w:rPr>
        <w:t xml:space="preserve">PUBLICATION </w:t>
      </w:r>
      <w:r w:rsidR="00863E13">
        <w:rPr>
          <w:rFonts w:ascii="Cambria" w:eastAsia="Cambria" w:hAnsi="Cambria" w:cs="Times New Roman"/>
          <w:noProof/>
          <w:szCs w:val="20"/>
        </w:rPr>
        <w:t>OF LIST OF MANUFACTURERS SUSPENDED FROM LICENSING</w:t>
      </w:r>
      <w:r w:rsidRPr="00B916EB">
        <w:rPr>
          <w:rFonts w:ascii="Cambria" w:eastAsia="Cambria" w:hAnsi="Cambria" w:cs="Times New Roman"/>
          <w:noProof/>
          <w:szCs w:val="20"/>
        </w:rPr>
        <w:t xml:space="preserve"> FOR </w:t>
      </w:r>
    </w:p>
    <w:p w14:paraId="60029085" w14:textId="75AF5DFA" w:rsidR="008F1B05" w:rsidRPr="00592FBD" w:rsidRDefault="008F1B05" w:rsidP="008F1B05">
      <w:pPr>
        <w:spacing w:before="180" w:after="180" w:line="240" w:lineRule="atLeast"/>
        <w:jc w:val="center"/>
        <w:rPr>
          <w:rFonts w:ascii="Cambria" w:eastAsia="Cambria" w:hAnsi="Cambria" w:cs="Times New Roman"/>
          <w:noProof/>
          <w:szCs w:val="20"/>
        </w:rPr>
      </w:pPr>
      <w:r w:rsidRPr="00592FBD">
        <w:rPr>
          <w:rFonts w:ascii="Cambria" w:eastAsia="Cambria" w:hAnsi="Cambria" w:cs="Times New Roman"/>
          <w:noProof/>
          <w:szCs w:val="20"/>
        </w:rPr>
        <w:t>THE MANUFACTURE OF THERAPEUTIC GOODS</w:t>
      </w:r>
      <w:r>
        <w:rPr>
          <w:rFonts w:ascii="Cambria" w:eastAsia="Cambria" w:hAnsi="Cambria" w:cs="Times New Roman"/>
          <w:noProof/>
          <w:szCs w:val="20"/>
        </w:rPr>
        <w:t xml:space="preserve"> – </w:t>
      </w:r>
      <w:r w:rsidR="00DC7444">
        <w:rPr>
          <w:rFonts w:ascii="Cambria" w:eastAsia="Cambria" w:hAnsi="Cambria" w:cs="Times New Roman"/>
          <w:noProof/>
          <w:szCs w:val="20"/>
        </w:rPr>
        <w:t xml:space="preserve">30 November </w:t>
      </w:r>
      <w:r w:rsidR="007D489D">
        <w:rPr>
          <w:rFonts w:ascii="Cambria" w:eastAsia="Cambria" w:hAnsi="Cambria" w:cs="Times New Roman"/>
          <w:noProof/>
          <w:szCs w:val="20"/>
        </w:rPr>
        <w:t>2023</w:t>
      </w:r>
    </w:p>
    <w:p w14:paraId="5D6F1B3A" w14:textId="77777777" w:rsidR="00B916EB" w:rsidRDefault="00B916EB" w:rsidP="005745D6">
      <w:pPr>
        <w:spacing w:before="180" w:after="180" w:line="240" w:lineRule="atLeast"/>
        <w:rPr>
          <w:rFonts w:ascii="Cambria" w:eastAsia="Cambria" w:hAnsi="Cambria" w:cs="Times New Roman"/>
          <w:noProof/>
          <w:szCs w:val="20"/>
        </w:rPr>
      </w:pPr>
    </w:p>
    <w:p w14:paraId="2E0301CC" w14:textId="4A3818C1" w:rsidR="005745D6" w:rsidRDefault="00863E13" w:rsidP="005745D6">
      <w:pPr>
        <w:spacing w:before="180" w:after="180" w:line="240" w:lineRule="atLeast"/>
        <w:rPr>
          <w:rFonts w:ascii="Cambria" w:eastAsia="Cambria" w:hAnsi="Cambria" w:cs="Times New Roman"/>
          <w:noProof/>
          <w:szCs w:val="20"/>
        </w:rPr>
      </w:pPr>
      <w:r>
        <w:rPr>
          <w:rFonts w:ascii="Cambria" w:eastAsia="Cambria" w:hAnsi="Cambria" w:cs="Times New Roman"/>
          <w:noProof/>
          <w:szCs w:val="20"/>
        </w:rPr>
        <w:t xml:space="preserve">I, </w:t>
      </w:r>
      <w:r w:rsidR="00B73C10">
        <w:rPr>
          <w:rFonts w:ascii="Cambria" w:eastAsia="Cambria" w:hAnsi="Cambria" w:cs="Times New Roman"/>
          <w:noProof/>
          <w:szCs w:val="20"/>
        </w:rPr>
        <w:t>Katherine Clark</w:t>
      </w:r>
      <w:r w:rsidR="005745D6" w:rsidRPr="005745D6">
        <w:rPr>
          <w:rFonts w:ascii="Cambria" w:eastAsia="Cambria" w:hAnsi="Cambria" w:cs="Times New Roman"/>
          <w:noProof/>
          <w:szCs w:val="20"/>
        </w:rPr>
        <w:t>, Delegate of the Secretary of the Department of Health</w:t>
      </w:r>
      <w:r w:rsidR="00B24C7F">
        <w:rPr>
          <w:rFonts w:ascii="Cambria" w:eastAsia="Cambria" w:hAnsi="Cambria" w:cs="Times New Roman"/>
          <w:noProof/>
          <w:szCs w:val="20"/>
        </w:rPr>
        <w:t xml:space="preserve"> and Aged Care</w:t>
      </w:r>
      <w:r w:rsidR="005745D6" w:rsidRPr="005745D6">
        <w:rPr>
          <w:rFonts w:ascii="Cambria" w:eastAsia="Cambria" w:hAnsi="Cambria" w:cs="Times New Roman"/>
          <w:noProof/>
          <w:szCs w:val="20"/>
        </w:rPr>
        <w:t>, Therapeutic Goods Administration</w:t>
      </w:r>
      <w:r w:rsidR="00710602">
        <w:rPr>
          <w:rFonts w:ascii="Cambria" w:eastAsia="Cambria" w:hAnsi="Cambria" w:cs="Times New Roman"/>
          <w:noProof/>
          <w:szCs w:val="20"/>
        </w:rPr>
        <w:t xml:space="preserve">, for </w:t>
      </w:r>
      <w:r w:rsidR="009A1193">
        <w:rPr>
          <w:rFonts w:ascii="Cambria" w:eastAsia="Cambria" w:hAnsi="Cambria" w:cs="Times New Roman"/>
          <w:noProof/>
          <w:szCs w:val="20"/>
        </w:rPr>
        <w:t>the purpose of S</w:t>
      </w:r>
      <w:r w:rsidR="00817BBF">
        <w:rPr>
          <w:rFonts w:ascii="Cambria" w:eastAsia="Cambria" w:hAnsi="Cambria" w:cs="Times New Roman"/>
          <w:noProof/>
          <w:szCs w:val="20"/>
        </w:rPr>
        <w:t>ection 41</w:t>
      </w:r>
      <w:r w:rsidR="005745D6" w:rsidRPr="005745D6">
        <w:rPr>
          <w:rFonts w:ascii="Cambria" w:eastAsia="Cambria" w:hAnsi="Cambria" w:cs="Times New Roman"/>
          <w:noProof/>
          <w:szCs w:val="20"/>
        </w:rPr>
        <w:t xml:space="preserve"> of the </w:t>
      </w:r>
      <w:r w:rsidR="005745D6" w:rsidRPr="005745D6">
        <w:rPr>
          <w:rFonts w:ascii="Cambria" w:eastAsia="Cambria" w:hAnsi="Cambria" w:cs="Times New Roman"/>
          <w:i/>
          <w:noProof/>
          <w:szCs w:val="20"/>
        </w:rPr>
        <w:t>Therapeutic Goods Act 1989</w:t>
      </w:r>
      <w:r w:rsidR="005745D6" w:rsidRPr="005745D6">
        <w:rPr>
          <w:rFonts w:ascii="Cambria" w:eastAsia="Cambria" w:hAnsi="Cambria" w:cs="Times New Roman"/>
          <w:noProof/>
          <w:szCs w:val="20"/>
        </w:rPr>
        <w:t xml:space="preserve">, hereby publish the following details concerning the </w:t>
      </w:r>
      <w:r>
        <w:rPr>
          <w:rFonts w:ascii="Cambria" w:eastAsia="Cambria" w:hAnsi="Cambria" w:cs="Times New Roman"/>
          <w:noProof/>
          <w:szCs w:val="20"/>
        </w:rPr>
        <w:t xml:space="preserve">suspension </w:t>
      </w:r>
      <w:r w:rsidR="005745D6" w:rsidRPr="005745D6">
        <w:rPr>
          <w:rFonts w:ascii="Cambria" w:eastAsia="Cambria" w:hAnsi="Cambria" w:cs="Times New Roman"/>
          <w:noProof/>
          <w:szCs w:val="20"/>
        </w:rPr>
        <w:t>of a Licence to Manufacture Therapeutic Goods:</w:t>
      </w:r>
    </w:p>
    <w:p w14:paraId="651A8ECF" w14:textId="77777777" w:rsidR="00A00415" w:rsidRPr="005745D6" w:rsidRDefault="00A00415" w:rsidP="005745D6">
      <w:pPr>
        <w:spacing w:before="180" w:after="180" w:line="240" w:lineRule="atLeast"/>
        <w:rPr>
          <w:rFonts w:ascii="Cambria" w:eastAsia="Cambria" w:hAnsi="Cambria" w:cs="Times New Roman"/>
          <w:noProof/>
          <w:szCs w:val="20"/>
        </w:rPr>
      </w:pPr>
    </w:p>
    <w:p w14:paraId="4468CCB2" w14:textId="77777777" w:rsidR="005745D6" w:rsidRPr="005745D6" w:rsidRDefault="005745D6" w:rsidP="005745D6">
      <w:pPr>
        <w:spacing w:before="180" w:after="180" w:line="240" w:lineRule="atLeast"/>
        <w:rPr>
          <w:rFonts w:ascii="Cambria" w:eastAsia="Cambria" w:hAnsi="Cambria" w:cs="Times New Roman"/>
          <w:noProof/>
          <w:szCs w:val="20"/>
        </w:rPr>
      </w:pPr>
      <w:r w:rsidRPr="005745D6">
        <w:rPr>
          <w:rFonts w:ascii="Cambria" w:eastAsia="Cambria" w:hAnsi="Cambria" w:cs="Times New Roman"/>
          <w:noProof/>
          <w:szCs w:val="20"/>
          <w:lang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D56D2AE" wp14:editId="5B376304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5760720" cy="0"/>
                <wp:effectExtent l="0" t="0" r="30480" b="19050"/>
                <wp:wrapNone/>
                <wp:docPr id="5" name="Straight Connector 5" descr="Dividing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23FA2" id="Straight Connector 5" o:spid="_x0000_s1026" alt="Dividing line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53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" o:allowincell="f" strokeweight="1pt"/>
            </w:pict>
          </mc:Fallback>
        </mc:AlternateContent>
      </w:r>
    </w:p>
    <w:p w14:paraId="39E6200C" w14:textId="53FBFA0E" w:rsidR="007A67A0" w:rsidRPr="00DC7444" w:rsidRDefault="009A1193" w:rsidP="00DC7444">
      <w:pPr>
        <w:spacing w:before="180" w:after="180" w:line="240" w:lineRule="atLeast"/>
        <w:rPr>
          <w:rFonts w:ascii="Cambria" w:eastAsia="Cambria" w:hAnsi="Cambria" w:cs="Times New Roman"/>
          <w:noProof/>
          <w:szCs w:val="20"/>
        </w:rPr>
      </w:pPr>
      <w:r>
        <w:rPr>
          <w:rFonts w:ascii="Cambria" w:eastAsia="Cambria" w:hAnsi="Cambria" w:cs="Times New Roman"/>
          <w:noProof/>
          <w:szCs w:val="20"/>
        </w:rPr>
        <w:t>Under S</w:t>
      </w:r>
      <w:r w:rsidR="00817BBF">
        <w:rPr>
          <w:rFonts w:ascii="Cambria" w:eastAsia="Cambria" w:hAnsi="Cambria" w:cs="Times New Roman"/>
          <w:noProof/>
          <w:szCs w:val="20"/>
        </w:rPr>
        <w:t>ection 41(1)(d)</w:t>
      </w:r>
      <w:r w:rsidR="005745D6" w:rsidRPr="005745D6">
        <w:rPr>
          <w:rFonts w:ascii="Cambria" w:eastAsia="Cambria" w:hAnsi="Cambria" w:cs="Times New Roman"/>
          <w:noProof/>
          <w:szCs w:val="20"/>
        </w:rPr>
        <w:t xml:space="preserve"> of the </w:t>
      </w:r>
      <w:r w:rsidR="005745D6" w:rsidRPr="005745D6">
        <w:rPr>
          <w:rFonts w:ascii="Cambria" w:eastAsia="Cambria" w:hAnsi="Cambria" w:cs="Times New Roman"/>
          <w:i/>
          <w:noProof/>
          <w:szCs w:val="20"/>
        </w:rPr>
        <w:t>Therapeutic Goods Act 1989</w:t>
      </w:r>
      <w:r w:rsidR="005745D6" w:rsidRPr="005745D6">
        <w:rPr>
          <w:rFonts w:ascii="Cambria" w:eastAsia="Cambria" w:hAnsi="Cambria" w:cs="Times New Roman"/>
          <w:noProof/>
          <w:szCs w:val="20"/>
        </w:rPr>
        <w:t xml:space="preserve"> the Secretary by notice in writing has </w:t>
      </w:r>
      <w:r w:rsidR="00863E13">
        <w:rPr>
          <w:rFonts w:ascii="Cambria" w:eastAsia="Cambria" w:hAnsi="Cambria" w:cs="Times New Roman"/>
          <w:noProof/>
          <w:szCs w:val="20"/>
        </w:rPr>
        <w:t xml:space="preserve">suspended </w:t>
      </w:r>
      <w:r w:rsidR="005745D6" w:rsidRPr="005745D6">
        <w:rPr>
          <w:rFonts w:ascii="Cambria" w:eastAsia="Cambria" w:hAnsi="Cambria" w:cs="Times New Roman"/>
          <w:noProof/>
          <w:szCs w:val="20"/>
        </w:rPr>
        <w:t xml:space="preserve">the Licence </w:t>
      </w:r>
      <w:r w:rsidR="00863E13">
        <w:rPr>
          <w:rFonts w:ascii="Cambria" w:eastAsia="Cambria" w:hAnsi="Cambria" w:cs="Times New Roman"/>
          <w:noProof/>
          <w:szCs w:val="20"/>
        </w:rPr>
        <w:t>held by</w:t>
      </w:r>
      <w:r w:rsidR="005745D6" w:rsidRPr="005745D6">
        <w:rPr>
          <w:rFonts w:ascii="Cambria" w:eastAsia="Cambria" w:hAnsi="Cambria" w:cs="Times New Roman"/>
          <w:noProof/>
          <w:szCs w:val="20"/>
        </w:rPr>
        <w:t>:</w:t>
      </w:r>
    </w:p>
    <w:p w14:paraId="18EFE8A4" w14:textId="4A9B8ED9" w:rsidR="00DC7444" w:rsidRDefault="00DC7444" w:rsidP="00DC7444">
      <w:pPr>
        <w:spacing w:after="0" w:line="240" w:lineRule="auto"/>
        <w:rPr>
          <w:rFonts w:asciiTheme="majorHAnsi" w:eastAsia="Times New Roman" w:hAnsiTheme="majorHAnsi" w:cs="Calibri"/>
          <w:lang w:eastAsia="en-AU"/>
        </w:rPr>
      </w:pPr>
      <w:r>
        <w:rPr>
          <w:rFonts w:asciiTheme="majorHAnsi" w:eastAsia="Times New Roman" w:hAnsiTheme="majorHAnsi" w:cs="Calibri"/>
          <w:lang w:eastAsia="en-AU"/>
        </w:rPr>
        <w:t xml:space="preserve">AEGROS LIMITED – LICENCE NO. MI-19042005-LI-000513-1 OF 5 EDEN PARK DRIVE, NORTH RYDE, NSW, 2113 – AT THE REQUEST OF THE MANUFACTURER. </w:t>
      </w:r>
    </w:p>
    <w:p w14:paraId="35BEEF7B" w14:textId="13670D27" w:rsidR="00DC7444" w:rsidRDefault="00DC7444" w:rsidP="00AF492A">
      <w:pPr>
        <w:spacing w:after="180" w:line="240" w:lineRule="auto"/>
        <w:rPr>
          <w:rFonts w:asciiTheme="majorHAnsi" w:eastAsia="Times New Roman" w:hAnsiTheme="majorHAnsi" w:cs="Calibri"/>
          <w:lang w:eastAsia="en-AU"/>
        </w:rPr>
      </w:pPr>
      <w:r>
        <w:rPr>
          <w:rFonts w:asciiTheme="majorHAnsi" w:eastAsia="Times New Roman" w:hAnsiTheme="majorHAnsi" w:cs="Calibri"/>
          <w:lang w:eastAsia="en-AU"/>
        </w:rPr>
        <w:t xml:space="preserve">THIS SUSPENSION TAKES EFFECT FROM THE 23 SEPTEMBER 2023 TO 25 MARCH 2024. </w:t>
      </w:r>
    </w:p>
    <w:p w14:paraId="1EDD1FB7" w14:textId="46BC8DC8" w:rsidR="001B7C6A" w:rsidRDefault="001B7C6A" w:rsidP="00C76CC2">
      <w:pPr>
        <w:spacing w:after="0" w:line="240" w:lineRule="auto"/>
        <w:rPr>
          <w:rFonts w:asciiTheme="majorHAnsi" w:eastAsia="Times New Roman" w:hAnsiTheme="majorHAnsi" w:cs="Calibri"/>
          <w:lang w:eastAsia="en-AU"/>
        </w:rPr>
      </w:pPr>
    </w:p>
    <w:p w14:paraId="4A97FFF5" w14:textId="44432CBA" w:rsidR="00DC7444" w:rsidRDefault="00DC7444" w:rsidP="00C76CC2">
      <w:pPr>
        <w:spacing w:after="0" w:line="240" w:lineRule="auto"/>
        <w:rPr>
          <w:rFonts w:asciiTheme="majorHAnsi" w:eastAsia="Times New Roman" w:hAnsiTheme="majorHAnsi" w:cs="Calibri"/>
          <w:lang w:eastAsia="en-AU"/>
        </w:rPr>
      </w:pPr>
    </w:p>
    <w:p w14:paraId="6017A36D" w14:textId="05E56DDC" w:rsidR="00DC7444" w:rsidRDefault="00DC7444" w:rsidP="00C76CC2">
      <w:pPr>
        <w:spacing w:after="0" w:line="240" w:lineRule="auto"/>
        <w:rPr>
          <w:rFonts w:asciiTheme="majorHAnsi" w:eastAsia="Times New Roman" w:hAnsiTheme="majorHAnsi" w:cs="Calibri"/>
          <w:lang w:eastAsia="en-AU"/>
        </w:rPr>
      </w:pPr>
    </w:p>
    <w:p w14:paraId="4DB43B8E" w14:textId="165D9DFD" w:rsidR="00DC7444" w:rsidRDefault="00DC7444" w:rsidP="00C76CC2">
      <w:pPr>
        <w:spacing w:after="0" w:line="240" w:lineRule="auto"/>
        <w:rPr>
          <w:rFonts w:asciiTheme="majorHAnsi" w:eastAsia="Times New Roman" w:hAnsiTheme="majorHAnsi" w:cs="Calibri"/>
          <w:lang w:eastAsia="en-AU"/>
        </w:rPr>
      </w:pPr>
    </w:p>
    <w:p w14:paraId="59A1EA6E" w14:textId="77777777" w:rsidR="00DC7444" w:rsidRDefault="00DC7444" w:rsidP="00C76CC2">
      <w:pPr>
        <w:spacing w:after="0" w:line="240" w:lineRule="auto"/>
        <w:rPr>
          <w:rFonts w:asciiTheme="majorHAnsi" w:eastAsia="Times New Roman" w:hAnsiTheme="majorHAnsi" w:cs="Calibri"/>
          <w:lang w:eastAsia="en-AU"/>
        </w:rPr>
      </w:pPr>
    </w:p>
    <w:p w14:paraId="5922EFA3" w14:textId="13520A63" w:rsidR="007A67A0" w:rsidRDefault="007A67A0" w:rsidP="00C76CC2">
      <w:pPr>
        <w:spacing w:after="0" w:line="240" w:lineRule="auto"/>
        <w:rPr>
          <w:rFonts w:asciiTheme="majorHAnsi" w:eastAsia="Times New Roman" w:hAnsiTheme="majorHAnsi" w:cs="Calibri"/>
          <w:lang w:eastAsia="en-AU"/>
        </w:rPr>
      </w:pPr>
    </w:p>
    <w:p w14:paraId="4D6523F2" w14:textId="3C20ECA8" w:rsidR="00DC7444" w:rsidRDefault="00DC7444" w:rsidP="00C76CC2">
      <w:pPr>
        <w:spacing w:after="0" w:line="240" w:lineRule="auto"/>
        <w:rPr>
          <w:rFonts w:asciiTheme="majorHAnsi" w:eastAsia="Times New Roman" w:hAnsiTheme="majorHAnsi" w:cs="Calibri"/>
          <w:lang w:eastAsia="en-AU"/>
        </w:rPr>
      </w:pPr>
    </w:p>
    <w:p w14:paraId="5623B887" w14:textId="336B0888" w:rsidR="00DC7444" w:rsidRDefault="00DC7444" w:rsidP="00C76CC2">
      <w:pPr>
        <w:spacing w:after="0" w:line="240" w:lineRule="auto"/>
        <w:rPr>
          <w:rFonts w:asciiTheme="majorHAnsi" w:eastAsia="Times New Roman" w:hAnsiTheme="majorHAnsi" w:cs="Calibri"/>
          <w:lang w:eastAsia="en-AU"/>
        </w:rPr>
      </w:pPr>
    </w:p>
    <w:p w14:paraId="2C331C0E" w14:textId="3FC805F9" w:rsidR="00DC7444" w:rsidRDefault="00DC7444" w:rsidP="00C76CC2">
      <w:pPr>
        <w:spacing w:after="0" w:line="240" w:lineRule="auto"/>
        <w:rPr>
          <w:rFonts w:asciiTheme="majorHAnsi" w:eastAsia="Times New Roman" w:hAnsiTheme="majorHAnsi" w:cs="Calibri"/>
          <w:lang w:eastAsia="en-AU"/>
        </w:rPr>
      </w:pPr>
    </w:p>
    <w:p w14:paraId="779A06D5" w14:textId="6B05105D" w:rsidR="00DC7444" w:rsidRDefault="00DC7444" w:rsidP="00C76CC2">
      <w:pPr>
        <w:spacing w:after="0" w:line="240" w:lineRule="auto"/>
        <w:rPr>
          <w:rFonts w:asciiTheme="majorHAnsi" w:eastAsia="Times New Roman" w:hAnsiTheme="majorHAnsi" w:cs="Calibri"/>
          <w:lang w:eastAsia="en-AU"/>
        </w:rPr>
      </w:pPr>
    </w:p>
    <w:p w14:paraId="656A7A70" w14:textId="77777777" w:rsidR="00DC7444" w:rsidRDefault="00DC7444" w:rsidP="00C76CC2">
      <w:pPr>
        <w:spacing w:after="0" w:line="240" w:lineRule="auto"/>
        <w:rPr>
          <w:rFonts w:asciiTheme="majorHAnsi" w:eastAsia="Times New Roman" w:hAnsiTheme="majorHAnsi" w:cs="Calibri"/>
          <w:lang w:eastAsia="en-AU"/>
        </w:rPr>
      </w:pPr>
    </w:p>
    <w:p w14:paraId="177D42D7" w14:textId="3B79E701" w:rsidR="007A67A0" w:rsidRDefault="007A67A0" w:rsidP="00C76CC2">
      <w:pPr>
        <w:spacing w:after="0" w:line="240" w:lineRule="auto"/>
        <w:rPr>
          <w:rFonts w:asciiTheme="majorHAnsi" w:eastAsia="Times New Roman" w:hAnsiTheme="majorHAnsi" w:cs="Calibri"/>
          <w:lang w:eastAsia="en-AU"/>
        </w:rPr>
      </w:pPr>
    </w:p>
    <w:p w14:paraId="4E9FF458" w14:textId="696DABC8" w:rsidR="007A67A0" w:rsidRDefault="007A67A0" w:rsidP="00C76CC2">
      <w:pPr>
        <w:spacing w:after="0" w:line="240" w:lineRule="auto"/>
        <w:rPr>
          <w:rFonts w:asciiTheme="majorHAnsi" w:eastAsia="Times New Roman" w:hAnsiTheme="majorHAnsi" w:cs="Calibri"/>
          <w:lang w:eastAsia="en-AU"/>
        </w:rPr>
      </w:pPr>
    </w:p>
    <w:p w14:paraId="5A1B6C7E" w14:textId="46E58E37" w:rsidR="00665F9E" w:rsidRPr="005745D6" w:rsidRDefault="00665F9E" w:rsidP="00817BBF">
      <w:pPr>
        <w:spacing w:before="180" w:after="180" w:line="240" w:lineRule="atLeast"/>
        <w:rPr>
          <w:rFonts w:ascii="Cambria" w:eastAsia="Cambria" w:hAnsi="Cambria" w:cs="Arial"/>
          <w:caps/>
        </w:rPr>
      </w:pPr>
    </w:p>
    <w:p w14:paraId="691E0F23" w14:textId="77777777" w:rsidR="005745D6" w:rsidRPr="005745D6" w:rsidRDefault="005745D6" w:rsidP="005745D6">
      <w:pPr>
        <w:spacing w:before="180" w:after="180" w:line="240" w:lineRule="atLeast"/>
        <w:rPr>
          <w:rFonts w:ascii="Cambria" w:eastAsia="Cambria" w:hAnsi="Cambria" w:cs="Times New Roman"/>
          <w:noProof/>
          <w:szCs w:val="20"/>
        </w:rPr>
      </w:pPr>
      <w:r w:rsidRPr="005745D6">
        <w:rPr>
          <w:rFonts w:ascii="Cambria" w:eastAsia="Cambria" w:hAnsi="Cambria" w:cs="Times New Roman"/>
          <w:noProof/>
          <w:szCs w:val="20"/>
        </w:rPr>
        <w:t>Signed by</w:t>
      </w:r>
    </w:p>
    <w:p w14:paraId="0FABC1D1" w14:textId="77777777" w:rsidR="00665F9E" w:rsidRPr="005745D6" w:rsidRDefault="00665F9E" w:rsidP="005745D6">
      <w:pPr>
        <w:spacing w:before="180" w:after="180" w:line="240" w:lineRule="atLeast"/>
        <w:rPr>
          <w:rFonts w:ascii="Cambria" w:eastAsia="Cambria" w:hAnsi="Cambria" w:cs="Times New Roman"/>
          <w:noProof/>
          <w:szCs w:val="20"/>
          <w:lang w:eastAsia="ja-JP"/>
        </w:rPr>
      </w:pPr>
    </w:p>
    <w:p w14:paraId="4B371956" w14:textId="70AE020C" w:rsidR="005745D6" w:rsidRPr="005745D6" w:rsidRDefault="00B73C10" w:rsidP="005745D6">
      <w:pPr>
        <w:spacing w:after="0" w:line="240" w:lineRule="auto"/>
        <w:rPr>
          <w:rFonts w:ascii="Cambria" w:eastAsia="Cambria" w:hAnsi="Cambria" w:cs="Times New Roman"/>
          <w:noProof/>
          <w:szCs w:val="20"/>
        </w:rPr>
      </w:pPr>
      <w:r>
        <w:rPr>
          <w:rFonts w:ascii="Cambria" w:eastAsia="Cambria" w:hAnsi="Cambria" w:cs="Times New Roman"/>
          <w:noProof/>
          <w:szCs w:val="20"/>
        </w:rPr>
        <w:t>Katherine Clark</w:t>
      </w:r>
      <w:r w:rsidR="009A1193">
        <w:rPr>
          <w:rFonts w:ascii="Cambria" w:eastAsia="Cambria" w:hAnsi="Cambria" w:cs="Times New Roman"/>
          <w:noProof/>
          <w:szCs w:val="20"/>
        </w:rPr>
        <w:br/>
      </w:r>
      <w:r w:rsidR="005745D6" w:rsidRPr="005745D6">
        <w:rPr>
          <w:rFonts w:ascii="Cambria" w:eastAsia="Cambria" w:hAnsi="Cambria" w:cs="Times New Roman"/>
          <w:noProof/>
          <w:szCs w:val="20"/>
        </w:rPr>
        <w:t>Manufacturing Quality Branch</w:t>
      </w:r>
    </w:p>
    <w:p w14:paraId="27158DFA" w14:textId="7EA93ED3" w:rsidR="009A1193" w:rsidRPr="005745D6" w:rsidRDefault="005745D6" w:rsidP="00550152">
      <w:pPr>
        <w:spacing w:after="180" w:line="240" w:lineRule="auto"/>
        <w:rPr>
          <w:rFonts w:ascii="Cambria" w:eastAsia="Cambria" w:hAnsi="Cambria" w:cs="Times New Roman"/>
          <w:noProof/>
          <w:szCs w:val="20"/>
        </w:rPr>
      </w:pPr>
      <w:r w:rsidRPr="005745D6">
        <w:rPr>
          <w:rFonts w:ascii="Cambria" w:eastAsia="Cambria" w:hAnsi="Cambria" w:cs="Times New Roman"/>
          <w:noProof/>
          <w:szCs w:val="20"/>
        </w:rPr>
        <w:t>Delegate of the Secretary</w:t>
      </w:r>
    </w:p>
    <w:p w14:paraId="00F47715" w14:textId="3F023D71" w:rsidR="005745D6" w:rsidRPr="005745D6" w:rsidRDefault="00DC7444" w:rsidP="005745D6">
      <w:pPr>
        <w:spacing w:after="0" w:line="240" w:lineRule="auto"/>
        <w:rPr>
          <w:rFonts w:ascii="Cambria" w:eastAsia="Cambria" w:hAnsi="Cambria" w:cs="Times New Roman"/>
          <w:noProof/>
          <w:szCs w:val="20"/>
        </w:rPr>
      </w:pPr>
      <w:r>
        <w:rPr>
          <w:rFonts w:ascii="Cambria" w:eastAsia="Cambria" w:hAnsi="Cambria" w:cs="Times New Roman"/>
          <w:noProof/>
          <w:szCs w:val="20"/>
        </w:rPr>
        <w:t xml:space="preserve">30 November </w:t>
      </w:r>
      <w:r w:rsidR="007D489D">
        <w:rPr>
          <w:rFonts w:ascii="Cambria" w:eastAsia="Cambria" w:hAnsi="Cambria" w:cs="Times New Roman"/>
          <w:noProof/>
          <w:szCs w:val="20"/>
        </w:rPr>
        <w:t>2023</w:t>
      </w:r>
      <w:r w:rsidR="008B30B2">
        <w:rPr>
          <w:rFonts w:ascii="Cambria" w:eastAsia="Cambria" w:hAnsi="Cambria" w:cs="Times New Roman"/>
          <w:noProof/>
          <w:szCs w:val="20"/>
        </w:rPr>
        <w:t xml:space="preserve"> </w:t>
      </w:r>
    </w:p>
    <w:sectPr w:rsidR="005745D6" w:rsidRPr="005745D6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C560" w14:textId="77777777" w:rsidR="008A18B3" w:rsidRDefault="008A18B3" w:rsidP="003A707F">
      <w:pPr>
        <w:spacing w:after="0" w:line="240" w:lineRule="auto"/>
      </w:pPr>
      <w:r>
        <w:separator/>
      </w:r>
    </w:p>
  </w:endnote>
  <w:endnote w:type="continuationSeparator" w:id="0">
    <w:p w14:paraId="08C0E5E2" w14:textId="77777777" w:rsidR="008A18B3" w:rsidRDefault="008A18B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1EDE" w14:textId="77777777" w:rsidR="008A18B3" w:rsidRDefault="008A18B3" w:rsidP="003A707F">
      <w:pPr>
        <w:spacing w:after="0" w:line="240" w:lineRule="auto"/>
      </w:pPr>
      <w:r>
        <w:separator/>
      </w:r>
    </w:p>
  </w:footnote>
  <w:footnote w:type="continuationSeparator" w:id="0">
    <w:p w14:paraId="5895E40E" w14:textId="77777777" w:rsidR="008A18B3" w:rsidRDefault="008A18B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8B820A2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B938188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184F95E" wp14:editId="255F648A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4DD41C2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73072FE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9994D04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AC8E70D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854D5C3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92C6E9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89C66E9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66E13"/>
    <w:multiLevelType w:val="hybridMultilevel"/>
    <w:tmpl w:val="3A8A38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74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E1F2B"/>
    <w:rsid w:val="000F3BC4"/>
    <w:rsid w:val="00176EFC"/>
    <w:rsid w:val="0018006C"/>
    <w:rsid w:val="001B7C6A"/>
    <w:rsid w:val="001C2AAD"/>
    <w:rsid w:val="001D20A7"/>
    <w:rsid w:val="001F6E54"/>
    <w:rsid w:val="0023407D"/>
    <w:rsid w:val="00280BCD"/>
    <w:rsid w:val="002F44B6"/>
    <w:rsid w:val="002F561B"/>
    <w:rsid w:val="00335198"/>
    <w:rsid w:val="003964C3"/>
    <w:rsid w:val="003A707F"/>
    <w:rsid w:val="003B0EC1"/>
    <w:rsid w:val="003B573B"/>
    <w:rsid w:val="003F2CBD"/>
    <w:rsid w:val="003F2D0A"/>
    <w:rsid w:val="00424B97"/>
    <w:rsid w:val="004B2753"/>
    <w:rsid w:val="00520873"/>
    <w:rsid w:val="005225A5"/>
    <w:rsid w:val="00550152"/>
    <w:rsid w:val="00573D44"/>
    <w:rsid w:val="005745D6"/>
    <w:rsid w:val="00665F9E"/>
    <w:rsid w:val="006E4236"/>
    <w:rsid w:val="00710602"/>
    <w:rsid w:val="00740043"/>
    <w:rsid w:val="007A67A0"/>
    <w:rsid w:val="007B302D"/>
    <w:rsid w:val="007B5CBA"/>
    <w:rsid w:val="007D489D"/>
    <w:rsid w:val="00817BBF"/>
    <w:rsid w:val="00827F54"/>
    <w:rsid w:val="00840A06"/>
    <w:rsid w:val="008439B7"/>
    <w:rsid w:val="00863E13"/>
    <w:rsid w:val="0087253F"/>
    <w:rsid w:val="008A18B3"/>
    <w:rsid w:val="008B30B2"/>
    <w:rsid w:val="008E4F6C"/>
    <w:rsid w:val="008F1B05"/>
    <w:rsid w:val="00932356"/>
    <w:rsid w:val="009539C7"/>
    <w:rsid w:val="009A1193"/>
    <w:rsid w:val="00A00415"/>
    <w:rsid w:val="00A00F21"/>
    <w:rsid w:val="00A9171E"/>
    <w:rsid w:val="00AF492A"/>
    <w:rsid w:val="00B0779D"/>
    <w:rsid w:val="00B24C7F"/>
    <w:rsid w:val="00B30B78"/>
    <w:rsid w:val="00B73C10"/>
    <w:rsid w:val="00B84226"/>
    <w:rsid w:val="00B85D02"/>
    <w:rsid w:val="00B916EB"/>
    <w:rsid w:val="00BA416F"/>
    <w:rsid w:val="00BA4272"/>
    <w:rsid w:val="00BB704A"/>
    <w:rsid w:val="00C63C4E"/>
    <w:rsid w:val="00C72C30"/>
    <w:rsid w:val="00C76CC2"/>
    <w:rsid w:val="00C80695"/>
    <w:rsid w:val="00D229E5"/>
    <w:rsid w:val="00D5431C"/>
    <w:rsid w:val="00D641BE"/>
    <w:rsid w:val="00D77A88"/>
    <w:rsid w:val="00DC7444"/>
    <w:rsid w:val="00DD5171"/>
    <w:rsid w:val="00EC426A"/>
    <w:rsid w:val="00EC46A5"/>
    <w:rsid w:val="00EC5EDC"/>
    <w:rsid w:val="00F31ADE"/>
    <w:rsid w:val="00F40885"/>
    <w:rsid w:val="00F541B2"/>
    <w:rsid w:val="00F834D0"/>
    <w:rsid w:val="00F87AFE"/>
    <w:rsid w:val="00FE5F3F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6252C"/>
  <w15:docId w15:val="{62B19352-EFA2-4B1F-8B02-2A62BE62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49F8-358F-48F8-B439-FC5B3D6B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SIDHU, Pearl</cp:lastModifiedBy>
  <cp:revision>35</cp:revision>
  <cp:lastPrinted>2023-09-08T00:43:00Z</cp:lastPrinted>
  <dcterms:created xsi:type="dcterms:W3CDTF">2021-07-01T00:56:00Z</dcterms:created>
  <dcterms:modified xsi:type="dcterms:W3CDTF">2023-11-29T04:03:00Z</dcterms:modified>
</cp:coreProperties>
</file>