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7E1C" w14:textId="77777777" w:rsidR="00840DA2" w:rsidRDefault="00840DA2" w:rsidP="00840DA2">
      <w:pPr>
        <w:pStyle w:val="NoSpacing"/>
      </w:pP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761146E6" w14:textId="06E303ED" w:rsidR="00711FA9" w:rsidRDefault="00840DA2" w:rsidP="00840DA2">
      <w:pPr>
        <w:tabs>
          <w:tab w:val="left" w:pos="6237"/>
        </w:tabs>
        <w:spacing w:line="240" w:lineRule="auto"/>
        <w:jc w:val="center"/>
      </w:pPr>
      <w:r>
        <w:rPr>
          <w:b/>
          <w:bCs/>
          <w:sz w:val="18"/>
        </w:rPr>
        <w:br/>
      </w:r>
      <w:r w:rsidR="00E20EDA" w:rsidRPr="00E20EDA">
        <w:rPr>
          <w:rFonts w:ascii="CG Times (W1)" w:hAnsi="CG Times (W1)"/>
          <w:b/>
          <w:i/>
          <w:iCs/>
        </w:rPr>
        <w:t>Broadcasting Services (Applications for Renewal of Licenc</w:t>
      </w:r>
      <w:r w:rsidR="00E20EDA">
        <w:rPr>
          <w:rFonts w:ascii="CG Times (W1)" w:hAnsi="CG Times (W1)"/>
          <w:b/>
          <w:i/>
          <w:iCs/>
        </w:rPr>
        <w:t xml:space="preserve">e </w:t>
      </w:r>
      <w:r w:rsidR="00804F68">
        <w:rPr>
          <w:rFonts w:ascii="CG Times (W1)" w:hAnsi="CG Times (W1)"/>
          <w:b/>
          <w:i/>
          <w:iCs/>
        </w:rPr>
        <w:t>u</w:t>
      </w:r>
      <w:r w:rsidR="00E20EDA" w:rsidRPr="00E20EDA">
        <w:rPr>
          <w:rFonts w:ascii="CG Times (W1)" w:hAnsi="CG Times (W1)"/>
          <w:b/>
          <w:i/>
          <w:iCs/>
        </w:rPr>
        <w:t>nder S</w:t>
      </w:r>
      <w:r w:rsidR="0079405C">
        <w:rPr>
          <w:rFonts w:ascii="CG Times (W1)" w:hAnsi="CG Times (W1)"/>
          <w:b/>
          <w:i/>
          <w:iCs/>
        </w:rPr>
        <w:t>ubs</w:t>
      </w:r>
      <w:r w:rsidR="00E20EDA" w:rsidRPr="00E20EDA">
        <w:rPr>
          <w:rFonts w:ascii="CG Times (W1)" w:hAnsi="CG Times (W1)"/>
          <w:b/>
          <w:i/>
          <w:iCs/>
        </w:rPr>
        <w:t xml:space="preserve">ection 46(2) of the Broadcasting Services Act 1992) Notice – </w:t>
      </w:r>
      <w:r w:rsidR="0030243F">
        <w:rPr>
          <w:rFonts w:ascii="CG Times (W1)" w:hAnsi="CG Times (W1)"/>
          <w:b/>
          <w:i/>
          <w:iCs/>
        </w:rPr>
        <w:t xml:space="preserve">8 December </w:t>
      </w:r>
      <w:r w:rsidR="00A609D7">
        <w:rPr>
          <w:rFonts w:ascii="CG Times (W1)" w:hAnsi="CG Times (W1)"/>
          <w:b/>
          <w:i/>
          <w:iCs/>
        </w:rPr>
        <w:t>2023</w:t>
      </w:r>
    </w:p>
    <w:p w14:paraId="690DF26D" w14:textId="523EEDDA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 xml:space="preserve">(the Act), the Australian Communications and Media Authority (ACMA) </w:t>
      </w:r>
      <w:r w:rsidR="00F81746">
        <w:rPr>
          <w:sz w:val="20"/>
          <w:szCs w:val="20"/>
        </w:rPr>
        <w:t>gives notice</w:t>
      </w:r>
      <w:r w:rsidRPr="00FB0C3A">
        <w:rPr>
          <w:sz w:val="20"/>
          <w:szCs w:val="20"/>
        </w:rPr>
        <w:t xml:space="preserve"> that the companies listed below have lodged applications for the renewal of the following </w:t>
      </w:r>
      <w:r w:rsidR="00400517">
        <w:rPr>
          <w:sz w:val="20"/>
          <w:szCs w:val="20"/>
        </w:rPr>
        <w:t xml:space="preserve">commercial </w:t>
      </w:r>
      <w:r w:rsidRPr="00FB0C3A">
        <w:rPr>
          <w:sz w:val="20"/>
          <w:szCs w:val="20"/>
        </w:rPr>
        <w:t>broadcasting service licences:</w:t>
      </w:r>
      <w:r>
        <w:rPr>
          <w:sz w:val="20"/>
          <w:szCs w:val="20"/>
        </w:rPr>
        <w:br/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1"/>
        <w:gridCol w:w="1272"/>
        <w:gridCol w:w="2689"/>
        <w:gridCol w:w="1328"/>
      </w:tblGrid>
      <w:tr w:rsidR="00840DA2" w:rsidRPr="00687583" w14:paraId="5D584845" w14:textId="77777777" w:rsidTr="00B37B1F">
        <w:trPr>
          <w:trHeight w:val="1310"/>
          <w:jc w:val="center"/>
        </w:trPr>
        <w:tc>
          <w:tcPr>
            <w:tcW w:w="42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25B03C4B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840DA2" w:rsidRPr="00B34389">
              <w:rPr>
                <w:b/>
              </w:rPr>
              <w:t>Service Area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4D4DDEED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40DA2" w:rsidRPr="00B34389">
              <w:rPr>
                <w:b/>
              </w:rPr>
              <w:t>State</w:t>
            </w:r>
          </w:p>
        </w:tc>
      </w:tr>
      <w:tr w:rsidR="00840DA2" w:rsidRPr="001D119B" w14:paraId="030B1C32" w14:textId="77777777" w:rsidTr="00B37B1F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BC9F5" w14:textId="77777777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Nova 91.9 Pty Ltd</w:t>
            </w:r>
          </w:p>
          <w:p w14:paraId="1ED9644C" w14:textId="2BE38C1C" w:rsidR="00840DA2" w:rsidRDefault="00840DA2" w:rsidP="000E31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BB394" w14:textId="77777777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1150783</w:t>
            </w:r>
          </w:p>
          <w:p w14:paraId="14E97A4C" w14:textId="6F8AAE09" w:rsidR="00840DA2" w:rsidRDefault="00840DA2" w:rsidP="007F1C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9F28A" w14:textId="77777777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ADELAIDE RA1</w:t>
            </w:r>
          </w:p>
          <w:p w14:paraId="5C058269" w14:textId="12B09ADA" w:rsidR="00840DA2" w:rsidRDefault="00840DA2" w:rsidP="000E31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68D6F3" w14:textId="222A76BC" w:rsidR="000F7DC1" w:rsidRPr="009F11DB" w:rsidRDefault="0030243F" w:rsidP="00B60A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</w:t>
            </w:r>
          </w:p>
        </w:tc>
      </w:tr>
      <w:tr w:rsidR="0030243F" w:rsidRPr="001D119B" w14:paraId="278089CB" w14:textId="77777777" w:rsidTr="002F5C4B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7C7A3" w14:textId="4C4D7C19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Promo-Radio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2B352" w14:textId="1D41F52D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1150507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63B6A" w14:textId="787D28D3" w:rsidR="0030243F" w:rsidRPr="008021BC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AUSTRALIA WIDE S40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9421730" w14:textId="1710418B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Aust Wide</w:t>
            </w:r>
          </w:p>
        </w:tc>
      </w:tr>
      <w:tr w:rsidR="0030243F" w:rsidRPr="001D119B" w14:paraId="619DDEF7" w14:textId="77777777" w:rsidTr="002F5C4B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F7AF" w14:textId="083DE281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Alice Springs Commercial Broadcasters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ADAB3" w14:textId="491A4C6C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10232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F50B" w14:textId="73ABE568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ALICE SPRINGS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519960B" w14:textId="1EAB4679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NT</w:t>
            </w:r>
          </w:p>
        </w:tc>
      </w:tr>
      <w:tr w:rsidR="0030243F" w:rsidRPr="001D119B" w14:paraId="47776439" w14:textId="77777777" w:rsidTr="002F5C4B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F4D9" w14:textId="7EB905A0" w:rsidR="0030243F" w:rsidRPr="00001BA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Great Southern Land Broadcasters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62A4F" w14:textId="46D4D58F" w:rsidR="0030243F" w:rsidRPr="00001BA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4217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EDBF" w14:textId="248CABB6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HOBART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F7A7214" w14:textId="3A857305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</w:t>
            </w:r>
          </w:p>
        </w:tc>
      </w:tr>
      <w:tr w:rsidR="0030243F" w:rsidRPr="001D119B" w14:paraId="082EAB4D" w14:textId="77777777" w:rsidTr="002F5C4B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96492" w14:textId="478BC7FC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Double T Radio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2DBF" w14:textId="37CCD050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4142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BEA34" w14:textId="0D2D2468" w:rsidR="0030243F" w:rsidRPr="00001BA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MELBOURNE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4F4A370" w14:textId="3C6855E8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</w:t>
            </w:r>
          </w:p>
        </w:tc>
      </w:tr>
      <w:tr w:rsidR="0030243F" w:rsidRPr="001D119B" w14:paraId="2E7B10EC" w14:textId="77777777" w:rsidTr="002F5C4B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34A4" w14:textId="5883E41D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Newcastle FM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C2A60" w14:textId="47605D03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2AAEC" w14:textId="17DA5E9C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NEWCASTLE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4F3F7ED" w14:textId="72F00D3F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30243F" w:rsidRPr="001D119B" w14:paraId="068FEDDC" w14:textId="77777777" w:rsidTr="00EA0444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DDB71" w14:textId="580CE46A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 Digital Television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86D9E" w14:textId="51DA7895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1130046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23200" w14:textId="475862F9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GERALDTON TV1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C14D72F" w14:textId="22B68DF1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</w:t>
            </w:r>
          </w:p>
        </w:tc>
      </w:tr>
      <w:tr w:rsidR="0030243F" w:rsidRPr="001D119B" w14:paraId="7169FE43" w14:textId="77777777" w:rsidTr="00EA0444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9C0E" w14:textId="01A38FF0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 Digital Television No.4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0AAC3" w14:textId="4550C37F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1130048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3E757" w14:textId="24D9BB9B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KALGOORLIE TV1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40EA8AE" w14:textId="7EAE8451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 w:rsidRPr="00B07DAB">
              <w:rPr>
                <w:rFonts w:ascii="Arial" w:hAnsi="Arial" w:cs="Arial"/>
                <w:sz w:val="20"/>
                <w:szCs w:val="20"/>
              </w:rPr>
              <w:t>WA</w:t>
            </w:r>
          </w:p>
        </w:tc>
      </w:tr>
      <w:tr w:rsidR="0030243F" w:rsidRPr="001D119B" w14:paraId="650E6B04" w14:textId="77777777" w:rsidTr="00EA0444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8279" w14:textId="7AD5A8AD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 Digital Television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36B2" w14:textId="4668B109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1130049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233B" w14:textId="4FFEF848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SOUTH WEST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AND GREAT SOUTHERN TV1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2CC5CBC" w14:textId="08170281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 w:rsidRPr="00B07DAB">
              <w:rPr>
                <w:rFonts w:ascii="Arial" w:hAnsi="Arial" w:cs="Arial"/>
                <w:sz w:val="20"/>
                <w:szCs w:val="20"/>
              </w:rPr>
              <w:t>WA</w:t>
            </w:r>
          </w:p>
        </w:tc>
      </w:tr>
      <w:tr w:rsidR="0030243F" w:rsidRPr="001D119B" w14:paraId="0E4A7710" w14:textId="77777777" w:rsidTr="00EA0444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15313" w14:textId="71B4E16B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 Digital Television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EF65" w14:textId="395C6E34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1130047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8DA51" w14:textId="0387CD3C" w:rsidR="0030243F" w:rsidRDefault="0030243F" w:rsidP="003024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ZONE TV1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DEC5375" w14:textId="75C7B1B4" w:rsidR="0030243F" w:rsidRDefault="0030243F" w:rsidP="0030243F">
            <w:pPr>
              <w:rPr>
                <w:rFonts w:ascii="Arial" w:hAnsi="Arial" w:cs="Arial"/>
                <w:sz w:val="20"/>
                <w:szCs w:val="20"/>
              </w:rPr>
            </w:pPr>
            <w:r w:rsidRPr="00B07DAB">
              <w:rPr>
                <w:rFonts w:ascii="Arial" w:hAnsi="Arial" w:cs="Arial"/>
                <w:sz w:val="20"/>
                <w:szCs w:val="20"/>
              </w:rPr>
              <w:t>WA</w:t>
            </w:r>
          </w:p>
        </w:tc>
      </w:tr>
    </w:tbl>
    <w:p w14:paraId="0C7F8409" w14:textId="6FE04334" w:rsidR="00E539CF" w:rsidRDefault="00E539CF" w:rsidP="00E539CF">
      <w:pPr>
        <w:pStyle w:val="ABATableCaption"/>
        <w:spacing w:before="80"/>
        <w:rPr>
          <w:rFonts w:ascii="Times New Roman" w:hAnsi="Times New Roman"/>
        </w:rPr>
      </w:pPr>
    </w:p>
    <w:p w14:paraId="09701075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0557FDE5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6277B65C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6368F7FA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49CFDB88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5AFF8A74" w14:textId="4CFE109B" w:rsidR="0030243F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</w:t>
      </w:r>
      <w:r w:rsidR="00E569C3">
        <w:rPr>
          <w:rFonts w:ascii="Times New Roman" w:hAnsi="Times New Roman"/>
        </w:rPr>
        <w:t xml:space="preserve">has not decided </w:t>
      </w:r>
      <w:r w:rsidRPr="00EF602B">
        <w:rPr>
          <w:rFonts w:ascii="Times New Roman" w:hAnsi="Times New Roman"/>
        </w:rPr>
        <w:t xml:space="preserve">that 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14:paraId="068034D0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3F04A434" w14:textId="186F724A" w:rsidR="002B6779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may decide that </w:t>
      </w:r>
      <w:r w:rsidR="002B6779">
        <w:rPr>
          <w:rFonts w:ascii="Times New Roman" w:hAnsi="Times New Roman"/>
        </w:rPr>
        <w:t xml:space="preserve">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</w:p>
    <w:p w14:paraId="63997B0F" w14:textId="3E1002A6" w:rsidR="002F5788" w:rsidRDefault="00840DA2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 xml:space="preserve">an offence against the Act or the regulations being </w:t>
      </w:r>
      <w:proofErr w:type="gramStart"/>
      <w:r w:rsidR="00D234AC" w:rsidRPr="00EF602B">
        <w:rPr>
          <w:rFonts w:ascii="Times New Roman" w:hAnsi="Times New Roman"/>
        </w:rPr>
        <w:t>committed</w:t>
      </w:r>
      <w:r w:rsidR="00D234AC">
        <w:rPr>
          <w:rFonts w:ascii="Times New Roman" w:hAnsi="Times New Roman"/>
        </w:rPr>
        <w:t>;</w:t>
      </w:r>
      <w:proofErr w:type="gramEnd"/>
    </w:p>
    <w:p w14:paraId="7B35CFAE" w14:textId="77777777" w:rsidR="00086840" w:rsidRDefault="002F5788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a breach of a civil penalty provision occurring</w:t>
      </w:r>
      <w:r w:rsidR="00086840">
        <w:rPr>
          <w:rFonts w:ascii="Times New Roman" w:hAnsi="Times New Roman"/>
        </w:rPr>
        <w:t>; or</w:t>
      </w:r>
    </w:p>
    <w:p w14:paraId="6DC95318" w14:textId="016E5183" w:rsidR="0027140C" w:rsidRDefault="00840DA2" w:rsidP="00AA6FAB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a breach of the conditions of the licence occurring.</w:t>
      </w:r>
      <w:r w:rsidRPr="00EF602B">
        <w:rPr>
          <w:rFonts w:ascii="Times New Roman" w:hAnsi="Times New Roman"/>
          <w:szCs w:val="24"/>
        </w:rPr>
        <w:br/>
      </w:r>
    </w:p>
    <w:p w14:paraId="2A548D8E" w14:textId="77777777" w:rsidR="000E31C6" w:rsidRDefault="00840DA2" w:rsidP="00E539CF">
      <w:pPr>
        <w:pStyle w:val="ABATableCaption"/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 xml:space="preserve">r subsection </w:t>
      </w:r>
      <w:r w:rsidR="00AA6FAB">
        <w:rPr>
          <w:rFonts w:ascii="Times New Roman" w:hAnsi="Times New Roman"/>
        </w:rPr>
        <w:t xml:space="preserve">41(2) </w:t>
      </w:r>
      <w:r w:rsidR="001554C4">
        <w:rPr>
          <w:rFonts w:ascii="Times New Roman" w:hAnsi="Times New Roman"/>
        </w:rPr>
        <w:t xml:space="preserve">of the Act </w:t>
      </w:r>
      <w:r>
        <w:rPr>
          <w:rFonts w:ascii="Times New Roman" w:hAnsi="Times New Roman"/>
        </w:rPr>
        <w:t>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subsection 41(3)</w:t>
      </w:r>
      <w:r w:rsidRPr="00EF602B">
        <w:rPr>
          <w:rFonts w:ascii="Times New Roman" w:hAnsi="Times New Roman"/>
        </w:rPr>
        <w:t xml:space="preserve"> to take into account: (a) the business record of the company; (b) the company's record in situations requiring trust and candour; (c) the business record of </w:t>
      </w:r>
      <w:r w:rsidR="00047AF2">
        <w:rPr>
          <w:rFonts w:ascii="Times New Roman" w:hAnsi="Times New Roman"/>
        </w:rPr>
        <w:t xml:space="preserve">each person who is, or would be, if a licence were allocated </w:t>
      </w:r>
      <w:r w:rsidR="00A54B6E">
        <w:rPr>
          <w:rFonts w:ascii="Times New Roman" w:hAnsi="Times New Roman"/>
        </w:rPr>
        <w:t>to the applicant, in a position to control the licence</w:t>
      </w:r>
      <w:r w:rsidRPr="00EF602B">
        <w:rPr>
          <w:rFonts w:ascii="Times New Roman" w:hAnsi="Times New Roman"/>
        </w:rPr>
        <w:t>; (d) the record in situations requiring trust and c</w:t>
      </w:r>
      <w:r>
        <w:rPr>
          <w:rFonts w:ascii="Times New Roman" w:hAnsi="Times New Roman"/>
        </w:rPr>
        <w:t xml:space="preserve">andour of each such person; </w:t>
      </w:r>
      <w:r w:rsidRPr="00EF602B">
        <w:rPr>
          <w:rFonts w:ascii="Times New Roman" w:hAnsi="Times New Roman"/>
        </w:rPr>
        <w:t>(e) whether the company, or a person referred to in paragraph (c) or (d), has been convicted of an offence against th</w:t>
      </w:r>
      <w:r w:rsidR="00B31962">
        <w:rPr>
          <w:rFonts w:ascii="Times New Roman" w:hAnsi="Times New Roman"/>
        </w:rPr>
        <w:t>e</w:t>
      </w:r>
      <w:r w:rsidRPr="00EF602B">
        <w:rPr>
          <w:rFonts w:ascii="Times New Roman" w:hAnsi="Times New Roman"/>
        </w:rPr>
        <w:t xml:space="preserve"> Act or the regulations</w:t>
      </w:r>
      <w:r w:rsidR="001C4E22">
        <w:rPr>
          <w:rFonts w:ascii="Times New Roman" w:hAnsi="Times New Roman"/>
        </w:rPr>
        <w:t xml:space="preserve">; and (f) </w:t>
      </w:r>
      <w:r w:rsidR="003752AC">
        <w:rPr>
          <w:rFonts w:ascii="Times New Roman" w:hAnsi="Times New Roman"/>
        </w:rPr>
        <w:t xml:space="preserve">whether a civil penalty order has been made against the company or a person referred to in </w:t>
      </w:r>
      <w:r w:rsidR="00DB56FB">
        <w:rPr>
          <w:rFonts w:ascii="Times New Roman" w:hAnsi="Times New Roman"/>
        </w:rPr>
        <w:t>paragraph (c) or (d).</w:t>
      </w:r>
    </w:p>
    <w:p w14:paraId="70AB1C99" w14:textId="10C68121" w:rsidR="00840DA2" w:rsidRPr="00424B97" w:rsidRDefault="00840DA2" w:rsidP="00E539CF">
      <w:pPr>
        <w:pStyle w:val="ABATableCaption"/>
        <w:spacing w:before="80"/>
      </w:pP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="00DE2E62">
        <w:rPr>
          <w:rFonts w:ascii="Times New Roman" w:hAnsi="Times New Roman"/>
        </w:rPr>
        <w:t>broadcasting</w:t>
      </w:r>
      <w:r w:rsidR="00274266">
        <w:rPr>
          <w:rFonts w:ascii="Times New Roman" w:hAnsi="Times New Roman"/>
        </w:rPr>
        <w:t xml:space="preserve"> service</w:t>
      </w:r>
      <w:r w:rsidR="00DE2E62"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licence</w:t>
      </w:r>
      <w:r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should be renewed</w:t>
      </w:r>
      <w:r w:rsidR="006710B2">
        <w:rPr>
          <w:rFonts w:ascii="Times New Roman" w:hAnsi="Times New Roman"/>
        </w:rPr>
        <w:t xml:space="preserve"> (subsection </w:t>
      </w:r>
      <w:r w:rsidR="00274266">
        <w:rPr>
          <w:rFonts w:ascii="Times New Roman" w:hAnsi="Times New Roman"/>
        </w:rPr>
        <w:t>47(3))</w:t>
      </w:r>
      <w:r w:rsidRPr="00EF602B">
        <w:rPr>
          <w:rFonts w:ascii="Times New Roman" w:hAnsi="Times New Roman"/>
        </w:rPr>
        <w:t>.</w:t>
      </w:r>
    </w:p>
    <w:sectPr w:rsidR="00840DA2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0FCE9" w14:textId="77777777" w:rsidR="00B533E6" w:rsidRDefault="00B533E6" w:rsidP="003A707F">
      <w:pPr>
        <w:spacing w:after="0" w:line="240" w:lineRule="auto"/>
      </w:pPr>
      <w:r>
        <w:separator/>
      </w:r>
    </w:p>
  </w:endnote>
  <w:endnote w:type="continuationSeparator" w:id="0">
    <w:p w14:paraId="452EF634" w14:textId="77777777" w:rsidR="00B533E6" w:rsidRDefault="00B533E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564F22-1B09-4B40-B5DB-01CF984999D4}"/>
    <w:embedBold r:id="rId2" w:fontKey="{A9D62825-D135-4B75-890E-B28257CB5CB9}"/>
    <w:embedItalic r:id="rId3" w:fontKey="{4F9B594D-0D01-473A-B0DA-F2E36F1EA48D}"/>
    <w:embedBoldItalic r:id="rId4" w:fontKey="{D5421AAE-28AD-4252-B66C-0E68DA7B0D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A9A58" w14:textId="77777777" w:rsidR="00B533E6" w:rsidRDefault="00B533E6" w:rsidP="003A707F">
      <w:pPr>
        <w:spacing w:after="0" w:line="240" w:lineRule="auto"/>
      </w:pPr>
      <w:r>
        <w:separator/>
      </w:r>
    </w:p>
  </w:footnote>
  <w:footnote w:type="continuationSeparator" w:id="0">
    <w:p w14:paraId="53C81CB0" w14:textId="77777777" w:rsidR="00B533E6" w:rsidRDefault="00B533E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045AC"/>
    <w:multiLevelType w:val="hybridMultilevel"/>
    <w:tmpl w:val="90D0F7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14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01BAF"/>
    <w:rsid w:val="00047010"/>
    <w:rsid w:val="00047AF2"/>
    <w:rsid w:val="00066EA3"/>
    <w:rsid w:val="00086840"/>
    <w:rsid w:val="000B37FB"/>
    <w:rsid w:val="000E1F2B"/>
    <w:rsid w:val="000E31C6"/>
    <w:rsid w:val="000F7DC1"/>
    <w:rsid w:val="00135BA7"/>
    <w:rsid w:val="001554C4"/>
    <w:rsid w:val="001C2AAD"/>
    <w:rsid w:val="001C4E22"/>
    <w:rsid w:val="001F517F"/>
    <w:rsid w:val="001F6E54"/>
    <w:rsid w:val="001F6FD7"/>
    <w:rsid w:val="002130C7"/>
    <w:rsid w:val="0023624D"/>
    <w:rsid w:val="00251F36"/>
    <w:rsid w:val="002547C4"/>
    <w:rsid w:val="0027140C"/>
    <w:rsid w:val="00274266"/>
    <w:rsid w:val="00280BCD"/>
    <w:rsid w:val="002B6779"/>
    <w:rsid w:val="002D5808"/>
    <w:rsid w:val="002F25CA"/>
    <w:rsid w:val="002F5788"/>
    <w:rsid w:val="0030243F"/>
    <w:rsid w:val="0031749F"/>
    <w:rsid w:val="00321CD3"/>
    <w:rsid w:val="00334410"/>
    <w:rsid w:val="00340C26"/>
    <w:rsid w:val="00340E1A"/>
    <w:rsid w:val="003675F5"/>
    <w:rsid w:val="003715B2"/>
    <w:rsid w:val="003752AC"/>
    <w:rsid w:val="003A707F"/>
    <w:rsid w:val="003B0EC1"/>
    <w:rsid w:val="003B261A"/>
    <w:rsid w:val="003B573B"/>
    <w:rsid w:val="003C2EB9"/>
    <w:rsid w:val="003D4B52"/>
    <w:rsid w:val="003E2A91"/>
    <w:rsid w:val="003E2EDA"/>
    <w:rsid w:val="003E37A0"/>
    <w:rsid w:val="003F2CBD"/>
    <w:rsid w:val="003F6DA1"/>
    <w:rsid w:val="00400517"/>
    <w:rsid w:val="00401476"/>
    <w:rsid w:val="004052C3"/>
    <w:rsid w:val="00424B97"/>
    <w:rsid w:val="004619C1"/>
    <w:rsid w:val="00474CA1"/>
    <w:rsid w:val="004A1F50"/>
    <w:rsid w:val="004A43E1"/>
    <w:rsid w:val="004B2753"/>
    <w:rsid w:val="004F3972"/>
    <w:rsid w:val="0050048A"/>
    <w:rsid w:val="00501C61"/>
    <w:rsid w:val="00520873"/>
    <w:rsid w:val="00535AD6"/>
    <w:rsid w:val="00542904"/>
    <w:rsid w:val="00563673"/>
    <w:rsid w:val="00573D44"/>
    <w:rsid w:val="00600232"/>
    <w:rsid w:val="00604AE0"/>
    <w:rsid w:val="00613C84"/>
    <w:rsid w:val="00621306"/>
    <w:rsid w:val="006710B2"/>
    <w:rsid w:val="006C45AA"/>
    <w:rsid w:val="006D4D95"/>
    <w:rsid w:val="006F0CD7"/>
    <w:rsid w:val="00711FA9"/>
    <w:rsid w:val="007404C8"/>
    <w:rsid w:val="00743016"/>
    <w:rsid w:val="00767F5D"/>
    <w:rsid w:val="00780C92"/>
    <w:rsid w:val="0079405C"/>
    <w:rsid w:val="007D2C85"/>
    <w:rsid w:val="007F1C0F"/>
    <w:rsid w:val="008021BC"/>
    <w:rsid w:val="00804F68"/>
    <w:rsid w:val="00832015"/>
    <w:rsid w:val="00840A06"/>
    <w:rsid w:val="00840DA2"/>
    <w:rsid w:val="008439B7"/>
    <w:rsid w:val="00861C4B"/>
    <w:rsid w:val="0087253F"/>
    <w:rsid w:val="00885953"/>
    <w:rsid w:val="008B3308"/>
    <w:rsid w:val="008E4F6C"/>
    <w:rsid w:val="008F2A94"/>
    <w:rsid w:val="00933747"/>
    <w:rsid w:val="00942B24"/>
    <w:rsid w:val="009539C7"/>
    <w:rsid w:val="009B538A"/>
    <w:rsid w:val="009C4C9B"/>
    <w:rsid w:val="00A00F21"/>
    <w:rsid w:val="00A21DEC"/>
    <w:rsid w:val="00A54B6E"/>
    <w:rsid w:val="00A609D7"/>
    <w:rsid w:val="00AA6FAB"/>
    <w:rsid w:val="00AC58AB"/>
    <w:rsid w:val="00AE2493"/>
    <w:rsid w:val="00B04677"/>
    <w:rsid w:val="00B11EE5"/>
    <w:rsid w:val="00B12E97"/>
    <w:rsid w:val="00B2317A"/>
    <w:rsid w:val="00B31962"/>
    <w:rsid w:val="00B37B1F"/>
    <w:rsid w:val="00B533E6"/>
    <w:rsid w:val="00B55D2E"/>
    <w:rsid w:val="00B60A0B"/>
    <w:rsid w:val="00B644A9"/>
    <w:rsid w:val="00B749CA"/>
    <w:rsid w:val="00B84226"/>
    <w:rsid w:val="00BD200F"/>
    <w:rsid w:val="00BE7780"/>
    <w:rsid w:val="00C35D06"/>
    <w:rsid w:val="00C63C4E"/>
    <w:rsid w:val="00C72C30"/>
    <w:rsid w:val="00CA7CB1"/>
    <w:rsid w:val="00CC6438"/>
    <w:rsid w:val="00CD6132"/>
    <w:rsid w:val="00D02B75"/>
    <w:rsid w:val="00D06826"/>
    <w:rsid w:val="00D14F02"/>
    <w:rsid w:val="00D229E5"/>
    <w:rsid w:val="00D234AC"/>
    <w:rsid w:val="00D35878"/>
    <w:rsid w:val="00D4579A"/>
    <w:rsid w:val="00D50C38"/>
    <w:rsid w:val="00D77A88"/>
    <w:rsid w:val="00DA536C"/>
    <w:rsid w:val="00DB56FB"/>
    <w:rsid w:val="00DD6FD4"/>
    <w:rsid w:val="00DE2E62"/>
    <w:rsid w:val="00E00DC6"/>
    <w:rsid w:val="00E20EDA"/>
    <w:rsid w:val="00E539CF"/>
    <w:rsid w:val="00E569C3"/>
    <w:rsid w:val="00E84F9A"/>
    <w:rsid w:val="00E8644D"/>
    <w:rsid w:val="00E87FC5"/>
    <w:rsid w:val="00EB24CD"/>
    <w:rsid w:val="00ED40DA"/>
    <w:rsid w:val="00EF4565"/>
    <w:rsid w:val="00F03910"/>
    <w:rsid w:val="00F1439A"/>
    <w:rsid w:val="00F27B78"/>
    <w:rsid w:val="00F40885"/>
    <w:rsid w:val="00F70B14"/>
    <w:rsid w:val="00F771B0"/>
    <w:rsid w:val="00F81746"/>
    <w:rsid w:val="00F83CCC"/>
    <w:rsid w:val="00FA2560"/>
    <w:rsid w:val="00FB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2286</Characters>
  <Application>Microsoft Office Word</Application>
  <DocSecurity>0</DocSecurity>
  <PresentationFormat/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2023-12-08T05:23:00Z</dcterms:created>
  <dcterms:modified xsi:type="dcterms:W3CDTF">2023-12-08T05:23:00Z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7c279081-6dbe-43b7-879c-570dd2102568</vt:lpwstr>
  </property>
</Properties>
</file>