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7DCF" w14:textId="77777777" w:rsidR="00C4486A" w:rsidRDefault="00C4486A" w:rsidP="00C44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1657DD0" w14:textId="77777777" w:rsidR="00781313" w:rsidRPr="00781313" w:rsidRDefault="00781313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781313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COMMONWEALTH OF AUSTRALIA</w:t>
      </w:r>
    </w:p>
    <w:p w14:paraId="11657DD1" w14:textId="77777777" w:rsidR="00781313" w:rsidRPr="00781313" w:rsidRDefault="00781313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11657DD2" w14:textId="69CE0FBF" w:rsidR="00781313" w:rsidRDefault="00781313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  <w:r w:rsidRPr="00781313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Section 271</w:t>
      </w:r>
    </w:p>
    <w:p w14:paraId="213EEF60" w14:textId="2A070AE0" w:rsidR="00CB7AF0" w:rsidRPr="00781313" w:rsidRDefault="00CB7AF0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Section 708</w:t>
      </w:r>
    </w:p>
    <w:p w14:paraId="11657DD3" w14:textId="77777777" w:rsidR="00781313" w:rsidRPr="00781313" w:rsidRDefault="00781313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781313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Offshore Petroleum and Greenhouse Gas Storage Act 2006 </w:t>
      </w:r>
    </w:p>
    <w:p w14:paraId="11657DD4" w14:textId="77777777" w:rsidR="00781313" w:rsidRPr="00781313" w:rsidRDefault="00781313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bookmarkStart w:id="0" w:name="CursorPositionBM"/>
      <w:bookmarkEnd w:id="0"/>
    </w:p>
    <w:p w14:paraId="11657DD5" w14:textId="51320D94" w:rsidR="00781313" w:rsidRPr="00781313" w:rsidRDefault="00781313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81313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SURRENDER OF PETROLEUM EXPLORATION PERMIT </w:t>
      </w:r>
      <w:r w:rsidR="00627B86" w:rsidRPr="008400F9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AC/P68</w:t>
      </w:r>
      <w:r w:rsidRPr="00627B8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11657DD6" w14:textId="77777777" w:rsidR="00781313" w:rsidRPr="00781313" w:rsidRDefault="00781313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1657DD7" w14:textId="284D7BCF" w:rsidR="00781313" w:rsidRPr="00781313" w:rsidRDefault="00781313" w:rsidP="00781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8131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I, </w:t>
      </w:r>
      <w:r w:rsidR="00414F1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GRAEME ALBERT WATERS</w:t>
      </w:r>
      <w:r w:rsidRPr="0078131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="00B960F2">
        <w:rPr>
          <w:rFonts w:ascii="Times New Roman" w:eastAsia="Times New Roman" w:hAnsi="Times New Roman" w:cs="Times New Roman"/>
          <w:sz w:val="24"/>
          <w:szCs w:val="24"/>
          <w:lang w:eastAsia="en-AU"/>
        </w:rPr>
        <w:t>t</w:t>
      </w:r>
      <w:r w:rsidRPr="00781313">
        <w:rPr>
          <w:rFonts w:ascii="Times New Roman" w:eastAsia="Times New Roman" w:hAnsi="Times New Roman" w:cs="Times New Roman"/>
          <w:sz w:val="24"/>
          <w:szCs w:val="24"/>
          <w:lang w:eastAsia="en-AU"/>
        </w:rPr>
        <w:t>he National Offshore Petroleum Titles Administrator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="00B960F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on behalf of the </w:t>
      </w:r>
      <w:r w:rsidR="00CF5F0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Territory of </w:t>
      </w:r>
      <w:r w:rsidR="00627B8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Ashmore and Cartier Islands </w:t>
      </w:r>
      <w:r w:rsidRPr="00781313">
        <w:rPr>
          <w:rFonts w:ascii="Times New Roman" w:eastAsia="Times New Roman" w:hAnsi="Times New Roman" w:cs="Times New Roman"/>
          <w:sz w:val="24"/>
          <w:szCs w:val="24"/>
          <w:lang w:eastAsia="en-AU"/>
        </w:rPr>
        <w:t>Off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shore Petroleum Joint Authority</w:t>
      </w:r>
      <w:r w:rsidRPr="0078131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hereby give notice of the surrender of</w:t>
      </w:r>
      <w:r w:rsidR="00226A2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226A26" w:rsidRPr="00627B8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226A26" w:rsidRPr="008400F9">
        <w:rPr>
          <w:rFonts w:ascii="Times New Roman" w:eastAsia="Times New Roman" w:hAnsi="Times New Roman" w:cs="Times New Roman"/>
          <w:sz w:val="24"/>
          <w:szCs w:val="24"/>
          <w:lang w:eastAsia="en-AU"/>
        </w:rPr>
        <w:t>whole of</w:t>
      </w:r>
      <w:r w:rsidR="00B960F2" w:rsidRPr="008400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B960F2" w:rsidRPr="00627B8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Petroleum </w:t>
      </w:r>
      <w:r w:rsidR="00B960F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Exploration Permit </w:t>
      </w:r>
      <w:r w:rsidR="00627B86" w:rsidRPr="008400F9">
        <w:rPr>
          <w:rFonts w:ascii="Times New Roman" w:eastAsia="Times New Roman" w:hAnsi="Times New Roman" w:cs="Times New Roman"/>
          <w:sz w:val="24"/>
          <w:szCs w:val="24"/>
          <w:lang w:eastAsia="en-AU"/>
        </w:rPr>
        <w:t>AC/P68</w:t>
      </w:r>
      <w:r w:rsidR="00627B86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 xml:space="preserve"> </w:t>
      </w:r>
      <w:r w:rsidR="000E6E0A">
        <w:rPr>
          <w:rFonts w:ascii="Times New Roman" w:eastAsia="Times New Roman" w:hAnsi="Times New Roman" w:cs="Times New Roman"/>
          <w:sz w:val="24"/>
          <w:szCs w:val="24"/>
          <w:lang w:eastAsia="en-AU"/>
        </w:rPr>
        <w:t>as described by the blocks hereunder,</w:t>
      </w:r>
      <w:r w:rsidRPr="00781313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</w:t>
      </w:r>
      <w:r w:rsidR="000E6E0A">
        <w:rPr>
          <w:rFonts w:ascii="Times New Roman" w:eastAsia="Times New Roman" w:hAnsi="Times New Roman" w:cs="Times New Roman"/>
          <w:sz w:val="24"/>
          <w:szCs w:val="24"/>
          <w:lang w:eastAsia="en-AU"/>
        </w:rPr>
        <w:t>of</w:t>
      </w:r>
      <w:r w:rsidRPr="0078131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gramStart"/>
      <w:r w:rsidRPr="00781313">
        <w:rPr>
          <w:rFonts w:ascii="Times New Roman" w:eastAsia="Times New Roman" w:hAnsi="Times New Roman" w:cs="Times New Roman"/>
          <w:sz w:val="24"/>
          <w:szCs w:val="24"/>
          <w:lang w:eastAsia="en-AU"/>
        </w:rPr>
        <w:t>which</w:t>
      </w:r>
      <w:proofErr w:type="gramEnd"/>
    </w:p>
    <w:p w14:paraId="16F8DAFF" w14:textId="77777777" w:rsidR="00627B86" w:rsidRDefault="00627B86" w:rsidP="00DA0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AU"/>
        </w:rPr>
      </w:pPr>
      <w:bookmarkStart w:id="1" w:name="OLE_LINK1"/>
    </w:p>
    <w:p w14:paraId="135A5A62" w14:textId="218262F4" w:rsidR="00627B86" w:rsidRPr="008400F9" w:rsidRDefault="008400F9" w:rsidP="00DA0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8400F9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Santos Offshore Pty Ltd</w:t>
      </w:r>
    </w:p>
    <w:p w14:paraId="7A1B6BFB" w14:textId="729131C6" w:rsidR="00DA0380" w:rsidRDefault="00DA0380" w:rsidP="00DA03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 w:rsidRPr="008400F9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(</w:t>
      </w:r>
      <w:r w:rsidR="002C02AC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ACN: </w:t>
      </w:r>
      <w:r w:rsidR="008400F9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005 475 589</w:t>
      </w:r>
      <w:r w:rsidRPr="008400F9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)</w:t>
      </w:r>
    </w:p>
    <w:p w14:paraId="635CFE55" w14:textId="77777777" w:rsidR="008400F9" w:rsidRDefault="008400F9" w:rsidP="00DA03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</w:p>
    <w:p w14:paraId="71BA6AE0" w14:textId="021E5A57" w:rsidR="008400F9" w:rsidRPr="008400F9" w:rsidRDefault="008400F9" w:rsidP="0084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8400F9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Neptune Energy Bonaparte Pty L</w:t>
      </w:r>
      <w:r w:rsidR="00533151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imite</w:t>
      </w:r>
      <w:r w:rsidRPr="008400F9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d</w:t>
      </w:r>
    </w:p>
    <w:p w14:paraId="006B8C01" w14:textId="20071390" w:rsidR="008400F9" w:rsidRDefault="008400F9" w:rsidP="008400F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400F9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(</w:t>
      </w:r>
      <w:r w:rsidR="002C02AC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ACN: </w:t>
      </w:r>
      <w:r w:rsidRPr="008400F9">
        <w:rPr>
          <w:rFonts w:ascii="Times New Roman" w:hAnsi="Times New Roman" w:cs="Times New Roman"/>
          <w:bCs/>
          <w:sz w:val="24"/>
          <w:szCs w:val="24"/>
        </w:rPr>
        <w:t>138 853 728)</w:t>
      </w:r>
    </w:p>
    <w:p w14:paraId="5B2E9B0D" w14:textId="77777777" w:rsidR="008400F9" w:rsidRDefault="008400F9" w:rsidP="008400F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8AC15B6" w14:textId="19FE9A03" w:rsidR="008400F9" w:rsidRPr="0022356C" w:rsidRDefault="008400F9" w:rsidP="0084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SapuraOMV Upstream (Western Australia) Pty Ltd</w:t>
      </w:r>
    </w:p>
    <w:p w14:paraId="11657DDC" w14:textId="05EB46A0" w:rsidR="00781313" w:rsidRPr="00781313" w:rsidRDefault="008400F9" w:rsidP="00387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400F9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(</w:t>
      </w:r>
      <w:r w:rsidR="002C02AC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ACN: </w:t>
      </w:r>
      <w:r>
        <w:rPr>
          <w:rFonts w:ascii="Times New Roman" w:hAnsi="Times New Roman" w:cs="Times New Roman"/>
          <w:bCs/>
          <w:sz w:val="24"/>
          <w:szCs w:val="24"/>
        </w:rPr>
        <w:t>629 043 518</w:t>
      </w:r>
      <w:r w:rsidRPr="0022356C">
        <w:rPr>
          <w:rFonts w:ascii="Times New Roman" w:hAnsi="Times New Roman" w:cs="Times New Roman"/>
          <w:bCs/>
          <w:sz w:val="24"/>
          <w:szCs w:val="24"/>
        </w:rPr>
        <w:t>)</w:t>
      </w:r>
    </w:p>
    <w:bookmarkEnd w:id="1"/>
    <w:p w14:paraId="412075B6" w14:textId="77777777" w:rsidR="00387292" w:rsidRDefault="00387292" w:rsidP="007813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1657DDD" w14:textId="6F34369F" w:rsidR="00781313" w:rsidRPr="00781313" w:rsidRDefault="00B960F2" w:rsidP="007813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400F9">
        <w:rPr>
          <w:rFonts w:ascii="Times New Roman" w:eastAsia="Times New Roman" w:hAnsi="Times New Roman" w:cs="Times New Roman"/>
          <w:sz w:val="24"/>
          <w:szCs w:val="24"/>
          <w:lang w:eastAsia="en-AU"/>
        </w:rPr>
        <w:t>are</w:t>
      </w:r>
      <w:r w:rsidR="00781313" w:rsidRPr="00226A26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 xml:space="preserve"> </w:t>
      </w:r>
      <w:r w:rsidR="00781313" w:rsidRPr="00781313">
        <w:rPr>
          <w:rFonts w:ascii="Times New Roman" w:eastAsia="Times New Roman" w:hAnsi="Times New Roman" w:cs="Times New Roman"/>
          <w:sz w:val="24"/>
          <w:szCs w:val="24"/>
          <w:lang w:eastAsia="en-AU"/>
        </w:rPr>
        <w:t>the registered titleholder</w:t>
      </w:r>
      <w:r w:rsidR="000A41FE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781313" w:rsidRPr="00781313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11657DDE" w14:textId="77777777" w:rsidR="00781313" w:rsidRPr="00781313" w:rsidRDefault="00781313" w:rsidP="00781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1657DDF" w14:textId="1ED6495E" w:rsidR="00781313" w:rsidRPr="00781313" w:rsidRDefault="00781313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</w:pPr>
      <w:r w:rsidRPr="007813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  <w:t>DESCRIPTION OF BLOCKS</w:t>
      </w:r>
    </w:p>
    <w:p w14:paraId="11657DE0" w14:textId="19D3A45D" w:rsidR="00781313" w:rsidRPr="00781313" w:rsidRDefault="00781313" w:rsidP="00781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1657DE1" w14:textId="3E518456" w:rsidR="00781313" w:rsidRPr="00781313" w:rsidRDefault="00781313" w:rsidP="00781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81313">
        <w:rPr>
          <w:rFonts w:ascii="Times New Roman" w:eastAsia="Times New Roman" w:hAnsi="Times New Roman" w:cs="Times New Roman"/>
          <w:sz w:val="24"/>
          <w:szCs w:val="24"/>
          <w:lang w:eastAsia="en-AU"/>
        </w:rPr>
        <w:t>The reference hereunder is to the name of the map sheet of the 1:1,000,000 series prepared and published for the purposes of the Act and to the numbers of graticular sections shown thereon.</w:t>
      </w:r>
    </w:p>
    <w:p w14:paraId="11657DE2" w14:textId="77777777" w:rsidR="00781313" w:rsidRPr="00781313" w:rsidRDefault="00781313" w:rsidP="007813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11657DE3" w14:textId="2017DDE4" w:rsidR="00781313" w:rsidRPr="00781313" w:rsidRDefault="00676E4A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81313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Map Sheet</w:t>
      </w:r>
      <w:r w:rsidR="00B960F2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</w:t>
      </w:r>
      <w:r w:rsidR="0000593C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SD51</w:t>
      </w:r>
      <w:r w:rsidRPr="00781313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(</w:t>
      </w:r>
      <w:r w:rsidR="0000593C" w:rsidRPr="0000593C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Brunswick Bay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)</w:t>
      </w:r>
      <w:r w:rsidR="00781313" w:rsidRPr="00781313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</w:t>
      </w:r>
    </w:p>
    <w:p w14:paraId="11657DE4" w14:textId="666B19EF" w:rsidR="00781313" w:rsidRPr="00781313" w:rsidRDefault="00781313" w:rsidP="00781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W w:w="3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18"/>
        <w:gridCol w:w="1618"/>
      </w:tblGrid>
      <w:tr w:rsidR="0000593C" w:rsidRPr="00781313" w14:paraId="11657DEA" w14:textId="77777777" w:rsidTr="0000593C">
        <w:trPr>
          <w:trHeight w:val="197"/>
          <w:jc w:val="center"/>
        </w:trPr>
        <w:tc>
          <w:tcPr>
            <w:tcW w:w="1618" w:type="dxa"/>
          </w:tcPr>
          <w:p w14:paraId="11657DE5" w14:textId="77777777" w:rsidR="0000593C" w:rsidRPr="00781313" w:rsidRDefault="0000593C" w:rsidP="0078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</w:pPr>
            <w:r w:rsidRPr="00781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  <w:t>Block No.</w:t>
            </w:r>
          </w:p>
        </w:tc>
        <w:tc>
          <w:tcPr>
            <w:tcW w:w="1618" w:type="dxa"/>
          </w:tcPr>
          <w:p w14:paraId="11657DE6" w14:textId="77777777" w:rsidR="0000593C" w:rsidRPr="00781313" w:rsidRDefault="0000593C" w:rsidP="0078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</w:pPr>
            <w:r w:rsidRPr="00781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  <w:t>Block No.</w:t>
            </w:r>
          </w:p>
        </w:tc>
      </w:tr>
      <w:tr w:rsidR="0000593C" w:rsidRPr="00781313" w14:paraId="11657DF0" w14:textId="77777777" w:rsidTr="0000593C">
        <w:trPr>
          <w:trHeight w:val="296"/>
          <w:jc w:val="center"/>
        </w:trPr>
        <w:tc>
          <w:tcPr>
            <w:tcW w:w="1618" w:type="dxa"/>
            <w:vAlign w:val="center"/>
          </w:tcPr>
          <w:p w14:paraId="11657DEB" w14:textId="18130EB0" w:rsidR="0000593C" w:rsidRPr="00781313" w:rsidRDefault="002C02AC" w:rsidP="0078131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0</w:t>
            </w:r>
            <w:r w:rsidR="000059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560</w:t>
            </w:r>
          </w:p>
        </w:tc>
        <w:tc>
          <w:tcPr>
            <w:tcW w:w="1618" w:type="dxa"/>
            <w:vAlign w:val="center"/>
          </w:tcPr>
          <w:p w14:paraId="11657DEC" w14:textId="2D6DB20E" w:rsidR="0000593C" w:rsidRPr="00781313" w:rsidRDefault="002C02AC" w:rsidP="0078131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0</w:t>
            </w:r>
            <w:r w:rsidR="000059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632</w:t>
            </w:r>
          </w:p>
        </w:tc>
      </w:tr>
    </w:tbl>
    <w:p w14:paraId="11657E0F" w14:textId="5D1330D4" w:rsidR="00B960F2" w:rsidRDefault="00B960F2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1657E12" w14:textId="774E0655" w:rsidR="00781313" w:rsidRPr="00781313" w:rsidRDefault="00781313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8131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notice takes effect on the day on which it appears in the </w:t>
      </w:r>
      <w:r w:rsidRPr="008400F9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Australian Government Gazette.</w:t>
      </w:r>
    </w:p>
    <w:p w14:paraId="11657E13" w14:textId="00CD9526" w:rsidR="00781313" w:rsidRPr="00781313" w:rsidRDefault="00781313" w:rsidP="00781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</w:pPr>
    </w:p>
    <w:p w14:paraId="11657E14" w14:textId="26468E24" w:rsidR="00B960F2" w:rsidRDefault="00781313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</w:pPr>
      <w:r w:rsidRPr="00781313"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  <w:t xml:space="preserve">Made under the </w:t>
      </w:r>
      <w:r w:rsidRPr="00781313">
        <w:rPr>
          <w:rFonts w:ascii="Times New Roman" w:eastAsia="Times New Roman" w:hAnsi="Times New Roman" w:cs="Times New Roman"/>
          <w:i/>
          <w:sz w:val="24"/>
          <w:szCs w:val="20"/>
          <w:lang w:val="en-GB" w:eastAsia="en-AU"/>
        </w:rPr>
        <w:t>Offshore Petroleum and Greenhouse Gas Storage Act 2006</w:t>
      </w:r>
      <w:r w:rsidRPr="00781313"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  <w:t xml:space="preserve"> </w:t>
      </w:r>
    </w:p>
    <w:p w14:paraId="11657E17" w14:textId="25AC4F4F" w:rsidR="00B960F2" w:rsidRPr="00D7101D" w:rsidRDefault="00781313" w:rsidP="00D71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</w:pPr>
      <w:r w:rsidRPr="00781313"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  <w:t>of the Commonwealth of Australia.</w:t>
      </w:r>
    </w:p>
    <w:p w14:paraId="2055BCB9" w14:textId="4D52332C" w:rsidR="002C02AC" w:rsidRDefault="002C02AC" w:rsidP="00781313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3F2BDDD3" w14:textId="77777777" w:rsidR="002C02AC" w:rsidRDefault="002C02AC" w:rsidP="00781313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43A094C1" w14:textId="77777777" w:rsidR="002C02AC" w:rsidRPr="00781313" w:rsidRDefault="002C02AC" w:rsidP="00781313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726E9A28" w14:textId="77777777" w:rsidR="00414F1B" w:rsidRDefault="00414F1B" w:rsidP="000E6E0A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34420333" w14:textId="35896182" w:rsidR="0000593C" w:rsidRPr="0000593C" w:rsidRDefault="00414F1B" w:rsidP="000E6E0A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GRAEME ALBERT WATERS</w:t>
      </w:r>
    </w:p>
    <w:p w14:paraId="11657E19" w14:textId="181CD9E2" w:rsidR="00781313" w:rsidRPr="00781313" w:rsidRDefault="00781313" w:rsidP="000E6E0A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</w:pPr>
      <w:r w:rsidRPr="00781313"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  <w:t>TITLES ADMINISTRATOR</w:t>
      </w:r>
    </w:p>
    <w:p w14:paraId="11657E1A" w14:textId="0D2DC39E" w:rsidR="00781313" w:rsidRPr="00781313" w:rsidRDefault="00781313" w:rsidP="000E6E0A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</w:pPr>
      <w:r w:rsidRPr="00781313"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  <w:t xml:space="preserve">ON BEHALF OF THE </w:t>
      </w:r>
      <w:r w:rsidR="0000593C"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  <w:t>TERRITORY OF ASHMORE AND CARTIER ISLANDS</w:t>
      </w:r>
    </w:p>
    <w:p w14:paraId="11657E1B" w14:textId="053F9E5C" w:rsidR="00781313" w:rsidRDefault="00781313" w:rsidP="000E6E0A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</w:pPr>
      <w:r w:rsidRPr="00781313"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  <w:t>OFFSHORE PETROLEUM JOINT AUTHORITY</w:t>
      </w:r>
    </w:p>
    <w:p w14:paraId="11657E1C" w14:textId="3570AFF2" w:rsidR="00A563A5" w:rsidRDefault="00A563A5"/>
    <w:sectPr w:rsidR="00A563A5" w:rsidSect="00D970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BE826" w14:textId="77777777" w:rsidR="00331167" w:rsidRDefault="00331167">
      <w:pPr>
        <w:spacing w:after="0" w:line="240" w:lineRule="auto"/>
      </w:pPr>
      <w:r>
        <w:separator/>
      </w:r>
    </w:p>
  </w:endnote>
  <w:endnote w:type="continuationSeparator" w:id="0">
    <w:p w14:paraId="54097711" w14:textId="77777777" w:rsidR="00331167" w:rsidRDefault="0033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09BBA" w14:textId="77777777" w:rsidR="00AB4446" w:rsidRDefault="00AB44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3F137" w14:textId="77777777" w:rsidR="00AB4446" w:rsidRDefault="00AB44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170A" w14:textId="77777777" w:rsidR="00AB4446" w:rsidRDefault="00AB44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45620" w14:textId="77777777" w:rsidR="00331167" w:rsidRDefault="00331167">
      <w:pPr>
        <w:spacing w:after="0" w:line="240" w:lineRule="auto"/>
      </w:pPr>
      <w:r>
        <w:separator/>
      </w:r>
    </w:p>
  </w:footnote>
  <w:footnote w:type="continuationSeparator" w:id="0">
    <w:p w14:paraId="4706060D" w14:textId="77777777" w:rsidR="00331167" w:rsidRDefault="00331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20C9E" w14:textId="77777777" w:rsidR="00AB4446" w:rsidRDefault="00AB44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0556" w14:textId="77777777" w:rsidR="00AB4446" w:rsidRDefault="00AB44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11657E24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1657E21" w14:textId="77777777" w:rsidR="00387292" w:rsidRPr="00CE796A" w:rsidRDefault="00C4486A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1657E2A" wp14:editId="2D888FBC">
                <wp:extent cx="702945" cy="544195"/>
                <wp:effectExtent l="0" t="0" r="0" b="8255"/>
                <wp:docPr id="1" name="Picture 1" descr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1657E22" w14:textId="77777777" w:rsidR="00387292" w:rsidRPr="00CE796A" w:rsidRDefault="00C4486A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1657E23" w14:textId="77777777" w:rsidR="00387292" w:rsidRPr="00CE796A" w:rsidRDefault="00C4486A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11657E27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1657E25" w14:textId="77777777" w:rsidR="00387292" w:rsidRPr="00CE796A" w:rsidRDefault="00C4486A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1657E26" w14:textId="77777777" w:rsidR="00387292" w:rsidRPr="00840A06" w:rsidRDefault="00C4486A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14:paraId="11657E29" w14:textId="77777777" w:rsidR="00387292" w:rsidRPr="00F40885" w:rsidRDefault="00387292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6A"/>
    <w:rsid w:val="0000593C"/>
    <w:rsid w:val="000A41FE"/>
    <w:rsid w:val="000B4FB3"/>
    <w:rsid w:val="000E6E0A"/>
    <w:rsid w:val="000F085C"/>
    <w:rsid w:val="000F55C9"/>
    <w:rsid w:val="001E288A"/>
    <w:rsid w:val="00207BB5"/>
    <w:rsid w:val="00226A26"/>
    <w:rsid w:val="00263235"/>
    <w:rsid w:val="002C02AC"/>
    <w:rsid w:val="00331167"/>
    <w:rsid w:val="00387292"/>
    <w:rsid w:val="00414F1B"/>
    <w:rsid w:val="00462A75"/>
    <w:rsid w:val="00503F7F"/>
    <w:rsid w:val="00533151"/>
    <w:rsid w:val="005442AE"/>
    <w:rsid w:val="0059294B"/>
    <w:rsid w:val="00627B86"/>
    <w:rsid w:val="00676E4A"/>
    <w:rsid w:val="0077450C"/>
    <w:rsid w:val="00781313"/>
    <w:rsid w:val="008341D2"/>
    <w:rsid w:val="008400F9"/>
    <w:rsid w:val="008462F0"/>
    <w:rsid w:val="008E072D"/>
    <w:rsid w:val="00A023A4"/>
    <w:rsid w:val="00A563A5"/>
    <w:rsid w:val="00AB4446"/>
    <w:rsid w:val="00AD0460"/>
    <w:rsid w:val="00B14DE1"/>
    <w:rsid w:val="00B67F1A"/>
    <w:rsid w:val="00B960F2"/>
    <w:rsid w:val="00C4486A"/>
    <w:rsid w:val="00C64C89"/>
    <w:rsid w:val="00CB7AF0"/>
    <w:rsid w:val="00CF5F0D"/>
    <w:rsid w:val="00D1118E"/>
    <w:rsid w:val="00D238E3"/>
    <w:rsid w:val="00D430AD"/>
    <w:rsid w:val="00D7101D"/>
    <w:rsid w:val="00D77EA5"/>
    <w:rsid w:val="00DA0380"/>
    <w:rsid w:val="00ED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1657DCF"/>
  <w15:chartTrackingRefBased/>
  <w15:docId w15:val="{1D72A0C8-3797-4932-8EFD-8C1E61BE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86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400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8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6A"/>
  </w:style>
  <w:style w:type="paragraph" w:styleId="Footer">
    <w:name w:val="footer"/>
    <w:basedOn w:val="Normal"/>
    <w:link w:val="FooterChar"/>
    <w:uiPriority w:val="99"/>
    <w:unhideWhenUsed/>
    <w:rsid w:val="00AB44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446"/>
  </w:style>
  <w:style w:type="paragraph" w:styleId="CommentText">
    <w:name w:val="annotation text"/>
    <w:basedOn w:val="Normal"/>
    <w:link w:val="CommentTextChar"/>
    <w:unhideWhenUsed/>
    <w:rsid w:val="00846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8462F0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B4FB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FB3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FB3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FB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67F1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400F9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OPTA Document" ma:contentTypeID="0x01010063547D135F865547B104B3688A6EB0DB1100A2C6655EB3B6D048949D29059885565F" ma:contentTypeVersion="2629" ma:contentTypeDescription="Create a new document." ma:contentTypeScope="" ma:versionID="d5a9a104a962ba1e32c84589d0406334">
  <xsd:schema xmlns:xsd="http://www.w3.org/2001/XMLSchema" xmlns:xs="http://www.w3.org/2001/XMLSchema" xmlns:p="http://schemas.microsoft.com/office/2006/metadata/properties" xmlns:ns2="7012054d-3a07-4b40-940b-a148fc76e5c4" xmlns:ns3="824a3494-4843-4699-9a36-b70aa0f85b43" targetNamespace="http://schemas.microsoft.com/office/2006/metadata/properties" ma:root="true" ma:fieldsID="0116919ce2ebb6aaaf2f64b0064e5cf6" ns2:_="" ns3:_="">
    <xsd:import namespace="7012054d-3a07-4b40-940b-a148fc76e5c4"/>
    <xsd:import namespace="824a3494-4843-4699-9a36-b70aa0f85b43"/>
    <xsd:element name="properties">
      <xsd:complexType>
        <xsd:sequence>
          <xsd:element name="documentManagement">
            <xsd:complexType>
              <xsd:all>
                <xsd:element ref="ns2:AGRkMSDescription" minOccurs="0"/>
                <xsd:element ref="ns2:SecurityClassification" minOccurs="0"/>
                <xsd:element ref="ns2:RightsType" minOccurs="0"/>
                <xsd:element ref="ns2:RightsStatus" minOccurs="0"/>
                <xsd:element ref="ns2:Jurisdiction" minOccurs="0"/>
                <xsd:element ref="ns2:TaxKeywordTaxHTField" minOccurs="0"/>
                <xsd:element ref="ns2:Team_Note" minOccurs="0"/>
                <xsd:element ref="ns2:TaxCatchAll" minOccurs="0"/>
                <xsd:element ref="ns2:BusinessFunction_Note" minOccurs="0"/>
                <xsd:element ref="ns2:DocumentType_Note" minOccurs="0"/>
                <xsd:element ref="ns2:pfcb0be319e247388db2251ff9d23f72" minOccurs="0"/>
                <xsd:element ref="ns2:g91dc4f691a04421b1edf463601fabf6" minOccurs="0"/>
                <xsd:element ref="ns2:_dlc_DocId" minOccurs="0"/>
                <xsd:element ref="ns2:_dlc_DocIdUrl" minOccurs="0"/>
                <xsd:element ref="ns2:_dlc_DocIdPersistId" minOccurs="0"/>
                <xsd:element ref="ns2:Titles_Note" minOccurs="0"/>
                <xsd:element ref="ns2:TaxCatchAllLabel" minOccurs="0"/>
                <xsd:element ref="ns2:CaveatText"/>
                <xsd:element ref="ns2:CaveatCategory"/>
                <xsd:element ref="ns2:RightsStatement" minOccurs="0"/>
                <xsd:element ref="ns2:AGRkMSCategory"/>
                <xsd:element ref="ns2:AGRkMSLanguage"/>
                <xsd:element ref="ns2:JurisdictionalCoverage" minOccurs="0"/>
                <xsd:element ref="ns2:TemporalCoverage" minOccurs="0"/>
                <xsd:element ref="ns2:SpatialCoverage" minOccurs="0"/>
                <xsd:element ref="ns2:KeywordID" minOccurs="0"/>
                <xsd:element ref="ns2:KeywordScheme" minOccurs="0"/>
                <xsd:element ref="ns2:KeywordSchemeType" minOccurs="0"/>
                <xsd:element ref="ns2:FormatName" minOccurs="0"/>
                <xsd:element ref="ns2:FormatVersion" minOccurs="0"/>
                <xsd:element ref="ns2:CreatingApplicationName" minOccurs="0"/>
                <xsd:element ref="ns2:CreatingApplicationVersion" minOccurs="0"/>
                <xsd:element ref="ns2:FormatRegistry" minOccurs="0"/>
                <xsd:element ref="ns2:Quantity" minOccurs="0"/>
                <xsd:element ref="ns2:Units" minOccurs="0"/>
                <xsd:element ref="ns2:Medium" minOccurs="0"/>
                <xsd:element ref="ns2:HashFunctionName"/>
                <xsd:element ref="ns2:MessageDigest" minOccurs="0"/>
                <xsd:element ref="ns2:RecordKeywords" minOccurs="0"/>
                <xsd:element ref="ns2:DateRangeStart" minOccurs="0"/>
                <xsd:element ref="ns2:DateRangeEnd" minOccurs="0"/>
                <xsd:element ref="ns2:DocumentForm" minOccurs="0"/>
                <xsd:element ref="ns2:Entity" minOccurs="0"/>
                <xsd:element ref="ns2:Identifier" minOccurs="0"/>
                <xsd:element ref="ns2:Precedence" minOccurs="0"/>
                <xsd:element ref="ns2:RecordContact" minOccurs="0"/>
                <xsd:element ref="ns2:RecordContactDetails" minOccurs="0"/>
                <xsd:element ref="ns2:RecordExtent" minOccurs="0"/>
                <xsd:element ref="ns2:RecordExtentUnits" minOccurs="0"/>
                <xsd:element ref="ns2:RecordLocation" minOccurs="0"/>
                <xsd:element ref="ns2:NameScheme" minOccurs="0"/>
                <xsd:element ref="ns2:IdentifierScheme" minOccurs="0"/>
                <xsd:element ref="ns2:m3f2ca6b2c9a4802967adedbb4af06ae" minOccurs="0"/>
                <xsd:element ref="ns2:Application_x0020_Submitted_x0020_Date" minOccurs="0"/>
                <xsd:element ref="ns2:o3f3a1a1f258409da98aa8a7ddd28bf4" minOccurs="0"/>
                <xsd:element ref="ns2:e0a3e5ccc6ab4e35a1e01409296e8094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2054d-3a07-4b40-940b-a148fc76e5c4" elementFormDefault="qualified">
    <xsd:import namespace="http://schemas.microsoft.com/office/2006/documentManagement/types"/>
    <xsd:import namespace="http://schemas.microsoft.com/office/infopath/2007/PartnerControls"/>
    <xsd:element name="AGRkMSDescription" ma:index="3" nillable="true" ma:displayName="Description" ma:internalName="AGRkMSDescription" ma:readOnly="false">
      <xsd:simpleType>
        <xsd:restriction base="dms:Note">
          <xsd:maxLength value="255"/>
        </xsd:restriction>
      </xsd:simpleType>
    </xsd:element>
    <xsd:element name="SecurityClassification" ma:index="9" nillable="true" ma:displayName="Security Classification" ma:default="OFFICIAL: Sensitive" ma:format="Dropdown" ma:internalName="SecurityClassification" ma:readOnly="false">
      <xsd:simpleType>
        <xsd:restriction base="dms:Choice">
          <xsd:enumeration value="UNOFFICIAL"/>
          <xsd:enumeration value="OFFICIAL"/>
          <xsd:enumeration value="OFFICIAL: Sensitive"/>
        </xsd:restriction>
      </xsd:simpleType>
    </xsd:element>
    <xsd:element name="RightsType" ma:index="10" nillable="true" ma:displayName="Rights Type" ma:default="Use Permission" ma:format="Dropdown" ma:internalName="RightsType" ma:readOnly="false">
      <xsd:simpleType>
        <xsd:restriction base="dms:Choice">
          <xsd:enumeration value="Archival Access"/>
          <xsd:enumeration value="Authorised Public Access"/>
          <xsd:enumeration value="Copyright"/>
          <xsd:enumeration value="Disclaimer"/>
          <xsd:enumeration value="Embargo"/>
          <xsd:enumeration value="FOI"/>
          <xsd:enumeration value="Intellectual Property"/>
          <xsd:enumeration value="Legal Privilege"/>
          <xsd:enumeration value="Legislative Secrecy"/>
          <xsd:enumeration value="Personal Privacy"/>
          <xsd:enumeration value="Use Permission"/>
        </xsd:restriction>
      </xsd:simpleType>
    </xsd:element>
    <xsd:element name="RightsStatus" ma:index="11" nillable="true" ma:displayName="Rights Status" ma:default="Open" ma:format="Dropdown" ma:internalName="RightsStatus" ma:readOnly="false">
      <xsd:simpleType>
        <xsd:restriction base="dms:Choice">
          <xsd:enumeration value="Open"/>
          <xsd:enumeration value="Open with Exemptions"/>
          <xsd:enumeration value="Closed"/>
          <xsd:enumeration value="May be Released Under FOI"/>
          <xsd:enumeration value="Not for Release"/>
          <xsd:enumeration value="FOI"/>
          <xsd:enumeration value="May be Published"/>
          <xsd:enumeration value="Limited Release"/>
          <xsd:enumeration value="Published"/>
        </xsd:restriction>
      </xsd:simpleType>
    </xsd:element>
    <xsd:element name="Jurisdiction" ma:index="12" nillable="true" ma:displayName="Jurisdiction" ma:default="AU" ma:internalName="Jurisdic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"/>
                    <xsd:enumeration value="AAT"/>
                    <xsd:enumeration value="ACT"/>
                    <xsd:enumeration value="IOT"/>
                    <xsd:enumeration value="NSW"/>
                    <xsd:enumeration value="NI"/>
                    <xsd:enumeration value="NT"/>
                    <xsd:enumeration value="QLD"/>
                    <xsd:enumeration value="SA"/>
                    <xsd:enumeration value="TAS"/>
                    <xsd:enumeration value="VIC"/>
                    <xsd:enumeration value="WA"/>
                    <xsd:enumeration value="O"/>
                  </xsd:restriction>
                </xsd:simpleType>
              </xsd:element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readOnly="false" ma:fieldId="{23f27201-bee3-471e-b2e7-b64fd8b7ca38}" ma:taxonomyMulti="true" ma:sspId="bce47a14-5049-44f5-9725-de9c3b17a9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eam_Note" ma:index="18" nillable="true" ma:taxonomy="true" ma:internalName="Team_Note" ma:taxonomyFieldName="Team" ma:displayName="Team" ma:readOnly="false" ma:fieldId="{ffcfccb1-4c47-4d58-b2df-6c0b84387c6a}" ma:sspId="bce47a14-5049-44f5-9725-de9c3b17a93b" ma:termSetId="e9f09cd7-4608-4f5c-8067-70e51caf9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6409ff59-da27-43b9-9466-eca8795ec41c}" ma:internalName="TaxCatchAll" ma:readOnly="false" ma:showField="CatchAllData" ma:web="7012054d-3a07-4b40-940b-a148fc76e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usinessFunction_Note" ma:index="20" nillable="true" ma:taxonomy="true" ma:internalName="BusinessFunction_Note" ma:taxonomyFieldName="BusinessFunction" ma:displayName="Business Function" ma:readOnly="false" ma:default="" ma:fieldId="{959dd842-3424-40db-9a11-e62432e4b565}" ma:sspId="bce47a14-5049-44f5-9725-de9c3b17a93b" ma:termSetId="e204d62f-d264-43c4-8e63-421b70a29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Note" ma:index="22" nillable="true" ma:taxonomy="true" ma:internalName="DocumentType_Note" ma:taxonomyFieldName="DocumentType" ma:displayName="Document Type" ma:readOnly="false" ma:fieldId="{d7e9db9a-de6b-4b6b-9730-7a48bbc6c396}" ma:sspId="bce47a14-5049-44f5-9725-de9c3b17a93b" ma:termSetId="333c4037-fbfd-4298-be21-e3183fae6b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cb0be319e247388db2251ff9d23f72" ma:index="24" nillable="true" ma:taxonomy="true" ma:internalName="pfcb0be319e247388db2251ff9d23f72" ma:taxonomyFieldName="Title_x0020_Type" ma:displayName="Title Type" ma:indexed="true" ma:readOnly="false" ma:fieldId="{9fcb0be3-19e2-4738-8db2-251ff9d23f72}" ma:sspId="bce47a14-5049-44f5-9725-de9c3b17a93b" ma:termSetId="e204d62f-d264-43c4-8e63-421b70a2954d" ma:anchorId="286f6102-6be4-40f5-8b73-32f93e1dd849" ma:open="false" ma:isKeyword="false">
      <xsd:complexType>
        <xsd:sequence>
          <xsd:element ref="pc:Terms" minOccurs="0" maxOccurs="1"/>
        </xsd:sequence>
      </xsd:complexType>
    </xsd:element>
    <xsd:element name="g91dc4f691a04421b1edf463601fabf6" ma:index="26" nillable="true" ma:taxonomy="true" ma:internalName="g91dc4f691a04421b1edf463601fabf6" ma:taxonomyFieldName="Offshore_x0020_Region" ma:displayName="Offshore Region" ma:indexed="true" ma:readOnly="false" ma:fieldId="{091dc4f6-91a0-4421-b1ed-f463601fabf6}" ma:sspId="bce47a14-5049-44f5-9725-de9c3b17a93b" ma:termSetId="99cd5c32-502d-4aba-9558-a497c5e865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itles_Note" ma:index="30" nillable="true" ma:taxonomy="true" ma:internalName="Titles_Note" ma:taxonomyFieldName="Titles" ma:displayName="Titles" ma:readOnly="false" ma:fieldId="{97b812e5-e380-4ca1-b625-eb849df8b920}" ma:taxonomyMulti="true" ma:sspId="bce47a14-5049-44f5-9725-de9c3b17a93b" ma:termSetId="a0720935-c824-4aaf-b152-24826a10a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hidden="true" ma:list="{6409ff59-da27-43b9-9466-eca8795ec41c}" ma:internalName="TaxCatchAllLabel" ma:readOnly="true" ma:showField="CatchAllDataLabel" ma:web="7012054d-3a07-4b40-940b-a148fc76e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veatText" ma:index="32" ma:displayName="Caveat Text" ma:default="PSPF" ma:hidden="true" ma:internalName="CaveatText" ma:readOnly="false">
      <xsd:simpleType>
        <xsd:restriction base="dms:Text"/>
      </xsd:simpleType>
    </xsd:element>
    <xsd:element name="CaveatCategory" ma:index="33" ma:displayName="Caveat Category" ma:default="DLM: For Official Use Only" ma:hidden="true" ma:internalName="CaveatCategory" ma:readOnly="false">
      <xsd:simpleType>
        <xsd:restriction base="dms:Text"/>
      </xsd:simpleType>
    </xsd:element>
    <xsd:element name="RightsStatement" ma:index="34" nillable="true" ma:displayName="Rights Statement" ma:default="NOPTA Members Only" ma:hidden="true" ma:internalName="RightsStatement" ma:readOnly="false">
      <xsd:simpleType>
        <xsd:restriction base="dms:Note"/>
      </xsd:simpleType>
    </xsd:element>
    <xsd:element name="AGRkMSCategory" ma:index="35" ma:displayName="Category" ma:default="Item" ma:format="Dropdown" ma:hidden="true" ma:internalName="AGRkMSCategory" ma:readOnly="false">
      <xsd:simpleType>
        <xsd:restriction base="dms:Choice">
          <xsd:enumeration value="Archives"/>
          <xsd:enumeration value="Archive"/>
          <xsd:enumeration value="Series"/>
          <xsd:enumeration value="File"/>
          <xsd:enumeration value="Transaction Sequence"/>
          <xsd:enumeration value="Item"/>
        </xsd:restriction>
      </xsd:simpleType>
    </xsd:element>
    <xsd:element name="AGRkMSLanguage" ma:index="36" ma:displayName="AGRkMS Language" ma:default="en-au" ma:hidden="true" ma:internalName="AGRkMSLanguage" ma:readOnly="false">
      <xsd:simpleType>
        <xsd:restriction base="dms:Text"/>
      </xsd:simpleType>
    </xsd:element>
    <xsd:element name="JurisdictionalCoverage" ma:index="37" nillable="true" ma:displayName="Jurisdictional Coverage" ma:default="Commonwealth of Australia (AU)" ma:hidden="true" ma:internalName="JurisdictionalCovera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onwealth of Australia (AU)"/>
                    <xsd:enumeration value="Australian Antarctic Territory (AAT)"/>
                    <xsd:enumeration value="Indian Ocean Territories (IOT)"/>
                    <xsd:enumeration value="Norfolk Island (NI)"/>
                    <xsd:enumeration value="Other (O)"/>
                  </xsd:restriction>
                </xsd:simpleType>
              </xsd:element>
            </xsd:sequence>
          </xsd:extension>
        </xsd:complexContent>
      </xsd:complexType>
    </xsd:element>
    <xsd:element name="TemporalCoverage" ma:index="38" nillable="true" ma:displayName="Temporal Coverage" ma:hidden="true" ma:internalName="TemporalCoverage" ma:readOnly="false">
      <xsd:simpleType>
        <xsd:restriction base="dms:Text"/>
      </xsd:simpleType>
    </xsd:element>
    <xsd:element name="SpatialCoverage" ma:index="39" nillable="true" ma:displayName="Spatial Coverage" ma:default="Commonwealth of Australia" ma:hidden="true" ma:internalName="SpatialCoverage" ma:readOnly="false">
      <xsd:simpleType>
        <xsd:restriction base="dms:Text"/>
      </xsd:simpleType>
    </xsd:element>
    <xsd:element name="KeywordID" ma:index="40" nillable="true" ma:displayName="Keyword ID" ma:hidden="true" ma:internalName="KeywordID" ma:readOnly="false">
      <xsd:simpleType>
        <xsd:restriction base="dms:Text"/>
      </xsd:simpleType>
    </xsd:element>
    <xsd:element name="KeywordScheme" ma:index="41" nillable="true" ma:displayName="Keyword Scheme" ma:hidden="true" ma:internalName="KeywordScheme" ma:readOnly="false">
      <xsd:simpleType>
        <xsd:restriction base="dms:Text"/>
      </xsd:simpleType>
    </xsd:element>
    <xsd:element name="KeywordSchemeType" ma:index="42" nillable="true" ma:displayName="Keyword Scheme Type" ma:hidden="true" ma:internalName="KeywordSchemeType" ma:readOnly="false">
      <xsd:simpleType>
        <xsd:restriction base="dms:Text"/>
      </xsd:simpleType>
    </xsd:element>
    <xsd:element name="FormatName" ma:index="43" nillable="true" ma:displayName="Format Name" ma:default="Word" ma:hidden="true" ma:internalName="FormatName" ma:readOnly="false">
      <xsd:simpleType>
        <xsd:restriction base="dms:Text"/>
      </xsd:simpleType>
    </xsd:element>
    <xsd:element name="FormatVersion" ma:index="44" nillable="true" ma:displayName="Format Version" ma:default="2013" ma:hidden="true" ma:internalName="FormatVersion" ma:readOnly="false">
      <xsd:simpleType>
        <xsd:restriction base="dms:Text"/>
      </xsd:simpleType>
    </xsd:element>
    <xsd:element name="CreatingApplicationName" ma:index="45" nillable="true" ma:displayName="Creating Application Name" ma:default="Microsoft Word" ma:hidden="true" ma:internalName="CreatingApplicationName" ma:readOnly="false">
      <xsd:simpleType>
        <xsd:restriction base="dms:Text"/>
      </xsd:simpleType>
    </xsd:element>
    <xsd:element name="CreatingApplicationVersion" ma:index="46" nillable="true" ma:displayName="Creating Application Version" ma:default="2013" ma:hidden="true" ma:internalName="CreatingApplicationVersion" ma:readOnly="false">
      <xsd:simpleType>
        <xsd:restriction base="dms:Text"/>
      </xsd:simpleType>
    </xsd:element>
    <xsd:element name="FormatRegistry" ma:index="47" nillable="true" ma:displayName="Format Registry" ma:default="System generated" ma:hidden="true" ma:internalName="FormatRegistry" ma:readOnly="false">
      <xsd:simpleType>
        <xsd:restriction base="dms:Text"/>
      </xsd:simpleType>
    </xsd:element>
    <xsd:element name="Quantity" ma:index="48" nillable="true" ma:displayName="Quantity" ma:hidden="true" ma:internalName="Quantity" ma:readOnly="false">
      <xsd:simpleType>
        <xsd:restriction base="dms:Text"/>
      </xsd:simpleType>
    </xsd:element>
    <xsd:element name="Units" ma:index="49" nillable="true" ma:displayName="Units" ma:default="KB" ma:format="Dropdown" ma:hidden="true" ma:internalName="Units" ma:readOnly="false">
      <xsd:simpleType>
        <xsd:restriction base="dms:Choice">
          <xsd:enumeration value="B"/>
          <xsd:enumeration value="KB"/>
          <xsd:enumeration value="MB"/>
          <xsd:enumeration value="GB"/>
          <xsd:enumeration value="TB"/>
          <xsd:enumeration value="PB"/>
          <xsd:enumeration value="EB"/>
          <xsd:enumeration value="ZB"/>
          <xsd:enumeration value="YB"/>
          <xsd:enumeration value="CM"/>
        </xsd:restriction>
      </xsd:simpleType>
    </xsd:element>
    <xsd:element name="Medium" ma:index="50" nillable="true" ma:displayName="Medium" ma:default="Digital File" ma:hidden="true" ma:internalName="Medium" ma:readOnly="false">
      <xsd:simpleType>
        <xsd:restriction base="dms:Text"/>
      </xsd:simpleType>
    </xsd:element>
    <xsd:element name="HashFunctionName" ma:index="51" ma:displayName="Hash Function Name" ma:default="MD5" ma:hidden="true" ma:internalName="HashFunctionName" ma:readOnly="false">
      <xsd:simpleType>
        <xsd:restriction base="dms:Text"/>
      </xsd:simpleType>
    </xsd:element>
    <xsd:element name="MessageDigest" ma:index="52" nillable="true" ma:displayName="Message Digest" ma:hidden="true" ma:internalName="MessageDigest" ma:readOnly="false">
      <xsd:simpleType>
        <xsd:restriction base="dms:Text"/>
      </xsd:simpleType>
    </xsd:element>
    <xsd:element name="RecordKeywords" ma:index="53" nillable="true" ma:displayName="Record Keywords" ma:hidden="true" ma:internalName="RecordKeywords" ma:readOnly="false">
      <xsd:simpleType>
        <xsd:restriction base="dms:Text"/>
      </xsd:simpleType>
    </xsd:element>
    <xsd:element name="DateRangeStart" ma:index="54" nillable="true" ma:displayName="Date Range - Start Date" ma:format="DateOnly" ma:hidden="true" ma:internalName="DateRangeStart" ma:readOnly="false">
      <xsd:simpleType>
        <xsd:restriction base="dms:DateTime"/>
      </xsd:simpleType>
    </xsd:element>
    <xsd:element name="DateRangeEnd" ma:index="55" nillable="true" ma:displayName="Date Range - End Date" ma:format="DateOnly" ma:hidden="true" ma:internalName="DateRangeEnd" ma:readOnly="false">
      <xsd:simpleType>
        <xsd:restriction base="dms:DateTime"/>
      </xsd:simpleType>
    </xsd:element>
    <xsd:element name="DocumentForm" ma:index="56" nillable="true" ma:displayName="Document Form" ma:hidden="true" ma:internalName="DocumentForm" ma:readOnly="false">
      <xsd:simpleType>
        <xsd:restriction base="dms:Text"/>
      </xsd:simpleType>
    </xsd:element>
    <xsd:element name="Entity" ma:index="57" nillable="true" ma:displayName="Entity" ma:format="Dropdown" ma:hidden="true" ma:internalName="Entity" ma:readOnly="false">
      <xsd:simpleType>
        <xsd:restriction base="dms:Choice">
          <xsd:enumeration value="Agent"/>
          <xsd:enumeration value="Business"/>
          <xsd:enumeration value="Mandate"/>
          <xsd:enumeration value="Record"/>
          <xsd:enumeration value="Relationship"/>
        </xsd:restriction>
      </xsd:simpleType>
    </xsd:element>
    <xsd:element name="Identifier" ma:index="58" nillable="true" ma:displayName="Identifier" ma:decimals="0" ma:default="0" ma:hidden="true" ma:internalName="Identifier" ma:readOnly="false" ma:percentage="FALSE">
      <xsd:simpleType>
        <xsd:restriction base="dms:Number"/>
      </xsd:simpleType>
    </xsd:element>
    <xsd:element name="Precedence" ma:index="59" nillable="true" ma:displayName="Precedence" ma:hidden="true" ma:internalName="Precedence" ma:readOnly="false">
      <xsd:simpleType>
        <xsd:restriction base="dms:Text"/>
      </xsd:simpleType>
    </xsd:element>
    <xsd:element name="RecordContact" ma:index="60" nillable="true" ma:displayName="Record Contact" ma:hidden="true" ma:SearchPeopleOnly="false" ma:SharePointGroup="0" ma:internalName="Record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ContactDetails" ma:index="61" nillable="true" ma:displayName="Record Contact Details" ma:hidden="true" ma:internalName="RecordContactDetails" ma:readOnly="false">
      <xsd:simpleType>
        <xsd:restriction base="dms:Text"/>
      </xsd:simpleType>
    </xsd:element>
    <xsd:element name="RecordExtent" ma:index="62" nillable="true" ma:displayName="Record Extent" ma:hidden="true" ma:internalName="RecordExtent" ma:readOnly="false">
      <xsd:simpleType>
        <xsd:restriction base="dms:Text"/>
      </xsd:simpleType>
    </xsd:element>
    <xsd:element name="RecordExtentUnits" ma:index="63" nillable="true" ma:displayName="Record Extent Units" ma:hidden="true" ma:internalName="RecordExtentUnits" ma:readOnly="false">
      <xsd:simpleType>
        <xsd:restriction base="dms:Text"/>
      </xsd:simpleType>
    </xsd:element>
    <xsd:element name="RecordLocation" ma:index="64" nillable="true" ma:displayName="Record Location" ma:hidden="true" ma:internalName="RecordLocation" ma:readOnly="false">
      <xsd:simpleType>
        <xsd:restriction base="dms:Text"/>
      </xsd:simpleType>
    </xsd:element>
    <xsd:element name="NameScheme" ma:index="65" nillable="true" ma:displayName="Name Scheme" ma:hidden="true" ma:internalName="NameScheme" ma:readOnly="false">
      <xsd:simpleType>
        <xsd:restriction base="dms:Text"/>
      </xsd:simpleType>
    </xsd:element>
    <xsd:element name="IdentifierScheme" ma:index="66" nillable="true" ma:displayName="Identifier Scheme" ma:default="RecordPoint" ma:hidden="true" ma:internalName="IdentifierScheme" ma:readOnly="false">
      <xsd:simpleType>
        <xsd:restriction base="dms:Text"/>
      </xsd:simpleType>
    </xsd:element>
    <xsd:element name="m3f2ca6b2c9a4802967adedbb4af06ae" ma:index="67" nillable="true" ma:taxonomy="true" ma:internalName="m3f2ca6b2c9a4802967adedbb4af06ae" ma:taxonomyFieldName="Application_x0020_Library" ma:displayName="Application Library" ma:readOnly="false" ma:default="-1;#Surrenders|5ad2986d-5182-4057-9ba2-ff2f8055c041" ma:fieldId="{63f2ca6b-2c9a-4802-967a-dedbb4af06ae}" ma:sspId="bce47a14-5049-44f5-9725-de9c3b17a93b" ma:termSetId="55c24099-0a67-4aa1-976f-bac0dc13e2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plication_x0020_Submitted_x0020_Date" ma:index="69" nillable="true" ma:displayName="Application Submitted Date" ma:format="DateOnly" ma:hidden="true" ma:internalName="Application_x0020_Submitted_x0020_Date" ma:readOnly="false">
      <xsd:simpleType>
        <xsd:restriction base="dms:DateTime"/>
      </xsd:simpleType>
    </xsd:element>
    <xsd:element name="o3f3a1a1f258409da98aa8a7ddd28bf4" ma:index="70" nillable="true" ma:taxonomy="true" ma:internalName="o3f3a1a1f258409da98aa8a7ddd28bf4" ma:taxonomyFieldName="Applicant_x0020_Company_x002A_" ma:displayName="Applicant Company*" ma:readOnly="false" ma:fieldId="{83f3a1a1-f258-409d-a98a-a8a7ddd28bf4}" ma:sspId="bce47a14-5049-44f5-9725-de9c3b17a93b" ma:termSetId="8e959c33-f7d7-48db-996d-157e56c3ae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0a3e5ccc6ab4e35a1e01409296e8094" ma:index="72" nillable="true" ma:taxonomy="true" ma:internalName="e0a3e5ccc6ab4e35a1e01409296e8094" ma:taxonomyFieldName="OriginatingTitleNumber" ma:displayName="Title Number" ma:indexed="true" ma:readOnly="false" ma:fieldId="{e0a3e5cc-c6ab-4e35-a1e0-1409296e8094}" ma:sspId="bce47a14-5049-44f5-9725-de9c3b17a93b" ma:termSetId="a0720935-c824-4aaf-b152-24826a10ab3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a3494-4843-4699-9a36-b70aa0f85b4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74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ngApplicationVersion xmlns="7012054d-3a07-4b40-940b-a148fc76e5c4">2013</CreatingApplicationVersion>
    <RecordContactDetails xmlns="7012054d-3a07-4b40-940b-a148fc76e5c4" xsi:nil="true"/>
    <IdentifierScheme xmlns="7012054d-3a07-4b40-940b-a148fc76e5c4">RecordPoint</IdentifierScheme>
    <SecurityClassification xmlns="7012054d-3a07-4b40-940b-a148fc76e5c4">OFFICIAL: Sensitive</SecurityClassification>
    <RightsType xmlns="7012054d-3a07-4b40-940b-a148fc76e5c4">Use Permission</RightsType>
    <DocumentType_Note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Gazette Notice</TermName>
          <TermId xmlns="http://schemas.microsoft.com/office/infopath/2007/PartnerControls">b3fb8ff9-ef92-454b-b2fb-aa9c06bb80ea</TermId>
        </TermInfo>
      </Terms>
    </DocumentType_Note>
    <Identifier xmlns="7012054d-3a07-4b40-940b-a148fc76e5c4">0</Identifier>
    <KeywordScheme xmlns="7012054d-3a07-4b40-940b-a148fc76e5c4" xsi:nil="true"/>
    <FormatVersion xmlns="7012054d-3a07-4b40-940b-a148fc76e5c4">2013</FormatVersion>
    <CreatingApplicationName xmlns="7012054d-3a07-4b40-940b-a148fc76e5c4">Microsoft Word</CreatingApplicationName>
    <SpatialCoverage xmlns="7012054d-3a07-4b40-940b-a148fc76e5c4">Commonwealth of Australia</SpatialCoverage>
    <FormatRegistry xmlns="7012054d-3a07-4b40-940b-a148fc76e5c4">System generated</FormatRegistry>
    <Entity xmlns="7012054d-3a07-4b40-940b-a148fc76e5c4" xsi:nil="true"/>
    <AGRkMSCategory xmlns="7012054d-3a07-4b40-940b-a148fc76e5c4">Item</AGRkMSCategory>
    <JurisdictionalCoverage xmlns="7012054d-3a07-4b40-940b-a148fc76e5c4">
      <Value>Commonwealth of Australia (AU)</Value>
    </JurisdictionalCoverage>
    <Medium xmlns="7012054d-3a07-4b40-940b-a148fc76e5c4">Digital File</Medium>
    <DocumentForm xmlns="7012054d-3a07-4b40-940b-a148fc76e5c4" xsi:nil="true"/>
    <HashFunctionName xmlns="7012054d-3a07-4b40-940b-a148fc76e5c4">MD5</HashFunctionName>
    <TaxCatchAll xmlns="7012054d-3a07-4b40-940b-a148fc76e5c4">
      <Value>24</Value>
      <Value>30</Value>
      <Value>11</Value>
      <Value>3577</Value>
      <Value>12722</Value>
      <Value>5</Value>
    </TaxCatchAll>
    <RecordContact xmlns="7012054d-3a07-4b40-940b-a148fc76e5c4">
      <UserInfo>
        <DisplayName/>
        <AccountId xsi:nil="true"/>
        <AccountType/>
      </UserInfo>
    </RecordContact>
    <Precedence xmlns="7012054d-3a07-4b40-940b-a148fc76e5c4" xsi:nil="true"/>
    <Quantity xmlns="7012054d-3a07-4b40-940b-a148fc76e5c4" xsi:nil="true"/>
    <RightsStatement xmlns="7012054d-3a07-4b40-940b-a148fc76e5c4">NOPTA Members Only</RightsStatement>
    <TemporalCoverage xmlns="7012054d-3a07-4b40-940b-a148fc76e5c4" xsi:nil="true"/>
    <Units xmlns="7012054d-3a07-4b40-940b-a148fc76e5c4">KB</Units>
    <DateRangeEnd xmlns="7012054d-3a07-4b40-940b-a148fc76e5c4" xsi:nil="true"/>
    <RecordExtentUnits xmlns="7012054d-3a07-4b40-940b-a148fc76e5c4" xsi:nil="true"/>
    <RightsStatus xmlns="7012054d-3a07-4b40-940b-a148fc76e5c4">Open</RightsStatus>
    <KeywordSchemeType xmlns="7012054d-3a07-4b40-940b-a148fc76e5c4" xsi:nil="true"/>
    <FormatName xmlns="7012054d-3a07-4b40-940b-a148fc76e5c4">Word</FormatName>
    <MessageDigest xmlns="7012054d-3a07-4b40-940b-a148fc76e5c4" xsi:nil="true"/>
    <Jurisdiction xmlns="7012054d-3a07-4b40-940b-a148fc76e5c4">
      <Value>AU</Value>
    </Jurisdiction>
    <KeywordID xmlns="7012054d-3a07-4b40-940b-a148fc76e5c4" xsi:nil="true"/>
    <TaxKeywordTaxHTField xmlns="7012054d-3a07-4b40-940b-a148fc76e5c4">
      <Terms xmlns="http://schemas.microsoft.com/office/infopath/2007/PartnerControls"/>
    </TaxKeywordTaxHTField>
    <AGRkMSDescription xmlns="7012054d-3a07-4b40-940b-a148fc76e5c4" xsi:nil="true"/>
    <CaveatText xmlns="7012054d-3a07-4b40-940b-a148fc76e5c4">PSPF</CaveatText>
    <RecordExtent xmlns="7012054d-3a07-4b40-940b-a148fc76e5c4" xsi:nil="true"/>
    <BusinessFunction_Note xmlns="7012054d-3a07-4b40-940b-a148fc76e5c4">
      <Terms xmlns="http://schemas.microsoft.com/office/infopath/2007/PartnerControls"/>
    </BusinessFunction_Note>
    <DateRangeStart xmlns="7012054d-3a07-4b40-940b-a148fc76e5c4" xsi:nil="true"/>
    <RecordLocation xmlns="7012054d-3a07-4b40-940b-a148fc76e5c4" xsi:nil="true"/>
    <CaveatCategory xmlns="7012054d-3a07-4b40-940b-a148fc76e5c4">DLM: For Official Use Only</CaveatCategory>
    <AGRkMSLanguage xmlns="7012054d-3a07-4b40-940b-a148fc76e5c4">en-au</AGRkMSLanguage>
    <RecordKeywords xmlns="7012054d-3a07-4b40-940b-a148fc76e5c4" xsi:nil="true"/>
    <NameScheme xmlns="7012054d-3a07-4b40-940b-a148fc76e5c4" xsi:nil="true"/>
    <Team_Note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Titles</TermName>
          <TermId xmlns="http://schemas.microsoft.com/office/infopath/2007/PartnerControls">801afcd6-487c-4a4b-bec1-53eb73ea8033</TermId>
        </TermInfo>
      </Terms>
    </Team_Note>
    <g91dc4f691a04421b1edf463601fabf6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Ashmore Cartier</TermName>
          <TermId xmlns="http://schemas.microsoft.com/office/infopath/2007/PartnerControls">1479f34a-8d8b-4fed-8375-2dd389ada384</TermId>
        </TermInfo>
      </Terms>
    </g91dc4f691a04421b1edf463601fabf6>
    <pfcb0be319e247388db2251ff9d23f72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Exploration Permit</TermName>
          <TermId xmlns="http://schemas.microsoft.com/office/infopath/2007/PartnerControls">124312bf-2ceb-48bf-adeb-52359028a0ad</TermId>
        </TermInfo>
      </Terms>
    </pfcb0be319e247388db2251ff9d23f72>
    <Titles_Note xmlns="7012054d-3a07-4b40-940b-a148fc76e5c4">
      <Terms xmlns="http://schemas.microsoft.com/office/infopath/2007/PartnerControls"/>
    </Titles_Note>
    <m3f2ca6b2c9a4802967adedbb4af06ae xmlns="7012054d-3a07-4b40-940b-a148fc76e5c4">
      <Terms xmlns="http://schemas.microsoft.com/office/infopath/2007/PartnerControls"/>
    </m3f2ca6b2c9a4802967adedbb4af06ae>
    <_dlc_DocId xmlns="7012054d-3a07-4b40-940b-a148fc76e5c4">NOPTANET-63882976-13468</_dlc_DocId>
    <_dlc_DocIdUrl xmlns="7012054d-3a07-4b40-940b-a148fc76e5c4">
      <Url>https://nopta.sharepoint.com/Applications/_layouts/15/DocIdRedir.aspx?ID=NOPTANET-63882976-13468</Url>
      <Description>NOPTANET-63882976-13468</Description>
    </_dlc_DocIdUrl>
    <_dlc_DocIdPersistId xmlns="7012054d-3a07-4b40-940b-a148fc76e5c4" xsi:nil="true"/>
    <o3f3a1a1f258409da98aa8a7ddd28bf4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Santos Offshore Pty Ltd</TermName>
          <TermId xmlns="http://schemas.microsoft.com/office/infopath/2007/PartnerControls">1efed31b-1883-4341-92f8-da40f52c843a</TermId>
        </TermInfo>
      </Terms>
    </o3f3a1a1f258409da98aa8a7ddd28bf4>
    <Application_x0020_Submitted_x0020_Date xmlns="7012054d-3a07-4b40-940b-a148fc76e5c4">2023-10-10T16:00:00+00:00</Application_x0020_Submitted_x0020_Date>
    <e0a3e5ccc6ab4e35a1e01409296e8094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AC/P68</TermName>
          <TermId xmlns="http://schemas.microsoft.com/office/infopath/2007/PartnerControls">3a46d0d6-4271-49c5-9fd5-d6fb208cf527</TermId>
        </TermInfo>
      </Terms>
    </e0a3e5ccc6ab4e35a1e01409296e8094>
    <lcf76f155ced4ddcb4097134ff3c332f xmlns="824a3494-4843-4699-9a36-b70aa0f85b4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5FB17-83C3-478F-BD63-AAEFFB3ADE4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5ECF36D-E5F5-4788-A894-687B42CB7C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21BE07-6865-432F-B74E-E437AA189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2054d-3a07-4b40-940b-a148fc76e5c4"/>
    <ds:schemaRef ds:uri="824a3494-4843-4699-9a36-b70aa0f85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EF1A1-190C-480F-B4CF-93AF2579C1C6}">
  <ds:schemaRefs>
    <ds:schemaRef ds:uri="http://purl.org/dc/elements/1.1/"/>
    <ds:schemaRef ds:uri="http://schemas.microsoft.com/office/2006/metadata/properties"/>
    <ds:schemaRef ds:uri="7012054d-3a07-4b40-940b-a148fc76e5c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24a3494-4843-4699-9a36-b70aa0f85b4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FABD09E-EDC9-4C03-AA0E-17218E6A4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Offshore Petroleum Titles Administrator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Dinneen</dc:creator>
  <cp:keywords/>
  <dc:description/>
  <cp:lastModifiedBy>John Mort</cp:lastModifiedBy>
  <cp:revision>36</cp:revision>
  <dcterms:created xsi:type="dcterms:W3CDTF">2014-06-11T05:06:00Z</dcterms:created>
  <dcterms:modified xsi:type="dcterms:W3CDTF">2024-01-17T06:52:00Z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0x01010063547D135F865547B104B3688A6EB0DB1100A2C6655EB3B6D048949D29059885565F</vt:lpwstr>
  </property>
  <property fmtid="{D5CDD505-2E9C-101B-9397-08002B2CF9AE}" pid="3" name="TaxKeyword">
    <vt:lpwstr/>
  </property>
  <property fmtid="{D5CDD505-2E9C-101B-9397-08002B2CF9AE}" pid="4" name="Team">
    <vt:lpwstr>5</vt:lpwstr>
  </property>
  <property fmtid="{D5CDD505-2E9C-101B-9397-08002B2CF9AE}" pid="5" name="DocumentType">
    <vt:lpwstr>24;#Gazette Notice|b3fb8ff9-ef92-454b-b2fb-aa9c06bb80ea</vt:lpwstr>
  </property>
  <property fmtid="{D5CDD505-2E9C-101B-9397-08002B2CF9AE}" pid="6" name="_dlc_DocIdItemGuid">
    <vt:lpwstr>822644e7-f051-4177-8892-5b152399e039</vt:lpwstr>
  </property>
  <property fmtid="{D5CDD505-2E9C-101B-9397-08002B2CF9AE}" pid="7" name="Title_x0020_Type">
    <vt:lpwstr/>
  </property>
  <property fmtid="{D5CDD505-2E9C-101B-9397-08002B2CF9AE}" pid="8" name="Application_x0020_Library">
    <vt:lpwstr/>
  </property>
  <property fmtid="{D5CDD505-2E9C-101B-9397-08002B2CF9AE}" pid="9" name="Titles">
    <vt:lpwstr/>
  </property>
  <property fmtid="{D5CDD505-2E9C-101B-9397-08002B2CF9AE}" pid="10" name="Offshore_x0020_Region">
    <vt:lpwstr/>
  </property>
  <property fmtid="{D5CDD505-2E9C-101B-9397-08002B2CF9AE}" pid="11" name="Application Library">
    <vt:lpwstr/>
  </property>
  <property fmtid="{D5CDD505-2E9C-101B-9397-08002B2CF9AE}" pid="12" name="DocumentSetDescription">
    <vt:lpwstr>Templates for the processing of surrenders</vt:lpwstr>
  </property>
  <property fmtid="{D5CDD505-2E9C-101B-9397-08002B2CF9AE}" pid="13" name="Applicant Company*">
    <vt:lpwstr>3577</vt:lpwstr>
  </property>
  <property fmtid="{D5CDD505-2E9C-101B-9397-08002B2CF9AE}" pid="14" name="Title Type">
    <vt:lpwstr>30</vt:lpwstr>
  </property>
  <property fmtid="{D5CDD505-2E9C-101B-9397-08002B2CF9AE}" pid="15" name="Offshore Region">
    <vt:lpwstr>11</vt:lpwstr>
  </property>
  <property fmtid="{D5CDD505-2E9C-101B-9397-08002B2CF9AE}" pid="16" name="_docset_NoMedatataSyncRequired">
    <vt:lpwstr>False</vt:lpwstr>
  </property>
  <property fmtid="{D5CDD505-2E9C-101B-9397-08002B2CF9AE}" pid="17" name="Of National Significance">
    <vt:lpwstr>No</vt:lpwstr>
  </property>
  <property fmtid="{D5CDD505-2E9C-101B-9397-08002B2CF9AE}" pid="18" name="URL">
    <vt:lpwstr/>
  </property>
  <property fmtid="{D5CDD505-2E9C-101B-9397-08002B2CF9AE}" pid="19" name="o3f3a1a1f258409da98aa8a7ddd28bf4">
    <vt:lpwstr/>
  </property>
  <property fmtid="{D5CDD505-2E9C-101B-9397-08002B2CF9AE}" pid="20" name="Application Type">
    <vt:lpwstr/>
  </property>
  <property fmtid="{D5CDD505-2E9C-101B-9397-08002B2CF9AE}" pid="21" name="TriggerFlowInfo">
    <vt:lpwstr/>
  </property>
  <property fmtid="{D5CDD505-2E9C-101B-9397-08002B2CF9AE}" pid="22" name="TitleType(s)">
    <vt:lpwstr>;#Exploration Permit;#</vt:lpwstr>
  </property>
  <property fmtid="{D5CDD505-2E9C-101B-9397-08002B2CF9AE}" pid="23" name="OfNationalSignificance">
    <vt:lpwstr>No</vt:lpwstr>
  </property>
  <property fmtid="{D5CDD505-2E9C-101B-9397-08002B2CF9AE}" pid="24" name="OriginatingTitleNumber">
    <vt:lpwstr>12722</vt:lpwstr>
  </property>
  <property fmtid="{D5CDD505-2E9C-101B-9397-08002B2CF9AE}" pid="25" name="TitlesOfficer">
    <vt:lpwstr>18779</vt:lpwstr>
  </property>
  <property fmtid="{D5CDD505-2E9C-101B-9397-08002B2CF9AE}" pid="26" name="NEATS Reference">
    <vt:lpwstr>RSJTTX</vt:lpwstr>
  </property>
  <property fmtid="{D5CDD505-2E9C-101B-9397-08002B2CF9AE}" pid="27" name="MSIP_Label_93cd4f2a-0040-47df-a467-7cba635d669c_Enabled">
    <vt:lpwstr>true</vt:lpwstr>
  </property>
  <property fmtid="{D5CDD505-2E9C-101B-9397-08002B2CF9AE}" pid="28" name="MSIP_Label_93cd4f2a-0040-47df-a467-7cba635d669c_SetDate">
    <vt:lpwstr>2023-11-07T03:00:30Z</vt:lpwstr>
  </property>
  <property fmtid="{D5CDD505-2E9C-101B-9397-08002B2CF9AE}" pid="29" name="MSIP_Label_93cd4f2a-0040-47df-a467-7cba635d669c_Method">
    <vt:lpwstr>Standard</vt:lpwstr>
  </property>
  <property fmtid="{D5CDD505-2E9C-101B-9397-08002B2CF9AE}" pid="30" name="MSIP_Label_93cd4f2a-0040-47df-a467-7cba635d669c_Name">
    <vt:lpwstr>OFFICIAL - NOPTA</vt:lpwstr>
  </property>
  <property fmtid="{D5CDD505-2E9C-101B-9397-08002B2CF9AE}" pid="31" name="MSIP_Label_93cd4f2a-0040-47df-a467-7cba635d669c_SiteId">
    <vt:lpwstr>2940859f-ee86-4ee3-848f-02ac9eba62b2</vt:lpwstr>
  </property>
  <property fmtid="{D5CDD505-2E9C-101B-9397-08002B2CF9AE}" pid="32" name="MSIP_Label_93cd4f2a-0040-47df-a467-7cba635d669c_ActionId">
    <vt:lpwstr>041c1ce7-6207-420d-9607-06ce1cf1b233</vt:lpwstr>
  </property>
  <property fmtid="{D5CDD505-2E9C-101B-9397-08002B2CF9AE}" pid="33" name="MSIP_Label_93cd4f2a-0040-47df-a467-7cba635d669c_ContentBits">
    <vt:lpwstr>0</vt:lpwstr>
  </property>
  <property fmtid="{D5CDD505-2E9C-101B-9397-08002B2CF9AE}" pid="34" name="MediaServiceImageTags">
    <vt:lpwstr/>
  </property>
</Properties>
</file>