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2F82" w14:textId="54CD6CE5"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4B89CCD9"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F00D2">
      <w:pPr>
        <w:pStyle w:val="NormalWeb"/>
        <w:spacing w:before="0" w:beforeAutospacing="0" w:after="0" w:afterAutospacing="0"/>
        <w:jc w:val="center"/>
        <w:rPr>
          <w:rFonts w:asciiTheme="minorHAnsi" w:hAnsiTheme="minorHAnsi"/>
          <w:i/>
          <w:iCs/>
        </w:rPr>
      </w:pPr>
    </w:p>
    <w:p w14:paraId="5501B531" w14:textId="690BF5A5" w:rsidR="008A4935" w:rsidRDefault="008A4935" w:rsidP="008A4935">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DC223E">
        <w:rPr>
          <w:rFonts w:asciiTheme="minorHAnsi" w:hAnsiTheme="minorHAnsi"/>
        </w:rPr>
        <w:t>08</w:t>
      </w:r>
      <w:r w:rsidRPr="005E5118">
        <w:rPr>
          <w:rFonts w:asciiTheme="minorHAnsi" w:hAnsiTheme="minorHAnsi"/>
        </w:rPr>
        <w:t>/</w:t>
      </w:r>
      <w:r w:rsidR="00DC223E">
        <w:rPr>
          <w:rFonts w:asciiTheme="minorHAnsi" w:hAnsiTheme="minorHAnsi"/>
        </w:rPr>
        <w:t>04</w:t>
      </w:r>
      <w:r w:rsidRPr="005E5118">
        <w:rPr>
          <w:rFonts w:asciiTheme="minorHAnsi" w:hAnsiTheme="minorHAnsi"/>
        </w:rPr>
        <w:t>/</w:t>
      </w:r>
      <w:r w:rsidR="00DC223E">
        <w:rPr>
          <w:rFonts w:asciiTheme="minorHAnsi" w:hAnsiTheme="minorHAnsi"/>
        </w:rPr>
        <w:t>2024</w:t>
      </w:r>
      <w:r w:rsidRPr="001955E8">
        <w:rPr>
          <w:rFonts w:asciiTheme="minorHAnsi" w:hAnsiTheme="minorHAnsi"/>
        </w:rPr>
        <w:t xml:space="preserve"> </w:t>
      </w:r>
      <w:r w:rsidRPr="005E5118">
        <w:rPr>
          <w:rFonts w:asciiTheme="minorHAnsi" w:hAnsiTheme="minorHAnsi"/>
        </w:rPr>
        <w:t xml:space="preserve">to </w:t>
      </w:r>
      <w:proofErr w:type="gramStart"/>
      <w:r w:rsidR="00DC223E">
        <w:rPr>
          <w:rFonts w:asciiTheme="minorHAnsi" w:hAnsiTheme="minorHAnsi"/>
        </w:rPr>
        <w:t>14</w:t>
      </w:r>
      <w:r w:rsidRPr="005E5118">
        <w:rPr>
          <w:rFonts w:asciiTheme="minorHAnsi" w:hAnsiTheme="minorHAnsi"/>
        </w:rPr>
        <w:t>/</w:t>
      </w:r>
      <w:r w:rsidR="00DC223E">
        <w:rPr>
          <w:rFonts w:asciiTheme="minorHAnsi" w:hAnsiTheme="minorHAnsi"/>
        </w:rPr>
        <w:t>04</w:t>
      </w:r>
      <w:r w:rsidRPr="005E5118">
        <w:rPr>
          <w:rFonts w:asciiTheme="minorHAnsi" w:hAnsiTheme="minorHAnsi"/>
        </w:rPr>
        <w:t>/</w:t>
      </w:r>
      <w:r w:rsidR="00DC223E">
        <w:rPr>
          <w:rFonts w:asciiTheme="minorHAnsi" w:hAnsiTheme="minorHAnsi"/>
        </w:rPr>
        <w:t>2024</w:t>
      </w:r>
      <w:proofErr w:type="gramEnd"/>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10B595F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w:t>
      </w:r>
      <w:r w:rsidR="004D2116">
        <w:rPr>
          <w:rFonts w:asciiTheme="minorHAnsi" w:hAnsiTheme="minorHAnsi" w:cstheme="minorHAnsi"/>
          <w:i/>
          <w:sz w:val="22"/>
          <w:szCs w:val="22"/>
        </w:rPr>
        <w:t>s</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ep</w:t>
      </w:r>
      <w:r w:rsidR="00E83A14">
        <w:rPr>
          <w:rFonts w:asciiTheme="minorHAnsi" w:hAnsiTheme="minorHAnsi" w:cstheme="minorHAnsi"/>
          <w:i/>
          <w:sz w:val="22"/>
          <w:szCs w:val="22"/>
        </w:rPr>
        <w:t>b</w:t>
      </w:r>
      <w:r w:rsidR="004D2116">
        <w:rPr>
          <w:rFonts w:asciiTheme="minorHAnsi" w:hAnsiTheme="minorHAnsi" w:cstheme="minorHAnsi"/>
          <w:i/>
          <w:sz w:val="22"/>
          <w:szCs w:val="22"/>
        </w:rPr>
        <w:t>cpublicportal</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awe</w:t>
      </w:r>
      <w:r w:rsidR="002B758B" w:rsidRPr="00DF2381">
        <w:rPr>
          <w:rFonts w:asciiTheme="minorHAnsi" w:hAnsiTheme="minorHAnsi" w:cstheme="minorHAnsi"/>
          <w:i/>
          <w:sz w:val="22"/>
          <w:szCs w:val="22"/>
        </w:rPr>
        <w:t>.gov.au/</w:t>
      </w:r>
      <w:r w:rsidR="004D2116">
        <w:rPr>
          <w:rFonts w:asciiTheme="minorHAnsi" w:hAnsiTheme="minorHAnsi" w:cstheme="minorHAnsi"/>
          <w:i/>
          <w:sz w:val="22"/>
          <w:szCs w:val="22"/>
        </w:rPr>
        <w:t>all-</w:t>
      </w:r>
      <w:r w:rsidR="002B758B" w:rsidRPr="00DF2381">
        <w:rPr>
          <w:rFonts w:asciiTheme="minorHAnsi" w:hAnsiTheme="minorHAnsi" w:cstheme="minorHAnsi"/>
          <w:i/>
          <w:sz w:val="22"/>
          <w:szCs w:val="22"/>
        </w:rPr>
        <w:t>referrals/</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866C1F" w:rsidRPr="00866C1F" w14:paraId="2ABA8463" w14:textId="77777777" w:rsidTr="00866C1F">
        <w:tc>
          <w:tcPr>
            <w:tcW w:w="1134" w:type="dxa"/>
          </w:tcPr>
          <w:p w14:paraId="47C24DCD" w14:textId="77777777" w:rsidR="001F00D2" w:rsidRPr="00866C1F" w:rsidRDefault="001F00D2" w:rsidP="00866C1F">
            <w:pPr>
              <w:spacing w:line="276" w:lineRule="auto"/>
              <w:rPr>
                <w:rFonts w:asciiTheme="minorHAnsi" w:hAnsiTheme="minorHAnsi"/>
                <w:b/>
                <w:sz w:val="16"/>
                <w:szCs w:val="16"/>
              </w:rPr>
            </w:pPr>
            <w:r w:rsidRPr="00866C1F">
              <w:rPr>
                <w:rFonts w:asciiTheme="minorHAnsi" w:hAnsiTheme="minorHAnsi"/>
                <w:b/>
                <w:sz w:val="16"/>
                <w:szCs w:val="16"/>
              </w:rPr>
              <w:t>Reference</w:t>
            </w:r>
          </w:p>
        </w:tc>
        <w:tc>
          <w:tcPr>
            <w:tcW w:w="3828" w:type="dxa"/>
          </w:tcPr>
          <w:p w14:paraId="042F914F" w14:textId="77777777" w:rsidR="001F00D2" w:rsidRPr="00866C1F" w:rsidRDefault="001F00D2" w:rsidP="00866C1F">
            <w:pPr>
              <w:spacing w:line="276" w:lineRule="auto"/>
              <w:rPr>
                <w:rFonts w:asciiTheme="minorHAnsi" w:hAnsiTheme="minorHAnsi"/>
                <w:b/>
                <w:sz w:val="16"/>
                <w:szCs w:val="16"/>
              </w:rPr>
            </w:pPr>
            <w:r w:rsidRPr="00866C1F">
              <w:rPr>
                <w:rFonts w:asciiTheme="minorHAnsi" w:hAnsiTheme="minorHAnsi"/>
                <w:b/>
                <w:sz w:val="16"/>
                <w:szCs w:val="16"/>
              </w:rPr>
              <w:t>Title</w:t>
            </w:r>
          </w:p>
        </w:tc>
        <w:tc>
          <w:tcPr>
            <w:tcW w:w="3685" w:type="dxa"/>
          </w:tcPr>
          <w:p w14:paraId="2FE64364" w14:textId="77777777" w:rsidR="001F00D2" w:rsidRPr="00866C1F" w:rsidRDefault="001F00D2" w:rsidP="00866C1F">
            <w:pPr>
              <w:spacing w:line="276" w:lineRule="auto"/>
              <w:rPr>
                <w:rFonts w:asciiTheme="minorHAnsi" w:hAnsiTheme="minorHAnsi"/>
                <w:b/>
                <w:sz w:val="16"/>
                <w:szCs w:val="16"/>
              </w:rPr>
            </w:pPr>
            <w:r w:rsidRPr="00866C1F">
              <w:rPr>
                <w:rFonts w:asciiTheme="minorHAnsi" w:hAnsiTheme="minorHAnsi"/>
                <w:b/>
                <w:sz w:val="16"/>
                <w:szCs w:val="16"/>
              </w:rPr>
              <w:t>Controlling Provisions</w:t>
            </w:r>
          </w:p>
        </w:tc>
        <w:tc>
          <w:tcPr>
            <w:tcW w:w="992" w:type="dxa"/>
          </w:tcPr>
          <w:p w14:paraId="2FB415F1" w14:textId="77777777" w:rsidR="001F00D2" w:rsidRPr="00866C1F" w:rsidRDefault="001F00D2" w:rsidP="00866C1F">
            <w:pPr>
              <w:spacing w:line="276" w:lineRule="auto"/>
              <w:rPr>
                <w:rFonts w:asciiTheme="minorHAnsi" w:hAnsiTheme="minorHAnsi"/>
                <w:b/>
                <w:sz w:val="16"/>
                <w:szCs w:val="16"/>
              </w:rPr>
            </w:pPr>
            <w:r w:rsidRPr="00866C1F">
              <w:rPr>
                <w:rFonts w:asciiTheme="minorHAnsi" w:hAnsiTheme="minorHAnsi"/>
                <w:b/>
                <w:sz w:val="16"/>
                <w:szCs w:val="16"/>
              </w:rPr>
              <w:t>Date</w:t>
            </w:r>
          </w:p>
        </w:tc>
      </w:tr>
      <w:tr w:rsidR="00866C1F" w:rsidRPr="00866C1F" w14:paraId="0EEA053A" w14:textId="77777777" w:rsidTr="00866C1F">
        <w:tc>
          <w:tcPr>
            <w:tcW w:w="1134" w:type="dxa"/>
          </w:tcPr>
          <w:p w14:paraId="52320C17" w14:textId="7AED1011" w:rsidR="00DC223E" w:rsidRPr="00866C1F" w:rsidRDefault="00DC223E" w:rsidP="00866C1F">
            <w:pPr>
              <w:spacing w:line="276" w:lineRule="auto"/>
              <w:rPr>
                <w:rFonts w:ascii="Calibri" w:hAnsi="Calibri" w:cs="Arial"/>
                <w:sz w:val="16"/>
                <w:szCs w:val="16"/>
              </w:rPr>
            </w:pPr>
            <w:r w:rsidRPr="00866C1F">
              <w:rPr>
                <w:rFonts w:ascii="Calibri" w:hAnsi="Calibri" w:cs="Calibri"/>
                <w:sz w:val="16"/>
                <w:szCs w:val="16"/>
              </w:rPr>
              <w:t>2023/09753</w:t>
            </w:r>
          </w:p>
        </w:tc>
        <w:tc>
          <w:tcPr>
            <w:tcW w:w="3828" w:type="dxa"/>
          </w:tcPr>
          <w:p w14:paraId="6506B442" w14:textId="738E5BED" w:rsidR="00DC223E" w:rsidRPr="00866C1F" w:rsidRDefault="00DC223E" w:rsidP="00866C1F">
            <w:pPr>
              <w:spacing w:line="276" w:lineRule="auto"/>
              <w:rPr>
                <w:rFonts w:ascii="Calibri" w:hAnsi="Calibri" w:cs="Arial"/>
                <w:sz w:val="16"/>
                <w:szCs w:val="16"/>
              </w:rPr>
            </w:pPr>
            <w:r w:rsidRPr="00866C1F">
              <w:rPr>
                <w:rFonts w:ascii="Calibri" w:hAnsi="Calibri" w:cs="Calibri"/>
                <w:sz w:val="16"/>
                <w:szCs w:val="16"/>
              </w:rPr>
              <w:t>Major Projects Canberra / Transport - Land / Commonwealth Avenue, Acton, to Callam St, Phillip and Sandford St, Mitchell / Australian Capital Territory / Commonwealth Park to Woden Light Rail Project</w:t>
            </w:r>
          </w:p>
        </w:tc>
        <w:tc>
          <w:tcPr>
            <w:tcW w:w="3685" w:type="dxa"/>
          </w:tcPr>
          <w:p w14:paraId="3301BF3C" w14:textId="77777777" w:rsidR="00866C1F" w:rsidRPr="00866C1F" w:rsidRDefault="00866C1F" w:rsidP="00866C1F">
            <w:pPr>
              <w:pStyle w:val="ListParagraph"/>
              <w:numPr>
                <w:ilvl w:val="0"/>
                <w:numId w:val="2"/>
              </w:numPr>
              <w:ind w:left="175" w:hanging="142"/>
              <w:rPr>
                <w:rFonts w:ascii="Calibri" w:hAnsi="Calibri" w:cs="Arial"/>
                <w:sz w:val="16"/>
                <w:szCs w:val="16"/>
              </w:rPr>
            </w:pPr>
            <w:r w:rsidRPr="00866C1F">
              <w:rPr>
                <w:rFonts w:ascii="Calibri" w:hAnsi="Calibri" w:cs="Arial"/>
                <w:sz w:val="16"/>
                <w:szCs w:val="16"/>
              </w:rPr>
              <w:t>National Heritage (sections 15B &amp; 15C)</w:t>
            </w:r>
          </w:p>
          <w:p w14:paraId="787F77F8" w14:textId="77777777" w:rsidR="00866C1F" w:rsidRPr="00866C1F" w:rsidRDefault="00866C1F" w:rsidP="00866C1F">
            <w:pPr>
              <w:pStyle w:val="ListParagraph"/>
              <w:numPr>
                <w:ilvl w:val="0"/>
                <w:numId w:val="2"/>
              </w:numPr>
              <w:ind w:left="175" w:hanging="142"/>
              <w:rPr>
                <w:rFonts w:ascii="Calibri" w:hAnsi="Calibri" w:cs="Arial"/>
                <w:sz w:val="16"/>
                <w:szCs w:val="16"/>
              </w:rPr>
            </w:pPr>
            <w:r w:rsidRPr="00866C1F">
              <w:rPr>
                <w:rFonts w:ascii="Calibri" w:hAnsi="Calibri" w:cs="Arial"/>
                <w:sz w:val="16"/>
                <w:szCs w:val="16"/>
              </w:rPr>
              <w:t>Listed threatened species and communities (sections 18 &amp; 18A)</w:t>
            </w:r>
          </w:p>
          <w:p w14:paraId="4D3E2304" w14:textId="59F14F1C" w:rsidR="00DC223E" w:rsidRPr="00866C1F" w:rsidRDefault="00866C1F" w:rsidP="00866C1F">
            <w:pPr>
              <w:pStyle w:val="ListParagraph"/>
              <w:numPr>
                <w:ilvl w:val="0"/>
                <w:numId w:val="2"/>
              </w:numPr>
              <w:ind w:left="175" w:hanging="142"/>
              <w:rPr>
                <w:rFonts w:ascii="Calibri" w:hAnsi="Calibri" w:cs="Arial"/>
                <w:sz w:val="16"/>
                <w:szCs w:val="16"/>
              </w:rPr>
            </w:pPr>
            <w:r w:rsidRPr="00866C1F">
              <w:rPr>
                <w:rFonts w:ascii="Calibri" w:hAnsi="Calibri" w:cs="Arial"/>
                <w:sz w:val="16"/>
                <w:szCs w:val="16"/>
              </w:rPr>
              <w:t>Commonwealth land (26 &amp; 27A)</w:t>
            </w:r>
          </w:p>
        </w:tc>
        <w:tc>
          <w:tcPr>
            <w:tcW w:w="992" w:type="dxa"/>
          </w:tcPr>
          <w:p w14:paraId="63D21E87" w14:textId="668A16A2" w:rsidR="00DC223E" w:rsidRPr="00866C1F" w:rsidRDefault="00DC223E" w:rsidP="00866C1F">
            <w:pPr>
              <w:spacing w:line="276" w:lineRule="auto"/>
              <w:rPr>
                <w:rFonts w:ascii="Calibri" w:hAnsi="Calibri" w:cs="Arial"/>
                <w:sz w:val="16"/>
                <w:szCs w:val="16"/>
              </w:rPr>
            </w:pPr>
            <w:r w:rsidRPr="00866C1F">
              <w:rPr>
                <w:rFonts w:ascii="Calibri" w:hAnsi="Calibri" w:cs="Calibri"/>
                <w:sz w:val="16"/>
                <w:szCs w:val="16"/>
              </w:rPr>
              <w:t>3/04/2024</w:t>
            </w:r>
          </w:p>
        </w:tc>
      </w:tr>
      <w:tr w:rsidR="00866C1F" w:rsidRPr="00866C1F" w14:paraId="6EF34151" w14:textId="77777777" w:rsidTr="00866C1F">
        <w:tc>
          <w:tcPr>
            <w:tcW w:w="1134" w:type="dxa"/>
          </w:tcPr>
          <w:p w14:paraId="42D72FED" w14:textId="5A933A0A" w:rsidR="00DC223E" w:rsidRPr="00866C1F" w:rsidRDefault="00DC223E" w:rsidP="00866C1F">
            <w:pPr>
              <w:spacing w:line="276" w:lineRule="auto"/>
              <w:rPr>
                <w:rFonts w:ascii="Calibri" w:hAnsi="Calibri" w:cs="Arial"/>
                <w:sz w:val="16"/>
                <w:szCs w:val="16"/>
              </w:rPr>
            </w:pPr>
            <w:r w:rsidRPr="00866C1F">
              <w:rPr>
                <w:rFonts w:ascii="Calibri" w:hAnsi="Calibri" w:cs="Calibri"/>
                <w:sz w:val="16"/>
                <w:szCs w:val="16"/>
              </w:rPr>
              <w:t>2023/09717</w:t>
            </w:r>
          </w:p>
        </w:tc>
        <w:tc>
          <w:tcPr>
            <w:tcW w:w="3828" w:type="dxa"/>
          </w:tcPr>
          <w:p w14:paraId="5456773B" w14:textId="5D266EC4" w:rsidR="00DC223E" w:rsidRPr="00866C1F" w:rsidRDefault="00DC223E" w:rsidP="00866C1F">
            <w:pPr>
              <w:spacing w:line="276" w:lineRule="auto"/>
              <w:rPr>
                <w:rFonts w:ascii="Calibri" w:hAnsi="Calibri" w:cs="Arial"/>
                <w:sz w:val="16"/>
                <w:szCs w:val="16"/>
              </w:rPr>
            </w:pPr>
            <w:r w:rsidRPr="00866C1F">
              <w:rPr>
                <w:rFonts w:ascii="Calibri" w:hAnsi="Calibri" w:cs="Calibri"/>
                <w:sz w:val="16"/>
                <w:szCs w:val="16"/>
              </w:rPr>
              <w:t xml:space="preserve">Alecia Wright / Water Management and Use / Cape Hardy to Cowell, Whyalla, Woomera and Roxby Downs with a lateral to </w:t>
            </w:r>
            <w:proofErr w:type="spellStart"/>
            <w:r w:rsidRPr="00866C1F">
              <w:rPr>
                <w:rFonts w:ascii="Calibri" w:hAnsi="Calibri" w:cs="Calibri"/>
                <w:sz w:val="16"/>
                <w:szCs w:val="16"/>
              </w:rPr>
              <w:t>Carrapateena</w:t>
            </w:r>
            <w:proofErr w:type="spellEnd"/>
            <w:r w:rsidRPr="00866C1F">
              <w:rPr>
                <w:rFonts w:ascii="Calibri" w:hAnsi="Calibri" w:cs="Calibri"/>
                <w:sz w:val="16"/>
                <w:szCs w:val="16"/>
              </w:rPr>
              <w:t xml:space="preserve"> / South Australia / Northern Water Desalination and Pipeline Infrastructure Project, SA</w:t>
            </w:r>
          </w:p>
        </w:tc>
        <w:tc>
          <w:tcPr>
            <w:tcW w:w="3685" w:type="dxa"/>
          </w:tcPr>
          <w:p w14:paraId="34456DD3" w14:textId="77777777" w:rsidR="00866C1F" w:rsidRPr="00866C1F" w:rsidRDefault="00866C1F" w:rsidP="00866C1F">
            <w:pPr>
              <w:pStyle w:val="ListParagraph"/>
              <w:numPr>
                <w:ilvl w:val="0"/>
                <w:numId w:val="2"/>
              </w:numPr>
              <w:ind w:left="175" w:hanging="142"/>
              <w:rPr>
                <w:rFonts w:ascii="Calibri" w:hAnsi="Calibri" w:cs="Arial"/>
                <w:sz w:val="16"/>
                <w:szCs w:val="16"/>
              </w:rPr>
            </w:pPr>
            <w:r w:rsidRPr="00866C1F">
              <w:rPr>
                <w:rFonts w:ascii="Calibri" w:hAnsi="Calibri" w:cs="Arial"/>
                <w:sz w:val="16"/>
                <w:szCs w:val="16"/>
              </w:rPr>
              <w:t>Listed threatened species and communities (sections 18 &amp; 18A)</w:t>
            </w:r>
          </w:p>
          <w:p w14:paraId="2A77B764" w14:textId="13FEE289" w:rsidR="00DC223E" w:rsidRPr="00866C1F" w:rsidRDefault="00866C1F" w:rsidP="00866C1F">
            <w:pPr>
              <w:pStyle w:val="ListParagraph"/>
              <w:numPr>
                <w:ilvl w:val="0"/>
                <w:numId w:val="2"/>
              </w:numPr>
              <w:ind w:left="175" w:hanging="142"/>
              <w:rPr>
                <w:rFonts w:ascii="Calibri" w:hAnsi="Calibri" w:cs="Arial"/>
                <w:sz w:val="16"/>
                <w:szCs w:val="16"/>
              </w:rPr>
            </w:pPr>
            <w:r w:rsidRPr="00866C1F">
              <w:rPr>
                <w:rFonts w:ascii="Calibri" w:hAnsi="Calibri" w:cs="Arial"/>
                <w:sz w:val="16"/>
                <w:szCs w:val="16"/>
              </w:rPr>
              <w:t>Listed migratory species (sections 20 &amp; 20A)</w:t>
            </w:r>
          </w:p>
          <w:p w14:paraId="1428EE00" w14:textId="76D4E056" w:rsidR="00866C1F" w:rsidRPr="00866C1F" w:rsidRDefault="00866C1F" w:rsidP="00866C1F">
            <w:pPr>
              <w:pStyle w:val="ListParagraph"/>
              <w:numPr>
                <w:ilvl w:val="0"/>
                <w:numId w:val="2"/>
              </w:numPr>
              <w:ind w:left="175" w:hanging="142"/>
              <w:rPr>
                <w:rFonts w:ascii="Calibri" w:hAnsi="Calibri" w:cs="Arial"/>
                <w:sz w:val="16"/>
                <w:szCs w:val="16"/>
              </w:rPr>
            </w:pPr>
            <w:r w:rsidRPr="00866C1F">
              <w:rPr>
                <w:rFonts w:ascii="Calibri" w:hAnsi="Calibri" w:cs="Arial"/>
                <w:sz w:val="16"/>
                <w:szCs w:val="16"/>
              </w:rPr>
              <w:t>Commonwealth land (26 &amp; 27A)</w:t>
            </w:r>
          </w:p>
        </w:tc>
        <w:tc>
          <w:tcPr>
            <w:tcW w:w="992" w:type="dxa"/>
          </w:tcPr>
          <w:p w14:paraId="013F2822" w14:textId="56B87711" w:rsidR="00DC223E" w:rsidRPr="00866C1F" w:rsidRDefault="00DC223E" w:rsidP="00866C1F">
            <w:pPr>
              <w:spacing w:line="276" w:lineRule="auto"/>
              <w:rPr>
                <w:rFonts w:ascii="Calibri" w:hAnsi="Calibri" w:cs="Arial"/>
                <w:sz w:val="16"/>
                <w:szCs w:val="16"/>
              </w:rPr>
            </w:pPr>
            <w:r w:rsidRPr="00866C1F">
              <w:rPr>
                <w:rFonts w:ascii="Calibri" w:hAnsi="Calibri" w:cs="Calibri"/>
                <w:sz w:val="16"/>
                <w:szCs w:val="16"/>
              </w:rPr>
              <w:t>8/04/2024</w:t>
            </w:r>
          </w:p>
        </w:tc>
      </w:tr>
      <w:tr w:rsidR="00866C1F" w:rsidRPr="00866C1F" w14:paraId="38D241E2" w14:textId="77777777" w:rsidTr="00866C1F">
        <w:tc>
          <w:tcPr>
            <w:tcW w:w="1134" w:type="dxa"/>
          </w:tcPr>
          <w:p w14:paraId="051DBDA3" w14:textId="7DBCA5E2" w:rsidR="00DC223E" w:rsidRPr="00866C1F" w:rsidRDefault="00DC223E" w:rsidP="00866C1F">
            <w:pPr>
              <w:spacing w:line="276" w:lineRule="auto"/>
              <w:rPr>
                <w:rFonts w:ascii="Calibri" w:hAnsi="Calibri" w:cs="Arial"/>
                <w:sz w:val="16"/>
                <w:szCs w:val="16"/>
              </w:rPr>
            </w:pPr>
            <w:r w:rsidRPr="00866C1F">
              <w:rPr>
                <w:rFonts w:ascii="Calibri" w:hAnsi="Calibri" w:cs="Calibri"/>
                <w:sz w:val="16"/>
                <w:szCs w:val="16"/>
              </w:rPr>
              <w:t>2023/09707</w:t>
            </w:r>
          </w:p>
        </w:tc>
        <w:tc>
          <w:tcPr>
            <w:tcW w:w="3828" w:type="dxa"/>
          </w:tcPr>
          <w:p w14:paraId="6100C2F2" w14:textId="4EF0D86D" w:rsidR="00866C1F" w:rsidRPr="00866C1F" w:rsidRDefault="00DC223E" w:rsidP="00866C1F">
            <w:pPr>
              <w:spacing w:line="276" w:lineRule="auto"/>
              <w:rPr>
                <w:rFonts w:ascii="Calibri" w:hAnsi="Calibri" w:cs="Calibri"/>
                <w:sz w:val="16"/>
                <w:szCs w:val="16"/>
              </w:rPr>
            </w:pPr>
            <w:r w:rsidRPr="00866C1F">
              <w:rPr>
                <w:rFonts w:ascii="Calibri" w:hAnsi="Calibri" w:cs="Calibri"/>
                <w:sz w:val="16"/>
                <w:szCs w:val="16"/>
              </w:rPr>
              <w:t xml:space="preserve">WAGNER INVESTMENTS PTY. LTD. / Mining / Horan Road, </w:t>
            </w:r>
            <w:proofErr w:type="spellStart"/>
            <w:r w:rsidRPr="00866C1F">
              <w:rPr>
                <w:rFonts w:ascii="Calibri" w:hAnsi="Calibri" w:cs="Calibri"/>
                <w:sz w:val="16"/>
                <w:szCs w:val="16"/>
              </w:rPr>
              <w:t>Frazerview</w:t>
            </w:r>
            <w:proofErr w:type="spellEnd"/>
            <w:r w:rsidRPr="00866C1F">
              <w:rPr>
                <w:rFonts w:ascii="Calibri" w:hAnsi="Calibri" w:cs="Calibri"/>
                <w:sz w:val="16"/>
                <w:szCs w:val="16"/>
              </w:rPr>
              <w:t xml:space="preserve"> and Cunningham Highway, Kalbar / Queensland / </w:t>
            </w:r>
            <w:proofErr w:type="spellStart"/>
            <w:r w:rsidRPr="00866C1F">
              <w:rPr>
                <w:rFonts w:ascii="Calibri" w:hAnsi="Calibri" w:cs="Calibri"/>
                <w:sz w:val="16"/>
                <w:szCs w:val="16"/>
              </w:rPr>
              <w:t>Frazerview</w:t>
            </w:r>
            <w:proofErr w:type="spellEnd"/>
            <w:r w:rsidRPr="00866C1F">
              <w:rPr>
                <w:rFonts w:ascii="Calibri" w:hAnsi="Calibri" w:cs="Calibri"/>
                <w:sz w:val="16"/>
                <w:szCs w:val="16"/>
              </w:rPr>
              <w:t xml:space="preserve"> Quarry and associated activities</w:t>
            </w:r>
          </w:p>
        </w:tc>
        <w:tc>
          <w:tcPr>
            <w:tcW w:w="3685" w:type="dxa"/>
          </w:tcPr>
          <w:p w14:paraId="7543A89C" w14:textId="64C93B7A" w:rsidR="00DC223E" w:rsidRPr="00866C1F" w:rsidRDefault="00866C1F" w:rsidP="00866C1F">
            <w:pPr>
              <w:pStyle w:val="ListParagraph"/>
              <w:numPr>
                <w:ilvl w:val="0"/>
                <w:numId w:val="2"/>
              </w:numPr>
              <w:ind w:left="175" w:hanging="142"/>
              <w:rPr>
                <w:rFonts w:ascii="Calibri" w:hAnsi="Calibri" w:cs="Arial"/>
                <w:sz w:val="16"/>
                <w:szCs w:val="16"/>
              </w:rPr>
            </w:pPr>
            <w:r w:rsidRPr="00866C1F">
              <w:rPr>
                <w:rFonts w:ascii="Calibri" w:hAnsi="Calibri" w:cs="Arial"/>
                <w:sz w:val="16"/>
                <w:szCs w:val="16"/>
              </w:rPr>
              <w:t>Listed threatened species and communities (sections 18 &amp; 18A)</w:t>
            </w:r>
          </w:p>
        </w:tc>
        <w:tc>
          <w:tcPr>
            <w:tcW w:w="992" w:type="dxa"/>
          </w:tcPr>
          <w:p w14:paraId="3FA85BB0" w14:textId="6556BDBA" w:rsidR="00DC223E" w:rsidRPr="00866C1F" w:rsidRDefault="00DC223E" w:rsidP="00866C1F">
            <w:pPr>
              <w:spacing w:line="276" w:lineRule="auto"/>
              <w:rPr>
                <w:rFonts w:ascii="Calibri" w:hAnsi="Calibri" w:cs="Arial"/>
                <w:sz w:val="16"/>
                <w:szCs w:val="16"/>
              </w:rPr>
            </w:pPr>
            <w:r w:rsidRPr="00866C1F">
              <w:rPr>
                <w:rFonts w:ascii="Calibri" w:hAnsi="Calibri" w:cs="Calibri"/>
                <w:sz w:val="16"/>
                <w:szCs w:val="16"/>
              </w:rPr>
              <w:t>9/04/2024</w:t>
            </w:r>
          </w:p>
        </w:tc>
      </w:tr>
      <w:tr w:rsidR="00866C1F" w:rsidRPr="00866C1F" w14:paraId="4D43D7BC" w14:textId="77777777" w:rsidTr="00866C1F">
        <w:tc>
          <w:tcPr>
            <w:tcW w:w="1134" w:type="dxa"/>
          </w:tcPr>
          <w:p w14:paraId="753657DC" w14:textId="4BB977D7" w:rsidR="00DC223E" w:rsidRPr="00866C1F" w:rsidRDefault="00DC223E" w:rsidP="00866C1F">
            <w:pPr>
              <w:spacing w:line="276" w:lineRule="auto"/>
              <w:rPr>
                <w:rFonts w:ascii="Calibri" w:hAnsi="Calibri" w:cs="Arial"/>
                <w:sz w:val="16"/>
                <w:szCs w:val="16"/>
              </w:rPr>
            </w:pPr>
            <w:r w:rsidRPr="00866C1F">
              <w:rPr>
                <w:rFonts w:ascii="Calibri" w:hAnsi="Calibri" w:cs="Calibri"/>
                <w:sz w:val="16"/>
                <w:szCs w:val="16"/>
              </w:rPr>
              <w:t>2023/09728</w:t>
            </w:r>
          </w:p>
        </w:tc>
        <w:tc>
          <w:tcPr>
            <w:tcW w:w="3828" w:type="dxa"/>
          </w:tcPr>
          <w:p w14:paraId="40D58E2E" w14:textId="253742D5" w:rsidR="00DC223E" w:rsidRPr="00866C1F" w:rsidRDefault="00DC223E" w:rsidP="00866C1F">
            <w:pPr>
              <w:spacing w:line="276" w:lineRule="auto"/>
              <w:rPr>
                <w:rFonts w:ascii="Calibri" w:hAnsi="Calibri" w:cs="Arial"/>
                <w:sz w:val="16"/>
                <w:szCs w:val="16"/>
              </w:rPr>
            </w:pPr>
            <w:r w:rsidRPr="00866C1F">
              <w:rPr>
                <w:rFonts w:ascii="Calibri" w:hAnsi="Calibri" w:cs="Calibri"/>
                <w:sz w:val="16"/>
                <w:szCs w:val="16"/>
              </w:rPr>
              <w:t>Samuel Martinello / Transport - Land / 160 Union Road Somerton 3062; See Section 2.2.5 below for all addresses. / Victoria / Somerton Intermodal Terminal - Stage 1</w:t>
            </w:r>
          </w:p>
        </w:tc>
        <w:tc>
          <w:tcPr>
            <w:tcW w:w="3685" w:type="dxa"/>
          </w:tcPr>
          <w:p w14:paraId="5BBC4CE8" w14:textId="06DF234D" w:rsidR="00DC223E" w:rsidRPr="00866C1F" w:rsidRDefault="00866C1F" w:rsidP="00866C1F">
            <w:pPr>
              <w:pStyle w:val="ListParagraph"/>
              <w:numPr>
                <w:ilvl w:val="0"/>
                <w:numId w:val="2"/>
              </w:numPr>
              <w:ind w:left="175" w:hanging="142"/>
              <w:rPr>
                <w:rFonts w:ascii="Calibri" w:hAnsi="Calibri" w:cs="Arial"/>
                <w:sz w:val="16"/>
                <w:szCs w:val="16"/>
              </w:rPr>
            </w:pPr>
            <w:r w:rsidRPr="00866C1F">
              <w:rPr>
                <w:rFonts w:ascii="Calibri" w:hAnsi="Calibri" w:cs="Arial"/>
                <w:sz w:val="16"/>
                <w:szCs w:val="16"/>
              </w:rPr>
              <w:t>Listed threatened species and communities (sections 18 &amp; 18A)</w:t>
            </w:r>
          </w:p>
        </w:tc>
        <w:tc>
          <w:tcPr>
            <w:tcW w:w="992" w:type="dxa"/>
          </w:tcPr>
          <w:p w14:paraId="61DF4416" w14:textId="5D7AC9A4" w:rsidR="00DC223E" w:rsidRPr="00866C1F" w:rsidRDefault="00DC223E" w:rsidP="00866C1F">
            <w:pPr>
              <w:spacing w:line="276" w:lineRule="auto"/>
              <w:rPr>
                <w:rFonts w:ascii="Calibri" w:hAnsi="Calibri" w:cs="Arial"/>
                <w:sz w:val="16"/>
                <w:szCs w:val="16"/>
              </w:rPr>
            </w:pPr>
            <w:r w:rsidRPr="00866C1F">
              <w:rPr>
                <w:rFonts w:ascii="Calibri" w:hAnsi="Calibri" w:cs="Calibri"/>
                <w:sz w:val="16"/>
                <w:szCs w:val="16"/>
              </w:rPr>
              <w:t>9/04/2024</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866C1F">
        <w:tc>
          <w:tcPr>
            <w:tcW w:w="1134" w:type="dxa"/>
          </w:tcPr>
          <w:p w14:paraId="216938EA" w14:textId="77777777" w:rsidR="001F00D2" w:rsidRPr="0059089C" w:rsidRDefault="001F00D2" w:rsidP="00866C1F">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866C1F">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866C1F">
            <w:pPr>
              <w:spacing w:line="276" w:lineRule="auto"/>
              <w:rPr>
                <w:rFonts w:asciiTheme="minorHAnsi" w:hAnsiTheme="minorHAnsi"/>
                <w:b/>
                <w:sz w:val="16"/>
                <w:szCs w:val="16"/>
              </w:rPr>
            </w:pPr>
            <w:r w:rsidRPr="0059089C">
              <w:rPr>
                <w:rFonts w:asciiTheme="minorHAnsi" w:hAnsiTheme="minorHAnsi"/>
                <w:b/>
                <w:sz w:val="16"/>
                <w:szCs w:val="16"/>
              </w:rPr>
              <w:t>Date</w:t>
            </w:r>
          </w:p>
        </w:tc>
      </w:tr>
      <w:tr w:rsidR="00DC223E" w:rsidRPr="0059089C" w14:paraId="215CA55C" w14:textId="77777777" w:rsidTr="00866C1F">
        <w:tc>
          <w:tcPr>
            <w:tcW w:w="1134" w:type="dxa"/>
          </w:tcPr>
          <w:p w14:paraId="7CCB6FC5" w14:textId="085D60CB" w:rsidR="00DC223E" w:rsidRDefault="00DC223E" w:rsidP="00866C1F">
            <w:pPr>
              <w:spacing w:line="276" w:lineRule="auto"/>
              <w:rPr>
                <w:rFonts w:ascii="Calibri" w:hAnsi="Calibri" w:cs="Arial"/>
                <w:color w:val="000000"/>
                <w:sz w:val="16"/>
                <w:szCs w:val="16"/>
              </w:rPr>
            </w:pPr>
            <w:r>
              <w:rPr>
                <w:rFonts w:ascii="Calibri" w:hAnsi="Calibri" w:cs="Calibri"/>
                <w:color w:val="000000"/>
                <w:sz w:val="16"/>
                <w:szCs w:val="16"/>
              </w:rPr>
              <w:t>2023/09697</w:t>
            </w:r>
          </w:p>
        </w:tc>
        <w:tc>
          <w:tcPr>
            <w:tcW w:w="7513" w:type="dxa"/>
          </w:tcPr>
          <w:p w14:paraId="238BDADE" w14:textId="582FF0EE" w:rsidR="00DC223E" w:rsidRDefault="00DC223E" w:rsidP="00866C1F">
            <w:pPr>
              <w:spacing w:line="276" w:lineRule="auto"/>
              <w:rPr>
                <w:rFonts w:ascii="Calibri" w:hAnsi="Calibri" w:cs="Arial"/>
                <w:color w:val="000000"/>
                <w:sz w:val="16"/>
                <w:szCs w:val="16"/>
              </w:rPr>
            </w:pPr>
            <w:r>
              <w:rPr>
                <w:rFonts w:ascii="Calibri" w:hAnsi="Calibri" w:cs="Calibri"/>
                <w:color w:val="000000"/>
                <w:sz w:val="16"/>
                <w:szCs w:val="16"/>
              </w:rPr>
              <w:t>ENVIRONMENT, PLANNING AND SUSTAINABLE DEVELOPMENT DIRECTORATE - DEPARTMENTAL / Commercial Development / The Causeway, Kingston / Australian Capital Territory / East Lake Precinct Stage 1</w:t>
            </w:r>
          </w:p>
        </w:tc>
        <w:tc>
          <w:tcPr>
            <w:tcW w:w="992" w:type="dxa"/>
          </w:tcPr>
          <w:p w14:paraId="47584BB1" w14:textId="064D8DC2" w:rsidR="00DC223E" w:rsidRPr="00DC223E" w:rsidRDefault="00DC223E" w:rsidP="00866C1F">
            <w:pPr>
              <w:rPr>
                <w:rFonts w:ascii="Calibri" w:hAnsi="Calibri" w:cs="Calibri"/>
                <w:color w:val="000000"/>
                <w:sz w:val="16"/>
                <w:szCs w:val="16"/>
              </w:rPr>
            </w:pPr>
            <w:r>
              <w:rPr>
                <w:rFonts w:ascii="Calibri" w:hAnsi="Calibri" w:cs="Calibri"/>
                <w:color w:val="000000"/>
                <w:sz w:val="16"/>
                <w:szCs w:val="16"/>
              </w:rPr>
              <w:t>9/04/2024</w:t>
            </w:r>
          </w:p>
        </w:tc>
      </w:tr>
    </w:tbl>
    <w:p w14:paraId="42DB528C" w14:textId="77777777" w:rsidR="001F00D2" w:rsidRDefault="001F00D2" w:rsidP="001F00D2">
      <w:pPr>
        <w:spacing w:after="0"/>
        <w:rPr>
          <w:caps/>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866C1F">
        <w:tc>
          <w:tcPr>
            <w:tcW w:w="1134" w:type="dxa"/>
          </w:tcPr>
          <w:p w14:paraId="13FD46D3" w14:textId="77777777" w:rsidR="001F00D2" w:rsidRPr="0059089C" w:rsidRDefault="001F00D2" w:rsidP="00866C1F">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866C1F">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866C1F">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866C1F">
            <w:pPr>
              <w:spacing w:line="276" w:lineRule="auto"/>
              <w:rPr>
                <w:rFonts w:asciiTheme="minorHAnsi" w:hAnsiTheme="minorHAnsi"/>
                <w:b/>
                <w:sz w:val="16"/>
                <w:szCs w:val="16"/>
              </w:rPr>
            </w:pPr>
            <w:r w:rsidRPr="0059089C">
              <w:rPr>
                <w:rFonts w:asciiTheme="minorHAnsi" w:hAnsiTheme="minorHAnsi"/>
                <w:b/>
                <w:sz w:val="16"/>
                <w:szCs w:val="16"/>
              </w:rPr>
              <w:t>Date</w:t>
            </w:r>
          </w:p>
        </w:tc>
      </w:tr>
      <w:tr w:rsidR="00DC223E" w:rsidRPr="0059089C" w14:paraId="6FEE7CBA" w14:textId="77777777" w:rsidTr="00866C1F">
        <w:tc>
          <w:tcPr>
            <w:tcW w:w="1134" w:type="dxa"/>
          </w:tcPr>
          <w:p w14:paraId="673B3002" w14:textId="62A1E5FD" w:rsidR="00DC223E" w:rsidRDefault="00DC223E" w:rsidP="00866C1F">
            <w:pPr>
              <w:spacing w:line="276" w:lineRule="auto"/>
              <w:rPr>
                <w:rFonts w:ascii="Calibri" w:hAnsi="Calibri" w:cs="Arial"/>
                <w:color w:val="000000"/>
                <w:sz w:val="16"/>
                <w:szCs w:val="16"/>
              </w:rPr>
            </w:pPr>
            <w:r>
              <w:rPr>
                <w:rFonts w:ascii="Calibri" w:hAnsi="Calibri" w:cs="Calibri"/>
                <w:color w:val="000000"/>
                <w:sz w:val="16"/>
                <w:szCs w:val="16"/>
              </w:rPr>
              <w:t>2023/09753</w:t>
            </w:r>
          </w:p>
        </w:tc>
        <w:tc>
          <w:tcPr>
            <w:tcW w:w="5387" w:type="dxa"/>
          </w:tcPr>
          <w:p w14:paraId="64ADBD14" w14:textId="78011557" w:rsidR="00DC223E" w:rsidRDefault="00DC223E" w:rsidP="00866C1F">
            <w:pPr>
              <w:spacing w:line="276" w:lineRule="auto"/>
              <w:rPr>
                <w:rFonts w:ascii="Calibri" w:hAnsi="Calibri" w:cs="Arial"/>
                <w:color w:val="000000"/>
                <w:sz w:val="16"/>
                <w:szCs w:val="16"/>
              </w:rPr>
            </w:pPr>
            <w:r>
              <w:rPr>
                <w:rFonts w:ascii="Calibri" w:hAnsi="Calibri" w:cs="Calibri"/>
                <w:color w:val="000000"/>
                <w:sz w:val="16"/>
                <w:szCs w:val="16"/>
              </w:rPr>
              <w:t>Major Projects Canberra / Transport - Land / Commonwealth Avenue, Acton, to Callam St, Phillip and Sandford St, Mitchell / Australian Capital Territory / Commonwealth Park to Woden Light Rail Project</w:t>
            </w:r>
          </w:p>
        </w:tc>
        <w:tc>
          <w:tcPr>
            <w:tcW w:w="2126" w:type="dxa"/>
          </w:tcPr>
          <w:p w14:paraId="783B87DF" w14:textId="08ABAAD0" w:rsidR="00DC223E" w:rsidRDefault="00DC223E" w:rsidP="00866C1F">
            <w:pPr>
              <w:spacing w:line="276" w:lineRule="auto"/>
              <w:rPr>
                <w:rFonts w:ascii="Calibri" w:hAnsi="Calibri" w:cs="Arial"/>
                <w:color w:val="000000"/>
                <w:sz w:val="16"/>
                <w:szCs w:val="16"/>
              </w:rPr>
            </w:pPr>
            <w:r>
              <w:rPr>
                <w:rFonts w:ascii="Calibri" w:hAnsi="Calibri" w:cs="Calibri"/>
                <w:color w:val="000000"/>
                <w:sz w:val="16"/>
                <w:szCs w:val="16"/>
              </w:rPr>
              <w:t>Environmental Impact Statement</w:t>
            </w:r>
          </w:p>
        </w:tc>
        <w:tc>
          <w:tcPr>
            <w:tcW w:w="992" w:type="dxa"/>
          </w:tcPr>
          <w:p w14:paraId="1ED86D86" w14:textId="002C6624" w:rsidR="00DC223E" w:rsidRDefault="00DC223E" w:rsidP="00866C1F">
            <w:pPr>
              <w:spacing w:line="276" w:lineRule="auto"/>
              <w:rPr>
                <w:rFonts w:ascii="Calibri" w:hAnsi="Calibri" w:cs="Arial"/>
                <w:color w:val="000000"/>
                <w:sz w:val="16"/>
                <w:szCs w:val="16"/>
              </w:rPr>
            </w:pPr>
            <w:r>
              <w:rPr>
                <w:rFonts w:ascii="Calibri" w:hAnsi="Calibri" w:cs="Calibri"/>
                <w:color w:val="000000"/>
                <w:sz w:val="16"/>
                <w:szCs w:val="16"/>
              </w:rPr>
              <w:t>3/04/2024</w:t>
            </w:r>
          </w:p>
        </w:tc>
      </w:tr>
      <w:tr w:rsidR="00DC223E" w:rsidRPr="0059089C" w14:paraId="2C8D903E" w14:textId="77777777" w:rsidTr="00866C1F">
        <w:tc>
          <w:tcPr>
            <w:tcW w:w="1134" w:type="dxa"/>
          </w:tcPr>
          <w:p w14:paraId="323E6491" w14:textId="47CB7617" w:rsidR="00DC223E" w:rsidRDefault="00DC223E" w:rsidP="00866C1F">
            <w:pPr>
              <w:rPr>
                <w:rFonts w:ascii="Calibri" w:hAnsi="Calibri" w:cs="Calibri"/>
                <w:color w:val="000000"/>
                <w:sz w:val="16"/>
                <w:szCs w:val="16"/>
              </w:rPr>
            </w:pPr>
            <w:r>
              <w:rPr>
                <w:rFonts w:ascii="Calibri" w:hAnsi="Calibri" w:cs="Calibri"/>
                <w:color w:val="000000"/>
                <w:sz w:val="16"/>
                <w:szCs w:val="16"/>
              </w:rPr>
              <w:t>2023/09717</w:t>
            </w:r>
          </w:p>
        </w:tc>
        <w:tc>
          <w:tcPr>
            <w:tcW w:w="5387" w:type="dxa"/>
          </w:tcPr>
          <w:p w14:paraId="1EA4D496" w14:textId="637E1A28" w:rsidR="00DC223E" w:rsidRDefault="00DC223E" w:rsidP="00866C1F">
            <w:pPr>
              <w:rPr>
                <w:rFonts w:ascii="Calibri" w:hAnsi="Calibri" w:cs="Calibri"/>
                <w:color w:val="000000"/>
                <w:sz w:val="16"/>
                <w:szCs w:val="16"/>
              </w:rPr>
            </w:pPr>
            <w:r>
              <w:rPr>
                <w:rFonts w:ascii="Calibri" w:hAnsi="Calibri" w:cs="Calibri"/>
                <w:color w:val="000000"/>
                <w:sz w:val="16"/>
                <w:szCs w:val="16"/>
              </w:rPr>
              <w:t xml:space="preserve">Alecia Wright / Water Management and Use / Cape Hardy to Cowell, Whyalla, Woomera and Roxby Downs with a lateral to </w:t>
            </w:r>
            <w:proofErr w:type="spellStart"/>
            <w:r>
              <w:rPr>
                <w:rFonts w:ascii="Calibri" w:hAnsi="Calibri" w:cs="Calibri"/>
                <w:color w:val="000000"/>
                <w:sz w:val="16"/>
                <w:szCs w:val="16"/>
              </w:rPr>
              <w:t>Carrapateena</w:t>
            </w:r>
            <w:proofErr w:type="spellEnd"/>
            <w:r>
              <w:rPr>
                <w:rFonts w:ascii="Calibri" w:hAnsi="Calibri" w:cs="Calibri"/>
                <w:color w:val="000000"/>
                <w:sz w:val="16"/>
                <w:szCs w:val="16"/>
              </w:rPr>
              <w:t xml:space="preserve"> / South Australia / Northern Water Desalination and Pipeline Infrastructure Project, SA</w:t>
            </w:r>
          </w:p>
        </w:tc>
        <w:tc>
          <w:tcPr>
            <w:tcW w:w="2126" w:type="dxa"/>
          </w:tcPr>
          <w:p w14:paraId="347C4407" w14:textId="429CA3C4" w:rsidR="00DC223E" w:rsidRPr="00866C1F" w:rsidRDefault="00DC223E" w:rsidP="00866C1F">
            <w:pPr>
              <w:rPr>
                <w:rFonts w:ascii="Calibri" w:hAnsi="Calibri" w:cs="Calibri"/>
                <w:i/>
                <w:iCs/>
                <w:color w:val="000000"/>
                <w:sz w:val="16"/>
                <w:szCs w:val="16"/>
              </w:rPr>
            </w:pPr>
            <w:r>
              <w:rPr>
                <w:rFonts w:ascii="Calibri" w:hAnsi="Calibri" w:cs="Calibri"/>
                <w:color w:val="000000"/>
                <w:sz w:val="16"/>
                <w:szCs w:val="16"/>
              </w:rPr>
              <w:t>Accredited Assessment Process</w:t>
            </w:r>
            <w:r w:rsidR="00866C1F">
              <w:rPr>
                <w:rFonts w:ascii="Calibri" w:hAnsi="Calibri" w:cs="Calibri"/>
                <w:color w:val="000000"/>
                <w:sz w:val="16"/>
                <w:szCs w:val="16"/>
              </w:rPr>
              <w:t xml:space="preserve"> under the </w:t>
            </w:r>
            <w:r w:rsidR="00866C1F" w:rsidRPr="00866C1F">
              <w:rPr>
                <w:rFonts w:ascii="Calibri" w:hAnsi="Calibri" w:cs="Calibri"/>
                <w:i/>
                <w:iCs/>
                <w:color w:val="000000"/>
                <w:sz w:val="16"/>
                <w:szCs w:val="16"/>
              </w:rPr>
              <w:t xml:space="preserve">Planning, </w:t>
            </w:r>
            <w:proofErr w:type="gramStart"/>
            <w:r w:rsidR="00866C1F" w:rsidRPr="00866C1F">
              <w:rPr>
                <w:rFonts w:ascii="Calibri" w:hAnsi="Calibri" w:cs="Calibri"/>
                <w:i/>
                <w:iCs/>
                <w:color w:val="000000"/>
                <w:sz w:val="16"/>
                <w:szCs w:val="16"/>
              </w:rPr>
              <w:t>Development</w:t>
            </w:r>
            <w:proofErr w:type="gramEnd"/>
            <w:r w:rsidR="00866C1F" w:rsidRPr="00866C1F">
              <w:rPr>
                <w:rFonts w:ascii="Calibri" w:hAnsi="Calibri" w:cs="Calibri"/>
                <w:i/>
                <w:iCs/>
                <w:color w:val="000000"/>
                <w:sz w:val="16"/>
                <w:szCs w:val="16"/>
              </w:rPr>
              <w:t xml:space="preserve"> and Infrastructure Act</w:t>
            </w:r>
            <w:r w:rsidR="00866C1F">
              <w:rPr>
                <w:rFonts w:ascii="Calibri" w:hAnsi="Calibri" w:cs="Calibri"/>
                <w:i/>
                <w:iCs/>
                <w:color w:val="000000"/>
                <w:sz w:val="16"/>
                <w:szCs w:val="16"/>
              </w:rPr>
              <w:t xml:space="preserve"> </w:t>
            </w:r>
            <w:r w:rsidR="00866C1F" w:rsidRPr="00866C1F">
              <w:rPr>
                <w:rFonts w:ascii="Calibri" w:hAnsi="Calibri" w:cs="Calibri"/>
                <w:i/>
                <w:iCs/>
                <w:color w:val="000000"/>
                <w:sz w:val="16"/>
                <w:szCs w:val="16"/>
              </w:rPr>
              <w:t>2016</w:t>
            </w:r>
            <w:r w:rsidR="00866C1F">
              <w:rPr>
                <w:rFonts w:ascii="Calibri" w:hAnsi="Calibri" w:cs="Calibri"/>
                <w:color w:val="000000"/>
                <w:sz w:val="16"/>
                <w:szCs w:val="16"/>
              </w:rPr>
              <w:t xml:space="preserve"> </w:t>
            </w:r>
          </w:p>
        </w:tc>
        <w:tc>
          <w:tcPr>
            <w:tcW w:w="992" w:type="dxa"/>
          </w:tcPr>
          <w:p w14:paraId="1E4A899A" w14:textId="5F7C1387" w:rsidR="00DC223E" w:rsidRDefault="00DC223E" w:rsidP="00866C1F">
            <w:pPr>
              <w:rPr>
                <w:rFonts w:ascii="Calibri" w:hAnsi="Calibri" w:cs="Calibri"/>
                <w:color w:val="000000"/>
                <w:sz w:val="16"/>
                <w:szCs w:val="16"/>
              </w:rPr>
            </w:pPr>
            <w:r>
              <w:rPr>
                <w:rFonts w:ascii="Calibri" w:hAnsi="Calibri" w:cs="Calibri"/>
                <w:color w:val="000000"/>
                <w:sz w:val="16"/>
                <w:szCs w:val="16"/>
              </w:rPr>
              <w:t>8/04/2024</w:t>
            </w:r>
          </w:p>
        </w:tc>
      </w:tr>
      <w:tr w:rsidR="00DC223E" w:rsidRPr="0059089C" w14:paraId="3712072F" w14:textId="77777777" w:rsidTr="00866C1F">
        <w:tc>
          <w:tcPr>
            <w:tcW w:w="1134" w:type="dxa"/>
          </w:tcPr>
          <w:p w14:paraId="5B57DBA2" w14:textId="08984E59" w:rsidR="00DC223E" w:rsidRDefault="00DC223E" w:rsidP="00866C1F">
            <w:pPr>
              <w:rPr>
                <w:rFonts w:ascii="Calibri" w:hAnsi="Calibri" w:cs="Calibri"/>
                <w:color w:val="000000"/>
                <w:sz w:val="16"/>
                <w:szCs w:val="16"/>
              </w:rPr>
            </w:pPr>
            <w:r>
              <w:rPr>
                <w:rFonts w:ascii="Calibri" w:hAnsi="Calibri" w:cs="Calibri"/>
                <w:color w:val="000000"/>
                <w:sz w:val="16"/>
                <w:szCs w:val="16"/>
              </w:rPr>
              <w:t>2023/09707</w:t>
            </w:r>
          </w:p>
        </w:tc>
        <w:tc>
          <w:tcPr>
            <w:tcW w:w="5387" w:type="dxa"/>
          </w:tcPr>
          <w:p w14:paraId="5491ABA5" w14:textId="56026906" w:rsidR="00DC223E" w:rsidRDefault="00DC223E" w:rsidP="00866C1F">
            <w:pPr>
              <w:rPr>
                <w:rFonts w:ascii="Calibri" w:hAnsi="Calibri" w:cs="Calibri"/>
                <w:color w:val="000000"/>
                <w:sz w:val="16"/>
                <w:szCs w:val="16"/>
              </w:rPr>
            </w:pPr>
            <w:r>
              <w:rPr>
                <w:rFonts w:ascii="Calibri" w:hAnsi="Calibri" w:cs="Calibri"/>
                <w:color w:val="000000"/>
                <w:sz w:val="16"/>
                <w:szCs w:val="16"/>
              </w:rPr>
              <w:t xml:space="preserve">WAGNER INVESTMENTS PTY. LTD. / Mining / Horan Road, </w:t>
            </w:r>
            <w:proofErr w:type="spellStart"/>
            <w:r>
              <w:rPr>
                <w:rFonts w:ascii="Calibri" w:hAnsi="Calibri" w:cs="Calibri"/>
                <w:color w:val="000000"/>
                <w:sz w:val="16"/>
                <w:szCs w:val="16"/>
              </w:rPr>
              <w:t>Frazerview</w:t>
            </w:r>
            <w:proofErr w:type="spellEnd"/>
            <w:r>
              <w:rPr>
                <w:rFonts w:ascii="Calibri" w:hAnsi="Calibri" w:cs="Calibri"/>
                <w:color w:val="000000"/>
                <w:sz w:val="16"/>
                <w:szCs w:val="16"/>
              </w:rPr>
              <w:t xml:space="preserve"> and Cunningham Highway, Kalbar / Queensland / </w:t>
            </w:r>
            <w:proofErr w:type="spellStart"/>
            <w:r>
              <w:rPr>
                <w:rFonts w:ascii="Calibri" w:hAnsi="Calibri" w:cs="Calibri"/>
                <w:color w:val="000000"/>
                <w:sz w:val="16"/>
                <w:szCs w:val="16"/>
              </w:rPr>
              <w:t>Frazerview</w:t>
            </w:r>
            <w:proofErr w:type="spellEnd"/>
            <w:r>
              <w:rPr>
                <w:rFonts w:ascii="Calibri" w:hAnsi="Calibri" w:cs="Calibri"/>
                <w:color w:val="000000"/>
                <w:sz w:val="16"/>
                <w:szCs w:val="16"/>
              </w:rPr>
              <w:t xml:space="preserve"> Quarry and associated activities</w:t>
            </w:r>
          </w:p>
        </w:tc>
        <w:tc>
          <w:tcPr>
            <w:tcW w:w="2126" w:type="dxa"/>
          </w:tcPr>
          <w:p w14:paraId="7372B1F4" w14:textId="5E2950E4" w:rsidR="00DC223E" w:rsidRDefault="00DC223E" w:rsidP="00866C1F">
            <w:pPr>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1221D5C1" w14:textId="20B379F4" w:rsidR="00DC223E" w:rsidRDefault="00DC223E" w:rsidP="00866C1F">
            <w:pPr>
              <w:rPr>
                <w:rFonts w:ascii="Calibri" w:hAnsi="Calibri" w:cs="Calibri"/>
                <w:color w:val="000000"/>
                <w:sz w:val="16"/>
                <w:szCs w:val="16"/>
              </w:rPr>
            </w:pPr>
            <w:r>
              <w:rPr>
                <w:rFonts w:ascii="Calibri" w:hAnsi="Calibri" w:cs="Calibri"/>
                <w:color w:val="000000"/>
                <w:sz w:val="16"/>
                <w:szCs w:val="16"/>
              </w:rPr>
              <w:t>9/04/2024</w:t>
            </w:r>
          </w:p>
        </w:tc>
      </w:tr>
      <w:tr w:rsidR="00DC223E" w:rsidRPr="0059089C" w14:paraId="2E0D79FE" w14:textId="77777777" w:rsidTr="00866C1F">
        <w:tc>
          <w:tcPr>
            <w:tcW w:w="1134" w:type="dxa"/>
          </w:tcPr>
          <w:p w14:paraId="132C85BA" w14:textId="205A5B96" w:rsidR="00DC223E" w:rsidRDefault="00DC223E" w:rsidP="00866C1F">
            <w:pPr>
              <w:rPr>
                <w:rFonts w:ascii="Calibri" w:hAnsi="Calibri" w:cs="Calibri"/>
                <w:color w:val="000000"/>
                <w:sz w:val="16"/>
                <w:szCs w:val="16"/>
              </w:rPr>
            </w:pPr>
            <w:r>
              <w:rPr>
                <w:rFonts w:ascii="Calibri" w:hAnsi="Calibri" w:cs="Calibri"/>
                <w:color w:val="000000"/>
                <w:sz w:val="16"/>
                <w:szCs w:val="16"/>
              </w:rPr>
              <w:t>2023/09728</w:t>
            </w:r>
          </w:p>
        </w:tc>
        <w:tc>
          <w:tcPr>
            <w:tcW w:w="5387" w:type="dxa"/>
          </w:tcPr>
          <w:p w14:paraId="2E12EDB7" w14:textId="45784A15" w:rsidR="00DC223E" w:rsidRDefault="00DC223E" w:rsidP="00866C1F">
            <w:pPr>
              <w:rPr>
                <w:rFonts w:ascii="Calibri" w:hAnsi="Calibri" w:cs="Calibri"/>
                <w:color w:val="000000"/>
                <w:sz w:val="16"/>
                <w:szCs w:val="16"/>
              </w:rPr>
            </w:pPr>
            <w:r>
              <w:rPr>
                <w:rFonts w:ascii="Calibri" w:hAnsi="Calibri" w:cs="Calibri"/>
                <w:color w:val="000000"/>
                <w:sz w:val="16"/>
                <w:szCs w:val="16"/>
              </w:rPr>
              <w:t>Samuel Martinello / Transport - Land / 160 Union Road Somerton 3062; See Section 2.2.5 below for all addresses. / Victoria / Somerton Intermodal Terminal - Stage 1</w:t>
            </w:r>
          </w:p>
        </w:tc>
        <w:tc>
          <w:tcPr>
            <w:tcW w:w="2126" w:type="dxa"/>
          </w:tcPr>
          <w:p w14:paraId="2736415A" w14:textId="721119E9" w:rsidR="00DC223E" w:rsidRDefault="00DC223E" w:rsidP="00866C1F">
            <w:pPr>
              <w:rPr>
                <w:rFonts w:ascii="Calibri" w:hAnsi="Calibri" w:cs="Calibri"/>
                <w:color w:val="000000"/>
                <w:sz w:val="16"/>
                <w:szCs w:val="16"/>
              </w:rPr>
            </w:pPr>
            <w:r>
              <w:rPr>
                <w:rFonts w:ascii="Calibri" w:hAnsi="Calibri" w:cs="Calibri"/>
                <w:color w:val="000000"/>
                <w:sz w:val="16"/>
                <w:szCs w:val="16"/>
              </w:rPr>
              <w:t>Preliminary Documentation</w:t>
            </w:r>
          </w:p>
        </w:tc>
        <w:tc>
          <w:tcPr>
            <w:tcW w:w="992" w:type="dxa"/>
          </w:tcPr>
          <w:p w14:paraId="6775D230" w14:textId="5D69E675" w:rsidR="00DC223E" w:rsidRDefault="00DC223E" w:rsidP="00866C1F">
            <w:pPr>
              <w:rPr>
                <w:rFonts w:ascii="Calibri" w:hAnsi="Calibri" w:cs="Calibri"/>
                <w:color w:val="000000"/>
                <w:sz w:val="16"/>
                <w:szCs w:val="16"/>
              </w:rPr>
            </w:pPr>
            <w:r>
              <w:rPr>
                <w:rFonts w:ascii="Calibri" w:hAnsi="Calibri" w:cs="Calibri"/>
                <w:color w:val="000000"/>
                <w:sz w:val="16"/>
                <w:szCs w:val="16"/>
              </w:rPr>
              <w:t>9/04/2024</w:t>
            </w:r>
          </w:p>
        </w:tc>
      </w:tr>
    </w:tbl>
    <w:p w14:paraId="7FC99531" w14:textId="77777777" w:rsidR="001F00D2" w:rsidRPr="002C4F3F" w:rsidRDefault="001F00D2" w:rsidP="001F00D2">
      <w:pPr>
        <w:spacing w:after="0"/>
        <w:rPr>
          <w:szCs w:val="16"/>
        </w:rPr>
      </w:pPr>
    </w:p>
    <w:p w14:paraId="28C8C99B" w14:textId="77777777" w:rsidR="00AF1432" w:rsidRDefault="00AF1432">
      <w:pPr>
        <w:rPr>
          <w:caps/>
        </w:rPr>
      </w:pPr>
      <w:r>
        <w:rPr>
          <w:caps/>
        </w:rPr>
        <w:br w:type="page"/>
      </w:r>
    </w:p>
    <w:p w14:paraId="736D6BBD" w14:textId="019E1643" w:rsidR="001F00D2" w:rsidRPr="0059089C" w:rsidRDefault="001F00D2" w:rsidP="001F00D2">
      <w:pPr>
        <w:spacing w:after="0"/>
        <w:rPr>
          <w:caps/>
        </w:rPr>
      </w:pPr>
      <w:r w:rsidRPr="0059089C">
        <w:rPr>
          <w:caps/>
        </w:rPr>
        <w:lastRenderedPageBreak/>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866C1F">
        <w:tc>
          <w:tcPr>
            <w:tcW w:w="1134" w:type="dxa"/>
          </w:tcPr>
          <w:p w14:paraId="47CB2413" w14:textId="77777777" w:rsidR="001F00D2" w:rsidRPr="0059089C" w:rsidRDefault="001F00D2" w:rsidP="00866C1F">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866C1F">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866C1F">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866C1F">
            <w:pPr>
              <w:spacing w:line="276" w:lineRule="auto"/>
              <w:rPr>
                <w:rFonts w:asciiTheme="minorHAnsi" w:hAnsiTheme="minorHAnsi"/>
                <w:b/>
                <w:sz w:val="16"/>
                <w:szCs w:val="16"/>
              </w:rPr>
            </w:pPr>
            <w:r w:rsidRPr="0059089C">
              <w:rPr>
                <w:rFonts w:asciiTheme="minorHAnsi" w:hAnsiTheme="minorHAnsi"/>
                <w:b/>
                <w:sz w:val="16"/>
                <w:szCs w:val="16"/>
              </w:rPr>
              <w:t>Date</w:t>
            </w:r>
          </w:p>
        </w:tc>
      </w:tr>
      <w:tr w:rsidR="00DC223E" w:rsidRPr="0059089C" w14:paraId="763A2DF9" w14:textId="77777777" w:rsidTr="00866C1F">
        <w:tc>
          <w:tcPr>
            <w:tcW w:w="1134" w:type="dxa"/>
          </w:tcPr>
          <w:p w14:paraId="0B710B10" w14:textId="77B53A38" w:rsidR="00DC223E" w:rsidRDefault="00DC223E" w:rsidP="00866C1F">
            <w:pPr>
              <w:spacing w:line="276" w:lineRule="auto"/>
              <w:rPr>
                <w:rFonts w:ascii="Calibri" w:hAnsi="Calibri" w:cs="Arial"/>
                <w:color w:val="000000"/>
                <w:sz w:val="16"/>
                <w:szCs w:val="16"/>
              </w:rPr>
            </w:pPr>
            <w:r>
              <w:rPr>
                <w:rFonts w:ascii="Calibri" w:hAnsi="Calibri" w:cs="Calibri"/>
                <w:color w:val="000000"/>
                <w:sz w:val="16"/>
                <w:szCs w:val="16"/>
              </w:rPr>
              <w:t>2022/9150</w:t>
            </w:r>
          </w:p>
        </w:tc>
        <w:tc>
          <w:tcPr>
            <w:tcW w:w="5387" w:type="dxa"/>
          </w:tcPr>
          <w:p w14:paraId="0AC212B6" w14:textId="7E877D23" w:rsidR="00DC223E" w:rsidRDefault="00DC223E" w:rsidP="00866C1F">
            <w:pPr>
              <w:spacing w:line="276" w:lineRule="auto"/>
              <w:rPr>
                <w:rFonts w:ascii="Calibri" w:hAnsi="Calibri" w:cs="Arial"/>
                <w:color w:val="000000"/>
                <w:sz w:val="16"/>
                <w:szCs w:val="16"/>
              </w:rPr>
            </w:pPr>
            <w:proofErr w:type="spellStart"/>
            <w:r>
              <w:rPr>
                <w:rFonts w:ascii="Calibri" w:hAnsi="Calibri" w:cs="Calibri"/>
                <w:color w:val="000000"/>
                <w:sz w:val="16"/>
                <w:szCs w:val="16"/>
              </w:rPr>
              <w:t>Rosedust</w:t>
            </w:r>
            <w:proofErr w:type="spellEnd"/>
            <w:r>
              <w:rPr>
                <w:rFonts w:ascii="Calibri" w:hAnsi="Calibri" w:cs="Calibri"/>
                <w:color w:val="000000"/>
                <w:sz w:val="16"/>
                <w:szCs w:val="16"/>
              </w:rPr>
              <w:t xml:space="preserve"> Pty Ltd / Transport - Land / 300 Mt Ridley Rd, Mickleham / Victoria / </w:t>
            </w:r>
            <w:proofErr w:type="gramStart"/>
            <w:r>
              <w:rPr>
                <w:rFonts w:ascii="Calibri" w:hAnsi="Calibri" w:cs="Calibri"/>
                <w:color w:val="000000"/>
                <w:sz w:val="16"/>
                <w:szCs w:val="16"/>
              </w:rPr>
              <w:t>Aitken Boulevard road</w:t>
            </w:r>
            <w:proofErr w:type="gramEnd"/>
            <w:r>
              <w:rPr>
                <w:rFonts w:ascii="Calibri" w:hAnsi="Calibri" w:cs="Calibri"/>
                <w:color w:val="000000"/>
                <w:sz w:val="16"/>
                <w:szCs w:val="16"/>
              </w:rPr>
              <w:t xml:space="preserve"> construction</w:t>
            </w:r>
          </w:p>
        </w:tc>
        <w:tc>
          <w:tcPr>
            <w:tcW w:w="2126" w:type="dxa"/>
          </w:tcPr>
          <w:p w14:paraId="52547A30" w14:textId="29CCA932" w:rsidR="00DC223E" w:rsidRDefault="00DC223E" w:rsidP="00866C1F">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DE07020" w14:textId="4761431F" w:rsidR="00DC223E" w:rsidRDefault="00DC223E" w:rsidP="00866C1F">
            <w:pPr>
              <w:spacing w:line="276" w:lineRule="auto"/>
              <w:rPr>
                <w:rFonts w:ascii="Calibri" w:hAnsi="Calibri" w:cs="Arial"/>
                <w:color w:val="000000"/>
                <w:sz w:val="16"/>
                <w:szCs w:val="16"/>
              </w:rPr>
            </w:pPr>
            <w:r>
              <w:rPr>
                <w:rFonts w:ascii="Calibri" w:hAnsi="Calibri" w:cs="Calibri"/>
                <w:color w:val="000000"/>
                <w:sz w:val="16"/>
                <w:szCs w:val="16"/>
              </w:rPr>
              <w:t>21/03/2024</w:t>
            </w:r>
          </w:p>
        </w:tc>
      </w:tr>
      <w:tr w:rsidR="00DC223E" w:rsidRPr="0059089C" w14:paraId="67037249" w14:textId="77777777" w:rsidTr="00866C1F">
        <w:tc>
          <w:tcPr>
            <w:tcW w:w="1134" w:type="dxa"/>
          </w:tcPr>
          <w:p w14:paraId="7E41352E" w14:textId="7958C7F0" w:rsidR="00DC223E" w:rsidRDefault="00DC223E" w:rsidP="00866C1F">
            <w:pPr>
              <w:rPr>
                <w:rFonts w:ascii="Calibri" w:hAnsi="Calibri" w:cs="Arial"/>
                <w:color w:val="000000"/>
                <w:sz w:val="16"/>
                <w:szCs w:val="16"/>
              </w:rPr>
            </w:pPr>
            <w:r>
              <w:rPr>
                <w:rFonts w:ascii="Calibri" w:hAnsi="Calibri" w:cs="Calibri"/>
                <w:color w:val="000000"/>
                <w:sz w:val="16"/>
                <w:szCs w:val="16"/>
              </w:rPr>
              <w:t>2020/8647</w:t>
            </w:r>
          </w:p>
        </w:tc>
        <w:tc>
          <w:tcPr>
            <w:tcW w:w="5387" w:type="dxa"/>
          </w:tcPr>
          <w:p w14:paraId="26A23174" w14:textId="5DFB2D8F" w:rsidR="00DC223E" w:rsidRDefault="00DC223E" w:rsidP="00866C1F">
            <w:pPr>
              <w:rPr>
                <w:rFonts w:ascii="Calibri" w:hAnsi="Calibri" w:cs="Arial"/>
                <w:color w:val="000000"/>
                <w:sz w:val="16"/>
                <w:szCs w:val="16"/>
              </w:rPr>
            </w:pPr>
            <w:r>
              <w:rPr>
                <w:rFonts w:ascii="Calibri" w:hAnsi="Calibri" w:cs="Calibri"/>
                <w:color w:val="000000"/>
                <w:sz w:val="16"/>
                <w:szCs w:val="16"/>
              </w:rPr>
              <w:t>Lower Murray Urban and Rural Water Corporation / Water Management and Use / Nyah-Vinifera Park, Vinifera, Victoria, 3594, Australia / Victoria / Vinifera Floodplain Restoration Project, Vic</w:t>
            </w:r>
          </w:p>
        </w:tc>
        <w:tc>
          <w:tcPr>
            <w:tcW w:w="2126" w:type="dxa"/>
          </w:tcPr>
          <w:p w14:paraId="374FFFD7" w14:textId="2B83AC4C" w:rsidR="00DC223E" w:rsidRDefault="00DC223E" w:rsidP="00866C1F">
            <w:pPr>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1316A6A3" w14:textId="5C4763A8" w:rsidR="00DC223E" w:rsidRDefault="00DC223E" w:rsidP="00866C1F">
            <w:pPr>
              <w:rPr>
                <w:rFonts w:ascii="Calibri" w:hAnsi="Calibri" w:cs="Arial"/>
                <w:color w:val="000000"/>
                <w:sz w:val="16"/>
                <w:szCs w:val="16"/>
              </w:rPr>
            </w:pPr>
            <w:r>
              <w:rPr>
                <w:rFonts w:ascii="Calibri" w:hAnsi="Calibri" w:cs="Calibri"/>
                <w:color w:val="000000"/>
                <w:sz w:val="16"/>
                <w:szCs w:val="16"/>
              </w:rPr>
              <w:t>28/03/2024</w:t>
            </w:r>
          </w:p>
        </w:tc>
      </w:tr>
      <w:tr w:rsidR="00DC223E" w:rsidRPr="0059089C" w14:paraId="013AD398" w14:textId="77777777" w:rsidTr="00866C1F">
        <w:tc>
          <w:tcPr>
            <w:tcW w:w="1134" w:type="dxa"/>
          </w:tcPr>
          <w:p w14:paraId="7A9D01A1" w14:textId="39C6F913" w:rsidR="00DC223E" w:rsidRDefault="00DC223E" w:rsidP="00866C1F">
            <w:pPr>
              <w:rPr>
                <w:rFonts w:ascii="Calibri" w:hAnsi="Calibri" w:cs="Arial"/>
                <w:color w:val="000000"/>
                <w:sz w:val="16"/>
                <w:szCs w:val="16"/>
              </w:rPr>
            </w:pPr>
            <w:r>
              <w:rPr>
                <w:rFonts w:ascii="Calibri" w:hAnsi="Calibri" w:cs="Calibri"/>
                <w:color w:val="000000"/>
                <w:sz w:val="16"/>
                <w:szCs w:val="16"/>
              </w:rPr>
              <w:t>2020/8648</w:t>
            </w:r>
          </w:p>
        </w:tc>
        <w:tc>
          <w:tcPr>
            <w:tcW w:w="5387" w:type="dxa"/>
          </w:tcPr>
          <w:p w14:paraId="74546C9B" w14:textId="214E2DF6" w:rsidR="00DC223E" w:rsidRDefault="00DC223E" w:rsidP="00866C1F">
            <w:pPr>
              <w:rPr>
                <w:rFonts w:ascii="Calibri" w:hAnsi="Calibri" w:cs="Arial"/>
                <w:color w:val="000000"/>
                <w:sz w:val="16"/>
                <w:szCs w:val="16"/>
              </w:rPr>
            </w:pPr>
            <w:r>
              <w:rPr>
                <w:rFonts w:ascii="Calibri" w:hAnsi="Calibri" w:cs="Calibri"/>
                <w:color w:val="000000"/>
                <w:sz w:val="16"/>
                <w:szCs w:val="16"/>
              </w:rPr>
              <w:t>Lower Murray Urban and Rural Water Corporation / Water Management and Use / Nyah-Vinifera Park / Victoria / Nyah Floodplain Restoration Project</w:t>
            </w:r>
          </w:p>
        </w:tc>
        <w:tc>
          <w:tcPr>
            <w:tcW w:w="2126" w:type="dxa"/>
          </w:tcPr>
          <w:p w14:paraId="65D75E88" w14:textId="75759DDF" w:rsidR="00DC223E" w:rsidRDefault="00DC223E" w:rsidP="00866C1F">
            <w:pPr>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12527AB9" w14:textId="4D1F5BFA" w:rsidR="00DC223E" w:rsidRDefault="00DC223E" w:rsidP="00866C1F">
            <w:pPr>
              <w:rPr>
                <w:rFonts w:ascii="Calibri" w:hAnsi="Calibri" w:cs="Arial"/>
                <w:color w:val="000000"/>
                <w:sz w:val="16"/>
                <w:szCs w:val="16"/>
              </w:rPr>
            </w:pPr>
            <w:r>
              <w:rPr>
                <w:rFonts w:ascii="Calibri" w:hAnsi="Calibri" w:cs="Calibri"/>
                <w:color w:val="000000"/>
                <w:sz w:val="16"/>
                <w:szCs w:val="16"/>
              </w:rPr>
              <w:t>28/03/2024</w:t>
            </w:r>
          </w:p>
        </w:tc>
      </w:tr>
    </w:tbl>
    <w:p w14:paraId="3102AC0F" w14:textId="77777777" w:rsidR="001F00D2" w:rsidRPr="002C4F3F" w:rsidRDefault="001F00D2" w:rsidP="001F00D2">
      <w:pPr>
        <w:spacing w:after="0"/>
        <w:rPr>
          <w:szCs w:val="16"/>
        </w:rPr>
      </w:pPr>
    </w:p>
    <w:p w14:paraId="4E8F8601" w14:textId="77777777" w:rsidR="001F00D2" w:rsidRPr="0059089C" w:rsidRDefault="001F00D2" w:rsidP="001F00D2">
      <w:pPr>
        <w:spacing w:after="0"/>
        <w:rPr>
          <w:caps/>
        </w:rPr>
      </w:pPr>
      <w:r w:rsidRPr="0059089C">
        <w:rPr>
          <w:caps/>
        </w:rPr>
        <w:t>OUTCOME OF REQUEST FOR RECONSIDERATION OF S75(1) DECISION (</w:t>
      </w:r>
      <w:r w:rsidRPr="0059089C">
        <w:rPr>
          <w:i/>
          <w:caps/>
        </w:rPr>
        <w:t>EPBC A</w:t>
      </w:r>
      <w:r w:rsidRPr="0059089C">
        <w:rPr>
          <w:i/>
        </w:rPr>
        <w:t xml:space="preserve">ct </w:t>
      </w:r>
      <w:r w:rsidRPr="0059089C">
        <w:t>s.78C)</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09037B70" w14:textId="77777777" w:rsidTr="00F5136A">
        <w:tc>
          <w:tcPr>
            <w:tcW w:w="1134" w:type="dxa"/>
          </w:tcPr>
          <w:p w14:paraId="7314A3EF" w14:textId="77777777" w:rsidR="001F00D2" w:rsidRPr="0059089C" w:rsidRDefault="001F00D2" w:rsidP="00F5136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9E20447" w14:textId="77777777" w:rsidR="001F00D2" w:rsidRPr="0059089C" w:rsidRDefault="001F00D2" w:rsidP="00F5136A">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6ECB0CC1" w14:textId="77777777" w:rsidR="001F00D2" w:rsidRPr="0059089C" w:rsidRDefault="001F00D2" w:rsidP="00F5136A">
            <w:pPr>
              <w:spacing w:line="276" w:lineRule="auto"/>
              <w:rPr>
                <w:rFonts w:asciiTheme="minorHAnsi" w:hAnsiTheme="minorHAnsi"/>
                <w:b/>
                <w:sz w:val="16"/>
                <w:szCs w:val="16"/>
              </w:rPr>
            </w:pPr>
            <w:r w:rsidRPr="0059089C">
              <w:rPr>
                <w:rFonts w:asciiTheme="minorHAnsi" w:hAnsiTheme="minorHAnsi"/>
                <w:b/>
                <w:sz w:val="16"/>
                <w:szCs w:val="16"/>
              </w:rPr>
              <w:t>Reconsideration Decision</w:t>
            </w:r>
          </w:p>
        </w:tc>
        <w:tc>
          <w:tcPr>
            <w:tcW w:w="992" w:type="dxa"/>
          </w:tcPr>
          <w:p w14:paraId="7EB536C7" w14:textId="77777777" w:rsidR="001F00D2" w:rsidRPr="0059089C" w:rsidRDefault="001F00D2" w:rsidP="00F5136A">
            <w:pPr>
              <w:spacing w:line="276" w:lineRule="auto"/>
              <w:rPr>
                <w:rFonts w:asciiTheme="minorHAnsi" w:hAnsiTheme="minorHAnsi"/>
                <w:b/>
                <w:sz w:val="16"/>
                <w:szCs w:val="16"/>
              </w:rPr>
            </w:pPr>
            <w:r w:rsidRPr="0059089C">
              <w:rPr>
                <w:rFonts w:asciiTheme="minorHAnsi" w:hAnsiTheme="minorHAnsi"/>
                <w:b/>
                <w:sz w:val="16"/>
                <w:szCs w:val="16"/>
              </w:rPr>
              <w:t>Date</w:t>
            </w:r>
          </w:p>
        </w:tc>
      </w:tr>
      <w:tr w:rsidR="00DC223E" w:rsidRPr="0059089C" w14:paraId="426D5E4A" w14:textId="77777777" w:rsidTr="00F5136A">
        <w:tc>
          <w:tcPr>
            <w:tcW w:w="1134" w:type="dxa"/>
          </w:tcPr>
          <w:p w14:paraId="65A33700" w14:textId="1DE3590F"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2022/09297</w:t>
            </w:r>
          </w:p>
        </w:tc>
        <w:tc>
          <w:tcPr>
            <w:tcW w:w="5387" w:type="dxa"/>
          </w:tcPr>
          <w:p w14:paraId="4181E77F" w14:textId="35DC65BF"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CITY OF COCKBURN / Tourism and Recreation / 9 Kent Street, Spearwood, 6163 / Western Australia / Beale Park Redevelopment</w:t>
            </w:r>
          </w:p>
        </w:tc>
        <w:tc>
          <w:tcPr>
            <w:tcW w:w="2126" w:type="dxa"/>
          </w:tcPr>
          <w:p w14:paraId="2F9ACD94" w14:textId="3FDE4D0A" w:rsidR="00DC223E" w:rsidRDefault="00F5136A" w:rsidP="00F5136A">
            <w:pPr>
              <w:spacing w:line="276" w:lineRule="auto"/>
              <w:rPr>
                <w:rFonts w:ascii="Calibri" w:hAnsi="Calibri" w:cs="Arial"/>
                <w:color w:val="000000"/>
                <w:sz w:val="16"/>
                <w:szCs w:val="16"/>
              </w:rPr>
            </w:pPr>
            <w:r>
              <w:rPr>
                <w:rFonts w:ascii="Calibri" w:hAnsi="Calibri" w:cs="Arial"/>
                <w:color w:val="000000"/>
                <w:sz w:val="16"/>
                <w:szCs w:val="16"/>
              </w:rPr>
              <w:t>Controlled Action</w:t>
            </w:r>
          </w:p>
        </w:tc>
        <w:tc>
          <w:tcPr>
            <w:tcW w:w="992" w:type="dxa"/>
          </w:tcPr>
          <w:p w14:paraId="60CD6375" w14:textId="7D2E9F70"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4/12/2023</w:t>
            </w:r>
          </w:p>
        </w:tc>
      </w:tr>
    </w:tbl>
    <w:p w14:paraId="78C70E1A" w14:textId="77777777" w:rsidR="001F00D2" w:rsidRPr="002C4F3F" w:rsidRDefault="001F00D2" w:rsidP="001F00D2">
      <w:pPr>
        <w:spacing w:after="0"/>
        <w:rPr>
          <w:szCs w:val="16"/>
        </w:rPr>
      </w:pPr>
    </w:p>
    <w:p w14:paraId="0774F7C1" w14:textId="77777777" w:rsidR="001F00D2" w:rsidRPr="0059089C" w:rsidRDefault="001F00D2" w:rsidP="001F00D2">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F5136A">
        <w:tc>
          <w:tcPr>
            <w:tcW w:w="1134" w:type="dxa"/>
          </w:tcPr>
          <w:p w14:paraId="2D5167C7" w14:textId="77777777" w:rsidR="001F00D2" w:rsidRPr="0059089C" w:rsidRDefault="001F00D2" w:rsidP="00F5136A">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F5136A">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F5136A">
            <w:pPr>
              <w:spacing w:line="276" w:lineRule="auto"/>
              <w:rPr>
                <w:rFonts w:asciiTheme="minorHAnsi" w:hAnsiTheme="minorHAnsi"/>
                <w:b/>
                <w:sz w:val="16"/>
                <w:szCs w:val="16"/>
              </w:rPr>
            </w:pPr>
            <w:r w:rsidRPr="0059089C">
              <w:rPr>
                <w:rFonts w:asciiTheme="minorHAnsi" w:hAnsiTheme="minorHAnsi"/>
                <w:b/>
                <w:sz w:val="16"/>
                <w:szCs w:val="16"/>
              </w:rPr>
              <w:t>Date</w:t>
            </w:r>
          </w:p>
        </w:tc>
      </w:tr>
      <w:tr w:rsidR="00DC223E" w:rsidRPr="0059089C" w14:paraId="41D81742" w14:textId="77777777" w:rsidTr="00F5136A">
        <w:tc>
          <w:tcPr>
            <w:tcW w:w="1134" w:type="dxa"/>
          </w:tcPr>
          <w:p w14:paraId="302615EB" w14:textId="4E1C2DA9"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2021/9002</w:t>
            </w:r>
          </w:p>
        </w:tc>
        <w:tc>
          <w:tcPr>
            <w:tcW w:w="7513" w:type="dxa"/>
          </w:tcPr>
          <w:p w14:paraId="4023B655" w14:textId="2A10833D"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Townsville City Council / Water Management and Use / 461 Angus Smith Dr, Mount Stuart / Queensland / Townsville City Council Ross River Dam to Douglas Water Treatment Plant Pipeline Project</w:t>
            </w:r>
          </w:p>
        </w:tc>
        <w:tc>
          <w:tcPr>
            <w:tcW w:w="992" w:type="dxa"/>
          </w:tcPr>
          <w:p w14:paraId="3516AC2D" w14:textId="2D1E2400"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3/04/2023</w:t>
            </w:r>
          </w:p>
        </w:tc>
      </w:tr>
      <w:tr w:rsidR="00DC223E" w:rsidRPr="0059089C" w14:paraId="36B91EAB" w14:textId="77777777" w:rsidTr="00F5136A">
        <w:tc>
          <w:tcPr>
            <w:tcW w:w="1134" w:type="dxa"/>
          </w:tcPr>
          <w:p w14:paraId="7782EE64" w14:textId="568782A4" w:rsidR="00DC223E" w:rsidRDefault="00DC223E" w:rsidP="00F5136A">
            <w:pPr>
              <w:rPr>
                <w:rFonts w:ascii="Calibri" w:hAnsi="Calibri" w:cs="Arial"/>
                <w:color w:val="000000"/>
                <w:sz w:val="16"/>
                <w:szCs w:val="16"/>
              </w:rPr>
            </w:pPr>
            <w:r>
              <w:rPr>
                <w:rFonts w:ascii="Calibri" w:hAnsi="Calibri" w:cs="Calibri"/>
                <w:color w:val="000000"/>
                <w:sz w:val="16"/>
                <w:szCs w:val="16"/>
              </w:rPr>
              <w:t>2020/8755</w:t>
            </w:r>
          </w:p>
        </w:tc>
        <w:tc>
          <w:tcPr>
            <w:tcW w:w="7513" w:type="dxa"/>
          </w:tcPr>
          <w:p w14:paraId="75007A05" w14:textId="27ABB25C" w:rsidR="00DC223E" w:rsidRDefault="00DC223E" w:rsidP="00F5136A">
            <w:pPr>
              <w:rPr>
                <w:rFonts w:ascii="Calibri" w:hAnsi="Calibri" w:cs="Arial"/>
                <w:color w:val="000000"/>
                <w:sz w:val="16"/>
                <w:szCs w:val="16"/>
              </w:rPr>
            </w:pPr>
            <w:proofErr w:type="spellStart"/>
            <w:r>
              <w:rPr>
                <w:rFonts w:ascii="Calibri" w:hAnsi="Calibri" w:cs="Calibri"/>
                <w:color w:val="000000"/>
                <w:sz w:val="16"/>
                <w:szCs w:val="16"/>
              </w:rPr>
              <w:t>CleanCo</w:t>
            </w:r>
            <w:proofErr w:type="spellEnd"/>
            <w:r>
              <w:rPr>
                <w:rFonts w:ascii="Calibri" w:hAnsi="Calibri" w:cs="Calibri"/>
                <w:color w:val="000000"/>
                <w:sz w:val="16"/>
                <w:szCs w:val="16"/>
              </w:rPr>
              <w:t xml:space="preserve"> Queensland Limited / Energy Generation and Supply (renewable) / located approximately 40 km south-west of the township of Warwick / Queensland / Karara Wind Farm Project, QLD</w:t>
            </w:r>
          </w:p>
        </w:tc>
        <w:tc>
          <w:tcPr>
            <w:tcW w:w="992" w:type="dxa"/>
          </w:tcPr>
          <w:p w14:paraId="2E561039" w14:textId="7857D57C" w:rsidR="00DC223E" w:rsidRDefault="00DC223E" w:rsidP="00F5136A">
            <w:pPr>
              <w:rPr>
                <w:rFonts w:ascii="Calibri" w:hAnsi="Calibri" w:cs="Arial"/>
                <w:color w:val="000000"/>
                <w:sz w:val="16"/>
                <w:szCs w:val="16"/>
              </w:rPr>
            </w:pPr>
            <w:r>
              <w:rPr>
                <w:rFonts w:ascii="Calibri" w:hAnsi="Calibri" w:cs="Calibri"/>
                <w:color w:val="000000"/>
                <w:sz w:val="16"/>
                <w:szCs w:val="16"/>
              </w:rPr>
              <w:t>5/03/2024</w:t>
            </w:r>
          </w:p>
        </w:tc>
      </w:tr>
      <w:tr w:rsidR="00DC223E" w:rsidRPr="0059089C" w14:paraId="4C9A3BC3" w14:textId="77777777" w:rsidTr="00F5136A">
        <w:tc>
          <w:tcPr>
            <w:tcW w:w="1134" w:type="dxa"/>
          </w:tcPr>
          <w:p w14:paraId="3696A9CC" w14:textId="00E632AA" w:rsidR="00DC223E" w:rsidRDefault="00DC223E" w:rsidP="00F5136A">
            <w:pPr>
              <w:rPr>
                <w:rFonts w:ascii="Calibri" w:hAnsi="Calibri" w:cs="Arial"/>
                <w:color w:val="000000"/>
                <w:sz w:val="16"/>
                <w:szCs w:val="16"/>
              </w:rPr>
            </w:pPr>
            <w:r>
              <w:rPr>
                <w:rFonts w:ascii="Calibri" w:hAnsi="Calibri" w:cs="Calibri"/>
                <w:color w:val="000000"/>
                <w:sz w:val="16"/>
                <w:szCs w:val="16"/>
              </w:rPr>
              <w:t>2013/6732</w:t>
            </w:r>
          </w:p>
        </w:tc>
        <w:tc>
          <w:tcPr>
            <w:tcW w:w="7513" w:type="dxa"/>
          </w:tcPr>
          <w:p w14:paraId="4CFCB8E5" w14:textId="1A3262ED" w:rsidR="00DC223E" w:rsidRDefault="00DC223E" w:rsidP="00F5136A">
            <w:pPr>
              <w:rPr>
                <w:rFonts w:ascii="Calibri" w:hAnsi="Calibri" w:cs="Arial"/>
                <w:color w:val="000000"/>
                <w:sz w:val="16"/>
                <w:szCs w:val="16"/>
              </w:rPr>
            </w:pPr>
            <w:r>
              <w:rPr>
                <w:rFonts w:ascii="Calibri" w:hAnsi="Calibri" w:cs="Calibri"/>
                <w:color w:val="000000"/>
                <w:sz w:val="16"/>
                <w:szCs w:val="16"/>
              </w:rPr>
              <w:t>Gunnedah Shire Council / Water Management and Use / Gunnedah / New South Wales / Reconstruction of the Blackjack Creek Riparian Corridor/Channel</w:t>
            </w:r>
          </w:p>
        </w:tc>
        <w:tc>
          <w:tcPr>
            <w:tcW w:w="992" w:type="dxa"/>
          </w:tcPr>
          <w:p w14:paraId="164E1577" w14:textId="5CA5ECCF" w:rsidR="00DC223E" w:rsidRDefault="00DC223E" w:rsidP="00F5136A">
            <w:pPr>
              <w:rPr>
                <w:rFonts w:ascii="Calibri" w:hAnsi="Calibri" w:cs="Arial"/>
                <w:color w:val="000000"/>
                <w:sz w:val="16"/>
                <w:szCs w:val="16"/>
              </w:rPr>
            </w:pPr>
            <w:r>
              <w:rPr>
                <w:rFonts w:ascii="Calibri" w:hAnsi="Calibri" w:cs="Calibri"/>
                <w:color w:val="000000"/>
                <w:sz w:val="16"/>
                <w:szCs w:val="16"/>
              </w:rPr>
              <w:t>12/03/2024</w:t>
            </w:r>
          </w:p>
        </w:tc>
      </w:tr>
      <w:tr w:rsidR="00DC223E" w:rsidRPr="0059089C" w14:paraId="479F369F" w14:textId="77777777" w:rsidTr="00F5136A">
        <w:tc>
          <w:tcPr>
            <w:tcW w:w="1134" w:type="dxa"/>
          </w:tcPr>
          <w:p w14:paraId="6B3A0111" w14:textId="1A09D64C" w:rsidR="00DC223E" w:rsidRDefault="00DC223E" w:rsidP="00F5136A">
            <w:pPr>
              <w:rPr>
                <w:rFonts w:ascii="Calibri" w:hAnsi="Calibri" w:cs="Arial"/>
                <w:color w:val="000000"/>
                <w:sz w:val="16"/>
                <w:szCs w:val="16"/>
              </w:rPr>
            </w:pPr>
            <w:r>
              <w:rPr>
                <w:rFonts w:ascii="Calibri" w:hAnsi="Calibri" w:cs="Calibri"/>
                <w:color w:val="000000"/>
                <w:sz w:val="16"/>
                <w:szCs w:val="16"/>
              </w:rPr>
              <w:t>2022/09386</w:t>
            </w:r>
          </w:p>
        </w:tc>
        <w:tc>
          <w:tcPr>
            <w:tcW w:w="7513" w:type="dxa"/>
          </w:tcPr>
          <w:p w14:paraId="2B47E6D5" w14:textId="066EE96F" w:rsidR="00DC223E" w:rsidRDefault="00DC223E" w:rsidP="00F5136A">
            <w:pPr>
              <w:rPr>
                <w:rFonts w:ascii="Calibri" w:hAnsi="Calibri" w:cs="Arial"/>
                <w:color w:val="000000"/>
                <w:sz w:val="16"/>
                <w:szCs w:val="16"/>
              </w:rPr>
            </w:pPr>
            <w:r>
              <w:rPr>
                <w:rFonts w:ascii="Calibri" w:hAnsi="Calibri" w:cs="Calibri"/>
                <w:color w:val="000000"/>
                <w:sz w:val="16"/>
                <w:szCs w:val="16"/>
              </w:rPr>
              <w:t>Australia Pacific Airports (Melbourne) Pty Ltd / Transport - Air and Space / Gate 22 Operations Rd, Tullamarine VIC 3043 / Victoria / Runway 16-34 Overlay Project</w:t>
            </w:r>
          </w:p>
        </w:tc>
        <w:tc>
          <w:tcPr>
            <w:tcW w:w="992" w:type="dxa"/>
          </w:tcPr>
          <w:p w14:paraId="006F4463" w14:textId="647A974A" w:rsidR="00DC223E" w:rsidRDefault="00DC223E" w:rsidP="00F5136A">
            <w:pPr>
              <w:rPr>
                <w:rFonts w:ascii="Calibri" w:hAnsi="Calibri" w:cs="Arial"/>
                <w:color w:val="000000"/>
                <w:sz w:val="16"/>
                <w:szCs w:val="16"/>
              </w:rPr>
            </w:pPr>
            <w:r>
              <w:rPr>
                <w:rFonts w:ascii="Calibri" w:hAnsi="Calibri" w:cs="Calibri"/>
                <w:color w:val="000000"/>
                <w:sz w:val="16"/>
                <w:szCs w:val="16"/>
              </w:rPr>
              <w:t>22/03/2024</w:t>
            </w:r>
          </w:p>
        </w:tc>
      </w:tr>
      <w:tr w:rsidR="00DC223E" w:rsidRPr="0059089C" w14:paraId="0CD02BF9" w14:textId="77777777" w:rsidTr="00F5136A">
        <w:tc>
          <w:tcPr>
            <w:tcW w:w="1134" w:type="dxa"/>
          </w:tcPr>
          <w:p w14:paraId="3530E9A7" w14:textId="67FDEB8D" w:rsidR="00DC223E" w:rsidRDefault="00DC223E" w:rsidP="00F5136A">
            <w:pPr>
              <w:rPr>
                <w:rFonts w:ascii="Calibri" w:hAnsi="Calibri" w:cs="Arial"/>
                <w:color w:val="000000"/>
                <w:sz w:val="16"/>
                <w:szCs w:val="16"/>
              </w:rPr>
            </w:pPr>
            <w:r>
              <w:rPr>
                <w:rFonts w:ascii="Calibri" w:hAnsi="Calibri" w:cs="Calibri"/>
                <w:color w:val="000000"/>
                <w:sz w:val="16"/>
                <w:szCs w:val="16"/>
              </w:rPr>
              <w:t>2020/8816</w:t>
            </w:r>
          </w:p>
        </w:tc>
        <w:tc>
          <w:tcPr>
            <w:tcW w:w="7513" w:type="dxa"/>
          </w:tcPr>
          <w:p w14:paraId="308088EB" w14:textId="13426677" w:rsidR="00DC223E" w:rsidRDefault="00DC223E" w:rsidP="00F5136A">
            <w:pPr>
              <w:rPr>
                <w:rFonts w:ascii="Calibri" w:hAnsi="Calibri" w:cs="Arial"/>
                <w:color w:val="000000"/>
                <w:sz w:val="16"/>
                <w:szCs w:val="16"/>
              </w:rPr>
            </w:pPr>
            <w:r>
              <w:rPr>
                <w:rFonts w:ascii="Calibri" w:hAnsi="Calibri" w:cs="Calibri"/>
                <w:color w:val="000000"/>
                <w:sz w:val="16"/>
                <w:szCs w:val="16"/>
              </w:rPr>
              <w:t>Sydney Water Corporation / Water Management and Use / The pipelines extend from Lansdowne to Warragamba. The AWRC site is between South and Kemps Creeks. / New South Wales / Upper South Creek Advanced Water Recycling Centre</w:t>
            </w:r>
          </w:p>
        </w:tc>
        <w:tc>
          <w:tcPr>
            <w:tcW w:w="992" w:type="dxa"/>
          </w:tcPr>
          <w:p w14:paraId="4E116803" w14:textId="4E0AE6C5" w:rsidR="00DC223E" w:rsidRDefault="00DC223E" w:rsidP="00F5136A">
            <w:pPr>
              <w:rPr>
                <w:rFonts w:ascii="Calibri" w:hAnsi="Calibri" w:cs="Arial"/>
                <w:color w:val="000000"/>
                <w:sz w:val="16"/>
                <w:szCs w:val="16"/>
              </w:rPr>
            </w:pPr>
            <w:r>
              <w:rPr>
                <w:rFonts w:ascii="Calibri" w:hAnsi="Calibri" w:cs="Calibri"/>
                <w:color w:val="000000"/>
                <w:sz w:val="16"/>
                <w:szCs w:val="16"/>
              </w:rPr>
              <w:t>2/04/2024</w:t>
            </w:r>
          </w:p>
        </w:tc>
      </w:tr>
      <w:tr w:rsidR="00DC223E" w:rsidRPr="0059089C" w14:paraId="7F9E9803" w14:textId="77777777" w:rsidTr="00F5136A">
        <w:tc>
          <w:tcPr>
            <w:tcW w:w="1134" w:type="dxa"/>
          </w:tcPr>
          <w:p w14:paraId="1A0121CF" w14:textId="7561A41E"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2022/09327</w:t>
            </w:r>
          </w:p>
        </w:tc>
        <w:tc>
          <w:tcPr>
            <w:tcW w:w="7513" w:type="dxa"/>
          </w:tcPr>
          <w:p w14:paraId="387ACC14" w14:textId="3DE1F847"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Department of Industry, Science and Resources (DISR) / Commonwealth / in the Timor Sea approximately 550 km west-northwest from Darwin / Commonwealth Marine / Northern Endeavour Phase 1 Decommissioning</w:t>
            </w:r>
          </w:p>
        </w:tc>
        <w:tc>
          <w:tcPr>
            <w:tcW w:w="992" w:type="dxa"/>
          </w:tcPr>
          <w:p w14:paraId="59F3F8DA" w14:textId="1343FB32"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5/04/2024</w:t>
            </w:r>
          </w:p>
        </w:tc>
      </w:tr>
      <w:bookmarkEnd w:id="1"/>
    </w:tbl>
    <w:p w14:paraId="023A9C9C" w14:textId="77777777" w:rsidR="001F00D2" w:rsidRPr="00AF1432" w:rsidRDefault="001F00D2" w:rsidP="001F00D2">
      <w:pPr>
        <w:spacing w:after="0"/>
        <w:rPr>
          <w:szCs w:val="16"/>
        </w:rPr>
      </w:pPr>
    </w:p>
    <w:p w14:paraId="1D96C758" w14:textId="77777777" w:rsidR="001F00D2" w:rsidRPr="0059089C" w:rsidRDefault="001F00D2"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F5136A">
        <w:tc>
          <w:tcPr>
            <w:tcW w:w="1134" w:type="dxa"/>
          </w:tcPr>
          <w:p w14:paraId="3C6A3710" w14:textId="77777777" w:rsidR="001F00D2" w:rsidRPr="0059089C" w:rsidRDefault="001F00D2" w:rsidP="00F5136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F5136A">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188B0352" w:rsidR="001F00D2" w:rsidRPr="0059089C" w:rsidRDefault="001F00D2" w:rsidP="00F5136A">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F5136A">
              <w:rPr>
                <w:rFonts w:asciiTheme="minorHAnsi" w:hAnsiTheme="minorHAnsi"/>
                <w:b/>
                <w:sz w:val="16"/>
                <w:szCs w:val="16"/>
              </w:rPr>
              <w:t>by</w:t>
            </w:r>
          </w:p>
        </w:tc>
        <w:tc>
          <w:tcPr>
            <w:tcW w:w="992" w:type="dxa"/>
          </w:tcPr>
          <w:p w14:paraId="52383794" w14:textId="77777777" w:rsidR="001F00D2" w:rsidRPr="0059089C" w:rsidRDefault="001F00D2" w:rsidP="00F5136A">
            <w:pPr>
              <w:spacing w:line="276" w:lineRule="auto"/>
              <w:rPr>
                <w:rFonts w:asciiTheme="minorHAnsi" w:hAnsiTheme="minorHAnsi"/>
                <w:b/>
                <w:sz w:val="16"/>
                <w:szCs w:val="16"/>
              </w:rPr>
            </w:pPr>
            <w:r w:rsidRPr="0059089C">
              <w:rPr>
                <w:rFonts w:asciiTheme="minorHAnsi" w:hAnsiTheme="minorHAnsi"/>
                <w:b/>
                <w:sz w:val="16"/>
                <w:szCs w:val="16"/>
              </w:rPr>
              <w:t>Date</w:t>
            </w:r>
          </w:p>
        </w:tc>
      </w:tr>
      <w:tr w:rsidR="00DC223E" w:rsidRPr="0059089C" w14:paraId="431AE0B0" w14:textId="77777777" w:rsidTr="00F5136A">
        <w:tc>
          <w:tcPr>
            <w:tcW w:w="1134" w:type="dxa"/>
          </w:tcPr>
          <w:p w14:paraId="42130111" w14:textId="3DF174E2"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2020/8715</w:t>
            </w:r>
          </w:p>
        </w:tc>
        <w:tc>
          <w:tcPr>
            <w:tcW w:w="5954" w:type="dxa"/>
          </w:tcPr>
          <w:p w14:paraId="6E1CBF6A" w14:textId="731DE17C"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Frasers Property Retail Holdings Pty Limited / Commercial Development / Multiple Lots / New South Wales / Eastern Creek Business Hub Stage 3</w:t>
            </w:r>
          </w:p>
        </w:tc>
        <w:tc>
          <w:tcPr>
            <w:tcW w:w="1559" w:type="dxa"/>
          </w:tcPr>
          <w:p w14:paraId="5FE84855" w14:textId="6B6894F1" w:rsidR="00DC223E" w:rsidRDefault="00F5136A" w:rsidP="00F5136A">
            <w:pPr>
              <w:spacing w:line="276" w:lineRule="auto"/>
              <w:rPr>
                <w:rFonts w:ascii="Calibri" w:hAnsi="Calibri" w:cs="Arial"/>
                <w:color w:val="000000"/>
                <w:sz w:val="16"/>
                <w:szCs w:val="16"/>
              </w:rPr>
            </w:pPr>
            <w:r>
              <w:rPr>
                <w:rFonts w:ascii="Calibri" w:hAnsi="Calibri" w:cs="Arial"/>
                <w:color w:val="000000"/>
                <w:sz w:val="16"/>
                <w:szCs w:val="16"/>
              </w:rPr>
              <w:t>3/05/2024</w:t>
            </w:r>
          </w:p>
        </w:tc>
        <w:tc>
          <w:tcPr>
            <w:tcW w:w="992" w:type="dxa"/>
          </w:tcPr>
          <w:p w14:paraId="6D2BC469" w14:textId="71D0C601"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28/03/2024</w:t>
            </w:r>
          </w:p>
        </w:tc>
      </w:tr>
      <w:tr w:rsidR="00DC223E" w:rsidRPr="0059089C" w14:paraId="09A09659" w14:textId="77777777" w:rsidTr="00F5136A">
        <w:tc>
          <w:tcPr>
            <w:tcW w:w="1134" w:type="dxa"/>
          </w:tcPr>
          <w:p w14:paraId="792A932E" w14:textId="7148FE4F"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2021/9018</w:t>
            </w:r>
          </w:p>
        </w:tc>
        <w:tc>
          <w:tcPr>
            <w:tcW w:w="5954" w:type="dxa"/>
          </w:tcPr>
          <w:p w14:paraId="715D4458" w14:textId="185116E9" w:rsidR="00DC223E" w:rsidRDefault="00DC223E" w:rsidP="00F5136A">
            <w:pPr>
              <w:spacing w:line="276" w:lineRule="auto"/>
              <w:rPr>
                <w:rFonts w:ascii="Calibri" w:hAnsi="Calibri" w:cs="Arial"/>
                <w:color w:val="000000"/>
                <w:sz w:val="16"/>
                <w:szCs w:val="16"/>
              </w:rPr>
            </w:pPr>
            <w:proofErr w:type="spellStart"/>
            <w:r>
              <w:rPr>
                <w:rFonts w:ascii="Calibri" w:hAnsi="Calibri" w:cs="Calibri"/>
                <w:color w:val="000000"/>
                <w:sz w:val="16"/>
                <w:szCs w:val="16"/>
              </w:rPr>
              <w:t>Elecseed</w:t>
            </w:r>
            <w:proofErr w:type="spellEnd"/>
            <w:r>
              <w:rPr>
                <w:rFonts w:ascii="Calibri" w:hAnsi="Calibri" w:cs="Calibri"/>
                <w:color w:val="000000"/>
                <w:sz w:val="16"/>
                <w:szCs w:val="16"/>
              </w:rPr>
              <w:t xml:space="preserve"> Pty Ltd / Energy Generation and Supply (renewable) / Lot 4 DY457 / Queensland / </w:t>
            </w:r>
            <w:proofErr w:type="spellStart"/>
            <w:r>
              <w:rPr>
                <w:rFonts w:ascii="Calibri" w:hAnsi="Calibri" w:cs="Calibri"/>
                <w:color w:val="000000"/>
                <w:sz w:val="16"/>
                <w:szCs w:val="16"/>
              </w:rPr>
              <w:t>Kumbarilla</w:t>
            </w:r>
            <w:proofErr w:type="spellEnd"/>
            <w:r>
              <w:rPr>
                <w:rFonts w:ascii="Calibri" w:hAnsi="Calibri" w:cs="Calibri"/>
                <w:color w:val="000000"/>
                <w:sz w:val="16"/>
                <w:szCs w:val="16"/>
              </w:rPr>
              <w:t xml:space="preserve"> Renewable Energy Park, 40kms west Dalby</w:t>
            </w:r>
          </w:p>
        </w:tc>
        <w:tc>
          <w:tcPr>
            <w:tcW w:w="1559" w:type="dxa"/>
          </w:tcPr>
          <w:p w14:paraId="2213CEE5" w14:textId="68B19E3C" w:rsidR="00DC223E" w:rsidRDefault="00F5136A" w:rsidP="00F5136A">
            <w:pPr>
              <w:spacing w:line="276" w:lineRule="auto"/>
              <w:rPr>
                <w:rFonts w:ascii="Calibri" w:hAnsi="Calibri" w:cs="Arial"/>
                <w:color w:val="000000"/>
                <w:sz w:val="16"/>
                <w:szCs w:val="16"/>
              </w:rPr>
            </w:pPr>
            <w:r>
              <w:rPr>
                <w:rFonts w:ascii="Calibri" w:hAnsi="Calibri" w:cs="Arial"/>
                <w:color w:val="000000"/>
                <w:sz w:val="16"/>
                <w:szCs w:val="16"/>
              </w:rPr>
              <w:t>15/04/2024</w:t>
            </w:r>
          </w:p>
        </w:tc>
        <w:tc>
          <w:tcPr>
            <w:tcW w:w="992" w:type="dxa"/>
          </w:tcPr>
          <w:p w14:paraId="6CF4E275" w14:textId="6D3591DC"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5/04/2024</w:t>
            </w:r>
          </w:p>
        </w:tc>
      </w:tr>
      <w:tr w:rsidR="00DC223E" w:rsidRPr="0059089C" w14:paraId="0A7AE588" w14:textId="77777777" w:rsidTr="00F5136A">
        <w:tc>
          <w:tcPr>
            <w:tcW w:w="1134" w:type="dxa"/>
          </w:tcPr>
          <w:p w14:paraId="70B480E9" w14:textId="3B299DEF"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2021/9031</w:t>
            </w:r>
          </w:p>
        </w:tc>
        <w:tc>
          <w:tcPr>
            <w:tcW w:w="5954" w:type="dxa"/>
          </w:tcPr>
          <w:p w14:paraId="57C26DC5" w14:textId="469C9AC9"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 xml:space="preserve">BM Alliance Coal Operations Pty Limited / Mining / </w:t>
            </w:r>
            <w:proofErr w:type="spellStart"/>
            <w:r>
              <w:rPr>
                <w:rFonts w:ascii="Calibri" w:hAnsi="Calibri" w:cs="Calibri"/>
                <w:color w:val="000000"/>
                <w:sz w:val="16"/>
                <w:szCs w:val="16"/>
              </w:rPr>
              <w:t>Caval</w:t>
            </w:r>
            <w:proofErr w:type="spellEnd"/>
            <w:r>
              <w:rPr>
                <w:rFonts w:ascii="Calibri" w:hAnsi="Calibri" w:cs="Calibri"/>
                <w:color w:val="000000"/>
                <w:sz w:val="16"/>
                <w:szCs w:val="16"/>
              </w:rPr>
              <w:t xml:space="preserve"> Ridge Mine, Moranbah / Queensland / </w:t>
            </w:r>
            <w:proofErr w:type="spellStart"/>
            <w:r>
              <w:rPr>
                <w:rFonts w:ascii="Calibri" w:hAnsi="Calibri" w:cs="Calibri"/>
                <w:color w:val="000000"/>
                <w:sz w:val="16"/>
                <w:szCs w:val="16"/>
              </w:rPr>
              <w:t>Caval</w:t>
            </w:r>
            <w:proofErr w:type="spellEnd"/>
            <w:r>
              <w:rPr>
                <w:rFonts w:ascii="Calibri" w:hAnsi="Calibri" w:cs="Calibri"/>
                <w:color w:val="000000"/>
                <w:sz w:val="16"/>
                <w:szCs w:val="16"/>
              </w:rPr>
              <w:t xml:space="preserve"> Ridge Mine Horse Pit Extension, Bowen Basin</w:t>
            </w:r>
          </w:p>
        </w:tc>
        <w:tc>
          <w:tcPr>
            <w:tcW w:w="1559" w:type="dxa"/>
          </w:tcPr>
          <w:p w14:paraId="58F9F39C" w14:textId="5F9C3280" w:rsidR="00DC223E" w:rsidRDefault="00F5136A" w:rsidP="00F5136A">
            <w:pPr>
              <w:spacing w:line="276" w:lineRule="auto"/>
              <w:rPr>
                <w:rFonts w:ascii="Calibri" w:hAnsi="Calibri" w:cs="Arial"/>
                <w:color w:val="000000"/>
                <w:sz w:val="16"/>
                <w:szCs w:val="16"/>
              </w:rPr>
            </w:pPr>
            <w:r>
              <w:rPr>
                <w:rFonts w:ascii="Calibri" w:hAnsi="Calibri" w:cs="Arial"/>
                <w:color w:val="000000"/>
                <w:sz w:val="16"/>
                <w:szCs w:val="16"/>
              </w:rPr>
              <w:t>11/10/2024</w:t>
            </w:r>
          </w:p>
        </w:tc>
        <w:tc>
          <w:tcPr>
            <w:tcW w:w="992" w:type="dxa"/>
          </w:tcPr>
          <w:p w14:paraId="080387BC" w14:textId="5206CBA6"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8/04/2024</w:t>
            </w:r>
          </w:p>
        </w:tc>
      </w:tr>
      <w:tr w:rsidR="00DC223E" w:rsidRPr="0059089C" w14:paraId="622E6AEE" w14:textId="77777777" w:rsidTr="00F5136A">
        <w:tc>
          <w:tcPr>
            <w:tcW w:w="1134" w:type="dxa"/>
          </w:tcPr>
          <w:p w14:paraId="27C448A8" w14:textId="69BF8A9A"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2022/09397</w:t>
            </w:r>
          </w:p>
        </w:tc>
        <w:tc>
          <w:tcPr>
            <w:tcW w:w="5954" w:type="dxa"/>
          </w:tcPr>
          <w:p w14:paraId="30241BFD" w14:textId="74351F71"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 xml:space="preserve">Department of Health Qld / Science and Research / Bundaberg Ring Road, </w:t>
            </w:r>
            <w:proofErr w:type="spellStart"/>
            <w:r>
              <w:rPr>
                <w:rFonts w:ascii="Calibri" w:hAnsi="Calibri" w:cs="Calibri"/>
                <w:color w:val="000000"/>
                <w:sz w:val="16"/>
                <w:szCs w:val="16"/>
              </w:rPr>
              <w:t>Thabeban</w:t>
            </w:r>
            <w:proofErr w:type="spellEnd"/>
            <w:r>
              <w:rPr>
                <w:rFonts w:ascii="Calibri" w:hAnsi="Calibri" w:cs="Calibri"/>
                <w:color w:val="000000"/>
                <w:sz w:val="16"/>
                <w:szCs w:val="16"/>
              </w:rPr>
              <w:t xml:space="preserve"> / Queensland / New Bundaberg Hospital</w:t>
            </w:r>
          </w:p>
        </w:tc>
        <w:tc>
          <w:tcPr>
            <w:tcW w:w="1559" w:type="dxa"/>
          </w:tcPr>
          <w:p w14:paraId="74529345" w14:textId="36D94ACF" w:rsidR="00DC223E" w:rsidRDefault="00F5136A" w:rsidP="00F5136A">
            <w:pPr>
              <w:spacing w:line="276" w:lineRule="auto"/>
              <w:rPr>
                <w:rFonts w:ascii="Calibri" w:hAnsi="Calibri" w:cs="Arial"/>
                <w:color w:val="000000"/>
                <w:sz w:val="16"/>
                <w:szCs w:val="16"/>
              </w:rPr>
            </w:pPr>
            <w:r>
              <w:rPr>
                <w:rFonts w:ascii="Calibri" w:hAnsi="Calibri" w:cs="Arial"/>
                <w:color w:val="000000"/>
                <w:sz w:val="16"/>
                <w:szCs w:val="16"/>
              </w:rPr>
              <w:t>10/05/2024</w:t>
            </w:r>
          </w:p>
        </w:tc>
        <w:tc>
          <w:tcPr>
            <w:tcW w:w="992" w:type="dxa"/>
          </w:tcPr>
          <w:p w14:paraId="1EE8C085" w14:textId="7B98C9E9"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8/04/2024</w:t>
            </w:r>
          </w:p>
        </w:tc>
      </w:tr>
      <w:tr w:rsidR="00DC223E" w:rsidRPr="0059089C" w14:paraId="24DF0788" w14:textId="77777777" w:rsidTr="00F5136A">
        <w:tc>
          <w:tcPr>
            <w:tcW w:w="1134" w:type="dxa"/>
          </w:tcPr>
          <w:p w14:paraId="549CE7CF" w14:textId="2F86ECC7" w:rsidR="00DC223E" w:rsidRDefault="00DC223E" w:rsidP="00F5136A">
            <w:pPr>
              <w:rPr>
                <w:rFonts w:ascii="Calibri" w:hAnsi="Calibri" w:cs="Arial"/>
                <w:color w:val="000000"/>
                <w:sz w:val="16"/>
                <w:szCs w:val="16"/>
              </w:rPr>
            </w:pPr>
            <w:r>
              <w:rPr>
                <w:rFonts w:ascii="Calibri" w:hAnsi="Calibri" w:cs="Calibri"/>
                <w:color w:val="000000"/>
                <w:sz w:val="16"/>
                <w:szCs w:val="16"/>
              </w:rPr>
              <w:t>2021/8983</w:t>
            </w:r>
          </w:p>
        </w:tc>
        <w:tc>
          <w:tcPr>
            <w:tcW w:w="5954" w:type="dxa"/>
          </w:tcPr>
          <w:p w14:paraId="2275CDA3" w14:textId="66364EF4" w:rsidR="00DC223E" w:rsidRDefault="00DC223E" w:rsidP="00F5136A">
            <w:pPr>
              <w:rPr>
                <w:rFonts w:ascii="Calibri" w:hAnsi="Calibri" w:cs="Arial"/>
                <w:color w:val="000000"/>
                <w:sz w:val="16"/>
                <w:szCs w:val="16"/>
              </w:rPr>
            </w:pPr>
            <w:proofErr w:type="spellStart"/>
            <w:r>
              <w:rPr>
                <w:rFonts w:ascii="Calibri" w:hAnsi="Calibri" w:cs="Calibri"/>
                <w:color w:val="000000"/>
                <w:sz w:val="16"/>
                <w:szCs w:val="16"/>
              </w:rPr>
              <w:t>Chalumbin</w:t>
            </w:r>
            <w:proofErr w:type="spellEnd"/>
            <w:r>
              <w:rPr>
                <w:rFonts w:ascii="Calibri" w:hAnsi="Calibri" w:cs="Calibri"/>
                <w:color w:val="000000"/>
                <w:sz w:val="16"/>
                <w:szCs w:val="16"/>
              </w:rPr>
              <w:t xml:space="preserve"> Wind Farm Pty Ltd / Energy Generation and Supply (renewable) / Ravenshoe / Queensland / </w:t>
            </w:r>
            <w:proofErr w:type="spellStart"/>
            <w:r>
              <w:rPr>
                <w:rFonts w:ascii="Calibri" w:hAnsi="Calibri" w:cs="Calibri"/>
                <w:color w:val="000000"/>
                <w:sz w:val="16"/>
                <w:szCs w:val="16"/>
              </w:rPr>
              <w:t>Wooroora</w:t>
            </w:r>
            <w:proofErr w:type="spellEnd"/>
            <w:r>
              <w:rPr>
                <w:rFonts w:ascii="Calibri" w:hAnsi="Calibri" w:cs="Calibri"/>
                <w:color w:val="000000"/>
                <w:sz w:val="16"/>
                <w:szCs w:val="16"/>
              </w:rPr>
              <w:t xml:space="preserve"> Station Wind Farm (formerly </w:t>
            </w:r>
            <w:proofErr w:type="spellStart"/>
            <w:r>
              <w:rPr>
                <w:rFonts w:ascii="Calibri" w:hAnsi="Calibri" w:cs="Calibri"/>
                <w:color w:val="000000"/>
                <w:sz w:val="16"/>
                <w:szCs w:val="16"/>
              </w:rPr>
              <w:t>Chalumbin</w:t>
            </w:r>
            <w:proofErr w:type="spellEnd"/>
            <w:r>
              <w:rPr>
                <w:rFonts w:ascii="Calibri" w:hAnsi="Calibri" w:cs="Calibri"/>
                <w:color w:val="000000"/>
                <w:sz w:val="16"/>
                <w:szCs w:val="16"/>
              </w:rPr>
              <w:t xml:space="preserve"> Wind Farm), near Ravenshoe</w:t>
            </w:r>
          </w:p>
        </w:tc>
        <w:tc>
          <w:tcPr>
            <w:tcW w:w="1559" w:type="dxa"/>
          </w:tcPr>
          <w:p w14:paraId="1C5EAD19" w14:textId="6F96FAA2" w:rsidR="00DC223E" w:rsidRDefault="00F5136A" w:rsidP="00F5136A">
            <w:pPr>
              <w:rPr>
                <w:rFonts w:ascii="Calibri" w:hAnsi="Calibri" w:cs="Arial"/>
                <w:color w:val="000000"/>
                <w:sz w:val="16"/>
                <w:szCs w:val="16"/>
              </w:rPr>
            </w:pPr>
            <w:r>
              <w:rPr>
                <w:rFonts w:ascii="Calibri" w:hAnsi="Calibri" w:cs="Arial"/>
                <w:color w:val="000000"/>
                <w:sz w:val="16"/>
                <w:szCs w:val="16"/>
              </w:rPr>
              <w:t>25/06/2024</w:t>
            </w:r>
          </w:p>
        </w:tc>
        <w:tc>
          <w:tcPr>
            <w:tcW w:w="992" w:type="dxa"/>
          </w:tcPr>
          <w:p w14:paraId="77236B79" w14:textId="60606E4E" w:rsidR="00DC223E" w:rsidRDefault="00DC223E" w:rsidP="00F5136A">
            <w:pPr>
              <w:rPr>
                <w:rFonts w:ascii="Calibri" w:hAnsi="Calibri" w:cs="Arial"/>
                <w:color w:val="000000"/>
                <w:sz w:val="16"/>
                <w:szCs w:val="16"/>
              </w:rPr>
            </w:pPr>
            <w:r>
              <w:rPr>
                <w:rFonts w:ascii="Calibri" w:hAnsi="Calibri" w:cs="Calibri"/>
                <w:color w:val="000000"/>
                <w:sz w:val="16"/>
                <w:szCs w:val="16"/>
              </w:rPr>
              <w:t>9/04/2024</w:t>
            </w:r>
          </w:p>
        </w:tc>
      </w:tr>
      <w:tr w:rsidR="00DC223E" w:rsidRPr="0059089C" w14:paraId="49973A30" w14:textId="77777777" w:rsidTr="00F5136A">
        <w:tc>
          <w:tcPr>
            <w:tcW w:w="1134" w:type="dxa"/>
          </w:tcPr>
          <w:p w14:paraId="549C9F57" w14:textId="6E749022" w:rsidR="00DC223E" w:rsidRDefault="00DC223E" w:rsidP="00F5136A">
            <w:pPr>
              <w:rPr>
                <w:rFonts w:ascii="Calibri" w:hAnsi="Calibri" w:cs="Arial"/>
                <w:color w:val="000000"/>
                <w:sz w:val="16"/>
                <w:szCs w:val="16"/>
              </w:rPr>
            </w:pPr>
            <w:r>
              <w:rPr>
                <w:rFonts w:ascii="Calibri" w:hAnsi="Calibri" w:cs="Calibri"/>
                <w:color w:val="000000"/>
                <w:sz w:val="16"/>
                <w:szCs w:val="16"/>
              </w:rPr>
              <w:t>2021/9066</w:t>
            </w:r>
          </w:p>
        </w:tc>
        <w:tc>
          <w:tcPr>
            <w:tcW w:w="5954" w:type="dxa"/>
          </w:tcPr>
          <w:p w14:paraId="1799B19D" w14:textId="08CA547A" w:rsidR="00DC223E" w:rsidRDefault="00DC223E" w:rsidP="00F5136A">
            <w:pPr>
              <w:rPr>
                <w:rFonts w:ascii="Calibri" w:hAnsi="Calibri" w:cs="Arial"/>
                <w:color w:val="000000"/>
                <w:sz w:val="16"/>
                <w:szCs w:val="16"/>
              </w:rPr>
            </w:pPr>
            <w:r>
              <w:rPr>
                <w:rFonts w:ascii="Calibri" w:hAnsi="Calibri" w:cs="Calibri"/>
                <w:color w:val="000000"/>
                <w:sz w:val="16"/>
                <w:szCs w:val="16"/>
              </w:rPr>
              <w:t xml:space="preserve">Upper Burdekin Wind Farm Holdings Pty Ltd / Energy Generation and Supply (renewable) / Seaview Range, approximately 65 km south-west of Ingham / Queensland / </w:t>
            </w:r>
            <w:proofErr w:type="spellStart"/>
            <w:r>
              <w:rPr>
                <w:rFonts w:ascii="Calibri" w:hAnsi="Calibri" w:cs="Calibri"/>
                <w:color w:val="000000"/>
                <w:sz w:val="16"/>
                <w:szCs w:val="16"/>
              </w:rPr>
              <w:t>Gawara</w:t>
            </w:r>
            <w:proofErr w:type="spellEnd"/>
            <w:r>
              <w:rPr>
                <w:rFonts w:ascii="Calibri" w:hAnsi="Calibri" w:cs="Calibri"/>
                <w:color w:val="000000"/>
                <w:sz w:val="16"/>
                <w:szCs w:val="16"/>
              </w:rPr>
              <w:t xml:space="preserve"> Baya (formerly known as Upper Burdekin Wind Farm), 65 km south-west of Ingham, Queensland</w:t>
            </w:r>
          </w:p>
        </w:tc>
        <w:tc>
          <w:tcPr>
            <w:tcW w:w="1559" w:type="dxa"/>
          </w:tcPr>
          <w:p w14:paraId="7E3F81D0" w14:textId="1312FA16" w:rsidR="00DC223E" w:rsidRDefault="00F5136A" w:rsidP="00F5136A">
            <w:pPr>
              <w:rPr>
                <w:rFonts w:ascii="Calibri" w:hAnsi="Calibri" w:cs="Arial"/>
                <w:color w:val="000000"/>
                <w:sz w:val="16"/>
                <w:szCs w:val="16"/>
              </w:rPr>
            </w:pPr>
            <w:r>
              <w:rPr>
                <w:rFonts w:ascii="Calibri" w:hAnsi="Calibri" w:cs="Arial"/>
                <w:color w:val="000000"/>
                <w:sz w:val="16"/>
                <w:szCs w:val="16"/>
              </w:rPr>
              <w:t>27/05/2024</w:t>
            </w:r>
          </w:p>
        </w:tc>
        <w:tc>
          <w:tcPr>
            <w:tcW w:w="992" w:type="dxa"/>
          </w:tcPr>
          <w:p w14:paraId="65640817" w14:textId="022F7F8B" w:rsidR="00DC223E" w:rsidRDefault="00DC223E" w:rsidP="00F5136A">
            <w:pPr>
              <w:rPr>
                <w:rFonts w:ascii="Calibri" w:hAnsi="Calibri" w:cs="Arial"/>
                <w:color w:val="000000"/>
                <w:sz w:val="16"/>
                <w:szCs w:val="16"/>
              </w:rPr>
            </w:pPr>
            <w:r>
              <w:rPr>
                <w:rFonts w:ascii="Calibri" w:hAnsi="Calibri" w:cs="Calibri"/>
                <w:color w:val="000000"/>
                <w:sz w:val="16"/>
                <w:szCs w:val="16"/>
              </w:rPr>
              <w:t>10/04/2024</w:t>
            </w:r>
          </w:p>
        </w:tc>
      </w:tr>
      <w:tr w:rsidR="00DC223E" w:rsidRPr="0059089C" w14:paraId="55D37486" w14:textId="77777777" w:rsidTr="00F5136A">
        <w:tc>
          <w:tcPr>
            <w:tcW w:w="1134" w:type="dxa"/>
          </w:tcPr>
          <w:p w14:paraId="29C92AA4" w14:textId="733CA9EC"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2021/9018</w:t>
            </w:r>
          </w:p>
        </w:tc>
        <w:tc>
          <w:tcPr>
            <w:tcW w:w="5954" w:type="dxa"/>
          </w:tcPr>
          <w:p w14:paraId="2575AAEC" w14:textId="794FA5F0" w:rsidR="00DC223E" w:rsidRDefault="00DC223E" w:rsidP="00F5136A">
            <w:pPr>
              <w:spacing w:line="276" w:lineRule="auto"/>
              <w:rPr>
                <w:rFonts w:ascii="Calibri" w:hAnsi="Calibri" w:cs="Arial"/>
                <w:color w:val="000000"/>
                <w:sz w:val="16"/>
                <w:szCs w:val="16"/>
              </w:rPr>
            </w:pPr>
            <w:proofErr w:type="spellStart"/>
            <w:r>
              <w:rPr>
                <w:rFonts w:ascii="Calibri" w:hAnsi="Calibri" w:cs="Calibri"/>
                <w:color w:val="000000"/>
                <w:sz w:val="16"/>
                <w:szCs w:val="16"/>
              </w:rPr>
              <w:t>Elecseed</w:t>
            </w:r>
            <w:proofErr w:type="spellEnd"/>
            <w:r>
              <w:rPr>
                <w:rFonts w:ascii="Calibri" w:hAnsi="Calibri" w:cs="Calibri"/>
                <w:color w:val="000000"/>
                <w:sz w:val="16"/>
                <w:szCs w:val="16"/>
              </w:rPr>
              <w:t xml:space="preserve"> Pty Ltd / Energy Generation and Supply (renewable) / Lot 4 DY457 / Queensland / </w:t>
            </w:r>
            <w:proofErr w:type="spellStart"/>
            <w:r>
              <w:rPr>
                <w:rFonts w:ascii="Calibri" w:hAnsi="Calibri" w:cs="Calibri"/>
                <w:color w:val="000000"/>
                <w:sz w:val="16"/>
                <w:szCs w:val="16"/>
              </w:rPr>
              <w:t>Kumbarilla</w:t>
            </w:r>
            <w:proofErr w:type="spellEnd"/>
            <w:r>
              <w:rPr>
                <w:rFonts w:ascii="Calibri" w:hAnsi="Calibri" w:cs="Calibri"/>
                <w:color w:val="000000"/>
                <w:sz w:val="16"/>
                <w:szCs w:val="16"/>
              </w:rPr>
              <w:t xml:space="preserve"> Renewable Energy Park, 40kms west Dalby</w:t>
            </w:r>
          </w:p>
        </w:tc>
        <w:tc>
          <w:tcPr>
            <w:tcW w:w="1559" w:type="dxa"/>
          </w:tcPr>
          <w:p w14:paraId="2E2AF54E" w14:textId="27F3A8A5" w:rsidR="00DC223E" w:rsidRDefault="00F5136A" w:rsidP="00F5136A">
            <w:pPr>
              <w:spacing w:line="276" w:lineRule="auto"/>
              <w:rPr>
                <w:rFonts w:ascii="Calibri" w:hAnsi="Calibri" w:cs="Arial"/>
                <w:color w:val="000000"/>
                <w:sz w:val="16"/>
                <w:szCs w:val="16"/>
              </w:rPr>
            </w:pPr>
            <w:r>
              <w:rPr>
                <w:rFonts w:ascii="Calibri" w:hAnsi="Calibri" w:cs="Arial"/>
                <w:color w:val="000000"/>
                <w:sz w:val="16"/>
                <w:szCs w:val="16"/>
              </w:rPr>
              <w:t>19/04/2024</w:t>
            </w:r>
          </w:p>
        </w:tc>
        <w:tc>
          <w:tcPr>
            <w:tcW w:w="992" w:type="dxa"/>
          </w:tcPr>
          <w:p w14:paraId="41117572" w14:textId="68730FDD" w:rsidR="00DC223E" w:rsidRDefault="00DC223E" w:rsidP="00F5136A">
            <w:pPr>
              <w:spacing w:line="276" w:lineRule="auto"/>
              <w:rPr>
                <w:rFonts w:ascii="Calibri" w:hAnsi="Calibri" w:cs="Arial"/>
                <w:color w:val="000000"/>
                <w:sz w:val="16"/>
                <w:szCs w:val="16"/>
              </w:rPr>
            </w:pPr>
            <w:r>
              <w:rPr>
                <w:rFonts w:ascii="Calibri" w:hAnsi="Calibri" w:cs="Calibri"/>
                <w:color w:val="000000"/>
                <w:sz w:val="16"/>
                <w:szCs w:val="16"/>
              </w:rPr>
              <w:t>12/04/2024</w:t>
            </w:r>
          </w:p>
        </w:tc>
      </w:tr>
    </w:tbl>
    <w:p w14:paraId="2C2A17EA" w14:textId="77777777" w:rsidR="001F00D2" w:rsidRPr="00AF1432" w:rsidRDefault="001F00D2" w:rsidP="001F00D2">
      <w:pPr>
        <w:spacing w:after="0"/>
        <w:rPr>
          <w:caps/>
        </w:rPr>
      </w:pPr>
    </w:p>
    <w:p w14:paraId="230A2637" w14:textId="25ACD829"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160B2B">
        <w:rPr>
          <w:color w:val="000000"/>
          <w:sz w:val="18"/>
          <w:szCs w:val="18"/>
        </w:rPr>
        <w:t>Climate Change, Energy, the Environment and Water</w:t>
      </w:r>
      <w:r>
        <w:rPr>
          <w:color w:val="000000"/>
          <w:sz w:val="18"/>
          <w:szCs w:val="18"/>
        </w:rPr>
        <w:t xml:space="preserve"> </w:t>
      </w:r>
      <w:r w:rsidRPr="0059089C">
        <w:rPr>
          <w:color w:val="000000"/>
          <w:sz w:val="18"/>
          <w:szCs w:val="18"/>
        </w:rPr>
        <w:t xml:space="preserve">or may not meet timeframes for notification.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1F00D2" w:rsidRPr="0059089C"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0127" w14:textId="77777777" w:rsidR="007470E5" w:rsidRDefault="007470E5" w:rsidP="003A707F">
      <w:pPr>
        <w:spacing w:after="0" w:line="240" w:lineRule="auto"/>
      </w:pPr>
      <w:r>
        <w:separator/>
      </w:r>
    </w:p>
  </w:endnote>
  <w:endnote w:type="continuationSeparator" w:id="0">
    <w:p w14:paraId="18972F13" w14:textId="77777777" w:rsidR="007470E5" w:rsidRDefault="007470E5" w:rsidP="003A707F">
      <w:pPr>
        <w:spacing w:after="0" w:line="240" w:lineRule="auto"/>
      </w:pPr>
      <w:r>
        <w:continuationSeparator/>
      </w:r>
    </w:p>
  </w:endnote>
  <w:endnote w:type="continuationNotice" w:id="1">
    <w:p w14:paraId="4966C4B7" w14:textId="77777777" w:rsidR="00F43B32" w:rsidRDefault="00F43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F21" w14:textId="77777777" w:rsidR="007470E5" w:rsidRDefault="007470E5" w:rsidP="003A707F">
      <w:pPr>
        <w:spacing w:after="0" w:line="240" w:lineRule="auto"/>
      </w:pPr>
      <w:r>
        <w:separator/>
      </w:r>
    </w:p>
  </w:footnote>
  <w:footnote w:type="continuationSeparator" w:id="0">
    <w:p w14:paraId="1912D70D" w14:textId="77777777" w:rsidR="007470E5" w:rsidRDefault="007470E5" w:rsidP="003A707F">
      <w:pPr>
        <w:spacing w:after="0" w:line="240" w:lineRule="auto"/>
      </w:pPr>
      <w:r>
        <w:continuationSeparator/>
      </w:r>
    </w:p>
  </w:footnote>
  <w:footnote w:type="continuationNotice" w:id="1">
    <w:p w14:paraId="517A90E1" w14:textId="77777777" w:rsidR="00F43B32" w:rsidRDefault="00F43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ocumentProtection w:edit="forms" w:enforcement="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60B2B"/>
    <w:rsid w:val="001764E4"/>
    <w:rsid w:val="001955E8"/>
    <w:rsid w:val="001A64DB"/>
    <w:rsid w:val="001C2AAD"/>
    <w:rsid w:val="001F00D2"/>
    <w:rsid w:val="001F6E54"/>
    <w:rsid w:val="00280BCD"/>
    <w:rsid w:val="002B758B"/>
    <w:rsid w:val="00344A0D"/>
    <w:rsid w:val="003901C9"/>
    <w:rsid w:val="003A707F"/>
    <w:rsid w:val="003B0EC1"/>
    <w:rsid w:val="003B573B"/>
    <w:rsid w:val="003F2CBD"/>
    <w:rsid w:val="00424B97"/>
    <w:rsid w:val="004818C0"/>
    <w:rsid w:val="004B2753"/>
    <w:rsid w:val="004D2116"/>
    <w:rsid w:val="004E4C3B"/>
    <w:rsid w:val="00520873"/>
    <w:rsid w:val="00573D44"/>
    <w:rsid w:val="005E5F00"/>
    <w:rsid w:val="007470E5"/>
    <w:rsid w:val="007D1F74"/>
    <w:rsid w:val="00840A06"/>
    <w:rsid w:val="008439B7"/>
    <w:rsid w:val="00866C1F"/>
    <w:rsid w:val="0087253F"/>
    <w:rsid w:val="008A4935"/>
    <w:rsid w:val="008E4F6C"/>
    <w:rsid w:val="008E5840"/>
    <w:rsid w:val="009539C7"/>
    <w:rsid w:val="00994A11"/>
    <w:rsid w:val="00A00F21"/>
    <w:rsid w:val="00AF1432"/>
    <w:rsid w:val="00B84226"/>
    <w:rsid w:val="00C63C4E"/>
    <w:rsid w:val="00C72C30"/>
    <w:rsid w:val="00C826AE"/>
    <w:rsid w:val="00D229E5"/>
    <w:rsid w:val="00D77A88"/>
    <w:rsid w:val="00DC223E"/>
    <w:rsid w:val="00DF2381"/>
    <w:rsid w:val="00E663B3"/>
    <w:rsid w:val="00E83A14"/>
    <w:rsid w:val="00F40885"/>
    <w:rsid w:val="00F43B32"/>
    <w:rsid w:val="00F51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50082">
      <w:bodyDiv w:val="1"/>
      <w:marLeft w:val="0"/>
      <w:marRight w:val="0"/>
      <w:marTop w:val="0"/>
      <w:marBottom w:val="0"/>
      <w:divBdr>
        <w:top w:val="none" w:sz="0" w:space="0" w:color="auto"/>
        <w:left w:val="none" w:sz="0" w:space="0" w:color="auto"/>
        <w:bottom w:val="none" w:sz="0" w:space="0" w:color="auto"/>
        <w:right w:val="none" w:sz="0" w:space="0" w:color="auto"/>
      </w:divBdr>
    </w:div>
    <w:div w:id="14212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3377E-93B2-44F3-A24D-C7CBCBBFA584}"/>
</file>

<file path=customXml/itemProps2.xml><?xml version="1.0" encoding="utf-8"?>
<ds:datastoreItem xmlns:ds="http://schemas.openxmlformats.org/officeDocument/2006/customXml" ds:itemID="{5C585158-9645-4D95-B55F-E6ABBE0EEFFC}"/>
</file>

<file path=customXml/itemProps3.xml><?xml version="1.0" encoding="utf-8"?>
<ds:datastoreItem xmlns:ds="http://schemas.openxmlformats.org/officeDocument/2006/customXml" ds:itemID="{83D24468-C8B2-4210-AA9C-A3D032953AE8}"/>
</file>

<file path=customXml/itemProps4.xml><?xml version="1.0" encoding="utf-8"?>
<ds:datastoreItem xmlns:ds="http://schemas.openxmlformats.org/officeDocument/2006/customXml" ds:itemID="{66855CB7-E7CB-428F-954C-C38071908514}"/>
</file>

<file path=customXml/itemProps5.xml><?xml version="1.0" encoding="utf-8"?>
<ds:datastoreItem xmlns:ds="http://schemas.openxmlformats.org/officeDocument/2006/customXml" ds:itemID="{817D7DDB-328F-4D93-9026-CD44042D3CDE}"/>
</file>

<file path=customXml/itemProps6.xml><?xml version="1.0" encoding="utf-8"?>
<ds:datastoreItem xmlns:ds="http://schemas.openxmlformats.org/officeDocument/2006/customXml" ds:itemID="{B43268F7-F379-49FF-9692-F60DCE35C866}"/>
</file>

<file path=docProps/app.xml><?xml version="1.0" encoding="utf-8"?>
<Properties xmlns="http://schemas.openxmlformats.org/officeDocument/2006/extended-properties" xmlns:vt="http://schemas.openxmlformats.org/officeDocument/2006/docPropsVTypes">
  <Template>Normal</Template>
  <TotalTime>51</TotalTime>
  <Pages>2</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Administration-Gazette Publication Template-2324</vt:lpstr>
    </vt:vector>
  </TitlesOfParts>
  <Company>Office of Parliamentary Counsel</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Template-2324</dc:title>
  <dc:creator>Miller, Kelli</dc:creator>
  <cp:lastModifiedBy>Hunnemann-Dowson, Allira</cp:lastModifiedBy>
  <cp:revision>3</cp:revision>
  <cp:lastPrinted>2013-06-24T01:35:00Z</cp:lastPrinted>
  <dcterms:created xsi:type="dcterms:W3CDTF">2024-04-22T06:28:00Z</dcterms:created>
  <dcterms:modified xsi:type="dcterms:W3CDTF">2024-04-22T07:00:00Z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{da033e6c-64f2-41d6-ba11-cc80f9f9a25b}</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