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8985" w14:textId="09AFA5F1" w:rsidR="00847ABB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847A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COMMONWEALTH OF AUSTRALIA</w:t>
      </w:r>
    </w:p>
    <w:p w14:paraId="327DC912" w14:textId="77777777" w:rsidR="00091507" w:rsidRPr="00847ABB" w:rsidRDefault="00091507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0FBB114C" w14:textId="1E978C0F" w:rsidR="00847ABB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847AB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36E4F118" w14:textId="77777777" w:rsidR="00091507" w:rsidRPr="00847ABB" w:rsidRDefault="00091507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</w:p>
    <w:p w14:paraId="0E7909E8" w14:textId="0801F0CD" w:rsidR="00847ABB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847AB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Offshore Petroleum and Greenhouse Gas Storage Act 2006</w:t>
      </w:r>
    </w:p>
    <w:p w14:paraId="4D7F9C19" w14:textId="77777777" w:rsidR="00091507" w:rsidRPr="00847ABB" w:rsidRDefault="00091507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</w:p>
    <w:p w14:paraId="1980E468" w14:textId="635DFA37" w:rsidR="001540FA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NOTICE OF </w:t>
      </w:r>
      <w:r w:rsidR="001540FA" w:rsidRPr="00847ABB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RENEWAL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OF PETROLEUM EXPLORATION PERMIT</w:t>
      </w:r>
      <w:r w:rsidR="002B1B26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 WA-436-P</w:t>
      </w:r>
    </w:p>
    <w:p w14:paraId="5B023972" w14:textId="77777777" w:rsidR="00091507" w:rsidRPr="00847ABB" w:rsidRDefault="00091507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980E469" w14:textId="5EAD3A43" w:rsidR="001540FA" w:rsidRPr="001540FA" w:rsidRDefault="00847ABB" w:rsidP="000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r</w:t>
      </w:r>
      <w:r w:rsidR="001540FA" w:rsidRPr="001540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enewal of Petroleum </w:t>
      </w:r>
      <w:r w:rsidR="009D125F">
        <w:rPr>
          <w:rFonts w:ascii="Times New Roman" w:eastAsia="Times New Roman" w:hAnsi="Times New Roman" w:cs="Times New Roman"/>
          <w:sz w:val="24"/>
          <w:szCs w:val="24"/>
          <w:lang w:eastAsia="en-AU"/>
        </w:rPr>
        <w:t>Exploration Permit</w:t>
      </w:r>
      <w:r w:rsidR="002B1B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D6959">
        <w:rPr>
          <w:rFonts w:ascii="Times New Roman" w:eastAsia="Times New Roman" w:hAnsi="Times New Roman" w:cs="Times New Roman"/>
          <w:sz w:val="24"/>
          <w:szCs w:val="24"/>
          <w:lang w:eastAsia="en-AU"/>
        </w:rPr>
        <w:t>W</w:t>
      </w:r>
      <w:r w:rsidR="002B1B26">
        <w:rPr>
          <w:rFonts w:ascii="Times New Roman" w:eastAsia="Times New Roman" w:hAnsi="Times New Roman" w:cs="Times New Roman"/>
          <w:sz w:val="24"/>
          <w:szCs w:val="24"/>
          <w:lang w:eastAsia="en-AU"/>
        </w:rPr>
        <w:t>A-436-P</w:t>
      </w:r>
      <w:r w:rsidR="001540FA" w:rsidRPr="001540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been granted to</w:t>
      </w:r>
      <w:r w:rsidR="009D125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D6959" w:rsidRPr="00ED695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Santos WA Northwest Pty Ltd, Santos WA Southwest Pty Limited and Carnarvon Energy Limited </w:t>
      </w:r>
      <w:r w:rsidR="001540FA" w:rsidRPr="001540F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have effect for a period of five (5) years from and including </w:t>
      </w:r>
      <w:r w:rsidR="00BC4A15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D05ED7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BC4A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February 2025</w:t>
      </w:r>
      <w:r w:rsidR="001540FA" w:rsidRPr="001540F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72CA41F0" w14:textId="77777777" w:rsidR="00847ABB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0652BCA" w14:textId="0CA4C458" w:rsidR="00847ABB" w:rsidRPr="00847ABB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7AB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847AB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980E46A" w14:textId="444D8F77" w:rsidR="001540FA" w:rsidRDefault="00847ABB" w:rsidP="00091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47ABB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</w:t>
      </w:r>
    </w:p>
    <w:p w14:paraId="1980E46B" w14:textId="77777777" w:rsidR="001540FA" w:rsidRDefault="001540FA" w:rsidP="000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4542C42" w14:textId="77777777" w:rsidR="002D4753" w:rsidRDefault="002D4753" w:rsidP="002D47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JOANNE JENNIFER BELL</w:t>
      </w:r>
    </w:p>
    <w:p w14:paraId="1C32ACEE" w14:textId="77777777" w:rsidR="002D4753" w:rsidRDefault="002D4753" w:rsidP="002D47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DELEGATE OF THE </w:t>
      </w:r>
    </w:p>
    <w:p w14:paraId="5F20EED7" w14:textId="77777777" w:rsidR="002D4753" w:rsidRDefault="002D4753" w:rsidP="002D47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671053F7" w14:textId="7F594A20" w:rsidR="00261D32" w:rsidRDefault="00261D32" w:rsidP="0009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72113B" w14:textId="762A3E4E" w:rsidR="00261D32" w:rsidRDefault="00261D32" w:rsidP="00091507">
      <w:pPr>
        <w:spacing w:after="0" w:line="240" w:lineRule="auto"/>
      </w:pPr>
    </w:p>
    <w:sectPr w:rsidR="00261D32" w:rsidSect="0061591F">
      <w:headerReference w:type="default" r:id="rId11"/>
      <w:pgSz w:w="11906" w:h="16838"/>
      <w:pgMar w:top="709" w:right="144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6BBD" w14:textId="77777777" w:rsidR="00DD55CA" w:rsidRDefault="00DD55CA" w:rsidP="0061591F">
      <w:pPr>
        <w:spacing w:after="0" w:line="240" w:lineRule="auto"/>
      </w:pPr>
      <w:r>
        <w:separator/>
      </w:r>
    </w:p>
  </w:endnote>
  <w:endnote w:type="continuationSeparator" w:id="0">
    <w:p w14:paraId="1E0EF7FD" w14:textId="77777777" w:rsidR="00DD55CA" w:rsidRDefault="00DD55CA" w:rsidP="0061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F15D" w14:textId="77777777" w:rsidR="00DD55CA" w:rsidRDefault="00DD55CA" w:rsidP="0061591F">
      <w:pPr>
        <w:spacing w:after="0" w:line="240" w:lineRule="auto"/>
      </w:pPr>
      <w:r>
        <w:separator/>
      </w:r>
    </w:p>
  </w:footnote>
  <w:footnote w:type="continuationSeparator" w:id="0">
    <w:p w14:paraId="2AF527FD" w14:textId="77777777" w:rsidR="00DD55CA" w:rsidRDefault="00DD55CA" w:rsidP="0061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F2DD0" w:rsidRPr="00CE796A" w14:paraId="00CC7D57" w14:textId="77777777" w:rsidTr="00A20D9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40AE8C" w14:textId="77777777" w:rsidR="005F2DD0" w:rsidRPr="00CE796A" w:rsidRDefault="005F2DD0" w:rsidP="005F2D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00388FE" wp14:editId="72AB2ED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E750753" w14:textId="77777777" w:rsidR="005F2DD0" w:rsidRPr="00CE796A" w:rsidRDefault="005F2DD0" w:rsidP="005F2D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AA6EC85" w14:textId="77777777" w:rsidR="005F2DD0" w:rsidRPr="00CE796A" w:rsidRDefault="005F2DD0" w:rsidP="005F2D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F2DD0" w:rsidRPr="00CE796A" w14:paraId="42429965" w14:textId="77777777" w:rsidTr="00A20D9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FF12FF9" w14:textId="77777777" w:rsidR="005F2DD0" w:rsidRPr="00CE796A" w:rsidRDefault="005F2DD0" w:rsidP="005F2D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2CA343C" w14:textId="77777777" w:rsidR="005F2DD0" w:rsidRPr="00840A06" w:rsidRDefault="005F2DD0" w:rsidP="005F2D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E445E6F" w14:textId="77777777" w:rsidR="0061591F" w:rsidRDefault="00615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FA"/>
    <w:rsid w:val="0005705E"/>
    <w:rsid w:val="00081021"/>
    <w:rsid w:val="0008462B"/>
    <w:rsid w:val="00091507"/>
    <w:rsid w:val="001540FA"/>
    <w:rsid w:val="00173E70"/>
    <w:rsid w:val="001D3FF9"/>
    <w:rsid w:val="00261D32"/>
    <w:rsid w:val="00294532"/>
    <w:rsid w:val="002B1B26"/>
    <w:rsid w:val="002D4753"/>
    <w:rsid w:val="005F2DD0"/>
    <w:rsid w:val="005F46B7"/>
    <w:rsid w:val="0061591F"/>
    <w:rsid w:val="00847ABB"/>
    <w:rsid w:val="009D125F"/>
    <w:rsid w:val="00BA1848"/>
    <w:rsid w:val="00BC4A15"/>
    <w:rsid w:val="00C30B56"/>
    <w:rsid w:val="00D05ED7"/>
    <w:rsid w:val="00DD55CA"/>
    <w:rsid w:val="00E86AC4"/>
    <w:rsid w:val="00ED6959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0E466"/>
  <w15:chartTrackingRefBased/>
  <w15:docId w15:val="{231F8DAB-1D90-409A-9E45-675092CC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1F"/>
  </w:style>
  <w:style w:type="paragraph" w:styleId="Footer">
    <w:name w:val="footer"/>
    <w:basedOn w:val="Normal"/>
    <w:link w:val="FooterChar"/>
    <w:uiPriority w:val="99"/>
    <w:unhideWhenUsed/>
    <w:rsid w:val="00615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1F"/>
  </w:style>
  <w:style w:type="paragraph" w:styleId="CommentText">
    <w:name w:val="annotation text"/>
    <w:basedOn w:val="Normal"/>
    <w:link w:val="CommentTextChar"/>
    <w:semiHidden/>
    <w:unhideWhenUsed/>
    <w:rsid w:val="0026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1D3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021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_dlc_DocId xmlns="cf9f4c9c-d39b-474a-980a-6d2dd45a880c">NOPTANET-874333956-54417</_dlc_DocId>
    <_dlc_DocIdUrl xmlns="cf9f4c9c-d39b-474a-980a-6d2dd45a880c">
      <Url>https://nopta.sharepoint.com/sites/ApplicationHub/_layouts/15/DocIdRedir.aspx?ID=NOPTANET-874333956-54417</Url>
      <Description>NOPTANET-874333956-54417</Description>
    </_dlc_DocIdUrl>
    <_dlc_DocIdPersistId xmlns="cf9f4c9c-d39b-474a-980a-6d2dd45a880c" xsi:nil="true"/>
    <ApplicationStatus xmlns="cf9f4c9c-d39b-474a-980a-6d2dd45a880c">Approved</ApplicationStatus>
    <lcf76f155ced4ddcb4097134ff3c332f xmlns="441c124d-12b8-46df-a8a4-652865b7c608">
      <Terms xmlns="http://schemas.microsoft.com/office/infopath/2007/PartnerControls"/>
    </lcf76f155ced4ddcb4097134ff3c332f>
    <AdditionalInformation xmlns="cf9f4c9c-d39b-474a-980a-6d2dd45a880c" xsi:nil="true"/>
    <AffectedTitleholder xmlns="cf9f4c9c-d39b-474a-980a-6d2dd45a880c" xsi:nil="true"/>
    <StorageFormation xmlns="cf9f4c9c-d39b-474a-980a-6d2dd45a880c" xsi:nil="true"/>
    <ib5e67c655534ffdbe827a0792ca8796 xmlns="cf9f4c9c-d39b-474a-980a-6d2dd45a880c">Gazette Notice|b3fb8ff9-ef92-454b-b2fb-aa9c06bb80ea</ib5e67c655534ffdbe827a0792ca8796>
    <LicenceOfficer xmlns="cf9f4c9c-d39b-474a-980a-6d2dd45a880c" xsi:nil="true"/>
    <ApplicantCompany xmlns="cf9f4c9c-d39b-474a-980a-6d2dd45a880c">Santos Northwest</ApplicantCompany>
    <DocSetName xmlns="cf9f4c9c-d39b-474a-980a-6d2dd45a880c" xsi:nil="true"/>
    <TitleType xmlns="cf9f4c9c-d39b-474a-980a-6d2dd45a880c">Exploration Permit</TitleType>
    <ApplicationType xmlns="cf9f4c9c-d39b-474a-980a-6d2dd45a880c">Renewal</ApplicationType>
    <SurveyName xmlns="cf9f4c9c-d39b-474a-980a-6d2dd45a880c" xsi:nil="true"/>
    <LicenceNumber xmlns="cf9f4c9c-d39b-474a-980a-6d2dd45a880c" xsi:nil="true"/>
    <TitlesOfficer xmlns="cf9f4c9c-d39b-474a-980a-6d2dd45a880c">Dawn Belcher</TitlesOfficer>
    <TaxCatchAll xmlns="cf9f4c9c-d39b-474a-980a-6d2dd45a880c">
      <Value>43</Value>
    </TaxCatchAll>
    <LicenceType xmlns="cf9f4c9c-d39b-474a-980a-6d2dd45a880c" xsi:nil="true"/>
    <TitleNumber xmlns="cf9f4c9c-d39b-474a-980a-6d2dd45a880c">WA-436-P</TitleNumber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TrackingNumber xmlns="cf9f4c9c-d39b-474a-980a-6d2dd45a880c">BFKSVD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5AFB6EF04F41B304F994C473AB87" ma:contentTypeVersion="39" ma:contentTypeDescription="Create a new document." ma:contentTypeScope="" ma:versionID="334f7398878018ea9bb3e9d0f3ca4e7c">
  <xsd:schema xmlns:xsd="http://www.w3.org/2001/XMLSchema" xmlns:xs="http://www.w3.org/2001/XMLSchema" xmlns:p="http://schemas.microsoft.com/office/2006/metadata/properties" xmlns:ns2="cf9f4c9c-d39b-474a-980a-6d2dd45a880c" xmlns:ns3="441c124d-12b8-46df-a8a4-652865b7c608" targetNamespace="http://schemas.microsoft.com/office/2006/metadata/properties" ma:root="true" ma:fieldsID="ca4e932b656233cd03c7c051cbf5ed5c" ns2:_="" ns3:_="">
    <xsd:import namespace="cf9f4c9c-d39b-474a-980a-6d2dd45a880c"/>
    <xsd:import namespace="441c124d-12b8-46df-a8a4-652865b7c608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ib5e67c655534ffdbe827a0792ca8796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 Sensitive"/>
            </xsd:restriction>
          </xsd:simpleType>
        </xsd:un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ib5e67c655534ffdbe827a0792ca8796" ma:index="33" nillable="true" ma:displayName="Document Type_0" ma:hidden="true" ma:internalName="ib5e67c655534ffdbe827a0792ca8796" ma:readOnly="false">
      <xsd:simpleType>
        <xsd:restriction base="dms:Note"/>
      </xsd:simple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c124d-12b8-46df-a8a4-652865b7c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F99BA-FBF5-4B2C-9298-A5DF064F86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8F1D8-A850-46FD-A260-B2B32BDA4958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441c124d-12b8-46df-a8a4-652865b7c608"/>
  </ds:schemaRefs>
</ds:datastoreItem>
</file>

<file path=customXml/itemProps3.xml><?xml version="1.0" encoding="utf-8"?>
<ds:datastoreItem xmlns:ds="http://schemas.openxmlformats.org/officeDocument/2006/customXml" ds:itemID="{67F0ABA5-C4E8-445B-A23A-916F35EB1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0F8E8-F37A-4A38-9495-1A7A99061C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A0E60B-37C4-496C-AF55-D7490BFC3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441c124d-12b8-46df-a8a4-652865b7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Offshore Petroleum Titles Administrator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Dinneen</dc:creator>
  <cp:keywords/>
  <dc:description/>
  <cp:lastModifiedBy>Dawn Belcher</cp:lastModifiedBy>
  <cp:revision>10</cp:revision>
  <dcterms:created xsi:type="dcterms:W3CDTF">2017-08-21T00:34:00Z</dcterms:created>
  <dcterms:modified xsi:type="dcterms:W3CDTF">2025-02-14T05:48:00Z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0x0101006F775AFB6EF04F41B304F994C473AB87</vt:lpwstr>
  </property>
  <property fmtid="{D5CDD505-2E9C-101B-9397-08002B2CF9AE}" pid="3" name="TaxKeyword">
    <vt:lpwstr/>
  </property>
  <property fmtid="{D5CDD505-2E9C-101B-9397-08002B2CF9AE}" pid="4" name="BusinessFunction">
    <vt:lpwstr>806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Application Library">
    <vt:lpwstr/>
  </property>
  <property fmtid="{D5CDD505-2E9C-101B-9397-08002B2CF9AE}" pid="12" name="_dlc_DocIdItemGuid">
    <vt:lpwstr>efcbdca8-95c5-4ece-87fb-643de0c9aa1b</vt:lpwstr>
  </property>
  <property fmtid="{D5CDD505-2E9C-101B-9397-08002B2CF9AE}" pid="13" name="DocumentSetDescription">
    <vt:lpwstr/>
  </property>
  <property fmtid="{D5CDD505-2E9C-101B-9397-08002B2CF9AE}" pid="14" name="Applicant Company*">
    <vt:lpwstr/>
  </property>
  <property fmtid="{D5CDD505-2E9C-101B-9397-08002B2CF9AE}" pid="15" name="Title Type">
    <vt:lpwstr>30;#Exploration Permit|124312bf-2ceb-48bf-adeb-52359028a0ad</vt:lpwstr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TitleType(s)">
    <vt:lpwstr>;#Exploration Permit;#</vt:lpwstr>
  </property>
  <property fmtid="{D5CDD505-2E9C-101B-9397-08002B2CF9AE}" pid="24" name="DocumentType_Note">
    <vt:lpwstr>Gazette Notice|b3fb8ff9-ef92-454b-b2fb-aa9c06bb80ea</vt:lpwstr>
  </property>
  <property fmtid="{D5CDD505-2E9C-101B-9397-08002B2CF9AE}" pid="25" name="TaxCatchAll">
    <vt:lpwstr>24;#Gazette Notice|b3fb8ff9-ef92-454b-b2fb-aa9c06bb80ea</vt:lpwstr>
  </property>
  <property fmtid="{D5CDD505-2E9C-101B-9397-08002B2CF9AE}" pid="26" name="MediaServiceImageTags">
    <vt:lpwstr/>
  </property>
  <property fmtid="{D5CDD505-2E9C-101B-9397-08002B2CF9AE}" pid="27" name="MSIP_Label_93cd4f2a-0040-47df-a467-7cba635d669c_Enabled">
    <vt:lpwstr>true</vt:lpwstr>
  </property>
  <property fmtid="{D5CDD505-2E9C-101B-9397-08002B2CF9AE}" pid="28" name="MSIP_Label_93cd4f2a-0040-47df-a467-7cba635d669c_SetDate">
    <vt:lpwstr>2023-08-10T01:38:51Z</vt:lpwstr>
  </property>
  <property fmtid="{D5CDD505-2E9C-101B-9397-08002B2CF9AE}" pid="29" name="MSIP_Label_93cd4f2a-0040-47df-a467-7cba635d669c_Method">
    <vt:lpwstr>Standard</vt:lpwstr>
  </property>
  <property fmtid="{D5CDD505-2E9C-101B-9397-08002B2CF9AE}" pid="30" name="MSIP_Label_93cd4f2a-0040-47df-a467-7cba635d669c_Name">
    <vt:lpwstr>OFFICIAL - NOPTA</vt:lpwstr>
  </property>
  <property fmtid="{D5CDD505-2E9C-101B-9397-08002B2CF9AE}" pid="31" name="MSIP_Label_93cd4f2a-0040-47df-a467-7cba635d669c_SiteId">
    <vt:lpwstr>2940859f-ee86-4ee3-848f-02ac9eba62b2</vt:lpwstr>
  </property>
  <property fmtid="{D5CDD505-2E9C-101B-9397-08002B2CF9AE}" pid="32" name="MSIP_Label_93cd4f2a-0040-47df-a467-7cba635d669c_ActionId">
    <vt:lpwstr>6051c2f7-58d6-4506-b704-0f48abf8ed66</vt:lpwstr>
  </property>
  <property fmtid="{D5CDD505-2E9C-101B-9397-08002B2CF9AE}" pid="33" name="MSIP_Label_93cd4f2a-0040-47df-a467-7cba635d669c_ContentBits">
    <vt:lpwstr>0</vt:lpwstr>
  </property>
  <property fmtid="{D5CDD505-2E9C-101B-9397-08002B2CF9AE}" pid="34" name="Document_x0020_Type">
    <vt:lpwstr>43;#Gazette Notice|b3fb8ff9-ef92-454b-b2fb-aa9c06bb80ea</vt:lpwstr>
  </property>
  <property fmtid="{D5CDD505-2E9C-101B-9397-08002B2CF9AE}" pid="35" name="Document Type">
    <vt:lpwstr>43;#Gazette Notice|b3fb8ff9-ef92-454b-b2fb-aa9c06bb80ea</vt:lpwstr>
  </property>
  <property fmtid="{D5CDD505-2E9C-101B-9397-08002B2CF9AE}" pid="36" name="TechnicalOfficer">
    <vt:lpwstr>Scott Gagen</vt:lpwstr>
  </property>
  <property fmtid="{D5CDD505-2E9C-101B-9397-08002B2CF9AE}" pid="37" name="FinancialCommercialOfficer">
    <vt:lpwstr>Gary Godinho</vt:lpwstr>
  </property>
</Properties>
</file>